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A5EC" w14:textId="74AEC87E" w:rsidR="00284E37" w:rsidRDefault="00A81023" w:rsidP="00875131">
      <w:pPr>
        <w:tabs>
          <w:tab w:val="left" w:pos="720"/>
          <w:tab w:val="left" w:pos="1440"/>
          <w:tab w:val="left" w:pos="2160"/>
          <w:tab w:val="left" w:pos="2880"/>
          <w:tab w:val="left" w:pos="5420"/>
        </w:tabs>
        <w:spacing w:after="240" w:line="240" w:lineRule="auto"/>
        <w:ind w:left="540" w:hanging="540"/>
        <w:jc w:val="both"/>
        <w:rPr>
          <w:rFonts w:ascii="Angsana New" w:hAnsi="Angsana New"/>
          <w:color w:val="000000"/>
          <w:sz w:val="28"/>
          <w:szCs w:val="28"/>
          <w:cs/>
          <w:lang w:val="en-US"/>
        </w:rPr>
      </w:pPr>
      <w:r>
        <w:rPr>
          <w:rFonts w:ascii="Angsana New" w:hAnsi="Angsana New"/>
          <w:color w:val="000000"/>
          <w:sz w:val="28"/>
          <w:szCs w:val="28"/>
          <w:lang w:val="en-US"/>
        </w:rPr>
        <w:t>These notes form an integral part of the financial statements.</w:t>
      </w:r>
    </w:p>
    <w:p w14:paraId="7969FE50" w14:textId="2A18938A" w:rsidR="00284E37" w:rsidRDefault="00A81023" w:rsidP="00351ADD">
      <w:pPr>
        <w:tabs>
          <w:tab w:val="left" w:pos="720"/>
          <w:tab w:val="left" w:pos="1440"/>
          <w:tab w:val="left" w:pos="2160"/>
          <w:tab w:val="left" w:pos="2880"/>
          <w:tab w:val="left" w:pos="5420"/>
        </w:tabs>
        <w:spacing w:after="240" w:line="240" w:lineRule="auto"/>
        <w:ind w:right="-9"/>
        <w:jc w:val="thaiDistribute"/>
        <w:rPr>
          <w:rFonts w:ascii="Angsana New" w:hAnsi="Angsana New"/>
          <w:b/>
          <w:bCs/>
          <w:color w:val="000000"/>
          <w:sz w:val="28"/>
          <w:szCs w:val="28"/>
          <w:lang w:val="en-US"/>
        </w:rPr>
      </w:pPr>
      <w:r>
        <w:rPr>
          <w:rFonts w:ascii="Angsana New" w:hAnsi="Angsana New"/>
          <w:color w:val="000000"/>
          <w:sz w:val="28"/>
          <w:szCs w:val="28"/>
          <w:lang w:val="en-US"/>
        </w:rPr>
        <w:t xml:space="preserve">The financial statements were approved and </w:t>
      </w:r>
      <w:proofErr w:type="spellStart"/>
      <w:r>
        <w:rPr>
          <w:rFonts w:ascii="Angsana New" w:hAnsi="Angsana New"/>
          <w:color w:val="000000"/>
          <w:sz w:val="28"/>
          <w:szCs w:val="28"/>
          <w:lang w:val="en-US"/>
        </w:rPr>
        <w:t>authori</w:t>
      </w:r>
      <w:r w:rsidR="00853BD6">
        <w:rPr>
          <w:rFonts w:ascii="Angsana New" w:hAnsi="Angsana New"/>
          <w:color w:val="000000"/>
          <w:sz w:val="28"/>
          <w:szCs w:val="28"/>
          <w:lang w:val="en-US"/>
        </w:rPr>
        <w:t>s</w:t>
      </w:r>
      <w:r>
        <w:rPr>
          <w:rFonts w:ascii="Angsana New" w:hAnsi="Angsana New"/>
          <w:color w:val="000000"/>
          <w:sz w:val="28"/>
          <w:szCs w:val="28"/>
          <w:lang w:val="en-US"/>
        </w:rPr>
        <w:t>ed</w:t>
      </w:r>
      <w:proofErr w:type="spellEnd"/>
      <w:r>
        <w:rPr>
          <w:rFonts w:ascii="Angsana New" w:hAnsi="Angsana New"/>
          <w:color w:val="000000"/>
          <w:sz w:val="28"/>
          <w:szCs w:val="28"/>
          <w:lang w:val="en-US"/>
        </w:rPr>
        <w:t xml:space="preserve"> for issue by the Company’s Board of </w:t>
      </w:r>
      <w:r w:rsidRPr="00350212">
        <w:rPr>
          <w:rFonts w:ascii="Angsana New" w:hAnsi="Angsana New"/>
          <w:color w:val="000000"/>
          <w:sz w:val="28"/>
          <w:szCs w:val="28"/>
          <w:lang w:val="en-US"/>
        </w:rPr>
        <w:t xml:space="preserve">Directors </w:t>
      </w:r>
      <w:r w:rsidRPr="00C769CF">
        <w:rPr>
          <w:rFonts w:ascii="Angsana New" w:hAnsi="Angsana New"/>
          <w:color w:val="000000"/>
          <w:sz w:val="28"/>
          <w:szCs w:val="28"/>
          <w:lang w:val="en-US"/>
        </w:rPr>
        <w:t>on</w:t>
      </w:r>
      <w:r w:rsidR="00A55DD6" w:rsidRPr="00C769CF">
        <w:rPr>
          <w:rFonts w:ascii="Angsana New" w:hAnsi="Angsana New"/>
          <w:color w:val="000000"/>
          <w:sz w:val="28"/>
          <w:szCs w:val="28"/>
          <w:lang w:val="en-US"/>
        </w:rPr>
        <w:t xml:space="preserve"> </w:t>
      </w:r>
      <w:r w:rsidR="00EB1D69" w:rsidRPr="00C769CF">
        <w:rPr>
          <w:rFonts w:ascii="Angsana New" w:hAnsi="Angsana New"/>
          <w:color w:val="000000"/>
          <w:sz w:val="28"/>
          <w:szCs w:val="28"/>
          <w:lang w:val="en-US"/>
        </w:rPr>
        <w:t>2</w:t>
      </w:r>
      <w:r w:rsidR="001F1DCC" w:rsidRPr="00C769CF">
        <w:rPr>
          <w:rFonts w:ascii="Angsana New" w:hAnsi="Angsana New"/>
          <w:color w:val="000000"/>
          <w:sz w:val="28"/>
          <w:szCs w:val="28"/>
          <w:lang w:val="en-US"/>
        </w:rPr>
        <w:t>7</w:t>
      </w:r>
      <w:r w:rsidR="00A55DD6" w:rsidRPr="00C769CF">
        <w:rPr>
          <w:rFonts w:ascii="Angsana New" w:hAnsi="Angsana New"/>
          <w:color w:val="000000"/>
          <w:sz w:val="28"/>
          <w:szCs w:val="28"/>
          <w:lang w:val="en-US"/>
        </w:rPr>
        <w:t xml:space="preserve"> February</w:t>
      </w:r>
      <w:r w:rsidRPr="00C769CF">
        <w:rPr>
          <w:rFonts w:ascii="Angsana New" w:hAnsi="Angsana New"/>
          <w:color w:val="000000"/>
          <w:sz w:val="28"/>
          <w:szCs w:val="28"/>
          <w:lang w:val="en-US"/>
        </w:rPr>
        <w:t xml:space="preserve"> 202</w:t>
      </w:r>
      <w:r w:rsidR="00D3547B" w:rsidRPr="00C769CF">
        <w:rPr>
          <w:rFonts w:ascii="Angsana New" w:hAnsi="Angsana New"/>
          <w:color w:val="000000"/>
          <w:sz w:val="28"/>
          <w:szCs w:val="28"/>
          <w:lang w:val="en-US"/>
        </w:rPr>
        <w:t>5</w:t>
      </w:r>
      <w:r w:rsidRPr="00C769CF">
        <w:rPr>
          <w:rFonts w:ascii="Angsana New" w:hAnsi="Angsana New"/>
          <w:color w:val="000000"/>
          <w:sz w:val="28"/>
          <w:szCs w:val="28"/>
          <w:lang w:val="en-US"/>
        </w:rPr>
        <w:t>.</w:t>
      </w:r>
    </w:p>
    <w:p w14:paraId="724E2A03" w14:textId="4D1DE20B" w:rsidR="00284E37" w:rsidRPr="001C3EE7" w:rsidRDefault="00A81023" w:rsidP="00CF0777">
      <w:pPr>
        <w:pStyle w:val="ListParagraph"/>
        <w:numPr>
          <w:ilvl w:val="0"/>
          <w:numId w:val="4"/>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General information</w:t>
      </w:r>
    </w:p>
    <w:p w14:paraId="3BAEA51C" w14:textId="09711B15" w:rsidR="00284E37" w:rsidRDefault="00147988">
      <w:pPr>
        <w:pStyle w:val="block"/>
        <w:spacing w:after="120" w:line="240" w:lineRule="auto"/>
        <w:ind w:left="450" w:right="-14"/>
        <w:jc w:val="thaiDistribute"/>
        <w:rPr>
          <w:rFonts w:ascii="Angsana New" w:hAnsi="Angsana New" w:cs="Angsana New"/>
          <w:sz w:val="28"/>
          <w:szCs w:val="28"/>
          <w:lang w:val="en-US"/>
        </w:rPr>
      </w:pPr>
      <w:r w:rsidRPr="00C56DF3">
        <w:rPr>
          <w:rFonts w:asciiTheme="majorBidi" w:eastAsia="Arial Unicode MS" w:hAnsiTheme="majorBidi" w:cstheme="majorBidi"/>
          <w:sz w:val="28"/>
          <w:szCs w:val="28"/>
        </w:rPr>
        <w:t xml:space="preserve">All Energy </w:t>
      </w:r>
      <w:r>
        <w:rPr>
          <w:rFonts w:asciiTheme="majorBidi" w:eastAsia="Arial Unicode MS" w:hAnsiTheme="majorBidi" w:cstheme="majorBidi"/>
          <w:sz w:val="28"/>
          <w:szCs w:val="28"/>
        </w:rPr>
        <w:t>&amp;</w:t>
      </w:r>
      <w:r w:rsidRPr="00C56DF3">
        <w:rPr>
          <w:rFonts w:asciiTheme="majorBidi" w:eastAsia="Arial Unicode MS" w:hAnsiTheme="majorBidi" w:cstheme="majorBidi"/>
          <w:sz w:val="28"/>
          <w:szCs w:val="28"/>
        </w:rPr>
        <w:t xml:space="preserve"> Utilities Public Company Limited </w:t>
      </w:r>
      <w:r w:rsidR="00A81023">
        <w:rPr>
          <w:rFonts w:ascii="Angsana New" w:hAnsi="Angsana New" w:cs="Angsana New"/>
          <w:sz w:val="28"/>
          <w:szCs w:val="28"/>
          <w:lang w:val="en-US"/>
        </w:rPr>
        <w:t>(“the Company”) is a public company limited under Public Company Limited Act, B.E. 2535 which was first established on 18 September 1995 with fully-paid registered capital of</w:t>
      </w:r>
      <w:r w:rsidR="00A54534">
        <w:rPr>
          <w:rFonts w:ascii="Angsana New" w:hAnsi="Angsana New" w:cs="Angsana New"/>
          <w:sz w:val="28"/>
          <w:szCs w:val="28"/>
          <w:lang w:val="en-US"/>
        </w:rPr>
        <w:t xml:space="preserve"> </w:t>
      </w:r>
      <w:r w:rsidR="001F601A">
        <w:rPr>
          <w:rFonts w:ascii="Angsana New" w:hAnsi="Angsana New" w:cs="Angsana New" w:hint="cs"/>
          <w:sz w:val="28"/>
          <w:szCs w:val="28"/>
          <w:cs/>
          <w:lang w:val="en-US" w:bidi="th-TH"/>
        </w:rPr>
        <w:t xml:space="preserve">                      </w:t>
      </w:r>
      <w:r w:rsidR="00A81023">
        <w:rPr>
          <w:rFonts w:ascii="Angsana New" w:hAnsi="Angsana New" w:cs="Angsana New"/>
          <w:sz w:val="28"/>
          <w:szCs w:val="28"/>
          <w:lang w:val="en-US"/>
        </w:rPr>
        <w:t>Baht</w:t>
      </w:r>
      <w:r w:rsidR="001F601A">
        <w:rPr>
          <w:rFonts w:ascii="Angsana New" w:hAnsi="Angsana New" w:cs="Angsana New" w:hint="cs"/>
          <w:sz w:val="28"/>
          <w:szCs w:val="28"/>
          <w:cs/>
          <w:lang w:val="en-US" w:bidi="th-TH"/>
        </w:rPr>
        <w:t xml:space="preserve"> </w:t>
      </w:r>
      <w:r w:rsidR="00A81023">
        <w:rPr>
          <w:rFonts w:ascii="Angsana New" w:hAnsi="Angsana New" w:cs="Angsana New"/>
          <w:sz w:val="28"/>
          <w:szCs w:val="28"/>
          <w:lang w:val="en-US"/>
        </w:rPr>
        <w:t xml:space="preserve">30 million and is listed in the Stock Exchange of Thailand on 11 February 2002. The Company incorporated and domiciled in Thailand. The registered office of the Company is at 73 </w:t>
      </w:r>
      <w:proofErr w:type="spellStart"/>
      <w:r w:rsidR="00A81023">
        <w:rPr>
          <w:rFonts w:ascii="Angsana New" w:hAnsi="Angsana New" w:cs="Angsana New"/>
          <w:sz w:val="28"/>
          <w:szCs w:val="28"/>
          <w:lang w:val="en-US"/>
        </w:rPr>
        <w:t>Mahachol</w:t>
      </w:r>
      <w:proofErr w:type="spellEnd"/>
      <w:r w:rsidR="00A81023">
        <w:rPr>
          <w:rFonts w:ascii="Angsana New" w:hAnsi="Angsana New" w:cs="Angsana New"/>
          <w:sz w:val="28"/>
          <w:szCs w:val="28"/>
          <w:lang w:val="en-US"/>
        </w:rPr>
        <w:t xml:space="preserve"> Building, Soi Sukhumvit 62, Sukhumvit Road, </w:t>
      </w:r>
      <w:proofErr w:type="spellStart"/>
      <w:r w:rsidR="00A81023">
        <w:rPr>
          <w:rFonts w:ascii="Angsana New" w:hAnsi="Angsana New" w:cs="Angsana New"/>
          <w:sz w:val="28"/>
          <w:szCs w:val="28"/>
          <w:lang w:val="en-US"/>
        </w:rPr>
        <w:t>Phrakhanong</w:t>
      </w:r>
      <w:proofErr w:type="spellEnd"/>
      <w:r w:rsidR="00A81023">
        <w:rPr>
          <w:rFonts w:ascii="Angsana New" w:hAnsi="Angsana New" w:cs="Angsana New"/>
          <w:sz w:val="28"/>
          <w:szCs w:val="28"/>
          <w:lang w:val="en-US"/>
        </w:rPr>
        <w:t xml:space="preserve"> Tai, </w:t>
      </w:r>
      <w:proofErr w:type="spellStart"/>
      <w:r w:rsidR="00A81023">
        <w:rPr>
          <w:rFonts w:ascii="Angsana New" w:hAnsi="Angsana New" w:cs="Angsana New"/>
          <w:sz w:val="28"/>
          <w:szCs w:val="28"/>
          <w:lang w:val="en-US"/>
        </w:rPr>
        <w:t>Phrakhanong</w:t>
      </w:r>
      <w:proofErr w:type="spellEnd"/>
      <w:r w:rsidR="00A81023">
        <w:rPr>
          <w:rFonts w:ascii="Angsana New" w:hAnsi="Angsana New" w:cs="Angsana New"/>
          <w:sz w:val="28"/>
          <w:szCs w:val="28"/>
          <w:lang w:val="en-US"/>
        </w:rPr>
        <w:t>, Bangkok.</w:t>
      </w:r>
    </w:p>
    <w:p w14:paraId="3600EBEE" w14:textId="77777777"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For reporting purpose, the Company and its subsidiaries are referred to as “the Group”.</w:t>
      </w:r>
    </w:p>
    <w:p w14:paraId="28842438" w14:textId="469E9DFB" w:rsidR="00F474D1" w:rsidRDefault="00C31CAF" w:rsidP="00F474D1">
      <w:pPr>
        <w:pStyle w:val="block"/>
        <w:spacing w:after="120" w:line="240" w:lineRule="auto"/>
        <w:ind w:left="450" w:right="-14"/>
        <w:jc w:val="thaiDistribute"/>
        <w:rPr>
          <w:rFonts w:ascii="Angsana New" w:hAnsi="Angsana New"/>
          <w:sz w:val="28"/>
          <w:szCs w:val="28"/>
          <w:lang w:val="en-US"/>
        </w:rPr>
      </w:pPr>
      <w:r w:rsidRPr="00C31CAF">
        <w:rPr>
          <w:rFonts w:ascii="Angsana New" w:hAnsi="Angsana New"/>
          <w:sz w:val="28"/>
          <w:szCs w:val="28"/>
          <w:lang w:val="en-US"/>
        </w:rPr>
        <w:t xml:space="preserve">The Group is principally engaged in Gas and petrol service stations business, Renewable, Utilities business, and </w:t>
      </w:r>
      <w:r w:rsidR="00EC03ED">
        <w:rPr>
          <w:rFonts w:ascii="Angsana New" w:hAnsi="Angsana New"/>
          <w:sz w:val="28"/>
          <w:szCs w:val="28"/>
          <w:lang w:val="en-US"/>
        </w:rPr>
        <w:br/>
      </w:r>
      <w:r w:rsidRPr="00C31CAF">
        <w:rPr>
          <w:rFonts w:ascii="Angsana New" w:hAnsi="Angsana New"/>
          <w:sz w:val="28"/>
          <w:szCs w:val="28"/>
          <w:lang w:val="en-US"/>
        </w:rPr>
        <w:t>Other business.</w:t>
      </w:r>
    </w:p>
    <w:p w14:paraId="3FE52097" w14:textId="41D078B9" w:rsidR="000E5254" w:rsidRPr="007C543E" w:rsidRDefault="000E5254" w:rsidP="000E5254">
      <w:pPr>
        <w:pStyle w:val="block"/>
        <w:spacing w:after="120" w:line="240" w:lineRule="auto"/>
        <w:ind w:left="450" w:right="-14"/>
        <w:jc w:val="thaiDistribute"/>
        <w:rPr>
          <w:rFonts w:asciiTheme="majorBidi" w:eastAsia="Arial Unicode MS" w:hAnsiTheme="majorBidi" w:cstheme="majorBidi"/>
          <w:sz w:val="28"/>
          <w:szCs w:val="28"/>
        </w:rPr>
      </w:pPr>
      <w:r w:rsidRPr="00264A2A">
        <w:rPr>
          <w:rFonts w:asciiTheme="majorBidi" w:eastAsia="Arial Unicode MS" w:hAnsiTheme="majorBidi" w:cstheme="majorBidi"/>
          <w:sz w:val="28"/>
          <w:szCs w:val="28"/>
        </w:rPr>
        <w:t xml:space="preserve">On 24 April 2024, the Annual General Meeting of Shareholders for the year 2024 </w:t>
      </w:r>
      <w:r>
        <w:rPr>
          <w:rFonts w:asciiTheme="majorBidi" w:eastAsia="Arial Unicode MS" w:hAnsiTheme="majorBidi" w:cstheme="majorBidi"/>
          <w:sz w:val="28"/>
          <w:szCs w:val="28"/>
          <w:lang w:val="en-US"/>
        </w:rPr>
        <w:t xml:space="preserve">of the Company </w:t>
      </w:r>
      <w:r w:rsidRPr="00264A2A">
        <w:rPr>
          <w:rFonts w:asciiTheme="majorBidi" w:eastAsia="Arial Unicode MS" w:hAnsiTheme="majorBidi" w:cstheme="majorBidi"/>
          <w:sz w:val="28"/>
          <w:szCs w:val="28"/>
        </w:rPr>
        <w:t>approve</w:t>
      </w:r>
      <w:r>
        <w:rPr>
          <w:rFonts w:asciiTheme="majorBidi" w:eastAsia="Arial Unicode MS" w:hAnsiTheme="majorBidi" w:cstheme="majorBidi"/>
          <w:sz w:val="28"/>
          <w:szCs w:val="28"/>
        </w:rPr>
        <w:t>d</w:t>
      </w:r>
      <w:r w:rsidRPr="00264A2A">
        <w:rPr>
          <w:rFonts w:asciiTheme="majorBidi" w:eastAsia="Arial Unicode MS" w:hAnsiTheme="majorBidi" w:cstheme="majorBidi"/>
          <w:sz w:val="28"/>
          <w:szCs w:val="28"/>
        </w:rPr>
        <w:t xml:space="preserve"> the change of the </w:t>
      </w:r>
      <w:r>
        <w:rPr>
          <w:rFonts w:asciiTheme="majorBidi" w:eastAsia="Arial Unicode MS" w:hAnsiTheme="majorBidi" w:cstheme="majorBidi"/>
          <w:sz w:val="28"/>
          <w:szCs w:val="28"/>
        </w:rPr>
        <w:t>C</w:t>
      </w:r>
      <w:r w:rsidRPr="00264A2A">
        <w:rPr>
          <w:rFonts w:asciiTheme="majorBidi" w:eastAsia="Arial Unicode MS" w:hAnsiTheme="majorBidi" w:cstheme="majorBidi"/>
          <w:sz w:val="28"/>
          <w:szCs w:val="28"/>
        </w:rPr>
        <w:t xml:space="preserve">ompany name, securities abbreviation, and Company seal, from "Seven Utilities and Power Public Company Limited", stock abbreviation "7UP", changed to "All Energy </w:t>
      </w:r>
      <w:r>
        <w:rPr>
          <w:rFonts w:asciiTheme="majorBidi" w:eastAsia="Arial Unicode MS" w:hAnsiTheme="majorBidi" w:cstheme="majorBidi"/>
          <w:sz w:val="28"/>
          <w:szCs w:val="28"/>
        </w:rPr>
        <w:t>&amp;</w:t>
      </w:r>
      <w:r w:rsidRPr="00264A2A">
        <w:rPr>
          <w:rFonts w:asciiTheme="majorBidi" w:eastAsia="Arial Unicode MS" w:hAnsiTheme="majorBidi" w:cstheme="majorBidi"/>
          <w:sz w:val="28"/>
          <w:szCs w:val="28"/>
        </w:rPr>
        <w:t xml:space="preserve"> Utilities Public Company Limited", and the security abbreviation</w:t>
      </w:r>
      <w:r>
        <w:rPr>
          <w:rFonts w:asciiTheme="majorBidi" w:eastAsia="Arial Unicode MS" w:hAnsiTheme="majorBidi" w:cstheme="majorBidi" w:hint="cs"/>
          <w:sz w:val="28"/>
          <w:szCs w:val="28"/>
          <w:cs/>
        </w:rPr>
        <w:t xml:space="preserve"> </w:t>
      </w:r>
      <w:r w:rsidRPr="00264A2A">
        <w:rPr>
          <w:rFonts w:asciiTheme="majorBidi" w:eastAsia="Arial Unicode MS" w:hAnsiTheme="majorBidi" w:cstheme="majorBidi"/>
          <w:sz w:val="28"/>
          <w:szCs w:val="28"/>
        </w:rPr>
        <w:t xml:space="preserve">"AE", in order to be in line with the </w:t>
      </w:r>
      <w:r>
        <w:rPr>
          <w:rFonts w:asciiTheme="majorBidi" w:eastAsia="Arial Unicode MS" w:hAnsiTheme="majorBidi" w:cstheme="majorBidi"/>
          <w:sz w:val="28"/>
          <w:szCs w:val="28"/>
          <w:lang w:val="en-US"/>
        </w:rPr>
        <w:t>C</w:t>
      </w:r>
      <w:proofErr w:type="spellStart"/>
      <w:r w:rsidRPr="00264A2A">
        <w:rPr>
          <w:rFonts w:asciiTheme="majorBidi" w:eastAsia="Arial Unicode MS" w:hAnsiTheme="majorBidi" w:cstheme="majorBidi"/>
          <w:sz w:val="28"/>
          <w:szCs w:val="28"/>
        </w:rPr>
        <w:t>ompany's</w:t>
      </w:r>
      <w:proofErr w:type="spellEnd"/>
      <w:r w:rsidRPr="00264A2A">
        <w:rPr>
          <w:rFonts w:asciiTheme="majorBidi" w:eastAsia="Arial Unicode MS" w:hAnsiTheme="majorBidi" w:cstheme="majorBidi"/>
          <w:sz w:val="28"/>
          <w:szCs w:val="28"/>
        </w:rPr>
        <w:t xml:space="preserve"> business, the </w:t>
      </w:r>
      <w:r>
        <w:rPr>
          <w:rFonts w:asciiTheme="majorBidi" w:eastAsia="Arial Unicode MS" w:hAnsiTheme="majorBidi" w:cstheme="majorBidi"/>
          <w:sz w:val="28"/>
          <w:szCs w:val="28"/>
        </w:rPr>
        <w:t>C</w:t>
      </w:r>
      <w:r w:rsidRPr="00264A2A">
        <w:rPr>
          <w:rFonts w:asciiTheme="majorBidi" w:eastAsia="Arial Unicode MS" w:hAnsiTheme="majorBidi" w:cstheme="majorBidi"/>
          <w:sz w:val="28"/>
          <w:szCs w:val="28"/>
        </w:rPr>
        <w:t>ompany's operating plan, including the expansion of business operations in the future to be</w:t>
      </w:r>
      <w:r>
        <w:rPr>
          <w:rFonts w:asciiTheme="majorBidi" w:eastAsia="Arial Unicode MS" w:hAnsiTheme="majorBidi" w:cstheme="majorBidi"/>
          <w:sz w:val="28"/>
          <w:szCs w:val="28"/>
        </w:rPr>
        <w:t xml:space="preserve"> </w:t>
      </w:r>
      <w:r w:rsidRPr="00264A2A">
        <w:rPr>
          <w:rFonts w:asciiTheme="majorBidi" w:eastAsia="Arial Unicode MS" w:hAnsiTheme="majorBidi" w:cstheme="majorBidi"/>
          <w:sz w:val="28"/>
          <w:szCs w:val="28"/>
        </w:rPr>
        <w:t>more diverse.</w:t>
      </w:r>
      <w:r>
        <w:rPr>
          <w:rFonts w:asciiTheme="majorBidi" w:eastAsia="Arial Unicode MS" w:hAnsiTheme="majorBidi" w:cstheme="majorBidi"/>
          <w:sz w:val="28"/>
          <w:szCs w:val="28"/>
        </w:rPr>
        <w:t xml:space="preserve"> </w:t>
      </w:r>
      <w:r w:rsidRPr="005A05D9">
        <w:rPr>
          <w:rFonts w:asciiTheme="majorBidi" w:eastAsia="Arial Unicode MS" w:hAnsiTheme="majorBidi" w:cstheme="majorBidi"/>
          <w:sz w:val="28"/>
          <w:szCs w:val="28"/>
        </w:rPr>
        <w:t xml:space="preserve">The Company registered the change of the Company’s </w:t>
      </w:r>
      <w:r w:rsidRPr="000E5254">
        <w:rPr>
          <w:rFonts w:ascii="Angsana New" w:hAnsi="Angsana New"/>
          <w:sz w:val="28"/>
          <w:szCs w:val="28"/>
          <w:lang w:val="en-US"/>
        </w:rPr>
        <w:t>name with the Ministry of Commerce on 9 May 2024.</w:t>
      </w:r>
    </w:p>
    <w:p w14:paraId="1A136558" w14:textId="77777777" w:rsidR="00E12C1D" w:rsidRDefault="00E12C1D">
      <w:pPr>
        <w:spacing w:line="240" w:lineRule="auto"/>
        <w:rPr>
          <w:rFonts w:ascii="Angsana New" w:hAnsi="Angsana New" w:cs="Times New Roman"/>
          <w:sz w:val="28"/>
          <w:szCs w:val="28"/>
          <w:lang w:val="en-US" w:bidi="ar-SA"/>
        </w:rPr>
      </w:pPr>
      <w:r>
        <w:rPr>
          <w:rFonts w:ascii="Angsana New" w:hAnsi="Angsana New"/>
          <w:sz w:val="28"/>
          <w:szCs w:val="28"/>
          <w:lang w:val="en-US"/>
        </w:rPr>
        <w:br w:type="page"/>
      </w:r>
    </w:p>
    <w:p w14:paraId="7C0D48C2" w14:textId="099AFE1D" w:rsidR="00616736" w:rsidRPr="000E5254" w:rsidRDefault="002A17B2" w:rsidP="00F474D1">
      <w:pPr>
        <w:pStyle w:val="block"/>
        <w:spacing w:after="120" w:line="240" w:lineRule="auto"/>
        <w:ind w:left="450" w:right="-14"/>
        <w:jc w:val="thaiDistribute"/>
        <w:rPr>
          <w:rFonts w:asciiTheme="majorBidi" w:eastAsia="Arial Unicode MS" w:hAnsiTheme="majorBidi" w:cstheme="majorBidi"/>
          <w:sz w:val="28"/>
          <w:szCs w:val="28"/>
          <w:lang w:bidi="th-TH"/>
        </w:rPr>
      </w:pPr>
      <w:r w:rsidRPr="000E5254">
        <w:rPr>
          <w:rFonts w:ascii="Angsana New" w:hAnsi="Angsana New"/>
          <w:sz w:val="28"/>
          <w:szCs w:val="28"/>
          <w:lang w:val="en-US"/>
        </w:rPr>
        <w:t>Details</w:t>
      </w:r>
      <w:r w:rsidR="00616736" w:rsidRPr="000E5254">
        <w:rPr>
          <w:rFonts w:ascii="Angsana New" w:hAnsi="Angsana New"/>
          <w:sz w:val="28"/>
          <w:szCs w:val="28"/>
          <w:lang w:val="en-US"/>
        </w:rPr>
        <w:t xml:space="preserve"> of </w:t>
      </w:r>
      <w:proofErr w:type="spellStart"/>
      <w:r w:rsidR="00616736" w:rsidRPr="000E5254">
        <w:rPr>
          <w:rFonts w:ascii="Angsana New" w:hAnsi="Angsana New"/>
          <w:sz w:val="28"/>
          <w:szCs w:val="28"/>
          <w:lang w:val="en-US"/>
        </w:rPr>
        <w:t>su</w:t>
      </w:r>
      <w:r w:rsidR="00616736" w:rsidRPr="000E5254">
        <w:rPr>
          <w:rFonts w:asciiTheme="majorBidi" w:eastAsia="Arial Unicode MS" w:hAnsiTheme="majorBidi" w:cstheme="majorBidi"/>
          <w:sz w:val="28"/>
          <w:szCs w:val="28"/>
          <w:lang w:bidi="th-TH"/>
        </w:rPr>
        <w:t>bsidiaries</w:t>
      </w:r>
      <w:proofErr w:type="spellEnd"/>
      <w:r w:rsidR="00735FAC" w:rsidRPr="000E5254">
        <w:rPr>
          <w:rFonts w:asciiTheme="majorBidi" w:eastAsia="Arial Unicode MS" w:hAnsiTheme="majorBidi" w:cstheme="majorBidi"/>
          <w:sz w:val="28"/>
          <w:szCs w:val="28"/>
          <w:lang w:bidi="th-TH"/>
        </w:rPr>
        <w:t xml:space="preserve"> </w:t>
      </w:r>
      <w:r w:rsidR="00616736" w:rsidRPr="000E5254">
        <w:rPr>
          <w:rFonts w:asciiTheme="majorBidi" w:eastAsia="Arial Unicode MS" w:hAnsiTheme="majorBidi" w:cstheme="majorBidi"/>
          <w:sz w:val="28"/>
          <w:szCs w:val="28"/>
          <w:lang w:bidi="th-TH"/>
        </w:rPr>
        <w:t xml:space="preserve">as at </w:t>
      </w:r>
      <w:r w:rsidR="00DF3A99" w:rsidRPr="000E5254">
        <w:rPr>
          <w:rFonts w:asciiTheme="majorBidi" w:eastAsia="Arial Unicode MS" w:hAnsiTheme="majorBidi" w:cstheme="majorBidi"/>
          <w:sz w:val="28"/>
          <w:szCs w:val="28"/>
          <w:lang w:bidi="th-TH"/>
        </w:rPr>
        <w:t xml:space="preserve">31 </w:t>
      </w:r>
      <w:r w:rsidR="00616736" w:rsidRPr="000E5254">
        <w:rPr>
          <w:rFonts w:asciiTheme="majorBidi" w:eastAsia="Arial Unicode MS" w:hAnsiTheme="majorBidi" w:cstheme="majorBidi"/>
          <w:sz w:val="28"/>
          <w:szCs w:val="28"/>
          <w:lang w:bidi="th-TH"/>
        </w:rPr>
        <w:t>December are as follows:</w:t>
      </w:r>
    </w:p>
    <w:tbl>
      <w:tblPr>
        <w:tblW w:w="9122" w:type="dxa"/>
        <w:tblInd w:w="450" w:type="dxa"/>
        <w:tblLayout w:type="fixed"/>
        <w:tblLook w:val="04A0" w:firstRow="1" w:lastRow="0" w:firstColumn="1" w:lastColumn="0" w:noHBand="0" w:noVBand="1"/>
      </w:tblPr>
      <w:tblGrid>
        <w:gridCol w:w="2700"/>
        <w:gridCol w:w="236"/>
        <w:gridCol w:w="2785"/>
        <w:gridCol w:w="250"/>
        <w:gridCol w:w="893"/>
        <w:gridCol w:w="236"/>
        <w:gridCol w:w="930"/>
        <w:gridCol w:w="250"/>
        <w:gridCol w:w="842"/>
      </w:tblGrid>
      <w:tr w:rsidR="00A33477" w:rsidRPr="00A33477" w14:paraId="23F7FC7F" w14:textId="77777777" w:rsidTr="000A1A0E">
        <w:trPr>
          <w:trHeight w:val="252"/>
          <w:tblHeader/>
        </w:trPr>
        <w:tc>
          <w:tcPr>
            <w:tcW w:w="2700" w:type="dxa"/>
          </w:tcPr>
          <w:p w14:paraId="54AED95E" w14:textId="77777777" w:rsidR="00A33477" w:rsidRDefault="00A33477" w:rsidP="002714D0">
            <w:pPr>
              <w:spacing w:line="240" w:lineRule="auto"/>
              <w:ind w:right="-18"/>
              <w:jc w:val="center"/>
              <w:rPr>
                <w:rFonts w:ascii="Angsana New" w:hAnsi="Angsana New"/>
              </w:rPr>
            </w:pPr>
          </w:p>
        </w:tc>
        <w:tc>
          <w:tcPr>
            <w:tcW w:w="236" w:type="dxa"/>
          </w:tcPr>
          <w:p w14:paraId="52D5D073" w14:textId="77777777" w:rsidR="00A33477" w:rsidRPr="00A33477" w:rsidRDefault="00A33477" w:rsidP="002714D0">
            <w:pPr>
              <w:spacing w:line="240" w:lineRule="auto"/>
              <w:ind w:right="-18"/>
              <w:jc w:val="thaiDistribute"/>
              <w:rPr>
                <w:rFonts w:ascii="Angsana New" w:hAnsi="Angsana New"/>
              </w:rPr>
            </w:pPr>
          </w:p>
        </w:tc>
        <w:tc>
          <w:tcPr>
            <w:tcW w:w="2785" w:type="dxa"/>
          </w:tcPr>
          <w:p w14:paraId="6FAABBCB" w14:textId="77777777" w:rsidR="00A33477" w:rsidRDefault="00A33477" w:rsidP="002714D0">
            <w:pPr>
              <w:spacing w:line="240" w:lineRule="auto"/>
              <w:ind w:right="-18"/>
              <w:jc w:val="center"/>
              <w:rPr>
                <w:rFonts w:ascii="Angsana New" w:hAnsi="Angsana New"/>
              </w:rPr>
            </w:pPr>
          </w:p>
        </w:tc>
        <w:tc>
          <w:tcPr>
            <w:tcW w:w="250" w:type="dxa"/>
          </w:tcPr>
          <w:p w14:paraId="03F349CB" w14:textId="77777777" w:rsidR="00A33477" w:rsidRPr="00A33477" w:rsidRDefault="00A33477" w:rsidP="002714D0">
            <w:pPr>
              <w:spacing w:line="240" w:lineRule="auto"/>
              <w:ind w:right="-18"/>
              <w:jc w:val="center"/>
              <w:rPr>
                <w:rFonts w:ascii="Angsana New" w:hAnsi="Angsana New"/>
              </w:rPr>
            </w:pPr>
          </w:p>
        </w:tc>
        <w:tc>
          <w:tcPr>
            <w:tcW w:w="893" w:type="dxa"/>
          </w:tcPr>
          <w:p w14:paraId="2762ABB7" w14:textId="47AF9741" w:rsidR="00A33477" w:rsidRDefault="00A33477" w:rsidP="002714D0">
            <w:pPr>
              <w:spacing w:line="240" w:lineRule="auto"/>
              <w:ind w:right="-18"/>
              <w:jc w:val="center"/>
              <w:rPr>
                <w:rFonts w:ascii="Angsana New" w:hAnsi="Angsana New"/>
              </w:rPr>
            </w:pPr>
            <w:r>
              <w:rPr>
                <w:rFonts w:ascii="Angsana New" w:hAnsi="Angsana New"/>
              </w:rPr>
              <w:t>Country of</w:t>
            </w:r>
          </w:p>
        </w:tc>
        <w:tc>
          <w:tcPr>
            <w:tcW w:w="236" w:type="dxa"/>
          </w:tcPr>
          <w:p w14:paraId="0F626373" w14:textId="77777777" w:rsidR="00A33477" w:rsidRPr="00A33477" w:rsidRDefault="00A33477" w:rsidP="002714D0">
            <w:pPr>
              <w:spacing w:line="240" w:lineRule="auto"/>
              <w:ind w:right="-18"/>
              <w:jc w:val="center"/>
              <w:rPr>
                <w:rFonts w:ascii="Angsana New" w:hAnsi="Angsana New"/>
              </w:rPr>
            </w:pPr>
          </w:p>
        </w:tc>
        <w:tc>
          <w:tcPr>
            <w:tcW w:w="2020" w:type="dxa"/>
            <w:gridSpan w:val="3"/>
            <w:tcBorders>
              <w:bottom w:val="single" w:sz="4" w:space="0" w:color="auto"/>
            </w:tcBorders>
          </w:tcPr>
          <w:p w14:paraId="0A637123" w14:textId="7938E3B5" w:rsidR="00A33477" w:rsidRDefault="00A33477" w:rsidP="002714D0">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F632A2" w:rsidRPr="00A33477" w14:paraId="56DE0348" w14:textId="2D842A00" w:rsidTr="000A1A0E">
        <w:trPr>
          <w:trHeight w:val="252"/>
          <w:tblHeader/>
        </w:trPr>
        <w:tc>
          <w:tcPr>
            <w:tcW w:w="2700" w:type="dxa"/>
            <w:tcBorders>
              <w:bottom w:val="single" w:sz="4" w:space="0" w:color="auto"/>
            </w:tcBorders>
          </w:tcPr>
          <w:p w14:paraId="1129CD84" w14:textId="4CE0D7F6" w:rsidR="00F632A2" w:rsidRPr="00A33477" w:rsidRDefault="00F632A2" w:rsidP="00F632A2">
            <w:pPr>
              <w:spacing w:line="240" w:lineRule="auto"/>
              <w:ind w:right="-18"/>
              <w:jc w:val="center"/>
              <w:rPr>
                <w:rFonts w:ascii="Angsana New" w:hAnsi="Angsana New"/>
              </w:rPr>
            </w:pPr>
            <w:r w:rsidRPr="00A33477">
              <w:rPr>
                <w:rFonts w:ascii="Angsana New" w:hAnsi="Angsana New"/>
              </w:rPr>
              <w:t>Company</w:t>
            </w:r>
          </w:p>
        </w:tc>
        <w:tc>
          <w:tcPr>
            <w:tcW w:w="236" w:type="dxa"/>
          </w:tcPr>
          <w:p w14:paraId="0BBE08F6" w14:textId="77777777" w:rsidR="00F632A2" w:rsidRPr="00A33477" w:rsidRDefault="00F632A2" w:rsidP="00F632A2">
            <w:pPr>
              <w:spacing w:line="240" w:lineRule="auto"/>
              <w:ind w:right="-18"/>
              <w:jc w:val="thaiDistribute"/>
              <w:rPr>
                <w:rFonts w:ascii="Angsana New" w:hAnsi="Angsana New"/>
              </w:rPr>
            </w:pPr>
          </w:p>
        </w:tc>
        <w:tc>
          <w:tcPr>
            <w:tcW w:w="2785" w:type="dxa"/>
            <w:tcBorders>
              <w:bottom w:val="single" w:sz="4" w:space="0" w:color="auto"/>
            </w:tcBorders>
          </w:tcPr>
          <w:p w14:paraId="146A8E33" w14:textId="71C65ABE" w:rsidR="00F632A2" w:rsidRPr="00A33477" w:rsidRDefault="00EC2075" w:rsidP="00F632A2">
            <w:pPr>
              <w:spacing w:line="240" w:lineRule="auto"/>
              <w:ind w:right="-18"/>
              <w:jc w:val="center"/>
              <w:rPr>
                <w:rFonts w:ascii="Angsana New" w:hAnsi="Angsana New"/>
              </w:rPr>
            </w:pPr>
            <w:r>
              <w:rPr>
                <w:rFonts w:ascii="Angsana New" w:hAnsi="Angsana New"/>
              </w:rPr>
              <w:t xml:space="preserve">Nature of </w:t>
            </w:r>
            <w:r w:rsidR="00E32553">
              <w:rPr>
                <w:rFonts w:ascii="Angsana New" w:hAnsi="Angsana New"/>
              </w:rPr>
              <w:t>business</w:t>
            </w:r>
          </w:p>
        </w:tc>
        <w:tc>
          <w:tcPr>
            <w:tcW w:w="250" w:type="dxa"/>
          </w:tcPr>
          <w:p w14:paraId="2720D8A8" w14:textId="77777777" w:rsidR="00F632A2" w:rsidRPr="00A33477" w:rsidRDefault="00F632A2" w:rsidP="00F632A2">
            <w:pPr>
              <w:spacing w:line="240" w:lineRule="auto"/>
              <w:ind w:right="-18"/>
              <w:jc w:val="center"/>
              <w:rPr>
                <w:rFonts w:ascii="Angsana New" w:hAnsi="Angsana New"/>
              </w:rPr>
            </w:pPr>
          </w:p>
        </w:tc>
        <w:tc>
          <w:tcPr>
            <w:tcW w:w="893" w:type="dxa"/>
            <w:tcBorders>
              <w:bottom w:val="single" w:sz="4" w:space="0" w:color="auto"/>
            </w:tcBorders>
          </w:tcPr>
          <w:p w14:paraId="7FC1509F" w14:textId="740B3854" w:rsidR="00F632A2" w:rsidRPr="00A33477" w:rsidRDefault="00F632A2" w:rsidP="00F632A2">
            <w:pPr>
              <w:spacing w:line="240" w:lineRule="auto"/>
              <w:ind w:right="-18"/>
              <w:jc w:val="center"/>
              <w:rPr>
                <w:rFonts w:ascii="Angsana New" w:hAnsi="Angsana New"/>
              </w:rPr>
            </w:pPr>
            <w:r>
              <w:rPr>
                <w:rFonts w:ascii="Angsana New" w:hAnsi="Angsana New"/>
              </w:rPr>
              <w:t>incorporate</w:t>
            </w:r>
          </w:p>
        </w:tc>
        <w:tc>
          <w:tcPr>
            <w:tcW w:w="236" w:type="dxa"/>
          </w:tcPr>
          <w:p w14:paraId="3187C403" w14:textId="77777777" w:rsidR="00F632A2" w:rsidRPr="00A33477" w:rsidRDefault="00F632A2" w:rsidP="00F632A2">
            <w:pPr>
              <w:spacing w:line="240" w:lineRule="auto"/>
              <w:ind w:right="-18"/>
              <w:jc w:val="center"/>
              <w:rPr>
                <w:rFonts w:ascii="Angsana New" w:hAnsi="Angsana New"/>
              </w:rPr>
            </w:pPr>
          </w:p>
        </w:tc>
        <w:tc>
          <w:tcPr>
            <w:tcW w:w="930" w:type="dxa"/>
            <w:tcBorders>
              <w:bottom w:val="single" w:sz="4" w:space="0" w:color="auto"/>
            </w:tcBorders>
          </w:tcPr>
          <w:p w14:paraId="72EFD929" w14:textId="2D465946" w:rsidR="00F632A2" w:rsidRPr="00A33477" w:rsidRDefault="00F632A2" w:rsidP="00F632A2">
            <w:pPr>
              <w:spacing w:line="240" w:lineRule="auto"/>
              <w:ind w:right="-18"/>
              <w:jc w:val="center"/>
              <w:rPr>
                <w:rFonts w:ascii="Angsana New" w:hAnsi="Angsana New"/>
              </w:rPr>
            </w:pPr>
            <w:r>
              <w:rPr>
                <w:rFonts w:ascii="Angsana New" w:hAnsi="Angsana New"/>
              </w:rPr>
              <w:t>2024</w:t>
            </w:r>
          </w:p>
        </w:tc>
        <w:tc>
          <w:tcPr>
            <w:tcW w:w="250" w:type="dxa"/>
          </w:tcPr>
          <w:p w14:paraId="70F2677B" w14:textId="77777777" w:rsidR="00F632A2" w:rsidRPr="00A33477" w:rsidRDefault="00F632A2" w:rsidP="00F632A2">
            <w:pPr>
              <w:spacing w:line="240" w:lineRule="auto"/>
              <w:ind w:right="-18"/>
              <w:jc w:val="center"/>
              <w:rPr>
                <w:rFonts w:ascii="Angsana New" w:hAnsi="Angsana New"/>
              </w:rPr>
            </w:pPr>
          </w:p>
        </w:tc>
        <w:tc>
          <w:tcPr>
            <w:tcW w:w="842" w:type="dxa"/>
            <w:tcBorders>
              <w:bottom w:val="single" w:sz="4" w:space="0" w:color="auto"/>
            </w:tcBorders>
          </w:tcPr>
          <w:p w14:paraId="5A5848A5" w14:textId="3B30BFA2" w:rsidR="00F632A2" w:rsidRPr="004416F3" w:rsidRDefault="00F632A2" w:rsidP="00F632A2">
            <w:pPr>
              <w:spacing w:line="240" w:lineRule="auto"/>
              <w:ind w:right="-18"/>
              <w:jc w:val="center"/>
              <w:rPr>
                <w:rFonts w:ascii="Angsana New" w:hAnsi="Angsana New"/>
                <w:cs/>
                <w:lang w:val="en-US"/>
              </w:rPr>
            </w:pPr>
            <w:r>
              <w:rPr>
                <w:rFonts w:ascii="Angsana New" w:hAnsi="Angsana New"/>
              </w:rPr>
              <w:t>2023</w:t>
            </w:r>
          </w:p>
        </w:tc>
      </w:tr>
      <w:tr w:rsidR="00F632A2" w:rsidRPr="00A33477" w14:paraId="772673BA" w14:textId="77777777" w:rsidTr="000A1A0E">
        <w:trPr>
          <w:trHeight w:val="252"/>
        </w:trPr>
        <w:tc>
          <w:tcPr>
            <w:tcW w:w="2700" w:type="dxa"/>
          </w:tcPr>
          <w:p w14:paraId="33F727F5" w14:textId="67BE9A41" w:rsidR="00F632A2" w:rsidRPr="00A33477" w:rsidRDefault="00F632A2" w:rsidP="00F632A2">
            <w:pPr>
              <w:spacing w:line="240" w:lineRule="auto"/>
              <w:ind w:right="-18"/>
              <w:rPr>
                <w:rFonts w:ascii="Angsana New" w:hAnsi="Angsana New"/>
              </w:rPr>
            </w:pPr>
            <w:r w:rsidRPr="00571621">
              <w:rPr>
                <w:rFonts w:ascii="Angsana New" w:hAnsi="Angsana New" w:hint="cs"/>
                <w:b/>
                <w:bCs/>
                <w:lang w:val="en-US"/>
              </w:rPr>
              <w:t>Direct subsidiaries</w:t>
            </w:r>
          </w:p>
        </w:tc>
        <w:tc>
          <w:tcPr>
            <w:tcW w:w="236" w:type="dxa"/>
          </w:tcPr>
          <w:p w14:paraId="2BC4AE22" w14:textId="77777777" w:rsidR="00F632A2" w:rsidRPr="00A33477" w:rsidRDefault="00F632A2" w:rsidP="00F632A2">
            <w:pPr>
              <w:spacing w:line="240" w:lineRule="auto"/>
              <w:ind w:right="-18"/>
              <w:jc w:val="thaiDistribute"/>
              <w:rPr>
                <w:rFonts w:ascii="Angsana New" w:hAnsi="Angsana New"/>
              </w:rPr>
            </w:pPr>
          </w:p>
        </w:tc>
        <w:tc>
          <w:tcPr>
            <w:tcW w:w="2785" w:type="dxa"/>
          </w:tcPr>
          <w:p w14:paraId="335916CF" w14:textId="77777777" w:rsidR="00F632A2" w:rsidRPr="00A33477" w:rsidRDefault="00F632A2" w:rsidP="00F632A2">
            <w:pPr>
              <w:spacing w:line="240" w:lineRule="auto"/>
              <w:ind w:right="-18"/>
              <w:jc w:val="center"/>
              <w:rPr>
                <w:rFonts w:ascii="Angsana New" w:hAnsi="Angsana New"/>
              </w:rPr>
            </w:pPr>
          </w:p>
        </w:tc>
        <w:tc>
          <w:tcPr>
            <w:tcW w:w="250" w:type="dxa"/>
          </w:tcPr>
          <w:p w14:paraId="7BCCCF79" w14:textId="77777777" w:rsidR="00F632A2" w:rsidRPr="00A33477" w:rsidRDefault="00F632A2" w:rsidP="00F632A2">
            <w:pPr>
              <w:spacing w:line="240" w:lineRule="auto"/>
              <w:ind w:right="-18"/>
              <w:jc w:val="center"/>
              <w:rPr>
                <w:rFonts w:ascii="Angsana New" w:hAnsi="Angsana New"/>
              </w:rPr>
            </w:pPr>
          </w:p>
        </w:tc>
        <w:tc>
          <w:tcPr>
            <w:tcW w:w="893" w:type="dxa"/>
          </w:tcPr>
          <w:p w14:paraId="7B4051B6" w14:textId="77777777" w:rsidR="00F632A2" w:rsidRDefault="00F632A2" w:rsidP="00F632A2">
            <w:pPr>
              <w:spacing w:line="240" w:lineRule="auto"/>
              <w:ind w:right="-18"/>
              <w:jc w:val="center"/>
              <w:rPr>
                <w:rFonts w:ascii="Angsana New" w:hAnsi="Angsana New"/>
              </w:rPr>
            </w:pPr>
          </w:p>
        </w:tc>
        <w:tc>
          <w:tcPr>
            <w:tcW w:w="236" w:type="dxa"/>
          </w:tcPr>
          <w:p w14:paraId="6D8B9D96" w14:textId="77777777" w:rsidR="00F632A2" w:rsidRPr="00A33477" w:rsidRDefault="00F632A2" w:rsidP="00F632A2">
            <w:pPr>
              <w:spacing w:line="240" w:lineRule="auto"/>
              <w:ind w:right="-18"/>
              <w:jc w:val="center"/>
              <w:rPr>
                <w:rFonts w:ascii="Angsana New" w:hAnsi="Angsana New"/>
              </w:rPr>
            </w:pPr>
          </w:p>
        </w:tc>
        <w:tc>
          <w:tcPr>
            <w:tcW w:w="930" w:type="dxa"/>
          </w:tcPr>
          <w:p w14:paraId="2029880B" w14:textId="48B145C6" w:rsidR="00F632A2" w:rsidRDefault="00F632A2" w:rsidP="00F632A2">
            <w:pPr>
              <w:spacing w:line="240" w:lineRule="auto"/>
              <w:ind w:right="-18"/>
              <w:jc w:val="center"/>
              <w:rPr>
                <w:rFonts w:ascii="Angsana New" w:hAnsi="Angsana New"/>
              </w:rPr>
            </w:pPr>
          </w:p>
        </w:tc>
        <w:tc>
          <w:tcPr>
            <w:tcW w:w="250" w:type="dxa"/>
          </w:tcPr>
          <w:p w14:paraId="7454CDE8" w14:textId="77777777" w:rsidR="00F632A2" w:rsidRPr="00A33477" w:rsidRDefault="00F632A2" w:rsidP="00F632A2">
            <w:pPr>
              <w:spacing w:line="240" w:lineRule="auto"/>
              <w:ind w:right="-18"/>
              <w:jc w:val="center"/>
              <w:rPr>
                <w:rFonts w:ascii="Angsana New" w:hAnsi="Angsana New"/>
              </w:rPr>
            </w:pPr>
          </w:p>
        </w:tc>
        <w:tc>
          <w:tcPr>
            <w:tcW w:w="842" w:type="dxa"/>
          </w:tcPr>
          <w:p w14:paraId="746C3B28" w14:textId="77777777" w:rsidR="00F632A2" w:rsidRDefault="00F632A2" w:rsidP="00F632A2">
            <w:pPr>
              <w:spacing w:line="240" w:lineRule="auto"/>
              <w:ind w:right="-18"/>
              <w:jc w:val="center"/>
              <w:rPr>
                <w:rFonts w:ascii="Angsana New" w:hAnsi="Angsana New"/>
              </w:rPr>
            </w:pPr>
          </w:p>
        </w:tc>
      </w:tr>
      <w:tr w:rsidR="00EA2897" w:rsidRPr="00A33477" w14:paraId="0954F150" w14:textId="7A149875" w:rsidTr="000A1A0E">
        <w:trPr>
          <w:trHeight w:val="252"/>
        </w:trPr>
        <w:tc>
          <w:tcPr>
            <w:tcW w:w="2700" w:type="dxa"/>
          </w:tcPr>
          <w:p w14:paraId="1E30C94F" w14:textId="1F1D0877" w:rsidR="00EA2897" w:rsidRPr="00A33477" w:rsidRDefault="00EA2897" w:rsidP="00EA2897">
            <w:pPr>
              <w:spacing w:line="240" w:lineRule="auto"/>
              <w:ind w:right="-18"/>
              <w:rPr>
                <w:rFonts w:ascii="Angsana New" w:hAnsi="Angsana New"/>
              </w:rPr>
            </w:pPr>
            <w:r w:rsidRPr="00A33477">
              <w:rPr>
                <w:rFonts w:ascii="Angsana New" w:hAnsi="Angsana New"/>
              </w:rPr>
              <w:t>Star Gas Co</w:t>
            </w:r>
            <w:r>
              <w:rPr>
                <w:rFonts w:ascii="Angsana New" w:hAnsi="Angsana New"/>
              </w:rPr>
              <w:t>mpany Limited</w:t>
            </w:r>
          </w:p>
        </w:tc>
        <w:tc>
          <w:tcPr>
            <w:tcW w:w="236" w:type="dxa"/>
          </w:tcPr>
          <w:p w14:paraId="50A7A19B"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49EFA334" w14:textId="363E2ACE" w:rsidR="00EA2897" w:rsidRPr="00C7392D" w:rsidRDefault="00EA2897" w:rsidP="00EA2897">
            <w:pPr>
              <w:spacing w:line="240" w:lineRule="auto"/>
              <w:ind w:right="-18" w:firstLine="14"/>
              <w:rPr>
                <w:rFonts w:ascii="Angsana New" w:hAnsi="Angsana New"/>
                <w:lang w:val="en-US"/>
              </w:rPr>
            </w:pPr>
            <w:r w:rsidRPr="005B2071">
              <w:rPr>
                <w:rFonts w:ascii="Angsana New" w:hAnsi="Angsana New" w:hint="cs"/>
              </w:rPr>
              <w:t xml:space="preserve">Operation of LPG </w:t>
            </w:r>
            <w:r>
              <w:rPr>
                <w:rFonts w:ascii="Angsana New" w:hAnsi="Angsana New"/>
              </w:rPr>
              <w:t xml:space="preserve">and Petrol </w:t>
            </w:r>
            <w:r w:rsidRPr="005B2071">
              <w:rPr>
                <w:rFonts w:ascii="Angsana New" w:hAnsi="Angsana New" w:hint="cs"/>
              </w:rPr>
              <w:t>stations</w:t>
            </w:r>
            <w:r>
              <w:rPr>
                <w:rFonts w:ascii="Angsana New" w:hAnsi="Angsana New" w:hint="cs"/>
                <w:cs/>
              </w:rPr>
              <w:t xml:space="preserve"> </w:t>
            </w:r>
          </w:p>
        </w:tc>
        <w:tc>
          <w:tcPr>
            <w:tcW w:w="250" w:type="dxa"/>
          </w:tcPr>
          <w:p w14:paraId="3A60E280" w14:textId="77777777" w:rsidR="00EA2897" w:rsidRPr="00A33477" w:rsidRDefault="00EA2897" w:rsidP="00EA2897">
            <w:pPr>
              <w:spacing w:line="240" w:lineRule="auto"/>
              <w:ind w:right="-18"/>
              <w:jc w:val="thaiDistribute"/>
              <w:rPr>
                <w:rFonts w:ascii="Angsana New" w:hAnsi="Angsana New"/>
              </w:rPr>
            </w:pPr>
          </w:p>
        </w:tc>
        <w:tc>
          <w:tcPr>
            <w:tcW w:w="893" w:type="dxa"/>
          </w:tcPr>
          <w:p w14:paraId="26B0A169" w14:textId="40432F6E" w:rsidR="00EA2897" w:rsidRPr="00A33477" w:rsidRDefault="00EA2897" w:rsidP="00EA2897">
            <w:pPr>
              <w:spacing w:line="240" w:lineRule="auto"/>
              <w:ind w:right="-18"/>
              <w:jc w:val="center"/>
              <w:rPr>
                <w:rFonts w:ascii="Angsana New" w:hAnsi="Angsana New"/>
              </w:rPr>
            </w:pPr>
            <w:r>
              <w:rPr>
                <w:rFonts w:ascii="Angsana New" w:hAnsi="Angsana New"/>
              </w:rPr>
              <w:t>Thailand</w:t>
            </w:r>
          </w:p>
        </w:tc>
        <w:tc>
          <w:tcPr>
            <w:tcW w:w="236" w:type="dxa"/>
          </w:tcPr>
          <w:p w14:paraId="3F97CA4D" w14:textId="77777777" w:rsidR="00EA2897" w:rsidRPr="00A33477" w:rsidRDefault="00EA2897" w:rsidP="00EA2897">
            <w:pPr>
              <w:spacing w:line="240" w:lineRule="auto"/>
              <w:ind w:right="-18"/>
              <w:jc w:val="thaiDistribute"/>
              <w:rPr>
                <w:rFonts w:ascii="Angsana New" w:hAnsi="Angsana New"/>
              </w:rPr>
            </w:pPr>
          </w:p>
        </w:tc>
        <w:tc>
          <w:tcPr>
            <w:tcW w:w="930" w:type="dxa"/>
          </w:tcPr>
          <w:p w14:paraId="7D210FD5" w14:textId="3B000483" w:rsidR="00EA2897" w:rsidRPr="00543BD4" w:rsidRDefault="00EA2897" w:rsidP="00EA2897">
            <w:pPr>
              <w:spacing w:line="240" w:lineRule="auto"/>
              <w:ind w:right="-111"/>
              <w:jc w:val="center"/>
              <w:rPr>
                <w:rFonts w:ascii="Angsana New" w:hAnsi="Angsana New"/>
                <w:cs/>
                <w:lang w:val="en-US"/>
              </w:rPr>
            </w:pPr>
            <w:r w:rsidRPr="00543BD4">
              <w:rPr>
                <w:rFonts w:ascii="Angsana New" w:hAnsi="Angsana New" w:hint="cs"/>
                <w:lang w:val="en-US"/>
              </w:rPr>
              <w:t>99.99</w:t>
            </w:r>
          </w:p>
        </w:tc>
        <w:tc>
          <w:tcPr>
            <w:tcW w:w="250" w:type="dxa"/>
          </w:tcPr>
          <w:p w14:paraId="1A0FD076" w14:textId="77777777" w:rsidR="00EA2897" w:rsidRPr="00A33477" w:rsidRDefault="00EA2897" w:rsidP="00EA2897">
            <w:pPr>
              <w:spacing w:line="240" w:lineRule="auto"/>
              <w:ind w:right="-18"/>
              <w:jc w:val="thaiDistribute"/>
              <w:rPr>
                <w:rFonts w:ascii="Angsana New" w:hAnsi="Angsana New"/>
              </w:rPr>
            </w:pPr>
          </w:p>
        </w:tc>
        <w:tc>
          <w:tcPr>
            <w:tcW w:w="842" w:type="dxa"/>
          </w:tcPr>
          <w:p w14:paraId="61076EB9" w14:textId="72EC009D" w:rsidR="00EA2897" w:rsidRPr="00A33477" w:rsidRDefault="00EA2897" w:rsidP="00EA2897">
            <w:pPr>
              <w:spacing w:line="240" w:lineRule="auto"/>
              <w:ind w:right="-18"/>
              <w:jc w:val="center"/>
              <w:rPr>
                <w:rFonts w:ascii="Angsana New" w:hAnsi="Angsana New"/>
              </w:rPr>
            </w:pPr>
            <w:r w:rsidRPr="00543BD4">
              <w:rPr>
                <w:rFonts w:ascii="Angsana New" w:hAnsi="Angsana New" w:hint="cs"/>
                <w:lang w:val="en-US"/>
              </w:rPr>
              <w:t>99.99</w:t>
            </w:r>
          </w:p>
        </w:tc>
      </w:tr>
      <w:tr w:rsidR="00EA2897" w:rsidRPr="00A33477" w14:paraId="7BA09303" w14:textId="77777777" w:rsidTr="000A1A0E">
        <w:trPr>
          <w:trHeight w:val="252"/>
        </w:trPr>
        <w:tc>
          <w:tcPr>
            <w:tcW w:w="2700" w:type="dxa"/>
          </w:tcPr>
          <w:p w14:paraId="41CE54AE" w14:textId="6457CEE4" w:rsidR="00EA2897" w:rsidRPr="00A33477" w:rsidRDefault="00EA2897" w:rsidP="00EA2897">
            <w:pPr>
              <w:spacing w:line="240" w:lineRule="auto"/>
              <w:ind w:right="-18"/>
              <w:rPr>
                <w:rFonts w:ascii="Angsana New" w:hAnsi="Angsana New"/>
              </w:rPr>
            </w:pPr>
            <w:r w:rsidRPr="00A33477">
              <w:rPr>
                <w:rFonts w:ascii="Angsana New" w:hAnsi="Angsana New"/>
              </w:rPr>
              <w:t>Ferrum Capital Co</w:t>
            </w:r>
            <w:r>
              <w:rPr>
                <w:rFonts w:ascii="Angsana New" w:hAnsi="Angsana New"/>
              </w:rPr>
              <w:t>mpany Limited</w:t>
            </w:r>
          </w:p>
        </w:tc>
        <w:tc>
          <w:tcPr>
            <w:tcW w:w="236" w:type="dxa"/>
          </w:tcPr>
          <w:p w14:paraId="23937420"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6ADAAC17" w14:textId="42BE290B" w:rsidR="00EA2897" w:rsidRPr="005B2071" w:rsidRDefault="00EA2897" w:rsidP="00EA2897">
            <w:pPr>
              <w:spacing w:line="240" w:lineRule="auto"/>
              <w:ind w:right="-18" w:firstLine="14"/>
              <w:rPr>
                <w:rFonts w:ascii="Angsana New" w:hAnsi="Angsana New"/>
              </w:rPr>
            </w:pPr>
            <w:r w:rsidRPr="005B2071">
              <w:rPr>
                <w:rFonts w:ascii="Angsana New" w:hAnsi="Angsana New" w:hint="cs"/>
              </w:rPr>
              <w:t>Operation of investment business</w:t>
            </w:r>
          </w:p>
        </w:tc>
        <w:tc>
          <w:tcPr>
            <w:tcW w:w="250" w:type="dxa"/>
          </w:tcPr>
          <w:p w14:paraId="6208DE99" w14:textId="77777777" w:rsidR="00EA2897" w:rsidRPr="00A33477" w:rsidRDefault="00EA2897" w:rsidP="00EA2897">
            <w:pPr>
              <w:spacing w:line="240" w:lineRule="auto"/>
              <w:ind w:right="-18"/>
              <w:jc w:val="thaiDistribute"/>
              <w:rPr>
                <w:rFonts w:ascii="Angsana New" w:hAnsi="Angsana New"/>
              </w:rPr>
            </w:pPr>
          </w:p>
        </w:tc>
        <w:tc>
          <w:tcPr>
            <w:tcW w:w="893" w:type="dxa"/>
          </w:tcPr>
          <w:p w14:paraId="09507152" w14:textId="143954CE" w:rsidR="00EA2897" w:rsidRDefault="00EA2897" w:rsidP="00EA2897">
            <w:pPr>
              <w:spacing w:line="240" w:lineRule="auto"/>
              <w:ind w:right="-18"/>
              <w:jc w:val="center"/>
              <w:rPr>
                <w:rFonts w:ascii="Angsana New" w:hAnsi="Angsana New"/>
              </w:rPr>
            </w:pPr>
            <w:r>
              <w:rPr>
                <w:rFonts w:ascii="Angsana New" w:hAnsi="Angsana New"/>
              </w:rPr>
              <w:t>Thailand</w:t>
            </w:r>
          </w:p>
        </w:tc>
        <w:tc>
          <w:tcPr>
            <w:tcW w:w="236" w:type="dxa"/>
          </w:tcPr>
          <w:p w14:paraId="6E18132E" w14:textId="77777777" w:rsidR="00EA2897" w:rsidRPr="00A33477" w:rsidRDefault="00EA2897" w:rsidP="00EA2897">
            <w:pPr>
              <w:spacing w:line="240" w:lineRule="auto"/>
              <w:ind w:right="-18"/>
              <w:jc w:val="thaiDistribute"/>
              <w:rPr>
                <w:rFonts w:ascii="Angsana New" w:hAnsi="Angsana New"/>
              </w:rPr>
            </w:pPr>
          </w:p>
        </w:tc>
        <w:tc>
          <w:tcPr>
            <w:tcW w:w="930" w:type="dxa"/>
          </w:tcPr>
          <w:p w14:paraId="2CA4B4FD" w14:textId="0AB9EC83" w:rsidR="00EA2897" w:rsidRPr="00543BD4" w:rsidRDefault="00EA2897" w:rsidP="00EA2897">
            <w:pPr>
              <w:spacing w:line="240" w:lineRule="auto"/>
              <w:ind w:right="-111"/>
              <w:jc w:val="center"/>
              <w:rPr>
                <w:rFonts w:ascii="Angsana New" w:hAnsi="Angsana New"/>
              </w:rPr>
            </w:pPr>
            <w:r w:rsidRPr="00543BD4">
              <w:rPr>
                <w:rFonts w:ascii="Angsana New" w:hAnsi="Angsana New" w:hint="cs"/>
                <w:lang w:val="en-US"/>
              </w:rPr>
              <w:t>99.99</w:t>
            </w:r>
          </w:p>
        </w:tc>
        <w:tc>
          <w:tcPr>
            <w:tcW w:w="250" w:type="dxa"/>
          </w:tcPr>
          <w:p w14:paraId="45C00954" w14:textId="77777777" w:rsidR="00EA2897" w:rsidRPr="00A33477" w:rsidRDefault="00EA2897" w:rsidP="00EA2897">
            <w:pPr>
              <w:spacing w:line="240" w:lineRule="auto"/>
              <w:ind w:right="-18"/>
              <w:jc w:val="thaiDistribute"/>
              <w:rPr>
                <w:rFonts w:ascii="Angsana New" w:hAnsi="Angsana New"/>
              </w:rPr>
            </w:pPr>
          </w:p>
        </w:tc>
        <w:tc>
          <w:tcPr>
            <w:tcW w:w="842" w:type="dxa"/>
          </w:tcPr>
          <w:p w14:paraId="7332B6ED" w14:textId="5B0FDC90" w:rsidR="00EA2897" w:rsidRDefault="00EA2897" w:rsidP="00EA2897">
            <w:pPr>
              <w:spacing w:line="240" w:lineRule="auto"/>
              <w:ind w:right="-18"/>
              <w:jc w:val="center"/>
              <w:rPr>
                <w:rFonts w:ascii="Angsana New" w:hAnsi="Angsana New"/>
              </w:rPr>
            </w:pPr>
            <w:r w:rsidRPr="00543BD4">
              <w:rPr>
                <w:rFonts w:ascii="Angsana New" w:hAnsi="Angsana New" w:hint="cs"/>
                <w:lang w:val="en-US"/>
              </w:rPr>
              <w:t>99.99</w:t>
            </w:r>
          </w:p>
        </w:tc>
      </w:tr>
      <w:tr w:rsidR="00EA2897" w:rsidRPr="00A33477" w14:paraId="412B3DE3" w14:textId="77777777" w:rsidTr="000A1A0E">
        <w:trPr>
          <w:trHeight w:val="252"/>
        </w:trPr>
        <w:tc>
          <w:tcPr>
            <w:tcW w:w="2700" w:type="dxa"/>
          </w:tcPr>
          <w:p w14:paraId="1C4F1BE2" w14:textId="77777777" w:rsidR="00EA2897" w:rsidRPr="00A33477" w:rsidRDefault="00EA2897" w:rsidP="00EA2897">
            <w:pPr>
              <w:spacing w:line="240" w:lineRule="auto"/>
              <w:ind w:right="-18"/>
              <w:rPr>
                <w:rFonts w:ascii="Angsana New" w:hAnsi="Angsana New"/>
              </w:rPr>
            </w:pPr>
          </w:p>
        </w:tc>
        <w:tc>
          <w:tcPr>
            <w:tcW w:w="236" w:type="dxa"/>
          </w:tcPr>
          <w:p w14:paraId="21ED6CF1"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2C792A1A" w14:textId="158BEAF0" w:rsidR="00EA2897" w:rsidRPr="005B2071" w:rsidRDefault="00EA2897" w:rsidP="00EA2897">
            <w:pPr>
              <w:spacing w:line="240" w:lineRule="auto"/>
              <w:ind w:right="-18" w:firstLine="194"/>
              <w:rPr>
                <w:rFonts w:ascii="Angsana New" w:hAnsi="Angsana New"/>
              </w:rPr>
            </w:pP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0" w:type="dxa"/>
          </w:tcPr>
          <w:p w14:paraId="3F50E509" w14:textId="77777777" w:rsidR="00EA2897" w:rsidRPr="00A33477" w:rsidRDefault="00EA2897" w:rsidP="00EA2897">
            <w:pPr>
              <w:spacing w:line="240" w:lineRule="auto"/>
              <w:ind w:right="-18"/>
              <w:jc w:val="thaiDistribute"/>
              <w:rPr>
                <w:rFonts w:ascii="Angsana New" w:hAnsi="Angsana New"/>
              </w:rPr>
            </w:pPr>
          </w:p>
        </w:tc>
        <w:tc>
          <w:tcPr>
            <w:tcW w:w="893" w:type="dxa"/>
          </w:tcPr>
          <w:p w14:paraId="1D6F6FF3" w14:textId="77777777" w:rsidR="00EA2897" w:rsidRDefault="00EA2897" w:rsidP="00EA2897">
            <w:pPr>
              <w:spacing w:line="240" w:lineRule="auto"/>
              <w:ind w:right="-18"/>
              <w:jc w:val="center"/>
              <w:rPr>
                <w:rFonts w:ascii="Angsana New" w:hAnsi="Angsana New"/>
              </w:rPr>
            </w:pPr>
          </w:p>
        </w:tc>
        <w:tc>
          <w:tcPr>
            <w:tcW w:w="236" w:type="dxa"/>
          </w:tcPr>
          <w:p w14:paraId="57268369" w14:textId="77777777" w:rsidR="00EA2897" w:rsidRPr="00A33477" w:rsidRDefault="00EA2897" w:rsidP="00EA2897">
            <w:pPr>
              <w:spacing w:line="240" w:lineRule="auto"/>
              <w:ind w:right="-18"/>
              <w:jc w:val="thaiDistribute"/>
              <w:rPr>
                <w:rFonts w:ascii="Angsana New" w:hAnsi="Angsana New"/>
              </w:rPr>
            </w:pPr>
          </w:p>
        </w:tc>
        <w:tc>
          <w:tcPr>
            <w:tcW w:w="930" w:type="dxa"/>
          </w:tcPr>
          <w:p w14:paraId="7B8C2D94" w14:textId="77777777" w:rsidR="00EA2897" w:rsidRPr="00543BD4" w:rsidRDefault="00EA2897" w:rsidP="00EA2897">
            <w:pPr>
              <w:spacing w:line="240" w:lineRule="auto"/>
              <w:ind w:right="-111"/>
              <w:jc w:val="center"/>
              <w:rPr>
                <w:rFonts w:ascii="Angsana New" w:hAnsi="Angsana New"/>
              </w:rPr>
            </w:pPr>
          </w:p>
        </w:tc>
        <w:tc>
          <w:tcPr>
            <w:tcW w:w="250" w:type="dxa"/>
          </w:tcPr>
          <w:p w14:paraId="4BBD902F" w14:textId="77777777" w:rsidR="00EA2897" w:rsidRPr="00A33477" w:rsidRDefault="00EA2897" w:rsidP="00EA2897">
            <w:pPr>
              <w:spacing w:line="240" w:lineRule="auto"/>
              <w:ind w:right="-18"/>
              <w:jc w:val="thaiDistribute"/>
              <w:rPr>
                <w:rFonts w:ascii="Angsana New" w:hAnsi="Angsana New"/>
              </w:rPr>
            </w:pPr>
          </w:p>
        </w:tc>
        <w:tc>
          <w:tcPr>
            <w:tcW w:w="842" w:type="dxa"/>
          </w:tcPr>
          <w:p w14:paraId="42513A02" w14:textId="77777777" w:rsidR="00EA2897" w:rsidRDefault="00EA2897" w:rsidP="00EA2897">
            <w:pPr>
              <w:spacing w:line="240" w:lineRule="auto"/>
              <w:ind w:right="-18"/>
              <w:jc w:val="center"/>
              <w:rPr>
                <w:rFonts w:ascii="Angsana New" w:hAnsi="Angsana New"/>
              </w:rPr>
            </w:pPr>
          </w:p>
        </w:tc>
      </w:tr>
      <w:tr w:rsidR="00EA2897" w:rsidRPr="00A33477" w14:paraId="0AD53E8C" w14:textId="77777777" w:rsidTr="000A1A0E">
        <w:trPr>
          <w:trHeight w:val="252"/>
        </w:trPr>
        <w:tc>
          <w:tcPr>
            <w:tcW w:w="2700" w:type="dxa"/>
          </w:tcPr>
          <w:p w14:paraId="436AE6FD" w14:textId="486B8F28" w:rsidR="00EA2897" w:rsidRPr="0011172B" w:rsidRDefault="00EA2897" w:rsidP="00EA2897">
            <w:pPr>
              <w:spacing w:line="240" w:lineRule="auto"/>
              <w:ind w:right="-18"/>
              <w:rPr>
                <w:rFonts w:ascii="Angsana New" w:hAnsi="Angsana New"/>
              </w:rPr>
            </w:pPr>
            <w:r w:rsidRPr="0011172B">
              <w:rPr>
                <w:rFonts w:ascii="Angsana New" w:hAnsi="Angsana New"/>
              </w:rPr>
              <w:t xml:space="preserve">SAM Water Supply </w:t>
            </w:r>
            <w:r w:rsidRPr="00A33477">
              <w:rPr>
                <w:rFonts w:ascii="Angsana New" w:hAnsi="Angsana New"/>
              </w:rPr>
              <w:t>Co</w:t>
            </w:r>
            <w:r>
              <w:rPr>
                <w:rFonts w:ascii="Angsana New" w:hAnsi="Angsana New"/>
              </w:rPr>
              <w:t>mpany Limited</w:t>
            </w:r>
          </w:p>
        </w:tc>
        <w:tc>
          <w:tcPr>
            <w:tcW w:w="236" w:type="dxa"/>
          </w:tcPr>
          <w:p w14:paraId="772C4B4D" w14:textId="77777777" w:rsidR="00EA2897" w:rsidRPr="00543BD4" w:rsidRDefault="00EA2897" w:rsidP="00EA2897">
            <w:pPr>
              <w:spacing w:line="240" w:lineRule="auto"/>
              <w:ind w:right="-18"/>
              <w:jc w:val="thaiDistribute"/>
              <w:rPr>
                <w:rFonts w:ascii="Angsana New" w:hAnsi="Angsana New"/>
              </w:rPr>
            </w:pPr>
          </w:p>
        </w:tc>
        <w:tc>
          <w:tcPr>
            <w:tcW w:w="2785" w:type="dxa"/>
            <w:vAlign w:val="center"/>
          </w:tcPr>
          <w:p w14:paraId="7951CF8A" w14:textId="35C503BD" w:rsidR="00EA2897" w:rsidRPr="00543BD4" w:rsidRDefault="00EA2897" w:rsidP="00EA2897">
            <w:pPr>
              <w:spacing w:line="240" w:lineRule="auto"/>
              <w:ind w:right="-18" w:firstLine="14"/>
              <w:rPr>
                <w:rFonts w:ascii="Angsana New" w:hAnsi="Angsana New"/>
              </w:rPr>
            </w:pPr>
            <w:r w:rsidRPr="00543BD4">
              <w:rPr>
                <w:rFonts w:ascii="Angsana New" w:hAnsi="Angsana New" w:hint="cs"/>
              </w:rPr>
              <w:t>Operation of water treatment solutions</w:t>
            </w:r>
          </w:p>
        </w:tc>
        <w:tc>
          <w:tcPr>
            <w:tcW w:w="250" w:type="dxa"/>
          </w:tcPr>
          <w:p w14:paraId="5293EA07" w14:textId="77777777" w:rsidR="00EA2897" w:rsidRPr="0011172B" w:rsidRDefault="00EA2897" w:rsidP="00EA2897">
            <w:pPr>
              <w:spacing w:line="240" w:lineRule="auto"/>
              <w:ind w:right="-18"/>
              <w:jc w:val="thaiDistribute"/>
              <w:rPr>
                <w:rFonts w:ascii="Angsana New" w:hAnsi="Angsana New"/>
              </w:rPr>
            </w:pPr>
          </w:p>
        </w:tc>
        <w:tc>
          <w:tcPr>
            <w:tcW w:w="893" w:type="dxa"/>
          </w:tcPr>
          <w:p w14:paraId="0F85E2FE" w14:textId="05FCA60E" w:rsidR="00EA2897" w:rsidRPr="0011172B" w:rsidRDefault="00EA2897" w:rsidP="00EA2897">
            <w:pPr>
              <w:spacing w:line="240" w:lineRule="auto"/>
              <w:ind w:right="-18"/>
              <w:jc w:val="center"/>
              <w:rPr>
                <w:rFonts w:ascii="Angsana New" w:hAnsi="Angsana New"/>
              </w:rPr>
            </w:pPr>
            <w:r w:rsidRPr="0011172B">
              <w:rPr>
                <w:rFonts w:ascii="Angsana New" w:hAnsi="Angsana New"/>
              </w:rPr>
              <w:t>Thailand</w:t>
            </w:r>
          </w:p>
        </w:tc>
        <w:tc>
          <w:tcPr>
            <w:tcW w:w="236" w:type="dxa"/>
          </w:tcPr>
          <w:p w14:paraId="1E61D296" w14:textId="77777777" w:rsidR="00EA2897" w:rsidRPr="0011172B" w:rsidRDefault="00EA2897" w:rsidP="00EA2897">
            <w:pPr>
              <w:spacing w:line="240" w:lineRule="auto"/>
              <w:ind w:right="-18"/>
              <w:jc w:val="thaiDistribute"/>
              <w:rPr>
                <w:rFonts w:ascii="Angsana New" w:hAnsi="Angsana New"/>
              </w:rPr>
            </w:pPr>
          </w:p>
        </w:tc>
        <w:tc>
          <w:tcPr>
            <w:tcW w:w="930" w:type="dxa"/>
          </w:tcPr>
          <w:p w14:paraId="29D893B1" w14:textId="19B305AE" w:rsidR="00EA2897" w:rsidRPr="00543BD4" w:rsidRDefault="00EA2897" w:rsidP="00EA2897">
            <w:pPr>
              <w:spacing w:line="240" w:lineRule="auto"/>
              <w:ind w:right="-111"/>
              <w:jc w:val="center"/>
              <w:rPr>
                <w:rFonts w:ascii="Angsana New" w:hAnsi="Angsana New"/>
              </w:rPr>
            </w:pPr>
            <w:r w:rsidRPr="00543BD4">
              <w:rPr>
                <w:rFonts w:ascii="Angsana New" w:hAnsi="Angsana New" w:hint="cs"/>
                <w:lang w:val="en-US"/>
              </w:rPr>
              <w:t>5</w:t>
            </w:r>
            <w:r w:rsidRPr="00543BD4">
              <w:rPr>
                <w:rFonts w:ascii="Angsana New" w:hAnsi="Angsana New"/>
                <w:lang w:val="en-US"/>
              </w:rPr>
              <w:t>6</w:t>
            </w:r>
            <w:r w:rsidRPr="00543BD4">
              <w:rPr>
                <w:rFonts w:ascii="Angsana New" w:hAnsi="Angsana New" w:hint="cs"/>
                <w:lang w:val="en-US"/>
              </w:rPr>
              <w:t>.</w:t>
            </w:r>
            <w:r w:rsidRPr="00543BD4">
              <w:rPr>
                <w:rFonts w:ascii="Angsana New" w:hAnsi="Angsana New"/>
                <w:lang w:val="en-US"/>
              </w:rPr>
              <w:t>48</w:t>
            </w:r>
          </w:p>
        </w:tc>
        <w:tc>
          <w:tcPr>
            <w:tcW w:w="250" w:type="dxa"/>
          </w:tcPr>
          <w:p w14:paraId="74A6C6EA" w14:textId="77777777" w:rsidR="00EA2897" w:rsidRPr="0011172B" w:rsidRDefault="00EA2897" w:rsidP="00EA2897">
            <w:pPr>
              <w:spacing w:line="240" w:lineRule="auto"/>
              <w:ind w:right="-18"/>
              <w:jc w:val="thaiDistribute"/>
              <w:rPr>
                <w:rFonts w:ascii="Angsana New" w:hAnsi="Angsana New"/>
              </w:rPr>
            </w:pPr>
          </w:p>
        </w:tc>
        <w:tc>
          <w:tcPr>
            <w:tcW w:w="842" w:type="dxa"/>
          </w:tcPr>
          <w:p w14:paraId="3D29E223" w14:textId="6E54DE7B" w:rsidR="00EA2897" w:rsidRPr="0011172B" w:rsidRDefault="00EA2897" w:rsidP="00EA2897">
            <w:pPr>
              <w:spacing w:line="240" w:lineRule="auto"/>
              <w:ind w:right="-18"/>
              <w:jc w:val="center"/>
              <w:rPr>
                <w:rFonts w:ascii="Angsana New" w:hAnsi="Angsana New"/>
              </w:rPr>
            </w:pPr>
            <w:r w:rsidRPr="00543BD4">
              <w:rPr>
                <w:rFonts w:ascii="Angsana New" w:hAnsi="Angsana New" w:hint="cs"/>
                <w:lang w:val="en-US"/>
              </w:rPr>
              <w:t>5</w:t>
            </w:r>
            <w:r w:rsidRPr="00543BD4">
              <w:rPr>
                <w:rFonts w:ascii="Angsana New" w:hAnsi="Angsana New"/>
                <w:lang w:val="en-US"/>
              </w:rPr>
              <w:t>6</w:t>
            </w:r>
            <w:r w:rsidRPr="00543BD4">
              <w:rPr>
                <w:rFonts w:ascii="Angsana New" w:hAnsi="Angsana New" w:hint="cs"/>
                <w:lang w:val="en-US"/>
              </w:rPr>
              <w:t>.</w:t>
            </w:r>
            <w:r w:rsidRPr="00543BD4">
              <w:rPr>
                <w:rFonts w:ascii="Angsana New" w:hAnsi="Angsana New"/>
                <w:lang w:val="en-US"/>
              </w:rPr>
              <w:t>48</w:t>
            </w:r>
          </w:p>
        </w:tc>
      </w:tr>
      <w:tr w:rsidR="00EA2897" w:rsidRPr="00A33477" w14:paraId="1DC8FEFB" w14:textId="77777777" w:rsidTr="000A1A0E">
        <w:trPr>
          <w:trHeight w:val="252"/>
        </w:trPr>
        <w:tc>
          <w:tcPr>
            <w:tcW w:w="2700" w:type="dxa"/>
          </w:tcPr>
          <w:p w14:paraId="1FB3D35B" w14:textId="60E3D6E4" w:rsidR="00EA2897" w:rsidRPr="0011172B" w:rsidRDefault="00EA2897" w:rsidP="00EA2897">
            <w:pPr>
              <w:spacing w:line="240" w:lineRule="auto"/>
              <w:ind w:right="-18"/>
              <w:rPr>
                <w:rFonts w:ascii="Angsana New" w:hAnsi="Angsana New"/>
              </w:rPr>
            </w:pPr>
            <w:r w:rsidRPr="0011172B">
              <w:rPr>
                <w:rFonts w:ascii="Angsana New" w:hAnsi="Angsana New"/>
                <w:lang w:val="en-US"/>
              </w:rPr>
              <w:t>Energy For Society</w:t>
            </w:r>
            <w:r w:rsidRPr="0011172B">
              <w:rPr>
                <w:rFonts w:ascii="Angsana New" w:hAnsi="Angsana New"/>
              </w:rPr>
              <w:t xml:space="preserve"> Co., Ltd.</w:t>
            </w:r>
          </w:p>
        </w:tc>
        <w:tc>
          <w:tcPr>
            <w:tcW w:w="236" w:type="dxa"/>
          </w:tcPr>
          <w:p w14:paraId="50C0051A" w14:textId="77777777" w:rsidR="00EA2897" w:rsidRPr="0011172B" w:rsidRDefault="00EA2897" w:rsidP="00EA2897">
            <w:pPr>
              <w:spacing w:line="240" w:lineRule="auto"/>
              <w:ind w:right="-18"/>
              <w:jc w:val="thaiDistribute"/>
              <w:rPr>
                <w:rFonts w:ascii="Angsana New" w:hAnsi="Angsana New"/>
              </w:rPr>
            </w:pPr>
          </w:p>
        </w:tc>
        <w:tc>
          <w:tcPr>
            <w:tcW w:w="2785" w:type="dxa"/>
            <w:vAlign w:val="center"/>
          </w:tcPr>
          <w:p w14:paraId="71909560" w14:textId="5F840D9A" w:rsidR="00EA2897" w:rsidRPr="0011172B" w:rsidRDefault="00EA2897" w:rsidP="00EA2897">
            <w:pPr>
              <w:spacing w:line="240" w:lineRule="auto"/>
              <w:ind w:right="-18" w:firstLine="14"/>
              <w:rPr>
                <w:rFonts w:ascii="Angsana New" w:hAnsi="Angsana New"/>
              </w:rPr>
            </w:pPr>
            <w:r w:rsidRPr="0011172B">
              <w:rPr>
                <w:rFonts w:ascii="Angsana New" w:hAnsi="Angsana New" w:hint="cs"/>
              </w:rPr>
              <w:t>Operation of investment business</w:t>
            </w:r>
          </w:p>
        </w:tc>
        <w:tc>
          <w:tcPr>
            <w:tcW w:w="250" w:type="dxa"/>
          </w:tcPr>
          <w:p w14:paraId="52BF8965" w14:textId="77777777" w:rsidR="00EA2897" w:rsidRPr="0011172B" w:rsidRDefault="00EA2897" w:rsidP="00EA2897">
            <w:pPr>
              <w:spacing w:line="240" w:lineRule="auto"/>
              <w:ind w:right="-18"/>
              <w:jc w:val="thaiDistribute"/>
              <w:rPr>
                <w:rFonts w:ascii="Angsana New" w:hAnsi="Angsana New"/>
              </w:rPr>
            </w:pPr>
          </w:p>
        </w:tc>
        <w:tc>
          <w:tcPr>
            <w:tcW w:w="893" w:type="dxa"/>
          </w:tcPr>
          <w:p w14:paraId="1906DBE8" w14:textId="647E6A2E" w:rsidR="00EA2897" w:rsidRPr="0011172B" w:rsidRDefault="00EA2897" w:rsidP="00EA2897">
            <w:pPr>
              <w:spacing w:line="240" w:lineRule="auto"/>
              <w:ind w:right="-18"/>
              <w:jc w:val="center"/>
              <w:rPr>
                <w:rFonts w:ascii="Angsana New" w:hAnsi="Angsana New"/>
              </w:rPr>
            </w:pPr>
            <w:r w:rsidRPr="0011172B">
              <w:rPr>
                <w:rFonts w:ascii="Angsana New" w:hAnsi="Angsana New"/>
              </w:rPr>
              <w:t>Thailand</w:t>
            </w:r>
          </w:p>
        </w:tc>
        <w:tc>
          <w:tcPr>
            <w:tcW w:w="236" w:type="dxa"/>
          </w:tcPr>
          <w:p w14:paraId="372F228E" w14:textId="77777777" w:rsidR="00EA2897" w:rsidRPr="0011172B" w:rsidRDefault="00EA2897" w:rsidP="00EA2897">
            <w:pPr>
              <w:spacing w:line="240" w:lineRule="auto"/>
              <w:ind w:right="-18"/>
              <w:jc w:val="thaiDistribute"/>
              <w:rPr>
                <w:rFonts w:ascii="Angsana New" w:hAnsi="Angsana New"/>
              </w:rPr>
            </w:pPr>
          </w:p>
        </w:tc>
        <w:tc>
          <w:tcPr>
            <w:tcW w:w="930" w:type="dxa"/>
          </w:tcPr>
          <w:p w14:paraId="264D822C" w14:textId="03ED9E82" w:rsidR="00EA2897" w:rsidRPr="00543BD4" w:rsidRDefault="00EA2897" w:rsidP="00EA2897">
            <w:pPr>
              <w:spacing w:line="240" w:lineRule="auto"/>
              <w:ind w:right="-111"/>
              <w:jc w:val="center"/>
              <w:rPr>
                <w:rFonts w:ascii="Angsana New" w:hAnsi="Angsana New"/>
              </w:rPr>
            </w:pPr>
            <w:r w:rsidRPr="00543BD4">
              <w:rPr>
                <w:rFonts w:ascii="Angsana New" w:hAnsi="Angsana New" w:hint="cs"/>
                <w:lang w:val="en-US"/>
              </w:rPr>
              <w:t>99.99</w:t>
            </w:r>
          </w:p>
        </w:tc>
        <w:tc>
          <w:tcPr>
            <w:tcW w:w="250" w:type="dxa"/>
          </w:tcPr>
          <w:p w14:paraId="06878AA2" w14:textId="77777777" w:rsidR="00EA2897" w:rsidRPr="0011172B" w:rsidRDefault="00EA2897" w:rsidP="00EA2897">
            <w:pPr>
              <w:spacing w:line="240" w:lineRule="auto"/>
              <w:ind w:right="-18"/>
              <w:jc w:val="thaiDistribute"/>
              <w:rPr>
                <w:rFonts w:ascii="Angsana New" w:hAnsi="Angsana New"/>
              </w:rPr>
            </w:pPr>
          </w:p>
        </w:tc>
        <w:tc>
          <w:tcPr>
            <w:tcW w:w="842" w:type="dxa"/>
          </w:tcPr>
          <w:p w14:paraId="18DE289E" w14:textId="082E9465" w:rsidR="00EA2897" w:rsidRPr="0011172B" w:rsidRDefault="00EA2897" w:rsidP="00EA2897">
            <w:pPr>
              <w:spacing w:line="240" w:lineRule="auto"/>
              <w:ind w:right="-18"/>
              <w:jc w:val="center"/>
              <w:rPr>
                <w:rFonts w:ascii="Angsana New" w:hAnsi="Angsana New"/>
              </w:rPr>
            </w:pPr>
            <w:r w:rsidRPr="00543BD4">
              <w:rPr>
                <w:rFonts w:ascii="Angsana New" w:hAnsi="Angsana New" w:hint="cs"/>
                <w:lang w:val="en-US"/>
              </w:rPr>
              <w:t>99.99</w:t>
            </w:r>
          </w:p>
        </w:tc>
      </w:tr>
      <w:tr w:rsidR="00EA2897" w:rsidRPr="00A33477" w14:paraId="502EE59D" w14:textId="77777777" w:rsidTr="000A1A0E">
        <w:trPr>
          <w:trHeight w:val="252"/>
        </w:trPr>
        <w:tc>
          <w:tcPr>
            <w:tcW w:w="2700" w:type="dxa"/>
          </w:tcPr>
          <w:p w14:paraId="28E1D0B6" w14:textId="07678663" w:rsidR="00EA2897" w:rsidRPr="0011172B" w:rsidRDefault="00EA2897" w:rsidP="00EA2897">
            <w:pPr>
              <w:tabs>
                <w:tab w:val="left" w:pos="147"/>
              </w:tabs>
              <w:spacing w:line="240" w:lineRule="auto"/>
              <w:ind w:right="-18"/>
              <w:rPr>
                <w:rFonts w:ascii="Angsana New" w:hAnsi="Angsana New"/>
                <w:b/>
                <w:bCs/>
                <w:lang w:val="en-US"/>
              </w:rPr>
            </w:pPr>
          </w:p>
        </w:tc>
        <w:tc>
          <w:tcPr>
            <w:tcW w:w="236" w:type="dxa"/>
          </w:tcPr>
          <w:p w14:paraId="7A109B46" w14:textId="77777777" w:rsidR="00EA2897" w:rsidRPr="0011172B" w:rsidRDefault="00EA2897" w:rsidP="00EA2897">
            <w:pPr>
              <w:spacing w:line="240" w:lineRule="auto"/>
              <w:ind w:right="-18"/>
              <w:jc w:val="thaiDistribute"/>
              <w:rPr>
                <w:rFonts w:ascii="Angsana New" w:hAnsi="Angsana New"/>
              </w:rPr>
            </w:pPr>
          </w:p>
        </w:tc>
        <w:tc>
          <w:tcPr>
            <w:tcW w:w="2785" w:type="dxa"/>
            <w:vAlign w:val="center"/>
          </w:tcPr>
          <w:p w14:paraId="6A21BF5E" w14:textId="6B123FFD" w:rsidR="00EA2897" w:rsidRPr="0011172B" w:rsidRDefault="00EA2897" w:rsidP="00EA2897">
            <w:pPr>
              <w:spacing w:line="240" w:lineRule="auto"/>
              <w:ind w:right="-18" w:firstLine="194"/>
              <w:rPr>
                <w:rFonts w:ascii="Angsana New" w:hAnsi="Angsana New"/>
              </w:rPr>
            </w:pPr>
            <w:r w:rsidRPr="0011172B">
              <w:rPr>
                <w:rFonts w:ascii="Angsana New" w:eastAsia="SimSun" w:hAnsi="Angsana New"/>
                <w:lang w:eastAsia="zh-CN"/>
              </w:rPr>
              <w:t>relating to energy</w:t>
            </w:r>
            <w:r w:rsidRPr="0011172B">
              <w:rPr>
                <w:rFonts w:eastAsia="SimSun" w:cs="Times New Roman"/>
                <w:sz w:val="16"/>
                <w:szCs w:val="16"/>
                <w:lang w:eastAsia="zh-CN"/>
              </w:rPr>
              <w:t xml:space="preserve">    </w:t>
            </w:r>
          </w:p>
        </w:tc>
        <w:tc>
          <w:tcPr>
            <w:tcW w:w="250" w:type="dxa"/>
          </w:tcPr>
          <w:p w14:paraId="2BB76B91" w14:textId="77777777" w:rsidR="00EA2897" w:rsidRPr="0011172B" w:rsidRDefault="00EA2897" w:rsidP="00EA2897">
            <w:pPr>
              <w:spacing w:line="240" w:lineRule="auto"/>
              <w:ind w:right="-18"/>
              <w:jc w:val="thaiDistribute"/>
              <w:rPr>
                <w:rFonts w:ascii="Angsana New" w:hAnsi="Angsana New"/>
              </w:rPr>
            </w:pPr>
          </w:p>
        </w:tc>
        <w:tc>
          <w:tcPr>
            <w:tcW w:w="893" w:type="dxa"/>
          </w:tcPr>
          <w:p w14:paraId="36A65B2A" w14:textId="77777777" w:rsidR="00EA2897" w:rsidRPr="0011172B" w:rsidRDefault="00EA2897" w:rsidP="00EA2897">
            <w:pPr>
              <w:spacing w:line="240" w:lineRule="auto"/>
              <w:ind w:right="-18"/>
              <w:jc w:val="center"/>
              <w:rPr>
                <w:rFonts w:ascii="Angsana New" w:hAnsi="Angsana New"/>
              </w:rPr>
            </w:pPr>
          </w:p>
        </w:tc>
        <w:tc>
          <w:tcPr>
            <w:tcW w:w="236" w:type="dxa"/>
          </w:tcPr>
          <w:p w14:paraId="27042AA8" w14:textId="77777777" w:rsidR="00EA2897" w:rsidRPr="0011172B" w:rsidRDefault="00EA2897" w:rsidP="00EA2897">
            <w:pPr>
              <w:spacing w:line="240" w:lineRule="auto"/>
              <w:ind w:right="-18"/>
              <w:jc w:val="thaiDistribute"/>
              <w:rPr>
                <w:rFonts w:ascii="Angsana New" w:hAnsi="Angsana New"/>
              </w:rPr>
            </w:pPr>
          </w:p>
        </w:tc>
        <w:tc>
          <w:tcPr>
            <w:tcW w:w="930" w:type="dxa"/>
          </w:tcPr>
          <w:p w14:paraId="65E5450C" w14:textId="77777777" w:rsidR="00EA2897" w:rsidRPr="00543BD4" w:rsidRDefault="00EA2897" w:rsidP="00EA2897">
            <w:pPr>
              <w:spacing w:line="240" w:lineRule="auto"/>
              <w:ind w:right="-111"/>
              <w:jc w:val="center"/>
              <w:rPr>
                <w:rFonts w:ascii="Angsana New" w:hAnsi="Angsana New"/>
              </w:rPr>
            </w:pPr>
          </w:p>
        </w:tc>
        <w:tc>
          <w:tcPr>
            <w:tcW w:w="250" w:type="dxa"/>
          </w:tcPr>
          <w:p w14:paraId="2796CB48" w14:textId="77777777" w:rsidR="00EA2897" w:rsidRPr="0011172B" w:rsidRDefault="00EA2897" w:rsidP="00EA2897">
            <w:pPr>
              <w:spacing w:line="240" w:lineRule="auto"/>
              <w:ind w:right="-18"/>
              <w:jc w:val="thaiDistribute"/>
              <w:rPr>
                <w:rFonts w:ascii="Angsana New" w:hAnsi="Angsana New"/>
              </w:rPr>
            </w:pPr>
          </w:p>
        </w:tc>
        <w:tc>
          <w:tcPr>
            <w:tcW w:w="842" w:type="dxa"/>
          </w:tcPr>
          <w:p w14:paraId="5F014E8A" w14:textId="77777777" w:rsidR="00EA2897" w:rsidRPr="0011172B" w:rsidRDefault="00EA2897" w:rsidP="00EA2897">
            <w:pPr>
              <w:spacing w:line="240" w:lineRule="auto"/>
              <w:ind w:right="-18"/>
              <w:jc w:val="center"/>
              <w:rPr>
                <w:rFonts w:ascii="Angsana New" w:hAnsi="Angsana New"/>
              </w:rPr>
            </w:pPr>
          </w:p>
        </w:tc>
      </w:tr>
      <w:tr w:rsidR="00EA2897" w:rsidRPr="00A33477" w14:paraId="2379D949" w14:textId="77777777" w:rsidTr="000A1A0E">
        <w:trPr>
          <w:trHeight w:val="252"/>
        </w:trPr>
        <w:tc>
          <w:tcPr>
            <w:tcW w:w="2700" w:type="dxa"/>
          </w:tcPr>
          <w:p w14:paraId="7274A56C" w14:textId="38F3E264" w:rsidR="00EA2897" w:rsidRPr="0011172B" w:rsidRDefault="00EA2897" w:rsidP="00EA2897">
            <w:pPr>
              <w:spacing w:line="240" w:lineRule="auto"/>
              <w:ind w:right="-18"/>
              <w:rPr>
                <w:rFonts w:ascii="Angsana New" w:hAnsi="Angsana New"/>
                <w:lang w:val="en-US"/>
              </w:rPr>
            </w:pPr>
            <w:r w:rsidRPr="0011172B">
              <w:rPr>
                <w:rFonts w:ascii="Angsana New" w:hAnsi="Angsana New"/>
                <w:lang w:val="en-US"/>
              </w:rPr>
              <w:t xml:space="preserve">Gold Shores </w:t>
            </w:r>
            <w:r w:rsidRPr="00A33477">
              <w:rPr>
                <w:rFonts w:ascii="Angsana New" w:hAnsi="Angsana New"/>
              </w:rPr>
              <w:t>Co</w:t>
            </w:r>
            <w:r>
              <w:rPr>
                <w:rFonts w:ascii="Angsana New" w:hAnsi="Angsana New"/>
              </w:rPr>
              <w:t>mpany Limited</w:t>
            </w:r>
          </w:p>
        </w:tc>
        <w:tc>
          <w:tcPr>
            <w:tcW w:w="236" w:type="dxa"/>
          </w:tcPr>
          <w:p w14:paraId="7FFB1B7D" w14:textId="77777777" w:rsidR="00EA2897" w:rsidRPr="0011172B" w:rsidRDefault="00EA2897" w:rsidP="00EA2897">
            <w:pPr>
              <w:spacing w:line="240" w:lineRule="auto"/>
              <w:ind w:right="-18"/>
              <w:jc w:val="thaiDistribute"/>
              <w:rPr>
                <w:rFonts w:ascii="Angsana New" w:hAnsi="Angsana New"/>
              </w:rPr>
            </w:pPr>
          </w:p>
        </w:tc>
        <w:tc>
          <w:tcPr>
            <w:tcW w:w="2785" w:type="dxa"/>
            <w:vAlign w:val="center"/>
          </w:tcPr>
          <w:p w14:paraId="5F5A82F8" w14:textId="0D75F9FD" w:rsidR="00EA2897" w:rsidRPr="00CF46B3" w:rsidRDefault="00EA2897" w:rsidP="00EA2897">
            <w:pPr>
              <w:spacing w:line="240" w:lineRule="auto"/>
              <w:ind w:right="-18" w:firstLine="14"/>
              <w:rPr>
                <w:rFonts w:ascii="Angsana New" w:hAnsi="Angsana New"/>
              </w:rPr>
            </w:pPr>
            <w:r w:rsidRPr="00CF46B3">
              <w:rPr>
                <w:rFonts w:ascii="Angsana New" w:eastAsia="SimSun" w:hAnsi="Angsana New" w:hint="cs"/>
                <w:lang w:eastAsia="zh-CN"/>
              </w:rPr>
              <w:t>Management</w:t>
            </w:r>
            <w:r w:rsidRPr="00CF46B3">
              <w:rPr>
                <w:rFonts w:ascii="Angsana New" w:eastAsia="SimSun" w:hAnsi="Angsana New"/>
                <w:lang w:eastAsia="zh-CN"/>
              </w:rPr>
              <w:t xml:space="preserve"> and development of</w:t>
            </w:r>
          </w:p>
        </w:tc>
        <w:tc>
          <w:tcPr>
            <w:tcW w:w="250" w:type="dxa"/>
            <w:vAlign w:val="center"/>
          </w:tcPr>
          <w:p w14:paraId="2E5F47F9" w14:textId="77777777" w:rsidR="00EA2897" w:rsidRPr="0011172B" w:rsidRDefault="00EA2897" w:rsidP="00EA2897">
            <w:pPr>
              <w:spacing w:line="240" w:lineRule="auto"/>
              <w:ind w:right="-18"/>
              <w:jc w:val="center"/>
              <w:rPr>
                <w:rFonts w:ascii="Angsana New" w:hAnsi="Angsana New"/>
              </w:rPr>
            </w:pPr>
          </w:p>
        </w:tc>
        <w:tc>
          <w:tcPr>
            <w:tcW w:w="893" w:type="dxa"/>
            <w:vAlign w:val="center"/>
          </w:tcPr>
          <w:p w14:paraId="1858FA2B" w14:textId="7677FC30" w:rsidR="00EA2897" w:rsidRPr="0011172B" w:rsidRDefault="00EA2897" w:rsidP="00EA2897">
            <w:pPr>
              <w:spacing w:line="240" w:lineRule="auto"/>
              <w:ind w:right="-18"/>
              <w:jc w:val="center"/>
              <w:rPr>
                <w:rFonts w:ascii="Angsana New" w:hAnsi="Angsana New"/>
              </w:rPr>
            </w:pPr>
            <w:r w:rsidRPr="0011172B">
              <w:rPr>
                <w:rFonts w:ascii="Angsana New" w:hAnsi="Angsana New"/>
              </w:rPr>
              <w:t>Thailand</w:t>
            </w:r>
          </w:p>
        </w:tc>
        <w:tc>
          <w:tcPr>
            <w:tcW w:w="236" w:type="dxa"/>
            <w:vAlign w:val="center"/>
          </w:tcPr>
          <w:p w14:paraId="28820DE0" w14:textId="77777777" w:rsidR="00EA2897" w:rsidRPr="0011172B" w:rsidRDefault="00EA2897" w:rsidP="00EA2897">
            <w:pPr>
              <w:spacing w:line="240" w:lineRule="auto"/>
              <w:ind w:right="-18"/>
              <w:jc w:val="center"/>
              <w:rPr>
                <w:rFonts w:ascii="Angsana New" w:hAnsi="Angsana New"/>
              </w:rPr>
            </w:pPr>
          </w:p>
        </w:tc>
        <w:tc>
          <w:tcPr>
            <w:tcW w:w="930" w:type="dxa"/>
            <w:vAlign w:val="center"/>
          </w:tcPr>
          <w:p w14:paraId="205B2471" w14:textId="4DE6A0D7" w:rsidR="00EA2897" w:rsidRPr="00543BD4" w:rsidRDefault="00EA2897" w:rsidP="00EA2897">
            <w:pPr>
              <w:spacing w:line="240" w:lineRule="auto"/>
              <w:ind w:right="-111"/>
              <w:jc w:val="center"/>
              <w:rPr>
                <w:rFonts w:ascii="Angsana New" w:hAnsi="Angsana New"/>
              </w:rPr>
            </w:pPr>
            <w:r w:rsidRPr="00543BD4">
              <w:rPr>
                <w:rFonts w:ascii="Angsana New" w:hAnsi="Angsana New"/>
              </w:rPr>
              <w:t>68.54</w:t>
            </w:r>
          </w:p>
        </w:tc>
        <w:tc>
          <w:tcPr>
            <w:tcW w:w="250" w:type="dxa"/>
            <w:vAlign w:val="center"/>
          </w:tcPr>
          <w:p w14:paraId="6391C343" w14:textId="77777777" w:rsidR="00EA2897" w:rsidRPr="0011172B" w:rsidRDefault="00EA2897" w:rsidP="00EA2897">
            <w:pPr>
              <w:spacing w:line="240" w:lineRule="auto"/>
              <w:ind w:right="-18"/>
              <w:jc w:val="center"/>
              <w:rPr>
                <w:rFonts w:ascii="Angsana New" w:hAnsi="Angsana New"/>
              </w:rPr>
            </w:pPr>
          </w:p>
        </w:tc>
        <w:tc>
          <w:tcPr>
            <w:tcW w:w="842" w:type="dxa"/>
            <w:vAlign w:val="center"/>
          </w:tcPr>
          <w:p w14:paraId="69FCD4BA" w14:textId="509C62DF" w:rsidR="00EA2897" w:rsidRPr="0011172B" w:rsidRDefault="00EA2897" w:rsidP="00EA2897">
            <w:pPr>
              <w:spacing w:line="240" w:lineRule="auto"/>
              <w:ind w:right="-18"/>
              <w:jc w:val="center"/>
              <w:rPr>
                <w:rFonts w:ascii="Angsana New" w:hAnsi="Angsana New"/>
              </w:rPr>
            </w:pPr>
            <w:r w:rsidRPr="00543BD4">
              <w:rPr>
                <w:rFonts w:ascii="Angsana New" w:hAnsi="Angsana New"/>
              </w:rPr>
              <w:t>68.54</w:t>
            </w:r>
          </w:p>
        </w:tc>
      </w:tr>
      <w:tr w:rsidR="00EA2897" w:rsidRPr="00A33477" w14:paraId="79EDF700" w14:textId="77777777" w:rsidTr="000A1A0E">
        <w:trPr>
          <w:trHeight w:val="252"/>
        </w:trPr>
        <w:tc>
          <w:tcPr>
            <w:tcW w:w="2700" w:type="dxa"/>
          </w:tcPr>
          <w:p w14:paraId="691771C3" w14:textId="77777777" w:rsidR="00EA2897" w:rsidRPr="0011172B" w:rsidRDefault="00EA2897" w:rsidP="00EA2897">
            <w:pPr>
              <w:spacing w:line="240" w:lineRule="auto"/>
              <w:ind w:right="-18"/>
              <w:rPr>
                <w:rFonts w:ascii="Angsana New" w:hAnsi="Angsana New"/>
                <w:lang w:val="en-US"/>
              </w:rPr>
            </w:pPr>
          </w:p>
        </w:tc>
        <w:tc>
          <w:tcPr>
            <w:tcW w:w="236" w:type="dxa"/>
          </w:tcPr>
          <w:p w14:paraId="437443F2" w14:textId="77777777" w:rsidR="00EA2897" w:rsidRPr="0011172B" w:rsidRDefault="00EA2897" w:rsidP="00EA2897">
            <w:pPr>
              <w:spacing w:line="240" w:lineRule="auto"/>
              <w:ind w:right="-18"/>
              <w:jc w:val="thaiDistribute"/>
              <w:rPr>
                <w:rFonts w:ascii="Angsana New" w:hAnsi="Angsana New"/>
              </w:rPr>
            </w:pPr>
          </w:p>
        </w:tc>
        <w:tc>
          <w:tcPr>
            <w:tcW w:w="2785" w:type="dxa"/>
            <w:vAlign w:val="center"/>
          </w:tcPr>
          <w:p w14:paraId="5E5F694A" w14:textId="42932A9A" w:rsidR="00EA2897" w:rsidRPr="00CF46B3" w:rsidRDefault="00EA2897" w:rsidP="00EA2897">
            <w:pPr>
              <w:spacing w:line="240" w:lineRule="auto"/>
              <w:ind w:right="-18" w:firstLine="194"/>
              <w:rPr>
                <w:rFonts w:ascii="Angsana New" w:eastAsia="SimSun" w:hAnsi="Angsana New"/>
                <w:lang w:eastAsia="zh-CN"/>
              </w:rPr>
            </w:pPr>
            <w:r w:rsidRPr="00CF46B3">
              <w:rPr>
                <w:rFonts w:ascii="Angsana New" w:eastAsia="SimSun" w:hAnsi="Angsana New"/>
                <w:lang w:eastAsia="zh-CN"/>
              </w:rPr>
              <w:t>tap water project</w:t>
            </w:r>
          </w:p>
        </w:tc>
        <w:tc>
          <w:tcPr>
            <w:tcW w:w="250" w:type="dxa"/>
          </w:tcPr>
          <w:p w14:paraId="0D571593" w14:textId="77777777" w:rsidR="00EA2897" w:rsidRPr="0011172B" w:rsidRDefault="00EA2897" w:rsidP="00EA2897">
            <w:pPr>
              <w:spacing w:line="240" w:lineRule="auto"/>
              <w:ind w:right="-18"/>
              <w:jc w:val="thaiDistribute"/>
              <w:rPr>
                <w:rFonts w:ascii="Angsana New" w:hAnsi="Angsana New"/>
              </w:rPr>
            </w:pPr>
          </w:p>
        </w:tc>
        <w:tc>
          <w:tcPr>
            <w:tcW w:w="893" w:type="dxa"/>
          </w:tcPr>
          <w:p w14:paraId="60E36C23" w14:textId="77777777" w:rsidR="00EA2897" w:rsidRPr="0011172B" w:rsidRDefault="00EA2897" w:rsidP="00EA2897">
            <w:pPr>
              <w:spacing w:line="240" w:lineRule="auto"/>
              <w:ind w:right="-18"/>
              <w:jc w:val="center"/>
              <w:rPr>
                <w:rFonts w:ascii="Angsana New" w:hAnsi="Angsana New"/>
              </w:rPr>
            </w:pPr>
          </w:p>
        </w:tc>
        <w:tc>
          <w:tcPr>
            <w:tcW w:w="236" w:type="dxa"/>
          </w:tcPr>
          <w:p w14:paraId="0FB85C5A" w14:textId="77777777" w:rsidR="00EA2897" w:rsidRPr="0011172B" w:rsidRDefault="00EA2897" w:rsidP="00EA2897">
            <w:pPr>
              <w:spacing w:line="240" w:lineRule="auto"/>
              <w:ind w:right="-18"/>
              <w:jc w:val="thaiDistribute"/>
              <w:rPr>
                <w:rFonts w:ascii="Angsana New" w:hAnsi="Angsana New"/>
              </w:rPr>
            </w:pPr>
          </w:p>
        </w:tc>
        <w:tc>
          <w:tcPr>
            <w:tcW w:w="930" w:type="dxa"/>
          </w:tcPr>
          <w:p w14:paraId="2EBB8FCF" w14:textId="77777777" w:rsidR="00EA2897" w:rsidRPr="00543BD4" w:rsidRDefault="00EA2897" w:rsidP="00EA2897">
            <w:pPr>
              <w:spacing w:line="240" w:lineRule="auto"/>
              <w:ind w:right="-111"/>
              <w:jc w:val="center"/>
              <w:rPr>
                <w:rFonts w:ascii="Angsana New" w:hAnsi="Angsana New"/>
              </w:rPr>
            </w:pPr>
          </w:p>
        </w:tc>
        <w:tc>
          <w:tcPr>
            <w:tcW w:w="250" w:type="dxa"/>
          </w:tcPr>
          <w:p w14:paraId="6C88CAFE" w14:textId="77777777" w:rsidR="00EA2897" w:rsidRPr="0011172B" w:rsidRDefault="00EA2897" w:rsidP="00EA2897">
            <w:pPr>
              <w:spacing w:line="240" w:lineRule="auto"/>
              <w:ind w:right="-18"/>
              <w:jc w:val="thaiDistribute"/>
              <w:rPr>
                <w:rFonts w:ascii="Angsana New" w:hAnsi="Angsana New"/>
              </w:rPr>
            </w:pPr>
          </w:p>
        </w:tc>
        <w:tc>
          <w:tcPr>
            <w:tcW w:w="842" w:type="dxa"/>
          </w:tcPr>
          <w:p w14:paraId="56E06776" w14:textId="77777777" w:rsidR="00EA2897" w:rsidRPr="0011172B" w:rsidRDefault="00EA2897" w:rsidP="00EA2897">
            <w:pPr>
              <w:spacing w:line="240" w:lineRule="auto"/>
              <w:ind w:right="-18"/>
              <w:jc w:val="center"/>
              <w:rPr>
                <w:rFonts w:ascii="Angsana New" w:hAnsi="Angsana New"/>
              </w:rPr>
            </w:pPr>
          </w:p>
        </w:tc>
      </w:tr>
      <w:tr w:rsidR="00EA2897" w:rsidRPr="00A33477" w14:paraId="5AABE8B4" w14:textId="77777777" w:rsidTr="000A1A0E">
        <w:trPr>
          <w:trHeight w:val="252"/>
        </w:trPr>
        <w:tc>
          <w:tcPr>
            <w:tcW w:w="2700" w:type="dxa"/>
          </w:tcPr>
          <w:p w14:paraId="499C2803" w14:textId="77777777" w:rsidR="00EA2897" w:rsidRPr="0011172B" w:rsidRDefault="00EA2897" w:rsidP="00EA2897">
            <w:pPr>
              <w:spacing w:line="240" w:lineRule="auto"/>
              <w:ind w:right="-18"/>
              <w:rPr>
                <w:rFonts w:ascii="Angsana New" w:hAnsi="Angsana New"/>
                <w:lang w:val="en-US"/>
              </w:rPr>
            </w:pPr>
          </w:p>
        </w:tc>
        <w:tc>
          <w:tcPr>
            <w:tcW w:w="236" w:type="dxa"/>
          </w:tcPr>
          <w:p w14:paraId="06B7CE0A" w14:textId="77777777" w:rsidR="00EA2897" w:rsidRPr="0011172B" w:rsidRDefault="00EA2897" w:rsidP="00EA2897">
            <w:pPr>
              <w:spacing w:line="240" w:lineRule="auto"/>
              <w:ind w:right="-18"/>
              <w:jc w:val="thaiDistribute"/>
              <w:rPr>
                <w:rFonts w:ascii="Angsana New" w:hAnsi="Angsana New"/>
              </w:rPr>
            </w:pPr>
          </w:p>
        </w:tc>
        <w:tc>
          <w:tcPr>
            <w:tcW w:w="2785" w:type="dxa"/>
            <w:vAlign w:val="center"/>
          </w:tcPr>
          <w:p w14:paraId="54680C08" w14:textId="77777777" w:rsidR="00EA2897" w:rsidRPr="00CF46B3" w:rsidRDefault="00EA2897" w:rsidP="00EA2897">
            <w:pPr>
              <w:spacing w:line="240" w:lineRule="auto"/>
              <w:ind w:right="-18" w:firstLine="194"/>
              <w:rPr>
                <w:rFonts w:ascii="Angsana New" w:eastAsia="SimSun" w:hAnsi="Angsana New"/>
                <w:lang w:eastAsia="zh-CN"/>
              </w:rPr>
            </w:pPr>
          </w:p>
        </w:tc>
        <w:tc>
          <w:tcPr>
            <w:tcW w:w="250" w:type="dxa"/>
          </w:tcPr>
          <w:p w14:paraId="36A263CD" w14:textId="77777777" w:rsidR="00EA2897" w:rsidRPr="0011172B" w:rsidRDefault="00EA2897" w:rsidP="00EA2897">
            <w:pPr>
              <w:spacing w:line="240" w:lineRule="auto"/>
              <w:ind w:right="-18"/>
              <w:jc w:val="thaiDistribute"/>
              <w:rPr>
                <w:rFonts w:ascii="Angsana New" w:hAnsi="Angsana New"/>
              </w:rPr>
            </w:pPr>
          </w:p>
        </w:tc>
        <w:tc>
          <w:tcPr>
            <w:tcW w:w="893" w:type="dxa"/>
          </w:tcPr>
          <w:p w14:paraId="0EDB8199" w14:textId="77777777" w:rsidR="00EA2897" w:rsidRPr="0011172B" w:rsidRDefault="00EA2897" w:rsidP="00EA2897">
            <w:pPr>
              <w:spacing w:line="240" w:lineRule="auto"/>
              <w:ind w:right="-18"/>
              <w:jc w:val="center"/>
              <w:rPr>
                <w:rFonts w:ascii="Angsana New" w:hAnsi="Angsana New"/>
              </w:rPr>
            </w:pPr>
          </w:p>
        </w:tc>
        <w:tc>
          <w:tcPr>
            <w:tcW w:w="236" w:type="dxa"/>
          </w:tcPr>
          <w:p w14:paraId="1607810F" w14:textId="77777777" w:rsidR="00EA2897" w:rsidRPr="0011172B" w:rsidRDefault="00EA2897" w:rsidP="00EA2897">
            <w:pPr>
              <w:spacing w:line="240" w:lineRule="auto"/>
              <w:ind w:right="-18"/>
              <w:jc w:val="thaiDistribute"/>
              <w:rPr>
                <w:rFonts w:ascii="Angsana New" w:hAnsi="Angsana New"/>
              </w:rPr>
            </w:pPr>
          </w:p>
        </w:tc>
        <w:tc>
          <w:tcPr>
            <w:tcW w:w="930" w:type="dxa"/>
          </w:tcPr>
          <w:p w14:paraId="38EED1F3" w14:textId="77777777" w:rsidR="00EA2897" w:rsidRPr="00543BD4" w:rsidRDefault="00EA2897" w:rsidP="00EA2897">
            <w:pPr>
              <w:spacing w:line="240" w:lineRule="auto"/>
              <w:ind w:right="-111"/>
              <w:jc w:val="center"/>
              <w:rPr>
                <w:rFonts w:ascii="Angsana New" w:hAnsi="Angsana New"/>
              </w:rPr>
            </w:pPr>
          </w:p>
        </w:tc>
        <w:tc>
          <w:tcPr>
            <w:tcW w:w="250" w:type="dxa"/>
          </w:tcPr>
          <w:p w14:paraId="3CF92547" w14:textId="77777777" w:rsidR="00EA2897" w:rsidRPr="0011172B" w:rsidRDefault="00EA2897" w:rsidP="00EA2897">
            <w:pPr>
              <w:spacing w:line="240" w:lineRule="auto"/>
              <w:ind w:right="-18"/>
              <w:jc w:val="thaiDistribute"/>
              <w:rPr>
                <w:rFonts w:ascii="Angsana New" w:hAnsi="Angsana New"/>
              </w:rPr>
            </w:pPr>
          </w:p>
        </w:tc>
        <w:tc>
          <w:tcPr>
            <w:tcW w:w="842" w:type="dxa"/>
          </w:tcPr>
          <w:p w14:paraId="3D17F201" w14:textId="77777777" w:rsidR="00EA2897" w:rsidRPr="0011172B" w:rsidRDefault="00EA2897" w:rsidP="00EA2897">
            <w:pPr>
              <w:spacing w:line="240" w:lineRule="auto"/>
              <w:ind w:right="-18"/>
              <w:jc w:val="center"/>
              <w:rPr>
                <w:rFonts w:ascii="Angsana New" w:hAnsi="Angsana New"/>
              </w:rPr>
            </w:pPr>
          </w:p>
        </w:tc>
      </w:tr>
      <w:tr w:rsidR="00EA2897" w:rsidRPr="00A33477" w14:paraId="34D31E6C" w14:textId="77777777" w:rsidTr="000A1A0E">
        <w:trPr>
          <w:trHeight w:val="252"/>
        </w:trPr>
        <w:tc>
          <w:tcPr>
            <w:tcW w:w="2700" w:type="dxa"/>
          </w:tcPr>
          <w:p w14:paraId="20743CA2" w14:textId="4A18AA27" w:rsidR="00EA2897" w:rsidRPr="005A1A71" w:rsidRDefault="00EA2897" w:rsidP="00EA2897">
            <w:pPr>
              <w:spacing w:line="240" w:lineRule="auto"/>
              <w:ind w:right="-18"/>
              <w:rPr>
                <w:rFonts w:ascii="Angsana New" w:hAnsi="Angsana New"/>
                <w:lang w:val="en-US"/>
              </w:rPr>
            </w:pPr>
            <w:r w:rsidRPr="00571621">
              <w:rPr>
                <w:rFonts w:ascii="Angsana New" w:hAnsi="Angsana New" w:hint="cs"/>
                <w:b/>
                <w:bCs/>
                <w:lang w:val="en-US"/>
              </w:rPr>
              <w:t>Indirect subsidiaries</w:t>
            </w:r>
          </w:p>
        </w:tc>
        <w:tc>
          <w:tcPr>
            <w:tcW w:w="236" w:type="dxa"/>
          </w:tcPr>
          <w:p w14:paraId="2646D863" w14:textId="77777777" w:rsidR="00EA2897" w:rsidRPr="005A1A71" w:rsidRDefault="00EA2897" w:rsidP="00EA2897">
            <w:pPr>
              <w:spacing w:line="240" w:lineRule="auto"/>
              <w:ind w:right="-18"/>
              <w:jc w:val="thaiDistribute"/>
              <w:rPr>
                <w:rFonts w:ascii="Angsana New" w:hAnsi="Angsana New"/>
                <w:highlight w:val="yellow"/>
              </w:rPr>
            </w:pPr>
          </w:p>
        </w:tc>
        <w:tc>
          <w:tcPr>
            <w:tcW w:w="2785" w:type="dxa"/>
            <w:vAlign w:val="center"/>
          </w:tcPr>
          <w:p w14:paraId="06E81706" w14:textId="77777777" w:rsidR="00EA2897" w:rsidRPr="005A1A71" w:rsidRDefault="00EA2897" w:rsidP="00EA2897">
            <w:pPr>
              <w:spacing w:line="240" w:lineRule="auto"/>
              <w:ind w:right="-18" w:firstLine="14"/>
              <w:rPr>
                <w:rFonts w:ascii="Angsana New" w:hAnsi="Angsana New"/>
                <w:highlight w:val="yellow"/>
              </w:rPr>
            </w:pPr>
          </w:p>
        </w:tc>
        <w:tc>
          <w:tcPr>
            <w:tcW w:w="250" w:type="dxa"/>
          </w:tcPr>
          <w:p w14:paraId="10C7F87B" w14:textId="77777777" w:rsidR="00EA2897" w:rsidRPr="00A33477" w:rsidRDefault="00EA2897" w:rsidP="00EA2897">
            <w:pPr>
              <w:spacing w:line="240" w:lineRule="auto"/>
              <w:ind w:right="-18"/>
              <w:jc w:val="thaiDistribute"/>
              <w:rPr>
                <w:rFonts w:ascii="Angsana New" w:hAnsi="Angsana New"/>
              </w:rPr>
            </w:pPr>
          </w:p>
        </w:tc>
        <w:tc>
          <w:tcPr>
            <w:tcW w:w="893" w:type="dxa"/>
          </w:tcPr>
          <w:p w14:paraId="62943C1B" w14:textId="77777777" w:rsidR="00EA2897" w:rsidRDefault="00EA2897" w:rsidP="00EA2897">
            <w:pPr>
              <w:spacing w:line="240" w:lineRule="auto"/>
              <w:ind w:right="-18"/>
              <w:jc w:val="center"/>
              <w:rPr>
                <w:rFonts w:ascii="Angsana New" w:hAnsi="Angsana New"/>
              </w:rPr>
            </w:pPr>
          </w:p>
        </w:tc>
        <w:tc>
          <w:tcPr>
            <w:tcW w:w="236" w:type="dxa"/>
          </w:tcPr>
          <w:p w14:paraId="6BD2C534" w14:textId="77777777" w:rsidR="00EA2897" w:rsidRPr="00A33477" w:rsidRDefault="00EA2897" w:rsidP="00EA2897">
            <w:pPr>
              <w:spacing w:line="240" w:lineRule="auto"/>
              <w:ind w:right="-18"/>
              <w:jc w:val="thaiDistribute"/>
              <w:rPr>
                <w:rFonts w:ascii="Angsana New" w:hAnsi="Angsana New"/>
              </w:rPr>
            </w:pPr>
          </w:p>
        </w:tc>
        <w:tc>
          <w:tcPr>
            <w:tcW w:w="930" w:type="dxa"/>
          </w:tcPr>
          <w:p w14:paraId="0FE43D3A" w14:textId="77777777" w:rsidR="00EA2897" w:rsidRPr="00543BD4" w:rsidRDefault="00EA2897" w:rsidP="00EA2897">
            <w:pPr>
              <w:spacing w:line="240" w:lineRule="auto"/>
              <w:ind w:right="-111"/>
              <w:jc w:val="center"/>
              <w:rPr>
                <w:rFonts w:ascii="Angsana New" w:hAnsi="Angsana New"/>
              </w:rPr>
            </w:pPr>
          </w:p>
        </w:tc>
        <w:tc>
          <w:tcPr>
            <w:tcW w:w="250" w:type="dxa"/>
          </w:tcPr>
          <w:p w14:paraId="420D8BBF" w14:textId="77777777" w:rsidR="00EA2897" w:rsidRPr="00A33477" w:rsidRDefault="00EA2897" w:rsidP="00EA2897">
            <w:pPr>
              <w:spacing w:line="240" w:lineRule="auto"/>
              <w:ind w:right="-18"/>
              <w:jc w:val="thaiDistribute"/>
              <w:rPr>
                <w:rFonts w:ascii="Angsana New" w:hAnsi="Angsana New"/>
              </w:rPr>
            </w:pPr>
          </w:p>
        </w:tc>
        <w:tc>
          <w:tcPr>
            <w:tcW w:w="842" w:type="dxa"/>
          </w:tcPr>
          <w:p w14:paraId="1CB708A3" w14:textId="77777777" w:rsidR="00EA2897" w:rsidRPr="005A1A71" w:rsidRDefault="00EA2897" w:rsidP="00EA2897">
            <w:pPr>
              <w:spacing w:line="240" w:lineRule="auto"/>
              <w:ind w:right="-18"/>
              <w:jc w:val="center"/>
              <w:rPr>
                <w:rFonts w:ascii="Angsana New" w:hAnsi="Angsana New"/>
                <w:highlight w:val="yellow"/>
              </w:rPr>
            </w:pPr>
          </w:p>
        </w:tc>
      </w:tr>
      <w:tr w:rsidR="00EA2897" w:rsidRPr="00A33477" w14:paraId="72DD95BC" w14:textId="77777777" w:rsidTr="000A1A0E">
        <w:trPr>
          <w:trHeight w:val="252"/>
        </w:trPr>
        <w:tc>
          <w:tcPr>
            <w:tcW w:w="2700" w:type="dxa"/>
          </w:tcPr>
          <w:p w14:paraId="039EA6E4" w14:textId="3F45A68D" w:rsidR="00EA2897" w:rsidRPr="00A33477" w:rsidRDefault="00EA2897" w:rsidP="00EA2897">
            <w:pPr>
              <w:spacing w:line="240" w:lineRule="auto"/>
              <w:ind w:right="-18"/>
              <w:rPr>
                <w:rFonts w:ascii="Angsana New" w:hAnsi="Angsana New"/>
              </w:rPr>
            </w:pPr>
            <w:proofErr w:type="spellStart"/>
            <w:r w:rsidRPr="005A1A71">
              <w:rPr>
                <w:rFonts w:ascii="Angsana New" w:hAnsi="Angsana New"/>
              </w:rPr>
              <w:t>Tawatpinyo</w:t>
            </w:r>
            <w:proofErr w:type="spellEnd"/>
            <w:r w:rsidRPr="005A1A71">
              <w:rPr>
                <w:rFonts w:ascii="Angsana New" w:hAnsi="Angsana New"/>
              </w:rPr>
              <w:t xml:space="preserve"> Co., Ltd.</w:t>
            </w:r>
          </w:p>
        </w:tc>
        <w:tc>
          <w:tcPr>
            <w:tcW w:w="236" w:type="dxa"/>
          </w:tcPr>
          <w:p w14:paraId="78753824"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43F7A993" w14:textId="71262B55" w:rsidR="00EA2897" w:rsidRPr="005F788E" w:rsidRDefault="00EA2897" w:rsidP="00EA2897">
            <w:pPr>
              <w:spacing w:line="240" w:lineRule="auto"/>
              <w:ind w:right="-18" w:firstLine="14"/>
              <w:rPr>
                <w:rFonts w:ascii="Angsana New" w:hAnsi="Angsana New"/>
                <w:lang w:val="en-US"/>
              </w:rPr>
            </w:pPr>
            <w:r w:rsidRPr="005B2071">
              <w:rPr>
                <w:rFonts w:ascii="Angsana New" w:eastAsia="SimSun" w:hAnsi="Angsana New" w:hint="cs"/>
                <w:lang w:eastAsia="zh-CN"/>
              </w:rPr>
              <w:t>Management of NGV gas stations</w:t>
            </w:r>
            <w:r>
              <w:rPr>
                <w:rFonts w:ascii="Angsana New" w:eastAsia="SimSun" w:hAnsi="Angsana New"/>
                <w:lang w:eastAsia="zh-CN"/>
              </w:rPr>
              <w:t xml:space="preserve"> </w:t>
            </w:r>
            <w:r>
              <w:rPr>
                <w:rFonts w:ascii="Angsana New" w:eastAsia="SimSun" w:hAnsi="Angsana New"/>
                <w:lang w:eastAsia="zh-CN"/>
              </w:rPr>
              <w:br/>
            </w:r>
            <w:r>
              <w:rPr>
                <w:rFonts w:ascii="Angsana New" w:eastAsia="SimSun" w:hAnsi="Angsana New"/>
                <w:lang w:val="en-US" w:eastAsia="zh-CN"/>
              </w:rPr>
              <w:t xml:space="preserve">     and Petrol stations</w:t>
            </w:r>
          </w:p>
        </w:tc>
        <w:tc>
          <w:tcPr>
            <w:tcW w:w="250" w:type="dxa"/>
          </w:tcPr>
          <w:p w14:paraId="0F3146D8" w14:textId="77777777" w:rsidR="00EA2897" w:rsidRPr="00A33477" w:rsidRDefault="00EA2897" w:rsidP="00EA2897">
            <w:pPr>
              <w:spacing w:line="240" w:lineRule="auto"/>
              <w:ind w:right="-18"/>
              <w:jc w:val="thaiDistribute"/>
              <w:rPr>
                <w:rFonts w:ascii="Angsana New" w:hAnsi="Angsana New"/>
              </w:rPr>
            </w:pPr>
          </w:p>
        </w:tc>
        <w:tc>
          <w:tcPr>
            <w:tcW w:w="893" w:type="dxa"/>
          </w:tcPr>
          <w:p w14:paraId="70778928" w14:textId="7D1814F9" w:rsidR="00EA2897" w:rsidRDefault="00EA2897" w:rsidP="00EA2897">
            <w:pPr>
              <w:spacing w:line="240" w:lineRule="auto"/>
              <w:ind w:right="-18"/>
              <w:jc w:val="center"/>
              <w:rPr>
                <w:rFonts w:ascii="Angsana New" w:hAnsi="Angsana New"/>
              </w:rPr>
            </w:pPr>
            <w:r>
              <w:rPr>
                <w:rFonts w:ascii="Angsana New" w:hAnsi="Angsana New"/>
              </w:rPr>
              <w:t>Thailand</w:t>
            </w:r>
          </w:p>
        </w:tc>
        <w:tc>
          <w:tcPr>
            <w:tcW w:w="236" w:type="dxa"/>
          </w:tcPr>
          <w:p w14:paraId="34D5C8AE" w14:textId="77777777" w:rsidR="00EA2897" w:rsidRPr="00A33477" w:rsidRDefault="00EA2897" w:rsidP="00EA2897">
            <w:pPr>
              <w:spacing w:line="240" w:lineRule="auto"/>
              <w:ind w:right="-18"/>
              <w:jc w:val="thaiDistribute"/>
              <w:rPr>
                <w:rFonts w:ascii="Angsana New" w:hAnsi="Angsana New"/>
              </w:rPr>
            </w:pPr>
          </w:p>
        </w:tc>
        <w:tc>
          <w:tcPr>
            <w:tcW w:w="930" w:type="dxa"/>
          </w:tcPr>
          <w:p w14:paraId="08808C83" w14:textId="23B53A1D" w:rsidR="00EA2897" w:rsidRPr="00543BD4" w:rsidRDefault="00EA2897" w:rsidP="00EA2897">
            <w:pPr>
              <w:spacing w:line="240" w:lineRule="auto"/>
              <w:ind w:right="-111"/>
              <w:jc w:val="center"/>
              <w:rPr>
                <w:rFonts w:ascii="Angsana New" w:hAnsi="Angsana New"/>
              </w:rPr>
            </w:pPr>
            <w:r w:rsidRPr="00543BD4">
              <w:rPr>
                <w:rFonts w:ascii="Angsana New" w:hAnsi="Angsana New"/>
              </w:rPr>
              <w:t>99.99</w:t>
            </w:r>
          </w:p>
        </w:tc>
        <w:tc>
          <w:tcPr>
            <w:tcW w:w="250" w:type="dxa"/>
          </w:tcPr>
          <w:p w14:paraId="469B3423" w14:textId="77777777" w:rsidR="00EA2897" w:rsidRPr="0006341E" w:rsidRDefault="00EA2897" w:rsidP="00EA2897">
            <w:pPr>
              <w:spacing w:line="240" w:lineRule="auto"/>
              <w:ind w:right="-18"/>
              <w:jc w:val="thaiDistribute"/>
              <w:rPr>
                <w:rFonts w:ascii="Angsana New" w:hAnsi="Angsana New"/>
              </w:rPr>
            </w:pPr>
          </w:p>
        </w:tc>
        <w:tc>
          <w:tcPr>
            <w:tcW w:w="842" w:type="dxa"/>
          </w:tcPr>
          <w:p w14:paraId="4B2C058B" w14:textId="37C3D105" w:rsidR="00EA2897" w:rsidRPr="0006341E" w:rsidRDefault="00EA2897" w:rsidP="00EA2897">
            <w:pPr>
              <w:spacing w:line="240" w:lineRule="auto"/>
              <w:ind w:right="-18"/>
              <w:jc w:val="center"/>
              <w:rPr>
                <w:rFonts w:ascii="Angsana New" w:hAnsi="Angsana New"/>
              </w:rPr>
            </w:pPr>
            <w:r w:rsidRPr="00543BD4">
              <w:rPr>
                <w:rFonts w:ascii="Angsana New" w:hAnsi="Angsana New"/>
              </w:rPr>
              <w:t>99.99</w:t>
            </w:r>
          </w:p>
        </w:tc>
      </w:tr>
      <w:tr w:rsidR="00EA2897" w:rsidRPr="00A33477" w14:paraId="6CDE2399" w14:textId="77777777" w:rsidTr="000A1A0E">
        <w:trPr>
          <w:trHeight w:val="252"/>
        </w:trPr>
        <w:tc>
          <w:tcPr>
            <w:tcW w:w="2700" w:type="dxa"/>
            <w:vAlign w:val="center"/>
          </w:tcPr>
          <w:p w14:paraId="183B235D" w14:textId="70E2DF4B" w:rsidR="00EA2897" w:rsidRPr="005A1A71" w:rsidRDefault="00EA2897" w:rsidP="00EA2897">
            <w:pPr>
              <w:spacing w:line="240" w:lineRule="auto"/>
              <w:ind w:right="-18"/>
              <w:rPr>
                <w:rFonts w:ascii="Angsana New" w:hAnsi="Angsana New"/>
              </w:rPr>
            </w:pPr>
            <w:r w:rsidRPr="005A1A71">
              <w:rPr>
                <w:rFonts w:ascii="Angsana New" w:hAnsi="Angsana New"/>
              </w:rPr>
              <w:t xml:space="preserve">Star Petroleum Plus </w:t>
            </w:r>
            <w:r w:rsidRPr="00A33477">
              <w:rPr>
                <w:rFonts w:ascii="Angsana New" w:hAnsi="Angsana New"/>
              </w:rPr>
              <w:t>Co</w:t>
            </w:r>
            <w:r>
              <w:rPr>
                <w:rFonts w:ascii="Angsana New" w:hAnsi="Angsana New"/>
              </w:rPr>
              <w:t>mpany Limited</w:t>
            </w:r>
          </w:p>
        </w:tc>
        <w:tc>
          <w:tcPr>
            <w:tcW w:w="236" w:type="dxa"/>
          </w:tcPr>
          <w:p w14:paraId="2FC87490"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382C809E" w14:textId="11F0D30D" w:rsidR="00EA2897" w:rsidRPr="005B2071" w:rsidRDefault="00EA2897" w:rsidP="00EA2897">
            <w:pPr>
              <w:spacing w:line="240" w:lineRule="auto"/>
              <w:ind w:right="-18" w:firstLine="14"/>
              <w:rPr>
                <w:rFonts w:ascii="Angsana New" w:eastAsia="SimSun" w:hAnsi="Angsana New"/>
                <w:lang w:eastAsia="zh-CN"/>
              </w:rPr>
            </w:pPr>
            <w:r w:rsidRPr="005B2071">
              <w:rPr>
                <w:rFonts w:ascii="Angsana New" w:eastAsia="SimSun" w:hAnsi="Angsana New" w:hint="cs"/>
                <w:lang w:eastAsia="zh-CN"/>
              </w:rPr>
              <w:t xml:space="preserve">Operation of </w:t>
            </w:r>
            <w:r>
              <w:rPr>
                <w:rFonts w:ascii="Angsana New" w:eastAsia="SimSun" w:hAnsi="Angsana New"/>
                <w:lang w:eastAsia="zh-CN"/>
              </w:rPr>
              <w:t xml:space="preserve">Petrol </w:t>
            </w:r>
            <w:r>
              <w:rPr>
                <w:rFonts w:ascii="Angsana New" w:eastAsia="SimSun" w:hAnsi="Angsana New"/>
                <w:lang w:val="en-US" w:eastAsia="zh-CN"/>
              </w:rPr>
              <w:t>stations</w:t>
            </w:r>
          </w:p>
        </w:tc>
        <w:tc>
          <w:tcPr>
            <w:tcW w:w="250" w:type="dxa"/>
          </w:tcPr>
          <w:p w14:paraId="1E4F121B" w14:textId="77777777" w:rsidR="00EA2897" w:rsidRPr="00A33477" w:rsidRDefault="00EA2897" w:rsidP="00EA2897">
            <w:pPr>
              <w:spacing w:line="240" w:lineRule="auto"/>
              <w:ind w:right="-18"/>
              <w:jc w:val="thaiDistribute"/>
              <w:rPr>
                <w:rFonts w:ascii="Angsana New" w:hAnsi="Angsana New"/>
              </w:rPr>
            </w:pPr>
          </w:p>
        </w:tc>
        <w:tc>
          <w:tcPr>
            <w:tcW w:w="893" w:type="dxa"/>
          </w:tcPr>
          <w:p w14:paraId="5A764E14" w14:textId="1FE99868" w:rsidR="00EA2897" w:rsidRDefault="00EA2897" w:rsidP="00EA2897">
            <w:pPr>
              <w:spacing w:line="240" w:lineRule="auto"/>
              <w:ind w:right="-18"/>
              <w:jc w:val="center"/>
              <w:rPr>
                <w:rFonts w:ascii="Angsana New" w:hAnsi="Angsana New"/>
              </w:rPr>
            </w:pPr>
            <w:r>
              <w:rPr>
                <w:rFonts w:ascii="Angsana New" w:hAnsi="Angsana New"/>
              </w:rPr>
              <w:t>Thailand</w:t>
            </w:r>
          </w:p>
        </w:tc>
        <w:tc>
          <w:tcPr>
            <w:tcW w:w="236" w:type="dxa"/>
          </w:tcPr>
          <w:p w14:paraId="079E3EEB" w14:textId="77777777" w:rsidR="00EA2897" w:rsidRPr="00A33477" w:rsidRDefault="00EA2897" w:rsidP="00EA2897">
            <w:pPr>
              <w:spacing w:line="240" w:lineRule="auto"/>
              <w:ind w:right="-18"/>
              <w:jc w:val="thaiDistribute"/>
              <w:rPr>
                <w:rFonts w:ascii="Angsana New" w:hAnsi="Angsana New"/>
              </w:rPr>
            </w:pPr>
          </w:p>
        </w:tc>
        <w:tc>
          <w:tcPr>
            <w:tcW w:w="930" w:type="dxa"/>
          </w:tcPr>
          <w:p w14:paraId="5CE07531" w14:textId="7A83347C" w:rsidR="00EA2897" w:rsidRPr="00543BD4" w:rsidRDefault="00EA2897" w:rsidP="00EA2897">
            <w:pPr>
              <w:spacing w:line="240" w:lineRule="auto"/>
              <w:ind w:right="-111"/>
              <w:jc w:val="center"/>
              <w:rPr>
                <w:rFonts w:ascii="Angsana New" w:hAnsi="Angsana New"/>
              </w:rPr>
            </w:pPr>
            <w:r w:rsidRPr="00543BD4">
              <w:rPr>
                <w:rFonts w:ascii="Angsana New" w:hAnsi="Angsana New"/>
              </w:rPr>
              <w:t>99.99</w:t>
            </w:r>
          </w:p>
        </w:tc>
        <w:tc>
          <w:tcPr>
            <w:tcW w:w="250" w:type="dxa"/>
          </w:tcPr>
          <w:p w14:paraId="29FCBF01" w14:textId="77777777" w:rsidR="00EA2897" w:rsidRPr="0006341E" w:rsidRDefault="00EA2897" w:rsidP="00EA2897">
            <w:pPr>
              <w:spacing w:line="240" w:lineRule="auto"/>
              <w:ind w:right="-18"/>
              <w:jc w:val="thaiDistribute"/>
              <w:rPr>
                <w:rFonts w:ascii="Angsana New" w:hAnsi="Angsana New"/>
              </w:rPr>
            </w:pPr>
          </w:p>
        </w:tc>
        <w:tc>
          <w:tcPr>
            <w:tcW w:w="842" w:type="dxa"/>
          </w:tcPr>
          <w:p w14:paraId="603859E9" w14:textId="3DCA21D7" w:rsidR="00EA2897" w:rsidRPr="0006341E" w:rsidRDefault="00EA2897" w:rsidP="00EA2897">
            <w:pPr>
              <w:spacing w:line="240" w:lineRule="auto"/>
              <w:ind w:right="-18"/>
              <w:jc w:val="center"/>
              <w:rPr>
                <w:rFonts w:ascii="Angsana New" w:hAnsi="Angsana New"/>
              </w:rPr>
            </w:pPr>
            <w:r w:rsidRPr="00543BD4">
              <w:rPr>
                <w:rFonts w:ascii="Angsana New" w:hAnsi="Angsana New"/>
              </w:rPr>
              <w:t>99.99</w:t>
            </w:r>
          </w:p>
        </w:tc>
      </w:tr>
      <w:tr w:rsidR="00EA2897" w:rsidRPr="00A33477" w14:paraId="73B9BB1C" w14:textId="77777777" w:rsidTr="000A1A0E">
        <w:trPr>
          <w:trHeight w:val="252"/>
        </w:trPr>
        <w:tc>
          <w:tcPr>
            <w:tcW w:w="2700" w:type="dxa"/>
            <w:vAlign w:val="center"/>
          </w:tcPr>
          <w:p w14:paraId="4741280B" w14:textId="0C2EBF6E" w:rsidR="00EA2897" w:rsidRPr="005A1A71" w:rsidRDefault="00EA2897" w:rsidP="00EA2897">
            <w:pPr>
              <w:spacing w:line="240" w:lineRule="auto"/>
              <w:ind w:right="-18"/>
              <w:rPr>
                <w:rFonts w:ascii="Angsana New" w:hAnsi="Angsana New"/>
              </w:rPr>
            </w:pPr>
            <w:r w:rsidRPr="00A33477">
              <w:rPr>
                <w:rFonts w:ascii="Angsana New" w:hAnsi="Angsana New"/>
              </w:rPr>
              <w:t>Ferrum Energy Co</w:t>
            </w:r>
            <w:r>
              <w:rPr>
                <w:rFonts w:ascii="Angsana New" w:hAnsi="Angsana New"/>
              </w:rPr>
              <w:t>mpany Limited</w:t>
            </w:r>
          </w:p>
        </w:tc>
        <w:tc>
          <w:tcPr>
            <w:tcW w:w="236" w:type="dxa"/>
          </w:tcPr>
          <w:p w14:paraId="29AA0118"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79F8BA0D" w14:textId="7FCBB5F9" w:rsidR="00EA2897" w:rsidRPr="005B2071" w:rsidRDefault="00EA2897" w:rsidP="00EA2897">
            <w:pPr>
              <w:spacing w:line="240" w:lineRule="auto"/>
              <w:ind w:right="-18" w:firstLine="14"/>
              <w:rPr>
                <w:rFonts w:ascii="Angsana New" w:eastAsia="SimSun" w:hAnsi="Angsana New"/>
                <w:lang w:eastAsia="zh-CN"/>
              </w:rPr>
            </w:pPr>
            <w:r w:rsidRPr="005B2071">
              <w:rPr>
                <w:rFonts w:ascii="Angsana New" w:eastAsia="SimSun" w:hAnsi="Angsana New" w:hint="cs"/>
                <w:lang w:eastAsia="zh-CN"/>
              </w:rPr>
              <w:t>Operation of investment business</w:t>
            </w:r>
          </w:p>
        </w:tc>
        <w:tc>
          <w:tcPr>
            <w:tcW w:w="250" w:type="dxa"/>
          </w:tcPr>
          <w:p w14:paraId="560677BD" w14:textId="77777777" w:rsidR="00EA2897" w:rsidRPr="00A33477" w:rsidRDefault="00EA2897" w:rsidP="00EA2897">
            <w:pPr>
              <w:spacing w:line="240" w:lineRule="auto"/>
              <w:ind w:right="-18"/>
              <w:jc w:val="thaiDistribute"/>
              <w:rPr>
                <w:rFonts w:ascii="Angsana New" w:hAnsi="Angsana New"/>
              </w:rPr>
            </w:pPr>
          </w:p>
        </w:tc>
        <w:tc>
          <w:tcPr>
            <w:tcW w:w="893" w:type="dxa"/>
          </w:tcPr>
          <w:p w14:paraId="512C609B" w14:textId="5F88A2AC" w:rsidR="00EA2897" w:rsidRDefault="00EA2897" w:rsidP="00EA2897">
            <w:pPr>
              <w:spacing w:line="240" w:lineRule="auto"/>
              <w:ind w:right="-18"/>
              <w:jc w:val="center"/>
              <w:rPr>
                <w:rFonts w:ascii="Angsana New" w:hAnsi="Angsana New"/>
              </w:rPr>
            </w:pPr>
            <w:r>
              <w:rPr>
                <w:rFonts w:ascii="Angsana New" w:hAnsi="Angsana New"/>
              </w:rPr>
              <w:t>Thailand</w:t>
            </w:r>
          </w:p>
        </w:tc>
        <w:tc>
          <w:tcPr>
            <w:tcW w:w="236" w:type="dxa"/>
          </w:tcPr>
          <w:p w14:paraId="2E82F712" w14:textId="77777777" w:rsidR="00EA2897" w:rsidRPr="00A33477" w:rsidRDefault="00EA2897" w:rsidP="00EA2897">
            <w:pPr>
              <w:spacing w:line="240" w:lineRule="auto"/>
              <w:ind w:right="-18"/>
              <w:jc w:val="thaiDistribute"/>
              <w:rPr>
                <w:rFonts w:ascii="Angsana New" w:hAnsi="Angsana New"/>
              </w:rPr>
            </w:pPr>
          </w:p>
        </w:tc>
        <w:tc>
          <w:tcPr>
            <w:tcW w:w="930" w:type="dxa"/>
          </w:tcPr>
          <w:p w14:paraId="714D426E" w14:textId="168183F7" w:rsidR="00EA2897" w:rsidRPr="00543BD4" w:rsidRDefault="00EA2897" w:rsidP="00EA2897">
            <w:pPr>
              <w:spacing w:line="240" w:lineRule="auto"/>
              <w:ind w:right="-111"/>
              <w:jc w:val="center"/>
              <w:rPr>
                <w:rFonts w:ascii="Angsana New" w:hAnsi="Angsana New"/>
              </w:rPr>
            </w:pPr>
            <w:r w:rsidRPr="00543BD4">
              <w:rPr>
                <w:rFonts w:ascii="Angsana New" w:hAnsi="Angsana New"/>
              </w:rPr>
              <w:t>99.99</w:t>
            </w:r>
          </w:p>
        </w:tc>
        <w:tc>
          <w:tcPr>
            <w:tcW w:w="250" w:type="dxa"/>
          </w:tcPr>
          <w:p w14:paraId="3BFA6E72" w14:textId="77777777" w:rsidR="00EA2897" w:rsidRPr="0006341E" w:rsidRDefault="00EA2897" w:rsidP="00EA2897">
            <w:pPr>
              <w:spacing w:line="240" w:lineRule="auto"/>
              <w:ind w:right="-18"/>
              <w:jc w:val="thaiDistribute"/>
              <w:rPr>
                <w:rFonts w:ascii="Angsana New" w:hAnsi="Angsana New"/>
              </w:rPr>
            </w:pPr>
          </w:p>
        </w:tc>
        <w:tc>
          <w:tcPr>
            <w:tcW w:w="842" w:type="dxa"/>
          </w:tcPr>
          <w:p w14:paraId="116BE841" w14:textId="07F92DA9" w:rsidR="00EA2897" w:rsidRPr="0006341E" w:rsidRDefault="00EA2897" w:rsidP="00EA2897">
            <w:pPr>
              <w:spacing w:line="240" w:lineRule="auto"/>
              <w:ind w:right="-18"/>
              <w:jc w:val="center"/>
              <w:rPr>
                <w:rFonts w:ascii="Angsana New" w:hAnsi="Angsana New"/>
              </w:rPr>
            </w:pPr>
            <w:r w:rsidRPr="00543BD4">
              <w:rPr>
                <w:rFonts w:ascii="Angsana New" w:hAnsi="Angsana New"/>
              </w:rPr>
              <w:t>99.99</w:t>
            </w:r>
          </w:p>
        </w:tc>
      </w:tr>
      <w:tr w:rsidR="00EA2897" w:rsidRPr="00A33477" w14:paraId="3FB1C400" w14:textId="77777777" w:rsidTr="000A1A0E">
        <w:trPr>
          <w:trHeight w:val="252"/>
        </w:trPr>
        <w:tc>
          <w:tcPr>
            <w:tcW w:w="2700" w:type="dxa"/>
            <w:vAlign w:val="center"/>
          </w:tcPr>
          <w:p w14:paraId="3FB38E93" w14:textId="77777777" w:rsidR="00EA2897" w:rsidRPr="00A33477" w:rsidRDefault="00EA2897" w:rsidP="00EA2897">
            <w:pPr>
              <w:spacing w:line="240" w:lineRule="auto"/>
              <w:ind w:right="-18"/>
              <w:rPr>
                <w:rFonts w:ascii="Angsana New" w:hAnsi="Angsana New"/>
              </w:rPr>
            </w:pPr>
          </w:p>
        </w:tc>
        <w:tc>
          <w:tcPr>
            <w:tcW w:w="236" w:type="dxa"/>
          </w:tcPr>
          <w:p w14:paraId="667175D1" w14:textId="77777777" w:rsidR="00EA2897" w:rsidRPr="00A33477" w:rsidRDefault="00EA2897" w:rsidP="00EA2897">
            <w:pPr>
              <w:spacing w:line="240" w:lineRule="auto"/>
              <w:ind w:right="-18"/>
              <w:jc w:val="thaiDistribute"/>
              <w:rPr>
                <w:rFonts w:ascii="Angsana New" w:hAnsi="Angsana New"/>
              </w:rPr>
            </w:pPr>
          </w:p>
        </w:tc>
        <w:tc>
          <w:tcPr>
            <w:tcW w:w="2785" w:type="dxa"/>
            <w:vAlign w:val="center"/>
          </w:tcPr>
          <w:p w14:paraId="29C1B9A7" w14:textId="23C8E019" w:rsidR="00EA2897" w:rsidRPr="005B2071" w:rsidRDefault="00EA2897" w:rsidP="00EA2897">
            <w:pPr>
              <w:spacing w:line="240" w:lineRule="auto"/>
              <w:ind w:right="-18" w:firstLine="194"/>
              <w:rPr>
                <w:rFonts w:ascii="Angsana New" w:eastAsia="SimSun" w:hAnsi="Angsana New"/>
                <w:lang w:eastAsia="zh-CN"/>
              </w:rPr>
            </w:pP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0" w:type="dxa"/>
          </w:tcPr>
          <w:p w14:paraId="07FC16A2" w14:textId="77777777" w:rsidR="00EA2897" w:rsidRPr="00A33477" w:rsidRDefault="00EA2897" w:rsidP="00EA2897">
            <w:pPr>
              <w:spacing w:line="240" w:lineRule="auto"/>
              <w:ind w:right="-18"/>
              <w:jc w:val="thaiDistribute"/>
              <w:rPr>
                <w:rFonts w:ascii="Angsana New" w:hAnsi="Angsana New"/>
              </w:rPr>
            </w:pPr>
          </w:p>
        </w:tc>
        <w:tc>
          <w:tcPr>
            <w:tcW w:w="893" w:type="dxa"/>
          </w:tcPr>
          <w:p w14:paraId="6CFD0BF5" w14:textId="77777777" w:rsidR="00EA2897" w:rsidRDefault="00EA2897" w:rsidP="00EA2897">
            <w:pPr>
              <w:spacing w:line="240" w:lineRule="auto"/>
              <w:ind w:right="-18"/>
              <w:jc w:val="center"/>
              <w:rPr>
                <w:rFonts w:ascii="Angsana New" w:hAnsi="Angsana New"/>
              </w:rPr>
            </w:pPr>
          </w:p>
        </w:tc>
        <w:tc>
          <w:tcPr>
            <w:tcW w:w="236" w:type="dxa"/>
          </w:tcPr>
          <w:p w14:paraId="42C09E4E" w14:textId="77777777" w:rsidR="00EA2897" w:rsidRPr="00A33477" w:rsidRDefault="00EA2897" w:rsidP="00EA2897">
            <w:pPr>
              <w:spacing w:line="240" w:lineRule="auto"/>
              <w:ind w:right="-18"/>
              <w:jc w:val="thaiDistribute"/>
              <w:rPr>
                <w:rFonts w:ascii="Angsana New" w:hAnsi="Angsana New"/>
              </w:rPr>
            </w:pPr>
          </w:p>
        </w:tc>
        <w:tc>
          <w:tcPr>
            <w:tcW w:w="930" w:type="dxa"/>
          </w:tcPr>
          <w:p w14:paraId="7285EA2E" w14:textId="77777777" w:rsidR="00EA2897" w:rsidRPr="00543BD4" w:rsidRDefault="00EA2897" w:rsidP="00EA2897">
            <w:pPr>
              <w:spacing w:line="240" w:lineRule="auto"/>
              <w:ind w:right="-111"/>
              <w:jc w:val="center"/>
              <w:rPr>
                <w:rFonts w:ascii="Angsana New" w:hAnsi="Angsana New"/>
              </w:rPr>
            </w:pPr>
          </w:p>
        </w:tc>
        <w:tc>
          <w:tcPr>
            <w:tcW w:w="250" w:type="dxa"/>
          </w:tcPr>
          <w:p w14:paraId="1675CA5E" w14:textId="77777777" w:rsidR="00EA2897" w:rsidRPr="0006341E" w:rsidRDefault="00EA2897" w:rsidP="00EA2897">
            <w:pPr>
              <w:spacing w:line="240" w:lineRule="auto"/>
              <w:ind w:right="-18"/>
              <w:jc w:val="thaiDistribute"/>
              <w:rPr>
                <w:rFonts w:ascii="Angsana New" w:hAnsi="Angsana New"/>
              </w:rPr>
            </w:pPr>
          </w:p>
        </w:tc>
        <w:tc>
          <w:tcPr>
            <w:tcW w:w="842" w:type="dxa"/>
          </w:tcPr>
          <w:p w14:paraId="3FE1421A" w14:textId="77777777" w:rsidR="00EA2897" w:rsidRPr="0006341E" w:rsidRDefault="00EA2897" w:rsidP="00EA2897">
            <w:pPr>
              <w:spacing w:line="240" w:lineRule="auto"/>
              <w:ind w:right="-18"/>
              <w:jc w:val="center"/>
              <w:rPr>
                <w:rFonts w:ascii="Angsana New" w:hAnsi="Angsana New"/>
              </w:rPr>
            </w:pPr>
          </w:p>
        </w:tc>
      </w:tr>
      <w:tr w:rsidR="00EA2897" w:rsidRPr="00A33477" w14:paraId="33CE4410" w14:textId="77777777" w:rsidTr="000A1A0E">
        <w:trPr>
          <w:trHeight w:val="252"/>
        </w:trPr>
        <w:tc>
          <w:tcPr>
            <w:tcW w:w="2700" w:type="dxa"/>
          </w:tcPr>
          <w:p w14:paraId="4F1EE110" w14:textId="785B7F17" w:rsidR="00EA2897" w:rsidRPr="00A33477" w:rsidRDefault="00EA2897" w:rsidP="00EA2897">
            <w:pPr>
              <w:spacing w:line="240" w:lineRule="auto"/>
              <w:ind w:right="-18"/>
              <w:rPr>
                <w:rFonts w:ascii="Angsana New" w:hAnsi="Angsana New"/>
              </w:rPr>
            </w:pPr>
            <w:proofErr w:type="spellStart"/>
            <w:r w:rsidRPr="00A33477">
              <w:rPr>
                <w:rFonts w:ascii="Angsana New" w:hAnsi="Angsana New"/>
              </w:rPr>
              <w:t>Phrasaeng</w:t>
            </w:r>
            <w:proofErr w:type="spellEnd"/>
            <w:r w:rsidRPr="00A33477">
              <w:rPr>
                <w:rFonts w:ascii="Angsana New" w:hAnsi="Angsana New"/>
              </w:rPr>
              <w:t xml:space="preserve"> Green Power</w:t>
            </w:r>
          </w:p>
        </w:tc>
        <w:tc>
          <w:tcPr>
            <w:tcW w:w="236" w:type="dxa"/>
          </w:tcPr>
          <w:p w14:paraId="6EACF887" w14:textId="77777777" w:rsidR="00EA2897" w:rsidRPr="00A33477" w:rsidRDefault="00EA2897" w:rsidP="00EA2897">
            <w:pPr>
              <w:spacing w:line="240" w:lineRule="auto"/>
              <w:ind w:right="-18"/>
              <w:jc w:val="thaiDistribute"/>
              <w:rPr>
                <w:rFonts w:ascii="Angsana New" w:hAnsi="Angsana New"/>
              </w:rPr>
            </w:pPr>
          </w:p>
        </w:tc>
        <w:tc>
          <w:tcPr>
            <w:tcW w:w="2785" w:type="dxa"/>
          </w:tcPr>
          <w:p w14:paraId="7CC74B73" w14:textId="19D4A613" w:rsidR="00EA2897" w:rsidRPr="007B5E4E" w:rsidRDefault="00EA2897" w:rsidP="00EA2897">
            <w:pPr>
              <w:spacing w:line="240" w:lineRule="auto"/>
              <w:ind w:right="-18" w:firstLine="14"/>
              <w:jc w:val="thaiDistribute"/>
              <w:rPr>
                <w:rFonts w:ascii="Angsana New" w:eastAsia="SimSun" w:hAnsi="Angsana New"/>
                <w:lang w:eastAsia="zh-CN"/>
              </w:rPr>
            </w:pPr>
            <w:r w:rsidRPr="007B5E4E">
              <w:rPr>
                <w:rFonts w:ascii="Angsana New" w:eastAsia="SimSun" w:hAnsi="Angsana New" w:hint="cs"/>
                <w:lang w:eastAsia="zh-CN"/>
              </w:rPr>
              <w:t>Production and distribution of</w:t>
            </w:r>
          </w:p>
        </w:tc>
        <w:tc>
          <w:tcPr>
            <w:tcW w:w="250" w:type="dxa"/>
          </w:tcPr>
          <w:p w14:paraId="04A67716" w14:textId="77777777" w:rsidR="00EA2897" w:rsidRPr="00A33477" w:rsidRDefault="00EA2897" w:rsidP="00EA2897">
            <w:pPr>
              <w:spacing w:line="240" w:lineRule="auto"/>
              <w:ind w:right="-18"/>
              <w:jc w:val="thaiDistribute"/>
              <w:rPr>
                <w:rFonts w:ascii="Angsana New" w:hAnsi="Angsana New"/>
              </w:rPr>
            </w:pPr>
          </w:p>
        </w:tc>
        <w:tc>
          <w:tcPr>
            <w:tcW w:w="893" w:type="dxa"/>
          </w:tcPr>
          <w:p w14:paraId="013347A9" w14:textId="601DFBDE" w:rsidR="00EA2897" w:rsidRPr="00F6075D" w:rsidRDefault="00EA2897" w:rsidP="00EA2897">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2750C882"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6128D9D9" w14:textId="01B06B95" w:rsidR="00EA2897" w:rsidRPr="00543BD4" w:rsidRDefault="00EA2897" w:rsidP="00EA2897">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55.00</w:t>
            </w:r>
          </w:p>
        </w:tc>
        <w:tc>
          <w:tcPr>
            <w:tcW w:w="250" w:type="dxa"/>
          </w:tcPr>
          <w:p w14:paraId="773A4F21"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12FA9FB9" w14:textId="67109315" w:rsidR="00EA2897" w:rsidRPr="0006341E" w:rsidRDefault="00EA2897" w:rsidP="00EA2897">
            <w:pPr>
              <w:spacing w:line="240" w:lineRule="auto"/>
              <w:ind w:right="-18"/>
              <w:jc w:val="center"/>
              <w:rPr>
                <w:rFonts w:ascii="Angsana New" w:eastAsia="SimSun" w:hAnsi="Angsana New"/>
                <w:lang w:eastAsia="zh-CN"/>
              </w:rPr>
            </w:pPr>
            <w:r w:rsidRPr="00543BD4">
              <w:rPr>
                <w:rFonts w:ascii="Angsana New" w:eastAsia="SimSun" w:hAnsi="Angsana New" w:hint="cs"/>
                <w:lang w:val="en-US" w:eastAsia="zh-CN"/>
              </w:rPr>
              <w:t>55.00</w:t>
            </w:r>
          </w:p>
        </w:tc>
      </w:tr>
      <w:tr w:rsidR="00EA2897" w:rsidRPr="00A33477" w14:paraId="73666F0D" w14:textId="77777777" w:rsidTr="000A1A0E">
        <w:trPr>
          <w:trHeight w:val="252"/>
        </w:trPr>
        <w:tc>
          <w:tcPr>
            <w:tcW w:w="2700" w:type="dxa"/>
          </w:tcPr>
          <w:p w14:paraId="2B0F358B" w14:textId="65C2AC5E" w:rsidR="00EA2897" w:rsidRPr="00A33477" w:rsidRDefault="00EA2897" w:rsidP="00EA2897">
            <w:pPr>
              <w:spacing w:line="240" w:lineRule="auto"/>
              <w:ind w:left="127" w:right="-18" w:hanging="37"/>
              <w:rPr>
                <w:rFonts w:ascii="Angsana New" w:hAnsi="Angsana New"/>
              </w:rPr>
            </w:pPr>
            <w:r w:rsidRPr="00A33477">
              <w:rPr>
                <w:rFonts w:ascii="Angsana New" w:hAnsi="Angsana New"/>
              </w:rPr>
              <w:t>Co</w:t>
            </w:r>
            <w:r>
              <w:rPr>
                <w:rFonts w:ascii="Angsana New" w:hAnsi="Angsana New"/>
              </w:rPr>
              <w:t>mpany Limited</w:t>
            </w:r>
          </w:p>
        </w:tc>
        <w:tc>
          <w:tcPr>
            <w:tcW w:w="236" w:type="dxa"/>
          </w:tcPr>
          <w:p w14:paraId="0185E453" w14:textId="77777777" w:rsidR="00EA2897" w:rsidRPr="00A33477" w:rsidRDefault="00EA2897" w:rsidP="00EA2897">
            <w:pPr>
              <w:spacing w:line="240" w:lineRule="auto"/>
              <w:ind w:right="-18"/>
              <w:jc w:val="thaiDistribute"/>
              <w:rPr>
                <w:rFonts w:ascii="Angsana New" w:hAnsi="Angsana New"/>
              </w:rPr>
            </w:pPr>
          </w:p>
        </w:tc>
        <w:tc>
          <w:tcPr>
            <w:tcW w:w="2785" w:type="dxa"/>
          </w:tcPr>
          <w:p w14:paraId="0894FAEE" w14:textId="04E2BA89" w:rsidR="00EA2897" w:rsidRPr="007B5E4E" w:rsidRDefault="00EA2897" w:rsidP="00EA2897">
            <w:pPr>
              <w:spacing w:line="240" w:lineRule="auto"/>
              <w:ind w:right="-18" w:firstLine="194"/>
              <w:jc w:val="thaiDistribute"/>
              <w:rPr>
                <w:rFonts w:ascii="Angsana New" w:eastAsia="SimSun" w:hAnsi="Angsana New"/>
                <w:lang w:eastAsia="zh-CN"/>
              </w:rPr>
            </w:pPr>
            <w:r w:rsidRPr="007B5E4E">
              <w:rPr>
                <w:rFonts w:ascii="Angsana New" w:eastAsia="SimSun" w:hAnsi="Angsana New" w:hint="cs"/>
                <w:lang w:eastAsia="zh-CN"/>
              </w:rPr>
              <w:t>biogas electricity</w:t>
            </w:r>
          </w:p>
        </w:tc>
        <w:tc>
          <w:tcPr>
            <w:tcW w:w="250" w:type="dxa"/>
          </w:tcPr>
          <w:p w14:paraId="566B2778" w14:textId="77777777" w:rsidR="00EA2897" w:rsidRPr="00A33477" w:rsidRDefault="00EA2897" w:rsidP="00EA2897">
            <w:pPr>
              <w:spacing w:line="240" w:lineRule="auto"/>
              <w:ind w:right="-18"/>
              <w:jc w:val="thaiDistribute"/>
              <w:rPr>
                <w:rFonts w:ascii="Angsana New" w:hAnsi="Angsana New"/>
              </w:rPr>
            </w:pPr>
          </w:p>
        </w:tc>
        <w:tc>
          <w:tcPr>
            <w:tcW w:w="893" w:type="dxa"/>
          </w:tcPr>
          <w:p w14:paraId="67D615F9" w14:textId="77777777" w:rsidR="00EA2897" w:rsidRPr="00F6075D" w:rsidRDefault="00EA2897" w:rsidP="00EA2897">
            <w:pPr>
              <w:spacing w:line="240" w:lineRule="auto"/>
              <w:ind w:right="-18"/>
              <w:jc w:val="center"/>
              <w:rPr>
                <w:rFonts w:ascii="Angsana New" w:eastAsia="SimSun" w:hAnsi="Angsana New"/>
                <w:lang w:eastAsia="zh-CN"/>
              </w:rPr>
            </w:pPr>
          </w:p>
        </w:tc>
        <w:tc>
          <w:tcPr>
            <w:tcW w:w="236" w:type="dxa"/>
          </w:tcPr>
          <w:p w14:paraId="1B15DEDB"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31133287" w14:textId="77777777" w:rsidR="00EA2897" w:rsidRPr="00543BD4" w:rsidRDefault="00EA2897" w:rsidP="00EA2897">
            <w:pPr>
              <w:spacing w:line="240" w:lineRule="auto"/>
              <w:ind w:right="-111"/>
              <w:jc w:val="center"/>
              <w:rPr>
                <w:rFonts w:ascii="Angsana New" w:eastAsia="SimSun" w:hAnsi="Angsana New"/>
                <w:lang w:eastAsia="zh-CN"/>
              </w:rPr>
            </w:pPr>
          </w:p>
        </w:tc>
        <w:tc>
          <w:tcPr>
            <w:tcW w:w="250" w:type="dxa"/>
          </w:tcPr>
          <w:p w14:paraId="48863D02"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60DF5901" w14:textId="77777777" w:rsidR="00EA2897" w:rsidRPr="0006341E" w:rsidRDefault="00EA2897" w:rsidP="00EA2897">
            <w:pPr>
              <w:spacing w:line="240" w:lineRule="auto"/>
              <w:ind w:right="-18"/>
              <w:jc w:val="center"/>
              <w:rPr>
                <w:rFonts w:ascii="Angsana New" w:eastAsia="SimSun" w:hAnsi="Angsana New"/>
                <w:lang w:eastAsia="zh-CN"/>
              </w:rPr>
            </w:pPr>
          </w:p>
        </w:tc>
      </w:tr>
      <w:tr w:rsidR="00EA2897" w:rsidRPr="00A33477" w14:paraId="51FE5F21" w14:textId="77777777" w:rsidTr="000A1A0E">
        <w:trPr>
          <w:trHeight w:val="252"/>
        </w:trPr>
        <w:tc>
          <w:tcPr>
            <w:tcW w:w="2700" w:type="dxa"/>
          </w:tcPr>
          <w:p w14:paraId="6978CA82" w14:textId="71ACD283" w:rsidR="00EA2897" w:rsidRPr="00A33477" w:rsidRDefault="00EA2897" w:rsidP="00EA2897">
            <w:pPr>
              <w:spacing w:line="240" w:lineRule="auto"/>
              <w:ind w:right="-18"/>
              <w:rPr>
                <w:rFonts w:ascii="Angsana New" w:hAnsi="Angsana New"/>
              </w:rPr>
            </w:pPr>
            <w:r w:rsidRPr="007B5E4E">
              <w:rPr>
                <w:rFonts w:ascii="Angsana New" w:hAnsi="Angsana New" w:hint="cs"/>
              </w:rPr>
              <w:t xml:space="preserve">Energy Revolution </w:t>
            </w:r>
            <w:r w:rsidRPr="00A33477">
              <w:rPr>
                <w:rFonts w:ascii="Angsana New" w:hAnsi="Angsana New"/>
              </w:rPr>
              <w:t>Co</w:t>
            </w:r>
            <w:r>
              <w:rPr>
                <w:rFonts w:ascii="Angsana New" w:hAnsi="Angsana New"/>
              </w:rPr>
              <w:t>mpany Limited</w:t>
            </w:r>
          </w:p>
        </w:tc>
        <w:tc>
          <w:tcPr>
            <w:tcW w:w="236" w:type="dxa"/>
          </w:tcPr>
          <w:p w14:paraId="59FDBC3C" w14:textId="77777777" w:rsidR="00EA2897" w:rsidRPr="00A33477" w:rsidRDefault="00EA2897" w:rsidP="00EA2897">
            <w:pPr>
              <w:spacing w:line="240" w:lineRule="auto"/>
              <w:ind w:right="-18"/>
              <w:jc w:val="thaiDistribute"/>
              <w:rPr>
                <w:rFonts w:ascii="Angsana New" w:hAnsi="Angsana New"/>
              </w:rPr>
            </w:pPr>
          </w:p>
        </w:tc>
        <w:tc>
          <w:tcPr>
            <w:tcW w:w="2785" w:type="dxa"/>
          </w:tcPr>
          <w:p w14:paraId="762B2FEC" w14:textId="4EBA200D" w:rsidR="00EA2897" w:rsidRPr="007B5E4E" w:rsidRDefault="00EA2897" w:rsidP="00EA2897">
            <w:pPr>
              <w:spacing w:line="240" w:lineRule="auto"/>
              <w:ind w:right="-18" w:firstLine="14"/>
              <w:jc w:val="thaiDistribute"/>
              <w:rPr>
                <w:rFonts w:ascii="Angsana New" w:eastAsia="SimSun" w:hAnsi="Angsana New"/>
                <w:lang w:eastAsia="zh-CN"/>
              </w:rPr>
            </w:pPr>
            <w:r w:rsidRPr="007B5E4E">
              <w:rPr>
                <w:rFonts w:ascii="Angsana New" w:eastAsia="SimSun" w:hAnsi="Angsana New" w:hint="cs"/>
                <w:lang w:eastAsia="zh-CN"/>
              </w:rPr>
              <w:t xml:space="preserve">Production and sales of  </w:t>
            </w:r>
          </w:p>
        </w:tc>
        <w:tc>
          <w:tcPr>
            <w:tcW w:w="250" w:type="dxa"/>
          </w:tcPr>
          <w:p w14:paraId="71DA60AD" w14:textId="77777777" w:rsidR="00EA2897" w:rsidRPr="00A33477" w:rsidRDefault="00EA2897" w:rsidP="00EA2897">
            <w:pPr>
              <w:spacing w:line="240" w:lineRule="auto"/>
              <w:ind w:right="-18"/>
              <w:jc w:val="thaiDistribute"/>
              <w:rPr>
                <w:rFonts w:ascii="Angsana New" w:hAnsi="Angsana New"/>
              </w:rPr>
            </w:pPr>
          </w:p>
        </w:tc>
        <w:tc>
          <w:tcPr>
            <w:tcW w:w="893" w:type="dxa"/>
          </w:tcPr>
          <w:p w14:paraId="61BBB512" w14:textId="4827E581" w:rsidR="00EA2897" w:rsidRPr="00F6075D" w:rsidRDefault="00EA2897" w:rsidP="00EA2897">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791E66DA"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1E5CA7F1" w14:textId="681BE63A" w:rsidR="00EA2897" w:rsidRPr="00543BD4" w:rsidRDefault="00EA2897" w:rsidP="00EA2897">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38.50</w:t>
            </w:r>
          </w:p>
        </w:tc>
        <w:tc>
          <w:tcPr>
            <w:tcW w:w="250" w:type="dxa"/>
          </w:tcPr>
          <w:p w14:paraId="63A38E02"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148BCB2E" w14:textId="25E8548B" w:rsidR="00EA2897" w:rsidRPr="0006341E" w:rsidRDefault="00EA2897" w:rsidP="00EA2897">
            <w:pPr>
              <w:spacing w:line="240" w:lineRule="auto"/>
              <w:ind w:right="-18"/>
              <w:jc w:val="center"/>
              <w:rPr>
                <w:rFonts w:ascii="Angsana New" w:eastAsia="SimSun" w:hAnsi="Angsana New"/>
                <w:lang w:eastAsia="zh-CN"/>
              </w:rPr>
            </w:pPr>
            <w:r w:rsidRPr="00543BD4">
              <w:rPr>
                <w:rFonts w:ascii="Angsana New" w:eastAsia="SimSun" w:hAnsi="Angsana New" w:hint="cs"/>
                <w:lang w:val="en-US" w:eastAsia="zh-CN"/>
              </w:rPr>
              <w:t>38.50</w:t>
            </w:r>
          </w:p>
        </w:tc>
      </w:tr>
      <w:tr w:rsidR="00EA2897" w:rsidRPr="00A33477" w14:paraId="62BBFA3B" w14:textId="77777777" w:rsidTr="000A1A0E">
        <w:trPr>
          <w:trHeight w:val="252"/>
        </w:trPr>
        <w:tc>
          <w:tcPr>
            <w:tcW w:w="2700" w:type="dxa"/>
          </w:tcPr>
          <w:p w14:paraId="383E9DBE" w14:textId="1E6BA509" w:rsidR="00EA2897" w:rsidRPr="00A33477" w:rsidRDefault="00EA2897" w:rsidP="00EA2897">
            <w:pPr>
              <w:spacing w:line="240" w:lineRule="auto"/>
              <w:ind w:right="-18"/>
              <w:rPr>
                <w:rFonts w:ascii="Angsana New" w:hAnsi="Angsana New"/>
              </w:rPr>
            </w:pPr>
          </w:p>
        </w:tc>
        <w:tc>
          <w:tcPr>
            <w:tcW w:w="236" w:type="dxa"/>
          </w:tcPr>
          <w:p w14:paraId="553641B7" w14:textId="77777777" w:rsidR="00EA2897" w:rsidRPr="007B5E4E" w:rsidRDefault="00EA2897" w:rsidP="00EA2897">
            <w:pPr>
              <w:spacing w:line="240" w:lineRule="auto"/>
              <w:ind w:right="-18"/>
              <w:jc w:val="thaiDistribute"/>
              <w:rPr>
                <w:rFonts w:ascii="Angsana New" w:eastAsia="SimSun" w:hAnsi="Angsana New"/>
                <w:lang w:eastAsia="zh-CN"/>
              </w:rPr>
            </w:pPr>
          </w:p>
        </w:tc>
        <w:tc>
          <w:tcPr>
            <w:tcW w:w="2785" w:type="dxa"/>
          </w:tcPr>
          <w:p w14:paraId="1D83E319" w14:textId="5B885A4A" w:rsidR="00EA2897" w:rsidRPr="007B5E4E" w:rsidRDefault="00EA2897" w:rsidP="00EA2897">
            <w:pPr>
              <w:spacing w:line="240" w:lineRule="auto"/>
              <w:ind w:right="-18" w:firstLine="194"/>
              <w:jc w:val="thaiDistribute"/>
              <w:rPr>
                <w:rFonts w:ascii="Angsana New" w:eastAsia="SimSun" w:hAnsi="Angsana New"/>
                <w:lang w:eastAsia="zh-CN"/>
              </w:rPr>
            </w:pPr>
            <w:r w:rsidRPr="007B5E4E">
              <w:rPr>
                <w:rFonts w:ascii="Angsana New" w:eastAsia="SimSun" w:hAnsi="Angsana New" w:hint="cs"/>
                <w:lang w:eastAsia="zh-CN"/>
              </w:rPr>
              <w:t>energy saving technology</w:t>
            </w:r>
          </w:p>
        </w:tc>
        <w:tc>
          <w:tcPr>
            <w:tcW w:w="250" w:type="dxa"/>
          </w:tcPr>
          <w:p w14:paraId="67ABF2D9" w14:textId="77777777" w:rsidR="00EA2897" w:rsidRPr="00A33477" w:rsidRDefault="00EA2897" w:rsidP="00EA2897">
            <w:pPr>
              <w:spacing w:line="240" w:lineRule="auto"/>
              <w:ind w:right="-18"/>
              <w:jc w:val="thaiDistribute"/>
              <w:rPr>
                <w:rFonts w:ascii="Angsana New" w:hAnsi="Angsana New"/>
              </w:rPr>
            </w:pPr>
          </w:p>
        </w:tc>
        <w:tc>
          <w:tcPr>
            <w:tcW w:w="893" w:type="dxa"/>
          </w:tcPr>
          <w:p w14:paraId="4A905496" w14:textId="5CB2FFF6" w:rsidR="00EA2897" w:rsidRPr="00F6075D" w:rsidRDefault="00EA2897" w:rsidP="00EA2897">
            <w:pPr>
              <w:spacing w:line="240" w:lineRule="auto"/>
              <w:ind w:right="-18"/>
              <w:jc w:val="center"/>
              <w:rPr>
                <w:rFonts w:ascii="Angsana New" w:eastAsia="SimSun" w:hAnsi="Angsana New"/>
                <w:lang w:eastAsia="zh-CN"/>
              </w:rPr>
            </w:pPr>
          </w:p>
        </w:tc>
        <w:tc>
          <w:tcPr>
            <w:tcW w:w="236" w:type="dxa"/>
          </w:tcPr>
          <w:p w14:paraId="1E09CB99"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78D45C88" w14:textId="597AF26C" w:rsidR="00EA2897" w:rsidRPr="00543BD4" w:rsidRDefault="00EA2897" w:rsidP="00EA2897">
            <w:pPr>
              <w:spacing w:line="240" w:lineRule="auto"/>
              <w:ind w:right="-111"/>
              <w:jc w:val="center"/>
              <w:rPr>
                <w:rFonts w:ascii="Angsana New" w:eastAsia="SimSun" w:hAnsi="Angsana New"/>
                <w:lang w:eastAsia="zh-CN"/>
              </w:rPr>
            </w:pPr>
          </w:p>
        </w:tc>
        <w:tc>
          <w:tcPr>
            <w:tcW w:w="250" w:type="dxa"/>
          </w:tcPr>
          <w:p w14:paraId="05EED734"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36C29ADE" w14:textId="4D949DEA" w:rsidR="00EA2897" w:rsidRPr="0006341E" w:rsidRDefault="00EA2897" w:rsidP="00EA2897">
            <w:pPr>
              <w:spacing w:line="240" w:lineRule="auto"/>
              <w:ind w:right="-18"/>
              <w:jc w:val="center"/>
              <w:rPr>
                <w:rFonts w:ascii="Angsana New" w:eastAsia="SimSun" w:hAnsi="Angsana New"/>
                <w:lang w:eastAsia="zh-CN"/>
              </w:rPr>
            </w:pPr>
          </w:p>
        </w:tc>
      </w:tr>
      <w:tr w:rsidR="00EA2897" w:rsidRPr="00A33477" w14:paraId="1C0D85F8" w14:textId="77777777" w:rsidTr="000A1A0E">
        <w:trPr>
          <w:trHeight w:val="252"/>
        </w:trPr>
        <w:tc>
          <w:tcPr>
            <w:tcW w:w="2700" w:type="dxa"/>
          </w:tcPr>
          <w:p w14:paraId="59BEBE26" w14:textId="0CAFE9DB" w:rsidR="00EA2897" w:rsidRPr="00A33477" w:rsidRDefault="00EA2897" w:rsidP="00EA2897">
            <w:pPr>
              <w:spacing w:line="240" w:lineRule="auto"/>
              <w:ind w:right="-18"/>
              <w:rPr>
                <w:rFonts w:ascii="Angsana New" w:hAnsi="Angsana New"/>
              </w:rPr>
            </w:pPr>
            <w:r w:rsidRPr="007B5E4E">
              <w:rPr>
                <w:rFonts w:ascii="Angsana New" w:eastAsia="SimSun" w:hAnsi="Angsana New" w:hint="cs"/>
                <w:lang w:eastAsia="zh-CN"/>
              </w:rPr>
              <w:t>ERV International Co.,</w:t>
            </w:r>
            <w:r w:rsidRPr="007B5E4E">
              <w:rPr>
                <w:rFonts w:ascii="Angsana New" w:eastAsia="SimSun" w:hAnsi="Angsana New"/>
                <w:lang w:eastAsia="zh-CN"/>
              </w:rPr>
              <w:t xml:space="preserve"> </w:t>
            </w:r>
            <w:r w:rsidRPr="007B5E4E">
              <w:rPr>
                <w:rFonts w:ascii="Angsana New" w:eastAsia="SimSun" w:hAnsi="Angsana New" w:hint="cs"/>
                <w:lang w:eastAsia="zh-CN"/>
              </w:rPr>
              <w:t>Ltd.</w:t>
            </w:r>
          </w:p>
        </w:tc>
        <w:tc>
          <w:tcPr>
            <w:tcW w:w="236" w:type="dxa"/>
          </w:tcPr>
          <w:p w14:paraId="0591A9D9" w14:textId="77777777" w:rsidR="00EA2897" w:rsidRPr="007B5E4E" w:rsidRDefault="00EA2897" w:rsidP="00EA2897">
            <w:pPr>
              <w:spacing w:line="240" w:lineRule="auto"/>
              <w:ind w:right="-18"/>
              <w:jc w:val="thaiDistribute"/>
              <w:rPr>
                <w:rFonts w:ascii="Angsana New" w:eastAsia="SimSun" w:hAnsi="Angsana New"/>
                <w:lang w:eastAsia="zh-CN"/>
              </w:rPr>
            </w:pPr>
          </w:p>
        </w:tc>
        <w:tc>
          <w:tcPr>
            <w:tcW w:w="2785" w:type="dxa"/>
          </w:tcPr>
          <w:p w14:paraId="402DAED7" w14:textId="3C81C5CD" w:rsidR="00EA2897" w:rsidRPr="007B5E4E" w:rsidRDefault="00EA2897" w:rsidP="00EA2897">
            <w:pPr>
              <w:spacing w:line="240" w:lineRule="auto"/>
              <w:ind w:right="-18" w:firstLine="14"/>
              <w:jc w:val="thaiDistribute"/>
              <w:rPr>
                <w:rFonts w:ascii="Angsana New" w:eastAsia="SimSun" w:hAnsi="Angsana New"/>
                <w:lang w:eastAsia="zh-CN"/>
              </w:rPr>
            </w:pPr>
            <w:r w:rsidRPr="007B5E4E">
              <w:rPr>
                <w:rFonts w:ascii="Angsana New" w:eastAsia="SimSun" w:hAnsi="Angsana New" w:hint="cs"/>
                <w:lang w:eastAsia="zh-CN"/>
              </w:rPr>
              <w:t>Buy-Sell, Export-Import energy</w:t>
            </w:r>
          </w:p>
        </w:tc>
        <w:tc>
          <w:tcPr>
            <w:tcW w:w="250" w:type="dxa"/>
          </w:tcPr>
          <w:p w14:paraId="3399531C" w14:textId="77777777" w:rsidR="00EA2897" w:rsidRPr="00A33477" w:rsidRDefault="00EA2897" w:rsidP="00EA2897">
            <w:pPr>
              <w:spacing w:line="240" w:lineRule="auto"/>
              <w:ind w:right="-18"/>
              <w:jc w:val="thaiDistribute"/>
              <w:rPr>
                <w:rFonts w:ascii="Angsana New" w:hAnsi="Angsana New"/>
              </w:rPr>
            </w:pPr>
          </w:p>
        </w:tc>
        <w:tc>
          <w:tcPr>
            <w:tcW w:w="893" w:type="dxa"/>
          </w:tcPr>
          <w:p w14:paraId="1C162D52" w14:textId="1073D07B" w:rsidR="00EA2897" w:rsidRPr="00F6075D" w:rsidRDefault="00EA2897" w:rsidP="00EA2897">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19D55598"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2841618A" w14:textId="115C3AA2" w:rsidR="00EA2897" w:rsidRPr="00543BD4" w:rsidRDefault="00EA2897" w:rsidP="00EA2897">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99.99</w:t>
            </w:r>
          </w:p>
        </w:tc>
        <w:tc>
          <w:tcPr>
            <w:tcW w:w="250" w:type="dxa"/>
          </w:tcPr>
          <w:p w14:paraId="6F47C33F"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2F1A391B" w14:textId="68285D7D" w:rsidR="00EA2897" w:rsidRPr="0006341E" w:rsidRDefault="00EA2897" w:rsidP="00EA2897">
            <w:pPr>
              <w:spacing w:line="240" w:lineRule="auto"/>
              <w:ind w:right="-18"/>
              <w:jc w:val="center"/>
              <w:rPr>
                <w:rFonts w:ascii="Angsana New" w:eastAsia="SimSun" w:hAnsi="Angsana New"/>
                <w:lang w:eastAsia="zh-CN"/>
              </w:rPr>
            </w:pPr>
            <w:r w:rsidRPr="00543BD4">
              <w:rPr>
                <w:rFonts w:ascii="Angsana New" w:eastAsia="SimSun" w:hAnsi="Angsana New" w:hint="cs"/>
                <w:lang w:val="en-US" w:eastAsia="zh-CN"/>
              </w:rPr>
              <w:t>99.99</w:t>
            </w:r>
          </w:p>
        </w:tc>
      </w:tr>
      <w:tr w:rsidR="00EA2897" w:rsidRPr="00A33477" w14:paraId="0183DAB1" w14:textId="77777777" w:rsidTr="000A1A0E">
        <w:trPr>
          <w:trHeight w:val="252"/>
        </w:trPr>
        <w:tc>
          <w:tcPr>
            <w:tcW w:w="2700" w:type="dxa"/>
          </w:tcPr>
          <w:p w14:paraId="17DF841C" w14:textId="77777777" w:rsidR="00EA2897" w:rsidRPr="00A33477" w:rsidRDefault="00EA2897" w:rsidP="00EA2897">
            <w:pPr>
              <w:spacing w:line="240" w:lineRule="auto"/>
              <w:ind w:right="-18"/>
              <w:rPr>
                <w:rFonts w:ascii="Angsana New" w:hAnsi="Angsana New"/>
              </w:rPr>
            </w:pPr>
          </w:p>
        </w:tc>
        <w:tc>
          <w:tcPr>
            <w:tcW w:w="236" w:type="dxa"/>
          </w:tcPr>
          <w:p w14:paraId="74DBF658" w14:textId="77777777" w:rsidR="00EA2897" w:rsidRPr="007B5E4E" w:rsidRDefault="00EA2897" w:rsidP="00EA2897">
            <w:pPr>
              <w:spacing w:line="240" w:lineRule="auto"/>
              <w:ind w:right="-18"/>
              <w:jc w:val="thaiDistribute"/>
              <w:rPr>
                <w:rFonts w:ascii="Angsana New" w:eastAsia="SimSun" w:hAnsi="Angsana New"/>
                <w:lang w:eastAsia="zh-CN"/>
              </w:rPr>
            </w:pPr>
          </w:p>
        </w:tc>
        <w:tc>
          <w:tcPr>
            <w:tcW w:w="2785" w:type="dxa"/>
          </w:tcPr>
          <w:p w14:paraId="35867572" w14:textId="085250E3" w:rsidR="00EA2897" w:rsidRPr="007B5E4E" w:rsidRDefault="00EA2897" w:rsidP="00EA2897">
            <w:pPr>
              <w:spacing w:line="240" w:lineRule="auto"/>
              <w:ind w:right="-18" w:firstLine="194"/>
              <w:jc w:val="thaiDistribute"/>
              <w:rPr>
                <w:rFonts w:ascii="Angsana New" w:eastAsia="SimSun" w:hAnsi="Angsana New"/>
                <w:lang w:eastAsia="zh-CN"/>
              </w:rPr>
            </w:pPr>
            <w:r w:rsidRPr="007B5E4E">
              <w:rPr>
                <w:rFonts w:ascii="Angsana New" w:eastAsia="SimSun" w:hAnsi="Angsana New" w:hint="cs"/>
                <w:lang w:eastAsia="zh-CN"/>
              </w:rPr>
              <w:t>saving technology</w:t>
            </w:r>
          </w:p>
        </w:tc>
        <w:tc>
          <w:tcPr>
            <w:tcW w:w="250" w:type="dxa"/>
          </w:tcPr>
          <w:p w14:paraId="02546A6A" w14:textId="77777777" w:rsidR="00EA2897" w:rsidRPr="00A33477" w:rsidRDefault="00EA2897" w:rsidP="00EA2897">
            <w:pPr>
              <w:spacing w:line="240" w:lineRule="auto"/>
              <w:ind w:right="-18"/>
              <w:jc w:val="thaiDistribute"/>
              <w:rPr>
                <w:rFonts w:ascii="Angsana New" w:hAnsi="Angsana New"/>
              </w:rPr>
            </w:pPr>
          </w:p>
        </w:tc>
        <w:tc>
          <w:tcPr>
            <w:tcW w:w="893" w:type="dxa"/>
          </w:tcPr>
          <w:p w14:paraId="7B83095F" w14:textId="77777777" w:rsidR="00EA2897" w:rsidRPr="00F6075D" w:rsidRDefault="00EA2897" w:rsidP="00EA2897">
            <w:pPr>
              <w:spacing w:line="240" w:lineRule="auto"/>
              <w:ind w:right="-18"/>
              <w:jc w:val="center"/>
              <w:rPr>
                <w:rFonts w:ascii="Angsana New" w:eastAsia="SimSun" w:hAnsi="Angsana New"/>
                <w:lang w:eastAsia="zh-CN"/>
              </w:rPr>
            </w:pPr>
          </w:p>
        </w:tc>
        <w:tc>
          <w:tcPr>
            <w:tcW w:w="236" w:type="dxa"/>
          </w:tcPr>
          <w:p w14:paraId="6D0B6970"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69D8DC0E" w14:textId="77777777" w:rsidR="00EA2897" w:rsidRPr="00543BD4" w:rsidRDefault="00EA2897" w:rsidP="00EA2897">
            <w:pPr>
              <w:spacing w:line="240" w:lineRule="auto"/>
              <w:ind w:right="-111"/>
              <w:jc w:val="center"/>
              <w:rPr>
                <w:rFonts w:ascii="Angsana New" w:eastAsia="SimSun" w:hAnsi="Angsana New"/>
                <w:lang w:eastAsia="zh-CN"/>
              </w:rPr>
            </w:pPr>
          </w:p>
        </w:tc>
        <w:tc>
          <w:tcPr>
            <w:tcW w:w="250" w:type="dxa"/>
          </w:tcPr>
          <w:p w14:paraId="3F7EF45B"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047116C9" w14:textId="77777777" w:rsidR="00EA2897" w:rsidRPr="0006341E" w:rsidRDefault="00EA2897" w:rsidP="00EA2897">
            <w:pPr>
              <w:spacing w:line="240" w:lineRule="auto"/>
              <w:ind w:right="-18"/>
              <w:jc w:val="center"/>
              <w:rPr>
                <w:rFonts w:ascii="Angsana New" w:eastAsia="SimSun" w:hAnsi="Angsana New"/>
                <w:lang w:eastAsia="zh-CN"/>
              </w:rPr>
            </w:pPr>
          </w:p>
        </w:tc>
      </w:tr>
      <w:tr w:rsidR="00EA2897" w:rsidRPr="00A33477" w14:paraId="01096351" w14:textId="77777777" w:rsidTr="000A1A0E">
        <w:trPr>
          <w:trHeight w:val="252"/>
        </w:trPr>
        <w:tc>
          <w:tcPr>
            <w:tcW w:w="2700" w:type="dxa"/>
            <w:vAlign w:val="center"/>
          </w:tcPr>
          <w:p w14:paraId="7738FBA1" w14:textId="77777777" w:rsidR="00EA2897" w:rsidRDefault="00EA2897" w:rsidP="00EA2897">
            <w:pPr>
              <w:spacing w:line="240" w:lineRule="auto"/>
              <w:ind w:right="-18"/>
              <w:rPr>
                <w:rFonts w:ascii="Angsana New" w:eastAsia="SimSun" w:hAnsi="Angsana New"/>
                <w:lang w:eastAsia="zh-CN"/>
              </w:rPr>
            </w:pPr>
            <w:r w:rsidRPr="00F6075D">
              <w:rPr>
                <w:rFonts w:ascii="Angsana New" w:eastAsia="SimSun" w:hAnsi="Angsana New"/>
                <w:lang w:eastAsia="zh-CN"/>
              </w:rPr>
              <w:t>H</w:t>
            </w:r>
            <w:proofErr w:type="spellStart"/>
            <w:r>
              <w:rPr>
                <w:rFonts w:ascii="Angsana New" w:eastAsia="SimSun" w:hAnsi="Angsana New"/>
                <w:lang w:val="en-US" w:eastAsia="zh-CN"/>
              </w:rPr>
              <w:t>ydr</w:t>
            </w:r>
            <w:proofErr w:type="spellEnd"/>
            <w:r>
              <w:rPr>
                <w:rFonts w:ascii="Angsana New" w:eastAsia="SimSun" w:hAnsi="Angsana New"/>
                <w:lang w:eastAsia="zh-CN"/>
              </w:rPr>
              <w:t>o Enterprise &amp;</w:t>
            </w:r>
          </w:p>
          <w:p w14:paraId="1886833D" w14:textId="33C0B368" w:rsidR="00EA2897" w:rsidRPr="00F6075D" w:rsidRDefault="00EA2897" w:rsidP="00EA2897">
            <w:pPr>
              <w:tabs>
                <w:tab w:val="left" w:pos="147"/>
                <w:tab w:val="left" w:pos="239"/>
                <w:tab w:val="left" w:pos="339"/>
                <w:tab w:val="left" w:pos="464"/>
              </w:tabs>
              <w:spacing w:line="240" w:lineRule="auto"/>
              <w:ind w:left="-123" w:right="-18"/>
              <w:rPr>
                <w:rFonts w:ascii="Angsana New" w:eastAsia="SimSun" w:hAnsi="Angsana New"/>
                <w:lang w:eastAsia="zh-CN"/>
              </w:rPr>
            </w:pPr>
            <w:r>
              <w:rPr>
                <w:rFonts w:ascii="Angsana New" w:eastAsia="SimSun" w:hAnsi="Angsana New"/>
                <w:lang w:eastAsia="zh-CN"/>
              </w:rPr>
              <w:t xml:space="preserve">      Aqua Design Co., Ltd.</w:t>
            </w:r>
          </w:p>
        </w:tc>
        <w:tc>
          <w:tcPr>
            <w:tcW w:w="236" w:type="dxa"/>
          </w:tcPr>
          <w:p w14:paraId="7B657DEB"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2785" w:type="dxa"/>
          </w:tcPr>
          <w:p w14:paraId="7F9C9A80" w14:textId="0C5BF54F" w:rsidR="00EA2897" w:rsidRPr="00106CE7" w:rsidRDefault="00EA2897" w:rsidP="00EA2897">
            <w:pPr>
              <w:spacing w:line="240" w:lineRule="auto"/>
              <w:ind w:right="-18" w:firstLine="14"/>
              <w:jc w:val="thaiDistribute"/>
              <w:rPr>
                <w:rFonts w:ascii="Angsana New" w:eastAsia="SimSun" w:hAnsi="Angsana New"/>
                <w:lang w:val="en-US" w:eastAsia="zh-CN"/>
              </w:rPr>
            </w:pPr>
            <w:r w:rsidRPr="007B5E4E">
              <w:rPr>
                <w:rFonts w:ascii="Angsana New" w:eastAsia="SimSun" w:hAnsi="Angsana New" w:hint="cs"/>
                <w:lang w:eastAsia="zh-CN"/>
              </w:rPr>
              <w:t>Production and distribution of</w:t>
            </w:r>
            <w:r w:rsidRPr="00571621">
              <w:rPr>
                <w:rFonts w:ascii="Angsana New" w:eastAsia="SimSun" w:hAnsi="Angsana New" w:hint="cs"/>
                <w:lang w:val="en-US" w:eastAsia="zh-CN"/>
              </w:rPr>
              <w:t xml:space="preserve"> </w:t>
            </w:r>
            <w:r>
              <w:rPr>
                <w:rFonts w:ascii="Angsana New" w:eastAsia="SimSun" w:hAnsi="Angsana New"/>
                <w:lang w:eastAsia="zh-CN"/>
              </w:rPr>
              <w:t xml:space="preserve">tap </w:t>
            </w:r>
            <w:r>
              <w:rPr>
                <w:rFonts w:ascii="Angsana New" w:eastAsia="SimSun" w:hAnsi="Angsana New"/>
                <w:lang w:val="en-US" w:eastAsia="zh-CN"/>
              </w:rPr>
              <w:t xml:space="preserve">water </w:t>
            </w:r>
          </w:p>
        </w:tc>
        <w:tc>
          <w:tcPr>
            <w:tcW w:w="250" w:type="dxa"/>
          </w:tcPr>
          <w:p w14:paraId="35E023B3" w14:textId="77777777" w:rsidR="00EA2897" w:rsidRPr="00F6075D" w:rsidRDefault="00EA2897" w:rsidP="00EA2897">
            <w:pPr>
              <w:spacing w:line="240" w:lineRule="auto"/>
              <w:ind w:right="-18"/>
              <w:jc w:val="thaiDistribute"/>
              <w:rPr>
                <w:rFonts w:ascii="Angsana New" w:hAnsi="Angsana New"/>
              </w:rPr>
            </w:pPr>
          </w:p>
        </w:tc>
        <w:tc>
          <w:tcPr>
            <w:tcW w:w="893" w:type="dxa"/>
          </w:tcPr>
          <w:p w14:paraId="72C665F6" w14:textId="74367F91" w:rsidR="00EA2897" w:rsidRPr="00F6075D" w:rsidRDefault="00EA2897" w:rsidP="00EA2897">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404289B3" w14:textId="77777777" w:rsidR="00EA2897" w:rsidRPr="00F6075D" w:rsidRDefault="00EA2897" w:rsidP="00EA2897">
            <w:pPr>
              <w:spacing w:line="240" w:lineRule="auto"/>
              <w:ind w:right="-18"/>
              <w:jc w:val="thaiDistribute"/>
              <w:rPr>
                <w:rFonts w:ascii="Angsana New" w:eastAsia="SimSun" w:hAnsi="Angsana New"/>
                <w:lang w:eastAsia="zh-CN"/>
              </w:rPr>
            </w:pPr>
          </w:p>
        </w:tc>
        <w:tc>
          <w:tcPr>
            <w:tcW w:w="930" w:type="dxa"/>
          </w:tcPr>
          <w:p w14:paraId="53A97144" w14:textId="1A421120" w:rsidR="00EA2897" w:rsidRPr="00543BD4" w:rsidRDefault="00EA2897" w:rsidP="00EA2897">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99.99</w:t>
            </w:r>
          </w:p>
        </w:tc>
        <w:tc>
          <w:tcPr>
            <w:tcW w:w="250" w:type="dxa"/>
          </w:tcPr>
          <w:p w14:paraId="266B245B" w14:textId="77777777" w:rsidR="00EA2897" w:rsidRPr="0006341E" w:rsidRDefault="00EA2897" w:rsidP="00EA2897">
            <w:pPr>
              <w:spacing w:line="240" w:lineRule="auto"/>
              <w:ind w:right="-18"/>
              <w:jc w:val="thaiDistribute"/>
              <w:rPr>
                <w:rFonts w:ascii="Angsana New" w:eastAsia="SimSun" w:hAnsi="Angsana New"/>
                <w:lang w:eastAsia="zh-CN"/>
              </w:rPr>
            </w:pPr>
          </w:p>
        </w:tc>
        <w:tc>
          <w:tcPr>
            <w:tcW w:w="842" w:type="dxa"/>
          </w:tcPr>
          <w:p w14:paraId="775E8B0D" w14:textId="209C85AB" w:rsidR="00EA2897" w:rsidRPr="0006341E" w:rsidRDefault="00EA2897" w:rsidP="00EA2897">
            <w:pPr>
              <w:spacing w:line="240" w:lineRule="auto"/>
              <w:ind w:right="-18"/>
              <w:jc w:val="center"/>
              <w:rPr>
                <w:rFonts w:ascii="Angsana New" w:eastAsia="SimSun" w:hAnsi="Angsana New"/>
                <w:lang w:eastAsia="zh-CN"/>
              </w:rPr>
            </w:pPr>
            <w:r w:rsidRPr="00543BD4">
              <w:rPr>
                <w:rFonts w:ascii="Angsana New" w:eastAsia="SimSun" w:hAnsi="Angsana New" w:hint="cs"/>
                <w:lang w:val="en-US" w:eastAsia="zh-CN"/>
              </w:rPr>
              <w:t>99.99</w:t>
            </w:r>
          </w:p>
        </w:tc>
      </w:tr>
    </w:tbl>
    <w:p w14:paraId="47ED363D" w14:textId="79D04581" w:rsidR="00616736" w:rsidRDefault="00616736" w:rsidP="005F645B">
      <w:pPr>
        <w:pStyle w:val="block"/>
        <w:spacing w:before="240" w:after="120" w:line="240" w:lineRule="auto"/>
        <w:ind w:left="450" w:right="-14"/>
        <w:jc w:val="thaiDistribute"/>
        <w:rPr>
          <w:rFonts w:ascii="Angsana New" w:hAnsi="Angsana New" w:cs="Angsana New"/>
          <w:sz w:val="28"/>
          <w:szCs w:val="28"/>
          <w:lang w:val="en-US"/>
        </w:rPr>
      </w:pPr>
      <w:r w:rsidRPr="001C3EE7">
        <w:rPr>
          <w:rFonts w:ascii="Angsana New" w:hAnsi="Angsana New" w:cs="Angsana New"/>
          <w:sz w:val="28"/>
          <w:szCs w:val="28"/>
          <w:lang w:val="en-US"/>
        </w:rPr>
        <w:t xml:space="preserve">The </w:t>
      </w:r>
      <w:r w:rsidR="004C1244">
        <w:rPr>
          <w:rFonts w:ascii="Angsana New" w:hAnsi="Angsana New" w:cs="Angsana New"/>
          <w:sz w:val="28"/>
          <w:szCs w:val="28"/>
          <w:lang w:val="en-US"/>
        </w:rPr>
        <w:t>Group</w:t>
      </w:r>
      <w:r w:rsidRPr="001C3EE7">
        <w:rPr>
          <w:rFonts w:ascii="Angsana New" w:hAnsi="Angsana New" w:cs="Angsana New"/>
          <w:sz w:val="28"/>
          <w:szCs w:val="28"/>
          <w:lang w:val="en-US"/>
        </w:rPr>
        <w:t xml:space="preserve"> have extensive </w:t>
      </w:r>
      <w:r w:rsidR="002A17B2" w:rsidRPr="001C3EE7">
        <w:rPr>
          <w:rFonts w:ascii="Angsana New" w:hAnsi="Angsana New" w:cs="Angsana New"/>
          <w:sz w:val="28"/>
          <w:szCs w:val="28"/>
          <w:lang w:val="en-US"/>
        </w:rPr>
        <w:t>transactions</w:t>
      </w:r>
      <w:r w:rsidRPr="001C3EE7">
        <w:rPr>
          <w:rFonts w:ascii="Angsana New" w:hAnsi="Angsana New" w:cs="Angsana New"/>
          <w:sz w:val="28"/>
          <w:szCs w:val="28"/>
          <w:lang w:val="en-US"/>
        </w:rPr>
        <w:t xml:space="preserve"> and relationships with the related companies. Accordingly, the accompanying financial statements may not necessarily be indicative of the condition that would have existed or the results of operation that would have occurred had the </w:t>
      </w:r>
      <w:r w:rsidR="004C1244">
        <w:rPr>
          <w:rFonts w:ascii="Angsana New" w:hAnsi="Angsana New" w:cs="Angsana New"/>
          <w:sz w:val="28"/>
          <w:szCs w:val="28"/>
          <w:lang w:val="en-US"/>
        </w:rPr>
        <w:t>Group</w:t>
      </w:r>
      <w:r w:rsidRPr="001C3EE7">
        <w:rPr>
          <w:rFonts w:ascii="Angsana New" w:hAnsi="Angsana New" w:cs="Angsana New"/>
          <w:sz w:val="28"/>
          <w:szCs w:val="28"/>
          <w:lang w:val="en-US"/>
        </w:rPr>
        <w:t xml:space="preserve"> operated without such affiliation.</w:t>
      </w:r>
    </w:p>
    <w:p w14:paraId="16038DE4" w14:textId="77777777" w:rsidR="00E12C1D" w:rsidRDefault="00E12C1D">
      <w:pPr>
        <w:spacing w:line="240" w:lineRule="auto"/>
        <w:rPr>
          <w:rFonts w:ascii="Angsana New" w:hAnsi="Angsana New"/>
          <w:b/>
          <w:bCs/>
          <w:color w:val="000000"/>
          <w:sz w:val="28"/>
          <w:szCs w:val="28"/>
        </w:rPr>
      </w:pPr>
      <w:r>
        <w:rPr>
          <w:rFonts w:ascii="Angsana New" w:hAnsi="Angsana New"/>
          <w:b/>
          <w:bCs/>
          <w:color w:val="000000"/>
          <w:sz w:val="28"/>
        </w:rPr>
        <w:br w:type="page"/>
      </w:r>
    </w:p>
    <w:p w14:paraId="14ED1C29" w14:textId="100B2127" w:rsidR="00284E37" w:rsidRPr="001C3EE7" w:rsidRDefault="00A81023" w:rsidP="00CF0777">
      <w:pPr>
        <w:pStyle w:val="ListParagraph"/>
        <w:numPr>
          <w:ilvl w:val="0"/>
          <w:numId w:val="4"/>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Basis of preparation of the financial statements</w:t>
      </w:r>
    </w:p>
    <w:p w14:paraId="430652FB" w14:textId="4326D63D" w:rsidR="00D36F38" w:rsidRDefault="00A81023" w:rsidP="00D36F38">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r>
      <w:r w:rsidR="00D36F38" w:rsidRPr="00D36F38">
        <w:rPr>
          <w:rFonts w:ascii="Angsana New" w:hAnsi="Angsana New"/>
          <w:sz w:val="28"/>
          <w:szCs w:val="28"/>
        </w:rPr>
        <w:t>The Group maintains its accounting records in Thai Baht and prepares its statutory financial statements in the Thai language in conformity with Thai Financial Reporting Standards and accounting practices generally accepted in Thailand.</w:t>
      </w:r>
    </w:p>
    <w:p w14:paraId="0FB101A3" w14:textId="37E50F62" w:rsidR="007225BC" w:rsidRPr="007225BC" w:rsidRDefault="007225BC" w:rsidP="007225BC">
      <w:pPr>
        <w:spacing w:before="120" w:line="240" w:lineRule="auto"/>
        <w:ind w:left="450" w:right="-14" w:hanging="446"/>
        <w:jc w:val="both"/>
        <w:rPr>
          <w:rFonts w:ascii="Angsana New" w:hAnsi="Angsana New"/>
          <w:sz w:val="28"/>
          <w:szCs w:val="28"/>
          <w:lang w:val="en-US"/>
        </w:rPr>
      </w:pPr>
      <w:r>
        <w:rPr>
          <w:rFonts w:ascii="Angsana New" w:hAnsi="Angsana New"/>
          <w:sz w:val="28"/>
          <w:szCs w:val="28"/>
          <w:lang w:val="en-US"/>
        </w:rPr>
        <w:t xml:space="preserve">2.2 </w:t>
      </w:r>
      <w:r>
        <w:rPr>
          <w:rFonts w:ascii="Angsana New" w:hAnsi="Angsana New"/>
          <w:sz w:val="28"/>
          <w:szCs w:val="28"/>
          <w:lang w:val="en-US"/>
        </w:rPr>
        <w:tab/>
      </w:r>
      <w:r w:rsidRPr="007225BC">
        <w:rPr>
          <w:rFonts w:ascii="Angsana New" w:hAnsi="Angsana New"/>
          <w:sz w:val="28"/>
          <w:szCs w:val="28"/>
          <w:lang w:val="en-US"/>
        </w:rPr>
        <w:t>The Group’s financial statements have been prepared in accordance with the Thai Accounting Standard (TAS) No. 1 “Presentation of Financial Statements”,</w:t>
      </w:r>
      <w:r w:rsidRPr="00571621">
        <w:rPr>
          <w:rFonts w:ascii="Angsana New" w:hAnsi="Angsana New"/>
          <w:sz w:val="28"/>
          <w:szCs w:val="28"/>
          <w:lang w:val="en-US"/>
        </w:rPr>
        <w:t xml:space="preserve"> </w:t>
      </w:r>
      <w:r w:rsidRPr="007225BC">
        <w:rPr>
          <w:rFonts w:ascii="Angsana New" w:hAnsi="Angsana New"/>
          <w:sz w:val="28"/>
          <w:szCs w:val="28"/>
          <w:lang w:val="en-US"/>
        </w:rPr>
        <w:t>which was effective for financial periods beginning on or after 1 January 2020 onward, and the Regulation of The Stock Exchange of Thailand (SET) dated 2 October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256</w:t>
      </w:r>
      <w:r w:rsidR="00034994">
        <w:rPr>
          <w:rFonts w:ascii="Angsana New" w:hAnsi="Angsana New"/>
          <w:sz w:val="28"/>
          <w:szCs w:val="28"/>
          <w:lang w:val="en-US"/>
        </w:rPr>
        <w:t>6</w:t>
      </w:r>
      <w:r w:rsidRPr="007225BC">
        <w:rPr>
          <w:rFonts w:ascii="Angsana New" w:hAnsi="Angsana New"/>
          <w:sz w:val="28"/>
          <w:szCs w:val="28"/>
          <w:lang w:val="en-US"/>
        </w:rPr>
        <w:t>” dated 2</w:t>
      </w:r>
      <w:r w:rsidR="00034994">
        <w:rPr>
          <w:rFonts w:ascii="Angsana New" w:hAnsi="Angsana New"/>
          <w:sz w:val="28"/>
          <w:szCs w:val="28"/>
          <w:lang w:val="en-US"/>
        </w:rPr>
        <w:t>7</w:t>
      </w:r>
      <w:r w:rsidRPr="007225BC">
        <w:rPr>
          <w:rFonts w:ascii="Angsana New" w:hAnsi="Angsana New"/>
          <w:sz w:val="28"/>
          <w:szCs w:val="28"/>
          <w:lang w:val="en-US"/>
        </w:rPr>
        <w:t xml:space="preserve"> </w:t>
      </w:r>
      <w:r w:rsidR="00034994">
        <w:rPr>
          <w:rFonts w:ascii="Angsana New" w:hAnsi="Angsana New"/>
          <w:sz w:val="28"/>
          <w:szCs w:val="28"/>
          <w:lang w:val="en-US"/>
        </w:rPr>
        <w:t>October</w:t>
      </w:r>
      <w:r w:rsidRPr="007225BC">
        <w:rPr>
          <w:rFonts w:ascii="Angsana New" w:hAnsi="Angsana New"/>
          <w:sz w:val="28"/>
          <w:szCs w:val="28"/>
          <w:lang w:val="en-US"/>
        </w:rPr>
        <w:t xml:space="preserve"> 20</w:t>
      </w:r>
      <w:r w:rsidR="009C62CB">
        <w:rPr>
          <w:rFonts w:ascii="Angsana New" w:hAnsi="Angsana New"/>
          <w:sz w:val="28"/>
          <w:szCs w:val="28"/>
          <w:lang w:val="en-US"/>
        </w:rPr>
        <w:t>23</w:t>
      </w:r>
      <w:r w:rsidRPr="007225BC">
        <w:rPr>
          <w:rFonts w:ascii="Angsana New" w:hAnsi="Angsana New"/>
          <w:sz w:val="28"/>
          <w:szCs w:val="28"/>
          <w:lang w:val="en-US"/>
        </w:rPr>
        <w:t>.</w:t>
      </w:r>
    </w:p>
    <w:p w14:paraId="7F728ABE" w14:textId="53F825BD" w:rsidR="00284E37" w:rsidRDefault="00A81023" w:rsidP="006D536C">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D36F38" w:rsidRPr="00571621">
        <w:rPr>
          <w:rFonts w:ascii="Angsana New" w:hAnsi="Angsana New" w:hint="cs"/>
          <w:sz w:val="28"/>
          <w:szCs w:val="28"/>
          <w:lang w:val="en-US"/>
        </w:rPr>
        <w:t>3</w:t>
      </w:r>
      <w:r>
        <w:rPr>
          <w:rFonts w:ascii="Angsana New" w:hAnsi="Angsana New"/>
          <w:sz w:val="28"/>
          <w:szCs w:val="28"/>
        </w:rPr>
        <w:tab/>
      </w:r>
      <w:r w:rsidR="00D36F38" w:rsidRPr="00D36F38">
        <w:rPr>
          <w:rFonts w:ascii="Angsana New" w:hAnsi="Angsana New"/>
          <w:spacing w:val="-2"/>
          <w:sz w:val="28"/>
          <w:szCs w:val="28"/>
        </w:rPr>
        <w:t xml:space="preserve">The financial statements have been prepared under the historical cost convention except as disclosed in the significant accounting </w:t>
      </w:r>
      <w:r w:rsidR="00D36F38" w:rsidRPr="00C85485">
        <w:rPr>
          <w:rFonts w:ascii="Angsana New" w:hAnsi="Angsana New"/>
          <w:spacing w:val="-2"/>
          <w:sz w:val="28"/>
          <w:szCs w:val="28"/>
        </w:rPr>
        <w:t>policies</w:t>
      </w:r>
      <w:r w:rsidR="009424DF">
        <w:rPr>
          <w:rFonts w:ascii="Angsana New" w:hAnsi="Angsana New"/>
          <w:spacing w:val="-2"/>
          <w:sz w:val="28"/>
          <w:szCs w:val="28"/>
        </w:rPr>
        <w:t>.</w:t>
      </w:r>
      <w:r w:rsidR="00D36F38" w:rsidRPr="00C85485">
        <w:rPr>
          <w:rFonts w:ascii="Angsana New" w:hAnsi="Angsana New"/>
          <w:spacing w:val="-2"/>
          <w:sz w:val="28"/>
          <w:szCs w:val="28"/>
        </w:rPr>
        <w:t xml:space="preserve"> (see Note </w:t>
      </w:r>
      <w:r w:rsidR="00C02CF6">
        <w:rPr>
          <w:rFonts w:ascii="Angsana New" w:hAnsi="Angsana New"/>
          <w:spacing w:val="-2"/>
          <w:sz w:val="28"/>
          <w:szCs w:val="28"/>
          <w:lang w:val="en-US"/>
        </w:rPr>
        <w:t>4</w:t>
      </w:r>
      <w:r w:rsidR="00D36F38" w:rsidRPr="00C85485">
        <w:rPr>
          <w:rFonts w:ascii="Angsana New" w:hAnsi="Angsana New"/>
          <w:spacing w:val="-2"/>
          <w:sz w:val="28"/>
          <w:szCs w:val="28"/>
        </w:rPr>
        <w:t>)</w:t>
      </w:r>
      <w:r>
        <w:rPr>
          <w:rFonts w:ascii="Angsana New" w:hAnsi="Angsana New"/>
          <w:sz w:val="28"/>
          <w:szCs w:val="28"/>
        </w:rPr>
        <w:t xml:space="preserve"> </w:t>
      </w:r>
    </w:p>
    <w:p w14:paraId="6841A4AA" w14:textId="455016AC"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6D536C" w:rsidRPr="00571621">
        <w:rPr>
          <w:rFonts w:ascii="Angsana New" w:hAnsi="Angsana New" w:hint="cs"/>
          <w:sz w:val="28"/>
          <w:szCs w:val="28"/>
          <w:lang w:val="en-US"/>
        </w:rPr>
        <w:t>4</w:t>
      </w:r>
      <w:r>
        <w:rPr>
          <w:rFonts w:ascii="Angsana New" w:hAnsi="Angsana New"/>
          <w:sz w:val="28"/>
          <w:szCs w:val="28"/>
        </w:rPr>
        <w:tab/>
        <w:t>The preparation of financial statements in conformity with Thai Financial Reporting Standards also requires</w:t>
      </w:r>
      <w:r w:rsidR="00E42261">
        <w:rPr>
          <w:rFonts w:ascii="Angsana New" w:hAnsi="Angsana New"/>
          <w:sz w:val="28"/>
          <w:szCs w:val="28"/>
        </w:rPr>
        <w:t xml:space="preserve"> </w:t>
      </w:r>
      <w:r w:rsidR="00E42261">
        <w:rPr>
          <w:rFonts w:ascii="Angsana New" w:hAnsi="Angsana New"/>
          <w:sz w:val="28"/>
          <w:szCs w:val="28"/>
        </w:rPr>
        <w:br/>
      </w:r>
      <w:r>
        <w:rPr>
          <w:rFonts w:ascii="Angsana New" w:hAnsi="Angsana New"/>
          <w:sz w:val="28"/>
          <w:szCs w:val="28"/>
        </w:rPr>
        <w:t xml:space="preserve">the management of the Company to exercise judgments in order to determine the accounting policies, estimates and assumptions that affect the reported amounts of assets and liabilities, the disclosure of contingent assets and liabilities </w:t>
      </w:r>
      <w:r w:rsidR="00E42261">
        <w:rPr>
          <w:rFonts w:ascii="Angsana New" w:hAnsi="Angsana New"/>
          <w:sz w:val="28"/>
          <w:szCs w:val="28"/>
        </w:rPr>
        <w:br/>
      </w:r>
      <w:r>
        <w:rPr>
          <w:rFonts w:ascii="Angsana New" w:hAnsi="Angsana New"/>
          <w:sz w:val="28"/>
          <w:szCs w:val="28"/>
        </w:rPr>
        <w:t>at the end of reporting period and the reported amounts of revenue and expense during the reporting period. Although these estimates are based on management’s reasonable consideration of current events. Actual results may differ from these estimates.</w:t>
      </w:r>
    </w:p>
    <w:p w14:paraId="222CAF9F" w14:textId="77777777" w:rsidR="00992F71" w:rsidRDefault="00A81023">
      <w:pPr>
        <w:spacing w:before="120" w:line="240" w:lineRule="auto"/>
        <w:ind w:left="450" w:right="-14" w:hanging="450"/>
        <w:jc w:val="both"/>
        <w:rPr>
          <w:rFonts w:ascii="Angsana New" w:hAnsi="Angsana New"/>
          <w:sz w:val="28"/>
          <w:szCs w:val="28"/>
        </w:rPr>
      </w:pPr>
      <w:r w:rsidRPr="001C3EE7">
        <w:rPr>
          <w:rFonts w:ascii="Angsana New" w:hAnsi="Angsana New"/>
          <w:sz w:val="28"/>
          <w:szCs w:val="28"/>
          <w:lang w:val="en-US"/>
        </w:rPr>
        <w:t>2</w:t>
      </w:r>
      <w:r w:rsidRPr="001C3EE7">
        <w:rPr>
          <w:rFonts w:ascii="Angsana New" w:hAnsi="Angsana New"/>
          <w:sz w:val="28"/>
          <w:szCs w:val="28"/>
        </w:rPr>
        <w:t>.</w:t>
      </w:r>
      <w:r w:rsidR="006D536C" w:rsidRPr="00571621">
        <w:rPr>
          <w:rFonts w:ascii="Angsana New" w:hAnsi="Angsana New" w:hint="cs"/>
          <w:sz w:val="28"/>
          <w:szCs w:val="28"/>
          <w:lang w:val="en-US"/>
        </w:rPr>
        <w:t>5</w:t>
      </w:r>
      <w:r w:rsidRPr="001C3EE7">
        <w:rPr>
          <w:rFonts w:ascii="Angsana New" w:hAnsi="Angsana New"/>
          <w:sz w:val="28"/>
          <w:szCs w:val="28"/>
        </w:rPr>
        <w:tab/>
        <w:t>An English version of the financial statements has been prepared from the financial statements that is in the Thai language. In the event of a conflict or a difference in interpretation between the t</w:t>
      </w:r>
      <w:r w:rsidR="0097103B" w:rsidRPr="001C3EE7">
        <w:rPr>
          <w:rFonts w:ascii="Angsana New" w:hAnsi="Angsana New"/>
          <w:sz w:val="28"/>
          <w:szCs w:val="28"/>
        </w:rPr>
        <w:t xml:space="preserve">wo languages, the Thai language </w:t>
      </w:r>
      <w:r w:rsidRPr="001C3EE7">
        <w:rPr>
          <w:rFonts w:ascii="Angsana New" w:hAnsi="Angsana New"/>
          <w:sz w:val="28"/>
          <w:szCs w:val="28"/>
        </w:rPr>
        <w:t>financial statements shall prevail.</w:t>
      </w:r>
    </w:p>
    <w:p w14:paraId="0DD89BC6" w14:textId="77777777" w:rsidR="00E12C1D" w:rsidRDefault="00E12C1D">
      <w:pPr>
        <w:spacing w:line="240" w:lineRule="auto"/>
        <w:rPr>
          <w:rFonts w:ascii="Angsana New" w:hAnsi="Angsana New"/>
          <w:b/>
          <w:bCs/>
          <w:color w:val="000000"/>
          <w:sz w:val="28"/>
          <w:szCs w:val="28"/>
        </w:rPr>
      </w:pPr>
      <w:r>
        <w:rPr>
          <w:rFonts w:ascii="Angsana New" w:hAnsi="Angsana New"/>
          <w:b/>
          <w:bCs/>
          <w:color w:val="000000"/>
          <w:sz w:val="28"/>
        </w:rPr>
        <w:br w:type="page"/>
      </w:r>
    </w:p>
    <w:p w14:paraId="275A2507" w14:textId="21672A90" w:rsidR="00992F71" w:rsidRPr="00F16563" w:rsidRDefault="00992F71" w:rsidP="00CF0777">
      <w:pPr>
        <w:pStyle w:val="ListParagraph"/>
        <w:numPr>
          <w:ilvl w:val="0"/>
          <w:numId w:val="4"/>
        </w:numPr>
        <w:spacing w:before="240" w:after="120" w:line="240" w:lineRule="auto"/>
        <w:ind w:left="450" w:right="-14"/>
        <w:rPr>
          <w:rFonts w:ascii="Angsana New" w:hAnsi="Angsana New"/>
          <w:b/>
          <w:bCs/>
          <w:color w:val="000000"/>
          <w:sz w:val="28"/>
        </w:rPr>
      </w:pPr>
      <w:r w:rsidRPr="00F16563">
        <w:rPr>
          <w:rFonts w:ascii="Angsana New" w:hAnsi="Angsana New"/>
          <w:b/>
          <w:bCs/>
          <w:color w:val="000000"/>
          <w:sz w:val="28"/>
        </w:rPr>
        <w:t>New financial reporting standards</w:t>
      </w:r>
    </w:p>
    <w:p w14:paraId="484B5535" w14:textId="5D2B1865" w:rsidR="00992F71" w:rsidRPr="00063133" w:rsidRDefault="00992F71" w:rsidP="00992F71">
      <w:pPr>
        <w:tabs>
          <w:tab w:val="left" w:pos="180"/>
          <w:tab w:val="left" w:pos="900"/>
          <w:tab w:val="left" w:pos="1080"/>
        </w:tabs>
        <w:spacing w:before="120"/>
        <w:ind w:right="119"/>
        <w:rPr>
          <w:rFonts w:ascii="Angsana New" w:hAnsi="Angsana New"/>
          <w:color w:val="000000"/>
          <w:spacing w:val="2"/>
          <w:sz w:val="28"/>
          <w:szCs w:val="28"/>
          <w:shd w:val="clear" w:color="auto" w:fill="FFFFFF"/>
        </w:rPr>
      </w:pPr>
      <w:r w:rsidRPr="00063133">
        <w:rPr>
          <w:rFonts w:ascii="Angsana New" w:hAnsi="Angsana New"/>
          <w:color w:val="000000"/>
          <w:sz w:val="28"/>
          <w:szCs w:val="28"/>
        </w:rPr>
        <w:t xml:space="preserve">3.1 </w:t>
      </w:r>
      <w:r w:rsidRPr="00063133">
        <w:rPr>
          <w:rFonts w:ascii="Angsana New" w:hAnsi="Angsana New"/>
          <w:color w:val="000000"/>
          <w:sz w:val="28"/>
          <w:szCs w:val="28"/>
          <w:cs/>
        </w:rPr>
        <w:t xml:space="preserve">  </w:t>
      </w:r>
      <w:r w:rsidRPr="00063133">
        <w:rPr>
          <w:rFonts w:ascii="Angsana New" w:hAnsi="Angsana New"/>
          <w:color w:val="000000"/>
          <w:sz w:val="28"/>
          <w:szCs w:val="28"/>
        </w:rPr>
        <w:t xml:space="preserve">  </w:t>
      </w:r>
      <w:r w:rsidRPr="00063133">
        <w:rPr>
          <w:rFonts w:ascii="Angsana New" w:hAnsi="Angsana New"/>
          <w:color w:val="000000"/>
          <w:spacing w:val="2"/>
          <w:sz w:val="28"/>
          <w:szCs w:val="28"/>
          <w:shd w:val="clear" w:color="auto" w:fill="FFFFFF"/>
        </w:rPr>
        <w:t>Financial reporting standards that became effective in the current year</w:t>
      </w:r>
    </w:p>
    <w:p w14:paraId="0D10C007" w14:textId="630BF2C9" w:rsidR="00992F71" w:rsidRPr="00B25657" w:rsidRDefault="00992F71" w:rsidP="005B0A70">
      <w:pPr>
        <w:spacing w:before="240" w:after="240" w:line="240" w:lineRule="atLeast"/>
        <w:ind w:left="450"/>
        <w:jc w:val="thaiDistribute"/>
        <w:rPr>
          <w:rFonts w:ascii="Angsana New" w:hAnsi="Angsana New"/>
          <w:sz w:val="28"/>
          <w:szCs w:val="28"/>
        </w:rPr>
      </w:pPr>
      <w:r w:rsidRPr="00B25657">
        <w:rPr>
          <w:rFonts w:ascii="Angsana New" w:hAnsi="Angsana New"/>
          <w:sz w:val="28"/>
          <w:szCs w:val="28"/>
        </w:rPr>
        <w:t xml:space="preserve">During the year, the Group has adopted the revised financial reporting standards which are effective for fiscal years beginning on or </w:t>
      </w:r>
      <w:r w:rsidRPr="00063133">
        <w:rPr>
          <w:rFonts w:ascii="Angsana New" w:hAnsi="Angsana New"/>
          <w:sz w:val="28"/>
          <w:szCs w:val="28"/>
        </w:rPr>
        <w:t>after 1 January 202</w:t>
      </w:r>
      <w:r w:rsidR="00EC16A8">
        <w:rPr>
          <w:rFonts w:ascii="Angsana New" w:hAnsi="Angsana New"/>
          <w:sz w:val="28"/>
          <w:szCs w:val="28"/>
        </w:rPr>
        <w:t>4</w:t>
      </w:r>
      <w:r w:rsidRPr="00063133">
        <w:rPr>
          <w:rFonts w:ascii="Angsana New" w:hAnsi="Angsana New"/>
          <w:sz w:val="28"/>
          <w:szCs w:val="28"/>
        </w:rPr>
        <w:t>. These</w:t>
      </w:r>
      <w:r w:rsidRPr="00B25657">
        <w:rPr>
          <w:rFonts w:ascii="Angsana New" w:hAnsi="Angsana New"/>
          <w:sz w:val="28"/>
          <w:szCs w:val="28"/>
        </w:rPr>
        <w:t xml:space="preserv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1F2F683" w14:textId="77777777" w:rsidR="00BE3156" w:rsidRDefault="00992F71" w:rsidP="00BE3156">
      <w:pPr>
        <w:spacing w:before="240" w:after="240" w:line="240" w:lineRule="atLeast"/>
        <w:ind w:left="450"/>
        <w:jc w:val="thaiDistribute"/>
        <w:rPr>
          <w:rFonts w:ascii="Angsana New" w:hAnsi="Angsana New"/>
          <w:sz w:val="28"/>
          <w:szCs w:val="28"/>
        </w:rPr>
      </w:pPr>
      <w:r w:rsidRPr="00B25657">
        <w:rPr>
          <w:rFonts w:ascii="Angsana New" w:hAnsi="Angsana New"/>
          <w:sz w:val="28"/>
          <w:szCs w:val="28"/>
        </w:rPr>
        <w:t>The adoption of these financial reporting standards does not have any significant impact on the Group’s financial statements</w:t>
      </w:r>
      <w:r w:rsidR="00BE3156">
        <w:rPr>
          <w:rFonts w:ascii="Angsana New" w:hAnsi="Angsana New"/>
          <w:sz w:val="28"/>
          <w:szCs w:val="28"/>
        </w:rPr>
        <w:t>.</w:t>
      </w:r>
    </w:p>
    <w:p w14:paraId="5A0B6AA2" w14:textId="0512EBF6" w:rsidR="00992F71" w:rsidRPr="00063133" w:rsidRDefault="00992F71" w:rsidP="00BE3156">
      <w:pPr>
        <w:spacing w:line="240" w:lineRule="atLeast"/>
        <w:jc w:val="thaiDistribute"/>
        <w:rPr>
          <w:rFonts w:ascii="Angsana New" w:hAnsi="Angsana New"/>
          <w:color w:val="000000"/>
          <w:spacing w:val="2"/>
          <w:sz w:val="28"/>
          <w:szCs w:val="28"/>
          <w:shd w:val="clear" w:color="auto" w:fill="FFFFFF"/>
        </w:rPr>
      </w:pPr>
      <w:r w:rsidRPr="00063133">
        <w:rPr>
          <w:rFonts w:ascii="Angsana New" w:hAnsi="Angsana New"/>
          <w:color w:val="000000"/>
          <w:sz w:val="28"/>
          <w:szCs w:val="28"/>
        </w:rPr>
        <w:t xml:space="preserve">3.2 </w:t>
      </w:r>
      <w:r w:rsidRPr="00063133">
        <w:rPr>
          <w:rFonts w:ascii="Angsana New" w:hAnsi="Angsana New"/>
          <w:color w:val="000000"/>
          <w:sz w:val="28"/>
          <w:szCs w:val="28"/>
          <w:cs/>
        </w:rPr>
        <w:t xml:space="preserve"> </w:t>
      </w:r>
      <w:r w:rsidRPr="00063133">
        <w:rPr>
          <w:rFonts w:ascii="Angsana New" w:hAnsi="Angsana New"/>
          <w:color w:val="000000"/>
          <w:sz w:val="28"/>
          <w:szCs w:val="28"/>
        </w:rPr>
        <w:t xml:space="preserve">  </w:t>
      </w:r>
      <w:r w:rsidRPr="00063133">
        <w:rPr>
          <w:rFonts w:ascii="Angsana New" w:hAnsi="Angsana New"/>
          <w:color w:val="000000"/>
          <w:sz w:val="28"/>
          <w:szCs w:val="28"/>
          <w:cs/>
        </w:rPr>
        <w:t xml:space="preserve"> </w:t>
      </w:r>
      <w:r w:rsidRPr="00063133">
        <w:rPr>
          <w:rFonts w:ascii="Angsana New" w:hAnsi="Angsana New"/>
          <w:color w:val="000000"/>
          <w:spacing w:val="2"/>
          <w:sz w:val="28"/>
          <w:szCs w:val="28"/>
          <w:shd w:val="clear" w:color="auto" w:fill="FFFFFF"/>
        </w:rPr>
        <w:t>Financial reporting standards that will become effective for fiscal years beginning on or after 1 January 202</w:t>
      </w:r>
      <w:r w:rsidR="00EC16A8">
        <w:rPr>
          <w:rFonts w:ascii="Angsana New" w:hAnsi="Angsana New"/>
          <w:color w:val="000000"/>
          <w:spacing w:val="2"/>
          <w:sz w:val="28"/>
          <w:szCs w:val="28"/>
          <w:shd w:val="clear" w:color="auto" w:fill="FFFFFF"/>
        </w:rPr>
        <w:t>5</w:t>
      </w:r>
      <w:r w:rsidR="009453BB" w:rsidRPr="00063133">
        <w:rPr>
          <w:rFonts w:ascii="Angsana New" w:hAnsi="Angsana New"/>
          <w:color w:val="000000"/>
          <w:spacing w:val="2"/>
          <w:sz w:val="28"/>
          <w:szCs w:val="28"/>
          <w:shd w:val="clear" w:color="auto" w:fill="FFFFFF"/>
        </w:rPr>
        <w:t>.</w:t>
      </w:r>
    </w:p>
    <w:p w14:paraId="0306AE02" w14:textId="10D13674" w:rsidR="00992F71" w:rsidRPr="00B25657" w:rsidRDefault="00992F71" w:rsidP="00992F71">
      <w:pPr>
        <w:spacing w:before="240" w:line="240" w:lineRule="atLeast"/>
        <w:ind w:left="450"/>
        <w:jc w:val="thaiDistribute"/>
        <w:rPr>
          <w:rFonts w:ascii="Angsana New" w:hAnsi="Angsana New"/>
          <w:sz w:val="28"/>
          <w:szCs w:val="28"/>
        </w:rPr>
      </w:pPr>
      <w:r w:rsidRPr="00B25657">
        <w:rPr>
          <w:rFonts w:ascii="Angsana New" w:hAnsi="Angsana New"/>
          <w:sz w:val="28"/>
          <w:szCs w:val="28"/>
        </w:rPr>
        <w:t xml:space="preserve">The Federation of Accounting Professions issued a number of revised financial reporting standards, which are effective for fiscal years beginning </w:t>
      </w:r>
      <w:r w:rsidRPr="00063133">
        <w:rPr>
          <w:rFonts w:ascii="Angsana New" w:hAnsi="Angsana New"/>
          <w:sz w:val="28"/>
          <w:szCs w:val="28"/>
        </w:rPr>
        <w:t>on or after 1 January 202</w:t>
      </w:r>
      <w:r w:rsidR="00EC16A8">
        <w:rPr>
          <w:rFonts w:ascii="Angsana New" w:hAnsi="Angsana New"/>
          <w:sz w:val="28"/>
          <w:szCs w:val="28"/>
        </w:rPr>
        <w:t>5</w:t>
      </w:r>
      <w:r w:rsidRPr="00063133">
        <w:rPr>
          <w:rFonts w:ascii="Angsana New" w:hAnsi="Angsana New"/>
          <w:sz w:val="28"/>
          <w:szCs w:val="28"/>
        </w:rPr>
        <w:t>. These</w:t>
      </w:r>
      <w:r w:rsidRPr="00B25657">
        <w:rPr>
          <w:rFonts w:ascii="Angsana New" w:hAnsi="Angsana New"/>
          <w:sz w:val="28"/>
          <w:szCs w:val="28"/>
        </w:rPr>
        <w:t xml:space="preserv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4E3E72" w14:textId="77777777" w:rsidR="00992F71" w:rsidRPr="00644F6D" w:rsidRDefault="00992F71" w:rsidP="00992F71">
      <w:pPr>
        <w:spacing w:before="240" w:line="240" w:lineRule="atLeast"/>
        <w:ind w:left="450"/>
        <w:jc w:val="thaiDistribute"/>
        <w:rPr>
          <w:rFonts w:ascii="Angsana New" w:hAnsi="Angsana New"/>
          <w:color w:val="000000"/>
          <w:sz w:val="26"/>
          <w:szCs w:val="26"/>
        </w:rPr>
      </w:pPr>
      <w:r w:rsidRPr="00B25657">
        <w:rPr>
          <w:rFonts w:ascii="Angsana New" w:hAnsi="Angsana New"/>
          <w:sz w:val="28"/>
          <w:szCs w:val="28"/>
        </w:rPr>
        <w:t>The management of the Group believes that adoption of these amendments will not have any significant impact on the Group’s financial</w:t>
      </w:r>
      <w:r w:rsidRPr="00B25657">
        <w:rPr>
          <w:rFonts w:ascii="Angsana New" w:hAnsi="Angsana New"/>
          <w:color w:val="000000"/>
          <w:sz w:val="26"/>
          <w:szCs w:val="26"/>
        </w:rPr>
        <w:t xml:space="preserve"> statements.</w:t>
      </w:r>
    </w:p>
    <w:p w14:paraId="59E23D82" w14:textId="765E7EA0" w:rsidR="00284E37" w:rsidRDefault="00A81023">
      <w:pPr>
        <w:spacing w:before="120" w:line="240" w:lineRule="auto"/>
        <w:ind w:left="450" w:right="-14" w:hanging="450"/>
        <w:jc w:val="both"/>
        <w:rPr>
          <w:rFonts w:ascii="Angsana New" w:hAnsi="Angsana New"/>
          <w:color w:val="000000"/>
          <w:sz w:val="28"/>
          <w:szCs w:val="28"/>
        </w:rPr>
      </w:pPr>
      <w:r w:rsidRPr="001C3EE7">
        <w:rPr>
          <w:rFonts w:ascii="Angsana New" w:hAnsi="Angsana New"/>
          <w:color w:val="000000"/>
          <w:sz w:val="28"/>
          <w:szCs w:val="28"/>
        </w:rPr>
        <w:t xml:space="preserve"> </w:t>
      </w:r>
    </w:p>
    <w:p w14:paraId="698577B3" w14:textId="3ED568D1" w:rsidR="00992F71" w:rsidRPr="00E80044" w:rsidRDefault="005F645B" w:rsidP="005F645B">
      <w:pPr>
        <w:spacing w:line="240" w:lineRule="auto"/>
        <w:rPr>
          <w:rFonts w:ascii="Angsana New" w:hAnsi="Angsana New"/>
          <w:color w:val="000000"/>
          <w:sz w:val="28"/>
          <w:szCs w:val="28"/>
        </w:rPr>
      </w:pPr>
      <w:r>
        <w:rPr>
          <w:rFonts w:ascii="Angsana New" w:hAnsi="Angsana New"/>
          <w:color w:val="000000"/>
          <w:sz w:val="28"/>
          <w:szCs w:val="28"/>
        </w:rPr>
        <w:br w:type="page"/>
      </w:r>
    </w:p>
    <w:p w14:paraId="47432CC3" w14:textId="77777777" w:rsidR="00B0557E" w:rsidRDefault="00A81023" w:rsidP="00CF0777">
      <w:pPr>
        <w:pStyle w:val="ListParagraph"/>
        <w:numPr>
          <w:ilvl w:val="0"/>
          <w:numId w:val="4"/>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Significant accounting policy</w:t>
      </w:r>
    </w:p>
    <w:p w14:paraId="34B8718D" w14:textId="3876F935" w:rsidR="007C7156" w:rsidRPr="00B0557E" w:rsidRDefault="007C7156" w:rsidP="00CF0777">
      <w:pPr>
        <w:pStyle w:val="ListParagraph"/>
        <w:numPr>
          <w:ilvl w:val="1"/>
          <w:numId w:val="7"/>
        </w:numPr>
        <w:spacing w:before="240" w:after="120" w:line="240" w:lineRule="auto"/>
        <w:ind w:left="450" w:right="-14" w:hanging="450"/>
        <w:rPr>
          <w:rFonts w:ascii="Angsana New" w:hAnsi="Angsana New"/>
          <w:b/>
          <w:bCs/>
          <w:color w:val="000000"/>
          <w:sz w:val="28"/>
        </w:rPr>
      </w:pPr>
      <w:r w:rsidRPr="00B0557E">
        <w:rPr>
          <w:rFonts w:ascii="Angsana New" w:eastAsia="Arial Unicode MS" w:hAnsi="Angsana New"/>
          <w:b/>
          <w:bCs/>
          <w:sz w:val="28"/>
        </w:rPr>
        <w:t>Cash and cash equivalents</w:t>
      </w:r>
    </w:p>
    <w:p w14:paraId="44F969AC" w14:textId="0AAD8635" w:rsidR="001D79F6" w:rsidRDefault="007C7156" w:rsidP="00B0557E">
      <w:pPr>
        <w:spacing w:line="240" w:lineRule="auto"/>
        <w:ind w:left="450" w:right="-14"/>
        <w:jc w:val="both"/>
        <w:rPr>
          <w:rFonts w:ascii="Angsana New" w:eastAsia="Arial Unicode MS" w:hAnsi="Angsana New"/>
          <w:sz w:val="28"/>
          <w:szCs w:val="28"/>
        </w:rPr>
      </w:pPr>
      <w:r w:rsidRPr="001C3EE7">
        <w:rPr>
          <w:rFonts w:ascii="Angsana New" w:eastAsia="Arial Unicode MS" w:hAnsi="Angsana New"/>
          <w:sz w:val="28"/>
          <w:szCs w:val="28"/>
        </w:rPr>
        <w:t>Cash and cash equivalents consist of cash in hand and at banks, and all highly liquid investments with an original maturity of three months or less and not subject to withdrawal restrictions</w:t>
      </w:r>
      <w:r w:rsidR="00430DEA">
        <w:rPr>
          <w:rFonts w:ascii="Angsana New" w:eastAsia="Arial Unicode MS" w:hAnsi="Angsana New"/>
          <w:sz w:val="28"/>
          <w:szCs w:val="28"/>
        </w:rPr>
        <w:t xml:space="preserve"> </w:t>
      </w:r>
      <w:r w:rsidR="00430DEA" w:rsidRPr="00430DEA">
        <w:rPr>
          <w:rFonts w:ascii="Angsana New" w:eastAsia="Arial Unicode MS" w:hAnsi="Angsana New"/>
          <w:sz w:val="28"/>
          <w:szCs w:val="28"/>
        </w:rPr>
        <w:t xml:space="preserve">and </w:t>
      </w:r>
      <w:r w:rsidR="00AC6658">
        <w:rPr>
          <w:rFonts w:ascii="Angsana New" w:eastAsia="Arial Unicode MS" w:hAnsi="Angsana New"/>
          <w:sz w:val="28"/>
          <w:szCs w:val="28"/>
        </w:rPr>
        <w:t>b</w:t>
      </w:r>
      <w:r w:rsidR="00430DEA" w:rsidRPr="00430DEA">
        <w:rPr>
          <w:rFonts w:ascii="Angsana New" w:eastAsia="Arial Unicode MS" w:hAnsi="Angsana New"/>
          <w:sz w:val="28"/>
          <w:szCs w:val="28"/>
        </w:rPr>
        <w:t>ank overdrafts are shown in the current liabilities of the statement of financial position.</w:t>
      </w:r>
    </w:p>
    <w:p w14:paraId="1C4B669F" w14:textId="04E42197" w:rsidR="007A48C6" w:rsidRPr="00234F9D" w:rsidRDefault="007C7156"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234F9D">
        <w:rPr>
          <w:rFonts w:ascii="Angsana New" w:eastAsia="Arial Unicode MS" w:hAnsi="Angsana New"/>
          <w:b/>
          <w:bCs/>
          <w:sz w:val="28"/>
        </w:rPr>
        <w:t>Trade and other current receivables</w:t>
      </w:r>
    </w:p>
    <w:p w14:paraId="7E73CBE5" w14:textId="77777777" w:rsidR="002509CD" w:rsidRPr="002509CD" w:rsidRDefault="002509CD" w:rsidP="002509CD">
      <w:pPr>
        <w:spacing w:before="120" w:after="120" w:line="240" w:lineRule="auto"/>
        <w:ind w:left="709" w:right="-14" w:hanging="259"/>
        <w:jc w:val="both"/>
        <w:rPr>
          <w:rFonts w:ascii="Angsana New" w:eastAsia="Arial Unicode MS" w:hAnsi="Angsana New"/>
          <w:i/>
          <w:iCs/>
          <w:sz w:val="28"/>
          <w:szCs w:val="28"/>
        </w:rPr>
      </w:pPr>
      <w:r w:rsidRPr="002509CD">
        <w:rPr>
          <w:rFonts w:ascii="Angsana New" w:eastAsia="Arial Unicode MS" w:hAnsi="Angsana New"/>
          <w:i/>
          <w:iCs/>
          <w:sz w:val="28"/>
          <w:szCs w:val="28"/>
        </w:rPr>
        <w:t xml:space="preserve">Trade receivables </w:t>
      </w:r>
    </w:p>
    <w:p w14:paraId="3B621AE2" w14:textId="77777777" w:rsidR="002509CD" w:rsidRPr="002509CD" w:rsidRDefault="002509CD" w:rsidP="002509CD">
      <w:pPr>
        <w:spacing w:before="120" w:after="120" w:line="240" w:lineRule="auto"/>
        <w:ind w:left="709" w:right="-14" w:hanging="259"/>
        <w:jc w:val="both"/>
        <w:rPr>
          <w:rFonts w:ascii="Angsana New" w:eastAsia="Arial Unicode MS" w:hAnsi="Angsana New"/>
          <w:sz w:val="28"/>
          <w:szCs w:val="28"/>
        </w:rPr>
      </w:pPr>
      <w:r w:rsidRPr="002509CD">
        <w:rPr>
          <w:rFonts w:ascii="Angsana New" w:eastAsia="Arial Unicode MS" w:hAnsi="Angsana New"/>
          <w:sz w:val="28"/>
          <w:szCs w:val="28"/>
        </w:rPr>
        <w:t>Trade receivables are amounts due from customers for goods sold or services performed in the ordinary course of business.</w:t>
      </w:r>
    </w:p>
    <w:p w14:paraId="3DAE3255" w14:textId="77777777" w:rsidR="002509CD" w:rsidRPr="002509CD" w:rsidRDefault="002509CD" w:rsidP="003C0E13">
      <w:pPr>
        <w:spacing w:before="120" w:after="120" w:line="240" w:lineRule="auto"/>
        <w:ind w:left="450" w:right="-14"/>
        <w:jc w:val="both"/>
        <w:rPr>
          <w:rFonts w:ascii="Angsana New" w:eastAsia="Arial Unicode MS" w:hAnsi="Angsana New"/>
          <w:sz w:val="28"/>
          <w:szCs w:val="28"/>
        </w:rPr>
      </w:pPr>
      <w:r w:rsidRPr="002509CD">
        <w:rPr>
          <w:rFonts w:ascii="Angsana New" w:eastAsia="Arial Unicode MS" w:hAnsi="Angsana New"/>
          <w:sz w:val="28"/>
          <w:szCs w:val="2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ECDC5BD" w14:textId="77777777" w:rsidR="002509CD" w:rsidRPr="002509CD" w:rsidRDefault="002509CD" w:rsidP="002509CD">
      <w:pPr>
        <w:spacing w:before="120" w:after="120" w:line="240" w:lineRule="auto"/>
        <w:ind w:left="709" w:right="-14" w:hanging="259"/>
        <w:jc w:val="both"/>
        <w:rPr>
          <w:rFonts w:ascii="Angsana New" w:eastAsia="Arial Unicode MS" w:hAnsi="Angsana New"/>
          <w:i/>
          <w:iCs/>
          <w:sz w:val="28"/>
          <w:szCs w:val="28"/>
        </w:rPr>
      </w:pPr>
      <w:r w:rsidRPr="002509CD">
        <w:rPr>
          <w:rFonts w:ascii="Angsana New" w:eastAsia="Arial Unicode MS" w:hAnsi="Angsana New"/>
          <w:i/>
          <w:iCs/>
          <w:sz w:val="28"/>
          <w:szCs w:val="28"/>
        </w:rPr>
        <w:t xml:space="preserve">Other current receivables </w:t>
      </w:r>
    </w:p>
    <w:p w14:paraId="1727BBDB" w14:textId="77777777" w:rsidR="002509CD" w:rsidRPr="002509CD" w:rsidRDefault="002509CD" w:rsidP="002509CD">
      <w:pPr>
        <w:spacing w:before="120" w:after="120" w:line="240" w:lineRule="auto"/>
        <w:ind w:left="709" w:right="-14" w:hanging="259"/>
        <w:jc w:val="both"/>
        <w:rPr>
          <w:rFonts w:ascii="Angsana New" w:eastAsia="Arial Unicode MS" w:hAnsi="Angsana New"/>
          <w:sz w:val="28"/>
          <w:szCs w:val="28"/>
        </w:rPr>
      </w:pPr>
      <w:r w:rsidRPr="002509CD">
        <w:rPr>
          <w:rFonts w:ascii="Angsana New" w:eastAsia="Arial Unicode MS" w:hAnsi="Angsana New"/>
          <w:sz w:val="28"/>
          <w:szCs w:val="28"/>
        </w:rPr>
        <w:t xml:space="preserve">Other current receivables are stated at their invoice value less allowance for expected credit loss. </w:t>
      </w:r>
    </w:p>
    <w:p w14:paraId="6A5E6C04" w14:textId="77777777" w:rsidR="002509CD" w:rsidRPr="002509CD" w:rsidRDefault="002509CD" w:rsidP="002509CD">
      <w:pPr>
        <w:spacing w:before="120" w:after="120" w:line="240" w:lineRule="auto"/>
        <w:ind w:left="709" w:right="-14" w:hanging="259"/>
        <w:jc w:val="both"/>
        <w:rPr>
          <w:rFonts w:ascii="Angsana New" w:eastAsia="Arial Unicode MS" w:hAnsi="Angsana New"/>
          <w:i/>
          <w:iCs/>
          <w:sz w:val="28"/>
          <w:szCs w:val="28"/>
        </w:rPr>
      </w:pPr>
      <w:r w:rsidRPr="002509CD">
        <w:rPr>
          <w:rFonts w:ascii="Angsana New" w:eastAsia="Arial Unicode MS" w:hAnsi="Angsana New"/>
          <w:i/>
          <w:iCs/>
          <w:sz w:val="28"/>
          <w:szCs w:val="28"/>
        </w:rPr>
        <w:t>Impairment</w:t>
      </w:r>
    </w:p>
    <w:p w14:paraId="4362BCC8" w14:textId="08C5C5D9" w:rsidR="002509CD" w:rsidRPr="002509CD" w:rsidRDefault="002509CD" w:rsidP="003C0E13">
      <w:pPr>
        <w:spacing w:before="120" w:after="120" w:line="240" w:lineRule="auto"/>
        <w:ind w:left="450" w:right="-14"/>
        <w:jc w:val="both"/>
        <w:rPr>
          <w:rFonts w:ascii="Angsana New" w:eastAsia="Arial Unicode MS" w:hAnsi="Angsana New"/>
          <w:sz w:val="28"/>
          <w:szCs w:val="28"/>
        </w:rPr>
      </w:pPr>
      <w:r w:rsidRPr="002509CD">
        <w:rPr>
          <w:rFonts w:ascii="Angsana New" w:eastAsia="Arial Unicode MS" w:hAnsi="Angsana New"/>
          <w:sz w:val="28"/>
          <w:szCs w:val="28"/>
        </w:rPr>
        <w:t xml:space="preserve">The Group applies the </w:t>
      </w:r>
      <w:r w:rsidR="00135A69">
        <w:rPr>
          <w:rFonts w:ascii="Angsana New" w:eastAsia="Arial Unicode MS" w:hAnsi="Angsana New"/>
          <w:sz w:val="28"/>
          <w:szCs w:val="28"/>
        </w:rPr>
        <w:t>S</w:t>
      </w:r>
      <w:r w:rsidRPr="002509CD">
        <w:rPr>
          <w:rFonts w:ascii="Angsana New" w:eastAsia="Arial Unicode MS" w:hAnsi="Angsana New"/>
          <w:sz w:val="28"/>
          <w:szCs w:val="28"/>
        </w:rPr>
        <w:t xml:space="preserve">implified approach in measuring the impairment of trade receivables, contract assets and lease receivables, which applies lifetime expected credit loss, from initial recognition, for all trade receivables, contract assets and lease receivables. </w:t>
      </w:r>
    </w:p>
    <w:p w14:paraId="57E4D45E" w14:textId="3DF10AA4" w:rsidR="003C3B30" w:rsidRDefault="002509CD" w:rsidP="003C0E13">
      <w:pPr>
        <w:spacing w:before="120" w:after="120" w:line="240" w:lineRule="auto"/>
        <w:ind w:left="450" w:right="-14"/>
        <w:jc w:val="both"/>
        <w:rPr>
          <w:rFonts w:ascii="Angsana New" w:eastAsia="Arial Unicode MS" w:hAnsi="Angsana New"/>
          <w:sz w:val="28"/>
          <w:szCs w:val="28"/>
        </w:rPr>
      </w:pPr>
      <w:r w:rsidRPr="002509CD">
        <w:rPr>
          <w:rFonts w:ascii="Angsana New" w:eastAsia="Arial Unicode MS" w:hAnsi="Angsana New"/>
          <w:sz w:val="28"/>
          <w:szCs w:val="2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3545AFD" w14:textId="77777777" w:rsidR="004F1449" w:rsidRDefault="004F1449">
      <w:pPr>
        <w:spacing w:line="240" w:lineRule="auto"/>
        <w:rPr>
          <w:rFonts w:ascii="Angsana New" w:eastAsia="Arial Unicode MS" w:hAnsi="Angsana New"/>
          <w:b/>
          <w:bCs/>
          <w:sz w:val="28"/>
          <w:szCs w:val="28"/>
        </w:rPr>
      </w:pPr>
      <w:r>
        <w:rPr>
          <w:rFonts w:ascii="Angsana New" w:eastAsia="Arial Unicode MS" w:hAnsi="Angsana New"/>
          <w:b/>
          <w:bCs/>
          <w:sz w:val="28"/>
        </w:rPr>
        <w:br w:type="page"/>
      </w:r>
    </w:p>
    <w:p w14:paraId="74C58FC2" w14:textId="28E0653F" w:rsidR="00B41107" w:rsidRPr="00B41107" w:rsidRDefault="00B41107"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41107">
        <w:rPr>
          <w:rFonts w:ascii="Angsana New" w:eastAsia="Arial Unicode MS" w:hAnsi="Angsana New"/>
          <w:b/>
          <w:bCs/>
          <w:sz w:val="28"/>
        </w:rPr>
        <w:t xml:space="preserve">Inventories </w:t>
      </w:r>
    </w:p>
    <w:p w14:paraId="11586611" w14:textId="35FDEEF8" w:rsidR="00F71C54" w:rsidRPr="00F71C54" w:rsidRDefault="00F71C54" w:rsidP="00F71C54">
      <w:pPr>
        <w:pStyle w:val="BodyText"/>
        <w:spacing w:after="240"/>
        <w:ind w:left="446" w:right="11"/>
        <w:jc w:val="thaiDistribute"/>
        <w:rPr>
          <w:rFonts w:ascii="Angsana New" w:eastAsia="Arial Unicode MS" w:hAnsi="Angsana New"/>
          <w:sz w:val="28"/>
          <w:szCs w:val="28"/>
        </w:rPr>
      </w:pPr>
      <w:r w:rsidRPr="00F71C54">
        <w:rPr>
          <w:rFonts w:ascii="Angsana New" w:eastAsia="Arial Unicode MS" w:hAnsi="Angsana New"/>
          <w:sz w:val="28"/>
          <w:szCs w:val="28"/>
        </w:rPr>
        <w:t xml:space="preserve">Inventories are determined by the </w:t>
      </w:r>
      <w:r w:rsidRPr="009E0643">
        <w:rPr>
          <w:rFonts w:ascii="Angsana New" w:eastAsia="Arial Unicode MS" w:hAnsi="Angsana New"/>
          <w:sz w:val="28"/>
          <w:szCs w:val="28"/>
        </w:rPr>
        <w:t>moving average</w:t>
      </w:r>
      <w:r w:rsidR="00165BC4" w:rsidRPr="009E0643">
        <w:rPr>
          <w:rFonts w:ascii="Angsana New" w:eastAsia="Arial Unicode MS" w:hAnsi="Angsana New"/>
          <w:sz w:val="28"/>
          <w:szCs w:val="28"/>
        </w:rPr>
        <w:t xml:space="preserve"> or </w:t>
      </w:r>
      <w:r w:rsidR="009E0643" w:rsidRPr="009E0643">
        <w:rPr>
          <w:rFonts w:ascii="Angsana New" w:eastAsia="Arial Unicode MS" w:hAnsi="Angsana New"/>
          <w:sz w:val="28"/>
          <w:szCs w:val="28"/>
        </w:rPr>
        <w:t>net reali</w:t>
      </w:r>
      <w:r w:rsidR="00276CF1">
        <w:rPr>
          <w:rFonts w:ascii="Angsana New" w:eastAsia="Arial Unicode MS" w:hAnsi="Angsana New"/>
          <w:sz w:val="28"/>
          <w:szCs w:val="28"/>
        </w:rPr>
        <w:t>s</w:t>
      </w:r>
      <w:r w:rsidR="009E0643" w:rsidRPr="009E0643">
        <w:rPr>
          <w:rFonts w:ascii="Angsana New" w:eastAsia="Arial Unicode MS" w:hAnsi="Angsana New"/>
          <w:sz w:val="28"/>
          <w:szCs w:val="28"/>
        </w:rPr>
        <w:t>able value</w:t>
      </w:r>
      <w:r w:rsidRPr="009E0643">
        <w:rPr>
          <w:rFonts w:ascii="Angsana New" w:eastAsia="Arial Unicode MS" w:hAnsi="Angsana New"/>
          <w:sz w:val="28"/>
          <w:szCs w:val="28"/>
        </w:rPr>
        <w:t xml:space="preserve"> method</w:t>
      </w:r>
      <w:r w:rsidRPr="00F71C54">
        <w:rPr>
          <w:rFonts w:ascii="Angsana New" w:eastAsia="Arial Unicode MS" w:hAnsi="Angsana New"/>
          <w:sz w:val="28"/>
          <w:szCs w:val="28"/>
        </w:rPr>
        <w:t xml:space="preserve"> and are valued at the lower of cost</w:t>
      </w:r>
      <w:r w:rsidR="0055070B">
        <w:rPr>
          <w:rFonts w:ascii="Angsana New" w:eastAsia="Arial Unicode MS" w:hAnsi="Angsana New"/>
          <w:sz w:val="28"/>
          <w:szCs w:val="28"/>
        </w:rPr>
        <w:t>.</w:t>
      </w:r>
    </w:p>
    <w:p w14:paraId="07504C15" w14:textId="77777777" w:rsidR="00F71C54" w:rsidRPr="00F71C54" w:rsidRDefault="00F71C54" w:rsidP="00F71C54">
      <w:pPr>
        <w:pStyle w:val="BodyText"/>
        <w:spacing w:after="240"/>
        <w:ind w:left="446" w:right="11"/>
        <w:jc w:val="thaiDistribute"/>
        <w:rPr>
          <w:rFonts w:ascii="Angsana New" w:eastAsia="Arial Unicode MS" w:hAnsi="Angsana New"/>
          <w:sz w:val="28"/>
          <w:szCs w:val="28"/>
        </w:rPr>
      </w:pPr>
      <w:r w:rsidRPr="00F71C54">
        <w:rPr>
          <w:rFonts w:ascii="Angsana New" w:eastAsia="Arial Unicode MS" w:hAnsi="Angsana New"/>
          <w:sz w:val="28"/>
          <w:szCs w:val="28"/>
        </w:rPr>
        <w:t>Net realisable value is the estimated selling price in the ordinary course of business, less estimated costs necessary to make the sale.</w:t>
      </w:r>
    </w:p>
    <w:p w14:paraId="45C87154" w14:textId="59258903" w:rsidR="00B41107" w:rsidRDefault="00F71C54" w:rsidP="00F71C54">
      <w:pPr>
        <w:pStyle w:val="BodyText"/>
        <w:spacing w:after="240"/>
        <w:ind w:left="446" w:right="11"/>
        <w:jc w:val="thaiDistribute"/>
        <w:rPr>
          <w:rFonts w:ascii="Angsana New" w:eastAsia="Arial Unicode MS" w:hAnsi="Angsana New"/>
          <w:sz w:val="28"/>
          <w:szCs w:val="28"/>
        </w:rPr>
      </w:pPr>
      <w:r w:rsidRPr="00F71C54">
        <w:rPr>
          <w:rFonts w:ascii="Angsana New" w:eastAsia="Arial Unicode MS" w:hAnsi="Angsana New"/>
          <w:sz w:val="28"/>
          <w:szCs w:val="28"/>
        </w:rPr>
        <w:t>Reduce cost of inventories to net reali</w:t>
      </w:r>
      <w:r w:rsidR="00276CF1">
        <w:rPr>
          <w:rFonts w:ascii="Angsana New" w:eastAsia="Arial Unicode MS" w:hAnsi="Angsana New"/>
          <w:sz w:val="28"/>
          <w:szCs w:val="28"/>
        </w:rPr>
        <w:t>s</w:t>
      </w:r>
      <w:r w:rsidRPr="00F71C54">
        <w:rPr>
          <w:rFonts w:ascii="Angsana New" w:eastAsia="Arial Unicode MS" w:hAnsi="Angsana New"/>
          <w:sz w:val="28"/>
          <w:szCs w:val="28"/>
        </w:rPr>
        <w:t>able value will be set up for old, obsolete, slow moving or deteriorated inventories.</w:t>
      </w:r>
      <w:r w:rsidR="00B41107" w:rsidRPr="00B41107">
        <w:rPr>
          <w:rFonts w:ascii="Angsana New" w:eastAsia="Arial Unicode MS" w:hAnsi="Angsana New"/>
          <w:sz w:val="28"/>
          <w:szCs w:val="28"/>
        </w:rPr>
        <w:t xml:space="preserve"> </w:t>
      </w:r>
    </w:p>
    <w:p w14:paraId="0D2A2284" w14:textId="009C1B99" w:rsidR="003F0F6B" w:rsidRPr="00870D0C" w:rsidRDefault="003F0F6B"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870D0C">
        <w:rPr>
          <w:rFonts w:ascii="Angsana New" w:eastAsia="Arial Unicode MS" w:hAnsi="Angsana New"/>
          <w:b/>
          <w:bCs/>
          <w:sz w:val="28"/>
        </w:rPr>
        <w:t>Group accounting - investments in subsidiaries and associate</w:t>
      </w:r>
      <w:r w:rsidR="004F39F1">
        <w:rPr>
          <w:rFonts w:ascii="Angsana New" w:eastAsia="Arial Unicode MS" w:hAnsi="Angsana New"/>
          <w:b/>
          <w:bCs/>
          <w:sz w:val="28"/>
          <w:lang w:val="en-US"/>
        </w:rPr>
        <w:t>s</w:t>
      </w:r>
    </w:p>
    <w:p w14:paraId="1D56C965" w14:textId="77777777" w:rsidR="003D08D6" w:rsidRPr="00FD7860" w:rsidRDefault="003F0F6B" w:rsidP="003D08D6">
      <w:pPr>
        <w:spacing w:before="120" w:after="120" w:line="240" w:lineRule="auto"/>
        <w:ind w:left="446" w:right="-14" w:hanging="446"/>
        <w:jc w:val="both"/>
        <w:rPr>
          <w:rFonts w:ascii="Angsana New" w:eastAsia="Arial Unicode MS" w:hAnsi="Angsana New"/>
          <w:b/>
          <w:bCs/>
          <w:i/>
          <w:iCs/>
          <w:sz w:val="28"/>
          <w:szCs w:val="28"/>
        </w:rPr>
      </w:pPr>
      <w:r w:rsidRPr="00571621">
        <w:rPr>
          <w:rFonts w:ascii="Angsana New" w:eastAsia="Arial Unicode MS" w:hAnsi="Angsana New"/>
          <w:b/>
          <w:bCs/>
          <w:i/>
          <w:iCs/>
          <w:sz w:val="28"/>
          <w:szCs w:val="28"/>
          <w:lang w:val="en-US"/>
        </w:rPr>
        <w:tab/>
      </w:r>
      <w:r w:rsidR="003D08D6" w:rsidRPr="00FD7860">
        <w:rPr>
          <w:rFonts w:ascii="Angsana New" w:eastAsia="Arial Unicode MS" w:hAnsi="Angsana New"/>
          <w:b/>
          <w:bCs/>
          <w:i/>
          <w:iCs/>
          <w:sz w:val="28"/>
          <w:szCs w:val="28"/>
        </w:rPr>
        <w:t>Subsidiaries</w:t>
      </w:r>
    </w:p>
    <w:p w14:paraId="2578E596" w14:textId="77777777" w:rsidR="003D08D6" w:rsidRPr="003F0F6B" w:rsidRDefault="003D08D6" w:rsidP="003D08D6">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Subsidiaries are all entities (including structured entities) over which the Group has control. The Group controls</w:t>
      </w:r>
      <w:r>
        <w:rPr>
          <w:rFonts w:ascii="Angsana New" w:eastAsia="Arial Unicode MS" w:hAnsi="Angsana New"/>
          <w:sz w:val="28"/>
          <w:szCs w:val="28"/>
        </w:rPr>
        <w:t xml:space="preserve"> </w:t>
      </w:r>
      <w:r w:rsidRPr="003F0F6B">
        <w:rPr>
          <w:rFonts w:ascii="Angsana New" w:eastAsia="Arial Unicode MS" w:hAnsi="Angsana New"/>
          <w:sz w:val="28"/>
          <w:szCs w:val="28"/>
        </w:rPr>
        <w:t>an entity when the Group is exposed to, or has rights to, variable returns from its involvement with the entity and could affect those returns though its power over the entity. Subsidiaries are fully consolidated from the date on which control is transferred to the Group. They are deconsolidated from the date that control ceases.</w:t>
      </w:r>
    </w:p>
    <w:p w14:paraId="7FC402D0" w14:textId="337EADAA" w:rsidR="00DB64F8" w:rsidRDefault="003D08D6" w:rsidP="003D08D6">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The Group applies the acquisition method to account for business combinations. The consideration transferred for the acquisition of a subsidiary is the fair value of the assets transferred, the liabilities incurred to the former owners of </w:t>
      </w:r>
      <w:r w:rsidR="00520E9C">
        <w:rPr>
          <w:rFonts w:ascii="Angsana New" w:eastAsia="Arial Unicode MS" w:hAnsi="Angsana New"/>
          <w:sz w:val="28"/>
          <w:szCs w:val="28"/>
        </w:rPr>
        <w:t xml:space="preserve">the </w:t>
      </w:r>
      <w:r w:rsidRPr="003F0F6B">
        <w:rPr>
          <w:rFonts w:ascii="Angsana New" w:eastAsia="Arial Unicode MS" w:hAnsi="Angsana New"/>
          <w:sz w:val="28"/>
          <w:szCs w:val="28"/>
        </w:rPr>
        <w:t>acquiree, and the equity interests issued by the Group. The consideration transferred includes the fair value of any asset or liability resulting from a contingent consideration arrangement. Acquisition-related costs are expensed as incurred.</w:t>
      </w:r>
    </w:p>
    <w:p w14:paraId="2A0C6051" w14:textId="26F89BD9" w:rsidR="003D08D6" w:rsidRPr="003F0F6B" w:rsidRDefault="003D08D6" w:rsidP="003D08D6">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Identifiable assets acquired and liabilities and contingent liabilities assumed in a business combination are measured initially at their fair values at the acquisition date. On an acquisition-by-acquisition basis, the Group recogni</w:t>
      </w:r>
      <w:r w:rsidR="00414BBE">
        <w:rPr>
          <w:rFonts w:ascii="Angsana New" w:eastAsia="Arial Unicode MS" w:hAnsi="Angsana New"/>
          <w:sz w:val="28"/>
          <w:szCs w:val="28"/>
        </w:rPr>
        <w:t>s</w:t>
      </w:r>
      <w:r w:rsidRPr="003F0F6B">
        <w:rPr>
          <w:rFonts w:ascii="Angsana New" w:eastAsia="Arial Unicode MS" w:hAnsi="Angsana New"/>
          <w:sz w:val="28"/>
          <w:szCs w:val="28"/>
        </w:rPr>
        <w:t>es any non-controlling interest in the acquiree either at fair value or at the non-controlling interest’s proportionate share of the acquiree’s net assets.</w:t>
      </w:r>
    </w:p>
    <w:p w14:paraId="37D7DF70" w14:textId="49A9DB82" w:rsidR="003D08D6"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w:t>
      </w:r>
      <w:r>
        <w:rPr>
          <w:rFonts w:ascii="Angsana New" w:eastAsia="Arial Unicode MS" w:hAnsi="Angsana New"/>
          <w:sz w:val="28"/>
          <w:szCs w:val="28"/>
        </w:rPr>
        <w:t>n</w:t>
      </w:r>
      <w:r w:rsidRPr="003F0F6B">
        <w:rPr>
          <w:rFonts w:ascii="Angsana New" w:eastAsia="Arial Unicode MS" w:hAnsi="Angsana New"/>
          <w:sz w:val="28"/>
          <w:szCs w:val="28"/>
        </w:rPr>
        <w:t xml:space="preserve"> the business combination is achieving in stages, the acquisition date carrying value of the acquirer’s previously held equity interest in the acquiree is re-measured to fair value at the acquisition date; any gains or losses arising from such </w:t>
      </w:r>
      <w:r w:rsidR="00520E9C">
        <w:rPr>
          <w:rFonts w:ascii="Angsana New" w:eastAsia="Arial Unicode MS" w:hAnsi="Angsana New"/>
          <w:sz w:val="28"/>
          <w:szCs w:val="28"/>
        </w:rPr>
        <w:br/>
      </w:r>
      <w:r w:rsidRPr="003F0F6B">
        <w:rPr>
          <w:rFonts w:ascii="Angsana New" w:eastAsia="Arial Unicode MS" w:hAnsi="Angsana New"/>
          <w:sz w:val="28"/>
          <w:szCs w:val="28"/>
        </w:rPr>
        <w:t xml:space="preserve">re-measured are </w:t>
      </w:r>
      <w:r>
        <w:rPr>
          <w:rFonts w:ascii="Angsana New" w:eastAsia="Arial Unicode MS" w:hAnsi="Angsana New"/>
          <w:sz w:val="28"/>
          <w:szCs w:val="28"/>
        </w:rPr>
        <w:t>recognised</w:t>
      </w:r>
      <w:r w:rsidRPr="003F0F6B">
        <w:rPr>
          <w:rFonts w:ascii="Angsana New" w:eastAsia="Arial Unicode MS" w:hAnsi="Angsana New"/>
          <w:sz w:val="28"/>
          <w:szCs w:val="28"/>
        </w:rPr>
        <w:t xml:space="preserve"> in profit or loss.</w:t>
      </w:r>
    </w:p>
    <w:p w14:paraId="6FA3A79F" w14:textId="77777777" w:rsidR="003D08D6" w:rsidRPr="003F0F6B"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Any contingent consideration to be transferred by the Group is </w:t>
      </w:r>
      <w:r>
        <w:rPr>
          <w:rFonts w:ascii="Angsana New" w:eastAsia="Arial Unicode MS" w:hAnsi="Angsana New"/>
          <w:sz w:val="28"/>
          <w:szCs w:val="28"/>
        </w:rPr>
        <w:t>recognised</w:t>
      </w:r>
      <w:r w:rsidRPr="003F0F6B">
        <w:rPr>
          <w:rFonts w:ascii="Angsana New" w:eastAsia="Arial Unicode MS" w:hAnsi="Angsana New"/>
          <w:sz w:val="28"/>
          <w:szCs w:val="28"/>
        </w:rPr>
        <w:t xml:space="preserve"> at fair value at the acquisition date. Subsequent changes to the fair value of the contingent consideration that is deemed to be an asset or liability is </w:t>
      </w:r>
      <w:r>
        <w:rPr>
          <w:rFonts w:ascii="Angsana New" w:eastAsia="Arial Unicode MS" w:hAnsi="Angsana New"/>
          <w:sz w:val="28"/>
          <w:szCs w:val="28"/>
        </w:rPr>
        <w:t>recognised</w:t>
      </w:r>
      <w:r w:rsidRPr="003F0F6B">
        <w:rPr>
          <w:rFonts w:ascii="Angsana New" w:eastAsia="Arial Unicode MS" w:hAnsi="Angsana New"/>
          <w:sz w:val="28"/>
          <w:szCs w:val="28"/>
        </w:rPr>
        <w:t xml:space="preserve"> either in profit or loss or as a change to other comprehensive income. Contingent consideration that is classified as equity is not re-measured, and its subsequent settlement is accounted for within equity.</w:t>
      </w:r>
    </w:p>
    <w:p w14:paraId="4A20CD3C" w14:textId="77777777" w:rsidR="004F1449" w:rsidRDefault="004F1449">
      <w:pPr>
        <w:spacing w:line="240" w:lineRule="auto"/>
        <w:rPr>
          <w:rFonts w:ascii="Angsana New" w:eastAsia="Arial Unicode MS" w:hAnsi="Angsana New"/>
          <w:sz w:val="28"/>
          <w:szCs w:val="28"/>
        </w:rPr>
      </w:pPr>
      <w:r>
        <w:rPr>
          <w:rFonts w:ascii="Angsana New" w:eastAsia="Arial Unicode MS" w:hAnsi="Angsana New"/>
          <w:sz w:val="28"/>
          <w:szCs w:val="28"/>
        </w:rPr>
        <w:br w:type="page"/>
      </w:r>
    </w:p>
    <w:p w14:paraId="74627A17" w14:textId="229E4D8F" w:rsidR="003D08D6" w:rsidRPr="003F0F6B"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w:t>
      </w:r>
      <w:r w:rsidR="00E25EB4">
        <w:rPr>
          <w:rFonts w:ascii="Angsana New" w:eastAsia="Arial Unicode MS" w:hAnsi="Angsana New"/>
          <w:sz w:val="28"/>
          <w:szCs w:val="28"/>
        </w:rPr>
        <w:t>s</w:t>
      </w:r>
      <w:r w:rsidRPr="003F0F6B">
        <w:rPr>
          <w:rFonts w:ascii="Angsana New" w:eastAsia="Arial Unicode MS" w:hAnsi="Angsana New"/>
          <w:sz w:val="28"/>
          <w:szCs w:val="28"/>
        </w:rPr>
        <w:t xml:space="preserve">e and previously held interest measured is less than the fair value of the net assets of the subsidiary acquired in the case of a bargain purchase, the difference is </w:t>
      </w:r>
      <w:r>
        <w:rPr>
          <w:rFonts w:ascii="Angsana New" w:eastAsia="Arial Unicode MS" w:hAnsi="Angsana New"/>
          <w:sz w:val="28"/>
          <w:szCs w:val="28"/>
        </w:rPr>
        <w:t>recognised</w:t>
      </w:r>
      <w:r w:rsidRPr="003F0F6B">
        <w:rPr>
          <w:rFonts w:ascii="Angsana New" w:eastAsia="Arial Unicode MS" w:hAnsi="Angsana New"/>
          <w:sz w:val="28"/>
          <w:szCs w:val="28"/>
        </w:rPr>
        <w:t xml:space="preserve"> directly in profit or loss.</w:t>
      </w:r>
    </w:p>
    <w:p w14:paraId="00F2C3F6" w14:textId="0E7CCAAF" w:rsidR="003D08D6" w:rsidRPr="003F0F6B"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Intercompany transactions, balances and unreali</w:t>
      </w:r>
      <w:r w:rsidR="00E25EB4">
        <w:rPr>
          <w:rFonts w:ascii="Angsana New" w:eastAsia="Arial Unicode MS" w:hAnsi="Angsana New"/>
          <w:sz w:val="28"/>
          <w:szCs w:val="28"/>
        </w:rPr>
        <w:t>s</w:t>
      </w:r>
      <w:r w:rsidRPr="003F0F6B">
        <w:rPr>
          <w:rFonts w:ascii="Angsana New" w:eastAsia="Arial Unicode MS" w:hAnsi="Angsana New"/>
          <w:sz w:val="28"/>
          <w:szCs w:val="28"/>
        </w:rPr>
        <w:t>ed gains on transactions between group companies are eliminated. Unreali</w:t>
      </w:r>
      <w:r w:rsidR="00E25EB4">
        <w:rPr>
          <w:rFonts w:ascii="Angsana New" w:eastAsia="Arial Unicode MS" w:hAnsi="Angsana New"/>
          <w:sz w:val="28"/>
          <w:szCs w:val="28"/>
        </w:rPr>
        <w:t>s</w:t>
      </w:r>
      <w:r w:rsidRPr="003F0F6B">
        <w:rPr>
          <w:rFonts w:ascii="Angsana New" w:eastAsia="Arial Unicode MS" w:hAnsi="Angsana New"/>
          <w:sz w:val="28"/>
          <w:szCs w:val="28"/>
        </w:rPr>
        <w:t>ed losses are also eliminated unless the transaction provides evidence of an impairment of the transferred asset. Accounting policies of subsidiaries have been changed where necessary to ensure consistency with the policies adopted by the Group.</w:t>
      </w:r>
      <w:r w:rsidRPr="00571621">
        <w:rPr>
          <w:rFonts w:ascii="Angsana New" w:eastAsia="Arial Unicode MS" w:hAnsi="Angsana New" w:hint="cs"/>
          <w:sz w:val="28"/>
          <w:szCs w:val="28"/>
          <w:lang w:val="en-US"/>
        </w:rPr>
        <w:t xml:space="preserve"> </w:t>
      </w:r>
    </w:p>
    <w:p w14:paraId="04F5FDBF" w14:textId="77777777" w:rsidR="003F0F6B" w:rsidRPr="00FF7A53"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 the separate financial statements, investments in subsidiaries are accounted for at cost less impairment. Cost is adjusted to reflect changes in consideration arising from contingent consideration amendments. Cost also includes direct attributable costs of </w:t>
      </w:r>
      <w:r w:rsidRPr="00FF7A53">
        <w:rPr>
          <w:rFonts w:ascii="Angsana New" w:eastAsia="Arial Unicode MS" w:hAnsi="Angsana New"/>
          <w:sz w:val="28"/>
          <w:szCs w:val="28"/>
        </w:rPr>
        <w:t>investment.</w:t>
      </w:r>
    </w:p>
    <w:p w14:paraId="6C14441A" w14:textId="436876BB" w:rsidR="003F0F6B" w:rsidRDefault="003F0F6B" w:rsidP="003F0F6B">
      <w:pPr>
        <w:snapToGrid w:val="0"/>
        <w:spacing w:after="240"/>
        <w:ind w:left="450" w:right="-9"/>
        <w:jc w:val="both"/>
        <w:rPr>
          <w:rFonts w:ascii="Angsana New" w:eastAsia="Arial Unicode MS" w:hAnsi="Angsana New"/>
          <w:sz w:val="28"/>
          <w:szCs w:val="28"/>
        </w:rPr>
      </w:pPr>
      <w:r w:rsidRPr="00FF7A53">
        <w:rPr>
          <w:rFonts w:ascii="Angsana New" w:eastAsia="Arial Unicode MS" w:hAnsi="Angsana New"/>
          <w:sz w:val="28"/>
          <w:szCs w:val="28"/>
        </w:rPr>
        <w:t xml:space="preserve">A list of the Group’s </w:t>
      </w:r>
      <w:proofErr w:type="spellStart"/>
      <w:r w:rsidRPr="00FF7A53">
        <w:rPr>
          <w:rFonts w:ascii="Angsana New" w:eastAsia="Arial Unicode MS" w:hAnsi="Angsana New"/>
          <w:sz w:val="28"/>
          <w:szCs w:val="28"/>
        </w:rPr>
        <w:t>princip</w:t>
      </w:r>
      <w:proofErr w:type="spellEnd"/>
      <w:r w:rsidR="006C3667">
        <w:rPr>
          <w:rFonts w:ascii="Angsana New" w:eastAsia="Arial Unicode MS" w:hAnsi="Angsana New"/>
          <w:sz w:val="28"/>
          <w:szCs w:val="28"/>
          <w:lang w:val="en-US"/>
        </w:rPr>
        <w:t>a</w:t>
      </w:r>
      <w:r w:rsidRPr="00FF7A53">
        <w:rPr>
          <w:rFonts w:ascii="Angsana New" w:eastAsia="Arial Unicode MS" w:hAnsi="Angsana New"/>
          <w:sz w:val="28"/>
          <w:szCs w:val="28"/>
        </w:rPr>
        <w:t xml:space="preserve">l subsidiaries is set out in </w:t>
      </w:r>
      <w:r w:rsidRPr="00DB0CCA">
        <w:rPr>
          <w:rFonts w:ascii="Angsana New" w:eastAsia="Arial Unicode MS" w:hAnsi="Angsana New"/>
          <w:sz w:val="28"/>
          <w:szCs w:val="28"/>
        </w:rPr>
        <w:t>Note 1.</w:t>
      </w:r>
    </w:p>
    <w:p w14:paraId="608590BB" w14:textId="626E7002"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Transactions and non-controlling interests</w:t>
      </w:r>
    </w:p>
    <w:p w14:paraId="7F0E365D" w14:textId="10466C29" w:rsidR="003F0F6B" w:rsidRP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treats transactions with non-controlling interests as transactions with equity owners of the Group.</w:t>
      </w:r>
      <w:r w:rsidR="00E3143D">
        <w:rPr>
          <w:rFonts w:ascii="Angsana New" w:eastAsia="Arial Unicode MS" w:hAnsi="Angsana New" w:hint="cs"/>
          <w:sz w:val="28"/>
          <w:szCs w:val="28"/>
          <w:cs/>
        </w:rPr>
        <w:t xml:space="preserve"> </w:t>
      </w:r>
      <w:r w:rsidRPr="003F0F6B">
        <w:rPr>
          <w:rFonts w:ascii="Angsana New" w:eastAsia="Arial Unicode MS" w:hAnsi="Angsana New"/>
          <w:sz w:val="28"/>
          <w:szCs w:val="28"/>
        </w:rPr>
        <w:t>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5F488538" w14:textId="77777777"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Disposal of subsidiaries</w:t>
      </w:r>
    </w:p>
    <w:p w14:paraId="7C2BA3DC" w14:textId="65370DEF" w:rsid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When the Group ceases to have control, any retained interest in the entity is re-measured to its fair value, with the change in carrying amount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profit or loss. The fair value is the initial carrying amount for the purposes of subsequently accounting for the retained interest as an associate, joint venture or financial asset. In addition, any amounts previously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 in respect of that entity are accounted for as if the Group had directly disposed of the related assets or liabilities.</w:t>
      </w:r>
    </w:p>
    <w:p w14:paraId="1ADC9411" w14:textId="77777777" w:rsidR="007D014B" w:rsidRDefault="007D014B">
      <w:pPr>
        <w:spacing w:line="240" w:lineRule="auto"/>
        <w:rPr>
          <w:rFonts w:ascii="Angsana New" w:eastAsia="Arial Unicode MS" w:hAnsi="Angsana New"/>
          <w:b/>
          <w:bCs/>
          <w:i/>
          <w:iCs/>
          <w:sz w:val="28"/>
          <w:szCs w:val="28"/>
        </w:rPr>
      </w:pPr>
      <w:r>
        <w:rPr>
          <w:rFonts w:ascii="Angsana New" w:eastAsia="Arial Unicode MS" w:hAnsi="Angsana New"/>
          <w:b/>
          <w:bCs/>
          <w:i/>
          <w:iCs/>
          <w:sz w:val="28"/>
          <w:szCs w:val="28"/>
        </w:rPr>
        <w:br w:type="page"/>
      </w:r>
    </w:p>
    <w:p w14:paraId="4C52A524" w14:textId="3BAA99D7" w:rsidR="00873727" w:rsidRPr="00905615" w:rsidRDefault="00873727" w:rsidP="00873727">
      <w:pPr>
        <w:tabs>
          <w:tab w:val="left" w:pos="1980"/>
        </w:tabs>
        <w:spacing w:before="120"/>
        <w:ind w:left="450"/>
        <w:rPr>
          <w:rFonts w:ascii="Angsana New" w:eastAsia="Arial Unicode MS" w:hAnsi="Angsana New"/>
          <w:b/>
          <w:bCs/>
          <w:i/>
          <w:iCs/>
          <w:sz w:val="28"/>
          <w:szCs w:val="28"/>
        </w:rPr>
      </w:pPr>
      <w:r w:rsidRPr="00905615">
        <w:rPr>
          <w:rFonts w:ascii="Angsana New" w:eastAsia="Arial Unicode MS" w:hAnsi="Angsana New"/>
          <w:b/>
          <w:bCs/>
          <w:i/>
          <w:iCs/>
          <w:sz w:val="28"/>
          <w:szCs w:val="28"/>
        </w:rPr>
        <w:t>Intercompany transactions on consolidation</w:t>
      </w:r>
    </w:p>
    <w:p w14:paraId="19962F78" w14:textId="77777777" w:rsidR="00873727" w:rsidRPr="00FE729F" w:rsidRDefault="00873727" w:rsidP="00873727">
      <w:pPr>
        <w:tabs>
          <w:tab w:val="left" w:pos="1800"/>
        </w:tabs>
        <w:spacing w:before="120" w:after="120"/>
        <w:ind w:left="446"/>
        <w:jc w:val="thaiDistribute"/>
        <w:rPr>
          <w:rFonts w:ascii="Angsana New" w:eastAsia="Arial Unicode MS" w:hAnsi="Angsana New"/>
          <w:sz w:val="28"/>
          <w:szCs w:val="28"/>
        </w:rPr>
      </w:pPr>
      <w:r w:rsidRPr="00905615">
        <w:rPr>
          <w:rFonts w:ascii="Angsana New" w:eastAsia="Arial Unicode MS" w:hAnsi="Angsana New"/>
          <w:sz w:val="28"/>
          <w:szCs w:val="2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FB8D5C0" w14:textId="5595E5C6" w:rsidR="003F0F6B" w:rsidRPr="003F0F6B" w:rsidRDefault="003F0F6B" w:rsidP="00203A0B">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Associates</w:t>
      </w:r>
    </w:p>
    <w:p w14:paraId="10ECF73A" w14:textId="54C33226" w:rsidR="003F0F6B" w:rsidRPr="003F0F6B" w:rsidRDefault="003F0F6B" w:rsidP="009940D3">
      <w:pPr>
        <w:tabs>
          <w:tab w:val="left" w:pos="1800"/>
        </w:tabs>
        <w:spacing w:before="12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Associates are all entities over which the Group has significant influence but not control. Investments in associates are accounted for using the equity method of accounting. Under the equity method, the investment is initially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at cost, and the carrying amount is increased or decreased to recogni</w:t>
      </w:r>
      <w:r w:rsidR="006E2385">
        <w:rPr>
          <w:rFonts w:ascii="Angsana New" w:eastAsia="Arial Unicode MS" w:hAnsi="Angsana New"/>
          <w:sz w:val="28"/>
          <w:szCs w:val="28"/>
        </w:rPr>
        <w:t>s</w:t>
      </w:r>
      <w:r w:rsidRPr="003F0F6B">
        <w:rPr>
          <w:rFonts w:ascii="Angsana New" w:eastAsia="Arial Unicode MS" w:hAnsi="Angsana New"/>
          <w:sz w:val="28"/>
          <w:szCs w:val="28"/>
        </w:rPr>
        <w:t>e the investor’s share of the profit or loss of the investee after the date of acquisition. The Group’s investment in associates includes goodwill identified on acquisition.</w:t>
      </w:r>
    </w:p>
    <w:p w14:paraId="6DD522B1" w14:textId="5A6B1BF2" w:rsidR="003F0F6B" w:rsidRPr="003F0F6B" w:rsidRDefault="003F0F6B" w:rsidP="00D7602E">
      <w:pPr>
        <w:tabs>
          <w:tab w:val="left" w:pos="1800"/>
        </w:tabs>
        <w:spacing w:before="24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If the ownership interest in an associate is reduced but significant influence is retained, only a proportionate share of the amounts previously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 is reclassified to profit or loss where appropriate.</w:t>
      </w:r>
    </w:p>
    <w:p w14:paraId="24A0CA1A" w14:textId="204CCFA3" w:rsidR="003F0F6B" w:rsidRPr="003F0F6B" w:rsidRDefault="003F0F6B" w:rsidP="00D7602E">
      <w:pPr>
        <w:tabs>
          <w:tab w:val="left" w:pos="1800"/>
        </w:tabs>
        <w:spacing w:before="240" w:after="120"/>
        <w:ind w:left="446"/>
        <w:jc w:val="both"/>
        <w:rPr>
          <w:rFonts w:ascii="Angsana New" w:eastAsia="Arial Unicode MS" w:hAnsi="Angsana New"/>
          <w:sz w:val="28"/>
          <w:szCs w:val="28"/>
        </w:rPr>
      </w:pPr>
      <w:r w:rsidRPr="003F0F6B">
        <w:rPr>
          <w:rFonts w:ascii="Angsana New" w:eastAsia="Arial Unicode MS" w:hAnsi="Angsana New"/>
          <w:sz w:val="28"/>
          <w:szCs w:val="28"/>
        </w:rPr>
        <w:t xml:space="preserve">The Group’s share of its associates’ post-acquisition profits or losses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the profit or loss, and its share of </w:t>
      </w:r>
      <w:r w:rsidR="007519C5">
        <w:rPr>
          <w:rFonts w:ascii="Angsana New" w:eastAsia="Arial Unicode MS" w:hAnsi="Angsana New" w:hint="cs"/>
          <w:sz w:val="28"/>
          <w:szCs w:val="28"/>
          <w:cs/>
        </w:rPr>
        <w:t xml:space="preserve">  </w:t>
      </w:r>
      <w:r w:rsidRPr="003F0F6B">
        <w:rPr>
          <w:rFonts w:ascii="Angsana New" w:eastAsia="Arial Unicode MS" w:hAnsi="Angsana New"/>
          <w:sz w:val="28"/>
          <w:szCs w:val="28"/>
        </w:rPr>
        <w:t xml:space="preserve">post-acquisition movements in other comprehensive income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w:t>
      </w:r>
      <w:r w:rsidR="009940D3">
        <w:rPr>
          <w:rFonts w:ascii="Angsana New" w:eastAsia="Arial Unicode MS" w:hAnsi="Angsana New"/>
          <w:sz w:val="28"/>
          <w:szCs w:val="28"/>
        </w:rPr>
        <w:t xml:space="preserve"> </w:t>
      </w:r>
      <w:r w:rsidRPr="003F0F6B">
        <w:rPr>
          <w:rFonts w:ascii="Angsana New" w:eastAsia="Arial Unicode MS" w:hAnsi="Angsana New"/>
          <w:sz w:val="28"/>
          <w:szCs w:val="28"/>
        </w:rPr>
        <w:t xml:space="preserve">The cumulative post-acquisition movements are adjusted against the carrying amount of the investment. When the Group’s share of losses in an </w:t>
      </w:r>
      <w:r w:rsidR="005D4DEC" w:rsidRPr="003F0F6B">
        <w:rPr>
          <w:rFonts w:ascii="Angsana New" w:eastAsia="Arial Unicode MS" w:hAnsi="Angsana New"/>
          <w:sz w:val="28"/>
          <w:szCs w:val="28"/>
        </w:rPr>
        <w:t>associate equal</w:t>
      </w:r>
      <w:r w:rsidRPr="003F0F6B">
        <w:rPr>
          <w:rFonts w:ascii="Angsana New" w:eastAsia="Arial Unicode MS" w:hAnsi="Angsana New"/>
          <w:sz w:val="28"/>
          <w:szCs w:val="28"/>
        </w:rPr>
        <w:t xml:space="preserve"> or exceeds its interest in the associate, including any other unsecured receivables,</w:t>
      </w:r>
      <w:r w:rsidR="006C4BC3">
        <w:rPr>
          <w:rFonts w:ascii="Angsana New" w:eastAsia="Arial Unicode MS" w:hAnsi="Angsana New" w:hint="cs"/>
          <w:sz w:val="28"/>
          <w:szCs w:val="28"/>
          <w:cs/>
        </w:rPr>
        <w:t xml:space="preserve"> </w:t>
      </w:r>
      <w:r w:rsidRPr="003F0F6B">
        <w:rPr>
          <w:rFonts w:ascii="Angsana New" w:eastAsia="Arial Unicode MS" w:hAnsi="Angsana New"/>
          <w:sz w:val="28"/>
          <w:szCs w:val="28"/>
        </w:rPr>
        <w:t>the Group does not recogni</w:t>
      </w:r>
      <w:r w:rsidR="00887E13">
        <w:rPr>
          <w:rFonts w:ascii="Angsana New" w:eastAsia="Arial Unicode MS" w:hAnsi="Angsana New"/>
          <w:sz w:val="28"/>
          <w:szCs w:val="28"/>
        </w:rPr>
        <w:t>s</w:t>
      </w:r>
      <w:r w:rsidRPr="003F0F6B">
        <w:rPr>
          <w:rFonts w:ascii="Angsana New" w:eastAsia="Arial Unicode MS" w:hAnsi="Angsana New"/>
          <w:sz w:val="28"/>
          <w:szCs w:val="28"/>
        </w:rPr>
        <w:t>e further losses, unless it has incurred obligations or made payments on behalf of the associate.</w:t>
      </w:r>
    </w:p>
    <w:p w14:paraId="47760D34" w14:textId="60FD5B39" w:rsidR="003F0F6B" w:rsidRPr="003F0F6B" w:rsidRDefault="003F0F6B" w:rsidP="00D7602E">
      <w:pPr>
        <w:spacing w:before="24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determines at each reporting date whether there is any objective evidence that the investment in the associate is impaired. If this is the case, the Group calculates the amount of impairment as the difference between the recoverable amount of the associate and its carrying value and recogni</w:t>
      </w:r>
      <w:r w:rsidR="00887E13">
        <w:rPr>
          <w:rFonts w:ascii="Angsana New" w:eastAsia="Arial Unicode MS" w:hAnsi="Angsana New"/>
          <w:sz w:val="28"/>
          <w:szCs w:val="28"/>
        </w:rPr>
        <w:t>s</w:t>
      </w:r>
      <w:r w:rsidRPr="003F0F6B">
        <w:rPr>
          <w:rFonts w:ascii="Angsana New" w:eastAsia="Arial Unicode MS" w:hAnsi="Angsana New"/>
          <w:sz w:val="28"/>
          <w:szCs w:val="28"/>
        </w:rPr>
        <w:t>es the amount adjacent to share of profit (loss) of associates in the statement of comprehensive income.</w:t>
      </w:r>
    </w:p>
    <w:p w14:paraId="16E561DB" w14:textId="14F0DA8C" w:rsidR="003F0F6B" w:rsidRPr="003F0F6B" w:rsidRDefault="003F0F6B" w:rsidP="00D7602E">
      <w:pPr>
        <w:spacing w:before="24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Unreali</w:t>
      </w:r>
      <w:r w:rsidR="00887E13">
        <w:rPr>
          <w:rFonts w:ascii="Angsana New" w:eastAsia="Arial Unicode MS" w:hAnsi="Angsana New"/>
          <w:sz w:val="28"/>
          <w:szCs w:val="28"/>
        </w:rPr>
        <w:t>s</w:t>
      </w:r>
      <w:r w:rsidRPr="003F0F6B">
        <w:rPr>
          <w:rFonts w:ascii="Angsana New" w:eastAsia="Arial Unicode MS" w:hAnsi="Angsana New"/>
          <w:sz w:val="28"/>
          <w:szCs w:val="28"/>
        </w:rPr>
        <w:t>ed gains on transactions between the Group and its associates are eliminated to the extent of the Group’s interest in the associates.</w:t>
      </w:r>
      <w:r w:rsidR="00E92152">
        <w:rPr>
          <w:rFonts w:ascii="Angsana New" w:eastAsia="Arial Unicode MS" w:hAnsi="Angsana New"/>
          <w:sz w:val="28"/>
          <w:szCs w:val="28"/>
        </w:rPr>
        <w:t xml:space="preserve"> </w:t>
      </w:r>
      <w:r w:rsidRPr="003F0F6B">
        <w:rPr>
          <w:rFonts w:ascii="Angsana New" w:eastAsia="Arial Unicode MS" w:hAnsi="Angsana New"/>
          <w:sz w:val="28"/>
          <w:szCs w:val="28"/>
        </w:rPr>
        <w:t>Unreali</w:t>
      </w:r>
      <w:r w:rsidR="00887E13">
        <w:rPr>
          <w:rFonts w:ascii="Angsana New" w:eastAsia="Arial Unicode MS" w:hAnsi="Angsana New"/>
          <w:sz w:val="28"/>
          <w:szCs w:val="28"/>
        </w:rPr>
        <w:t>s</w:t>
      </w:r>
      <w:r w:rsidRPr="003F0F6B">
        <w:rPr>
          <w:rFonts w:ascii="Angsana New" w:eastAsia="Arial Unicode MS" w:hAnsi="Angsana New"/>
          <w:sz w:val="28"/>
          <w:szCs w:val="28"/>
        </w:rPr>
        <w:t xml:space="preserve">ed losses are also eliminated unless the transaction provides evidence of an impairment of the asset transferred. </w:t>
      </w:r>
    </w:p>
    <w:p w14:paraId="78E7B97D" w14:textId="3CA0FE1B" w:rsidR="003F0F6B" w:rsidRDefault="003F0F6B" w:rsidP="00D7602E">
      <w:pPr>
        <w:spacing w:before="240" w:after="240"/>
        <w:ind w:left="450"/>
        <w:jc w:val="thaiDistribute"/>
        <w:rPr>
          <w:rFonts w:ascii="Angsana New" w:eastAsia="Arial Unicode MS" w:hAnsi="Angsana New"/>
          <w:sz w:val="28"/>
          <w:szCs w:val="28"/>
        </w:rPr>
      </w:pPr>
      <w:r w:rsidRPr="003F0F6B">
        <w:rPr>
          <w:rFonts w:ascii="Angsana New" w:eastAsia="Arial Unicode MS" w:hAnsi="Angsana New"/>
          <w:sz w:val="28"/>
          <w:szCs w:val="28"/>
        </w:rPr>
        <w:t>In the separate financial statements, investments in associates are accounted for at cost less impairment.</w:t>
      </w:r>
      <w:r w:rsidR="0031427E">
        <w:rPr>
          <w:rFonts w:ascii="Angsana New" w:eastAsia="Arial Unicode MS" w:hAnsi="Angsana New"/>
          <w:sz w:val="28"/>
          <w:szCs w:val="28"/>
        </w:rPr>
        <w:t xml:space="preserve"> </w:t>
      </w:r>
      <w:r w:rsidRPr="003F0F6B">
        <w:rPr>
          <w:rFonts w:ascii="Angsana New" w:eastAsia="Arial Unicode MS" w:hAnsi="Angsana New"/>
          <w:sz w:val="28"/>
          <w:szCs w:val="28"/>
        </w:rPr>
        <w:t>Cost is adjusted to reflect changes in consideration arising from contingent consideration amendments. Cost also includes direct attributable costs of investment.</w:t>
      </w:r>
    </w:p>
    <w:p w14:paraId="27DA7A84" w14:textId="77777777" w:rsidR="004F1449" w:rsidRDefault="004F1449">
      <w:pPr>
        <w:spacing w:line="240" w:lineRule="auto"/>
        <w:rPr>
          <w:rFonts w:ascii="Angsana New" w:eastAsia="Arial Unicode MS" w:hAnsi="Angsana New"/>
          <w:b/>
          <w:bCs/>
          <w:sz w:val="28"/>
          <w:szCs w:val="28"/>
        </w:rPr>
      </w:pPr>
      <w:r>
        <w:rPr>
          <w:rFonts w:ascii="Angsana New" w:eastAsia="Arial Unicode MS" w:hAnsi="Angsana New"/>
          <w:b/>
          <w:bCs/>
          <w:sz w:val="28"/>
        </w:rPr>
        <w:br w:type="page"/>
      </w:r>
    </w:p>
    <w:p w14:paraId="247F2FA9" w14:textId="4C914F01" w:rsidR="00081EC4" w:rsidRPr="002732EE" w:rsidRDefault="00081EC4"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2732EE">
        <w:rPr>
          <w:rFonts w:ascii="Angsana New" w:eastAsia="Arial Unicode MS" w:hAnsi="Angsana New"/>
          <w:b/>
          <w:bCs/>
          <w:sz w:val="28"/>
        </w:rPr>
        <w:t>Financial instruments</w:t>
      </w:r>
    </w:p>
    <w:p w14:paraId="55DF69D4" w14:textId="54EB4BE2" w:rsidR="00081EC4" w:rsidRPr="00FD5B81" w:rsidRDefault="00081EC4" w:rsidP="009E2E3A">
      <w:pPr>
        <w:tabs>
          <w:tab w:val="left" w:pos="990"/>
        </w:tabs>
        <w:spacing w:after="120"/>
        <w:ind w:left="446"/>
        <w:jc w:val="thaiDistribute"/>
        <w:rPr>
          <w:rFonts w:asciiTheme="majorBidi" w:eastAsia="Angsana New" w:hAnsiTheme="majorBidi" w:cstheme="majorBidi"/>
          <w:b/>
          <w:bCs/>
          <w:i/>
          <w:iCs/>
          <w:sz w:val="28"/>
          <w:szCs w:val="28"/>
          <w:lang w:val="en-US"/>
        </w:rPr>
      </w:pPr>
      <w:r w:rsidRPr="00FD5B81">
        <w:rPr>
          <w:rFonts w:asciiTheme="majorBidi" w:eastAsia="Angsana New" w:hAnsiTheme="majorBidi" w:cstheme="majorBidi"/>
          <w:b/>
          <w:bCs/>
          <w:i/>
          <w:iCs/>
          <w:sz w:val="28"/>
          <w:szCs w:val="28"/>
          <w:lang w:val="en-US"/>
        </w:rPr>
        <w:t>Financial assets</w:t>
      </w:r>
    </w:p>
    <w:p w14:paraId="79B816FA" w14:textId="77777777" w:rsidR="009E2E3A" w:rsidRPr="005B2D1B" w:rsidRDefault="009E2E3A" w:rsidP="009E2E3A">
      <w:pPr>
        <w:spacing w:after="120"/>
        <w:ind w:left="446"/>
        <w:jc w:val="thaiDistribute"/>
        <w:rPr>
          <w:rFonts w:asciiTheme="majorBidi" w:eastAsia="Angsana New" w:hAnsiTheme="majorBidi" w:cstheme="majorBidi"/>
          <w:i/>
          <w:iCs/>
          <w:sz w:val="28"/>
          <w:szCs w:val="28"/>
          <w:lang w:val="en-US"/>
        </w:rPr>
      </w:pPr>
      <w:r w:rsidRPr="005B2D1B">
        <w:rPr>
          <w:rFonts w:asciiTheme="majorBidi" w:eastAsia="Angsana New" w:hAnsiTheme="majorBidi" w:cstheme="majorBidi"/>
          <w:i/>
          <w:iCs/>
          <w:sz w:val="28"/>
          <w:szCs w:val="28"/>
          <w:lang w:val="en-US"/>
        </w:rPr>
        <w:t>Classification</w:t>
      </w:r>
    </w:p>
    <w:p w14:paraId="26566FB4" w14:textId="77777777" w:rsidR="009E2E3A" w:rsidRPr="005B2D1B" w:rsidRDefault="009E2E3A" w:rsidP="006B3B29">
      <w:pPr>
        <w:spacing w:after="240"/>
        <w:ind w:left="446"/>
        <w:jc w:val="both"/>
        <w:rPr>
          <w:rFonts w:asciiTheme="majorBidi" w:hAnsiTheme="majorBidi" w:cstheme="majorBidi"/>
          <w:sz w:val="28"/>
          <w:szCs w:val="28"/>
        </w:rPr>
      </w:pPr>
      <w:r w:rsidRPr="005B2D1B">
        <w:rPr>
          <w:rFonts w:asciiTheme="majorBidi" w:hAnsiTheme="majorBidi" w:cstheme="majorBidi"/>
          <w:spacing w:val="-3"/>
          <w:sz w:val="28"/>
          <w:szCs w:val="28"/>
        </w:rPr>
        <w:t>The Group classifies its debt instrument financial assets in the following measurement categories depending on</w:t>
      </w:r>
      <w:r w:rsidRPr="005B2D1B">
        <w:rPr>
          <w:rFonts w:asciiTheme="majorBidi" w:hAnsiTheme="majorBidi" w:cstheme="majorBidi"/>
          <w:sz w:val="28"/>
          <w:szCs w:val="28"/>
        </w:rPr>
        <w:t xml:space="preserve"> </w:t>
      </w:r>
      <w:proofErr w:type="spellStart"/>
      <w:r w:rsidRPr="005B2D1B">
        <w:rPr>
          <w:rFonts w:asciiTheme="majorBidi" w:hAnsiTheme="majorBidi" w:cstheme="majorBidi"/>
          <w:sz w:val="28"/>
          <w:szCs w:val="28"/>
        </w:rPr>
        <w:t>i</w:t>
      </w:r>
      <w:proofErr w:type="spellEnd"/>
      <w:r w:rsidRPr="005B2D1B">
        <w:rPr>
          <w:rFonts w:asciiTheme="majorBidi" w:hAnsiTheme="majorBidi" w:cstheme="majorBidi"/>
          <w:sz w:val="28"/>
          <w:szCs w:val="28"/>
        </w:rPr>
        <w:t xml:space="preserve">) business model for managing the asset and ii) the cash flow characteristics of the asset whether they represent solely payments of principal and interest (SPPI). </w:t>
      </w:r>
    </w:p>
    <w:p w14:paraId="5D082208" w14:textId="77777777" w:rsidR="009E2E3A" w:rsidRPr="00DB542B" w:rsidRDefault="009E2E3A" w:rsidP="00CF0777">
      <w:pPr>
        <w:pStyle w:val="ListParagraph"/>
        <w:numPr>
          <w:ilvl w:val="0"/>
          <w:numId w:val="10"/>
        </w:numPr>
        <w:spacing w:line="240" w:lineRule="auto"/>
        <w:ind w:left="446" w:right="0" w:firstLine="0"/>
        <w:rPr>
          <w:rFonts w:asciiTheme="majorBidi" w:hAnsiTheme="majorBidi" w:cstheme="majorBidi"/>
          <w:spacing w:val="-4"/>
          <w:sz w:val="28"/>
        </w:rPr>
      </w:pPr>
      <w:r w:rsidRPr="00DB542B">
        <w:rPr>
          <w:rFonts w:asciiTheme="majorBidi" w:hAnsiTheme="majorBidi" w:cstheme="majorBidi"/>
          <w:spacing w:val="-4"/>
          <w:sz w:val="28"/>
        </w:rPr>
        <w:t>those to be measured subsequently at fair value (either through other comprehensive income or through profit or loss); and</w:t>
      </w:r>
    </w:p>
    <w:p w14:paraId="1C0E7E5A" w14:textId="77777777" w:rsidR="009E2E3A" w:rsidRPr="005B2D1B" w:rsidRDefault="009E2E3A" w:rsidP="00CF0777">
      <w:pPr>
        <w:pStyle w:val="ListParagraph"/>
        <w:numPr>
          <w:ilvl w:val="0"/>
          <w:numId w:val="10"/>
        </w:numPr>
        <w:spacing w:line="240" w:lineRule="auto"/>
        <w:ind w:left="446" w:right="0" w:firstLine="0"/>
        <w:rPr>
          <w:rFonts w:asciiTheme="majorBidi" w:hAnsiTheme="majorBidi" w:cstheme="majorBidi"/>
          <w:sz w:val="28"/>
        </w:rPr>
      </w:pPr>
      <w:r w:rsidRPr="005B2D1B">
        <w:rPr>
          <w:rFonts w:asciiTheme="majorBidi" w:hAnsiTheme="majorBidi" w:cstheme="majorBidi"/>
          <w:sz w:val="28"/>
        </w:rPr>
        <w:t>those to be measured at amortised cost.</w:t>
      </w:r>
    </w:p>
    <w:p w14:paraId="13238767" w14:textId="77777777" w:rsidR="009E2E3A" w:rsidRPr="005B2D1B" w:rsidRDefault="009E2E3A" w:rsidP="00BE5C1A">
      <w:pPr>
        <w:tabs>
          <w:tab w:val="left" w:pos="1134"/>
        </w:tabs>
        <w:spacing w:before="240"/>
        <w:ind w:left="446"/>
        <w:jc w:val="both"/>
        <w:rPr>
          <w:rFonts w:asciiTheme="majorBidi" w:hAnsiTheme="majorBidi" w:cstheme="majorBidi"/>
          <w:sz w:val="28"/>
          <w:szCs w:val="28"/>
        </w:rPr>
      </w:pPr>
      <w:r w:rsidRPr="005B2D1B">
        <w:rPr>
          <w:rFonts w:asciiTheme="majorBidi" w:hAnsiTheme="majorBidi" w:cstheme="majorBidi"/>
          <w:sz w:val="28"/>
          <w:szCs w:val="28"/>
        </w:rPr>
        <w:t xml:space="preserve">The Group reclassifies debt investments when and only when its business model for managing those assets changes. </w:t>
      </w:r>
    </w:p>
    <w:p w14:paraId="2479B18E" w14:textId="4E22BA4F" w:rsidR="009E2E3A" w:rsidRPr="006B3B29" w:rsidRDefault="009E2E3A" w:rsidP="006B3B29">
      <w:pPr>
        <w:tabs>
          <w:tab w:val="left" w:pos="1134"/>
        </w:tabs>
        <w:spacing w:before="240" w:after="240"/>
        <w:ind w:left="446"/>
        <w:jc w:val="both"/>
        <w:rPr>
          <w:rFonts w:asciiTheme="majorBidi" w:hAnsiTheme="majorBidi" w:cstheme="majorBidi"/>
          <w:sz w:val="28"/>
          <w:szCs w:val="28"/>
        </w:rPr>
      </w:pPr>
      <w:r w:rsidRPr="005B2D1B">
        <w:rPr>
          <w:rFonts w:asciiTheme="majorBidi" w:hAnsiTheme="majorBidi" w:cstheme="majorBidi"/>
          <w:sz w:val="28"/>
          <w:szCs w:val="2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E1181D8" w14:textId="77777777" w:rsidR="009E2E3A" w:rsidRPr="005B2D1B" w:rsidRDefault="009E2E3A" w:rsidP="009E2E3A">
      <w:pPr>
        <w:spacing w:after="120"/>
        <w:ind w:left="446"/>
        <w:jc w:val="thaiDistribute"/>
        <w:rPr>
          <w:rFonts w:asciiTheme="majorBidi" w:eastAsia="Angsana New" w:hAnsiTheme="majorBidi" w:cstheme="majorBidi"/>
          <w:i/>
          <w:iCs/>
          <w:sz w:val="28"/>
          <w:szCs w:val="28"/>
          <w:lang w:val="en-US"/>
        </w:rPr>
      </w:pPr>
      <w:r w:rsidRPr="005B2D1B">
        <w:rPr>
          <w:rFonts w:asciiTheme="majorBidi" w:eastAsia="Angsana New" w:hAnsiTheme="majorBidi" w:cstheme="majorBidi"/>
          <w:i/>
          <w:iCs/>
          <w:sz w:val="28"/>
          <w:szCs w:val="28"/>
          <w:lang w:val="en-US"/>
        </w:rPr>
        <w:t>Recognition and derecognition</w:t>
      </w:r>
    </w:p>
    <w:p w14:paraId="64C08CAD" w14:textId="2F5A9F52" w:rsidR="009E2E3A" w:rsidRPr="00476AC6" w:rsidRDefault="009E2E3A" w:rsidP="00BC1F63">
      <w:pPr>
        <w:pStyle w:val="NoSpacing"/>
        <w:spacing w:after="240"/>
        <w:ind w:left="446"/>
        <w:jc w:val="both"/>
        <w:rPr>
          <w:rFonts w:asciiTheme="majorBidi" w:hAnsiTheme="majorBidi" w:cstheme="majorBidi"/>
          <w:sz w:val="28"/>
        </w:rPr>
      </w:pPr>
      <w:r w:rsidRPr="005B2D1B">
        <w:rPr>
          <w:rFonts w:asciiTheme="majorBidi" w:hAnsiTheme="majorBidi" w:cstheme="majorBidi"/>
          <w:sz w:val="2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9E1AEC0" w14:textId="77777777" w:rsidR="009E2E3A" w:rsidRPr="005B2D1B" w:rsidRDefault="009E2E3A" w:rsidP="009E2E3A">
      <w:pPr>
        <w:spacing w:after="120"/>
        <w:ind w:left="446"/>
        <w:jc w:val="thaiDistribute"/>
        <w:rPr>
          <w:rFonts w:asciiTheme="majorBidi" w:eastAsia="Angsana New" w:hAnsiTheme="majorBidi" w:cstheme="majorBidi"/>
          <w:i/>
          <w:iCs/>
          <w:sz w:val="28"/>
          <w:szCs w:val="28"/>
          <w:lang w:val="en-US"/>
        </w:rPr>
      </w:pPr>
      <w:r w:rsidRPr="005B2D1B">
        <w:rPr>
          <w:rFonts w:asciiTheme="majorBidi" w:eastAsia="Angsana New" w:hAnsiTheme="majorBidi" w:cstheme="majorBidi"/>
          <w:i/>
          <w:iCs/>
          <w:sz w:val="28"/>
          <w:szCs w:val="28"/>
          <w:lang w:val="en-US"/>
        </w:rPr>
        <w:t>Measurement</w:t>
      </w:r>
    </w:p>
    <w:p w14:paraId="18B1D176" w14:textId="1CC4DF7E" w:rsidR="009E2E3A" w:rsidRPr="005B2D1B" w:rsidRDefault="009E2E3A" w:rsidP="00F81CCF">
      <w:pPr>
        <w:pStyle w:val="NoSpacing"/>
        <w:spacing w:after="240"/>
        <w:ind w:left="446"/>
        <w:jc w:val="both"/>
        <w:rPr>
          <w:rFonts w:asciiTheme="majorBidi" w:hAnsiTheme="majorBidi" w:cstheme="majorBidi"/>
          <w:sz w:val="28"/>
        </w:rPr>
      </w:pPr>
      <w:r w:rsidRPr="005B2D1B">
        <w:rPr>
          <w:rFonts w:asciiTheme="majorBidi" w:hAnsiTheme="majorBidi" w:cstheme="majorBidi"/>
          <w:sz w:val="2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8BD59D4" w14:textId="77777777" w:rsidR="009E2E3A" w:rsidRPr="005B2D1B" w:rsidRDefault="009E2E3A" w:rsidP="009E2E3A">
      <w:pPr>
        <w:pStyle w:val="NoSpacing"/>
        <w:ind w:left="446"/>
        <w:jc w:val="both"/>
        <w:rPr>
          <w:rFonts w:asciiTheme="majorBidi" w:hAnsiTheme="majorBidi" w:cstheme="majorBidi"/>
          <w:sz w:val="28"/>
        </w:rPr>
      </w:pPr>
      <w:r w:rsidRPr="005B2D1B">
        <w:rPr>
          <w:rFonts w:asciiTheme="majorBidi" w:hAnsiTheme="majorBidi" w:cstheme="majorBidi"/>
          <w:sz w:val="28"/>
        </w:rPr>
        <w:t xml:space="preserve">Financial assets with embedded derivatives are considered in their entirety when determining whether the cash flows are solely payment of principal and interest. </w:t>
      </w:r>
    </w:p>
    <w:p w14:paraId="132C228A" w14:textId="77777777" w:rsidR="009E2E3A" w:rsidRPr="005B2D1B" w:rsidRDefault="009E2E3A" w:rsidP="009E2E3A">
      <w:pPr>
        <w:pStyle w:val="NoSpacing"/>
        <w:ind w:left="446"/>
        <w:jc w:val="both"/>
        <w:rPr>
          <w:rFonts w:asciiTheme="majorBidi" w:hAnsiTheme="majorBidi" w:cstheme="majorBidi"/>
          <w:sz w:val="28"/>
        </w:rPr>
      </w:pPr>
    </w:p>
    <w:p w14:paraId="490AB602" w14:textId="77777777" w:rsidR="00C42CD0" w:rsidRDefault="00C42CD0">
      <w:pPr>
        <w:spacing w:line="240" w:lineRule="auto"/>
        <w:rPr>
          <w:rFonts w:asciiTheme="majorBidi" w:eastAsia="Angsana New" w:hAnsiTheme="majorBidi" w:cstheme="majorBidi"/>
          <w:i/>
          <w:iCs/>
          <w:sz w:val="28"/>
          <w:szCs w:val="28"/>
          <w:lang w:val="en-US"/>
        </w:rPr>
      </w:pPr>
      <w:r>
        <w:rPr>
          <w:rFonts w:asciiTheme="majorBidi" w:eastAsia="Angsana New" w:hAnsiTheme="majorBidi" w:cstheme="majorBidi"/>
          <w:i/>
          <w:iCs/>
          <w:sz w:val="28"/>
          <w:szCs w:val="28"/>
          <w:lang w:val="en-US"/>
        </w:rPr>
        <w:br w:type="page"/>
      </w:r>
    </w:p>
    <w:p w14:paraId="1F35B9D0" w14:textId="01B2F26B" w:rsidR="009E2E3A" w:rsidRPr="00F41CBD" w:rsidRDefault="009E2E3A" w:rsidP="009E2E3A">
      <w:pPr>
        <w:spacing w:after="120"/>
        <w:ind w:left="446"/>
        <w:jc w:val="thaiDistribute"/>
        <w:rPr>
          <w:rFonts w:asciiTheme="majorBidi" w:eastAsia="Angsana New" w:hAnsiTheme="majorBidi" w:cstheme="majorBidi"/>
          <w:i/>
          <w:iCs/>
          <w:sz w:val="28"/>
          <w:szCs w:val="28"/>
          <w:lang w:val="en-US"/>
        </w:rPr>
      </w:pPr>
      <w:r w:rsidRPr="00F41CBD">
        <w:rPr>
          <w:rFonts w:asciiTheme="majorBidi" w:eastAsia="Angsana New" w:hAnsiTheme="majorBidi" w:cstheme="majorBidi"/>
          <w:i/>
          <w:iCs/>
          <w:sz w:val="28"/>
          <w:szCs w:val="28"/>
          <w:lang w:val="en-US"/>
        </w:rPr>
        <w:t>Debt instruments</w:t>
      </w:r>
    </w:p>
    <w:p w14:paraId="315118FC" w14:textId="659F389D" w:rsidR="009E2E3A" w:rsidRPr="007218F3" w:rsidRDefault="009E2E3A" w:rsidP="007218F3">
      <w:pPr>
        <w:spacing w:after="240"/>
        <w:ind w:left="446"/>
        <w:jc w:val="both"/>
        <w:rPr>
          <w:rFonts w:asciiTheme="majorBidi" w:hAnsiTheme="majorBidi" w:cstheme="majorBidi"/>
          <w:sz w:val="28"/>
          <w:szCs w:val="28"/>
        </w:rPr>
      </w:pPr>
      <w:r w:rsidRPr="005B2D1B">
        <w:rPr>
          <w:rFonts w:asciiTheme="majorBidi" w:hAnsiTheme="majorBidi" w:cstheme="majorBidi"/>
          <w:sz w:val="28"/>
          <w:szCs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F3840DC" w14:textId="31C6E7F3" w:rsidR="009E2E3A" w:rsidRDefault="009E2E3A" w:rsidP="00CF0777">
      <w:pPr>
        <w:pStyle w:val="ListParagraph"/>
        <w:numPr>
          <w:ilvl w:val="0"/>
          <w:numId w:val="9"/>
        </w:numPr>
        <w:spacing w:before="240" w:after="240" w:line="240" w:lineRule="auto"/>
        <w:ind w:left="446" w:right="0" w:firstLine="0"/>
        <w:contextualSpacing/>
        <w:rPr>
          <w:rFonts w:asciiTheme="majorBidi" w:hAnsiTheme="majorBidi" w:cstheme="majorBidi"/>
          <w:sz w:val="28"/>
        </w:rPr>
      </w:pPr>
      <w:r w:rsidRPr="005B2D1B">
        <w:rPr>
          <w:rFonts w:asciiTheme="majorBidi" w:hAnsiTheme="majorBidi" w:cstheme="majorBidi"/>
          <w:sz w:val="2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Pr="0046715A">
        <w:rPr>
          <w:rFonts w:asciiTheme="majorBidi" w:hAnsiTheme="majorBidi" w:cstheme="majorBidi"/>
          <w:sz w:val="28"/>
        </w:rPr>
        <w:t>other income</w:t>
      </w:r>
      <w:r w:rsidRPr="005B2D1B">
        <w:rPr>
          <w:rFonts w:asciiTheme="majorBidi" w:hAnsiTheme="majorBidi" w:cstheme="majorBidi"/>
          <w:sz w:val="28"/>
        </w:rPr>
        <w:t xml:space="preserve"> using the effective interest rate method. Any gain or loss arising on derecognition is recognised directly in profit or loss and presented in other gains/(losses) together with </w:t>
      </w:r>
      <w:r w:rsidRPr="00D563B6">
        <w:rPr>
          <w:rFonts w:asciiTheme="majorBidi" w:hAnsiTheme="majorBidi" w:cstheme="majorBidi"/>
          <w:sz w:val="28"/>
        </w:rPr>
        <w:t xml:space="preserve">foreign exchange gains and losses. Impairment losses are presented as a separate line item in </w:t>
      </w:r>
      <w:r w:rsidR="00C627DB">
        <w:rPr>
          <w:rFonts w:asciiTheme="majorBidi" w:hAnsiTheme="majorBidi" w:cstheme="majorBidi"/>
          <w:sz w:val="28"/>
        </w:rPr>
        <w:t xml:space="preserve">the </w:t>
      </w:r>
      <w:r w:rsidRPr="00D563B6">
        <w:rPr>
          <w:rFonts w:asciiTheme="majorBidi" w:hAnsiTheme="majorBidi" w:cstheme="majorBidi"/>
          <w:sz w:val="28"/>
        </w:rPr>
        <w:t xml:space="preserve">Statement of </w:t>
      </w:r>
      <w:r w:rsidRPr="0046715A">
        <w:rPr>
          <w:rFonts w:asciiTheme="majorBidi" w:hAnsiTheme="majorBidi" w:cstheme="majorBidi"/>
          <w:sz w:val="28"/>
        </w:rPr>
        <w:t>comprehensive income</w:t>
      </w:r>
      <w:r w:rsidRPr="00D563B6">
        <w:rPr>
          <w:rFonts w:asciiTheme="majorBidi" w:hAnsiTheme="majorBidi" w:cstheme="majorBidi"/>
          <w:sz w:val="28"/>
        </w:rPr>
        <w:t>.</w:t>
      </w:r>
    </w:p>
    <w:p w14:paraId="65BFC8EF" w14:textId="77777777" w:rsidR="007218F3" w:rsidRPr="007218F3" w:rsidRDefault="007218F3" w:rsidP="007218F3">
      <w:pPr>
        <w:pStyle w:val="ListParagraph"/>
        <w:spacing w:before="240" w:after="240" w:line="240" w:lineRule="auto"/>
        <w:ind w:left="446" w:right="0"/>
        <w:contextualSpacing/>
        <w:rPr>
          <w:rFonts w:asciiTheme="majorBidi" w:hAnsiTheme="majorBidi" w:cstheme="majorBidi"/>
          <w:sz w:val="16"/>
          <w:szCs w:val="16"/>
        </w:rPr>
      </w:pPr>
    </w:p>
    <w:p w14:paraId="21E7670E" w14:textId="41DCDBEC" w:rsidR="009E2E3A" w:rsidRPr="005B2D1B" w:rsidRDefault="009E2E3A" w:rsidP="00CF0777">
      <w:pPr>
        <w:pStyle w:val="ListParagraph"/>
        <w:numPr>
          <w:ilvl w:val="0"/>
          <w:numId w:val="9"/>
        </w:numPr>
        <w:spacing w:line="240" w:lineRule="auto"/>
        <w:ind w:left="446" w:right="0" w:firstLine="0"/>
        <w:contextualSpacing/>
        <w:rPr>
          <w:rFonts w:asciiTheme="majorBidi" w:hAnsiTheme="majorBidi" w:cstheme="majorBidi"/>
          <w:sz w:val="28"/>
        </w:rPr>
      </w:pPr>
      <w:r w:rsidRPr="005B2D1B">
        <w:rPr>
          <w:rFonts w:asciiTheme="majorBidi" w:hAnsiTheme="majorBidi" w:cstheme="majorBidi"/>
          <w:sz w:val="28"/>
        </w:rPr>
        <w:t xml:space="preserve">FVOCI: Financial assets that are held for </w:t>
      </w:r>
      <w:proofErr w:type="spellStart"/>
      <w:r w:rsidRPr="005B2D1B">
        <w:rPr>
          <w:rFonts w:asciiTheme="majorBidi" w:hAnsiTheme="majorBidi" w:cstheme="majorBidi"/>
          <w:sz w:val="28"/>
        </w:rPr>
        <w:t>i</w:t>
      </w:r>
      <w:proofErr w:type="spellEnd"/>
      <w:r w:rsidRPr="005B2D1B">
        <w:rPr>
          <w:rFonts w:asciiTheme="majorBidi" w:hAnsiTheme="majorBidi" w:cstheme="majorBidi"/>
          <w:sz w:val="2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w:t>
      </w:r>
      <w:r w:rsidRPr="001C4E91">
        <w:rPr>
          <w:rFonts w:asciiTheme="majorBidi" w:hAnsiTheme="majorBidi" w:cstheme="majorBidi"/>
          <w:sz w:val="28"/>
        </w:rPr>
        <w:t>in other income.</w:t>
      </w:r>
      <w:r w:rsidRPr="005B2D1B">
        <w:rPr>
          <w:rFonts w:asciiTheme="majorBidi" w:hAnsiTheme="majorBidi" w:cstheme="majorBidi"/>
          <w:sz w:val="28"/>
        </w:rPr>
        <w:t xml:space="preserve"> Impairment expenses are presented separately in the</w:t>
      </w:r>
      <w:r w:rsidRPr="001C4E91">
        <w:rPr>
          <w:rFonts w:asciiTheme="majorBidi" w:hAnsiTheme="majorBidi" w:cstheme="majorBidi"/>
          <w:sz w:val="28"/>
        </w:rPr>
        <w:t xml:space="preserve"> </w:t>
      </w:r>
      <w:r w:rsidRPr="00D563B6">
        <w:rPr>
          <w:rFonts w:asciiTheme="majorBidi" w:hAnsiTheme="majorBidi" w:cstheme="majorBidi"/>
          <w:sz w:val="28"/>
        </w:rPr>
        <w:t>Statement of comprehensive income.</w:t>
      </w:r>
    </w:p>
    <w:p w14:paraId="4569365D" w14:textId="77777777" w:rsidR="009E2E3A" w:rsidRPr="007218F3" w:rsidRDefault="009E2E3A" w:rsidP="009E2E3A">
      <w:pPr>
        <w:ind w:left="446"/>
        <w:rPr>
          <w:rFonts w:asciiTheme="majorBidi" w:hAnsiTheme="majorBidi" w:cstheme="majorBidi"/>
          <w:sz w:val="16"/>
          <w:szCs w:val="16"/>
        </w:rPr>
      </w:pPr>
    </w:p>
    <w:p w14:paraId="7057630D" w14:textId="77777777" w:rsidR="009E2E3A" w:rsidRPr="005B2D1B" w:rsidRDefault="009E2E3A" w:rsidP="00CF0777">
      <w:pPr>
        <w:pStyle w:val="ListParagraph"/>
        <w:numPr>
          <w:ilvl w:val="0"/>
          <w:numId w:val="9"/>
        </w:numPr>
        <w:spacing w:after="240" w:line="240" w:lineRule="auto"/>
        <w:ind w:left="446" w:right="0" w:firstLine="0"/>
        <w:contextualSpacing/>
        <w:rPr>
          <w:rFonts w:asciiTheme="majorBidi" w:hAnsiTheme="majorBidi" w:cstheme="majorBidi"/>
          <w:sz w:val="28"/>
        </w:rPr>
      </w:pPr>
      <w:r w:rsidRPr="005B2D1B">
        <w:rPr>
          <w:rFonts w:asciiTheme="majorBidi" w:hAnsiTheme="majorBidi" w:cstheme="majorBidi"/>
          <w:sz w:val="2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B8ECE3E" w14:textId="77777777" w:rsidR="009E2E3A" w:rsidRPr="00F41CBD" w:rsidRDefault="009E2E3A" w:rsidP="009E2E3A">
      <w:pPr>
        <w:spacing w:after="120"/>
        <w:ind w:left="446"/>
        <w:jc w:val="thaiDistribute"/>
        <w:rPr>
          <w:rFonts w:asciiTheme="majorBidi" w:eastAsia="Angsana New" w:hAnsiTheme="majorBidi" w:cstheme="majorBidi"/>
          <w:i/>
          <w:iCs/>
          <w:sz w:val="28"/>
          <w:szCs w:val="28"/>
          <w:lang w:val="en-US"/>
        </w:rPr>
      </w:pPr>
      <w:r w:rsidRPr="00F41CBD">
        <w:rPr>
          <w:rFonts w:asciiTheme="majorBidi" w:eastAsia="Angsana New" w:hAnsiTheme="majorBidi" w:cstheme="majorBidi"/>
          <w:i/>
          <w:iCs/>
          <w:sz w:val="28"/>
          <w:szCs w:val="28"/>
          <w:lang w:val="en-US"/>
        </w:rPr>
        <w:t>Equity instruments</w:t>
      </w:r>
    </w:p>
    <w:p w14:paraId="708B0539" w14:textId="5D511AEF" w:rsidR="009E2E3A" w:rsidRPr="005B2D1B" w:rsidRDefault="009E2E3A" w:rsidP="009E2E3A">
      <w:pPr>
        <w:ind w:left="446"/>
        <w:jc w:val="both"/>
        <w:rPr>
          <w:rFonts w:asciiTheme="majorBidi" w:hAnsiTheme="majorBidi" w:cstheme="majorBidi"/>
          <w:sz w:val="28"/>
          <w:szCs w:val="28"/>
        </w:rPr>
      </w:pPr>
      <w:r w:rsidRPr="005B2D1B">
        <w:rPr>
          <w:rFonts w:asciiTheme="majorBidi" w:hAnsiTheme="majorBidi" w:cstheme="majorBidi"/>
          <w:sz w:val="28"/>
          <w:szCs w:val="2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Pr="008D433E">
        <w:rPr>
          <w:rFonts w:asciiTheme="majorBidi" w:hAnsiTheme="majorBidi" w:cstheme="majorBidi"/>
          <w:sz w:val="28"/>
          <w:szCs w:val="28"/>
        </w:rPr>
        <w:t>dividend income / other income</w:t>
      </w:r>
      <w:r w:rsidRPr="005B2D1B">
        <w:rPr>
          <w:rFonts w:asciiTheme="majorBidi" w:hAnsiTheme="majorBidi" w:cstheme="majorBidi"/>
          <w:sz w:val="28"/>
          <w:szCs w:val="28"/>
        </w:rPr>
        <w:t xml:space="preserve"> when the right to receive payments is established. </w:t>
      </w:r>
    </w:p>
    <w:p w14:paraId="600EC31D" w14:textId="19A29C1C" w:rsidR="009E2E3A" w:rsidRPr="005B2D1B" w:rsidRDefault="009E2E3A" w:rsidP="00EB5385">
      <w:pPr>
        <w:spacing w:before="240"/>
        <w:ind w:left="446"/>
        <w:jc w:val="both"/>
        <w:rPr>
          <w:rFonts w:asciiTheme="majorBidi" w:hAnsiTheme="majorBidi" w:cstheme="majorBidi"/>
          <w:sz w:val="28"/>
          <w:szCs w:val="28"/>
        </w:rPr>
      </w:pPr>
      <w:r w:rsidRPr="005B2D1B">
        <w:rPr>
          <w:rFonts w:asciiTheme="majorBidi" w:hAnsiTheme="majorBidi" w:cstheme="majorBidi"/>
          <w:sz w:val="28"/>
          <w:szCs w:val="28"/>
        </w:rPr>
        <w:t xml:space="preserve">Changes in the fair value of financial assets at FVPL are recognised in </w:t>
      </w:r>
      <w:r w:rsidRPr="008D433E">
        <w:rPr>
          <w:rFonts w:asciiTheme="majorBidi" w:hAnsiTheme="majorBidi" w:cstheme="majorBidi"/>
          <w:sz w:val="28"/>
          <w:szCs w:val="28"/>
        </w:rPr>
        <w:t>gains/(losses)</w:t>
      </w:r>
      <w:r w:rsidRPr="005B2D1B">
        <w:rPr>
          <w:rFonts w:asciiTheme="majorBidi" w:hAnsiTheme="majorBidi" w:cstheme="majorBidi"/>
          <w:sz w:val="28"/>
          <w:szCs w:val="28"/>
        </w:rPr>
        <w:t xml:space="preserve"> in the </w:t>
      </w:r>
      <w:r w:rsidRPr="008D433E">
        <w:rPr>
          <w:rFonts w:asciiTheme="majorBidi" w:hAnsiTheme="majorBidi" w:cstheme="majorBidi"/>
          <w:sz w:val="28"/>
          <w:szCs w:val="28"/>
        </w:rPr>
        <w:t>Statement of comprehensive income.</w:t>
      </w:r>
    </w:p>
    <w:p w14:paraId="4E068605" w14:textId="77777777" w:rsidR="009E2E3A" w:rsidRPr="00EB5385" w:rsidRDefault="009E2E3A" w:rsidP="00EB5385">
      <w:pPr>
        <w:spacing w:before="240" w:after="120"/>
        <w:ind w:left="446"/>
        <w:jc w:val="thaiDistribute"/>
        <w:rPr>
          <w:rFonts w:asciiTheme="majorBidi" w:hAnsiTheme="majorBidi" w:cstheme="majorBidi"/>
          <w:spacing w:val="-4"/>
          <w:sz w:val="28"/>
          <w:szCs w:val="28"/>
        </w:rPr>
      </w:pPr>
      <w:r w:rsidRPr="00EB5385">
        <w:rPr>
          <w:rFonts w:asciiTheme="majorBidi" w:hAnsiTheme="majorBidi" w:cstheme="majorBidi"/>
          <w:spacing w:val="-4"/>
          <w:sz w:val="28"/>
          <w:szCs w:val="28"/>
        </w:rPr>
        <w:t>Impairment losses (and reversal of impairment losses) on equity investments are reported together with changes in fair value.</w:t>
      </w:r>
    </w:p>
    <w:p w14:paraId="3DF6653D" w14:textId="77777777" w:rsidR="00094366" w:rsidRDefault="00094366">
      <w:pPr>
        <w:spacing w:line="240" w:lineRule="auto"/>
        <w:rPr>
          <w:rFonts w:asciiTheme="majorBidi" w:hAnsiTheme="majorBidi" w:cstheme="majorBidi"/>
          <w:b/>
          <w:bCs/>
          <w:sz w:val="28"/>
          <w:szCs w:val="28"/>
        </w:rPr>
      </w:pPr>
      <w:r>
        <w:rPr>
          <w:rFonts w:asciiTheme="majorBidi" w:hAnsiTheme="majorBidi" w:cstheme="majorBidi"/>
          <w:i/>
          <w:iCs/>
          <w:sz w:val="28"/>
          <w:szCs w:val="28"/>
        </w:rPr>
        <w:br w:type="page"/>
      </w:r>
    </w:p>
    <w:p w14:paraId="6B503EBD" w14:textId="50072A81" w:rsidR="009E2E3A" w:rsidRPr="00854968" w:rsidRDefault="009E2E3A" w:rsidP="009E2E3A">
      <w:pPr>
        <w:pStyle w:val="Heading2"/>
        <w:numPr>
          <w:ilvl w:val="0"/>
          <w:numId w:val="0"/>
        </w:numPr>
        <w:tabs>
          <w:tab w:val="left" w:pos="567"/>
        </w:tabs>
        <w:ind w:left="450"/>
        <w:rPr>
          <w:rFonts w:asciiTheme="majorBidi" w:hAnsiTheme="majorBidi" w:cstheme="majorBidi"/>
        </w:rPr>
      </w:pPr>
      <w:r w:rsidRPr="00854968">
        <w:rPr>
          <w:rFonts w:asciiTheme="majorBidi" w:hAnsiTheme="majorBidi" w:cstheme="majorBidi"/>
          <w:sz w:val="28"/>
          <w:szCs w:val="28"/>
        </w:rPr>
        <w:t>Financial liabilities</w:t>
      </w:r>
    </w:p>
    <w:p w14:paraId="0083B919" w14:textId="77777777" w:rsidR="009E2E3A" w:rsidRPr="0046715A" w:rsidRDefault="009E2E3A" w:rsidP="002F5315">
      <w:pPr>
        <w:spacing w:after="120"/>
        <w:ind w:left="540" w:hanging="90"/>
        <w:jc w:val="thaiDistribute"/>
        <w:rPr>
          <w:rFonts w:asciiTheme="majorBidi" w:eastAsia="Angsana New" w:hAnsiTheme="majorBidi" w:cstheme="majorBidi"/>
          <w:i/>
          <w:iCs/>
          <w:sz w:val="28"/>
          <w:szCs w:val="28"/>
          <w:lang w:val="en-US"/>
        </w:rPr>
      </w:pPr>
      <w:r w:rsidRPr="0046715A">
        <w:rPr>
          <w:rFonts w:asciiTheme="majorBidi" w:eastAsia="Angsana New" w:hAnsiTheme="majorBidi" w:cstheme="majorBidi"/>
          <w:i/>
          <w:iCs/>
          <w:sz w:val="28"/>
          <w:szCs w:val="28"/>
          <w:lang w:val="en-US"/>
        </w:rPr>
        <w:t>Classification</w:t>
      </w:r>
    </w:p>
    <w:p w14:paraId="58609EDD" w14:textId="77777777" w:rsidR="009E2E3A" w:rsidRPr="0046715A" w:rsidRDefault="009E2E3A" w:rsidP="002F5315">
      <w:pPr>
        <w:pStyle w:val="NoSpacing"/>
        <w:spacing w:after="240"/>
        <w:ind w:left="450"/>
        <w:jc w:val="both"/>
        <w:rPr>
          <w:rFonts w:asciiTheme="majorBidi" w:hAnsiTheme="majorBidi" w:cstheme="majorBidi"/>
          <w:sz w:val="28"/>
        </w:rPr>
      </w:pPr>
      <w:r w:rsidRPr="0046715A">
        <w:rPr>
          <w:rFonts w:asciiTheme="majorBidi" w:hAnsiTheme="majorBidi" w:cstheme="majorBidi"/>
          <w:sz w:val="28"/>
        </w:rPr>
        <w:t>Financial instruments issued by the Group are classified as either financial liabilities or equity securities by considering contractual obligations.</w:t>
      </w:r>
    </w:p>
    <w:p w14:paraId="0DBB79A1" w14:textId="77777777" w:rsidR="009E2E3A" w:rsidRPr="0046715A" w:rsidRDefault="009E2E3A" w:rsidP="00CF0777">
      <w:pPr>
        <w:pStyle w:val="ListParagraph"/>
        <w:numPr>
          <w:ilvl w:val="0"/>
          <w:numId w:val="10"/>
        </w:numPr>
        <w:tabs>
          <w:tab w:val="left" w:pos="630"/>
        </w:tabs>
        <w:spacing w:after="240" w:line="240" w:lineRule="auto"/>
        <w:ind w:left="450" w:right="0" w:firstLine="0"/>
        <w:rPr>
          <w:rFonts w:asciiTheme="majorBidi" w:hAnsiTheme="majorBidi" w:cstheme="majorBidi"/>
          <w:sz w:val="28"/>
        </w:rPr>
      </w:pPr>
      <w:r w:rsidRPr="0046715A">
        <w:rPr>
          <w:rFonts w:asciiTheme="majorBidi" w:hAnsiTheme="majorBidi" w:cstheme="majorBidi"/>
          <w:sz w:val="2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4F8AE15" w14:textId="11ACBE57" w:rsidR="009E2E3A" w:rsidRPr="00D051EC" w:rsidRDefault="009E2E3A" w:rsidP="00CF0777">
      <w:pPr>
        <w:pStyle w:val="ListParagraph"/>
        <w:numPr>
          <w:ilvl w:val="0"/>
          <w:numId w:val="10"/>
        </w:numPr>
        <w:tabs>
          <w:tab w:val="left" w:pos="630"/>
        </w:tabs>
        <w:spacing w:after="240" w:line="240" w:lineRule="auto"/>
        <w:ind w:left="450" w:right="0" w:firstLine="0"/>
        <w:contextualSpacing/>
        <w:rPr>
          <w:rFonts w:asciiTheme="majorBidi" w:hAnsiTheme="majorBidi" w:cstheme="majorBidi"/>
          <w:sz w:val="28"/>
        </w:rPr>
      </w:pPr>
      <w:r w:rsidRPr="0046715A">
        <w:rPr>
          <w:rFonts w:asciiTheme="majorBidi" w:hAnsiTheme="majorBidi" w:cstheme="majorBidi"/>
          <w:sz w:val="28"/>
        </w:rPr>
        <w:t>Where the Group has no contractual obligation or has an unconditional right to avoid delivering cash or another financial asset in settlement of the obligation, it is considered an equity instrument.</w:t>
      </w:r>
    </w:p>
    <w:p w14:paraId="333B55FD" w14:textId="77777777" w:rsidR="009E2E3A" w:rsidRPr="0046715A" w:rsidRDefault="009E2E3A" w:rsidP="002F5315">
      <w:pPr>
        <w:pBdr>
          <w:top w:val="nil"/>
          <w:left w:val="nil"/>
          <w:bottom w:val="nil"/>
          <w:right w:val="nil"/>
          <w:between w:val="nil"/>
        </w:pBdr>
        <w:ind w:left="450"/>
        <w:jc w:val="both"/>
        <w:rPr>
          <w:rFonts w:asciiTheme="majorBidi" w:hAnsiTheme="majorBidi" w:cstheme="majorBidi"/>
          <w:sz w:val="28"/>
          <w:szCs w:val="28"/>
        </w:rPr>
      </w:pPr>
      <w:r w:rsidRPr="0046715A">
        <w:rPr>
          <w:rFonts w:asciiTheme="majorBidi" w:hAnsiTheme="majorBidi" w:cstheme="majorBidi"/>
          <w:sz w:val="28"/>
          <w:szCs w:val="28"/>
        </w:rPr>
        <w:t>Borrowings are classified as current liabilities unless the Group has an unconditional right to defer settlement of the liability for at least 12 months after the reporting date.</w:t>
      </w:r>
    </w:p>
    <w:p w14:paraId="065E9624" w14:textId="77777777" w:rsidR="009E2E3A" w:rsidRPr="0046715A" w:rsidRDefault="009E2E3A" w:rsidP="002F5315">
      <w:pPr>
        <w:pStyle w:val="NoSpacing"/>
        <w:ind w:left="450"/>
        <w:jc w:val="both"/>
        <w:rPr>
          <w:rFonts w:ascii="Arial" w:hAnsi="Arial" w:cs="Arial"/>
          <w:color w:val="CF4A02"/>
        </w:rPr>
      </w:pPr>
    </w:p>
    <w:p w14:paraId="75B2A4A3" w14:textId="77777777" w:rsidR="009E2E3A" w:rsidRPr="0046715A" w:rsidRDefault="009E2E3A" w:rsidP="002F5315">
      <w:pPr>
        <w:spacing w:after="120"/>
        <w:ind w:left="450"/>
        <w:jc w:val="thaiDistribute"/>
        <w:rPr>
          <w:rFonts w:asciiTheme="majorBidi" w:eastAsia="Angsana New" w:hAnsiTheme="majorBidi" w:cstheme="majorBidi"/>
          <w:i/>
          <w:iCs/>
          <w:sz w:val="28"/>
          <w:szCs w:val="28"/>
          <w:lang w:val="en-US"/>
        </w:rPr>
      </w:pPr>
      <w:r w:rsidRPr="0046715A">
        <w:rPr>
          <w:rFonts w:asciiTheme="majorBidi" w:eastAsia="Angsana New" w:hAnsiTheme="majorBidi" w:cstheme="majorBidi"/>
          <w:i/>
          <w:iCs/>
          <w:sz w:val="28"/>
          <w:szCs w:val="28"/>
          <w:lang w:val="en-US"/>
        </w:rPr>
        <w:t>Measurement</w:t>
      </w:r>
    </w:p>
    <w:p w14:paraId="6162FEF1" w14:textId="2194BD6E" w:rsidR="009E2E3A" w:rsidRPr="0046715A" w:rsidRDefault="009E2E3A" w:rsidP="002F5315">
      <w:pPr>
        <w:pStyle w:val="NoSpacing"/>
        <w:spacing w:after="240"/>
        <w:ind w:left="450"/>
        <w:jc w:val="both"/>
        <w:rPr>
          <w:rFonts w:asciiTheme="majorBidi" w:hAnsiTheme="majorBidi" w:cstheme="majorBidi"/>
          <w:sz w:val="28"/>
        </w:rPr>
      </w:pPr>
      <w:r w:rsidRPr="0046715A">
        <w:rPr>
          <w:rFonts w:asciiTheme="majorBidi" w:hAnsiTheme="majorBidi" w:cstheme="majorBidi"/>
          <w:sz w:val="28"/>
        </w:rPr>
        <w:t xml:space="preserve">Financial liabilities are initially recognised at fair value and are subsequently measured at amortised cost. </w:t>
      </w:r>
      <w:r w:rsidR="00E1306D">
        <w:rPr>
          <w:rFonts w:asciiTheme="majorBidi" w:hAnsiTheme="majorBidi" w:cstheme="majorBidi"/>
          <w:sz w:val="28"/>
        </w:rPr>
        <w:br/>
      </w:r>
      <w:r w:rsidRPr="0046715A">
        <w:rPr>
          <w:rFonts w:asciiTheme="majorBidi" w:hAnsiTheme="majorBidi" w:cstheme="majorBidi"/>
          <w:sz w:val="28"/>
        </w:rPr>
        <w:t>Except a financial liabilities with embedded derivative such as convertible bonds</w:t>
      </w:r>
      <w:r w:rsidR="007D19AF">
        <w:rPr>
          <w:rFonts w:asciiTheme="majorBidi" w:hAnsiTheme="majorBidi" w:cstheme="majorBidi"/>
          <w:sz w:val="28"/>
        </w:rPr>
        <w:t xml:space="preserve"> </w:t>
      </w:r>
      <w:r w:rsidRPr="0046715A">
        <w:rPr>
          <w:rFonts w:asciiTheme="majorBidi" w:hAnsiTheme="majorBidi" w:cstheme="majorBidi"/>
          <w:sz w:val="28"/>
        </w:rPr>
        <w:t xml:space="preserve">that the Group accounts for those financial liabilities at FVPL / that the Group separately recognises </w:t>
      </w:r>
      <w:proofErr w:type="spellStart"/>
      <w:r w:rsidRPr="0046715A">
        <w:rPr>
          <w:rFonts w:asciiTheme="majorBidi" w:hAnsiTheme="majorBidi" w:cstheme="majorBidi"/>
          <w:sz w:val="28"/>
        </w:rPr>
        <w:t>i</w:t>
      </w:r>
      <w:proofErr w:type="spellEnd"/>
      <w:r w:rsidRPr="0046715A">
        <w:rPr>
          <w:rFonts w:asciiTheme="majorBidi" w:hAnsiTheme="majorBidi" w:cstheme="majorBidi"/>
          <w:sz w:val="28"/>
        </w:rPr>
        <w:t xml:space="preserve">) host debt initially at its fair value, which is determined using a market interest rate for an equivalent non-convertible bond and subsequently measured at amortised cost, and </w:t>
      </w:r>
      <w:r w:rsidR="00E326ED">
        <w:rPr>
          <w:rFonts w:asciiTheme="majorBidi" w:hAnsiTheme="majorBidi" w:cstheme="majorBidi"/>
          <w:sz w:val="28"/>
        </w:rPr>
        <w:t xml:space="preserve">     </w:t>
      </w:r>
      <w:r w:rsidRPr="0046715A">
        <w:rPr>
          <w:rFonts w:asciiTheme="majorBidi" w:hAnsiTheme="majorBidi" w:cstheme="majorBidi"/>
          <w:sz w:val="28"/>
        </w:rPr>
        <w:t>ii) the remainder of the proceeds</w:t>
      </w:r>
      <w:r w:rsidRPr="0046715A">
        <w:rPr>
          <w:rFonts w:asciiTheme="majorBidi" w:hAnsiTheme="majorBidi" w:cstheme="majorBidi"/>
          <w:sz w:val="28"/>
          <w:cs/>
        </w:rPr>
        <w:t>/</w:t>
      </w:r>
      <w:r w:rsidRPr="0046715A">
        <w:rPr>
          <w:rFonts w:asciiTheme="majorBidi" w:hAnsiTheme="majorBidi" w:cstheme="majorBidi"/>
          <w:sz w:val="28"/>
        </w:rPr>
        <w:t>fair value of the whole instrument is allocated to the conversion option</w:t>
      </w:r>
      <w:r w:rsidRPr="0046715A">
        <w:rPr>
          <w:rFonts w:asciiTheme="majorBidi" w:hAnsiTheme="majorBidi" w:cstheme="majorBidi"/>
          <w:sz w:val="28"/>
          <w:cs/>
        </w:rPr>
        <w:t xml:space="preserve"> </w:t>
      </w:r>
      <w:r w:rsidRPr="0046715A">
        <w:rPr>
          <w:rFonts w:asciiTheme="majorBidi" w:hAnsiTheme="majorBidi" w:cstheme="majorBidi"/>
          <w:sz w:val="28"/>
        </w:rPr>
        <w:t>in equity that will not be subsequently remeasured / as derivatives that will be measured at fair value to profit or loss.</w:t>
      </w:r>
    </w:p>
    <w:p w14:paraId="0721C7D3" w14:textId="77777777" w:rsidR="00CC37EB" w:rsidRDefault="00CC37EB">
      <w:pPr>
        <w:spacing w:line="240" w:lineRule="auto"/>
        <w:rPr>
          <w:rFonts w:asciiTheme="majorBidi" w:eastAsia="Angsana New" w:hAnsiTheme="majorBidi" w:cstheme="majorBidi"/>
          <w:i/>
          <w:iCs/>
          <w:sz w:val="28"/>
          <w:szCs w:val="28"/>
          <w:lang w:val="en-US"/>
        </w:rPr>
      </w:pPr>
      <w:r>
        <w:rPr>
          <w:rFonts w:asciiTheme="majorBidi" w:eastAsia="Angsana New" w:hAnsiTheme="majorBidi" w:cstheme="majorBidi"/>
          <w:i/>
          <w:iCs/>
          <w:sz w:val="28"/>
          <w:szCs w:val="28"/>
          <w:lang w:val="en-US"/>
        </w:rPr>
        <w:br w:type="page"/>
      </w:r>
    </w:p>
    <w:p w14:paraId="5363C23C" w14:textId="0E4BA5BC" w:rsidR="009E2E3A" w:rsidRPr="0046715A" w:rsidRDefault="009E2E3A" w:rsidP="002F5315">
      <w:pPr>
        <w:spacing w:after="120"/>
        <w:ind w:left="450"/>
        <w:jc w:val="thaiDistribute"/>
        <w:rPr>
          <w:rFonts w:asciiTheme="majorBidi" w:eastAsia="Angsana New" w:hAnsiTheme="majorBidi" w:cstheme="majorBidi"/>
          <w:i/>
          <w:iCs/>
          <w:sz w:val="28"/>
          <w:szCs w:val="28"/>
          <w:lang w:val="en-US"/>
        </w:rPr>
      </w:pPr>
      <w:r w:rsidRPr="0046715A">
        <w:rPr>
          <w:rFonts w:asciiTheme="majorBidi" w:eastAsia="Angsana New" w:hAnsiTheme="majorBidi" w:cstheme="majorBidi"/>
          <w:i/>
          <w:iCs/>
          <w:sz w:val="28"/>
          <w:szCs w:val="28"/>
          <w:lang w:val="en-US"/>
        </w:rPr>
        <w:t>Derecognition</w:t>
      </w:r>
      <w:r w:rsidRPr="0046715A">
        <w:rPr>
          <w:rFonts w:asciiTheme="majorBidi" w:eastAsia="Angsana New" w:hAnsiTheme="majorBidi" w:cstheme="majorBidi"/>
          <w:i/>
          <w:iCs/>
          <w:sz w:val="28"/>
          <w:szCs w:val="28"/>
          <w:cs/>
          <w:lang w:val="en-US"/>
        </w:rPr>
        <w:t xml:space="preserve"> </w:t>
      </w:r>
      <w:r w:rsidRPr="0046715A">
        <w:rPr>
          <w:rFonts w:asciiTheme="majorBidi" w:eastAsia="Angsana New" w:hAnsiTheme="majorBidi" w:cstheme="majorBidi"/>
          <w:i/>
          <w:iCs/>
          <w:sz w:val="28"/>
          <w:szCs w:val="28"/>
          <w:lang w:val="en-US"/>
        </w:rPr>
        <w:t xml:space="preserve">and modification </w:t>
      </w:r>
    </w:p>
    <w:p w14:paraId="0E776149" w14:textId="3F915721" w:rsidR="009E2E3A" w:rsidRPr="0046715A" w:rsidRDefault="009E2E3A" w:rsidP="002F5315">
      <w:pPr>
        <w:pStyle w:val="NoSpacing"/>
        <w:spacing w:after="240"/>
        <w:ind w:left="450"/>
        <w:jc w:val="both"/>
        <w:rPr>
          <w:rFonts w:asciiTheme="majorBidi" w:hAnsiTheme="majorBidi" w:cstheme="majorBidi"/>
          <w:sz w:val="28"/>
        </w:rPr>
      </w:pPr>
      <w:r w:rsidRPr="0046715A">
        <w:rPr>
          <w:rFonts w:asciiTheme="majorBidi" w:hAnsiTheme="majorBidi" w:cstheme="majorBidi"/>
          <w:sz w:val="28"/>
        </w:rPr>
        <w:t xml:space="preserve">Financial liabilities are derecognised when the obligation specified in the contract is discharged, cancelled, or expired. </w:t>
      </w:r>
    </w:p>
    <w:p w14:paraId="6E49198E" w14:textId="2594C5E5" w:rsidR="007D66AA" w:rsidRDefault="009E2E3A" w:rsidP="003D3546">
      <w:pPr>
        <w:pStyle w:val="NoSpacing"/>
        <w:spacing w:after="240"/>
        <w:ind w:left="450"/>
        <w:jc w:val="thaiDistribute"/>
        <w:rPr>
          <w:rFonts w:asciiTheme="majorBidi" w:hAnsiTheme="majorBidi" w:cstheme="majorBidi"/>
          <w:sz w:val="28"/>
        </w:rPr>
      </w:pPr>
      <w:r w:rsidRPr="0046715A">
        <w:rPr>
          <w:rFonts w:asciiTheme="majorBidi" w:hAnsiTheme="majorBidi" w:cstheme="majorBidi"/>
          <w:sz w:val="28"/>
        </w:rPr>
        <w:t>Where the terms of a financial liability are renegotiated</w:t>
      </w:r>
      <w:r w:rsidR="004848E3">
        <w:rPr>
          <w:rFonts w:asciiTheme="majorBidi" w:hAnsiTheme="majorBidi" w:cstheme="majorBidi" w:hint="cs"/>
          <w:sz w:val="28"/>
          <w:cs/>
        </w:rPr>
        <w:t xml:space="preserve"> </w:t>
      </w:r>
      <w:r w:rsidRPr="0046715A">
        <w:rPr>
          <w:rFonts w:asciiTheme="majorBidi" w:hAnsiTheme="majorBidi" w:cstheme="majorBidi"/>
          <w:sz w:val="28"/>
        </w:rPr>
        <w:t>/</w:t>
      </w:r>
      <w:r w:rsidR="004848E3">
        <w:rPr>
          <w:rFonts w:asciiTheme="majorBidi" w:hAnsiTheme="majorBidi" w:cstheme="majorBidi" w:hint="cs"/>
          <w:sz w:val="28"/>
          <w:cs/>
        </w:rPr>
        <w:t xml:space="preserve"> </w:t>
      </w:r>
      <w:r w:rsidRPr="0046715A">
        <w:rPr>
          <w:rFonts w:asciiTheme="majorBidi" w:hAnsiTheme="majorBidi" w:cstheme="majorBidi"/>
          <w:sz w:val="28"/>
        </w:rPr>
        <w:t>modified, the Group assesses whether the renegotiation</w:t>
      </w:r>
      <w:r w:rsidR="000E0E96">
        <w:rPr>
          <w:rFonts w:asciiTheme="majorBidi" w:hAnsiTheme="majorBidi" w:cstheme="majorBidi"/>
          <w:sz w:val="28"/>
        </w:rPr>
        <w:br/>
      </w:r>
      <w:r w:rsidRPr="0046715A">
        <w:rPr>
          <w:rFonts w:asciiTheme="majorBidi" w:hAnsiTheme="majorBidi" w:cstheme="majorBidi"/>
          <w:sz w:val="28"/>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00DB322D" w:rsidRPr="00DB322D">
        <w:rPr>
          <w:rFonts w:asciiTheme="majorBidi" w:hAnsiTheme="majorBidi" w:cstheme="majorBidi"/>
          <w:sz w:val="28"/>
        </w:rPr>
        <w:t>income</w:t>
      </w:r>
      <w:r w:rsidR="0059685E">
        <w:rPr>
          <w:rFonts w:asciiTheme="majorBidi" w:hAnsiTheme="majorBidi" w:cstheme="majorBidi" w:hint="cs"/>
          <w:sz w:val="28"/>
          <w:cs/>
        </w:rPr>
        <w:t xml:space="preserve"> </w:t>
      </w:r>
      <w:r w:rsidR="00DB322D" w:rsidRPr="00DB322D">
        <w:rPr>
          <w:rFonts w:asciiTheme="majorBidi" w:hAnsiTheme="majorBidi" w:cstheme="majorBidi"/>
          <w:sz w:val="28"/>
        </w:rPr>
        <w:t>/</w:t>
      </w:r>
      <w:r w:rsidR="0059685E">
        <w:rPr>
          <w:rFonts w:asciiTheme="majorBidi" w:hAnsiTheme="majorBidi" w:cstheme="majorBidi" w:hint="cs"/>
          <w:sz w:val="28"/>
          <w:cs/>
        </w:rPr>
        <w:t xml:space="preserve"> </w:t>
      </w:r>
      <w:r w:rsidR="00DB322D" w:rsidRPr="00DB322D">
        <w:rPr>
          <w:rFonts w:asciiTheme="majorBidi" w:hAnsiTheme="majorBidi" w:cstheme="majorBidi"/>
          <w:sz w:val="28"/>
        </w:rPr>
        <w:t>expense</w:t>
      </w:r>
      <w:r w:rsidRPr="0046715A">
        <w:rPr>
          <w:rFonts w:asciiTheme="majorBidi" w:hAnsiTheme="majorBidi" w:cstheme="majorBidi"/>
          <w:sz w:val="28"/>
        </w:rPr>
        <w:t xml:space="preserve"> in profit or loss. </w:t>
      </w:r>
    </w:p>
    <w:p w14:paraId="3E45958F" w14:textId="17763B6F" w:rsidR="00E25B89" w:rsidRDefault="009E2E3A" w:rsidP="002F5315">
      <w:pPr>
        <w:spacing w:after="240"/>
        <w:ind w:left="450"/>
        <w:jc w:val="thaiDistribute"/>
        <w:rPr>
          <w:rFonts w:asciiTheme="majorBidi" w:hAnsiTheme="majorBidi" w:cstheme="majorBidi"/>
          <w:sz w:val="28"/>
        </w:rPr>
      </w:pPr>
      <w:r w:rsidRPr="0046715A">
        <w:rPr>
          <w:rFonts w:asciiTheme="majorBidi" w:hAnsiTheme="majorBidi" w:cstheme="majorBidi"/>
          <w:sz w:val="2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w:t>
      </w:r>
      <w:r w:rsidR="00B83EEA" w:rsidRPr="00B83EEA">
        <w:rPr>
          <w:rFonts w:asciiTheme="majorBidi" w:hAnsiTheme="majorBidi" w:cstheme="majorBidi"/>
          <w:sz w:val="28"/>
        </w:rPr>
        <w:t>income</w:t>
      </w:r>
      <w:r w:rsidR="000104DE">
        <w:rPr>
          <w:rFonts w:asciiTheme="majorBidi" w:hAnsiTheme="majorBidi" w:cstheme="majorBidi" w:hint="cs"/>
          <w:sz w:val="28"/>
          <w:cs/>
        </w:rPr>
        <w:t xml:space="preserve"> </w:t>
      </w:r>
      <w:r w:rsidR="00B83EEA" w:rsidRPr="00B83EEA">
        <w:rPr>
          <w:rFonts w:asciiTheme="majorBidi" w:hAnsiTheme="majorBidi" w:cstheme="majorBidi"/>
          <w:sz w:val="28"/>
        </w:rPr>
        <w:t>/</w:t>
      </w:r>
      <w:r w:rsidR="000104DE">
        <w:rPr>
          <w:rFonts w:asciiTheme="majorBidi" w:hAnsiTheme="majorBidi" w:cstheme="majorBidi" w:hint="cs"/>
          <w:sz w:val="28"/>
          <w:cs/>
        </w:rPr>
        <w:t xml:space="preserve"> </w:t>
      </w:r>
      <w:r w:rsidR="00B83EEA" w:rsidRPr="00B83EEA">
        <w:rPr>
          <w:rFonts w:asciiTheme="majorBidi" w:hAnsiTheme="majorBidi" w:cstheme="majorBidi"/>
          <w:sz w:val="28"/>
        </w:rPr>
        <w:t>expense</w:t>
      </w:r>
      <w:r w:rsidRPr="0046715A">
        <w:rPr>
          <w:rFonts w:asciiTheme="majorBidi" w:hAnsiTheme="majorBidi" w:cstheme="majorBidi"/>
          <w:sz w:val="28"/>
        </w:rPr>
        <w:t xml:space="preserve"> in profit or loss.</w:t>
      </w:r>
    </w:p>
    <w:p w14:paraId="74744737" w14:textId="383E0632" w:rsidR="00D40C94" w:rsidRPr="006470F5" w:rsidRDefault="00D40C94"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Property, plant and equipment</w:t>
      </w:r>
    </w:p>
    <w:p w14:paraId="2BDD0969" w14:textId="0DE8D6EA"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Land is stated at</w:t>
      </w:r>
      <w:r w:rsidR="00191670">
        <w:rPr>
          <w:rFonts w:ascii="Angsana New" w:eastAsia="Angsana New" w:hAnsi="Angsana New"/>
          <w:sz w:val="28"/>
        </w:rPr>
        <w:t xml:space="preserve"> revalued</w:t>
      </w:r>
      <w:r w:rsidR="00EF7A67">
        <w:rPr>
          <w:rFonts w:ascii="Angsana New" w:eastAsia="Angsana New" w:hAnsi="Angsana New"/>
          <w:sz w:val="28"/>
        </w:rPr>
        <w:t xml:space="preserve"> </w:t>
      </w:r>
      <w:r w:rsidRPr="006470F5">
        <w:rPr>
          <w:rFonts w:ascii="Angsana New" w:eastAsia="Angsana New" w:hAnsi="Angsana New"/>
          <w:sz w:val="28"/>
        </w:rPr>
        <w:t>amount. Buildings and building improvements are stated at revalued amount less accumulated depreciation and allowance for loss on impairment of assets (if any). Equipment are stated at cost less accumulated depreciation and allowance for loss on impairment of assets (if any).</w:t>
      </w:r>
    </w:p>
    <w:p w14:paraId="59BEC182" w14:textId="7BCE9340" w:rsidR="00D40C94" w:rsidRPr="0062542E" w:rsidRDefault="002134CD" w:rsidP="00706D0E">
      <w:pPr>
        <w:tabs>
          <w:tab w:val="left" w:pos="990"/>
        </w:tabs>
        <w:spacing w:after="120" w:line="240" w:lineRule="auto"/>
        <w:ind w:left="446"/>
        <w:jc w:val="thaiDistribute"/>
        <w:rPr>
          <w:rFonts w:ascii="Angsana New" w:eastAsia="Angsana New" w:hAnsi="Angsana New"/>
          <w:sz w:val="28"/>
        </w:rPr>
      </w:pPr>
      <w:r w:rsidRPr="0062542E">
        <w:rPr>
          <w:rFonts w:ascii="Angsana New" w:eastAsia="Angsana New" w:hAnsi="Angsana New"/>
          <w:sz w:val="28"/>
        </w:rPr>
        <w:t>The Group recognised l</w:t>
      </w:r>
      <w:r w:rsidR="00D40C94" w:rsidRPr="0062542E">
        <w:rPr>
          <w:rFonts w:ascii="Angsana New" w:eastAsia="Angsana New" w:hAnsi="Angsana New"/>
          <w:sz w:val="28"/>
        </w:rPr>
        <w:t>and, buildings and building improvements are initially recorded at cost on the acquisition</w:t>
      </w:r>
      <w:r w:rsidR="00EE112E" w:rsidRPr="0062542E">
        <w:rPr>
          <w:rFonts w:ascii="Angsana New" w:eastAsia="Angsana New" w:hAnsi="Angsana New" w:hint="cs"/>
          <w:sz w:val="28"/>
          <w:cs/>
        </w:rPr>
        <w:t xml:space="preserve"> </w:t>
      </w:r>
      <w:r w:rsidR="00D40C94" w:rsidRPr="0062542E">
        <w:rPr>
          <w:rFonts w:ascii="Angsana New" w:eastAsia="Angsana New" w:hAnsi="Angsana New"/>
          <w:sz w:val="28"/>
        </w:rPr>
        <w:t>date,</w:t>
      </w:r>
      <w:r w:rsidR="00EE112E" w:rsidRPr="0062542E">
        <w:rPr>
          <w:rFonts w:ascii="Angsana New" w:eastAsia="Angsana New" w:hAnsi="Angsana New" w:hint="cs"/>
          <w:sz w:val="28"/>
          <w:cs/>
        </w:rPr>
        <w:t xml:space="preserve"> </w:t>
      </w:r>
      <w:r w:rsidR="00D40C94" w:rsidRPr="0062542E">
        <w:rPr>
          <w:rFonts w:ascii="Angsana New" w:eastAsia="Angsana New" w:hAnsi="Angsana New"/>
          <w:sz w:val="28"/>
        </w:rPr>
        <w:t>and subsequently revalued by an independent professional appraiser to their fair values. Revaluations are made with sufficient regularity to ensure that the carrying amount does not differ materially from fair value at the end of reporting period.</w:t>
      </w:r>
    </w:p>
    <w:p w14:paraId="06127332" w14:textId="270310D0" w:rsidR="00D40C94" w:rsidRPr="006470F5" w:rsidRDefault="00387E66"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d</w:t>
      </w:r>
      <w:r w:rsidR="00D40C94" w:rsidRPr="006470F5">
        <w:rPr>
          <w:rFonts w:ascii="Angsana New" w:eastAsia="Angsana New" w:hAnsi="Angsana New"/>
          <w:sz w:val="28"/>
        </w:rPr>
        <w:t xml:space="preserve">ifferences arising from the revaluation are dealt with in the financial statements as follows: </w:t>
      </w:r>
    </w:p>
    <w:p w14:paraId="0CD9E5E9" w14:textId="61082926" w:rsidR="00D40C94" w:rsidRPr="00D40C94" w:rsidRDefault="00D40C94" w:rsidP="007E4857">
      <w:pPr>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increased as a result of a revaluation of the </w:t>
      </w:r>
      <w:r w:rsidR="000E6DF7">
        <w:rPr>
          <w:rFonts w:asciiTheme="majorBidi" w:hAnsiTheme="majorBidi" w:cstheme="majorBidi"/>
          <w:sz w:val="28"/>
        </w:rPr>
        <w:t>Group</w:t>
      </w:r>
      <w:r w:rsidR="00A55DFB">
        <w:rPr>
          <w:rFonts w:asciiTheme="majorBidi" w:hAnsiTheme="majorBidi" w:cstheme="majorBidi"/>
          <w:sz w:val="28"/>
        </w:rPr>
        <w:t>’</w:t>
      </w:r>
      <w:r w:rsidR="00AD5DC9">
        <w:rPr>
          <w:rFonts w:asciiTheme="majorBidi" w:hAnsiTheme="majorBidi" w:cstheme="majorBidi"/>
          <w:sz w:val="28"/>
          <w:lang w:val="en-US"/>
        </w:rPr>
        <w:t>s</w:t>
      </w:r>
      <w:r w:rsidRPr="00D40C94">
        <w:rPr>
          <w:rFonts w:asciiTheme="majorBidi" w:hAnsiTheme="majorBidi" w:cstheme="majorBidi"/>
          <w:sz w:val="28"/>
        </w:rPr>
        <w:t xml:space="preserve"> assets, the increase is credited directly to the other comprehensive income and the cumulative increase is </w:t>
      </w:r>
      <w:r w:rsidR="007F393F">
        <w:rPr>
          <w:rFonts w:asciiTheme="majorBidi" w:hAnsiTheme="majorBidi" w:cstheme="majorBidi"/>
          <w:sz w:val="28"/>
        </w:rPr>
        <w:t>recognised</w:t>
      </w:r>
      <w:r w:rsidRPr="00D40C94">
        <w:rPr>
          <w:rFonts w:asciiTheme="majorBidi" w:hAnsiTheme="majorBidi" w:cstheme="majorBidi"/>
          <w:sz w:val="28"/>
        </w:rPr>
        <w:t xml:space="preserve"> in equity under the heading of “Surplus on revaluation of assets”. However, a revaluation increase is </w:t>
      </w:r>
      <w:r w:rsidR="007F393F">
        <w:rPr>
          <w:rFonts w:asciiTheme="majorBidi" w:hAnsiTheme="majorBidi" w:cstheme="majorBidi"/>
          <w:sz w:val="28"/>
        </w:rPr>
        <w:t>recognised</w:t>
      </w:r>
      <w:r w:rsidRPr="00D40C94">
        <w:rPr>
          <w:rFonts w:asciiTheme="majorBidi" w:hAnsiTheme="majorBidi" w:cstheme="majorBidi"/>
          <w:sz w:val="28"/>
        </w:rPr>
        <w:t xml:space="preserve"> as income to the extent that it reverses a revaluation decrease in respect of the same asset previously </w:t>
      </w:r>
      <w:r w:rsidR="007F393F">
        <w:rPr>
          <w:rFonts w:asciiTheme="majorBidi" w:hAnsiTheme="majorBidi" w:cstheme="majorBidi"/>
          <w:sz w:val="28"/>
        </w:rPr>
        <w:t>recognised</w:t>
      </w:r>
      <w:r w:rsidRPr="00D40C94">
        <w:rPr>
          <w:rFonts w:asciiTheme="majorBidi" w:hAnsiTheme="majorBidi" w:cstheme="majorBidi"/>
          <w:sz w:val="28"/>
        </w:rPr>
        <w:t xml:space="preserve"> as an expense.  </w:t>
      </w:r>
    </w:p>
    <w:p w14:paraId="1E55DD95" w14:textId="111F7405" w:rsidR="00D40C94" w:rsidRPr="00D40C94" w:rsidRDefault="00D40C94" w:rsidP="00A7412B">
      <w:pPr>
        <w:tabs>
          <w:tab w:val="left" w:pos="990"/>
        </w:tabs>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When an asset’s carrying amount is decreased as a result of a revaluation of the</w:t>
      </w:r>
      <w:r w:rsidR="007F2CD9">
        <w:rPr>
          <w:rFonts w:asciiTheme="majorBidi" w:hAnsiTheme="majorBidi" w:cstheme="majorBidi"/>
          <w:sz w:val="28"/>
        </w:rPr>
        <w:t xml:space="preserve"> Group</w:t>
      </w:r>
      <w:r w:rsidR="00A55DFB">
        <w:rPr>
          <w:rFonts w:asciiTheme="majorBidi" w:hAnsiTheme="majorBidi" w:cstheme="majorBidi"/>
          <w:sz w:val="28"/>
        </w:rPr>
        <w:t>’</w:t>
      </w:r>
      <w:r w:rsidR="00AD5DC9">
        <w:rPr>
          <w:rFonts w:asciiTheme="majorBidi" w:hAnsiTheme="majorBidi" w:cstheme="majorBidi"/>
          <w:sz w:val="28"/>
        </w:rPr>
        <w:t>s</w:t>
      </w:r>
      <w:r w:rsidRPr="00D40C94">
        <w:rPr>
          <w:rFonts w:asciiTheme="majorBidi" w:hAnsiTheme="majorBidi" w:cstheme="majorBidi"/>
          <w:sz w:val="28"/>
        </w:rPr>
        <w:t xml:space="preserve"> assets, the decrease is </w:t>
      </w:r>
      <w:r w:rsidR="007F393F">
        <w:rPr>
          <w:rFonts w:asciiTheme="majorBidi" w:hAnsiTheme="majorBidi" w:cstheme="majorBidi"/>
          <w:sz w:val="28"/>
        </w:rPr>
        <w:t>recognised</w:t>
      </w:r>
      <w:r w:rsidRPr="00D40C94">
        <w:rPr>
          <w:rFonts w:asciiTheme="majorBidi" w:hAnsiTheme="majorBidi" w:cstheme="majorBidi"/>
          <w:sz w:val="28"/>
        </w:rPr>
        <w:t xml:space="preserve"> in profit or loss. However, the revaluation decrease is charged to the other comprehensive income to the extent that it does not exceed an amount already held in “Surplus on revaluation of assets” in respect of the same asset. </w:t>
      </w:r>
    </w:p>
    <w:p w14:paraId="45D89BBC" w14:textId="3437B428" w:rsidR="00B22FC2" w:rsidRDefault="00D40C94" w:rsidP="00C34A0E">
      <w:pPr>
        <w:tabs>
          <w:tab w:val="left" w:pos="990"/>
        </w:tabs>
        <w:ind w:left="446"/>
        <w:jc w:val="thaiDistribute"/>
        <w:rPr>
          <w:rFonts w:ascii="Angsana New" w:eastAsia="Angsana New" w:hAnsi="Angsana New"/>
          <w:sz w:val="28"/>
        </w:rPr>
      </w:pPr>
      <w:r w:rsidRPr="006470F5">
        <w:rPr>
          <w:rFonts w:ascii="Angsana New" w:eastAsia="Angsana New" w:hAnsi="Angsana New"/>
          <w:sz w:val="28"/>
        </w:rPr>
        <w:t xml:space="preserve">Property, plant and equipment acquired through business combination are initially </w:t>
      </w:r>
      <w:r w:rsidR="007F393F">
        <w:rPr>
          <w:rFonts w:ascii="Angsana New" w:eastAsia="Angsana New" w:hAnsi="Angsana New"/>
          <w:sz w:val="28"/>
        </w:rPr>
        <w:t>recognised</w:t>
      </w:r>
      <w:r w:rsidRPr="006470F5">
        <w:rPr>
          <w:rFonts w:ascii="Angsana New" w:eastAsia="Angsana New" w:hAnsi="Angsana New"/>
          <w:sz w:val="28"/>
        </w:rPr>
        <w:t xml:space="preserve"> at their fair value on the date of business acquisition.</w:t>
      </w:r>
    </w:p>
    <w:p w14:paraId="72187ACE" w14:textId="18130C7C" w:rsidR="0024388C" w:rsidRDefault="0024388C">
      <w:pPr>
        <w:spacing w:line="240" w:lineRule="auto"/>
        <w:rPr>
          <w:rFonts w:ascii="Angsana New" w:eastAsia="Angsana New" w:hAnsi="Angsana New"/>
          <w:sz w:val="28"/>
        </w:rPr>
      </w:pPr>
      <w:r>
        <w:rPr>
          <w:rFonts w:ascii="Angsana New" w:eastAsia="Angsana New" w:hAnsi="Angsana New"/>
          <w:sz w:val="28"/>
        </w:rPr>
        <w:br w:type="page"/>
      </w:r>
    </w:p>
    <w:p w14:paraId="1EBFF658" w14:textId="2725314C" w:rsidR="00D40C94" w:rsidRDefault="008201A9" w:rsidP="00C34A0E">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In general, d</w:t>
      </w:r>
      <w:r w:rsidR="00D40C94" w:rsidRPr="006470F5">
        <w:rPr>
          <w:rFonts w:ascii="Angsana New" w:eastAsia="Angsana New" w:hAnsi="Angsana New"/>
          <w:sz w:val="28"/>
        </w:rPr>
        <w:t xml:space="preserve">epreciation of </w:t>
      </w:r>
      <w:r w:rsidR="00992D5D">
        <w:rPr>
          <w:rFonts w:ascii="Angsana New" w:eastAsia="Angsana New" w:hAnsi="Angsana New"/>
          <w:sz w:val="28"/>
        </w:rPr>
        <w:t>la</w:t>
      </w:r>
      <w:r w:rsidR="001F5EDF">
        <w:rPr>
          <w:rFonts w:ascii="Angsana New" w:eastAsia="Angsana New" w:hAnsi="Angsana New"/>
          <w:sz w:val="28"/>
        </w:rPr>
        <w:t>nd improvement</w:t>
      </w:r>
      <w:r w:rsidR="00F62EF0">
        <w:rPr>
          <w:rFonts w:ascii="Angsana New" w:eastAsia="Angsana New" w:hAnsi="Angsana New"/>
          <w:sz w:val="28"/>
        </w:rPr>
        <w:t xml:space="preserve">, </w:t>
      </w:r>
      <w:r w:rsidR="00D40C94" w:rsidRPr="006470F5">
        <w:rPr>
          <w:rFonts w:ascii="Angsana New" w:eastAsia="Angsana New" w:hAnsi="Angsana New"/>
          <w:sz w:val="28"/>
        </w:rPr>
        <w:t>plant and equipment is calculated by reference to their costs or the revalued amount, on the straight-line basis over the following estimated useful lives:</w:t>
      </w:r>
    </w:p>
    <w:tbl>
      <w:tblPr>
        <w:tblW w:w="6588" w:type="dxa"/>
        <w:tblInd w:w="1278" w:type="dxa"/>
        <w:tblLook w:val="01E0" w:firstRow="1" w:lastRow="1" w:firstColumn="1" w:lastColumn="1" w:noHBand="0" w:noVBand="0"/>
      </w:tblPr>
      <w:tblGrid>
        <w:gridCol w:w="4320"/>
        <w:gridCol w:w="378"/>
        <w:gridCol w:w="1890"/>
      </w:tblGrid>
      <w:tr w:rsidR="00D40C94" w:rsidRPr="00D40C94" w14:paraId="6F361A1B" w14:textId="77777777" w:rsidTr="00040ED9">
        <w:tc>
          <w:tcPr>
            <w:tcW w:w="4320" w:type="dxa"/>
          </w:tcPr>
          <w:p w14:paraId="455A3E39"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Land improvements</w:t>
            </w:r>
          </w:p>
        </w:tc>
        <w:tc>
          <w:tcPr>
            <w:tcW w:w="378" w:type="dxa"/>
          </w:tcPr>
          <w:p w14:paraId="3211E9A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743D5015" w14:textId="7E4BA425" w:rsidR="00D40C94" w:rsidRPr="00040ED9" w:rsidRDefault="00040ED9"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5</w:t>
            </w:r>
            <w:r w:rsidR="00D40C94" w:rsidRPr="00040ED9">
              <w:rPr>
                <w:rFonts w:asciiTheme="majorBidi" w:hAnsiTheme="majorBidi" w:cstheme="majorBidi"/>
                <w:sz w:val="28"/>
              </w:rPr>
              <w:t xml:space="preserve"> - 23 years</w:t>
            </w:r>
          </w:p>
        </w:tc>
      </w:tr>
      <w:tr w:rsidR="00D40C94" w:rsidRPr="00D40C94" w14:paraId="357A6829" w14:textId="77777777" w:rsidTr="00040ED9">
        <w:tc>
          <w:tcPr>
            <w:tcW w:w="4320" w:type="dxa"/>
          </w:tcPr>
          <w:p w14:paraId="09946DFB"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Buildings and building improvements</w:t>
            </w:r>
          </w:p>
        </w:tc>
        <w:tc>
          <w:tcPr>
            <w:tcW w:w="378" w:type="dxa"/>
          </w:tcPr>
          <w:p w14:paraId="1E4BE68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60D70F7F" w14:textId="10E198C3" w:rsidR="00D40C94" w:rsidRPr="00040ED9" w:rsidRDefault="00040ED9"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1</w:t>
            </w:r>
            <w:r w:rsidR="00D40C94" w:rsidRPr="00040ED9">
              <w:rPr>
                <w:rFonts w:asciiTheme="majorBidi" w:hAnsiTheme="majorBidi" w:cstheme="majorBidi"/>
                <w:sz w:val="28"/>
              </w:rPr>
              <w:t xml:space="preserve"> </w:t>
            </w:r>
            <w:r w:rsidR="007B43D8" w:rsidRPr="00040ED9">
              <w:rPr>
                <w:rFonts w:asciiTheme="majorBidi" w:hAnsiTheme="majorBidi" w:cstheme="majorBidi"/>
                <w:sz w:val="28"/>
              </w:rPr>
              <w:t>-</w:t>
            </w:r>
            <w:r w:rsidR="00D40C94" w:rsidRPr="00040ED9">
              <w:rPr>
                <w:rFonts w:asciiTheme="majorBidi" w:hAnsiTheme="majorBidi" w:cstheme="majorBidi"/>
                <w:sz w:val="28"/>
              </w:rPr>
              <w:t xml:space="preserve"> </w:t>
            </w:r>
            <w:r w:rsidR="00E112E0" w:rsidRPr="00040ED9">
              <w:rPr>
                <w:rFonts w:asciiTheme="majorBidi" w:hAnsiTheme="majorBidi" w:cstheme="majorBidi"/>
                <w:sz w:val="28"/>
              </w:rPr>
              <w:t>30</w:t>
            </w:r>
            <w:r w:rsidR="00D40C94" w:rsidRPr="00040ED9">
              <w:rPr>
                <w:rFonts w:asciiTheme="majorBidi" w:hAnsiTheme="majorBidi" w:cstheme="majorBidi"/>
                <w:sz w:val="28"/>
              </w:rPr>
              <w:t xml:space="preserve"> years</w:t>
            </w:r>
          </w:p>
        </w:tc>
      </w:tr>
      <w:tr w:rsidR="00D40C94" w:rsidRPr="00D40C94" w14:paraId="2E7BA343" w14:textId="77777777" w:rsidTr="00040ED9">
        <w:tc>
          <w:tcPr>
            <w:tcW w:w="4320" w:type="dxa"/>
          </w:tcPr>
          <w:p w14:paraId="33FAAB6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Biogas electricity generating system</w:t>
            </w:r>
          </w:p>
        </w:tc>
        <w:tc>
          <w:tcPr>
            <w:tcW w:w="378" w:type="dxa"/>
            <w:vAlign w:val="bottom"/>
          </w:tcPr>
          <w:p w14:paraId="328DBB2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vAlign w:val="bottom"/>
          </w:tcPr>
          <w:p w14:paraId="02526865" w14:textId="0659AA3F" w:rsidR="00D40C94" w:rsidRPr="00040ED9" w:rsidRDefault="00AC11D2"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 xml:space="preserve">3 - </w:t>
            </w:r>
            <w:r w:rsidR="00D40C94" w:rsidRPr="00040ED9">
              <w:rPr>
                <w:rFonts w:asciiTheme="majorBidi" w:hAnsiTheme="majorBidi" w:cstheme="majorBidi"/>
                <w:sz w:val="28"/>
              </w:rPr>
              <w:t>20 years</w:t>
            </w:r>
          </w:p>
        </w:tc>
      </w:tr>
      <w:tr w:rsidR="00D40C94" w:rsidRPr="00D40C94" w14:paraId="33EDEE54" w14:textId="77777777" w:rsidTr="00040ED9">
        <w:tc>
          <w:tcPr>
            <w:tcW w:w="4320" w:type="dxa"/>
          </w:tcPr>
          <w:p w14:paraId="58332080"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Machinery and equipment</w:t>
            </w:r>
          </w:p>
        </w:tc>
        <w:tc>
          <w:tcPr>
            <w:tcW w:w="378" w:type="dxa"/>
          </w:tcPr>
          <w:p w14:paraId="3C72B33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1751B087" w14:textId="53BD00B9" w:rsidR="00D40C94" w:rsidRPr="00040ED9" w:rsidRDefault="000D3653"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 xml:space="preserve">3 - </w:t>
            </w:r>
            <w:r w:rsidR="00B21061" w:rsidRPr="00040ED9">
              <w:rPr>
                <w:rFonts w:asciiTheme="majorBidi" w:hAnsiTheme="majorBidi" w:cstheme="majorBidi"/>
                <w:sz w:val="28"/>
              </w:rPr>
              <w:t>20</w:t>
            </w:r>
            <w:r w:rsidR="00D40C94" w:rsidRPr="00040ED9">
              <w:rPr>
                <w:rFonts w:asciiTheme="majorBidi" w:hAnsiTheme="majorBidi" w:cstheme="majorBidi"/>
                <w:sz w:val="28"/>
              </w:rPr>
              <w:t xml:space="preserve"> years</w:t>
            </w:r>
          </w:p>
        </w:tc>
      </w:tr>
      <w:tr w:rsidR="00D40C94" w:rsidRPr="00D40C94" w14:paraId="56325569" w14:textId="77777777" w:rsidTr="00040ED9">
        <w:tc>
          <w:tcPr>
            <w:tcW w:w="4320" w:type="dxa"/>
          </w:tcPr>
          <w:p w14:paraId="4FABC764" w14:textId="3B262BC5" w:rsidR="00D40C94" w:rsidRPr="00D40C94" w:rsidRDefault="00E55C39"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 xml:space="preserve">Computer </w:t>
            </w:r>
            <w:r>
              <w:rPr>
                <w:rFonts w:asciiTheme="majorBidi" w:hAnsiTheme="majorBidi" w:cstheme="majorBidi"/>
                <w:sz w:val="28"/>
              </w:rPr>
              <w:t>and o</w:t>
            </w:r>
            <w:r w:rsidR="00D40C94" w:rsidRPr="00D40C94">
              <w:rPr>
                <w:rFonts w:asciiTheme="majorBidi" w:hAnsiTheme="majorBidi" w:cstheme="majorBidi"/>
                <w:sz w:val="28"/>
              </w:rPr>
              <w:t>ffice equipment</w:t>
            </w:r>
          </w:p>
        </w:tc>
        <w:tc>
          <w:tcPr>
            <w:tcW w:w="378" w:type="dxa"/>
          </w:tcPr>
          <w:p w14:paraId="0C0D33D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718A0017" w14:textId="64B3E848" w:rsidR="00D40C94" w:rsidRPr="00040ED9" w:rsidRDefault="00C04FF5"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hint="cs"/>
                <w:sz w:val="28"/>
                <w:lang w:val="en-US"/>
              </w:rPr>
              <w:t xml:space="preserve"> </w:t>
            </w:r>
            <w:r w:rsidR="00377918" w:rsidRPr="00040ED9">
              <w:rPr>
                <w:rFonts w:asciiTheme="majorBidi" w:hAnsiTheme="majorBidi" w:cstheme="majorBidi"/>
                <w:sz w:val="28"/>
                <w:lang w:val="en-US"/>
              </w:rPr>
              <w:t xml:space="preserve">1 - </w:t>
            </w:r>
            <w:r w:rsidR="00D40C94" w:rsidRPr="00040ED9">
              <w:rPr>
                <w:rFonts w:asciiTheme="majorBidi" w:hAnsiTheme="majorBidi" w:cstheme="majorBidi"/>
                <w:sz w:val="28"/>
              </w:rPr>
              <w:t>5 years</w:t>
            </w:r>
          </w:p>
        </w:tc>
      </w:tr>
      <w:tr w:rsidR="00D40C94" w:rsidRPr="00D40C94" w14:paraId="412CBC63" w14:textId="77777777" w:rsidTr="00040ED9">
        <w:tc>
          <w:tcPr>
            <w:tcW w:w="4320" w:type="dxa"/>
          </w:tcPr>
          <w:p w14:paraId="64037C1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Furniture and fixtures</w:t>
            </w:r>
          </w:p>
        </w:tc>
        <w:tc>
          <w:tcPr>
            <w:tcW w:w="378" w:type="dxa"/>
          </w:tcPr>
          <w:p w14:paraId="74BBEA6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681D254C" w14:textId="15FA312A" w:rsidR="00D40C94" w:rsidRPr="00040ED9"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 xml:space="preserve">5 - </w:t>
            </w:r>
            <w:r w:rsidR="008F69A5" w:rsidRPr="00040ED9">
              <w:rPr>
                <w:rFonts w:asciiTheme="majorBidi" w:hAnsiTheme="majorBidi" w:cstheme="majorBidi"/>
                <w:sz w:val="28"/>
              </w:rPr>
              <w:t>20</w:t>
            </w:r>
            <w:r w:rsidRPr="00040ED9">
              <w:rPr>
                <w:rFonts w:asciiTheme="majorBidi" w:hAnsiTheme="majorBidi" w:cstheme="majorBidi"/>
                <w:sz w:val="28"/>
              </w:rPr>
              <w:t xml:space="preserve"> years</w:t>
            </w:r>
          </w:p>
        </w:tc>
      </w:tr>
      <w:tr w:rsidR="00D40C94" w:rsidRPr="00D40C94" w14:paraId="70BE5A16" w14:textId="77777777" w:rsidTr="00040ED9">
        <w:tc>
          <w:tcPr>
            <w:tcW w:w="4320" w:type="dxa"/>
          </w:tcPr>
          <w:p w14:paraId="6C43EB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Motor vehicles</w:t>
            </w:r>
          </w:p>
        </w:tc>
        <w:tc>
          <w:tcPr>
            <w:tcW w:w="378" w:type="dxa"/>
          </w:tcPr>
          <w:p w14:paraId="04AA5BD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1691C1A3" w14:textId="3C87969D" w:rsidR="00D40C94" w:rsidRPr="00040ED9"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5 years</w:t>
            </w:r>
          </w:p>
        </w:tc>
      </w:tr>
      <w:tr w:rsidR="00D40C94" w:rsidRPr="00D40C94" w14:paraId="1B7C25F2" w14:textId="77777777" w:rsidTr="00040ED9">
        <w:tc>
          <w:tcPr>
            <w:tcW w:w="4320" w:type="dxa"/>
          </w:tcPr>
          <w:p w14:paraId="5192EFF5"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Tools and equipment to repair mobile phone</w:t>
            </w:r>
          </w:p>
        </w:tc>
        <w:tc>
          <w:tcPr>
            <w:tcW w:w="378" w:type="dxa"/>
          </w:tcPr>
          <w:p w14:paraId="0D0C6E7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shd w:val="clear" w:color="auto" w:fill="auto"/>
          </w:tcPr>
          <w:p w14:paraId="30F754C7" w14:textId="77777777" w:rsidR="00D40C94" w:rsidRPr="00040ED9"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5 years</w:t>
            </w:r>
          </w:p>
        </w:tc>
      </w:tr>
    </w:tbl>
    <w:p w14:paraId="56037FC9" w14:textId="394768C4" w:rsidR="001510E5" w:rsidRPr="006470F5" w:rsidRDefault="001510E5" w:rsidP="00FA77E0">
      <w:pPr>
        <w:tabs>
          <w:tab w:val="left" w:pos="990"/>
        </w:tabs>
        <w:spacing w:before="240" w:after="120"/>
        <w:ind w:left="446"/>
        <w:jc w:val="thaiDistribute"/>
        <w:rPr>
          <w:rFonts w:ascii="Angsana New" w:eastAsia="Angsana New" w:hAnsi="Angsana New"/>
          <w:sz w:val="28"/>
        </w:rPr>
      </w:pPr>
      <w:r w:rsidRPr="006470F5">
        <w:rPr>
          <w:rFonts w:ascii="Angsana New" w:eastAsia="Angsana New" w:hAnsi="Angsana New"/>
          <w:sz w:val="28"/>
        </w:rPr>
        <w:t xml:space="preserve">Equipment related to water treatment </w:t>
      </w:r>
      <w:r w:rsidR="00AE499A">
        <w:rPr>
          <w:rFonts w:ascii="Angsana New" w:eastAsia="Angsana New" w:hAnsi="Angsana New"/>
          <w:sz w:val="28"/>
        </w:rPr>
        <w:t>-</w:t>
      </w:r>
      <w:r w:rsidRPr="006470F5">
        <w:rPr>
          <w:rFonts w:ascii="Angsana New" w:eastAsia="Angsana New" w:hAnsi="Angsana New"/>
          <w:sz w:val="28"/>
        </w:rPr>
        <w:t xml:space="preserve"> The Group selects the depreciation method by the units of production method.</w:t>
      </w:r>
      <w:r w:rsidR="000349BF">
        <w:rPr>
          <w:rFonts w:ascii="Angsana New" w:eastAsia="Angsana New" w:hAnsi="Angsana New" w:hint="cs"/>
          <w:sz w:val="28"/>
          <w:cs/>
        </w:rPr>
        <w:t xml:space="preserve">            </w:t>
      </w:r>
      <w:r w:rsidRPr="006470F5">
        <w:rPr>
          <w:rFonts w:ascii="Angsana New" w:eastAsia="Angsana New" w:hAnsi="Angsana New"/>
          <w:sz w:val="28"/>
        </w:rPr>
        <w:t>The units of production method units result in a charge based on the expected use or output and most closely reflects the expected consumption pattern of the future economic benefits embodied in the asset.</w:t>
      </w:r>
    </w:p>
    <w:p w14:paraId="04C86B9E" w14:textId="5D9FC989"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No depreciation is provided on land and assets under installation.</w:t>
      </w:r>
    </w:p>
    <w:p w14:paraId="17D53071" w14:textId="5803B189" w:rsidR="0007444D"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An item of equipment is de</w:t>
      </w:r>
      <w:r w:rsidR="007F393F">
        <w:rPr>
          <w:rFonts w:ascii="Angsana New" w:eastAsia="Angsana New" w:hAnsi="Angsana New"/>
          <w:sz w:val="28"/>
        </w:rPr>
        <w:t>recognised</w:t>
      </w:r>
      <w:r w:rsidRPr="006470F5">
        <w:rPr>
          <w:rFonts w:ascii="Angsana New" w:eastAsia="Angsana New" w:hAnsi="Angsana New"/>
          <w:sz w:val="28"/>
        </w:rPr>
        <w:t xml:space="preserve"> upon disposal or when no future economic benefits are expected from its use or disposal. Any gain or loss arising on disposal of an asset is included in profit or loss when the asset is de</w:t>
      </w:r>
      <w:r w:rsidR="007F393F">
        <w:rPr>
          <w:rFonts w:ascii="Angsana New" w:eastAsia="Angsana New" w:hAnsi="Angsana New"/>
          <w:sz w:val="28"/>
        </w:rPr>
        <w:t>recognised</w:t>
      </w:r>
      <w:r w:rsidRPr="006470F5">
        <w:rPr>
          <w:rFonts w:ascii="Angsana New" w:eastAsia="Angsana New" w:hAnsi="Angsana New"/>
          <w:sz w:val="28"/>
        </w:rPr>
        <w:t>.</w:t>
      </w:r>
    </w:p>
    <w:p w14:paraId="2F63DE43" w14:textId="6D9ECC82" w:rsidR="00127D9F" w:rsidRPr="006470F5" w:rsidRDefault="00127D9F"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Business combinations and goodwill </w:t>
      </w:r>
    </w:p>
    <w:p w14:paraId="25528336" w14:textId="77777777" w:rsidR="00127D9F" w:rsidRPr="006470F5" w:rsidRDefault="00127D9F" w:rsidP="00127D9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b</w:t>
      </w:r>
      <w:r w:rsidRPr="006470F5">
        <w:rPr>
          <w:rFonts w:ascii="Angsana New" w:eastAsia="Angsana New" w:hAnsi="Angsana New"/>
          <w:sz w:val="28"/>
        </w:rPr>
        <w:t>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w:t>
      </w:r>
      <w:r>
        <w:rPr>
          <w:rFonts w:ascii="Angsana New" w:eastAsia="Angsana New" w:hAnsi="Angsana New"/>
          <w:sz w:val="28"/>
        </w:rPr>
        <w:t xml:space="preserve"> (</w:t>
      </w:r>
      <w:r w:rsidRPr="006470F5">
        <w:rPr>
          <w:rFonts w:ascii="Angsana New" w:eastAsia="Angsana New" w:hAnsi="Angsana New"/>
          <w:sz w:val="28"/>
        </w:rPr>
        <w:t>if any</w:t>
      </w:r>
      <w:r>
        <w:rPr>
          <w:rFonts w:ascii="Angsana New" w:eastAsia="Angsana New" w:hAnsi="Angsana New"/>
          <w:sz w:val="28"/>
        </w:rPr>
        <w:t>)</w:t>
      </w:r>
      <w:r w:rsidRPr="006470F5">
        <w:rPr>
          <w:rFonts w:ascii="Angsana New" w:eastAsia="Angsana New" w:hAnsi="Angsana New"/>
          <w:sz w:val="28"/>
        </w:rPr>
        <w:t xml:space="preserve"> in the acquiree either at fair value or at the proportionate share of the acquiree’s identifiable net assets. </w:t>
      </w:r>
    </w:p>
    <w:p w14:paraId="69808468" w14:textId="77777777" w:rsidR="00127D9F" w:rsidRDefault="00127D9F" w:rsidP="00127D9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a</w:t>
      </w:r>
      <w:r w:rsidRPr="006470F5">
        <w:rPr>
          <w:rFonts w:ascii="Angsana New" w:eastAsia="Angsana New" w:hAnsi="Angsana New"/>
          <w:sz w:val="28"/>
        </w:rPr>
        <w:t xml:space="preserve">cquisition-related costs are accounted for as expenses in the periods in which the costs are incurred and the services are received. </w:t>
      </w:r>
    </w:p>
    <w:p w14:paraId="0264892A" w14:textId="77777777" w:rsidR="00127D9F" w:rsidRPr="006470F5" w:rsidRDefault="00127D9F" w:rsidP="00127D9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g</w:t>
      </w:r>
      <w:r w:rsidRPr="006470F5">
        <w:rPr>
          <w:rFonts w:ascii="Angsana New" w:eastAsia="Angsana New" w:hAnsi="Angsana New"/>
          <w:sz w:val="28"/>
        </w:rPr>
        <w:t xml:space="preserve">oodwill is initially recorded at cost, which equals to the excess of cost of business combination over the fair value of the net assets acquired. If the fair value of the net assets acquired exceeds the cost of business combination, the excess is immediately </w:t>
      </w:r>
      <w:r>
        <w:rPr>
          <w:rFonts w:ascii="Angsana New" w:eastAsia="Angsana New" w:hAnsi="Angsana New"/>
          <w:sz w:val="28"/>
        </w:rPr>
        <w:t>recognised</w:t>
      </w:r>
      <w:r w:rsidRPr="006470F5">
        <w:rPr>
          <w:rFonts w:ascii="Angsana New" w:eastAsia="Angsana New" w:hAnsi="Angsana New"/>
          <w:sz w:val="28"/>
        </w:rPr>
        <w:t xml:space="preserve"> as gain in the profit or loss. </w:t>
      </w:r>
    </w:p>
    <w:p w14:paraId="65EEBBA4" w14:textId="77777777" w:rsidR="00127D9F" w:rsidRDefault="00127D9F" w:rsidP="003930BD">
      <w:pPr>
        <w:tabs>
          <w:tab w:val="left" w:pos="990"/>
        </w:tabs>
        <w:ind w:left="446"/>
        <w:jc w:val="thaiDistribute"/>
        <w:rPr>
          <w:rFonts w:ascii="Angsana New" w:eastAsia="Angsana New" w:hAnsi="Angsana New"/>
          <w:sz w:val="28"/>
        </w:rPr>
      </w:pPr>
      <w:r>
        <w:rPr>
          <w:rFonts w:ascii="Angsana New" w:eastAsia="Angsana New" w:hAnsi="Angsana New"/>
          <w:sz w:val="28"/>
        </w:rPr>
        <w:t>The Group recognised g</w:t>
      </w:r>
      <w:r w:rsidRPr="006470F5">
        <w:rPr>
          <w:rFonts w:ascii="Angsana New" w:eastAsia="Angsana New" w:hAnsi="Angsana New"/>
          <w:sz w:val="28"/>
        </w:rPr>
        <w:t>oodwill is carried at cost less any accumulated impairment losses. Goodwill is tested for impairment annually and when circumstances indicate that the carrying value may be impaired.</w:t>
      </w:r>
    </w:p>
    <w:p w14:paraId="5E7839DE" w14:textId="136CC0E4" w:rsidR="00F6384D" w:rsidRDefault="00F6384D">
      <w:pPr>
        <w:spacing w:line="240" w:lineRule="auto"/>
        <w:rPr>
          <w:rFonts w:ascii="Angsana New" w:eastAsia="Angsana New" w:hAnsi="Angsana New"/>
          <w:sz w:val="28"/>
        </w:rPr>
      </w:pPr>
      <w:r>
        <w:rPr>
          <w:rFonts w:ascii="Angsana New" w:eastAsia="Angsana New" w:hAnsi="Angsana New"/>
          <w:sz w:val="28"/>
        </w:rPr>
        <w:br w:type="page"/>
      </w:r>
    </w:p>
    <w:p w14:paraId="25EB4E02" w14:textId="25516DEF" w:rsidR="00EB5610" w:rsidRDefault="00127D9F" w:rsidP="003930BD">
      <w:pPr>
        <w:tabs>
          <w:tab w:val="left" w:pos="990"/>
        </w:tabs>
        <w:spacing w:after="120"/>
        <w:ind w:left="446"/>
        <w:jc w:val="thaiDistribute"/>
        <w:rPr>
          <w:rFonts w:ascii="Angsana New" w:eastAsia="Angsana New" w:hAnsi="Angsana New"/>
          <w:sz w:val="28"/>
        </w:rPr>
      </w:pPr>
      <w:r w:rsidRPr="00A55DFB">
        <w:rPr>
          <w:rFonts w:ascii="Angsana New" w:eastAsia="Angsana New" w:hAnsi="Angsana New"/>
          <w:spacing w:val="-4"/>
          <w:sz w:val="28"/>
        </w:rPr>
        <w:t>For the purpose of impairment testing, goodwill acquired in a business combination is allocated to each of the Group’</w:t>
      </w:r>
      <w:r>
        <w:rPr>
          <w:rFonts w:ascii="Angsana New" w:eastAsia="Angsana New" w:hAnsi="Angsana New"/>
          <w:spacing w:val="-4"/>
          <w:sz w:val="28"/>
        </w:rPr>
        <w:t>s</w:t>
      </w:r>
      <w:r w:rsidRPr="00A55DFB">
        <w:rPr>
          <w:rFonts w:ascii="Angsana New" w:eastAsia="Angsana New" w:hAnsi="Angsana New"/>
          <w:spacing w:val="-4"/>
          <w:sz w:val="28"/>
        </w:rPr>
        <w:t xml:space="preserve"> cash</w:t>
      </w:r>
      <w:r w:rsidRPr="006470F5">
        <w:rPr>
          <w:rFonts w:ascii="Angsana New" w:eastAsia="Angsana New" w:hAnsi="Angsana New"/>
          <w:sz w:val="28"/>
        </w:rPr>
        <w:t xml:space="preserve"> generating units (or group of cash-generating units) that are expected to benefit from the synergies of the combination. </w:t>
      </w:r>
      <w:r w:rsidR="00894537">
        <w:rPr>
          <w:rFonts w:ascii="Angsana New" w:eastAsia="Angsana New" w:hAnsi="Angsana New" w:hint="cs"/>
          <w:sz w:val="28"/>
          <w:cs/>
        </w:rPr>
        <w:t xml:space="preserve">      </w:t>
      </w:r>
      <w:r w:rsidRPr="006470F5">
        <w:rPr>
          <w:rFonts w:ascii="Angsana New" w:eastAsia="Angsana New" w:hAnsi="Angsana New"/>
          <w:sz w:val="28"/>
        </w:rPr>
        <w:t xml:space="preserve">The </w:t>
      </w:r>
      <w:r>
        <w:rPr>
          <w:rFonts w:ascii="Angsana New" w:eastAsia="Angsana New" w:hAnsi="Angsana New"/>
          <w:sz w:val="28"/>
        </w:rPr>
        <w:t>Group</w:t>
      </w:r>
      <w:r w:rsidRPr="006470F5">
        <w:rPr>
          <w:rFonts w:ascii="Angsana New" w:eastAsia="Angsana New" w:hAnsi="Angsana New"/>
          <w:sz w:val="28"/>
        </w:rPr>
        <w:t xml:space="preserve"> estimate the recoverable amount of each cash-generating unit (or group of cash-generating units) to which the goodwill relates. Where the recoverable amount of the cash-generating unit is less than the carrying amount, an impairment loss is </w:t>
      </w:r>
      <w:r>
        <w:rPr>
          <w:rFonts w:ascii="Angsana New" w:eastAsia="Angsana New" w:hAnsi="Angsana New"/>
          <w:sz w:val="28"/>
        </w:rPr>
        <w:t>recognised</w:t>
      </w:r>
      <w:r w:rsidRPr="006470F5">
        <w:rPr>
          <w:rFonts w:ascii="Angsana New" w:eastAsia="Angsana New" w:hAnsi="Angsana New"/>
          <w:sz w:val="28"/>
        </w:rPr>
        <w:t xml:space="preserve"> in profit or loss. Impairment losses relating to goodwill cannot be reversed in future periods.</w:t>
      </w:r>
    </w:p>
    <w:p w14:paraId="68B020B0" w14:textId="19EC613C" w:rsidR="00D40C94" w:rsidRPr="006470F5" w:rsidRDefault="00D40C94"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Borrowing costs</w:t>
      </w:r>
    </w:p>
    <w:p w14:paraId="47E2DE46" w14:textId="7AB65F7C" w:rsidR="006D7DD1"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Borrowing costs directly attributable to the acquisition, construction or production of an asset that necessarily takes a substantial period of time to get ready for its intended use or sale are capitali</w:t>
      </w:r>
      <w:r w:rsidR="00C55D1D">
        <w:rPr>
          <w:rFonts w:ascii="Angsana New" w:eastAsia="Angsana New" w:hAnsi="Angsana New"/>
          <w:sz w:val="28"/>
        </w:rPr>
        <w:t>s</w:t>
      </w:r>
      <w:r w:rsidRPr="006470F5">
        <w:rPr>
          <w:rFonts w:ascii="Angsana New" w:eastAsia="Angsana New" w:hAnsi="Angsana New"/>
          <w:sz w:val="28"/>
        </w:rPr>
        <w:t>ed as part of the cost of the respective assets. All other borrowing costs are expensed in the period they are incurred. Borrowing costs consist of interest and other costs that an entity incurs in connection with the borrowing of funds.</w:t>
      </w:r>
    </w:p>
    <w:p w14:paraId="55D21947" w14:textId="1880AD9E" w:rsidR="004D1230" w:rsidRPr="006470F5" w:rsidRDefault="00FE1945"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Right-of-use assets and Lease liabilities</w:t>
      </w:r>
    </w:p>
    <w:p w14:paraId="7820909B" w14:textId="0FA22726"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At inception of contract, the Group assesses whether a contract is, or contains, a lease. A contract is, or </w:t>
      </w:r>
      <w:r w:rsidR="00446397" w:rsidRPr="006470F5">
        <w:rPr>
          <w:rFonts w:ascii="Angsana New" w:eastAsia="Angsana New" w:hAnsi="Angsana New"/>
          <w:sz w:val="28"/>
        </w:rPr>
        <w:t>contains,</w:t>
      </w:r>
      <w:r w:rsidR="00446397">
        <w:rPr>
          <w:rFonts w:ascii="Angsana New" w:eastAsia="Angsana New" w:hAnsi="Angsana New"/>
          <w:sz w:val="28"/>
        </w:rPr>
        <w:t xml:space="preserve"> a</w:t>
      </w:r>
      <w:r w:rsidRPr="006470F5">
        <w:rPr>
          <w:rFonts w:ascii="Angsana New" w:eastAsia="Angsana New" w:hAnsi="Angsana New" w:hint="cs"/>
          <w:sz w:val="28"/>
        </w:rPr>
        <w:t xml:space="preserve"> lease if the contract conveys the right to control the use of an identified asset for a period of time in exchange for consideration.</w:t>
      </w:r>
    </w:p>
    <w:p w14:paraId="14588605" w14:textId="6C68B93F" w:rsidR="004D1230" w:rsidRPr="00AB66BF" w:rsidRDefault="004D1230" w:rsidP="006470F5">
      <w:pPr>
        <w:tabs>
          <w:tab w:val="left" w:pos="990"/>
        </w:tabs>
        <w:spacing w:after="120"/>
        <w:ind w:left="446"/>
        <w:jc w:val="thaiDistribute"/>
        <w:rPr>
          <w:rFonts w:ascii="Angsana New" w:eastAsia="Angsana New" w:hAnsi="Angsana New"/>
          <w:b/>
          <w:bCs/>
          <w:i/>
          <w:iCs/>
          <w:sz w:val="28"/>
        </w:rPr>
      </w:pPr>
      <w:r w:rsidRPr="00AB66BF">
        <w:rPr>
          <w:rFonts w:ascii="Angsana New" w:eastAsia="Angsana New" w:hAnsi="Angsana New" w:hint="cs"/>
          <w:b/>
          <w:bCs/>
          <w:i/>
          <w:iCs/>
          <w:sz w:val="28"/>
        </w:rPr>
        <w:t>The Group as a lessee</w:t>
      </w:r>
    </w:p>
    <w:p w14:paraId="3BDB1329" w14:textId="10ED8F2E"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5E7AE5E2" w14:textId="1CCAC480"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Right-of-use assets</w:t>
      </w:r>
    </w:p>
    <w:p w14:paraId="2BD1EEB6" w14:textId="77777777" w:rsidR="004D1230" w:rsidRDefault="004D1230" w:rsidP="00E618EE">
      <w:pPr>
        <w:tabs>
          <w:tab w:val="left" w:pos="990"/>
        </w:tabs>
        <w:ind w:left="446"/>
        <w:jc w:val="thaiDistribute"/>
        <w:rPr>
          <w:rFonts w:ascii="Angsana New" w:eastAsia="Angsana New" w:hAnsi="Angsana New"/>
          <w:sz w:val="28"/>
        </w:rPr>
      </w:pPr>
      <w:r w:rsidRPr="006470F5">
        <w:rPr>
          <w:rFonts w:ascii="Angsana New" w:eastAsia="Angsana New" w:hAnsi="Angsana New" w:hint="cs"/>
          <w:sz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decommissioning cost, and lease payments made at or before the commencement date of the lease less any lease incentives received.</w:t>
      </w:r>
    </w:p>
    <w:p w14:paraId="256D8315" w14:textId="23A73F20" w:rsidR="004D2B98" w:rsidRDefault="004D2B98">
      <w:pPr>
        <w:spacing w:line="240" w:lineRule="auto"/>
        <w:rPr>
          <w:rFonts w:ascii="Angsana New" w:eastAsia="Angsana New" w:hAnsi="Angsana New"/>
          <w:sz w:val="28"/>
        </w:rPr>
      </w:pPr>
      <w:r>
        <w:rPr>
          <w:rFonts w:ascii="Angsana New" w:eastAsia="Angsana New" w:hAnsi="Angsana New"/>
          <w:sz w:val="28"/>
        </w:rPr>
        <w:br w:type="page"/>
      </w:r>
    </w:p>
    <w:p w14:paraId="2FBF8D44" w14:textId="7F3ADEA8"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Depreciation of right-of-use assets are calculated by reference to their costs, on the straight-line basis over the shorter of their estimated useful lives and the lease term.</w:t>
      </w:r>
    </w:p>
    <w:tbl>
      <w:tblPr>
        <w:tblW w:w="6588" w:type="dxa"/>
        <w:tblInd w:w="1278" w:type="dxa"/>
        <w:tblLook w:val="01E0" w:firstRow="1" w:lastRow="1" w:firstColumn="1" w:lastColumn="1" w:noHBand="0" w:noVBand="0"/>
      </w:tblPr>
      <w:tblGrid>
        <w:gridCol w:w="4320"/>
        <w:gridCol w:w="378"/>
        <w:gridCol w:w="1890"/>
      </w:tblGrid>
      <w:tr w:rsidR="00BA78CD" w:rsidRPr="00E62721" w14:paraId="0B583A9E" w14:textId="77777777" w:rsidTr="002E13CA">
        <w:tc>
          <w:tcPr>
            <w:tcW w:w="4320" w:type="dxa"/>
          </w:tcPr>
          <w:p w14:paraId="37872CE6" w14:textId="0596EA9A" w:rsidR="00BA78CD" w:rsidRPr="007A24F0" w:rsidRDefault="00C770CB"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Land and land improvement</w:t>
            </w:r>
          </w:p>
        </w:tc>
        <w:tc>
          <w:tcPr>
            <w:tcW w:w="378" w:type="dxa"/>
          </w:tcPr>
          <w:p w14:paraId="57D24D18"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E46DE2" w14:textId="2F54E041" w:rsidR="00BA78CD" w:rsidRPr="00040ED9" w:rsidRDefault="00CA3C75" w:rsidP="00BA78CD">
            <w:pPr>
              <w:tabs>
                <w:tab w:val="left" w:pos="360"/>
                <w:tab w:val="left" w:pos="2160"/>
                <w:tab w:val="left" w:pos="6120"/>
                <w:tab w:val="left" w:pos="6480"/>
              </w:tabs>
              <w:spacing w:line="380" w:lineRule="exact"/>
              <w:jc w:val="right"/>
              <w:rPr>
                <w:rFonts w:asciiTheme="majorBidi" w:hAnsiTheme="majorBidi" w:cstheme="majorBidi"/>
                <w:sz w:val="28"/>
              </w:rPr>
            </w:pPr>
            <w:r>
              <w:rPr>
                <w:rFonts w:asciiTheme="majorBidi" w:hAnsiTheme="majorBidi" w:cstheme="majorBidi"/>
                <w:sz w:val="28"/>
                <w:lang w:val="en-US"/>
              </w:rPr>
              <w:t>1</w:t>
            </w:r>
            <w:r w:rsidR="00AE5899" w:rsidRPr="00040ED9">
              <w:rPr>
                <w:rFonts w:asciiTheme="majorBidi" w:hAnsiTheme="majorBidi" w:cstheme="majorBidi"/>
                <w:sz w:val="28"/>
              </w:rPr>
              <w:t xml:space="preserve"> - 30 years</w:t>
            </w:r>
          </w:p>
        </w:tc>
      </w:tr>
      <w:tr w:rsidR="00BA78CD" w:rsidRPr="00E62721" w14:paraId="6364A67D" w14:textId="77777777" w:rsidTr="002E13CA">
        <w:tc>
          <w:tcPr>
            <w:tcW w:w="4320" w:type="dxa"/>
          </w:tcPr>
          <w:p w14:paraId="52CD65C3" w14:textId="604AE631" w:rsidR="00BA78CD" w:rsidRPr="007A24F0" w:rsidRDefault="00C770CB"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Buildings and building improvements</w:t>
            </w:r>
          </w:p>
        </w:tc>
        <w:tc>
          <w:tcPr>
            <w:tcW w:w="378" w:type="dxa"/>
          </w:tcPr>
          <w:p w14:paraId="2CC5C3AE"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F0BBE2" w14:textId="29A7AE3D" w:rsidR="00BA78CD" w:rsidRPr="00040ED9"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 xml:space="preserve"> </w:t>
            </w:r>
            <w:r w:rsidR="004F25E4">
              <w:rPr>
                <w:rFonts w:asciiTheme="majorBidi" w:hAnsiTheme="majorBidi" w:cstheme="majorBidi"/>
                <w:sz w:val="28"/>
              </w:rPr>
              <w:t>2</w:t>
            </w:r>
            <w:r w:rsidRPr="00040ED9">
              <w:rPr>
                <w:rFonts w:asciiTheme="majorBidi" w:hAnsiTheme="majorBidi" w:cstheme="majorBidi"/>
                <w:sz w:val="28"/>
              </w:rPr>
              <w:t xml:space="preserve"> years</w:t>
            </w:r>
          </w:p>
        </w:tc>
      </w:tr>
      <w:tr w:rsidR="00BA78CD" w:rsidRPr="00E62721" w14:paraId="30F42642" w14:textId="77777777" w:rsidTr="002E13CA">
        <w:tc>
          <w:tcPr>
            <w:tcW w:w="4320" w:type="dxa"/>
          </w:tcPr>
          <w:p w14:paraId="3CC5FB08" w14:textId="317D2C32" w:rsidR="00BA78CD" w:rsidRPr="007A24F0" w:rsidRDefault="00385F51"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Office</w:t>
            </w:r>
            <w:r w:rsidR="00BA78CD" w:rsidRPr="007A24F0">
              <w:rPr>
                <w:rFonts w:asciiTheme="majorBidi" w:hAnsiTheme="majorBidi" w:cstheme="majorBidi"/>
                <w:sz w:val="28"/>
              </w:rPr>
              <w:t xml:space="preserve"> equipment</w:t>
            </w:r>
          </w:p>
        </w:tc>
        <w:tc>
          <w:tcPr>
            <w:tcW w:w="378" w:type="dxa"/>
          </w:tcPr>
          <w:p w14:paraId="123C312F"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2A37924C" w14:textId="5DD0756C" w:rsidR="00BA78CD" w:rsidRPr="00040ED9" w:rsidRDefault="00BD2780" w:rsidP="00BA78CD">
            <w:pPr>
              <w:tabs>
                <w:tab w:val="left" w:pos="360"/>
                <w:tab w:val="left" w:pos="2160"/>
                <w:tab w:val="left" w:pos="6120"/>
                <w:tab w:val="left" w:pos="6480"/>
              </w:tabs>
              <w:spacing w:line="380" w:lineRule="exact"/>
              <w:jc w:val="right"/>
              <w:rPr>
                <w:rFonts w:asciiTheme="majorBidi" w:hAnsiTheme="majorBidi" w:cstheme="majorBidi"/>
                <w:sz w:val="28"/>
              </w:rPr>
            </w:pPr>
            <w:r w:rsidRPr="00040ED9">
              <w:rPr>
                <w:rFonts w:asciiTheme="majorBidi" w:hAnsiTheme="majorBidi" w:cstheme="majorBidi"/>
                <w:sz w:val="28"/>
              </w:rPr>
              <w:t xml:space="preserve"> </w:t>
            </w:r>
            <w:r w:rsidR="004F25E4">
              <w:rPr>
                <w:rFonts w:asciiTheme="majorBidi" w:hAnsiTheme="majorBidi" w:cstheme="majorBidi"/>
                <w:sz w:val="28"/>
              </w:rPr>
              <w:t>4</w:t>
            </w:r>
            <w:r w:rsidRPr="00040ED9">
              <w:rPr>
                <w:rFonts w:asciiTheme="majorBidi" w:hAnsiTheme="majorBidi" w:cstheme="majorBidi"/>
                <w:sz w:val="28"/>
              </w:rPr>
              <w:t xml:space="preserve"> years</w:t>
            </w:r>
          </w:p>
        </w:tc>
      </w:tr>
      <w:tr w:rsidR="00BA78CD" w:rsidRPr="00D45832" w14:paraId="7D04C60B" w14:textId="77777777" w:rsidTr="002E13CA">
        <w:tc>
          <w:tcPr>
            <w:tcW w:w="4320" w:type="dxa"/>
          </w:tcPr>
          <w:p w14:paraId="55A7A939" w14:textId="7662AE70" w:rsidR="00BA78CD" w:rsidRPr="007A24F0"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 xml:space="preserve">Motor </w:t>
            </w:r>
            <w:r w:rsidR="00C770CB" w:rsidRPr="007A24F0">
              <w:rPr>
                <w:rFonts w:asciiTheme="majorBidi" w:hAnsiTheme="majorBidi" w:cstheme="majorBidi"/>
                <w:sz w:val="28"/>
              </w:rPr>
              <w:t>v</w:t>
            </w:r>
            <w:r w:rsidRPr="007A24F0">
              <w:rPr>
                <w:rFonts w:asciiTheme="majorBidi" w:hAnsiTheme="majorBidi" w:cstheme="majorBidi"/>
                <w:sz w:val="28"/>
              </w:rPr>
              <w:t>ehicle</w:t>
            </w:r>
          </w:p>
        </w:tc>
        <w:tc>
          <w:tcPr>
            <w:tcW w:w="378" w:type="dxa"/>
          </w:tcPr>
          <w:p w14:paraId="1C13CABF"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E55CF76" w14:textId="226B599F" w:rsidR="00BA78CD" w:rsidRPr="00040ED9" w:rsidRDefault="004F25E4" w:rsidP="00BA78CD">
            <w:pPr>
              <w:tabs>
                <w:tab w:val="left" w:pos="360"/>
                <w:tab w:val="left" w:pos="2160"/>
                <w:tab w:val="left" w:pos="6120"/>
                <w:tab w:val="left" w:pos="6480"/>
              </w:tabs>
              <w:spacing w:line="380" w:lineRule="exact"/>
              <w:jc w:val="right"/>
              <w:rPr>
                <w:rFonts w:asciiTheme="majorBidi" w:hAnsiTheme="majorBidi" w:cstheme="majorBidi"/>
                <w:sz w:val="28"/>
              </w:rPr>
            </w:pPr>
            <w:r>
              <w:rPr>
                <w:rFonts w:asciiTheme="majorBidi" w:hAnsiTheme="majorBidi" w:cstheme="majorBidi"/>
                <w:sz w:val="28"/>
              </w:rPr>
              <w:t>4</w:t>
            </w:r>
            <w:r w:rsidR="00BD2780" w:rsidRPr="00040ED9">
              <w:rPr>
                <w:rFonts w:asciiTheme="majorBidi" w:hAnsiTheme="majorBidi" w:cstheme="majorBidi"/>
                <w:sz w:val="28"/>
              </w:rPr>
              <w:t xml:space="preserve"> - </w:t>
            </w:r>
            <w:r w:rsidR="00D45832" w:rsidRPr="00040ED9">
              <w:rPr>
                <w:rFonts w:asciiTheme="majorBidi" w:hAnsiTheme="majorBidi" w:cstheme="majorBidi"/>
                <w:sz w:val="28"/>
              </w:rPr>
              <w:t>5</w:t>
            </w:r>
            <w:r w:rsidR="00BD2780" w:rsidRPr="00040ED9">
              <w:rPr>
                <w:rFonts w:asciiTheme="majorBidi" w:hAnsiTheme="majorBidi" w:cstheme="majorBidi"/>
                <w:sz w:val="28"/>
              </w:rPr>
              <w:t xml:space="preserve"> years</w:t>
            </w:r>
          </w:p>
        </w:tc>
      </w:tr>
    </w:tbl>
    <w:p w14:paraId="45AC41D8" w14:textId="7E33E54A"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If ownership of the leased asset is transferred to the Group at the end of the lease term or the cost reflects the exercise of </w:t>
      </w:r>
      <w:r w:rsidR="003313D9">
        <w:rPr>
          <w:rFonts w:ascii="Angsana New" w:eastAsia="Angsana New" w:hAnsi="Angsana New" w:hint="cs"/>
          <w:sz w:val="28"/>
          <w:cs/>
        </w:rPr>
        <w:t xml:space="preserve">      </w:t>
      </w:r>
      <w:r w:rsidRPr="006470F5">
        <w:rPr>
          <w:rFonts w:ascii="Angsana New" w:eastAsia="Angsana New" w:hAnsi="Angsana New" w:hint="cs"/>
          <w:sz w:val="28"/>
        </w:rPr>
        <w:t>a purchase option, depreciation is calculated using the estimated useful life of the asset.</w:t>
      </w:r>
    </w:p>
    <w:p w14:paraId="0F00F5A9" w14:textId="7BA344A1"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Lease liabilities</w:t>
      </w:r>
    </w:p>
    <w:p w14:paraId="32DD0F5D" w14:textId="1ECD33E6" w:rsidR="00D20C6B"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w:t>
      </w:r>
      <w:r w:rsidR="000B444E">
        <w:rPr>
          <w:rFonts w:ascii="Angsana New" w:eastAsia="Angsana New" w:hAnsi="Angsana New"/>
          <w:sz w:val="28"/>
        </w:rPr>
        <w:br/>
      </w:r>
      <w:r w:rsidRPr="006470F5">
        <w:rPr>
          <w:rFonts w:ascii="Angsana New" w:eastAsia="Angsana New" w:hAnsi="Angsana New" w:hint="cs"/>
          <w:sz w:val="28"/>
        </w:rPr>
        <w:t xml:space="preserve">if the lease term reflects the Group exercising an option to terminate. Variable lease payments that do not depend on </w:t>
      </w:r>
      <w:r w:rsidR="000B444E">
        <w:rPr>
          <w:rFonts w:ascii="Angsana New" w:eastAsia="Angsana New" w:hAnsi="Angsana New"/>
          <w:sz w:val="28"/>
        </w:rPr>
        <w:br/>
      </w:r>
      <w:r w:rsidRPr="006470F5">
        <w:rPr>
          <w:rFonts w:ascii="Angsana New" w:eastAsia="Angsana New" w:hAnsi="Angsana New" w:hint="cs"/>
          <w:sz w:val="28"/>
        </w:rPr>
        <w:t>an index or a rate are recognised as expenses in the period in which the event or condition that triggers the payment occurs.</w:t>
      </w:r>
    </w:p>
    <w:p w14:paraId="65A33AC0" w14:textId="152AA8D8"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w:t>
      </w:r>
      <w:r w:rsidR="000B444E">
        <w:rPr>
          <w:rFonts w:ascii="Angsana New" w:eastAsia="Angsana New" w:hAnsi="Angsana New"/>
          <w:sz w:val="28"/>
        </w:rPr>
        <w:br/>
      </w:r>
      <w:r w:rsidRPr="006470F5">
        <w:rPr>
          <w:rFonts w:ascii="Angsana New" w:eastAsia="Angsana New" w:hAnsi="Angsana New" w:hint="cs"/>
          <w:sz w:val="28"/>
        </w:rPr>
        <w:t>if there is a change in the lease term, a change in the lease payments or a change in the</w:t>
      </w:r>
      <w:r w:rsidRPr="00571621">
        <w:rPr>
          <w:rFonts w:ascii="Angsana New" w:eastAsia="Angsana New" w:hAnsi="Angsana New" w:hint="cs"/>
          <w:sz w:val="28"/>
          <w:lang w:val="en-US"/>
        </w:rPr>
        <w:t xml:space="preserve"> </w:t>
      </w:r>
      <w:r w:rsidRPr="006470F5">
        <w:rPr>
          <w:rFonts w:ascii="Angsana New" w:eastAsia="Angsana New" w:hAnsi="Angsana New" w:hint="cs"/>
          <w:sz w:val="28"/>
        </w:rPr>
        <w:t>assessment of an option to purchase the underlying asset.</w:t>
      </w:r>
    </w:p>
    <w:p w14:paraId="4211BB08" w14:textId="4651F514"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Short-term leases and leases of low-value assets</w:t>
      </w:r>
    </w:p>
    <w:p w14:paraId="3D40EF3C" w14:textId="3E1A5008"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A lease that has a lease term less than or equal to 12 months from commencement date or a lease of low-value assets is recognised as expenses on a straight-line basis over the lease term.</w:t>
      </w:r>
    </w:p>
    <w:p w14:paraId="35B78A8C" w14:textId="77777777" w:rsidR="00C9531C" w:rsidRDefault="00C9531C">
      <w:pPr>
        <w:spacing w:line="240" w:lineRule="auto"/>
        <w:rPr>
          <w:rFonts w:ascii="Angsana New" w:eastAsia="Angsana New" w:hAnsi="Angsana New"/>
          <w:b/>
          <w:bCs/>
          <w:i/>
          <w:iCs/>
          <w:sz w:val="28"/>
        </w:rPr>
      </w:pPr>
      <w:r>
        <w:rPr>
          <w:rFonts w:ascii="Angsana New" w:eastAsia="Angsana New" w:hAnsi="Angsana New"/>
          <w:b/>
          <w:bCs/>
          <w:i/>
          <w:iCs/>
          <w:sz w:val="28"/>
        </w:rPr>
        <w:br w:type="page"/>
      </w:r>
    </w:p>
    <w:p w14:paraId="0648251A" w14:textId="1D89420C"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Long-term lease</w:t>
      </w:r>
    </w:p>
    <w:p w14:paraId="18C40C9F" w14:textId="77777777" w:rsidR="004D1230" w:rsidRDefault="004D1230" w:rsidP="00C9531C">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14:paraId="0555A50F" w14:textId="5914DAF7" w:rsidR="00A13FC5" w:rsidRPr="006470F5" w:rsidRDefault="004D1230" w:rsidP="00792A98">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080E773D" w14:textId="71CE574A"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 xml:space="preserve">Leasehold right </w:t>
      </w:r>
    </w:p>
    <w:p w14:paraId="10A6C0A8" w14:textId="26810089" w:rsidR="0007444D" w:rsidRDefault="00B6680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Leasehold rights are carried at cost less any accumulated </w:t>
      </w:r>
      <w:r w:rsidR="00DA3722">
        <w:rPr>
          <w:rFonts w:ascii="Angsana New" w:eastAsia="Angsana New" w:hAnsi="Angsana New"/>
          <w:sz w:val="28"/>
        </w:rPr>
        <w:t>amortisation</w:t>
      </w:r>
      <w:r w:rsidRPr="006470F5">
        <w:rPr>
          <w:rFonts w:ascii="Angsana New" w:eastAsia="Angsana New" w:hAnsi="Angsana New"/>
          <w:sz w:val="28"/>
        </w:rPr>
        <w:t xml:space="preserve"> and any accumulated impairment losses (if any). </w:t>
      </w:r>
      <w:r w:rsidR="00DA3722">
        <w:rPr>
          <w:rFonts w:ascii="Angsana New" w:eastAsia="Angsana New" w:hAnsi="Angsana New"/>
          <w:sz w:val="28"/>
        </w:rPr>
        <w:t>Amortisation</w:t>
      </w:r>
      <w:r w:rsidRPr="006470F5">
        <w:rPr>
          <w:rFonts w:ascii="Angsana New" w:eastAsia="Angsana New" w:hAnsi="Angsana New"/>
          <w:sz w:val="28"/>
        </w:rPr>
        <w:t xml:space="preserve"> is calculated over the term of each lease contract. </w:t>
      </w:r>
      <w:r w:rsidR="004D1230" w:rsidRPr="006470F5">
        <w:rPr>
          <w:rFonts w:ascii="Angsana New" w:eastAsia="Angsana New" w:hAnsi="Angsana New" w:hint="cs"/>
          <w:sz w:val="28"/>
        </w:rPr>
        <w:t>The amortisation is recognised to profit or loss.</w:t>
      </w:r>
    </w:p>
    <w:p w14:paraId="6839A54D" w14:textId="05C7000B" w:rsidR="00D40C94" w:rsidRPr="006470F5" w:rsidRDefault="00D40C94"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Intangible assets </w:t>
      </w:r>
    </w:p>
    <w:p w14:paraId="068764A0" w14:textId="5D91C71E" w:rsidR="00D40C94" w:rsidRPr="006470F5" w:rsidRDefault="00421854"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i</w:t>
      </w:r>
      <w:r w:rsidR="00D40C94" w:rsidRPr="006470F5">
        <w:rPr>
          <w:rFonts w:ascii="Angsana New" w:eastAsia="Angsana New" w:hAnsi="Angsana New"/>
          <w:sz w:val="28"/>
        </w:rPr>
        <w:t xml:space="preserve">ntangible assets acquired through business combination are initially </w:t>
      </w:r>
      <w:r w:rsidR="007F393F">
        <w:rPr>
          <w:rFonts w:ascii="Angsana New" w:eastAsia="Angsana New" w:hAnsi="Angsana New"/>
          <w:sz w:val="28"/>
        </w:rPr>
        <w:t>recognised</w:t>
      </w:r>
      <w:r w:rsidR="00D40C94" w:rsidRPr="006470F5">
        <w:rPr>
          <w:rFonts w:ascii="Angsana New" w:eastAsia="Angsana New" w:hAnsi="Angsana New"/>
          <w:sz w:val="28"/>
        </w:rPr>
        <w:t xml:space="preserve"> at their fair value on the date of business acquisition while intangible assets acquired in other cases are </w:t>
      </w:r>
      <w:r w:rsidR="007F393F">
        <w:rPr>
          <w:rFonts w:ascii="Angsana New" w:eastAsia="Angsana New" w:hAnsi="Angsana New"/>
          <w:sz w:val="28"/>
        </w:rPr>
        <w:t>recognised</w:t>
      </w:r>
      <w:r w:rsidR="00D40C94" w:rsidRPr="006470F5">
        <w:rPr>
          <w:rFonts w:ascii="Angsana New" w:eastAsia="Angsana New" w:hAnsi="Angsana New"/>
          <w:sz w:val="28"/>
        </w:rPr>
        <w:t xml:space="preserve"> at cost. Following the initial recognition, the intangible assets are carried at cost less any accumulated </w:t>
      </w:r>
      <w:r w:rsidR="00DA3722">
        <w:rPr>
          <w:rFonts w:ascii="Angsana New" w:eastAsia="Angsana New" w:hAnsi="Angsana New"/>
          <w:sz w:val="28"/>
        </w:rPr>
        <w:t>amortisation</w:t>
      </w:r>
      <w:r w:rsidR="00D40C94" w:rsidRPr="006470F5">
        <w:rPr>
          <w:rFonts w:ascii="Angsana New" w:eastAsia="Angsana New" w:hAnsi="Angsana New"/>
          <w:sz w:val="28"/>
        </w:rPr>
        <w:t xml:space="preserve"> and any accumulated impairment losses (if any). </w:t>
      </w:r>
    </w:p>
    <w:p w14:paraId="47C6F94A" w14:textId="00D86949" w:rsidR="00155FEF" w:rsidRDefault="00FB3E32" w:rsidP="00362DCD">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i</w:t>
      </w:r>
      <w:r w:rsidR="00D40C94" w:rsidRPr="006470F5">
        <w:rPr>
          <w:rFonts w:ascii="Angsana New" w:eastAsia="Angsana New" w:hAnsi="Angsana New"/>
          <w:sz w:val="28"/>
        </w:rPr>
        <w:t>ntangible assets with finite lives are amorti</w:t>
      </w:r>
      <w:r w:rsidR="00061176">
        <w:rPr>
          <w:rFonts w:ascii="Angsana New" w:eastAsia="Angsana New" w:hAnsi="Angsana New"/>
          <w:sz w:val="28"/>
        </w:rPr>
        <w:t>s</w:t>
      </w:r>
      <w:r w:rsidR="00D40C94" w:rsidRPr="006470F5">
        <w:rPr>
          <w:rFonts w:ascii="Angsana New" w:eastAsia="Angsana New" w:hAnsi="Angsana New"/>
          <w:sz w:val="28"/>
        </w:rPr>
        <w:t xml:space="preserve">ed on a systematic basis over the economic useful life and tested for impairment whenever there is an indication that the intangible asset may be impaired. The </w:t>
      </w:r>
      <w:r w:rsidR="00DA3722">
        <w:rPr>
          <w:rFonts w:ascii="Angsana New" w:eastAsia="Angsana New" w:hAnsi="Angsana New"/>
          <w:sz w:val="28"/>
        </w:rPr>
        <w:t>amortisation</w:t>
      </w:r>
      <w:r w:rsidR="00D40C94" w:rsidRPr="006470F5">
        <w:rPr>
          <w:rFonts w:ascii="Angsana New" w:eastAsia="Angsana New" w:hAnsi="Angsana New"/>
          <w:sz w:val="28"/>
        </w:rPr>
        <w:t xml:space="preserve"> period and the </w:t>
      </w:r>
      <w:r w:rsidR="00DA3722">
        <w:rPr>
          <w:rFonts w:ascii="Angsana New" w:eastAsia="Angsana New" w:hAnsi="Angsana New"/>
          <w:sz w:val="28"/>
        </w:rPr>
        <w:t>amortisation</w:t>
      </w:r>
      <w:r w:rsidR="00D40C94" w:rsidRPr="006470F5">
        <w:rPr>
          <w:rFonts w:ascii="Angsana New" w:eastAsia="Angsana New" w:hAnsi="Angsana New"/>
          <w:sz w:val="28"/>
        </w:rPr>
        <w:t xml:space="preserve"> method of such intangible assets are reviewed at least at each financial </w:t>
      </w:r>
      <w:r w:rsidR="0070269E">
        <w:rPr>
          <w:rFonts w:ascii="Angsana New" w:eastAsia="Angsana New" w:hAnsi="Angsana New"/>
          <w:sz w:val="28"/>
        </w:rPr>
        <w:t>reporting period</w:t>
      </w:r>
      <w:r w:rsidR="00D40C94" w:rsidRPr="006470F5">
        <w:rPr>
          <w:rFonts w:ascii="Angsana New" w:eastAsia="Angsana New" w:hAnsi="Angsana New"/>
          <w:sz w:val="28"/>
        </w:rPr>
        <w:t xml:space="preserve">. The </w:t>
      </w:r>
      <w:r w:rsidR="00DA3722">
        <w:rPr>
          <w:rFonts w:ascii="Angsana New" w:eastAsia="Angsana New" w:hAnsi="Angsana New"/>
          <w:sz w:val="28"/>
        </w:rPr>
        <w:t>amortisation</w:t>
      </w:r>
      <w:r w:rsidR="00D40C94" w:rsidRPr="006470F5">
        <w:rPr>
          <w:rFonts w:ascii="Angsana New" w:eastAsia="Angsana New" w:hAnsi="Angsana New"/>
          <w:sz w:val="28"/>
        </w:rPr>
        <w:t xml:space="preserve"> expense is charged to profit or loss.</w:t>
      </w:r>
    </w:p>
    <w:p w14:paraId="1AECFB1E" w14:textId="4EF27D8A" w:rsidR="00D40C94" w:rsidRPr="006470F5"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w:t>
      </w:r>
      <w:r w:rsidR="00D40C94" w:rsidRPr="006470F5">
        <w:rPr>
          <w:rFonts w:ascii="Angsana New" w:eastAsia="Angsana New" w:hAnsi="Angsana New"/>
          <w:sz w:val="28"/>
        </w:rPr>
        <w:t>he intangible assets with finite useful lives is as follows:</w:t>
      </w:r>
    </w:p>
    <w:tbl>
      <w:tblPr>
        <w:tblW w:w="6851" w:type="dxa"/>
        <w:jc w:val="center"/>
        <w:tblLook w:val="01E0" w:firstRow="1" w:lastRow="1" w:firstColumn="1" w:lastColumn="1" w:noHBand="0" w:noVBand="0"/>
      </w:tblPr>
      <w:tblGrid>
        <w:gridCol w:w="4541"/>
        <w:gridCol w:w="239"/>
        <w:gridCol w:w="2071"/>
      </w:tblGrid>
      <w:tr w:rsidR="00987E23" w:rsidRPr="003B65FB" w14:paraId="1FA918F6" w14:textId="77777777" w:rsidTr="00040ED9">
        <w:trPr>
          <w:jc w:val="center"/>
        </w:trPr>
        <w:tc>
          <w:tcPr>
            <w:tcW w:w="4541" w:type="dxa"/>
          </w:tcPr>
          <w:p w14:paraId="6C2AFE86" w14:textId="166910D2"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Computer software</w:t>
            </w:r>
            <w:r w:rsidRPr="00571621">
              <w:rPr>
                <w:rFonts w:asciiTheme="majorBidi" w:hAnsiTheme="majorBidi" w:cstheme="majorBidi"/>
                <w:sz w:val="28"/>
                <w:lang w:val="en-US"/>
              </w:rPr>
              <w:t xml:space="preserve"> </w:t>
            </w:r>
            <w:r w:rsidRPr="00D40C94">
              <w:rPr>
                <w:rFonts w:asciiTheme="majorBidi" w:hAnsiTheme="majorBidi" w:cstheme="majorBidi"/>
                <w:sz w:val="28"/>
              </w:rPr>
              <w:t>and application software</w:t>
            </w:r>
          </w:p>
        </w:tc>
        <w:tc>
          <w:tcPr>
            <w:tcW w:w="239" w:type="dxa"/>
          </w:tcPr>
          <w:p w14:paraId="4873430E"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shd w:val="clear" w:color="auto" w:fill="auto"/>
          </w:tcPr>
          <w:p w14:paraId="08E04AFA" w14:textId="1657576B" w:rsidR="00987E23" w:rsidRPr="00040ED9" w:rsidRDefault="00987E23" w:rsidP="00987E23">
            <w:pPr>
              <w:tabs>
                <w:tab w:val="left" w:pos="360"/>
                <w:tab w:val="left" w:pos="1440"/>
                <w:tab w:val="left" w:pos="2880"/>
              </w:tabs>
              <w:ind w:left="437"/>
              <w:rPr>
                <w:rFonts w:ascii="Angsana New" w:hAnsi="Angsana New"/>
                <w:spacing w:val="-2"/>
                <w:sz w:val="28"/>
                <w:cs/>
                <w:lang w:val="en-US"/>
              </w:rPr>
            </w:pPr>
            <w:r w:rsidRPr="00040ED9">
              <w:rPr>
                <w:rFonts w:asciiTheme="majorBidi" w:hAnsiTheme="majorBidi" w:cstheme="majorBidi"/>
                <w:sz w:val="28"/>
              </w:rPr>
              <w:t>5</w:t>
            </w:r>
            <w:r w:rsidR="001D4B07" w:rsidRPr="00040ED9">
              <w:rPr>
                <w:rFonts w:asciiTheme="majorBidi" w:hAnsiTheme="majorBidi" w:cstheme="majorBidi"/>
                <w:sz w:val="28"/>
              </w:rPr>
              <w:t xml:space="preserve"> - 10</w:t>
            </w:r>
            <w:r w:rsidRPr="00040ED9">
              <w:rPr>
                <w:rFonts w:asciiTheme="majorBidi" w:hAnsiTheme="majorBidi" w:cstheme="majorBidi"/>
                <w:sz w:val="28"/>
              </w:rPr>
              <w:t xml:space="preserve"> years</w:t>
            </w:r>
          </w:p>
        </w:tc>
      </w:tr>
      <w:tr w:rsidR="00987E23" w:rsidRPr="003B65FB" w14:paraId="2CF81A2E" w14:textId="77777777" w:rsidTr="00040ED9">
        <w:trPr>
          <w:jc w:val="center"/>
        </w:trPr>
        <w:tc>
          <w:tcPr>
            <w:tcW w:w="4541" w:type="dxa"/>
          </w:tcPr>
          <w:p w14:paraId="352F5B6D" w14:textId="501B440B"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under electricity purchase and sale agreements</w:t>
            </w:r>
          </w:p>
        </w:tc>
        <w:tc>
          <w:tcPr>
            <w:tcW w:w="239" w:type="dxa"/>
          </w:tcPr>
          <w:p w14:paraId="74D33811"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shd w:val="clear" w:color="auto" w:fill="auto"/>
          </w:tcPr>
          <w:p w14:paraId="661ACB5A" w14:textId="2E92F036" w:rsidR="00987E23" w:rsidRPr="00040ED9" w:rsidRDefault="00987E23" w:rsidP="00987E23">
            <w:pPr>
              <w:tabs>
                <w:tab w:val="left" w:pos="360"/>
                <w:tab w:val="left" w:pos="1440"/>
                <w:tab w:val="left" w:pos="2880"/>
              </w:tabs>
              <w:ind w:left="437"/>
              <w:rPr>
                <w:rFonts w:ascii="Angsana New" w:hAnsi="Angsana New"/>
                <w:spacing w:val="-2"/>
                <w:sz w:val="28"/>
                <w:cs/>
                <w:lang w:val="en-US"/>
              </w:rPr>
            </w:pPr>
            <w:r w:rsidRPr="00040ED9">
              <w:rPr>
                <w:rFonts w:asciiTheme="majorBidi" w:hAnsiTheme="majorBidi" w:cstheme="majorBidi"/>
                <w:sz w:val="28"/>
              </w:rPr>
              <w:t>Contract periods</w:t>
            </w:r>
          </w:p>
        </w:tc>
      </w:tr>
      <w:tr w:rsidR="00987E23" w:rsidRPr="003B65FB" w14:paraId="101C2B6D" w14:textId="77777777" w:rsidTr="00040ED9">
        <w:trPr>
          <w:jc w:val="center"/>
        </w:trPr>
        <w:tc>
          <w:tcPr>
            <w:tcW w:w="4541" w:type="dxa"/>
          </w:tcPr>
          <w:p w14:paraId="4511326C" w14:textId="2EC82EE4"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and benefits under land lease agreements</w:t>
            </w:r>
          </w:p>
        </w:tc>
        <w:tc>
          <w:tcPr>
            <w:tcW w:w="239" w:type="dxa"/>
          </w:tcPr>
          <w:p w14:paraId="3FC83FA9"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shd w:val="clear" w:color="auto" w:fill="auto"/>
          </w:tcPr>
          <w:p w14:paraId="003F1BDA" w14:textId="2A507434" w:rsidR="00987E23" w:rsidRPr="00040ED9" w:rsidRDefault="00987E23" w:rsidP="00987E23">
            <w:pPr>
              <w:tabs>
                <w:tab w:val="left" w:pos="360"/>
                <w:tab w:val="left" w:pos="1440"/>
                <w:tab w:val="left" w:pos="2880"/>
              </w:tabs>
              <w:ind w:left="437"/>
              <w:rPr>
                <w:rFonts w:ascii="Angsana New" w:hAnsi="Angsana New"/>
                <w:spacing w:val="-2"/>
                <w:sz w:val="28"/>
                <w:cs/>
                <w:lang w:val="en-US"/>
              </w:rPr>
            </w:pPr>
            <w:r w:rsidRPr="00040ED9">
              <w:rPr>
                <w:rFonts w:asciiTheme="majorBidi" w:hAnsiTheme="majorBidi" w:cstheme="majorBidi"/>
                <w:sz w:val="28"/>
              </w:rPr>
              <w:t>Contract periods</w:t>
            </w:r>
          </w:p>
        </w:tc>
      </w:tr>
      <w:tr w:rsidR="00987E23" w:rsidRPr="003B65FB" w14:paraId="1B9B178E" w14:textId="77777777" w:rsidTr="00040ED9">
        <w:trPr>
          <w:jc w:val="center"/>
        </w:trPr>
        <w:tc>
          <w:tcPr>
            <w:tcW w:w="4541" w:type="dxa"/>
          </w:tcPr>
          <w:p w14:paraId="23BAB50A" w14:textId="02262299" w:rsidR="00987E23" w:rsidRPr="003B65FB" w:rsidRDefault="00987E23" w:rsidP="00987E23">
            <w:pPr>
              <w:tabs>
                <w:tab w:val="left" w:pos="1440"/>
                <w:tab w:val="left" w:pos="2880"/>
                <w:tab w:val="left" w:pos="7020"/>
                <w:tab w:val="left" w:pos="7280"/>
                <w:tab w:val="left" w:pos="7640"/>
              </w:tabs>
              <w:ind w:left="187" w:right="252"/>
              <w:rPr>
                <w:rFonts w:ascii="Angsana New" w:hAnsi="Angsana New"/>
                <w:spacing w:val="-2"/>
                <w:sz w:val="28"/>
                <w:highlight w:val="yellow"/>
                <w:cs/>
              </w:rPr>
            </w:pPr>
            <w:r w:rsidRPr="00D40C94">
              <w:rPr>
                <w:rFonts w:asciiTheme="majorBidi" w:hAnsiTheme="majorBidi" w:cstheme="majorBidi"/>
                <w:sz w:val="28"/>
              </w:rPr>
              <w:t>Rights under gas station management agreements</w:t>
            </w:r>
          </w:p>
        </w:tc>
        <w:tc>
          <w:tcPr>
            <w:tcW w:w="239" w:type="dxa"/>
          </w:tcPr>
          <w:p w14:paraId="4CC00A91" w14:textId="77777777" w:rsidR="00987E23" w:rsidRPr="00571621" w:rsidRDefault="00987E23"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shd w:val="clear" w:color="auto" w:fill="auto"/>
          </w:tcPr>
          <w:p w14:paraId="7E624918" w14:textId="2A097F8D" w:rsidR="00987E23" w:rsidRPr="00040ED9" w:rsidRDefault="00987E23" w:rsidP="00987E23">
            <w:pPr>
              <w:tabs>
                <w:tab w:val="left" w:pos="360"/>
                <w:tab w:val="left" w:pos="1440"/>
                <w:tab w:val="left" w:pos="2880"/>
              </w:tabs>
              <w:ind w:left="437"/>
              <w:rPr>
                <w:rFonts w:ascii="Angsana New" w:hAnsi="Angsana New"/>
                <w:spacing w:val="-2"/>
                <w:sz w:val="28"/>
                <w:cs/>
                <w:lang w:val="en-US"/>
              </w:rPr>
            </w:pPr>
            <w:r w:rsidRPr="00040ED9">
              <w:rPr>
                <w:rFonts w:asciiTheme="majorBidi" w:hAnsiTheme="majorBidi" w:cstheme="majorBidi"/>
                <w:sz w:val="28"/>
              </w:rPr>
              <w:t>Contract periods</w:t>
            </w:r>
          </w:p>
        </w:tc>
      </w:tr>
      <w:tr w:rsidR="007D6E57" w:rsidRPr="003B65FB" w14:paraId="2A4BD29D" w14:textId="77777777" w:rsidTr="00040ED9">
        <w:trPr>
          <w:jc w:val="center"/>
        </w:trPr>
        <w:tc>
          <w:tcPr>
            <w:tcW w:w="4541" w:type="dxa"/>
          </w:tcPr>
          <w:p w14:paraId="40F3866F" w14:textId="6DD8C796" w:rsidR="007D6E57" w:rsidRPr="00D40C94" w:rsidRDefault="007D6E57" w:rsidP="00987E23">
            <w:pPr>
              <w:tabs>
                <w:tab w:val="left" w:pos="1440"/>
                <w:tab w:val="left" w:pos="2880"/>
                <w:tab w:val="left" w:pos="7020"/>
                <w:tab w:val="left" w:pos="7280"/>
                <w:tab w:val="left" w:pos="7640"/>
              </w:tabs>
              <w:ind w:left="187" w:right="252"/>
              <w:rPr>
                <w:rFonts w:asciiTheme="majorBidi" w:hAnsiTheme="majorBidi" w:cstheme="majorBidi"/>
                <w:sz w:val="28"/>
              </w:rPr>
            </w:pPr>
            <w:r w:rsidRPr="007D6E57">
              <w:rPr>
                <w:rFonts w:asciiTheme="majorBidi" w:hAnsiTheme="majorBidi" w:cstheme="majorBidi"/>
                <w:sz w:val="28"/>
              </w:rPr>
              <w:t>Rights under concession agreements</w:t>
            </w:r>
          </w:p>
        </w:tc>
        <w:tc>
          <w:tcPr>
            <w:tcW w:w="239" w:type="dxa"/>
          </w:tcPr>
          <w:p w14:paraId="5979200C" w14:textId="77777777" w:rsidR="007D6E57" w:rsidRPr="00571621" w:rsidRDefault="007D6E57"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shd w:val="clear" w:color="auto" w:fill="auto"/>
          </w:tcPr>
          <w:p w14:paraId="16CF5064" w14:textId="146B6435" w:rsidR="007D6E57" w:rsidRPr="00040ED9" w:rsidRDefault="007D6E57" w:rsidP="00987E23">
            <w:pPr>
              <w:tabs>
                <w:tab w:val="left" w:pos="360"/>
                <w:tab w:val="left" w:pos="1440"/>
                <w:tab w:val="left" w:pos="2880"/>
              </w:tabs>
              <w:ind w:left="437"/>
              <w:rPr>
                <w:rFonts w:asciiTheme="majorBidi" w:hAnsiTheme="majorBidi" w:cstheme="majorBidi"/>
                <w:sz w:val="28"/>
              </w:rPr>
            </w:pPr>
            <w:r w:rsidRPr="00040ED9">
              <w:rPr>
                <w:rFonts w:asciiTheme="majorBidi" w:hAnsiTheme="majorBidi" w:cstheme="majorBidi"/>
                <w:sz w:val="28"/>
              </w:rPr>
              <w:t xml:space="preserve">5 </w:t>
            </w:r>
            <w:r w:rsidR="00F23DD4" w:rsidRPr="00040ED9">
              <w:rPr>
                <w:rFonts w:asciiTheme="majorBidi" w:hAnsiTheme="majorBidi" w:cstheme="majorBidi"/>
                <w:sz w:val="28"/>
              </w:rPr>
              <w:t>-</w:t>
            </w:r>
            <w:r w:rsidRPr="00040ED9">
              <w:rPr>
                <w:rFonts w:asciiTheme="majorBidi" w:hAnsiTheme="majorBidi" w:cstheme="majorBidi"/>
                <w:sz w:val="28"/>
              </w:rPr>
              <w:t xml:space="preserve"> 30 years</w:t>
            </w:r>
          </w:p>
        </w:tc>
      </w:tr>
      <w:tr w:rsidR="00987E23" w:rsidRPr="003B65FB" w14:paraId="39B2CE69" w14:textId="77777777" w:rsidTr="00040ED9">
        <w:trPr>
          <w:jc w:val="center"/>
        </w:trPr>
        <w:tc>
          <w:tcPr>
            <w:tcW w:w="4541" w:type="dxa"/>
          </w:tcPr>
          <w:p w14:paraId="27E3638D" w14:textId="2B001181" w:rsidR="00987E23" w:rsidRPr="00571621" w:rsidRDefault="00987E23" w:rsidP="00987E23">
            <w:pPr>
              <w:tabs>
                <w:tab w:val="left" w:pos="1440"/>
                <w:tab w:val="left" w:pos="2880"/>
                <w:tab w:val="left" w:pos="7020"/>
                <w:tab w:val="left" w:pos="7280"/>
                <w:tab w:val="left" w:pos="7640"/>
              </w:tabs>
              <w:ind w:left="187" w:right="252"/>
              <w:rPr>
                <w:rFonts w:ascii="Angsana New" w:hAnsi="Angsana New"/>
                <w:spacing w:val="-2"/>
                <w:sz w:val="28"/>
                <w:cs/>
                <w:lang w:val="en-US"/>
              </w:rPr>
            </w:pPr>
            <w:r w:rsidRPr="00D40C94">
              <w:rPr>
                <w:rFonts w:asciiTheme="majorBidi" w:hAnsiTheme="majorBidi" w:cstheme="majorBidi"/>
                <w:sz w:val="28"/>
              </w:rPr>
              <w:t>Customer contract</w:t>
            </w:r>
          </w:p>
        </w:tc>
        <w:tc>
          <w:tcPr>
            <w:tcW w:w="239" w:type="dxa"/>
          </w:tcPr>
          <w:p w14:paraId="596EDE34"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shd w:val="clear" w:color="auto" w:fill="auto"/>
          </w:tcPr>
          <w:p w14:paraId="0D4F63C2" w14:textId="1F9849A4" w:rsidR="00987E23" w:rsidRPr="00040ED9" w:rsidRDefault="00987E23" w:rsidP="00987E23">
            <w:pPr>
              <w:tabs>
                <w:tab w:val="left" w:pos="360"/>
                <w:tab w:val="left" w:pos="1440"/>
                <w:tab w:val="left" w:pos="2880"/>
              </w:tabs>
              <w:ind w:left="437"/>
              <w:rPr>
                <w:rFonts w:ascii="Angsana New" w:hAnsi="Angsana New"/>
                <w:spacing w:val="-2"/>
                <w:sz w:val="28"/>
                <w:cs/>
                <w:lang w:val="en-US"/>
              </w:rPr>
            </w:pPr>
            <w:r w:rsidRPr="00040ED9">
              <w:rPr>
                <w:rFonts w:asciiTheme="majorBidi" w:hAnsiTheme="majorBidi" w:cstheme="majorBidi"/>
                <w:sz w:val="28"/>
              </w:rPr>
              <w:t>5 years</w:t>
            </w:r>
          </w:p>
        </w:tc>
      </w:tr>
      <w:tr w:rsidR="001510E5" w:rsidRPr="003B65FB" w14:paraId="12780825" w14:textId="77777777" w:rsidTr="00040ED9">
        <w:trPr>
          <w:jc w:val="center"/>
        </w:trPr>
        <w:tc>
          <w:tcPr>
            <w:tcW w:w="4541" w:type="dxa"/>
          </w:tcPr>
          <w:p w14:paraId="7EA23A50" w14:textId="7E60EDD9" w:rsidR="001510E5" w:rsidRPr="00D40C94" w:rsidRDefault="001510E5" w:rsidP="00987E23">
            <w:pPr>
              <w:tabs>
                <w:tab w:val="left" w:pos="1440"/>
                <w:tab w:val="left" w:pos="2880"/>
                <w:tab w:val="left" w:pos="7020"/>
                <w:tab w:val="left" w:pos="7280"/>
                <w:tab w:val="left" w:pos="7640"/>
              </w:tabs>
              <w:ind w:left="187" w:right="252"/>
              <w:rPr>
                <w:rFonts w:asciiTheme="majorBidi" w:hAnsiTheme="majorBidi" w:cstheme="majorBidi"/>
                <w:sz w:val="28"/>
              </w:rPr>
            </w:pPr>
            <w:r>
              <w:rPr>
                <w:rFonts w:asciiTheme="majorBidi" w:hAnsiTheme="majorBidi" w:cstheme="majorBidi"/>
                <w:sz w:val="28"/>
              </w:rPr>
              <w:t>Petty patent</w:t>
            </w:r>
          </w:p>
        </w:tc>
        <w:tc>
          <w:tcPr>
            <w:tcW w:w="239" w:type="dxa"/>
          </w:tcPr>
          <w:p w14:paraId="30A41DA7" w14:textId="77777777" w:rsidR="001510E5" w:rsidRPr="003B65FB" w:rsidRDefault="001510E5"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shd w:val="clear" w:color="auto" w:fill="auto"/>
          </w:tcPr>
          <w:p w14:paraId="23125C9F" w14:textId="56E1A29B" w:rsidR="001510E5" w:rsidRPr="00040ED9" w:rsidRDefault="001510E5" w:rsidP="00987E23">
            <w:pPr>
              <w:tabs>
                <w:tab w:val="left" w:pos="360"/>
                <w:tab w:val="left" w:pos="1440"/>
                <w:tab w:val="left" w:pos="2880"/>
              </w:tabs>
              <w:ind w:left="437"/>
              <w:rPr>
                <w:rFonts w:asciiTheme="majorBidi" w:hAnsiTheme="majorBidi" w:cstheme="majorBidi"/>
                <w:sz w:val="28"/>
              </w:rPr>
            </w:pPr>
            <w:r w:rsidRPr="00040ED9">
              <w:rPr>
                <w:rFonts w:asciiTheme="majorBidi" w:hAnsiTheme="majorBidi" w:cstheme="majorBidi"/>
                <w:sz w:val="28"/>
              </w:rPr>
              <w:t>Contract periods</w:t>
            </w:r>
          </w:p>
        </w:tc>
      </w:tr>
    </w:tbl>
    <w:p w14:paraId="60F0FEB9" w14:textId="77777777" w:rsidR="006D44A5" w:rsidRDefault="006D44A5">
      <w:r>
        <w:br w:type="page"/>
      </w:r>
    </w:p>
    <w:p w14:paraId="279B42EB" w14:textId="084E33BC" w:rsidR="00D40C94" w:rsidRPr="008926A6" w:rsidRDefault="00D40C94" w:rsidP="00CF0777">
      <w:pPr>
        <w:pStyle w:val="ListParagraph"/>
        <w:numPr>
          <w:ilvl w:val="1"/>
          <w:numId w:val="7"/>
        </w:numPr>
        <w:spacing w:after="120" w:line="240" w:lineRule="auto"/>
        <w:ind w:left="450" w:right="-14" w:hanging="450"/>
        <w:rPr>
          <w:rFonts w:ascii="Angsana New" w:eastAsia="Arial Unicode MS" w:hAnsi="Angsana New"/>
          <w:b/>
          <w:bCs/>
          <w:sz w:val="28"/>
        </w:rPr>
      </w:pPr>
      <w:r w:rsidRPr="008926A6">
        <w:rPr>
          <w:rFonts w:ascii="Angsana New" w:eastAsia="Arial Unicode MS" w:hAnsi="Angsana New"/>
          <w:b/>
          <w:bCs/>
          <w:sz w:val="28"/>
        </w:rPr>
        <w:t>Related</w:t>
      </w:r>
      <w:r w:rsidR="009C73AF" w:rsidRPr="008926A6">
        <w:rPr>
          <w:rFonts w:ascii="Angsana New" w:eastAsia="Arial Unicode MS" w:hAnsi="Angsana New"/>
          <w:b/>
          <w:bCs/>
          <w:sz w:val="28"/>
        </w:rPr>
        <w:t xml:space="preserve"> person or</w:t>
      </w:r>
      <w:r w:rsidRPr="008926A6">
        <w:rPr>
          <w:rFonts w:ascii="Angsana New" w:eastAsia="Arial Unicode MS" w:hAnsi="Angsana New"/>
          <w:b/>
          <w:bCs/>
          <w:sz w:val="28"/>
        </w:rPr>
        <w:t xml:space="preserve"> part</w:t>
      </w:r>
      <w:r w:rsidR="009C73AF" w:rsidRPr="008926A6">
        <w:rPr>
          <w:rFonts w:ascii="Angsana New" w:eastAsia="Arial Unicode MS" w:hAnsi="Angsana New"/>
          <w:b/>
          <w:bCs/>
          <w:sz w:val="28"/>
        </w:rPr>
        <w:t>ies</w:t>
      </w:r>
      <w:r w:rsidRPr="008926A6">
        <w:rPr>
          <w:rFonts w:ascii="Angsana New" w:eastAsia="Arial Unicode MS" w:hAnsi="Angsana New"/>
          <w:b/>
          <w:bCs/>
          <w:sz w:val="28"/>
        </w:rPr>
        <w:t xml:space="preserve"> transactions</w:t>
      </w:r>
    </w:p>
    <w:p w14:paraId="0A62FCAD" w14:textId="58C04E58"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Related </w:t>
      </w:r>
      <w:r w:rsidR="009C73AF">
        <w:rPr>
          <w:rFonts w:ascii="Angsana New" w:eastAsia="Angsana New" w:hAnsi="Angsana New"/>
          <w:sz w:val="28"/>
        </w:rPr>
        <w:t xml:space="preserve">person or </w:t>
      </w:r>
      <w:r w:rsidRPr="006470F5">
        <w:rPr>
          <w:rFonts w:ascii="Angsana New" w:eastAsia="Angsana New" w:hAnsi="Angsana New"/>
          <w:sz w:val="28"/>
        </w:rPr>
        <w:t>parties comprise individuals or enterprises that control, or are controlled by, the Company, whether directly or indirectly, or which are under common control with the Company.</w:t>
      </w:r>
    </w:p>
    <w:p w14:paraId="60794A3A" w14:textId="17206BEB" w:rsidR="00D40C94"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r w:rsidR="00FC1929" w:rsidRPr="006470F5">
        <w:rPr>
          <w:rFonts w:ascii="Angsana New" w:eastAsia="Angsana New" w:hAnsi="Angsana New"/>
          <w:sz w:val="28"/>
        </w:rPr>
        <w:t>.</w:t>
      </w:r>
    </w:p>
    <w:p w14:paraId="282171B5" w14:textId="5ABC0ADE" w:rsidR="00D40C94" w:rsidRPr="006470F5" w:rsidRDefault="00D40C94"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Impairment of </w:t>
      </w:r>
      <w:r w:rsidR="00B142D7" w:rsidRPr="006470F5">
        <w:rPr>
          <w:rFonts w:ascii="Angsana New" w:eastAsia="Arial Unicode MS" w:hAnsi="Angsana New"/>
          <w:b/>
          <w:bCs/>
          <w:sz w:val="28"/>
        </w:rPr>
        <w:t>non-financial assets</w:t>
      </w:r>
    </w:p>
    <w:p w14:paraId="40B1F411" w14:textId="13F3D73B" w:rsidR="00A26AB4" w:rsidRPr="00A26AB4" w:rsidRDefault="00A26AB4" w:rsidP="00A26AB4">
      <w:pPr>
        <w:tabs>
          <w:tab w:val="left" w:pos="450"/>
        </w:tabs>
        <w:spacing w:after="120"/>
        <w:jc w:val="thaiDistribute"/>
        <w:rPr>
          <w:rFonts w:asciiTheme="majorBidi" w:hAnsiTheme="majorBidi" w:cstheme="majorBidi"/>
          <w:i/>
          <w:iCs/>
          <w:sz w:val="28"/>
        </w:rPr>
      </w:pPr>
      <w:r>
        <w:rPr>
          <w:rFonts w:asciiTheme="majorBidi" w:hAnsiTheme="majorBidi" w:cstheme="majorBidi"/>
          <w:i/>
          <w:iCs/>
          <w:sz w:val="28"/>
        </w:rPr>
        <w:tab/>
      </w:r>
      <w:r w:rsidRPr="00A26AB4">
        <w:rPr>
          <w:rFonts w:asciiTheme="majorBidi" w:hAnsiTheme="majorBidi" w:cstheme="majorBidi"/>
          <w:i/>
          <w:iCs/>
          <w:sz w:val="28"/>
        </w:rPr>
        <w:t>Property, Plant and Equipment, and Other Intangible Assets</w:t>
      </w:r>
    </w:p>
    <w:p w14:paraId="2613F00B" w14:textId="08B0A963" w:rsidR="00D40C94" w:rsidRPr="00BA7DE5" w:rsidRDefault="00D40C94" w:rsidP="00BA7DE5">
      <w:pPr>
        <w:tabs>
          <w:tab w:val="left" w:pos="990"/>
        </w:tabs>
        <w:spacing w:after="120"/>
        <w:ind w:left="446"/>
        <w:jc w:val="thaiDistribute"/>
        <w:rPr>
          <w:rFonts w:ascii="Angsana New" w:eastAsia="Angsana New" w:hAnsi="Angsana New"/>
          <w:sz w:val="28"/>
        </w:rPr>
      </w:pPr>
      <w:r w:rsidRPr="00D40C94">
        <w:rPr>
          <w:rFonts w:asciiTheme="majorBidi" w:hAnsiTheme="majorBidi" w:cstheme="majorBidi"/>
          <w:sz w:val="28"/>
        </w:rPr>
        <w:t>At the end</w:t>
      </w:r>
      <w:r w:rsidR="0052620D">
        <w:rPr>
          <w:rFonts w:asciiTheme="majorBidi" w:hAnsiTheme="majorBidi" w:cstheme="majorBidi"/>
          <w:sz w:val="28"/>
        </w:rPr>
        <w:t>ed</w:t>
      </w:r>
      <w:r w:rsidRPr="00D40C94">
        <w:rPr>
          <w:rFonts w:asciiTheme="majorBidi" w:hAnsiTheme="majorBidi" w:cstheme="majorBidi"/>
          <w:sz w:val="28"/>
        </w:rPr>
        <w:t xml:space="preserve"> of each reporting period, the </w:t>
      </w:r>
      <w:r w:rsidR="004C1244">
        <w:rPr>
          <w:rFonts w:asciiTheme="majorBidi" w:hAnsiTheme="majorBidi" w:cstheme="majorBidi"/>
          <w:sz w:val="28"/>
        </w:rPr>
        <w:t>Group</w:t>
      </w:r>
      <w:r w:rsidRPr="00D40C94">
        <w:rPr>
          <w:rFonts w:asciiTheme="majorBidi" w:hAnsiTheme="majorBidi" w:cstheme="majorBidi"/>
          <w:sz w:val="28"/>
        </w:rPr>
        <w:t xml:space="preserve"> perform impairment reviews in respect of the property, plant and equipment and other intangible assets whenever events or changes in circumstances indicate </w:t>
      </w:r>
      <w:r w:rsidRPr="00BA7DE5">
        <w:rPr>
          <w:rFonts w:ascii="Angsana New" w:eastAsia="Angsana New" w:hAnsi="Angsana New"/>
          <w:sz w:val="28"/>
        </w:rPr>
        <w:t xml:space="preserve">that an asset may be impaired. The </w:t>
      </w:r>
      <w:r w:rsidR="004C1244">
        <w:rPr>
          <w:rFonts w:ascii="Angsana New" w:eastAsia="Angsana New" w:hAnsi="Angsana New"/>
          <w:sz w:val="28"/>
        </w:rPr>
        <w:t>Group</w:t>
      </w:r>
      <w:r w:rsidRPr="00BA7DE5">
        <w:rPr>
          <w:rFonts w:ascii="Angsana New" w:eastAsia="Angsana New" w:hAnsi="Angsana New"/>
          <w:sz w:val="28"/>
        </w:rPr>
        <w:t xml:space="preserve"> also carry out annual impairment reviews in respect of goodwill. An impairment loss is </w:t>
      </w:r>
      <w:r w:rsidR="007F393F">
        <w:rPr>
          <w:rFonts w:ascii="Angsana New" w:eastAsia="Angsana New" w:hAnsi="Angsana New"/>
          <w:sz w:val="28"/>
        </w:rPr>
        <w:t>recognised</w:t>
      </w:r>
      <w:r w:rsidRPr="00BA7DE5">
        <w:rPr>
          <w:rFonts w:ascii="Angsana New" w:eastAsia="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w:t>
      </w:r>
      <w:r w:rsidR="00B6128A">
        <w:rPr>
          <w:rFonts w:ascii="Angsana New" w:eastAsia="Angsana New" w:hAnsi="Angsana New" w:hint="cs"/>
          <w:sz w:val="28"/>
          <w:cs/>
        </w:rPr>
        <w:t xml:space="preserve">                        </w:t>
      </w:r>
      <w:r w:rsidRPr="00BA7DE5">
        <w:rPr>
          <w:rFonts w:ascii="Angsana New" w:eastAsia="Angsana New" w:hAnsi="Angsana New"/>
          <w:sz w:val="28"/>
        </w:rPr>
        <w:t xml:space="preserve">In determining fair value less costs to sell, an appropriate valuation model is used. These calculations are corroborated by a valuation model that, based on information available, reflects the amount that the </w:t>
      </w:r>
      <w:r w:rsidR="004C1244">
        <w:rPr>
          <w:rFonts w:ascii="Angsana New" w:eastAsia="Angsana New" w:hAnsi="Angsana New"/>
          <w:sz w:val="28"/>
        </w:rPr>
        <w:t>Group</w:t>
      </w:r>
      <w:r w:rsidRPr="00BA7DE5">
        <w:rPr>
          <w:rFonts w:ascii="Angsana New" w:eastAsia="Angsana New" w:hAnsi="Angsana New"/>
          <w:sz w:val="28"/>
        </w:rPr>
        <w:t xml:space="preserve"> could obtain from the disposal of the asset in an arm’s length transaction between knowledgeable, willing parties, after deducting the costs of disposal.</w:t>
      </w:r>
    </w:p>
    <w:p w14:paraId="413D1E96" w14:textId="3DF36321" w:rsidR="00F20129" w:rsidRDefault="00D40C94" w:rsidP="00AF42C6">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An impairment loss is recogni</w:t>
      </w:r>
      <w:r w:rsidR="009B13B0">
        <w:rPr>
          <w:rFonts w:ascii="Angsana New" w:eastAsia="Angsana New" w:hAnsi="Angsana New"/>
          <w:sz w:val="28"/>
        </w:rPr>
        <w:t>s</w:t>
      </w:r>
      <w:r w:rsidRPr="00BA7DE5">
        <w:rPr>
          <w:rFonts w:ascii="Angsana New" w:eastAsia="Angsana New" w:hAnsi="Angsana New"/>
          <w:sz w:val="28"/>
        </w:rPr>
        <w:t>ed in profit or loss. However</w:t>
      </w:r>
      <w:r w:rsidR="00BA7E00" w:rsidRPr="00BA7DE5">
        <w:rPr>
          <w:rFonts w:ascii="Angsana New" w:eastAsia="Angsana New" w:hAnsi="Angsana New"/>
          <w:sz w:val="28"/>
        </w:rPr>
        <w:t>,</w:t>
      </w:r>
      <w:r w:rsidRPr="00BA7DE5">
        <w:rPr>
          <w:rFonts w:ascii="Angsana New" w:eastAsia="Angsana New" w:hAnsi="Angsana New"/>
          <w:sz w:val="28"/>
        </w:rPr>
        <w:t xml:space="preserve"> in cases where property, plant and equipment was previously revalued and the revaluation was taken to equity, a part of such impairment is </w:t>
      </w:r>
      <w:r w:rsidR="007F393F">
        <w:rPr>
          <w:rFonts w:ascii="Angsana New" w:eastAsia="Angsana New" w:hAnsi="Angsana New"/>
          <w:sz w:val="28"/>
        </w:rPr>
        <w:t>recognised</w:t>
      </w:r>
      <w:r w:rsidRPr="00BA7DE5">
        <w:rPr>
          <w:rFonts w:ascii="Angsana New" w:eastAsia="Angsana New" w:hAnsi="Angsana New"/>
          <w:sz w:val="28"/>
        </w:rPr>
        <w:t xml:space="preserve"> in equity up to the amount of the previous revaluation.</w:t>
      </w:r>
    </w:p>
    <w:p w14:paraId="6845CF89" w14:textId="095EBC84" w:rsidR="00D40C94" w:rsidRPr="00BA7DE5" w:rsidRDefault="00D40C94"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In the assessment of asset impairment if there is any indication that previously </w:t>
      </w:r>
      <w:r w:rsidR="007F393F">
        <w:rPr>
          <w:rFonts w:ascii="Angsana New" w:eastAsia="Angsana New" w:hAnsi="Angsana New"/>
          <w:sz w:val="28"/>
        </w:rPr>
        <w:t>recognised</w:t>
      </w:r>
      <w:r w:rsidRPr="00BA7DE5">
        <w:rPr>
          <w:rFonts w:ascii="Angsana New" w:eastAsia="Angsana New" w:hAnsi="Angsana New"/>
          <w:sz w:val="28"/>
        </w:rPr>
        <w:t xml:space="preserve"> impairment losses may no longer exist or may have decreased, the </w:t>
      </w:r>
      <w:r w:rsidR="004C1244">
        <w:rPr>
          <w:rFonts w:ascii="Angsana New" w:eastAsia="Angsana New" w:hAnsi="Angsana New"/>
          <w:sz w:val="28"/>
        </w:rPr>
        <w:t>Group</w:t>
      </w:r>
      <w:r w:rsidRPr="00BA7DE5">
        <w:rPr>
          <w:rFonts w:ascii="Angsana New" w:eastAsia="Angsana New" w:hAnsi="Angsana New"/>
          <w:sz w:val="28"/>
        </w:rPr>
        <w:t xml:space="preserve"> estimate the asset’s recoverable amount.</w:t>
      </w:r>
      <w:r w:rsidR="004C1244">
        <w:rPr>
          <w:rFonts w:ascii="Angsana New" w:eastAsia="Angsana New" w:hAnsi="Angsana New"/>
          <w:sz w:val="28"/>
        </w:rPr>
        <w:t xml:space="preserve"> </w:t>
      </w:r>
      <w:r w:rsidRPr="00BA7DE5">
        <w:rPr>
          <w:rFonts w:ascii="Angsana New" w:eastAsia="Angsana New" w:hAnsi="Angsana New"/>
          <w:sz w:val="28"/>
        </w:rPr>
        <w:t xml:space="preserve">A previously </w:t>
      </w:r>
      <w:r w:rsidR="007F393F">
        <w:rPr>
          <w:rFonts w:ascii="Angsana New" w:eastAsia="Angsana New" w:hAnsi="Angsana New"/>
          <w:sz w:val="28"/>
        </w:rPr>
        <w:t>recognised</w:t>
      </w:r>
      <w:r w:rsidRPr="00BA7DE5">
        <w:rPr>
          <w:rFonts w:ascii="Angsana New" w:eastAsia="Angsana New" w:hAnsi="Angsana New"/>
          <w:sz w:val="28"/>
        </w:rPr>
        <w:t xml:space="preserve"> impairment loss is reversed only if there has been a change in the assumptions used to determine the asset’s recoverable amount since the last impairment loss was </w:t>
      </w:r>
      <w:r w:rsidR="007F393F">
        <w:rPr>
          <w:rFonts w:ascii="Angsana New" w:eastAsia="Angsana New" w:hAnsi="Angsana New"/>
          <w:sz w:val="28"/>
        </w:rPr>
        <w:t>recognised</w:t>
      </w:r>
      <w:r w:rsidRPr="00BA7DE5">
        <w:rPr>
          <w:rFonts w:ascii="Angsana New" w:eastAsia="Angsana New" w:hAnsi="Angsana New"/>
          <w:sz w:val="28"/>
        </w:rPr>
        <w:t xml:space="preserve">. The increased carrying amount of the asset attributable to a reversal of an impairment loss shall not exceed the carrying amount that would have been determined had no impairment loss been </w:t>
      </w:r>
      <w:r w:rsidR="007F393F">
        <w:rPr>
          <w:rFonts w:ascii="Angsana New" w:eastAsia="Angsana New" w:hAnsi="Angsana New"/>
          <w:sz w:val="28"/>
        </w:rPr>
        <w:t>recognised</w:t>
      </w:r>
      <w:r w:rsidRPr="00BA7DE5">
        <w:rPr>
          <w:rFonts w:ascii="Angsana New" w:eastAsia="Angsana New" w:hAnsi="Angsana New"/>
          <w:sz w:val="28"/>
        </w:rPr>
        <w:t xml:space="preserve"> for the asset in prior years. Such reversal is </w:t>
      </w:r>
      <w:r w:rsidR="007F393F">
        <w:rPr>
          <w:rFonts w:ascii="Angsana New" w:eastAsia="Angsana New" w:hAnsi="Angsana New"/>
          <w:sz w:val="28"/>
        </w:rPr>
        <w:t>recognised</w:t>
      </w:r>
      <w:r w:rsidRPr="00BA7DE5">
        <w:rPr>
          <w:rFonts w:ascii="Angsana New" w:eastAsia="Angsana New" w:hAnsi="Angsana New"/>
          <w:sz w:val="28"/>
        </w:rPr>
        <w:t xml:space="preserve"> in profit or loss unless the asset is carried at a revalued amount, in which case the reversal, which exceeds the carrying amount that would have been determined, is treated as a revaluation increase.</w:t>
      </w:r>
    </w:p>
    <w:p w14:paraId="76CF5655" w14:textId="77777777" w:rsidR="007A3A84" w:rsidRDefault="007A3A84">
      <w:pPr>
        <w:spacing w:line="240" w:lineRule="auto"/>
        <w:rPr>
          <w:rFonts w:ascii="Angsana New" w:eastAsia="Angsana New" w:hAnsi="Angsana New"/>
          <w:i/>
          <w:iCs/>
          <w:sz w:val="28"/>
        </w:rPr>
      </w:pPr>
      <w:r>
        <w:rPr>
          <w:rFonts w:ascii="Angsana New" w:eastAsia="Angsana New" w:hAnsi="Angsana New"/>
          <w:i/>
          <w:iCs/>
          <w:sz w:val="28"/>
        </w:rPr>
        <w:br w:type="page"/>
      </w:r>
    </w:p>
    <w:p w14:paraId="70C89E39" w14:textId="2ACC330D" w:rsidR="00C009CC" w:rsidRPr="00296617" w:rsidRDefault="00C009CC" w:rsidP="00C009CC">
      <w:pPr>
        <w:tabs>
          <w:tab w:val="left" w:pos="990"/>
        </w:tabs>
        <w:spacing w:after="120"/>
        <w:ind w:left="446"/>
        <w:jc w:val="thaiDistribute"/>
        <w:rPr>
          <w:rFonts w:asciiTheme="majorBidi" w:hAnsiTheme="majorBidi" w:cstheme="majorBidi"/>
          <w:i/>
          <w:iCs/>
          <w:sz w:val="28"/>
        </w:rPr>
      </w:pPr>
      <w:r w:rsidRPr="00296617">
        <w:rPr>
          <w:rFonts w:ascii="Angsana New" w:eastAsia="Angsana New" w:hAnsi="Angsana New"/>
          <w:i/>
          <w:iCs/>
          <w:sz w:val="28"/>
        </w:rPr>
        <w:t>Other financial assets</w:t>
      </w:r>
    </w:p>
    <w:p w14:paraId="5B6AEE36" w14:textId="1DC3C537" w:rsidR="00C009CC" w:rsidRPr="00997C7A" w:rsidRDefault="00C009CC" w:rsidP="00C009CC">
      <w:pPr>
        <w:ind w:left="450"/>
        <w:jc w:val="both"/>
        <w:rPr>
          <w:rFonts w:ascii="Angsana New" w:eastAsia="Angsana New" w:hAnsi="Angsana New"/>
          <w:sz w:val="28"/>
        </w:rPr>
      </w:pPr>
      <w:r w:rsidRPr="00997C7A">
        <w:rPr>
          <w:rFonts w:ascii="Angsana New" w:eastAsia="Angsana New" w:hAnsi="Angsana New"/>
          <w:sz w:val="28"/>
        </w:rPr>
        <w:t>For other financial assets carried at amortised cost and FVOCI, the Group applies TFRS 9 general approach in measuring the impairment of</w:t>
      </w:r>
      <w:r w:rsidRPr="00997C7A">
        <w:rPr>
          <w:rFonts w:ascii="Angsana New" w:eastAsia="Angsana New" w:hAnsi="Angsana New"/>
          <w:sz w:val="28"/>
          <w:cs/>
        </w:rPr>
        <w:t xml:space="preserve"> </w:t>
      </w:r>
      <w:r w:rsidRPr="00997C7A">
        <w:rPr>
          <w:rFonts w:ascii="Angsana New" w:eastAsia="Angsana New" w:hAnsi="Angsana New"/>
          <w:sz w:val="28"/>
        </w:rPr>
        <w:t>those financial assets. Under the general approach, the 12</w:t>
      </w:r>
      <w:r w:rsidR="00AC01D9">
        <w:rPr>
          <w:rFonts w:ascii="Angsana New" w:eastAsia="Angsana New" w:hAnsi="Angsana New"/>
          <w:sz w:val="28"/>
        </w:rPr>
        <w:t xml:space="preserve"> </w:t>
      </w:r>
      <w:r w:rsidRPr="00997C7A">
        <w:rPr>
          <w:rFonts w:ascii="Angsana New" w:eastAsia="Angsana New" w:hAnsi="Angsana New"/>
          <w:sz w:val="28"/>
        </w:rPr>
        <w:t xml:space="preserve">month or the lifetime expected credit loss is applied depending on whether there has been a significant increase in credit risk since the initial recognition. </w:t>
      </w:r>
    </w:p>
    <w:p w14:paraId="0A170E2E" w14:textId="0E289646" w:rsidR="00C367DD" w:rsidRPr="00E3268C" w:rsidRDefault="00C009CC" w:rsidP="00C367DD">
      <w:pPr>
        <w:spacing w:before="240"/>
        <w:ind w:left="450"/>
        <w:jc w:val="both"/>
        <w:rPr>
          <w:rFonts w:ascii="Angsana New" w:eastAsia="Angsana New" w:hAnsi="Angsana New"/>
          <w:sz w:val="28"/>
        </w:rPr>
      </w:pPr>
      <w:r w:rsidRPr="00E3268C">
        <w:rPr>
          <w:rFonts w:ascii="Angsana New" w:eastAsia="Angsana New" w:hAnsi="Angsana New"/>
          <w:sz w:val="28"/>
        </w:rPr>
        <w:t xml:space="preserve">The significant increase in credit risk (from initial recognition) assessment is performed every end of </w:t>
      </w:r>
      <w:r w:rsidR="009638D4">
        <w:rPr>
          <w:rFonts w:ascii="Angsana New" w:eastAsia="Angsana New" w:hAnsi="Angsana New"/>
          <w:sz w:val="28"/>
        </w:rPr>
        <w:t xml:space="preserve">the </w:t>
      </w:r>
      <w:r w:rsidRPr="00E3268C">
        <w:rPr>
          <w:rFonts w:ascii="Angsana New" w:eastAsia="Angsana New" w:hAnsi="Angsana New"/>
          <w:sz w:val="28"/>
        </w:rPr>
        <w:t xml:space="preserve">reporting period by comparing </w:t>
      </w:r>
      <w:proofErr w:type="spellStart"/>
      <w:r w:rsidRPr="00E3268C">
        <w:rPr>
          <w:rFonts w:ascii="Angsana New" w:eastAsia="Angsana New" w:hAnsi="Angsana New"/>
          <w:sz w:val="28"/>
        </w:rPr>
        <w:t>i</w:t>
      </w:r>
      <w:proofErr w:type="spellEnd"/>
      <w:r w:rsidRPr="00E3268C">
        <w:rPr>
          <w:rFonts w:ascii="Angsana New" w:eastAsia="Angsana New" w:hAnsi="Angsana New"/>
          <w:sz w:val="28"/>
        </w:rPr>
        <w:t xml:space="preserve">) expected risk of default as of the reporting date and ii) estimated risk of default on the date of initial recognition. </w:t>
      </w:r>
      <w:r w:rsidR="00464E0F" w:rsidRPr="00E3268C">
        <w:rPr>
          <w:rFonts w:ascii="Angsana New" w:eastAsia="Angsana New" w:hAnsi="Angsana New" w:hint="cs"/>
          <w:sz w:val="28"/>
          <w:cs/>
        </w:rPr>
        <w:t xml:space="preserve"> </w:t>
      </w:r>
      <w:r w:rsidR="00464E0F" w:rsidRPr="00E3268C">
        <w:rPr>
          <w:rFonts w:ascii="Angsana New" w:eastAsia="Angsana New" w:hAnsi="Angsana New"/>
          <w:sz w:val="28"/>
          <w:cs/>
        </w:rPr>
        <w:tab/>
      </w:r>
    </w:p>
    <w:p w14:paraId="47DEC2D7" w14:textId="786D099F" w:rsidR="00C009CC" w:rsidRPr="00997C7A" w:rsidRDefault="00C009CC" w:rsidP="0073188B">
      <w:pPr>
        <w:spacing w:before="240"/>
        <w:ind w:left="450"/>
        <w:jc w:val="both"/>
        <w:rPr>
          <w:rFonts w:ascii="Angsana New" w:eastAsia="Angsana New" w:hAnsi="Angsana New"/>
          <w:sz w:val="28"/>
        </w:rPr>
      </w:pPr>
      <w:r w:rsidRPr="00997C7A">
        <w:rPr>
          <w:rFonts w:ascii="Angsana New" w:eastAsia="Angsana New" w:hAnsi="Angsana New"/>
          <w:sz w:val="2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B8A1C58" w14:textId="77777777" w:rsidR="00C009CC" w:rsidRPr="00997C7A" w:rsidRDefault="00C009CC" w:rsidP="00A82C86">
      <w:pPr>
        <w:spacing w:before="240"/>
        <w:ind w:left="450"/>
        <w:jc w:val="both"/>
        <w:rPr>
          <w:rFonts w:ascii="Angsana New" w:eastAsia="Angsana New" w:hAnsi="Angsana New"/>
          <w:sz w:val="28"/>
        </w:rPr>
      </w:pPr>
      <w:r w:rsidRPr="00997C7A">
        <w:rPr>
          <w:rFonts w:ascii="Angsana New" w:eastAsia="Angsana New" w:hAnsi="Angsana New"/>
          <w:sz w:val="28"/>
        </w:rPr>
        <w:t>When measuring expected credit losses, the Group reflects the following:</w:t>
      </w:r>
    </w:p>
    <w:p w14:paraId="0C6E4672" w14:textId="77777777" w:rsidR="00C009CC" w:rsidRPr="00997C7A" w:rsidRDefault="00C009CC" w:rsidP="00CF0777">
      <w:pPr>
        <w:pStyle w:val="ListParagraph"/>
        <w:numPr>
          <w:ilvl w:val="0"/>
          <w:numId w:val="13"/>
        </w:numPr>
        <w:spacing w:line="276" w:lineRule="auto"/>
        <w:ind w:left="900" w:right="0" w:hanging="450"/>
        <w:contextualSpacing/>
        <w:rPr>
          <w:rFonts w:ascii="Angsana New" w:eastAsia="Angsana New" w:hAnsi="Angsana New"/>
          <w:sz w:val="28"/>
          <w:szCs w:val="22"/>
        </w:rPr>
      </w:pPr>
      <w:r w:rsidRPr="00997C7A">
        <w:rPr>
          <w:rFonts w:ascii="Angsana New" w:eastAsia="Angsana New" w:hAnsi="Angsana New"/>
          <w:sz w:val="28"/>
          <w:szCs w:val="22"/>
        </w:rPr>
        <w:t>probability-weighted estimated uncollectible amounts</w:t>
      </w:r>
    </w:p>
    <w:p w14:paraId="7D913B28" w14:textId="77777777" w:rsidR="00C009CC" w:rsidRPr="00997C7A" w:rsidRDefault="00C009CC" w:rsidP="00CF0777">
      <w:pPr>
        <w:pStyle w:val="ListParagraph"/>
        <w:numPr>
          <w:ilvl w:val="0"/>
          <w:numId w:val="13"/>
        </w:numPr>
        <w:spacing w:line="276" w:lineRule="auto"/>
        <w:ind w:left="900" w:right="0" w:hanging="450"/>
        <w:contextualSpacing/>
        <w:rPr>
          <w:rFonts w:ascii="Angsana New" w:eastAsia="Angsana New" w:hAnsi="Angsana New"/>
          <w:sz w:val="28"/>
          <w:szCs w:val="22"/>
        </w:rPr>
      </w:pPr>
      <w:r w:rsidRPr="00997C7A">
        <w:rPr>
          <w:rFonts w:ascii="Angsana New" w:eastAsia="Angsana New" w:hAnsi="Angsana New"/>
          <w:sz w:val="28"/>
          <w:szCs w:val="22"/>
        </w:rPr>
        <w:t xml:space="preserve">time value of money; and </w:t>
      </w:r>
    </w:p>
    <w:p w14:paraId="47977321" w14:textId="77777777" w:rsidR="00C009CC" w:rsidRPr="00997C7A" w:rsidRDefault="00C009CC" w:rsidP="00CF0777">
      <w:pPr>
        <w:pStyle w:val="ListParagraph"/>
        <w:numPr>
          <w:ilvl w:val="0"/>
          <w:numId w:val="13"/>
        </w:numPr>
        <w:spacing w:line="276" w:lineRule="auto"/>
        <w:ind w:left="900" w:right="0" w:hanging="450"/>
        <w:contextualSpacing/>
        <w:rPr>
          <w:rFonts w:ascii="Angsana New" w:eastAsia="Angsana New" w:hAnsi="Angsana New"/>
          <w:sz w:val="28"/>
          <w:szCs w:val="22"/>
        </w:rPr>
      </w:pPr>
      <w:r w:rsidRPr="00997C7A">
        <w:rPr>
          <w:rFonts w:ascii="Angsana New" w:eastAsia="Angsana New" w:hAnsi="Angsana New"/>
          <w:sz w:val="28"/>
          <w:szCs w:val="22"/>
        </w:rPr>
        <w:t>supportable and reasonable information as of the reporting date about past experience, current conditions and forecasts of future situations.</w:t>
      </w:r>
    </w:p>
    <w:p w14:paraId="18288DBC" w14:textId="3C8E63F0" w:rsidR="00C009CC" w:rsidRPr="00BA7DE5" w:rsidRDefault="00C009CC" w:rsidP="00C009CC">
      <w:pPr>
        <w:ind w:left="450"/>
        <w:jc w:val="both"/>
        <w:rPr>
          <w:rFonts w:ascii="Angsana New" w:eastAsia="Angsana New" w:hAnsi="Angsana New"/>
          <w:sz w:val="28"/>
        </w:rPr>
      </w:pPr>
      <w:r w:rsidRPr="00997C7A">
        <w:rPr>
          <w:rFonts w:ascii="Angsana New" w:eastAsia="Angsana New" w:hAnsi="Angsana New"/>
          <w:sz w:val="28"/>
        </w:rPr>
        <w:t>Impairment (and reversal of impairment) losses are recognised in profit or loss as a separate line item / and included in administrative expenses.</w:t>
      </w:r>
    </w:p>
    <w:p w14:paraId="23DE4588" w14:textId="0368EA91" w:rsidR="000C6451" w:rsidRPr="00BA7DE5" w:rsidRDefault="00AA7082"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Pr>
          <w:rFonts w:ascii="Angsana New" w:eastAsia="Arial Unicode MS" w:hAnsi="Angsana New"/>
          <w:b/>
          <w:bCs/>
          <w:sz w:val="28"/>
        </w:rPr>
        <w:t>P</w:t>
      </w:r>
      <w:r w:rsidRPr="00AA7082">
        <w:rPr>
          <w:rFonts w:ascii="Angsana New" w:eastAsia="Arial Unicode MS" w:hAnsi="Angsana New"/>
          <w:b/>
          <w:bCs/>
          <w:sz w:val="28"/>
        </w:rPr>
        <w:t>rovision for employee benefits</w:t>
      </w:r>
    </w:p>
    <w:p w14:paraId="211E274F" w14:textId="77777777" w:rsidR="000C6451" w:rsidRPr="00FC490A" w:rsidRDefault="000C6451" w:rsidP="00BA7DE5">
      <w:pPr>
        <w:tabs>
          <w:tab w:val="left" w:pos="990"/>
        </w:tabs>
        <w:spacing w:after="120"/>
        <w:ind w:left="446"/>
        <w:jc w:val="thaiDistribute"/>
        <w:rPr>
          <w:rFonts w:ascii="Angsana New" w:eastAsia="Angsana New" w:hAnsi="Angsana New"/>
          <w:i/>
          <w:iCs/>
          <w:sz w:val="28"/>
        </w:rPr>
      </w:pPr>
      <w:r w:rsidRPr="00FC490A">
        <w:rPr>
          <w:rFonts w:ascii="Angsana New" w:eastAsia="Angsana New" w:hAnsi="Angsana New"/>
          <w:i/>
          <w:iCs/>
          <w:sz w:val="28"/>
        </w:rPr>
        <w:t>Short-term employee benefits</w:t>
      </w:r>
    </w:p>
    <w:p w14:paraId="1CD6BE52" w14:textId="446D74DC" w:rsidR="000C6451" w:rsidRPr="00BA7DE5" w:rsidRDefault="00523771"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s</w:t>
      </w:r>
      <w:r w:rsidR="000C6451" w:rsidRPr="00BA7DE5">
        <w:rPr>
          <w:rFonts w:ascii="Angsana New" w:eastAsia="Angsana New" w:hAnsi="Angsana New"/>
          <w:sz w:val="28"/>
        </w:rPr>
        <w:t xml:space="preserve">alaries, wages, bonuses and contributions to the social security fund are </w:t>
      </w:r>
      <w:r w:rsidR="007F393F">
        <w:rPr>
          <w:rFonts w:ascii="Angsana New" w:eastAsia="Angsana New" w:hAnsi="Angsana New"/>
          <w:sz w:val="28"/>
        </w:rPr>
        <w:t>recognised</w:t>
      </w:r>
      <w:r w:rsidR="000C6451" w:rsidRPr="00BA7DE5">
        <w:rPr>
          <w:rFonts w:ascii="Angsana New" w:eastAsia="Angsana New" w:hAnsi="Angsana New"/>
          <w:sz w:val="28"/>
        </w:rPr>
        <w:t xml:space="preserve"> as expenses when incurred.</w:t>
      </w:r>
    </w:p>
    <w:p w14:paraId="7550013D" w14:textId="363089E0" w:rsidR="000422DE"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Post-employment benefits </w:t>
      </w:r>
    </w:p>
    <w:p w14:paraId="194C7CDF" w14:textId="77777777"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Defined contribution plans</w:t>
      </w:r>
    </w:p>
    <w:p w14:paraId="265F264B" w14:textId="5FF9DF21" w:rsidR="000C6451" w:rsidRPr="00BA7DE5" w:rsidRDefault="00523771"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w:t>
      </w:r>
      <w:r w:rsidR="000C6451" w:rsidRPr="00BA7DE5">
        <w:rPr>
          <w:rFonts w:ascii="Angsana New" w:eastAsia="Angsana New" w:hAnsi="Angsana New"/>
          <w:sz w:val="28"/>
        </w:rPr>
        <w:t xml:space="preserve"> </w:t>
      </w:r>
      <w:r w:rsidR="00C66C0A">
        <w:rPr>
          <w:rFonts w:ascii="Angsana New" w:eastAsia="Angsana New" w:hAnsi="Angsana New"/>
          <w:sz w:val="28"/>
        </w:rPr>
        <w:t xml:space="preserve">pays contributions to </w:t>
      </w:r>
      <w:r w:rsidR="003B4A74">
        <w:rPr>
          <w:rFonts w:ascii="Angsana New" w:eastAsia="Angsana New" w:hAnsi="Angsana New"/>
          <w:sz w:val="28"/>
        </w:rPr>
        <w:t xml:space="preserve">separate </w:t>
      </w:r>
      <w:r w:rsidR="001B51ED">
        <w:rPr>
          <w:rFonts w:ascii="Angsana New" w:eastAsia="Angsana New" w:hAnsi="Angsana New"/>
          <w:sz w:val="28"/>
        </w:rPr>
        <w:t>funds</w:t>
      </w:r>
      <w:r w:rsidR="003B4A74">
        <w:rPr>
          <w:rFonts w:ascii="Angsana New" w:eastAsia="Angsana New" w:hAnsi="Angsana New"/>
          <w:sz w:val="28"/>
        </w:rPr>
        <w:t xml:space="preserve"> on a contractual basis</w:t>
      </w:r>
      <w:r w:rsidR="000C6451" w:rsidRPr="00BA7DE5">
        <w:rPr>
          <w:rFonts w:ascii="Angsana New" w:eastAsia="Angsana New" w:hAnsi="Angsana New"/>
          <w:sz w:val="28"/>
        </w:rPr>
        <w:t>.</w:t>
      </w:r>
      <w:r w:rsidR="003B4A74">
        <w:rPr>
          <w:rFonts w:ascii="Angsana New" w:eastAsia="Angsana New" w:hAnsi="Angsana New"/>
          <w:sz w:val="28"/>
        </w:rPr>
        <w:t xml:space="preserve"> The Group has no fu</w:t>
      </w:r>
      <w:r w:rsidR="001B6FAD">
        <w:rPr>
          <w:rFonts w:ascii="Angsana New" w:eastAsia="Angsana New" w:hAnsi="Angsana New"/>
          <w:sz w:val="28"/>
        </w:rPr>
        <w:t>r</w:t>
      </w:r>
      <w:r w:rsidR="003B4A74">
        <w:rPr>
          <w:rFonts w:ascii="Angsana New" w:eastAsia="Angsana New" w:hAnsi="Angsana New"/>
          <w:sz w:val="28"/>
        </w:rPr>
        <w:t>th</w:t>
      </w:r>
      <w:r w:rsidR="001B6FAD">
        <w:rPr>
          <w:rFonts w:ascii="Angsana New" w:eastAsia="Angsana New" w:hAnsi="Angsana New"/>
          <w:sz w:val="28"/>
        </w:rPr>
        <w:t>e</w:t>
      </w:r>
      <w:r w:rsidR="003B4A74">
        <w:rPr>
          <w:rFonts w:ascii="Angsana New" w:eastAsia="Angsana New" w:hAnsi="Angsana New"/>
          <w:sz w:val="28"/>
        </w:rPr>
        <w:t xml:space="preserve">r </w:t>
      </w:r>
      <w:r w:rsidR="001B6FAD">
        <w:rPr>
          <w:rFonts w:ascii="Angsana New" w:eastAsia="Angsana New" w:hAnsi="Angsana New"/>
          <w:sz w:val="28"/>
        </w:rPr>
        <w:t>payment obligations once the contribution</w:t>
      </w:r>
      <w:r w:rsidR="004540AF">
        <w:rPr>
          <w:rFonts w:ascii="Angsana New" w:eastAsia="Angsana New" w:hAnsi="Angsana New"/>
          <w:sz w:val="28"/>
        </w:rPr>
        <w:t xml:space="preserve">s have been paid. The contributions are recognised as employee benefit </w:t>
      </w:r>
      <w:r w:rsidR="001B51ED">
        <w:rPr>
          <w:rFonts w:ascii="Angsana New" w:eastAsia="Angsana New" w:hAnsi="Angsana New"/>
          <w:sz w:val="28"/>
        </w:rPr>
        <w:t>expenses</w:t>
      </w:r>
      <w:r w:rsidR="004540AF">
        <w:rPr>
          <w:rFonts w:ascii="Angsana New" w:eastAsia="Angsana New" w:hAnsi="Angsana New"/>
          <w:sz w:val="28"/>
        </w:rPr>
        <w:t xml:space="preserve"> when they are due.</w:t>
      </w:r>
      <w:r w:rsidR="00A35A54">
        <w:rPr>
          <w:rFonts w:ascii="Angsana New" w:eastAsia="Angsana New" w:hAnsi="Angsana New"/>
          <w:sz w:val="28"/>
        </w:rPr>
        <w:tab/>
      </w:r>
    </w:p>
    <w:p w14:paraId="27BC01CE" w14:textId="77777777" w:rsidR="007A3A84" w:rsidRDefault="007A3A84">
      <w:pPr>
        <w:spacing w:line="240" w:lineRule="auto"/>
        <w:rPr>
          <w:rFonts w:ascii="Angsana New" w:eastAsia="Angsana New" w:hAnsi="Angsana New"/>
          <w:i/>
          <w:iCs/>
          <w:sz w:val="28"/>
        </w:rPr>
      </w:pPr>
      <w:r>
        <w:rPr>
          <w:rFonts w:ascii="Angsana New" w:eastAsia="Angsana New" w:hAnsi="Angsana New"/>
          <w:i/>
          <w:iCs/>
          <w:sz w:val="28"/>
        </w:rPr>
        <w:br w:type="page"/>
      </w:r>
    </w:p>
    <w:p w14:paraId="2B4CD653" w14:textId="3B3CD4C9"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 xml:space="preserve">Defined benefit plans </w:t>
      </w:r>
    </w:p>
    <w:p w14:paraId="3DC70824" w14:textId="33658590"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have obligations in respect of the severance payments they must make to employees upon retirement under </w:t>
      </w:r>
      <w:r w:rsidR="009B4ADF" w:rsidRPr="00BA7DE5">
        <w:rPr>
          <w:rFonts w:ascii="Angsana New" w:eastAsia="Angsana New" w:hAnsi="Angsana New"/>
          <w:sz w:val="28"/>
        </w:rPr>
        <w:t>labour</w:t>
      </w:r>
      <w:r w:rsidRPr="00BA7DE5">
        <w:rPr>
          <w:rFonts w:ascii="Angsana New" w:eastAsia="Angsana New" w:hAnsi="Angsana New"/>
          <w:sz w:val="28"/>
        </w:rPr>
        <w:t xml:space="preserve"> law. The </w:t>
      </w:r>
      <w:r w:rsidR="004C1244">
        <w:rPr>
          <w:rFonts w:ascii="Angsana New" w:eastAsia="Angsana New" w:hAnsi="Angsana New"/>
          <w:sz w:val="28"/>
        </w:rPr>
        <w:t>Group</w:t>
      </w:r>
      <w:r w:rsidRPr="00BA7DE5">
        <w:rPr>
          <w:rFonts w:ascii="Angsana New" w:eastAsia="Angsana New" w:hAnsi="Angsana New"/>
          <w:sz w:val="28"/>
        </w:rPr>
        <w:t xml:space="preserve"> </w:t>
      </w:r>
      <w:r w:rsidR="001B51ED">
        <w:rPr>
          <w:rFonts w:ascii="Angsana New" w:eastAsia="Angsana New" w:hAnsi="Angsana New"/>
          <w:sz w:val="28"/>
        </w:rPr>
        <w:t>treats</w:t>
      </w:r>
      <w:r w:rsidRPr="00BA7DE5">
        <w:rPr>
          <w:rFonts w:ascii="Angsana New" w:eastAsia="Angsana New" w:hAnsi="Angsana New"/>
          <w:sz w:val="28"/>
        </w:rPr>
        <w:t xml:space="preserve"> these severance payment obligations as a defined benefit plan. </w:t>
      </w:r>
    </w:p>
    <w:p w14:paraId="17902CB0"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obligation under the defined benefit plan is determined by a professionally qualified independent actuary based on actuarial techniques, using the projected unit credit method. </w:t>
      </w:r>
    </w:p>
    <w:p w14:paraId="5C9EA819" w14:textId="7E81BE28" w:rsidR="004C785F" w:rsidRPr="00BA7DE5" w:rsidRDefault="000C6451" w:rsidP="00E172C0">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Actuarial gains and losses arising from defined benefit plans are </w:t>
      </w:r>
      <w:r w:rsidR="007F393F">
        <w:rPr>
          <w:rFonts w:ascii="Angsana New" w:eastAsia="Angsana New" w:hAnsi="Angsana New"/>
          <w:sz w:val="28"/>
        </w:rPr>
        <w:t>recognised</w:t>
      </w:r>
      <w:r w:rsidRPr="00BA7DE5">
        <w:rPr>
          <w:rFonts w:ascii="Angsana New" w:eastAsia="Angsana New" w:hAnsi="Angsana New"/>
          <w:sz w:val="28"/>
        </w:rPr>
        <w:t xml:space="preserve"> immediately in other comprehensive income.</w:t>
      </w:r>
    </w:p>
    <w:p w14:paraId="095F94E5" w14:textId="7DE2E7E3" w:rsidR="00976DD3" w:rsidRPr="00BA7DE5" w:rsidRDefault="00976DD3"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Convertible debentures</w:t>
      </w:r>
    </w:p>
    <w:p w14:paraId="2FBA1CBC" w14:textId="2F4409FB" w:rsidR="00F20129" w:rsidRDefault="00976DD3" w:rsidP="00496F12">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Convertible debentures are classified into liability and equity </w:t>
      </w:r>
      <w:r w:rsidR="00C261D7" w:rsidRPr="00BA7DE5">
        <w:rPr>
          <w:rFonts w:ascii="Angsana New" w:eastAsia="Angsana New" w:hAnsi="Angsana New"/>
          <w:sz w:val="28"/>
        </w:rPr>
        <w:t>components,</w:t>
      </w:r>
      <w:r w:rsidRPr="00BA7DE5">
        <w:rPr>
          <w:rFonts w:ascii="Angsana New" w:eastAsia="Angsana New" w:hAnsi="Angsana New"/>
          <w:sz w:val="28"/>
        </w:rPr>
        <w:t xml:space="preserve">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4BFA32A0"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The liability component is presented at amortised cost until the conversion or maturity of the debentures. The value of the equity component determined upon the issue of the debentures does not change in subsequent periods.</w:t>
      </w:r>
    </w:p>
    <w:p w14:paraId="5874EF21" w14:textId="71892B02"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Expenses for issuance debentures separately recorded between liability and equity component and based on the proportion. The expenses related to liability component deducted from convertible </w:t>
      </w:r>
      <w:r w:rsidR="007A2B36">
        <w:rPr>
          <w:rFonts w:ascii="Angsana New" w:eastAsia="Angsana New" w:hAnsi="Angsana New"/>
          <w:sz w:val="28"/>
        </w:rPr>
        <w:t>debenture-liability</w:t>
      </w:r>
      <w:r w:rsidRPr="00BA7DE5">
        <w:rPr>
          <w:rFonts w:ascii="Angsana New" w:eastAsia="Angsana New" w:hAnsi="Angsana New"/>
          <w:sz w:val="28"/>
        </w:rPr>
        <w:t xml:space="preserve"> component and amortising over the life of the convertible debentures and expenses related to equity component deducted from equity component and was not amortised.</w:t>
      </w:r>
    </w:p>
    <w:p w14:paraId="25787D28" w14:textId="27FF402E" w:rsidR="00293004" w:rsidRPr="00BA7DE5" w:rsidRDefault="00293004"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Provisions</w:t>
      </w:r>
    </w:p>
    <w:p w14:paraId="667501AE" w14:textId="6270F2F1" w:rsidR="006F0174" w:rsidRDefault="006E219E"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Provisions are </w:t>
      </w:r>
      <w:r w:rsidR="007F393F">
        <w:rPr>
          <w:rFonts w:ascii="Angsana New" w:eastAsia="Angsana New" w:hAnsi="Angsana New"/>
          <w:sz w:val="28"/>
        </w:rPr>
        <w:t>recognised</w:t>
      </w:r>
      <w:r w:rsidRPr="00BA7DE5">
        <w:rPr>
          <w:rFonts w:ascii="Angsana New" w:eastAsia="Angsana New" w:hAnsi="Angsana New"/>
          <w:sz w:val="28"/>
        </w:rPr>
        <w:t xml:space="preserve"> when the </w:t>
      </w:r>
      <w:r w:rsidR="004C1244">
        <w:rPr>
          <w:rFonts w:ascii="Angsana New" w:eastAsia="Angsana New" w:hAnsi="Angsana New"/>
          <w:sz w:val="28"/>
        </w:rPr>
        <w:t>Group</w:t>
      </w:r>
      <w:r w:rsidRPr="00BA7DE5">
        <w:rPr>
          <w:rFonts w:ascii="Angsana New" w:eastAsia="Angsana New" w:hAnsi="Angsana New"/>
          <w:sz w:val="28"/>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2224E98F" w14:textId="77777777" w:rsidR="006F0174" w:rsidRDefault="006F0174">
      <w:pPr>
        <w:spacing w:line="240" w:lineRule="auto"/>
        <w:rPr>
          <w:rFonts w:ascii="Angsana New" w:eastAsia="Angsana New" w:hAnsi="Angsana New"/>
          <w:sz w:val="28"/>
        </w:rPr>
      </w:pPr>
      <w:r>
        <w:rPr>
          <w:rFonts w:ascii="Angsana New" w:eastAsia="Angsana New" w:hAnsi="Angsana New"/>
          <w:sz w:val="28"/>
        </w:rPr>
        <w:br w:type="page"/>
      </w:r>
    </w:p>
    <w:p w14:paraId="44A82405" w14:textId="39EB3616" w:rsidR="00B962D1" w:rsidRPr="00BA7DE5" w:rsidRDefault="00B962D1"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Income tax</w:t>
      </w:r>
    </w:p>
    <w:p w14:paraId="017AB00F" w14:textId="6CEA8289"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Income tax represents the sum of corporate income tax currently and deferred tax.</w:t>
      </w:r>
    </w:p>
    <w:p w14:paraId="5AC0D390" w14:textId="6A14AAC4"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Current income tax</w:t>
      </w:r>
    </w:p>
    <w:p w14:paraId="32812A49" w14:textId="574EA606" w:rsidR="00B962D1" w:rsidRPr="00BA7DE5" w:rsidRDefault="009D12C9"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c</w:t>
      </w:r>
      <w:r w:rsidR="00B962D1" w:rsidRPr="00BA7DE5">
        <w:rPr>
          <w:rFonts w:ascii="Angsana New" w:eastAsia="Angsana New" w:hAnsi="Angsana New"/>
          <w:sz w:val="28"/>
        </w:rPr>
        <w:t>urrent income tax is provided in the accounts at the amount expected to be paid to the taxation authorities, based on taxable profits determined in accordance with tax legislation.</w:t>
      </w:r>
    </w:p>
    <w:p w14:paraId="203FF1D6" w14:textId="04CF6033"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Deferred tax</w:t>
      </w:r>
    </w:p>
    <w:p w14:paraId="502D64E0" w14:textId="3FD3A2D6" w:rsidR="00B962D1" w:rsidRPr="00BA7DE5" w:rsidRDefault="009D12C9"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d</w:t>
      </w:r>
      <w:r w:rsidR="00B962D1" w:rsidRPr="00BA7DE5">
        <w:rPr>
          <w:rFonts w:ascii="Angsana New" w:eastAsia="Angsana New" w:hAnsi="Angsana New"/>
          <w:sz w:val="28"/>
        </w:rPr>
        <w:t xml:space="preserve">eferred income tax is provided on temporary differences between the tax bases of assets and liabilities and their carrying amounts at the end of each reporting period, using the tax rates enacted at the end of the reporting period. </w:t>
      </w:r>
    </w:p>
    <w:p w14:paraId="7883BFCF" w14:textId="5BCCB5BE"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recogni</w:t>
      </w:r>
      <w:r w:rsidR="00EE33F1">
        <w:rPr>
          <w:rFonts w:ascii="Angsana New" w:eastAsia="Angsana New" w:hAnsi="Angsana New"/>
          <w:sz w:val="28"/>
        </w:rPr>
        <w:t>s</w:t>
      </w:r>
      <w:r w:rsidRPr="00BA7DE5">
        <w:rPr>
          <w:rFonts w:ascii="Angsana New" w:eastAsia="Angsana New" w:hAnsi="Angsana New"/>
          <w:sz w:val="28"/>
        </w:rPr>
        <w:t>e deferred tax liabilities for all taxable temporary differences while they recogni</w:t>
      </w:r>
      <w:r w:rsidR="00061176">
        <w:rPr>
          <w:rFonts w:ascii="Angsana New" w:eastAsia="Angsana New" w:hAnsi="Angsana New"/>
          <w:sz w:val="28"/>
        </w:rPr>
        <w:t>s</w:t>
      </w:r>
      <w:r w:rsidRPr="00BA7DE5">
        <w:rPr>
          <w:rFonts w:ascii="Angsana New" w:eastAsia="Angsana New" w:hAnsi="Angsana New"/>
          <w:sz w:val="28"/>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061176">
        <w:rPr>
          <w:rFonts w:ascii="Angsana New" w:eastAsia="Angsana New" w:hAnsi="Angsana New"/>
          <w:sz w:val="28"/>
        </w:rPr>
        <w:t>s</w:t>
      </w:r>
      <w:r w:rsidRPr="00BA7DE5">
        <w:rPr>
          <w:rFonts w:ascii="Angsana New" w:eastAsia="Angsana New" w:hAnsi="Angsana New"/>
          <w:sz w:val="28"/>
        </w:rPr>
        <w:t>ed.</w:t>
      </w:r>
    </w:p>
    <w:p w14:paraId="7162719D" w14:textId="0A054F50"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At each reporting date, the </w:t>
      </w:r>
      <w:r w:rsidR="004C1244">
        <w:rPr>
          <w:rFonts w:ascii="Angsana New" w:eastAsia="Angsana New" w:hAnsi="Angsana New"/>
          <w:sz w:val="28"/>
        </w:rPr>
        <w:t>Group</w:t>
      </w:r>
      <w:r w:rsidRPr="00BA7DE5">
        <w:rPr>
          <w:rFonts w:ascii="Angsana New" w:eastAsia="Angsana New" w:hAnsi="Angsana New"/>
          <w:sz w:val="28"/>
        </w:rPr>
        <w:t xml:space="preserve"> review and reduce the carrying amount of deferred tax assets to the extent that it is no longer probable that sufficient taxable profit will be available to allow all or part of the deferred tax asset to be utili</w:t>
      </w:r>
      <w:r w:rsidR="00276CF1">
        <w:rPr>
          <w:rFonts w:ascii="Angsana New" w:eastAsia="Angsana New" w:hAnsi="Angsana New"/>
          <w:sz w:val="28"/>
        </w:rPr>
        <w:t>s</w:t>
      </w:r>
      <w:r w:rsidRPr="00BA7DE5">
        <w:rPr>
          <w:rFonts w:ascii="Angsana New" w:eastAsia="Angsana New" w:hAnsi="Angsana New"/>
          <w:sz w:val="28"/>
        </w:rPr>
        <w:t>ed.</w:t>
      </w:r>
    </w:p>
    <w:p w14:paraId="7DF3BA37" w14:textId="759ABB91" w:rsidR="0007444D" w:rsidRDefault="00B962D1" w:rsidP="00417F33">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record deferred tax directly to shareholders’ equity if the tax relates to items that are recorded directly to shareholders’ equity.</w:t>
      </w:r>
    </w:p>
    <w:p w14:paraId="5F4D44BD" w14:textId="77777777" w:rsidR="00A8783A" w:rsidRPr="000D2B6D" w:rsidRDefault="00A8783A" w:rsidP="00A8783A">
      <w:pPr>
        <w:tabs>
          <w:tab w:val="left" w:pos="990"/>
        </w:tabs>
        <w:spacing w:after="120"/>
        <w:ind w:left="446"/>
        <w:jc w:val="thaiDistribute"/>
        <w:rPr>
          <w:rFonts w:ascii="Angsana New" w:eastAsia="Angsana New" w:hAnsi="Angsana New"/>
          <w:sz w:val="28"/>
        </w:rPr>
      </w:pPr>
      <w:r w:rsidRPr="000D2B6D">
        <w:rPr>
          <w:rFonts w:ascii="Angsana New" w:eastAsia="Angsana New" w:hAnsi="Angsana New"/>
          <w:sz w:val="28"/>
        </w:rPr>
        <w:t xml:space="preserve">Deferred tax assets are recognised only to the extent that it is probable that future taxable profit will be available against which the temporary differences can be utilised. </w:t>
      </w:r>
    </w:p>
    <w:p w14:paraId="34DD1B1B" w14:textId="2E8BCF8B" w:rsidR="00901FE8" w:rsidRDefault="00A8783A" w:rsidP="00417F33">
      <w:pPr>
        <w:tabs>
          <w:tab w:val="left" w:pos="990"/>
        </w:tabs>
        <w:spacing w:after="120"/>
        <w:ind w:left="446"/>
        <w:jc w:val="thaiDistribute"/>
        <w:rPr>
          <w:rFonts w:ascii="Angsana New" w:eastAsia="Angsana New" w:hAnsi="Angsana New"/>
          <w:sz w:val="28"/>
        </w:rPr>
      </w:pPr>
      <w:r w:rsidRPr="000D2B6D">
        <w:rPr>
          <w:rFonts w:ascii="Angsana New" w:eastAsia="Angsana New" w:hAnsi="Angsana New"/>
          <w:sz w:val="2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BADF6F5" w14:textId="77777777" w:rsidR="00901FE8" w:rsidRDefault="00901FE8">
      <w:pPr>
        <w:spacing w:line="240" w:lineRule="auto"/>
        <w:rPr>
          <w:rFonts w:ascii="Angsana New" w:eastAsia="Angsana New" w:hAnsi="Angsana New"/>
          <w:sz w:val="28"/>
        </w:rPr>
      </w:pPr>
      <w:r>
        <w:rPr>
          <w:rFonts w:ascii="Angsana New" w:eastAsia="Angsana New" w:hAnsi="Angsana New"/>
          <w:sz w:val="28"/>
        </w:rPr>
        <w:br w:type="page"/>
      </w:r>
    </w:p>
    <w:p w14:paraId="1BAF3838" w14:textId="2C02D208" w:rsidR="00B962D1" w:rsidRPr="00BA7DE5" w:rsidRDefault="00B962D1"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Fair value measurement</w:t>
      </w:r>
    </w:p>
    <w:p w14:paraId="68210060" w14:textId="115BE0A3" w:rsidR="006F0174" w:rsidRDefault="00B962D1" w:rsidP="00047A3D">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Fair value is the price that would be received to sell an asset or paid to transfer a liability in an orderly transaction between buyer and seller (market participants) at the measurement date. The </w:t>
      </w:r>
      <w:r w:rsidR="004C1244">
        <w:rPr>
          <w:rFonts w:ascii="Angsana New" w:eastAsia="Angsana New" w:hAnsi="Angsana New"/>
          <w:sz w:val="28"/>
        </w:rPr>
        <w:t>Group</w:t>
      </w:r>
      <w:r w:rsidRPr="00BA7DE5">
        <w:rPr>
          <w:rFonts w:ascii="Angsana New" w:eastAsia="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C1244">
        <w:rPr>
          <w:rFonts w:ascii="Angsana New" w:eastAsia="Angsana New" w:hAnsi="Angsana New"/>
          <w:sz w:val="28"/>
        </w:rPr>
        <w:t>Group</w:t>
      </w:r>
      <w:r w:rsidRPr="00BA7DE5">
        <w:rPr>
          <w:rFonts w:ascii="Angsana New" w:eastAsia="Angsana New" w:hAnsi="Angsana New"/>
          <w:sz w:val="28"/>
        </w:rPr>
        <w:t xml:space="preserve"> measure fair value using valuation technique that are appropriate in the circumstances and maximises the use of relevant observable inputs related to assets and liabilities that are required to be measured at fair value.</w:t>
      </w:r>
    </w:p>
    <w:p w14:paraId="765E039C" w14:textId="2C2B270D" w:rsidR="00B962D1" w:rsidRPr="00BA7DE5" w:rsidRDefault="00B962D1" w:rsidP="008465FD">
      <w:pPr>
        <w:tabs>
          <w:tab w:val="left" w:pos="990"/>
        </w:tabs>
        <w:spacing w:after="240"/>
        <w:ind w:left="446"/>
        <w:jc w:val="thaiDistribute"/>
        <w:rPr>
          <w:rFonts w:ascii="Angsana New" w:eastAsia="Angsana New" w:hAnsi="Angsana New"/>
          <w:sz w:val="28"/>
        </w:rPr>
      </w:pPr>
      <w:r w:rsidRPr="00BA7DE5">
        <w:rPr>
          <w:rFonts w:ascii="Angsana New" w:eastAsia="Angsana New" w:hAnsi="Angsana New"/>
          <w:sz w:val="28"/>
        </w:rPr>
        <w:t>All assets and liabilities for which fair value is measured or disclosed in the financial statements are categori</w:t>
      </w:r>
      <w:r w:rsidR="00C2431F">
        <w:rPr>
          <w:rFonts w:ascii="Angsana New" w:eastAsia="Angsana New" w:hAnsi="Angsana New"/>
          <w:sz w:val="28"/>
        </w:rPr>
        <w:t>s</w:t>
      </w:r>
      <w:r w:rsidRPr="00BA7DE5">
        <w:rPr>
          <w:rFonts w:ascii="Angsana New" w:eastAsia="Angsana New" w:hAnsi="Angsana New"/>
          <w:sz w:val="28"/>
        </w:rPr>
        <w:t xml:space="preserve">ed within </w:t>
      </w:r>
      <w:r w:rsidR="00132020">
        <w:rPr>
          <w:rFonts w:ascii="Angsana New" w:eastAsia="Angsana New" w:hAnsi="Angsana New" w:hint="cs"/>
          <w:sz w:val="28"/>
          <w:cs/>
        </w:rPr>
        <w:t xml:space="preserve">       </w:t>
      </w:r>
      <w:r w:rsidRPr="00BA7DE5">
        <w:rPr>
          <w:rFonts w:ascii="Angsana New" w:eastAsia="Angsana New" w:hAnsi="Angsana New"/>
          <w:sz w:val="28"/>
        </w:rPr>
        <w:t>the fair value hierarchy into three levels based on categori</w:t>
      </w:r>
      <w:r w:rsidR="006F45F7">
        <w:rPr>
          <w:rFonts w:ascii="Angsana New" w:eastAsia="Angsana New" w:hAnsi="Angsana New"/>
          <w:sz w:val="28"/>
        </w:rPr>
        <w:t>s</w:t>
      </w:r>
      <w:r w:rsidRPr="00BA7DE5">
        <w:rPr>
          <w:rFonts w:ascii="Angsana New" w:eastAsia="Angsana New" w:hAnsi="Angsana New"/>
          <w:sz w:val="28"/>
        </w:rPr>
        <w:t>e of input to be used in fair value measurement as follows:</w:t>
      </w:r>
    </w:p>
    <w:p w14:paraId="0FBD7554" w14:textId="73A368CD" w:rsidR="00B962D1" w:rsidRPr="00BA7DE5" w:rsidRDefault="00B962D1" w:rsidP="008465FD">
      <w:pPr>
        <w:tabs>
          <w:tab w:val="left" w:pos="990"/>
        </w:tabs>
        <w:ind w:left="446"/>
        <w:jc w:val="thaiDistribute"/>
        <w:rPr>
          <w:rFonts w:ascii="Angsana New" w:eastAsia="Angsana New" w:hAnsi="Angsana New"/>
          <w:sz w:val="28"/>
        </w:rPr>
      </w:pPr>
      <w:r w:rsidRPr="00BA7DE5">
        <w:rPr>
          <w:rFonts w:ascii="Angsana New" w:eastAsia="Angsana New" w:hAnsi="Angsana New"/>
          <w:sz w:val="28"/>
        </w:rPr>
        <w:t>Level 1</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quoted market prices in an active market for such assets or liabilities </w:t>
      </w:r>
    </w:p>
    <w:p w14:paraId="724AE284" w14:textId="7E929CD6" w:rsidR="00B962D1" w:rsidRPr="00BA7DE5" w:rsidRDefault="00B962D1" w:rsidP="008465FD">
      <w:pPr>
        <w:tabs>
          <w:tab w:val="left" w:pos="990"/>
        </w:tabs>
        <w:ind w:left="446"/>
        <w:jc w:val="thaiDistribute"/>
        <w:rPr>
          <w:rFonts w:ascii="Angsana New" w:eastAsia="Angsana New" w:hAnsi="Angsana New"/>
          <w:sz w:val="28"/>
        </w:rPr>
      </w:pPr>
      <w:r w:rsidRPr="00BA7DE5">
        <w:rPr>
          <w:rFonts w:ascii="Angsana New" w:eastAsia="Angsana New" w:hAnsi="Angsana New"/>
          <w:sz w:val="28"/>
        </w:rPr>
        <w:t>Level 2</w:t>
      </w:r>
      <w:r w:rsidR="00067FDB" w:rsidRPr="00BA7DE5">
        <w:rPr>
          <w:rFonts w:ascii="Angsana New" w:eastAsia="Angsana New" w:hAnsi="Angsana New"/>
          <w:sz w:val="28"/>
        </w:rPr>
        <w:t xml:space="preserve"> - </w:t>
      </w:r>
      <w:r w:rsidRPr="00BA7DE5">
        <w:rPr>
          <w:rFonts w:ascii="Angsana New" w:eastAsia="Angsana New" w:hAnsi="Angsana New"/>
          <w:sz w:val="28"/>
        </w:rPr>
        <w:t>Use of other observable inputs for such assets or liabilities, whether directly or indirectly</w:t>
      </w:r>
    </w:p>
    <w:p w14:paraId="3DE0DB56" w14:textId="1F4BA67A" w:rsidR="00B962D1" w:rsidRPr="00BA7DE5" w:rsidRDefault="00B962D1" w:rsidP="008465FD">
      <w:pPr>
        <w:tabs>
          <w:tab w:val="left" w:pos="990"/>
        </w:tabs>
        <w:ind w:left="446"/>
        <w:jc w:val="thaiDistribute"/>
        <w:rPr>
          <w:rFonts w:ascii="Angsana New" w:eastAsia="Angsana New" w:hAnsi="Angsana New"/>
          <w:sz w:val="28"/>
        </w:rPr>
      </w:pPr>
      <w:r w:rsidRPr="00BA7DE5">
        <w:rPr>
          <w:rFonts w:ascii="Angsana New" w:eastAsia="Angsana New" w:hAnsi="Angsana New"/>
          <w:sz w:val="28"/>
        </w:rPr>
        <w:t>Level 3</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unobservable inputs such as estimates of future cash flows </w:t>
      </w:r>
    </w:p>
    <w:p w14:paraId="764B55F8" w14:textId="29445A0E" w:rsidR="00B962D1" w:rsidRPr="00BA7DE5" w:rsidRDefault="00B962D1" w:rsidP="0054729C">
      <w:pPr>
        <w:tabs>
          <w:tab w:val="left" w:pos="990"/>
        </w:tabs>
        <w:spacing w:before="240" w:after="120"/>
        <w:ind w:left="446"/>
        <w:jc w:val="thaiDistribute"/>
        <w:rPr>
          <w:rFonts w:ascii="Angsana New" w:eastAsia="Angsana New" w:hAnsi="Angsana New"/>
          <w:sz w:val="28"/>
        </w:rPr>
      </w:pPr>
      <w:r w:rsidRPr="00BA7DE5">
        <w:rPr>
          <w:rFonts w:ascii="Angsana New" w:eastAsia="Angsana New" w:hAnsi="Angsana New"/>
          <w:sz w:val="28"/>
        </w:rPr>
        <w:t>At the end</w:t>
      </w:r>
      <w:r w:rsidR="00EE33F1">
        <w:rPr>
          <w:rFonts w:ascii="Angsana New" w:eastAsia="Angsana New" w:hAnsi="Angsana New"/>
          <w:sz w:val="28"/>
        </w:rPr>
        <w:t>ed</w:t>
      </w:r>
      <w:r w:rsidRPr="00BA7DE5">
        <w:rPr>
          <w:rFonts w:ascii="Angsana New" w:eastAsia="Angsana New" w:hAnsi="Angsana New"/>
          <w:sz w:val="28"/>
        </w:rPr>
        <w:t xml:space="preserve"> of each reporting period, the </w:t>
      </w:r>
      <w:r w:rsidR="004C1244">
        <w:rPr>
          <w:rFonts w:ascii="Angsana New" w:eastAsia="Angsana New" w:hAnsi="Angsana New"/>
          <w:sz w:val="28"/>
        </w:rPr>
        <w:t>Group</w:t>
      </w:r>
      <w:r w:rsidRPr="00BA7DE5">
        <w:rPr>
          <w:rFonts w:ascii="Angsana New" w:eastAsia="Angsana New" w:hAnsi="Angsana New"/>
          <w:sz w:val="28"/>
        </w:rPr>
        <w:t xml:space="preserve"> determine whether transfers have occurred between levels within the fair value hierarchy for assets and liabilities held at the end</w:t>
      </w:r>
      <w:r w:rsidR="00EE33F1">
        <w:rPr>
          <w:rFonts w:ascii="Angsana New" w:eastAsia="Angsana New" w:hAnsi="Angsana New"/>
          <w:sz w:val="28"/>
        </w:rPr>
        <w:t>ed</w:t>
      </w:r>
      <w:r w:rsidRPr="00BA7DE5">
        <w:rPr>
          <w:rFonts w:ascii="Angsana New" w:eastAsia="Angsana New" w:hAnsi="Angsana New"/>
          <w:sz w:val="28"/>
        </w:rPr>
        <w:t xml:space="preserve"> of the reporting period that are measured at fair value on a recurring basis.</w:t>
      </w:r>
    </w:p>
    <w:p w14:paraId="57F83514" w14:textId="77777777" w:rsidR="0070525B" w:rsidRDefault="0070525B">
      <w:pPr>
        <w:spacing w:line="240" w:lineRule="auto"/>
        <w:rPr>
          <w:rFonts w:ascii="Angsana New" w:eastAsia="Arial Unicode MS" w:hAnsi="Angsana New"/>
          <w:b/>
          <w:bCs/>
          <w:sz w:val="28"/>
          <w:szCs w:val="28"/>
        </w:rPr>
      </w:pPr>
      <w:r>
        <w:rPr>
          <w:rFonts w:ascii="Angsana New" w:eastAsia="Arial Unicode MS" w:hAnsi="Angsana New"/>
          <w:b/>
          <w:bCs/>
          <w:sz w:val="28"/>
        </w:rPr>
        <w:br w:type="page"/>
      </w:r>
    </w:p>
    <w:p w14:paraId="065AD465" w14:textId="4410EA45" w:rsidR="00067FDB" w:rsidRPr="00BA7DE5" w:rsidRDefault="00067FDB"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Revenues recognition</w:t>
      </w:r>
    </w:p>
    <w:p w14:paraId="6592CD81"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Revenues from Sales </w:t>
      </w:r>
    </w:p>
    <w:p w14:paraId="4BE2AB26" w14:textId="315EDCA1" w:rsidR="00067FDB" w:rsidRPr="00FF58E3" w:rsidRDefault="00067FDB" w:rsidP="00BA7DE5">
      <w:pPr>
        <w:tabs>
          <w:tab w:val="left" w:pos="990"/>
        </w:tabs>
        <w:spacing w:after="120"/>
        <w:ind w:left="446"/>
        <w:jc w:val="thaiDistribute"/>
        <w:rPr>
          <w:rFonts w:ascii="Angsana New" w:eastAsia="Angsana New" w:hAnsi="Angsana New"/>
          <w:sz w:val="28"/>
        </w:rPr>
      </w:pPr>
      <w:r w:rsidRPr="00FF58E3">
        <w:rPr>
          <w:rFonts w:ascii="Angsana New" w:eastAsia="Angsana New" w:hAnsi="Angsana New"/>
          <w:sz w:val="28"/>
        </w:rPr>
        <w:t xml:space="preserve">Revenue from sale of goods is </w:t>
      </w:r>
      <w:r w:rsidR="007F393F" w:rsidRPr="00FF58E3">
        <w:rPr>
          <w:rFonts w:ascii="Angsana New" w:eastAsia="Angsana New" w:hAnsi="Angsana New"/>
          <w:sz w:val="28"/>
        </w:rPr>
        <w:t>recognised</w:t>
      </w:r>
      <w:r w:rsidRPr="00FF58E3">
        <w:rPr>
          <w:rFonts w:ascii="Angsana New" w:eastAsia="Angsana New" w:hAnsi="Angsana New"/>
          <w:sz w:val="28"/>
        </w:rPr>
        <w:t xml:space="preserve"> at the point in time when control of the asset is transferred to the customer, generally on delivery of the goods.</w:t>
      </w:r>
      <w:r w:rsidRPr="0054729C">
        <w:rPr>
          <w:rFonts w:ascii="Angsana New" w:eastAsia="Angsana New" w:hAnsi="Angsana New"/>
          <w:spacing w:val="-2"/>
          <w:sz w:val="28"/>
        </w:rPr>
        <w:t xml:space="preserve"> Revenue is measured at the amount of the consideration received or receivable, excluding value added tax of goods supplied after deducting returns, discounts, allowances and price promotions to customers.</w:t>
      </w:r>
    </w:p>
    <w:p w14:paraId="51CCB01D"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Revenues from rendering of services</w:t>
      </w:r>
    </w:p>
    <w:p w14:paraId="69D70156" w14:textId="01A77E41" w:rsidR="004C785F" w:rsidRPr="00FB09C7" w:rsidRDefault="008465FD" w:rsidP="00E172C0">
      <w:pPr>
        <w:tabs>
          <w:tab w:val="left" w:pos="990"/>
        </w:tabs>
        <w:spacing w:after="120"/>
        <w:ind w:left="446"/>
        <w:jc w:val="thaiDistribute"/>
        <w:rPr>
          <w:rFonts w:ascii="Angsana New" w:eastAsia="Angsana New" w:hAnsi="Angsana New"/>
          <w:sz w:val="28"/>
        </w:rPr>
      </w:pPr>
      <w:r w:rsidRPr="008465FD">
        <w:rPr>
          <w:rFonts w:ascii="Angsana New" w:eastAsia="Angsana New" w:hAnsi="Angsana New"/>
          <w:sz w:val="28"/>
        </w:rPr>
        <w:t>Revenues from rendering of services from gas wholesale. The service rate charged and service period are stipulated in the contract. Discounts are given to counterparties who are considered to be customers of the Group. Revenues from rendering of services are calculated from the difference between the selling price and the cost of the product.</w:t>
      </w:r>
    </w:p>
    <w:p w14:paraId="61C2C121" w14:textId="61CE2B3D" w:rsidR="00340AF2" w:rsidRPr="00FB09C7" w:rsidRDefault="004639DD" w:rsidP="00E172C0">
      <w:pPr>
        <w:tabs>
          <w:tab w:val="left" w:pos="990"/>
        </w:tabs>
        <w:spacing w:after="120"/>
        <w:ind w:left="446"/>
        <w:jc w:val="thaiDistribute"/>
        <w:rPr>
          <w:rFonts w:ascii="Angsana New" w:eastAsia="Angsana New" w:hAnsi="Angsana New"/>
          <w:sz w:val="28"/>
        </w:rPr>
      </w:pPr>
      <w:r w:rsidRPr="00FB09C7">
        <w:rPr>
          <w:rFonts w:ascii="Angsana New" w:eastAsia="Angsana New" w:hAnsi="Angsana New"/>
          <w:sz w:val="28"/>
        </w:rPr>
        <w:t>Sales of treated water are recognised when the Group supplies the water to the Provincial Waterworks Authority, and comprise the invoiced value, excluding value added tax, of the treated water supplied, after deducting discounts and allowances.</w:t>
      </w:r>
    </w:p>
    <w:p w14:paraId="6EF3720C" w14:textId="4CDE8EB3" w:rsidR="009B36F0" w:rsidRPr="009B36F0" w:rsidRDefault="009B36F0" w:rsidP="00F552E3">
      <w:pPr>
        <w:pStyle w:val="ListParagraph"/>
        <w:spacing w:line="240" w:lineRule="auto"/>
        <w:ind w:left="450"/>
        <w:rPr>
          <w:rFonts w:ascii="Angsana New" w:eastAsia="Angsana New" w:hAnsi="Angsana New"/>
          <w:sz w:val="28"/>
          <w:szCs w:val="22"/>
        </w:rPr>
      </w:pPr>
      <w:r w:rsidRPr="00FB09C7">
        <w:rPr>
          <w:rFonts w:ascii="Angsana New" w:eastAsia="Angsana New" w:hAnsi="Angsana New"/>
          <w:sz w:val="28"/>
          <w:szCs w:val="22"/>
        </w:rPr>
        <w:t xml:space="preserve">The Group recognises revenue under the waste water treatment service over time when rendering services to customer according to the agreements. If the Group receives consideration more than the services rendered, the Group recognises </w:t>
      </w:r>
      <w:r w:rsidR="00520231">
        <w:rPr>
          <w:rFonts w:ascii="Angsana New" w:eastAsia="Angsana New" w:hAnsi="Angsana New" w:hint="cs"/>
          <w:sz w:val="28"/>
          <w:szCs w:val="22"/>
          <w:cs/>
        </w:rPr>
        <w:t xml:space="preserve">  </w:t>
      </w:r>
      <w:r w:rsidRPr="00FB09C7">
        <w:rPr>
          <w:rFonts w:ascii="Angsana New" w:eastAsia="Angsana New" w:hAnsi="Angsana New"/>
          <w:sz w:val="28"/>
          <w:szCs w:val="22"/>
        </w:rPr>
        <w:t>the excess consideration as a contract liability. On the other hand, if the Group receives consideration less than the services rendered, the Group recognises the consideration as a contract asset.</w:t>
      </w:r>
    </w:p>
    <w:p w14:paraId="44116C57" w14:textId="22005792" w:rsidR="00067FDB" w:rsidRPr="00BA7DE5" w:rsidRDefault="00067FDB" w:rsidP="00F552E3">
      <w:pPr>
        <w:tabs>
          <w:tab w:val="left" w:pos="990"/>
        </w:tabs>
        <w:spacing w:before="240" w:after="120"/>
        <w:ind w:left="446"/>
        <w:jc w:val="thaiDistribute"/>
        <w:rPr>
          <w:rFonts w:ascii="Angsana New" w:eastAsia="Angsana New" w:hAnsi="Angsana New"/>
          <w:b/>
          <w:bCs/>
          <w:i/>
          <w:iCs/>
          <w:sz w:val="28"/>
        </w:rPr>
      </w:pPr>
      <w:r w:rsidRPr="00BA7DE5">
        <w:rPr>
          <w:rFonts w:ascii="Angsana New" w:eastAsia="Angsana New" w:hAnsi="Angsana New"/>
          <w:b/>
          <w:bCs/>
          <w:i/>
          <w:iCs/>
          <w:sz w:val="28"/>
        </w:rPr>
        <w:t>Management fee income</w:t>
      </w:r>
    </w:p>
    <w:p w14:paraId="6B762FED" w14:textId="5D6E713E" w:rsidR="00FB09C7"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Management fee income is </w:t>
      </w:r>
      <w:r w:rsidR="007F393F">
        <w:rPr>
          <w:rFonts w:ascii="Angsana New" w:eastAsia="Angsana New" w:hAnsi="Angsana New"/>
          <w:sz w:val="28"/>
        </w:rPr>
        <w:t>recognised</w:t>
      </w:r>
      <w:r w:rsidRPr="00BA7DE5">
        <w:rPr>
          <w:rFonts w:ascii="Angsana New" w:eastAsia="Angsana New" w:hAnsi="Angsana New"/>
          <w:sz w:val="28"/>
        </w:rPr>
        <w:t xml:space="preserve"> on an accrual basis in accordance with terms and conditions stipulated in the agreements. </w:t>
      </w:r>
    </w:p>
    <w:p w14:paraId="30198DA3"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Interest income </w:t>
      </w:r>
    </w:p>
    <w:p w14:paraId="5F5B677A" w14:textId="7C77C041"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Interest income is </w:t>
      </w:r>
      <w:r w:rsidR="007F393F">
        <w:rPr>
          <w:rFonts w:ascii="Angsana New" w:eastAsia="Angsana New" w:hAnsi="Angsana New"/>
          <w:sz w:val="28"/>
        </w:rPr>
        <w:t>recognised</w:t>
      </w:r>
      <w:r w:rsidRPr="00BA7DE5">
        <w:rPr>
          <w:rFonts w:ascii="Angsana New" w:eastAsia="Angsana New" w:hAnsi="Angsana New"/>
          <w:sz w:val="28"/>
        </w:rPr>
        <w:t xml:space="preserve"> on an accrual basis based on the effective interest rate. </w:t>
      </w:r>
    </w:p>
    <w:p w14:paraId="5F8E056D" w14:textId="34846A4B" w:rsidR="00362C43" w:rsidRPr="00BA7DE5" w:rsidRDefault="00362C43"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Segment information</w:t>
      </w:r>
    </w:p>
    <w:p w14:paraId="40B70281" w14:textId="27D7077D" w:rsidR="00B962D1" w:rsidRPr="00044F5F" w:rsidRDefault="00362C43"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Operating segments are reported in a manner consistent with the internal reporting provided to the chief</w:t>
      </w:r>
      <w:r w:rsidR="00623413">
        <w:rPr>
          <w:rFonts w:ascii="Angsana New" w:eastAsia="Angsana New" w:hAnsi="Angsana New" w:hint="cs"/>
          <w:sz w:val="28"/>
          <w:cs/>
        </w:rPr>
        <w:t xml:space="preserve"> </w:t>
      </w:r>
      <w:r w:rsidR="00835BB2">
        <w:rPr>
          <w:rFonts w:ascii="Angsana New" w:eastAsia="Angsana New" w:hAnsi="Angsana New" w:hint="cs"/>
          <w:sz w:val="28"/>
          <w:cs/>
        </w:rPr>
        <w:t xml:space="preserve">                                 </w:t>
      </w:r>
      <w:r w:rsidRPr="00044F5F">
        <w:rPr>
          <w:rFonts w:ascii="Angsana New" w:eastAsia="Angsana New" w:hAnsi="Angsana New"/>
          <w:sz w:val="28"/>
        </w:rPr>
        <w:t>operating decision-maker. The chief operating decision-maker, who is responsible for allocating resources and assessing performance of the operating segments, has been identified as the Board of Directors that makes strategic decisions.</w:t>
      </w:r>
    </w:p>
    <w:p w14:paraId="265BCBDC" w14:textId="77777777" w:rsidR="0070525B" w:rsidRDefault="0070525B">
      <w:pPr>
        <w:spacing w:line="240" w:lineRule="auto"/>
        <w:rPr>
          <w:rFonts w:ascii="Angsana New" w:eastAsia="Arial Unicode MS" w:hAnsi="Angsana New"/>
          <w:b/>
          <w:bCs/>
          <w:sz w:val="28"/>
          <w:szCs w:val="28"/>
        </w:rPr>
      </w:pPr>
      <w:r>
        <w:rPr>
          <w:rFonts w:ascii="Angsana New" w:eastAsia="Arial Unicode MS" w:hAnsi="Angsana New"/>
          <w:b/>
          <w:bCs/>
          <w:sz w:val="28"/>
        </w:rPr>
        <w:br w:type="page"/>
      </w:r>
    </w:p>
    <w:p w14:paraId="564FC0CC" w14:textId="172F00FA" w:rsidR="00C12635" w:rsidRPr="00BA7DE5" w:rsidRDefault="00E9576C"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Pr>
          <w:rFonts w:ascii="Angsana New" w:eastAsia="Arial Unicode MS" w:hAnsi="Angsana New"/>
          <w:b/>
          <w:bCs/>
          <w:sz w:val="28"/>
        </w:rPr>
        <w:t>E</w:t>
      </w:r>
      <w:r w:rsidR="00C12635" w:rsidRPr="00BA7DE5">
        <w:rPr>
          <w:rFonts w:ascii="Angsana New" w:eastAsia="Arial Unicode MS" w:hAnsi="Angsana New"/>
          <w:b/>
          <w:bCs/>
          <w:sz w:val="28"/>
        </w:rPr>
        <w:t>arnings (losses) per share</w:t>
      </w:r>
    </w:p>
    <w:p w14:paraId="4CA43F21" w14:textId="2E998ADA"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Basic earnings (losses) per share are calculated by dividing net profit (loss) for the year by the weighted average number </w:t>
      </w:r>
      <w:r w:rsidR="00E40005">
        <w:rPr>
          <w:rFonts w:ascii="Angsana New" w:eastAsia="Angsana New" w:hAnsi="Angsana New" w:hint="cs"/>
          <w:sz w:val="28"/>
          <w:cs/>
        </w:rPr>
        <w:t xml:space="preserve">  </w:t>
      </w:r>
      <w:r w:rsidRPr="00044F5F">
        <w:rPr>
          <w:rFonts w:ascii="Angsana New" w:eastAsia="Angsana New" w:hAnsi="Angsana New"/>
          <w:sz w:val="28"/>
        </w:rPr>
        <w:t>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5416B9D7" w14:textId="71D5394A" w:rsidR="00C12635" w:rsidRPr="00044F5F" w:rsidRDefault="00C12635" w:rsidP="00CF0777">
      <w:pPr>
        <w:pStyle w:val="ListParagraph"/>
        <w:numPr>
          <w:ilvl w:val="1"/>
          <w:numId w:val="7"/>
        </w:numPr>
        <w:spacing w:before="240" w:after="120" w:line="240" w:lineRule="auto"/>
        <w:ind w:left="450" w:right="-14" w:hanging="450"/>
        <w:rPr>
          <w:rFonts w:ascii="Angsana New" w:eastAsia="Arial Unicode MS" w:hAnsi="Angsana New"/>
          <w:b/>
          <w:bCs/>
          <w:sz w:val="28"/>
        </w:rPr>
      </w:pPr>
      <w:r w:rsidRPr="00044F5F">
        <w:rPr>
          <w:rFonts w:ascii="Angsana New" w:eastAsia="Arial Unicode MS" w:hAnsi="Angsana New"/>
          <w:b/>
          <w:bCs/>
          <w:sz w:val="28"/>
        </w:rPr>
        <w:t>Significant accounting judgments and estimates</w:t>
      </w:r>
    </w:p>
    <w:p w14:paraId="06E459AE" w14:textId="7EFD4935" w:rsidR="00C12635"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01512342" w14:textId="77777777" w:rsidR="00C12635"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Property, plant and equipment and depreciation</w:t>
      </w:r>
    </w:p>
    <w:p w14:paraId="20C2538D" w14:textId="77777777"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9537404" w14:textId="426DF1EA" w:rsidR="007A389B" w:rsidRDefault="00C12635" w:rsidP="00615EEE">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The </w:t>
      </w:r>
      <w:r w:rsidR="004C1244">
        <w:rPr>
          <w:rFonts w:ascii="Angsana New" w:eastAsia="Angsana New" w:hAnsi="Angsana New"/>
          <w:sz w:val="28"/>
        </w:rPr>
        <w:t>Group</w:t>
      </w:r>
      <w:r w:rsidRPr="00044F5F">
        <w:rPr>
          <w:rFonts w:ascii="Angsana New" w:eastAsia="Angsana New" w:hAnsi="Angsana New"/>
          <w:sz w:val="28"/>
        </w:rPr>
        <w:t xml:space="preserve"> measure land, buildings and building improvements at revalued amounts. Such amounts are determined by </w:t>
      </w:r>
      <w:r w:rsidR="00981754">
        <w:rPr>
          <w:rFonts w:ascii="Angsana New" w:eastAsia="Angsana New" w:hAnsi="Angsana New" w:hint="cs"/>
          <w:sz w:val="28"/>
          <w:cs/>
        </w:rPr>
        <w:t xml:space="preserve">          </w:t>
      </w:r>
      <w:r w:rsidRPr="00044F5F">
        <w:rPr>
          <w:rFonts w:ascii="Angsana New" w:eastAsia="Angsana New" w:hAnsi="Angsana New"/>
          <w:sz w:val="28"/>
        </w:rPr>
        <w:t xml:space="preserve">the independent valuer using the market approach for land and the cost approach for </w:t>
      </w:r>
      <w:r w:rsidRPr="00E53C96">
        <w:rPr>
          <w:rFonts w:ascii="Angsana New" w:eastAsia="Angsana New" w:hAnsi="Angsana New"/>
          <w:sz w:val="28"/>
        </w:rPr>
        <w:t xml:space="preserve">building and building improvements. The valuation involves certain assumptions and estimates as described </w:t>
      </w:r>
      <w:r w:rsidR="00DC3B3A" w:rsidRPr="001D126B">
        <w:rPr>
          <w:rFonts w:ascii="Angsana New" w:eastAsia="Angsana New" w:hAnsi="Angsana New"/>
          <w:sz w:val="28"/>
        </w:rPr>
        <w:t>in Note</w:t>
      </w:r>
      <w:r w:rsidRPr="001D126B">
        <w:rPr>
          <w:rFonts w:ascii="Angsana New" w:eastAsia="Angsana New" w:hAnsi="Angsana New"/>
          <w:sz w:val="28"/>
        </w:rPr>
        <w:t xml:space="preserve"> </w:t>
      </w:r>
      <w:r w:rsidR="002174D7" w:rsidRPr="001D126B">
        <w:rPr>
          <w:rFonts w:ascii="Angsana New" w:eastAsia="Angsana New" w:hAnsi="Angsana New"/>
          <w:sz w:val="28"/>
        </w:rPr>
        <w:t>1</w:t>
      </w:r>
      <w:r w:rsidR="0070525B">
        <w:rPr>
          <w:rFonts w:ascii="Angsana New" w:eastAsia="Angsana New" w:hAnsi="Angsana New"/>
          <w:sz w:val="28"/>
        </w:rPr>
        <w:t>5</w:t>
      </w:r>
      <w:r w:rsidRPr="00E53C96">
        <w:rPr>
          <w:rFonts w:ascii="Angsana New" w:eastAsia="Angsana New" w:hAnsi="Angsana New"/>
          <w:sz w:val="28"/>
        </w:rPr>
        <w:t>.</w:t>
      </w:r>
    </w:p>
    <w:p w14:paraId="6AC1C4C7" w14:textId="7F8CF129" w:rsidR="0090321D"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In addition, the management is required </w:t>
      </w:r>
      <w:r w:rsidRPr="00DB6AF5">
        <w:rPr>
          <w:rFonts w:ascii="Angsana New" w:eastAsia="Angsana New" w:hAnsi="Angsana New"/>
          <w:sz w:val="28"/>
        </w:rPr>
        <w:t>to review</w:t>
      </w:r>
      <w:r w:rsidRPr="00044F5F">
        <w:rPr>
          <w:rFonts w:ascii="Angsana New" w:eastAsia="Angsana New" w:hAnsi="Angsana New"/>
          <w:sz w:val="28"/>
        </w:rPr>
        <w:t xml:space="preserve"> property, plant and equipment for impairment on a periodical basis </w:t>
      </w:r>
      <w:r w:rsidR="00304892">
        <w:rPr>
          <w:rFonts w:ascii="Angsana New" w:eastAsia="Angsana New" w:hAnsi="Angsana New" w:hint="cs"/>
          <w:sz w:val="28"/>
          <w:cs/>
        </w:rPr>
        <w:t xml:space="preserve">            </w:t>
      </w:r>
      <w:r w:rsidRPr="00044F5F">
        <w:rPr>
          <w:rFonts w:ascii="Angsana New" w:eastAsia="Angsana New" w:hAnsi="Angsana New"/>
          <w:sz w:val="28"/>
        </w:rPr>
        <w:t xml:space="preserve">and record impairment losses when it is determined that their recoverable amount is lower than the carrying amount. </w:t>
      </w:r>
      <w:r w:rsidR="00304892">
        <w:rPr>
          <w:rFonts w:ascii="Angsana New" w:eastAsia="Angsana New" w:hAnsi="Angsana New" w:hint="cs"/>
          <w:sz w:val="28"/>
          <w:cs/>
        </w:rPr>
        <w:t xml:space="preserve">            </w:t>
      </w:r>
      <w:r w:rsidRPr="00044F5F">
        <w:rPr>
          <w:rFonts w:ascii="Angsana New" w:eastAsia="Angsana New" w:hAnsi="Angsana New"/>
          <w:sz w:val="28"/>
        </w:rPr>
        <w:t>This requires judgments regarding forecast of future revenues and expenses relating to the assets subject to the review.</w:t>
      </w:r>
    </w:p>
    <w:p w14:paraId="061AE451" w14:textId="0E689F4A" w:rsidR="00DB0D9B"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Goodwill and intangible assets</w:t>
      </w:r>
    </w:p>
    <w:p w14:paraId="56FA2AA5" w14:textId="193E4CF4"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FA99BCF" w14:textId="77777777" w:rsidR="0070525B" w:rsidRDefault="0070525B">
      <w:pPr>
        <w:spacing w:line="240" w:lineRule="auto"/>
        <w:rPr>
          <w:rFonts w:ascii="Angsana New" w:hAnsi="Angsana New"/>
          <w:b/>
          <w:bCs/>
          <w:color w:val="000000"/>
          <w:sz w:val="28"/>
          <w:szCs w:val="28"/>
        </w:rPr>
      </w:pPr>
      <w:r>
        <w:rPr>
          <w:rFonts w:ascii="Angsana New" w:hAnsi="Angsana New"/>
          <w:b/>
          <w:bCs/>
          <w:color w:val="000000"/>
          <w:sz w:val="28"/>
        </w:rPr>
        <w:br w:type="page"/>
      </w:r>
    </w:p>
    <w:p w14:paraId="514E9749" w14:textId="2AA89003" w:rsidR="00284E37" w:rsidRPr="008D419E" w:rsidRDefault="00A81023" w:rsidP="00CF0777">
      <w:pPr>
        <w:pStyle w:val="ListParagraph"/>
        <w:numPr>
          <w:ilvl w:val="0"/>
          <w:numId w:val="4"/>
        </w:numPr>
        <w:spacing w:before="240" w:after="120" w:line="240" w:lineRule="auto"/>
        <w:ind w:left="450" w:right="-14"/>
        <w:rPr>
          <w:rFonts w:ascii="Angsana New" w:hAnsi="Angsana New"/>
          <w:b/>
          <w:bCs/>
          <w:color w:val="000000"/>
          <w:sz w:val="28"/>
        </w:rPr>
      </w:pPr>
      <w:r w:rsidRPr="008D419E">
        <w:rPr>
          <w:rFonts w:ascii="Angsana New" w:hAnsi="Angsana New"/>
          <w:b/>
          <w:bCs/>
          <w:color w:val="000000"/>
          <w:sz w:val="28"/>
        </w:rPr>
        <w:t>Related party transactions</w:t>
      </w:r>
    </w:p>
    <w:p w14:paraId="04E40D64" w14:textId="5584095F" w:rsidR="00A23AD0" w:rsidRPr="00571621" w:rsidRDefault="00A23AD0" w:rsidP="00B9033F">
      <w:pPr>
        <w:tabs>
          <w:tab w:val="left" w:pos="990"/>
        </w:tabs>
        <w:spacing w:after="120"/>
        <w:ind w:left="446"/>
        <w:jc w:val="thaiDistribute"/>
        <w:rPr>
          <w:rFonts w:ascii="Angsana New" w:eastAsia="Angsana New" w:hAnsi="Angsana New"/>
          <w:sz w:val="28"/>
          <w:cs/>
          <w:lang w:val="en-US"/>
        </w:rPr>
      </w:pPr>
      <w:r>
        <w:rPr>
          <w:rFonts w:ascii="Angsana New" w:eastAsia="Angsana New" w:hAnsi="Angsana New"/>
          <w:sz w:val="28"/>
        </w:rPr>
        <w:t>For</w:t>
      </w:r>
      <w:r w:rsidRPr="00856780">
        <w:rPr>
          <w:rFonts w:ascii="Angsana New" w:eastAsia="Angsana New" w:hAnsi="Angsana New"/>
          <w:sz w:val="28"/>
        </w:rPr>
        <w:t xml:space="preserve"> the year ended 31 December 202</w:t>
      </w:r>
      <w:r w:rsidR="00F726BA">
        <w:rPr>
          <w:rFonts w:ascii="Angsana New" w:eastAsia="Angsana New" w:hAnsi="Angsana New"/>
          <w:sz w:val="28"/>
        </w:rPr>
        <w:t>4</w:t>
      </w:r>
      <w:r w:rsidRPr="00856780">
        <w:rPr>
          <w:rFonts w:ascii="Angsana New" w:eastAsia="Angsana New" w:hAnsi="Angsana New"/>
          <w:sz w:val="28"/>
        </w:rPr>
        <w:t xml:space="preserve"> and 202</w:t>
      </w:r>
      <w:r w:rsidR="00F726BA">
        <w:rPr>
          <w:rFonts w:ascii="Angsana New" w:eastAsia="Angsana New" w:hAnsi="Angsana New"/>
          <w:sz w:val="28"/>
        </w:rPr>
        <w:t>3</w:t>
      </w:r>
      <w:r w:rsidRPr="00856780">
        <w:rPr>
          <w:rFonts w:ascii="Angsana New" w:eastAsia="Angsana New" w:hAnsi="Angsana New"/>
          <w:sz w:val="28"/>
        </w:rPr>
        <w:t>,</w:t>
      </w:r>
      <w:r w:rsidRPr="00272C6C">
        <w:rPr>
          <w:rFonts w:ascii="Angsana New" w:eastAsia="Angsana New" w:hAnsi="Angsana New"/>
          <w:sz w:val="28"/>
        </w:rPr>
        <w:t xml:space="preserve"> the Group had significant business transactions with related</w:t>
      </w:r>
      <w:r>
        <w:rPr>
          <w:rFonts w:ascii="Angsana New" w:eastAsia="Angsana New" w:hAnsi="Angsana New"/>
          <w:sz w:val="28"/>
        </w:rPr>
        <w:t xml:space="preserve"> person</w:t>
      </w:r>
      <w:r w:rsidR="00E065CE">
        <w:rPr>
          <w:rFonts w:ascii="Angsana New" w:eastAsia="Angsana New" w:hAnsi="Angsana New"/>
          <w:sz w:val="28"/>
        </w:rPr>
        <w:t>s</w:t>
      </w:r>
      <w:r>
        <w:rPr>
          <w:rFonts w:ascii="Angsana New" w:eastAsia="Angsana New" w:hAnsi="Angsana New"/>
          <w:sz w:val="28"/>
        </w:rPr>
        <w:t xml:space="preserve"> or</w:t>
      </w:r>
      <w:r w:rsidRPr="00272C6C">
        <w:rPr>
          <w:rFonts w:ascii="Angsana New" w:eastAsia="Angsana New" w:hAnsi="Angsana New"/>
          <w:sz w:val="28"/>
        </w:rPr>
        <w:t xml:space="preserve"> parties. Such transactions, which are summari</w:t>
      </w:r>
      <w:r w:rsidR="00C57D0E">
        <w:rPr>
          <w:rFonts w:ascii="Angsana New" w:eastAsia="Angsana New" w:hAnsi="Angsana New"/>
          <w:sz w:val="28"/>
        </w:rPr>
        <w:t>s</w:t>
      </w:r>
      <w:r w:rsidRPr="00272C6C">
        <w:rPr>
          <w:rFonts w:ascii="Angsana New" w:eastAsia="Angsana New" w:hAnsi="Angsana New"/>
          <w:sz w:val="28"/>
        </w:rPr>
        <w:t xml:space="preserve">ed below, arose in the ordinary course of business, and were concluded on commercial terms and bases agreed upon between the Company and related </w:t>
      </w:r>
      <w:r>
        <w:rPr>
          <w:rFonts w:ascii="Angsana New" w:eastAsia="Angsana New" w:hAnsi="Angsana New"/>
          <w:sz w:val="28"/>
        </w:rPr>
        <w:t>person</w:t>
      </w:r>
      <w:r w:rsidR="00E065CE">
        <w:rPr>
          <w:rFonts w:ascii="Angsana New" w:eastAsia="Angsana New" w:hAnsi="Angsana New"/>
          <w:sz w:val="28"/>
        </w:rPr>
        <w:t>s</w:t>
      </w:r>
      <w:r>
        <w:rPr>
          <w:rFonts w:ascii="Angsana New" w:eastAsia="Angsana New" w:hAnsi="Angsana New"/>
          <w:sz w:val="28"/>
        </w:rPr>
        <w:t xml:space="preserve"> or </w:t>
      </w:r>
      <w:r w:rsidRPr="00272C6C">
        <w:rPr>
          <w:rFonts w:ascii="Angsana New" w:eastAsia="Angsana New" w:hAnsi="Angsana New"/>
          <w:sz w:val="28"/>
        </w:rPr>
        <w:t>parties.</w:t>
      </w:r>
    </w:p>
    <w:p w14:paraId="5282425B" w14:textId="77777777" w:rsidR="00AA7EC4" w:rsidRPr="00DF02D5" w:rsidRDefault="00AA7EC4" w:rsidP="00AA7EC4">
      <w:pPr>
        <w:pStyle w:val="ListParagraph"/>
        <w:numPr>
          <w:ilvl w:val="0"/>
          <w:numId w:val="3"/>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Sales prices are determined at market price.</w:t>
      </w:r>
    </w:p>
    <w:p w14:paraId="6A388B47" w14:textId="77777777" w:rsidR="00AA7EC4" w:rsidRPr="002A69C9" w:rsidRDefault="00AA7EC4" w:rsidP="00AA7EC4">
      <w:pPr>
        <w:pStyle w:val="ListParagraph"/>
        <w:numPr>
          <w:ilvl w:val="0"/>
          <w:numId w:val="3"/>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Other service income and expenses are charged </w:t>
      </w:r>
      <w:r w:rsidRPr="002A69C9">
        <w:rPr>
          <w:rFonts w:asciiTheme="majorBidi" w:hAnsiTheme="majorBidi" w:cstheme="majorBidi"/>
          <w:sz w:val="28"/>
        </w:rPr>
        <w:t>at a mutually agreed price.</w:t>
      </w:r>
    </w:p>
    <w:p w14:paraId="32B24189" w14:textId="77777777" w:rsidR="002038DA" w:rsidRPr="00CE3BB9" w:rsidRDefault="002038DA" w:rsidP="002038DA">
      <w:pPr>
        <w:pStyle w:val="ListParagraph"/>
        <w:numPr>
          <w:ilvl w:val="0"/>
          <w:numId w:val="3"/>
        </w:numPr>
        <w:spacing w:line="240" w:lineRule="auto"/>
        <w:ind w:left="720" w:right="-14" w:hanging="270"/>
        <w:jc w:val="thaiDistribute"/>
        <w:rPr>
          <w:rFonts w:asciiTheme="majorBidi" w:hAnsiTheme="majorBidi" w:cstheme="majorBidi"/>
          <w:spacing w:val="2"/>
          <w:sz w:val="28"/>
        </w:rPr>
      </w:pPr>
      <w:r w:rsidRPr="002A69C9">
        <w:rPr>
          <w:rFonts w:asciiTheme="majorBidi" w:hAnsiTheme="majorBidi" w:cstheme="majorBidi"/>
          <w:spacing w:val="2"/>
          <w:sz w:val="28"/>
        </w:rPr>
        <w:t xml:space="preserve">Interest on short-term loans to the related parties are charged </w:t>
      </w:r>
      <w:r w:rsidRPr="00CE3BB9">
        <w:rPr>
          <w:rFonts w:asciiTheme="majorBidi" w:hAnsiTheme="majorBidi" w:cstheme="majorBidi"/>
          <w:spacing w:val="2"/>
          <w:sz w:val="28"/>
        </w:rPr>
        <w:t xml:space="preserve">at </w:t>
      </w:r>
      <w:r w:rsidRPr="00CE3BB9">
        <w:rPr>
          <w:rFonts w:asciiTheme="majorBidi" w:hAnsiTheme="majorBidi" w:cstheme="majorBidi"/>
          <w:color w:val="000000"/>
          <w:spacing w:val="2"/>
          <w:sz w:val="28"/>
        </w:rPr>
        <w:t>0.075% - 7.05</w:t>
      </w:r>
      <w:r w:rsidRPr="00CE3BB9">
        <w:rPr>
          <w:rFonts w:asciiTheme="majorBidi" w:hAnsiTheme="majorBidi" w:cstheme="majorBidi"/>
          <w:spacing w:val="2"/>
          <w:sz w:val="28"/>
        </w:rPr>
        <w:t>% per annum (</w:t>
      </w:r>
      <w:r w:rsidRPr="00CE3BB9">
        <w:rPr>
          <w:rFonts w:asciiTheme="majorBidi" w:hAnsiTheme="majorBidi" w:cstheme="majorBidi"/>
          <w:spacing w:val="2"/>
          <w:sz w:val="28"/>
          <w:lang w:val="en-US"/>
        </w:rPr>
        <w:t>2023</w:t>
      </w:r>
      <w:r w:rsidRPr="00CE3BB9">
        <w:rPr>
          <w:rFonts w:asciiTheme="majorBidi" w:hAnsiTheme="majorBidi" w:cstheme="majorBidi"/>
          <w:spacing w:val="2"/>
          <w:sz w:val="28"/>
        </w:rPr>
        <w:t xml:space="preserve">: </w:t>
      </w:r>
      <w:r w:rsidRPr="00CE3BB9">
        <w:rPr>
          <w:rFonts w:ascii="Angsana New" w:hAnsi="Angsana New"/>
          <w:color w:val="000000"/>
          <w:spacing w:val="2"/>
          <w:sz w:val="28"/>
        </w:rPr>
        <w:t>0.075% - 7.05</w:t>
      </w:r>
      <w:r w:rsidRPr="00CE3BB9">
        <w:rPr>
          <w:rFonts w:asciiTheme="majorBidi" w:hAnsiTheme="majorBidi" w:cstheme="majorBidi"/>
          <w:spacing w:val="2"/>
          <w:sz w:val="28"/>
        </w:rPr>
        <w:t>% per annum).</w:t>
      </w:r>
    </w:p>
    <w:p w14:paraId="0A8CD2C8" w14:textId="2F529DD9" w:rsidR="00C93498" w:rsidRPr="00CE3BB9" w:rsidRDefault="00C93498" w:rsidP="00C93498">
      <w:pPr>
        <w:pStyle w:val="ListParagraph"/>
        <w:numPr>
          <w:ilvl w:val="0"/>
          <w:numId w:val="3"/>
        </w:numPr>
        <w:spacing w:line="240" w:lineRule="auto"/>
        <w:ind w:left="720" w:right="-14" w:hanging="270"/>
        <w:rPr>
          <w:rFonts w:asciiTheme="majorBidi" w:hAnsiTheme="majorBidi" w:cstheme="majorBidi"/>
          <w:sz w:val="28"/>
        </w:rPr>
      </w:pPr>
      <w:r w:rsidRPr="00CE3BB9">
        <w:rPr>
          <w:rFonts w:asciiTheme="majorBidi" w:hAnsiTheme="majorBidi" w:cstheme="majorBidi"/>
          <w:sz w:val="28"/>
        </w:rPr>
        <w:t xml:space="preserve">Interest on long-term </w:t>
      </w:r>
      <w:r w:rsidR="0091341A">
        <w:rPr>
          <w:rFonts w:asciiTheme="majorBidi" w:hAnsiTheme="majorBidi" w:cstheme="majorBidi"/>
          <w:sz w:val="28"/>
        </w:rPr>
        <w:t>loans</w:t>
      </w:r>
      <w:r w:rsidRPr="00CE3BB9">
        <w:rPr>
          <w:rFonts w:asciiTheme="majorBidi" w:hAnsiTheme="majorBidi" w:cstheme="majorBidi"/>
          <w:sz w:val="28"/>
        </w:rPr>
        <w:t xml:space="preserve"> to the related party are charged at 0.075% per annum (2023: 0.075% per annum).</w:t>
      </w:r>
    </w:p>
    <w:p w14:paraId="7AD7CD21" w14:textId="47232BAF" w:rsidR="00DE1242" w:rsidRPr="00CE3BB9" w:rsidRDefault="00DE1242" w:rsidP="00DE1242">
      <w:pPr>
        <w:pStyle w:val="ListParagraph"/>
        <w:numPr>
          <w:ilvl w:val="0"/>
          <w:numId w:val="3"/>
        </w:numPr>
        <w:spacing w:line="240" w:lineRule="auto"/>
        <w:ind w:left="720" w:right="-14" w:hanging="270"/>
        <w:jc w:val="thaiDistribute"/>
        <w:rPr>
          <w:rFonts w:asciiTheme="majorBidi" w:hAnsiTheme="majorBidi" w:cstheme="majorBidi"/>
          <w:spacing w:val="-4"/>
          <w:sz w:val="28"/>
        </w:rPr>
      </w:pPr>
      <w:r w:rsidRPr="00CE3BB9">
        <w:rPr>
          <w:rFonts w:asciiTheme="majorBidi" w:hAnsiTheme="majorBidi" w:cstheme="majorBidi"/>
          <w:spacing w:val="-4"/>
          <w:sz w:val="28"/>
        </w:rPr>
        <w:t xml:space="preserve">Interest on short-term </w:t>
      </w:r>
      <w:r w:rsidR="000A38D1">
        <w:rPr>
          <w:rFonts w:asciiTheme="majorBidi" w:hAnsiTheme="majorBidi" w:cstheme="majorBidi"/>
          <w:spacing w:val="-4"/>
          <w:sz w:val="28"/>
        </w:rPr>
        <w:t>borrowing</w:t>
      </w:r>
      <w:r w:rsidRPr="00CE3BB9">
        <w:rPr>
          <w:rFonts w:asciiTheme="majorBidi" w:hAnsiTheme="majorBidi" w:cstheme="majorBidi"/>
          <w:spacing w:val="-4"/>
          <w:sz w:val="28"/>
        </w:rPr>
        <w:t xml:space="preserve">s from related persons and parties are charged at </w:t>
      </w:r>
      <w:r w:rsidRPr="00CE3BB9">
        <w:rPr>
          <w:rFonts w:asciiTheme="majorBidi" w:hAnsiTheme="majorBidi" w:cstheme="majorBidi"/>
          <w:color w:val="000000"/>
          <w:spacing w:val="-4"/>
          <w:sz w:val="28"/>
        </w:rPr>
        <w:t>0.075% - 7</w:t>
      </w:r>
      <w:r w:rsidRPr="00CE3BB9">
        <w:rPr>
          <w:rFonts w:asciiTheme="majorBidi" w:hAnsiTheme="majorBidi" w:cstheme="majorBidi" w:hint="cs"/>
          <w:color w:val="000000"/>
          <w:spacing w:val="-4"/>
          <w:sz w:val="28"/>
          <w:cs/>
        </w:rPr>
        <w:t>.0</w:t>
      </w:r>
      <w:r w:rsidRPr="00CE3BB9">
        <w:rPr>
          <w:rFonts w:asciiTheme="majorBidi" w:hAnsiTheme="majorBidi" w:cstheme="majorBidi"/>
          <w:color w:val="000000"/>
          <w:spacing w:val="-4"/>
          <w:sz w:val="28"/>
          <w:lang w:val="en-US"/>
        </w:rPr>
        <w:t>5</w:t>
      </w:r>
      <w:r w:rsidRPr="00CE3BB9">
        <w:rPr>
          <w:rFonts w:asciiTheme="majorBidi" w:hAnsiTheme="majorBidi" w:cstheme="majorBidi"/>
          <w:color w:val="000000"/>
          <w:spacing w:val="-4"/>
          <w:sz w:val="28"/>
        </w:rPr>
        <w:t>%</w:t>
      </w:r>
      <w:r w:rsidRPr="00CE3BB9">
        <w:rPr>
          <w:rFonts w:asciiTheme="majorBidi" w:hAnsiTheme="majorBidi" w:cstheme="majorBidi"/>
          <w:spacing w:val="-4"/>
          <w:sz w:val="28"/>
        </w:rPr>
        <w:t xml:space="preserve"> per annum (</w:t>
      </w:r>
      <w:r w:rsidRPr="00CE3BB9">
        <w:rPr>
          <w:rFonts w:asciiTheme="majorBidi" w:hAnsiTheme="majorBidi" w:cstheme="majorBidi"/>
          <w:spacing w:val="-4"/>
          <w:sz w:val="28"/>
          <w:lang w:val="en-US"/>
        </w:rPr>
        <w:t>2023</w:t>
      </w:r>
      <w:r w:rsidRPr="00CE3BB9">
        <w:rPr>
          <w:rFonts w:asciiTheme="majorBidi" w:hAnsiTheme="majorBidi" w:cstheme="majorBidi"/>
          <w:spacing w:val="-4"/>
          <w:sz w:val="28"/>
        </w:rPr>
        <w:t>:</w:t>
      </w:r>
      <w:r w:rsidR="00C53655">
        <w:rPr>
          <w:rFonts w:asciiTheme="majorBidi" w:hAnsiTheme="majorBidi" w:cstheme="majorBidi"/>
          <w:spacing w:val="-4"/>
          <w:sz w:val="28"/>
        </w:rPr>
        <w:t xml:space="preserve"> </w:t>
      </w:r>
      <w:r w:rsidRPr="00CE3BB9">
        <w:rPr>
          <w:rFonts w:ascii="Angsana New" w:hAnsi="Angsana New"/>
          <w:color w:val="000000"/>
          <w:spacing w:val="-4"/>
          <w:sz w:val="28"/>
        </w:rPr>
        <w:t xml:space="preserve">0.075% </w:t>
      </w:r>
      <w:r w:rsidR="00C4562C">
        <w:rPr>
          <w:rFonts w:ascii="Angsana New" w:hAnsi="Angsana New" w:hint="cs"/>
          <w:color w:val="000000"/>
          <w:spacing w:val="-4"/>
          <w:sz w:val="28"/>
          <w:cs/>
        </w:rPr>
        <w:t xml:space="preserve"> </w:t>
      </w:r>
      <w:r w:rsidRPr="00CE3BB9">
        <w:rPr>
          <w:rFonts w:ascii="Angsana New" w:hAnsi="Angsana New"/>
          <w:color w:val="000000"/>
          <w:spacing w:val="-4"/>
          <w:sz w:val="28"/>
        </w:rPr>
        <w:t>- 6.25%</w:t>
      </w:r>
      <w:r w:rsidRPr="00CE3BB9">
        <w:rPr>
          <w:rFonts w:asciiTheme="majorBidi" w:hAnsiTheme="majorBidi" w:cstheme="majorBidi"/>
          <w:spacing w:val="-4"/>
          <w:sz w:val="28"/>
        </w:rPr>
        <w:t xml:space="preserve"> per annum).</w:t>
      </w:r>
    </w:p>
    <w:p w14:paraId="6EB7FEFC" w14:textId="24945E5D" w:rsidR="0002738D" w:rsidRPr="002A69C9" w:rsidRDefault="0002738D" w:rsidP="00C97305">
      <w:pPr>
        <w:pStyle w:val="ListParagraph"/>
        <w:numPr>
          <w:ilvl w:val="0"/>
          <w:numId w:val="3"/>
        </w:numPr>
        <w:spacing w:line="240" w:lineRule="auto"/>
        <w:ind w:left="720" w:right="-14" w:hanging="270"/>
        <w:jc w:val="thaiDistribute"/>
        <w:rPr>
          <w:rFonts w:asciiTheme="majorBidi" w:hAnsiTheme="majorBidi" w:cstheme="majorBidi"/>
          <w:sz w:val="28"/>
        </w:rPr>
      </w:pPr>
      <w:r w:rsidRPr="00CE3BB9">
        <w:rPr>
          <w:rFonts w:asciiTheme="majorBidi" w:hAnsiTheme="majorBidi" w:cstheme="majorBidi"/>
          <w:sz w:val="28"/>
        </w:rPr>
        <w:t xml:space="preserve">Interest on long-term </w:t>
      </w:r>
      <w:r w:rsidR="000A38D1">
        <w:rPr>
          <w:rFonts w:asciiTheme="majorBidi" w:hAnsiTheme="majorBidi" w:cstheme="majorBidi"/>
          <w:sz w:val="28"/>
        </w:rPr>
        <w:t>borrowing</w:t>
      </w:r>
      <w:r w:rsidRPr="00CE3BB9">
        <w:rPr>
          <w:rFonts w:asciiTheme="majorBidi" w:hAnsiTheme="majorBidi" w:cstheme="majorBidi"/>
          <w:sz w:val="28"/>
        </w:rPr>
        <w:t>s from the related party are charged at 7.00% per</w:t>
      </w:r>
      <w:r w:rsidRPr="002A69C9">
        <w:rPr>
          <w:rFonts w:asciiTheme="majorBidi" w:hAnsiTheme="majorBidi" w:cstheme="majorBidi"/>
          <w:sz w:val="28"/>
        </w:rPr>
        <w:t xml:space="preserve"> annum </w:t>
      </w:r>
      <w:r w:rsidRPr="002A69C9">
        <w:rPr>
          <w:rFonts w:asciiTheme="majorBidi" w:hAnsiTheme="majorBidi" w:cstheme="majorBidi" w:hint="cs"/>
          <w:sz w:val="28"/>
          <w:cs/>
        </w:rPr>
        <w:t>(</w:t>
      </w:r>
      <w:r w:rsidRPr="002A69C9">
        <w:rPr>
          <w:rFonts w:asciiTheme="majorBidi" w:hAnsiTheme="majorBidi" w:cstheme="majorBidi"/>
          <w:sz w:val="28"/>
          <w:lang w:val="en-US"/>
        </w:rPr>
        <w:t>2023: 7.00% per annum</w:t>
      </w:r>
      <w:r w:rsidRPr="002A69C9">
        <w:rPr>
          <w:rFonts w:asciiTheme="majorBidi" w:hAnsiTheme="majorBidi" w:cstheme="majorBidi" w:hint="cs"/>
          <w:sz w:val="28"/>
          <w:cs/>
          <w:lang w:val="en-US"/>
        </w:rPr>
        <w:t>)</w:t>
      </w:r>
    </w:p>
    <w:p w14:paraId="5E0C1798" w14:textId="364D2130" w:rsidR="007C59A6" w:rsidRDefault="00A23AD0" w:rsidP="00B9033F">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Directors and management’s</w:t>
      </w:r>
      <w:r>
        <w:rPr>
          <w:rFonts w:asciiTheme="majorBidi" w:hAnsiTheme="majorBidi" w:cstheme="majorBidi"/>
          <w:sz w:val="28"/>
        </w:rPr>
        <w:t xml:space="preserve"> </w:t>
      </w:r>
      <w:r w:rsidRPr="00163A07">
        <w:rPr>
          <w:rFonts w:asciiTheme="majorBidi" w:hAnsiTheme="majorBidi" w:cstheme="majorBidi"/>
          <w:sz w:val="28"/>
        </w:rPr>
        <w:t>benefit expenses are charged as approved by the shareholders’ meeting or contractually agreed price.</w:t>
      </w:r>
    </w:p>
    <w:p w14:paraId="6F9EB330" w14:textId="2662F822" w:rsidR="00A23AD0" w:rsidRPr="007C59A6" w:rsidRDefault="007C59A6" w:rsidP="007C59A6">
      <w:pPr>
        <w:spacing w:line="240" w:lineRule="auto"/>
        <w:rPr>
          <w:rFonts w:asciiTheme="majorBidi" w:hAnsiTheme="majorBidi" w:cstheme="majorBidi"/>
          <w:sz w:val="28"/>
          <w:szCs w:val="28"/>
        </w:rPr>
      </w:pPr>
      <w:r>
        <w:rPr>
          <w:rFonts w:asciiTheme="majorBidi" w:hAnsiTheme="majorBidi" w:cstheme="majorBidi"/>
          <w:sz w:val="28"/>
        </w:rPr>
        <w:br w:type="page"/>
      </w:r>
    </w:p>
    <w:p w14:paraId="10F200A2" w14:textId="1FB104CC" w:rsidR="00A23AD0" w:rsidRDefault="00A23AD0" w:rsidP="00A23AD0">
      <w:pPr>
        <w:spacing w:after="240" w:line="240" w:lineRule="auto"/>
        <w:ind w:left="360" w:right="-14"/>
        <w:jc w:val="thaiDistribute"/>
        <w:rPr>
          <w:rFonts w:asciiTheme="majorBidi" w:hAnsiTheme="majorBidi" w:cstheme="majorBidi"/>
          <w:bCs/>
          <w:sz w:val="28"/>
          <w:szCs w:val="28"/>
        </w:rPr>
      </w:pPr>
      <w:r w:rsidRPr="00163A07">
        <w:rPr>
          <w:rFonts w:asciiTheme="majorBidi" w:hAnsiTheme="majorBidi" w:cstheme="majorBidi"/>
          <w:bCs/>
          <w:sz w:val="28"/>
          <w:szCs w:val="28"/>
        </w:rPr>
        <w:t>The relationships that the Group and the Company have with related person</w:t>
      </w:r>
      <w:r w:rsidR="00AB23A8">
        <w:rPr>
          <w:rFonts w:asciiTheme="majorBidi" w:hAnsiTheme="majorBidi" w:cstheme="majorBidi"/>
          <w:bCs/>
          <w:sz w:val="28"/>
          <w:szCs w:val="28"/>
        </w:rPr>
        <w:t>s</w:t>
      </w:r>
      <w:r w:rsidRPr="00163A07">
        <w:rPr>
          <w:rFonts w:asciiTheme="majorBidi" w:hAnsiTheme="majorBidi" w:cstheme="majorBidi"/>
          <w:bCs/>
          <w:sz w:val="28"/>
          <w:szCs w:val="28"/>
        </w:rPr>
        <w:t xml:space="preserve"> or parties as follows:</w:t>
      </w:r>
    </w:p>
    <w:tbl>
      <w:tblPr>
        <w:tblW w:w="9180" w:type="dxa"/>
        <w:tblInd w:w="360" w:type="dxa"/>
        <w:tblLayout w:type="fixed"/>
        <w:tblLook w:val="04E0" w:firstRow="1" w:lastRow="1" w:firstColumn="1" w:lastColumn="0" w:noHBand="0" w:noVBand="1"/>
      </w:tblPr>
      <w:tblGrid>
        <w:gridCol w:w="3780"/>
        <w:gridCol w:w="240"/>
        <w:gridCol w:w="5160"/>
      </w:tblGrid>
      <w:tr w:rsidR="00284E37" w14:paraId="6D734C0E" w14:textId="77777777" w:rsidTr="002B7B74">
        <w:trPr>
          <w:trHeight w:val="252"/>
          <w:tblHeader/>
        </w:trPr>
        <w:tc>
          <w:tcPr>
            <w:tcW w:w="3780" w:type="dxa"/>
            <w:tcBorders>
              <w:bottom w:val="single" w:sz="4" w:space="0" w:color="auto"/>
            </w:tcBorders>
          </w:tcPr>
          <w:p w14:paraId="52CAD189"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Company</w:t>
            </w:r>
          </w:p>
        </w:tc>
        <w:tc>
          <w:tcPr>
            <w:tcW w:w="240" w:type="dxa"/>
          </w:tcPr>
          <w:p w14:paraId="49D562B0" w14:textId="77777777" w:rsidR="00284E37" w:rsidRDefault="00284E37">
            <w:pPr>
              <w:spacing w:line="240" w:lineRule="auto"/>
              <w:ind w:right="-18"/>
              <w:jc w:val="thaiDistribute"/>
              <w:rPr>
                <w:rFonts w:ascii="Angsana New" w:hAnsi="Angsana New"/>
                <w:sz w:val="28"/>
                <w:szCs w:val="28"/>
              </w:rPr>
            </w:pPr>
          </w:p>
        </w:tc>
        <w:tc>
          <w:tcPr>
            <w:tcW w:w="5160" w:type="dxa"/>
            <w:tcBorders>
              <w:bottom w:val="single" w:sz="4" w:space="0" w:color="auto"/>
            </w:tcBorders>
          </w:tcPr>
          <w:p w14:paraId="1A37E5B0"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Relationship</w:t>
            </w:r>
          </w:p>
        </w:tc>
      </w:tr>
      <w:tr w:rsidR="000E7447" w14:paraId="324E7ED2" w14:textId="77777777" w:rsidTr="002B7B74">
        <w:trPr>
          <w:trHeight w:val="252"/>
        </w:trPr>
        <w:tc>
          <w:tcPr>
            <w:tcW w:w="3780" w:type="dxa"/>
            <w:tcBorders>
              <w:top w:val="single" w:sz="4" w:space="0" w:color="auto"/>
            </w:tcBorders>
          </w:tcPr>
          <w:p w14:paraId="7B399AFC" w14:textId="31FBE89A" w:rsidR="000E7447" w:rsidRDefault="000E7447" w:rsidP="000E7447">
            <w:pPr>
              <w:spacing w:line="240" w:lineRule="auto"/>
              <w:ind w:right="-18"/>
              <w:rPr>
                <w:rFonts w:ascii="Angsana New" w:hAnsi="Angsana New"/>
                <w:sz w:val="28"/>
                <w:szCs w:val="28"/>
              </w:rPr>
            </w:pPr>
            <w:r w:rsidRPr="00DF02D5">
              <w:rPr>
                <w:rFonts w:asciiTheme="majorBidi" w:hAnsiTheme="majorBidi" w:cstheme="majorBidi"/>
                <w:sz w:val="28"/>
                <w:szCs w:val="28"/>
              </w:rPr>
              <w:t>Star Gas Co</w:t>
            </w:r>
            <w:r>
              <w:rPr>
                <w:rFonts w:asciiTheme="majorBidi" w:hAnsiTheme="majorBidi" w:cstheme="majorBidi"/>
                <w:sz w:val="28"/>
                <w:szCs w:val="28"/>
              </w:rPr>
              <w:t>mpany Limited</w:t>
            </w:r>
          </w:p>
        </w:tc>
        <w:tc>
          <w:tcPr>
            <w:tcW w:w="240" w:type="dxa"/>
          </w:tcPr>
          <w:p w14:paraId="6BFBB6F2" w14:textId="77777777" w:rsidR="000E7447" w:rsidRDefault="000E7447" w:rsidP="000E7447">
            <w:pPr>
              <w:spacing w:line="240" w:lineRule="auto"/>
              <w:ind w:right="-18"/>
              <w:jc w:val="thaiDistribute"/>
              <w:rPr>
                <w:rFonts w:ascii="Angsana New" w:hAnsi="Angsana New"/>
                <w:sz w:val="28"/>
                <w:szCs w:val="28"/>
              </w:rPr>
            </w:pPr>
          </w:p>
        </w:tc>
        <w:tc>
          <w:tcPr>
            <w:tcW w:w="5160" w:type="dxa"/>
            <w:tcBorders>
              <w:top w:val="single" w:sz="4" w:space="0" w:color="auto"/>
            </w:tcBorders>
          </w:tcPr>
          <w:p w14:paraId="32A6566E" w14:textId="77777777" w:rsidR="000E7447" w:rsidRDefault="000E7447" w:rsidP="000E7447">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0E7447" w14:paraId="290462A0" w14:textId="77777777" w:rsidTr="002B7B74">
        <w:trPr>
          <w:trHeight w:val="20"/>
        </w:trPr>
        <w:tc>
          <w:tcPr>
            <w:tcW w:w="3780" w:type="dxa"/>
          </w:tcPr>
          <w:p w14:paraId="417AC07C" w14:textId="19BCDCA1" w:rsidR="000E7447" w:rsidRPr="00163A07" w:rsidRDefault="000E7447" w:rsidP="000E7447">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Ferrum Capital Co</w:t>
            </w:r>
            <w:r>
              <w:rPr>
                <w:rFonts w:asciiTheme="majorBidi" w:hAnsiTheme="majorBidi" w:cstheme="majorBidi"/>
                <w:sz w:val="28"/>
                <w:szCs w:val="28"/>
              </w:rPr>
              <w:t>mpany Limited</w:t>
            </w:r>
          </w:p>
        </w:tc>
        <w:tc>
          <w:tcPr>
            <w:tcW w:w="240" w:type="dxa"/>
          </w:tcPr>
          <w:p w14:paraId="1D3736C1" w14:textId="77777777" w:rsidR="000E7447" w:rsidRDefault="000E7447" w:rsidP="000E7447">
            <w:pPr>
              <w:spacing w:line="240" w:lineRule="auto"/>
              <w:rPr>
                <w:rFonts w:ascii="Angsana New" w:hAnsi="Angsana New"/>
                <w:sz w:val="28"/>
                <w:szCs w:val="28"/>
              </w:rPr>
            </w:pPr>
          </w:p>
        </w:tc>
        <w:tc>
          <w:tcPr>
            <w:tcW w:w="5160" w:type="dxa"/>
          </w:tcPr>
          <w:p w14:paraId="6A3C5E8E" w14:textId="0AFBE7F1" w:rsidR="000E7447" w:rsidRDefault="000E7447" w:rsidP="000E7447">
            <w:pPr>
              <w:spacing w:line="240" w:lineRule="auto"/>
              <w:rPr>
                <w:rFonts w:ascii="Angsana New" w:hAnsi="Angsana New"/>
                <w:sz w:val="28"/>
                <w:szCs w:val="28"/>
              </w:rPr>
            </w:pPr>
            <w:r>
              <w:rPr>
                <w:rFonts w:ascii="Angsana New" w:hAnsi="Angsana New"/>
                <w:sz w:val="28"/>
                <w:szCs w:val="28"/>
              </w:rPr>
              <w:t>Subsidiary company</w:t>
            </w:r>
          </w:p>
        </w:tc>
      </w:tr>
      <w:tr w:rsidR="000E7447" w14:paraId="302DEFE8" w14:textId="77777777" w:rsidTr="002B7B74">
        <w:trPr>
          <w:trHeight w:val="20"/>
        </w:trPr>
        <w:tc>
          <w:tcPr>
            <w:tcW w:w="3780" w:type="dxa"/>
            <w:hideMark/>
          </w:tcPr>
          <w:p w14:paraId="0E49C6C1" w14:textId="3A594D35" w:rsidR="000E7447" w:rsidRDefault="000E7447" w:rsidP="000E7447">
            <w:pPr>
              <w:spacing w:line="240" w:lineRule="auto"/>
              <w:ind w:right="-18"/>
              <w:rPr>
                <w:rFonts w:ascii="Angsana New" w:hAnsi="Angsana New"/>
                <w:sz w:val="28"/>
                <w:szCs w:val="28"/>
              </w:rPr>
            </w:pPr>
            <w:r w:rsidRPr="00DF02D5">
              <w:rPr>
                <w:rFonts w:asciiTheme="majorBidi" w:hAnsiTheme="majorBidi" w:cstheme="majorBidi"/>
                <w:sz w:val="28"/>
                <w:szCs w:val="28"/>
              </w:rPr>
              <w:t>SAM Water Supply Co</w:t>
            </w:r>
            <w:r>
              <w:rPr>
                <w:rFonts w:asciiTheme="majorBidi" w:hAnsiTheme="majorBidi" w:cstheme="majorBidi"/>
                <w:sz w:val="28"/>
                <w:szCs w:val="28"/>
              </w:rPr>
              <w:t>mpany Limited</w:t>
            </w:r>
          </w:p>
        </w:tc>
        <w:tc>
          <w:tcPr>
            <w:tcW w:w="240" w:type="dxa"/>
          </w:tcPr>
          <w:p w14:paraId="3F5A983B" w14:textId="77777777" w:rsidR="000E7447" w:rsidRDefault="000E7447" w:rsidP="000E7447">
            <w:pPr>
              <w:spacing w:line="240" w:lineRule="auto"/>
              <w:rPr>
                <w:rFonts w:ascii="Angsana New" w:hAnsi="Angsana New"/>
                <w:sz w:val="28"/>
                <w:szCs w:val="28"/>
              </w:rPr>
            </w:pPr>
          </w:p>
        </w:tc>
        <w:tc>
          <w:tcPr>
            <w:tcW w:w="5160" w:type="dxa"/>
            <w:hideMark/>
          </w:tcPr>
          <w:p w14:paraId="118ED92B" w14:textId="77777777" w:rsidR="000E7447" w:rsidRPr="00571621" w:rsidRDefault="000E7447" w:rsidP="000E7447">
            <w:pPr>
              <w:spacing w:line="240" w:lineRule="auto"/>
              <w:rPr>
                <w:rFonts w:ascii="Angsana New" w:hAnsi="Angsana New"/>
                <w:sz w:val="28"/>
                <w:szCs w:val="28"/>
                <w:cs/>
                <w:lang w:val="en-US"/>
              </w:rPr>
            </w:pPr>
            <w:r>
              <w:rPr>
                <w:rFonts w:ascii="Angsana New" w:hAnsi="Angsana New"/>
                <w:sz w:val="28"/>
                <w:szCs w:val="28"/>
              </w:rPr>
              <w:t>Subsidiary company</w:t>
            </w:r>
          </w:p>
        </w:tc>
      </w:tr>
      <w:tr w:rsidR="000E7447" w14:paraId="17AE01CC" w14:textId="77777777" w:rsidTr="002B7B74">
        <w:trPr>
          <w:trHeight w:val="20"/>
        </w:trPr>
        <w:tc>
          <w:tcPr>
            <w:tcW w:w="3780" w:type="dxa"/>
            <w:hideMark/>
          </w:tcPr>
          <w:p w14:paraId="6D597457" w14:textId="39579726" w:rsidR="000E7447" w:rsidRDefault="000E7447" w:rsidP="000E7447">
            <w:pPr>
              <w:spacing w:line="240" w:lineRule="auto"/>
              <w:ind w:right="-18"/>
              <w:rPr>
                <w:rFonts w:ascii="Angsana New" w:hAnsi="Angsana New"/>
                <w:sz w:val="28"/>
                <w:szCs w:val="28"/>
              </w:rPr>
            </w:pPr>
            <w:r w:rsidRPr="00DF02D5">
              <w:rPr>
                <w:rFonts w:asciiTheme="majorBidi" w:hAnsiTheme="majorBidi" w:cstheme="majorBidi"/>
                <w:sz w:val="28"/>
                <w:szCs w:val="28"/>
                <w:lang w:val="en-US"/>
              </w:rPr>
              <w:t>Energy For Society</w:t>
            </w:r>
            <w:r w:rsidRPr="00DF02D5">
              <w:rPr>
                <w:rFonts w:asciiTheme="majorBidi" w:hAnsiTheme="majorBidi" w:cstheme="majorBidi"/>
                <w:sz w:val="28"/>
                <w:szCs w:val="28"/>
              </w:rPr>
              <w:t xml:space="preserve"> Co., Ltd. </w:t>
            </w:r>
          </w:p>
        </w:tc>
        <w:tc>
          <w:tcPr>
            <w:tcW w:w="240" w:type="dxa"/>
          </w:tcPr>
          <w:p w14:paraId="1BD11E60" w14:textId="77777777" w:rsidR="000E7447" w:rsidRDefault="000E7447" w:rsidP="000E7447">
            <w:pPr>
              <w:spacing w:line="240" w:lineRule="auto"/>
              <w:rPr>
                <w:rFonts w:ascii="Angsana New" w:hAnsi="Angsana New"/>
                <w:sz w:val="28"/>
                <w:szCs w:val="28"/>
              </w:rPr>
            </w:pPr>
          </w:p>
        </w:tc>
        <w:tc>
          <w:tcPr>
            <w:tcW w:w="5160" w:type="dxa"/>
            <w:hideMark/>
          </w:tcPr>
          <w:p w14:paraId="40870A96" w14:textId="77777777" w:rsidR="000E7447" w:rsidRPr="00571621" w:rsidRDefault="000E7447" w:rsidP="000E7447">
            <w:pPr>
              <w:spacing w:line="240" w:lineRule="auto"/>
              <w:rPr>
                <w:rFonts w:ascii="Angsana New" w:hAnsi="Angsana New"/>
                <w:sz w:val="28"/>
                <w:szCs w:val="28"/>
                <w:cs/>
                <w:lang w:val="en-US"/>
              </w:rPr>
            </w:pPr>
            <w:r>
              <w:rPr>
                <w:rFonts w:ascii="Angsana New" w:hAnsi="Angsana New"/>
                <w:sz w:val="28"/>
                <w:szCs w:val="28"/>
              </w:rPr>
              <w:t>Subsidiary company</w:t>
            </w:r>
          </w:p>
        </w:tc>
      </w:tr>
      <w:tr w:rsidR="000E7447" w14:paraId="04C2D550" w14:textId="77777777" w:rsidTr="002B7B74">
        <w:trPr>
          <w:trHeight w:val="20"/>
        </w:trPr>
        <w:tc>
          <w:tcPr>
            <w:tcW w:w="3780" w:type="dxa"/>
            <w:shd w:val="clear" w:color="auto" w:fill="auto"/>
          </w:tcPr>
          <w:p w14:paraId="37ACFB8F" w14:textId="0A9C5B6D" w:rsidR="000E7447" w:rsidRPr="006B2D4A" w:rsidRDefault="000E7447" w:rsidP="000E7447">
            <w:pPr>
              <w:spacing w:line="240" w:lineRule="auto"/>
              <w:ind w:right="-18"/>
              <w:rPr>
                <w:rFonts w:asciiTheme="majorBidi" w:hAnsiTheme="majorBidi" w:cstheme="majorBidi"/>
                <w:sz w:val="28"/>
                <w:szCs w:val="28"/>
                <w:highlight w:val="cyan"/>
                <w:lang w:val="en-US"/>
              </w:rPr>
            </w:pPr>
            <w:r w:rsidRPr="00DF02D5">
              <w:rPr>
                <w:rFonts w:asciiTheme="majorBidi" w:hAnsiTheme="majorBidi" w:cstheme="majorBidi"/>
                <w:sz w:val="28"/>
                <w:szCs w:val="28"/>
              </w:rPr>
              <w:t>Gold Shores Co</w:t>
            </w:r>
            <w:r>
              <w:rPr>
                <w:rFonts w:asciiTheme="majorBidi" w:hAnsiTheme="majorBidi" w:cstheme="majorBidi"/>
                <w:sz w:val="28"/>
                <w:szCs w:val="28"/>
              </w:rPr>
              <w:t>mpany Limited</w:t>
            </w:r>
          </w:p>
        </w:tc>
        <w:tc>
          <w:tcPr>
            <w:tcW w:w="240" w:type="dxa"/>
          </w:tcPr>
          <w:p w14:paraId="023B5CDE" w14:textId="77777777" w:rsidR="000E7447" w:rsidRPr="00272C6C" w:rsidRDefault="000E7447" w:rsidP="000E7447">
            <w:pPr>
              <w:spacing w:line="240" w:lineRule="auto"/>
              <w:rPr>
                <w:rFonts w:ascii="Angsana New" w:hAnsi="Angsana New"/>
                <w:sz w:val="28"/>
                <w:szCs w:val="28"/>
                <w:highlight w:val="cyan"/>
              </w:rPr>
            </w:pPr>
          </w:p>
        </w:tc>
        <w:tc>
          <w:tcPr>
            <w:tcW w:w="5160" w:type="dxa"/>
          </w:tcPr>
          <w:p w14:paraId="3A6661CD" w14:textId="1BFAF23D" w:rsidR="000E7447" w:rsidRDefault="000E7447" w:rsidP="000E7447">
            <w:pPr>
              <w:spacing w:line="240" w:lineRule="auto"/>
              <w:rPr>
                <w:rFonts w:ascii="Angsana New" w:hAnsi="Angsana New"/>
                <w:sz w:val="28"/>
                <w:szCs w:val="28"/>
              </w:rPr>
            </w:pPr>
            <w:r w:rsidRPr="00FF41C6">
              <w:rPr>
                <w:rFonts w:ascii="Angsana New" w:hAnsi="Angsana New"/>
                <w:sz w:val="28"/>
                <w:szCs w:val="28"/>
              </w:rPr>
              <w:t>Subsidiary company</w:t>
            </w:r>
          </w:p>
        </w:tc>
      </w:tr>
      <w:tr w:rsidR="00CF76E3" w14:paraId="27791AF2" w14:textId="77777777" w:rsidTr="002B7B74">
        <w:trPr>
          <w:trHeight w:val="20"/>
        </w:trPr>
        <w:tc>
          <w:tcPr>
            <w:tcW w:w="3780" w:type="dxa"/>
            <w:hideMark/>
          </w:tcPr>
          <w:p w14:paraId="391648EB" w14:textId="10C467AB" w:rsidR="00CF76E3" w:rsidRDefault="00CF76E3" w:rsidP="00CF76E3">
            <w:pPr>
              <w:spacing w:line="240" w:lineRule="auto"/>
              <w:ind w:right="-18"/>
              <w:rPr>
                <w:rFonts w:ascii="Angsana New" w:hAnsi="Angsana New"/>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240" w:type="dxa"/>
          </w:tcPr>
          <w:p w14:paraId="26F834A4" w14:textId="77777777" w:rsidR="00CF76E3" w:rsidRDefault="00CF76E3" w:rsidP="00CF76E3">
            <w:pPr>
              <w:spacing w:line="240" w:lineRule="auto"/>
              <w:rPr>
                <w:rFonts w:ascii="Angsana New" w:hAnsi="Angsana New"/>
                <w:sz w:val="28"/>
                <w:szCs w:val="28"/>
              </w:rPr>
            </w:pPr>
          </w:p>
        </w:tc>
        <w:tc>
          <w:tcPr>
            <w:tcW w:w="5160" w:type="dxa"/>
            <w:hideMark/>
          </w:tcPr>
          <w:p w14:paraId="1B08462E" w14:textId="3151A5B6" w:rsidR="00CF76E3" w:rsidRPr="00571621" w:rsidRDefault="00CF76E3" w:rsidP="00CF76E3">
            <w:pPr>
              <w:spacing w:line="240" w:lineRule="auto"/>
              <w:rPr>
                <w:rFonts w:ascii="Angsana New" w:hAnsi="Angsana New"/>
                <w:sz w:val="28"/>
                <w:szCs w:val="28"/>
                <w:cs/>
                <w:lang w:val="en-US"/>
              </w:rPr>
            </w:pPr>
            <w:r w:rsidRPr="00DF02D5">
              <w:rPr>
                <w:rFonts w:asciiTheme="majorBidi" w:hAnsiTheme="majorBidi" w:cstheme="majorBidi"/>
                <w:sz w:val="28"/>
                <w:szCs w:val="28"/>
              </w:rPr>
              <w:t>Subsidiary company of Star Gas Co</w:t>
            </w:r>
            <w:r>
              <w:rPr>
                <w:rFonts w:asciiTheme="majorBidi" w:hAnsiTheme="majorBidi" w:cstheme="majorBidi"/>
                <w:sz w:val="28"/>
                <w:szCs w:val="28"/>
              </w:rPr>
              <w:t>mpany Limited</w:t>
            </w:r>
          </w:p>
        </w:tc>
      </w:tr>
      <w:tr w:rsidR="00CF76E3" w14:paraId="69884248" w14:textId="77777777" w:rsidTr="002B7B74">
        <w:trPr>
          <w:trHeight w:val="20"/>
        </w:trPr>
        <w:tc>
          <w:tcPr>
            <w:tcW w:w="3780" w:type="dxa"/>
            <w:hideMark/>
          </w:tcPr>
          <w:p w14:paraId="4F64C96E" w14:textId="2E39C762" w:rsidR="00CF76E3" w:rsidRDefault="00CF76E3" w:rsidP="00CF76E3">
            <w:pPr>
              <w:spacing w:line="240" w:lineRule="auto"/>
              <w:ind w:right="-18"/>
              <w:rPr>
                <w:rFonts w:ascii="Angsana New" w:hAnsi="Angsana New"/>
                <w:sz w:val="28"/>
                <w:szCs w:val="28"/>
              </w:rPr>
            </w:pPr>
            <w:r w:rsidRPr="00DF02D5">
              <w:rPr>
                <w:rFonts w:asciiTheme="majorBidi" w:hAnsiTheme="majorBidi" w:cstheme="majorBidi"/>
                <w:sz w:val="28"/>
                <w:szCs w:val="28"/>
              </w:rPr>
              <w:t>Star Petroleum Plus Co</w:t>
            </w:r>
            <w:r>
              <w:rPr>
                <w:rFonts w:asciiTheme="majorBidi" w:hAnsiTheme="majorBidi" w:cstheme="majorBidi"/>
                <w:sz w:val="28"/>
                <w:szCs w:val="28"/>
              </w:rPr>
              <w:t>mpany Limited</w:t>
            </w:r>
          </w:p>
        </w:tc>
        <w:tc>
          <w:tcPr>
            <w:tcW w:w="240" w:type="dxa"/>
          </w:tcPr>
          <w:p w14:paraId="68905B2C" w14:textId="77777777" w:rsidR="00CF76E3" w:rsidRDefault="00CF76E3" w:rsidP="00CF76E3">
            <w:pPr>
              <w:spacing w:line="240" w:lineRule="auto"/>
              <w:rPr>
                <w:rFonts w:ascii="Angsana New" w:hAnsi="Angsana New"/>
                <w:sz w:val="28"/>
                <w:szCs w:val="28"/>
              </w:rPr>
            </w:pPr>
          </w:p>
        </w:tc>
        <w:tc>
          <w:tcPr>
            <w:tcW w:w="5160" w:type="dxa"/>
            <w:hideMark/>
          </w:tcPr>
          <w:p w14:paraId="05069B80" w14:textId="061CC8C6" w:rsidR="00CF76E3" w:rsidRPr="00571621" w:rsidRDefault="00CF76E3" w:rsidP="00CF76E3">
            <w:pPr>
              <w:spacing w:line="240" w:lineRule="auto"/>
              <w:rPr>
                <w:rFonts w:ascii="Angsana New" w:hAnsi="Angsana New"/>
                <w:sz w:val="28"/>
                <w:szCs w:val="28"/>
                <w:cs/>
                <w:lang w:val="en-US"/>
              </w:rPr>
            </w:pPr>
            <w:r w:rsidRPr="00DF02D5">
              <w:rPr>
                <w:rFonts w:asciiTheme="majorBidi" w:hAnsiTheme="majorBidi" w:cstheme="majorBidi"/>
                <w:sz w:val="28"/>
                <w:szCs w:val="28"/>
              </w:rPr>
              <w:t>Subsidiary company of Star Gas Co</w:t>
            </w:r>
            <w:r>
              <w:rPr>
                <w:rFonts w:asciiTheme="majorBidi" w:hAnsiTheme="majorBidi" w:cstheme="majorBidi"/>
                <w:sz w:val="28"/>
                <w:szCs w:val="28"/>
              </w:rPr>
              <w:t>mpany Limited</w:t>
            </w:r>
          </w:p>
        </w:tc>
      </w:tr>
      <w:tr w:rsidR="00CF76E3" w14:paraId="59B1FA02" w14:textId="77777777" w:rsidTr="002B7B74">
        <w:trPr>
          <w:trHeight w:val="20"/>
        </w:trPr>
        <w:tc>
          <w:tcPr>
            <w:tcW w:w="3780" w:type="dxa"/>
          </w:tcPr>
          <w:p w14:paraId="47E7E2AA" w14:textId="71FCDB6D" w:rsidR="00CF76E3" w:rsidRPr="008A4B05" w:rsidRDefault="00CF76E3" w:rsidP="00CF76E3">
            <w:pPr>
              <w:spacing w:line="240" w:lineRule="auto"/>
              <w:ind w:right="-18"/>
              <w:rPr>
                <w:rFonts w:ascii="Angsana New" w:hAnsi="Angsana New"/>
                <w:sz w:val="28"/>
                <w:szCs w:val="28"/>
              </w:rPr>
            </w:pPr>
            <w:bookmarkStart w:id="0" w:name="_Hlk86787813"/>
            <w:r w:rsidRPr="00DF02D5">
              <w:rPr>
                <w:rFonts w:asciiTheme="majorBidi" w:hAnsiTheme="majorBidi" w:cstheme="majorBidi"/>
                <w:sz w:val="28"/>
                <w:szCs w:val="28"/>
              </w:rPr>
              <w:t>Ferrum Energy Co</w:t>
            </w:r>
            <w:r>
              <w:rPr>
                <w:rFonts w:asciiTheme="majorBidi" w:hAnsiTheme="majorBidi" w:cstheme="majorBidi"/>
                <w:sz w:val="28"/>
                <w:szCs w:val="28"/>
              </w:rPr>
              <w:t>mpany Limited</w:t>
            </w:r>
            <w:bookmarkEnd w:id="0"/>
          </w:p>
        </w:tc>
        <w:tc>
          <w:tcPr>
            <w:tcW w:w="240" w:type="dxa"/>
          </w:tcPr>
          <w:p w14:paraId="25EF7BFC" w14:textId="77777777" w:rsidR="00CF76E3" w:rsidRPr="008A4B05" w:rsidRDefault="00CF76E3" w:rsidP="00CF76E3">
            <w:pPr>
              <w:spacing w:line="240" w:lineRule="auto"/>
              <w:jc w:val="center"/>
              <w:rPr>
                <w:rFonts w:ascii="Angsana New" w:hAnsi="Angsana New"/>
                <w:sz w:val="28"/>
                <w:szCs w:val="28"/>
              </w:rPr>
            </w:pPr>
          </w:p>
        </w:tc>
        <w:tc>
          <w:tcPr>
            <w:tcW w:w="5160" w:type="dxa"/>
          </w:tcPr>
          <w:p w14:paraId="6F743F6C" w14:textId="05832D7C" w:rsidR="00CF76E3" w:rsidRPr="008A4B05" w:rsidRDefault="00CF76E3" w:rsidP="00CF76E3">
            <w:pPr>
              <w:spacing w:line="240" w:lineRule="auto"/>
              <w:rPr>
                <w:rFonts w:ascii="Angsana New" w:hAnsi="Angsana New"/>
                <w:sz w:val="28"/>
                <w:szCs w:val="28"/>
              </w:rPr>
            </w:pPr>
            <w:r w:rsidRPr="00DF02D5">
              <w:rPr>
                <w:rFonts w:asciiTheme="majorBidi" w:hAnsiTheme="majorBidi" w:cstheme="majorBidi"/>
                <w:sz w:val="28"/>
                <w:szCs w:val="28"/>
              </w:rPr>
              <w:t>Subsidiary company of Ferrum Capital Co</w:t>
            </w:r>
            <w:r>
              <w:rPr>
                <w:rFonts w:asciiTheme="majorBidi" w:hAnsiTheme="majorBidi" w:cstheme="majorBidi"/>
                <w:sz w:val="28"/>
                <w:szCs w:val="28"/>
              </w:rPr>
              <w:t>mpany Limited</w:t>
            </w:r>
          </w:p>
        </w:tc>
      </w:tr>
      <w:tr w:rsidR="00CF76E3" w14:paraId="2C940751" w14:textId="77777777" w:rsidTr="002B7B74">
        <w:trPr>
          <w:trHeight w:val="20"/>
        </w:trPr>
        <w:tc>
          <w:tcPr>
            <w:tcW w:w="3780" w:type="dxa"/>
          </w:tcPr>
          <w:p w14:paraId="18C588EB" w14:textId="5E6103FB" w:rsidR="00CF76E3" w:rsidRDefault="00CF76E3" w:rsidP="00CF76E3">
            <w:pPr>
              <w:spacing w:line="240" w:lineRule="auto"/>
              <w:ind w:right="-18"/>
              <w:rPr>
                <w:rFonts w:ascii="Angsana New" w:hAnsi="Angsana New"/>
                <w:sz w:val="28"/>
                <w:szCs w:val="28"/>
              </w:rPr>
            </w:pPr>
            <w:bookmarkStart w:id="1" w:name="_Hlk86787683"/>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w:t>
            </w:r>
            <w:r>
              <w:rPr>
                <w:rFonts w:asciiTheme="majorBidi" w:hAnsiTheme="majorBidi" w:cstheme="majorBidi"/>
                <w:sz w:val="28"/>
                <w:szCs w:val="28"/>
              </w:rPr>
              <w:t>mpany Limited</w:t>
            </w:r>
            <w:bookmarkEnd w:id="1"/>
          </w:p>
        </w:tc>
        <w:tc>
          <w:tcPr>
            <w:tcW w:w="240" w:type="dxa"/>
          </w:tcPr>
          <w:p w14:paraId="6D225BC3" w14:textId="77777777" w:rsidR="00CF76E3" w:rsidRPr="008A4B05" w:rsidRDefault="00CF76E3" w:rsidP="00CF76E3">
            <w:pPr>
              <w:spacing w:line="240" w:lineRule="auto"/>
              <w:rPr>
                <w:rFonts w:ascii="Angsana New" w:hAnsi="Angsana New"/>
                <w:sz w:val="28"/>
                <w:szCs w:val="28"/>
              </w:rPr>
            </w:pPr>
          </w:p>
        </w:tc>
        <w:tc>
          <w:tcPr>
            <w:tcW w:w="5160" w:type="dxa"/>
          </w:tcPr>
          <w:p w14:paraId="5A27311D" w14:textId="5BEC2640" w:rsidR="00CF76E3" w:rsidRDefault="00CF76E3" w:rsidP="00CF76E3">
            <w:pPr>
              <w:spacing w:line="240" w:lineRule="auto"/>
              <w:rPr>
                <w:rFonts w:ascii="Angsana New" w:hAnsi="Angsana New"/>
                <w:sz w:val="28"/>
                <w:szCs w:val="28"/>
              </w:rPr>
            </w:pPr>
            <w:r w:rsidRPr="00DF02D5">
              <w:rPr>
                <w:rFonts w:asciiTheme="majorBidi" w:hAnsiTheme="majorBidi" w:cstheme="majorBidi"/>
                <w:sz w:val="28"/>
                <w:szCs w:val="28"/>
              </w:rPr>
              <w:t>Subsidiary company of Ferrum Energy Co</w:t>
            </w:r>
            <w:r>
              <w:rPr>
                <w:rFonts w:asciiTheme="majorBidi" w:hAnsiTheme="majorBidi" w:cstheme="majorBidi"/>
                <w:sz w:val="28"/>
                <w:szCs w:val="28"/>
              </w:rPr>
              <w:t>mpany Limited</w:t>
            </w:r>
          </w:p>
        </w:tc>
      </w:tr>
      <w:tr w:rsidR="00CF76E3" w14:paraId="1639E8E2" w14:textId="77777777" w:rsidTr="002B7B74">
        <w:trPr>
          <w:trHeight w:val="20"/>
        </w:trPr>
        <w:tc>
          <w:tcPr>
            <w:tcW w:w="3780" w:type="dxa"/>
          </w:tcPr>
          <w:p w14:paraId="6ABF7E69" w14:textId="7385CA49" w:rsidR="00CF76E3" w:rsidRDefault="00CF76E3" w:rsidP="00CF76E3">
            <w:pPr>
              <w:spacing w:line="240" w:lineRule="auto"/>
              <w:ind w:right="-18"/>
              <w:rPr>
                <w:rFonts w:ascii="Angsana New" w:hAnsi="Angsana New"/>
                <w:sz w:val="28"/>
                <w:szCs w:val="28"/>
              </w:rPr>
            </w:pPr>
            <w:r w:rsidRPr="00DF02D5">
              <w:rPr>
                <w:rFonts w:asciiTheme="majorBidi" w:hAnsiTheme="majorBidi" w:cstheme="majorBidi"/>
                <w:sz w:val="28"/>
                <w:szCs w:val="28"/>
              </w:rPr>
              <w:t>Energy Revolution Co</w:t>
            </w:r>
            <w:r>
              <w:rPr>
                <w:rFonts w:asciiTheme="majorBidi" w:hAnsiTheme="majorBidi" w:cstheme="majorBidi"/>
                <w:sz w:val="28"/>
                <w:szCs w:val="28"/>
              </w:rPr>
              <w:t>mpany Limited</w:t>
            </w:r>
          </w:p>
        </w:tc>
        <w:tc>
          <w:tcPr>
            <w:tcW w:w="240" w:type="dxa"/>
          </w:tcPr>
          <w:p w14:paraId="4F6182F2" w14:textId="77777777" w:rsidR="00CF76E3" w:rsidRPr="008A4B05" w:rsidRDefault="00CF76E3" w:rsidP="00CF76E3">
            <w:pPr>
              <w:spacing w:line="240" w:lineRule="auto"/>
              <w:rPr>
                <w:rFonts w:ascii="Angsana New" w:hAnsi="Angsana New"/>
                <w:sz w:val="28"/>
                <w:szCs w:val="28"/>
              </w:rPr>
            </w:pPr>
          </w:p>
        </w:tc>
        <w:tc>
          <w:tcPr>
            <w:tcW w:w="5160" w:type="dxa"/>
          </w:tcPr>
          <w:p w14:paraId="6AE960F8" w14:textId="2A2990D7" w:rsidR="00CF76E3" w:rsidRDefault="00CF76E3" w:rsidP="00CF76E3">
            <w:pPr>
              <w:spacing w:line="240" w:lineRule="auto"/>
              <w:rPr>
                <w:rFonts w:ascii="Angsana New" w:hAnsi="Angsana New"/>
                <w:sz w:val="28"/>
                <w:szCs w:val="28"/>
              </w:rPr>
            </w:pPr>
            <w:r w:rsidRPr="00DF02D5">
              <w:rPr>
                <w:rFonts w:asciiTheme="majorBidi" w:hAnsiTheme="majorBidi" w:cstheme="majorBidi"/>
                <w:sz w:val="28"/>
                <w:szCs w:val="28"/>
              </w:rPr>
              <w:t>Subsidiary company of Ferrum Energy Co</w:t>
            </w:r>
            <w:r>
              <w:rPr>
                <w:rFonts w:asciiTheme="majorBidi" w:hAnsiTheme="majorBidi" w:cstheme="majorBidi"/>
                <w:sz w:val="28"/>
                <w:szCs w:val="28"/>
              </w:rPr>
              <w:t>mpany Limited</w:t>
            </w:r>
          </w:p>
        </w:tc>
      </w:tr>
      <w:tr w:rsidR="00CF76E3" w14:paraId="71647277" w14:textId="77777777" w:rsidTr="002B7B74">
        <w:trPr>
          <w:trHeight w:val="20"/>
        </w:trPr>
        <w:tc>
          <w:tcPr>
            <w:tcW w:w="3780" w:type="dxa"/>
            <w:hideMark/>
          </w:tcPr>
          <w:p w14:paraId="61156F7F" w14:textId="2D7AD97B" w:rsidR="00CF76E3" w:rsidRPr="008A4B05" w:rsidRDefault="00CF76E3" w:rsidP="00CF76E3">
            <w:pPr>
              <w:spacing w:line="240" w:lineRule="auto"/>
              <w:ind w:right="-18"/>
              <w:rPr>
                <w:rFonts w:ascii="Angsana New" w:hAnsi="Angsana New"/>
                <w:sz w:val="28"/>
                <w:szCs w:val="28"/>
              </w:rPr>
            </w:pPr>
            <w:r w:rsidRPr="00DF02D5">
              <w:rPr>
                <w:rFonts w:asciiTheme="majorBidi" w:hAnsiTheme="majorBidi" w:cstheme="majorBidi"/>
                <w:sz w:val="28"/>
                <w:szCs w:val="28"/>
                <w:lang w:val="en-US"/>
              </w:rPr>
              <w:t>ERV International Co., Ltd.</w:t>
            </w:r>
          </w:p>
        </w:tc>
        <w:tc>
          <w:tcPr>
            <w:tcW w:w="240" w:type="dxa"/>
          </w:tcPr>
          <w:p w14:paraId="0E6341CB" w14:textId="77777777" w:rsidR="00CF76E3" w:rsidRPr="008A4B05" w:rsidRDefault="00CF76E3" w:rsidP="00CF76E3">
            <w:pPr>
              <w:spacing w:line="240" w:lineRule="auto"/>
              <w:rPr>
                <w:rFonts w:ascii="Angsana New" w:hAnsi="Angsana New"/>
                <w:sz w:val="28"/>
                <w:szCs w:val="28"/>
              </w:rPr>
            </w:pPr>
          </w:p>
        </w:tc>
        <w:tc>
          <w:tcPr>
            <w:tcW w:w="5160" w:type="dxa"/>
            <w:hideMark/>
          </w:tcPr>
          <w:p w14:paraId="10DFB661" w14:textId="64E8B402" w:rsidR="00CF76E3" w:rsidRPr="008A4B05" w:rsidRDefault="00CF76E3" w:rsidP="00CF76E3">
            <w:pPr>
              <w:spacing w:line="240" w:lineRule="auto"/>
              <w:rPr>
                <w:rFonts w:ascii="Angsana New" w:hAnsi="Angsana New"/>
                <w:sz w:val="28"/>
                <w:szCs w:val="28"/>
              </w:rPr>
            </w:pPr>
            <w:r w:rsidRPr="00DF02D5">
              <w:rPr>
                <w:rFonts w:asciiTheme="majorBidi" w:hAnsiTheme="majorBidi" w:cstheme="majorBidi"/>
                <w:sz w:val="28"/>
                <w:szCs w:val="28"/>
              </w:rPr>
              <w:t>Subsidiary company of Ferrum Energy Co</w:t>
            </w:r>
            <w:r>
              <w:rPr>
                <w:rFonts w:asciiTheme="majorBidi" w:hAnsiTheme="majorBidi" w:cstheme="majorBidi"/>
                <w:sz w:val="28"/>
                <w:szCs w:val="28"/>
              </w:rPr>
              <w:t>mpany Limited</w:t>
            </w:r>
          </w:p>
        </w:tc>
      </w:tr>
      <w:tr w:rsidR="00CF76E3" w14:paraId="0566A142" w14:textId="77777777" w:rsidTr="002B7B74">
        <w:trPr>
          <w:trHeight w:val="20"/>
        </w:trPr>
        <w:tc>
          <w:tcPr>
            <w:tcW w:w="3780" w:type="dxa"/>
          </w:tcPr>
          <w:p w14:paraId="48DDA576" w14:textId="655697B3" w:rsidR="00CF76E3" w:rsidRPr="009A6124" w:rsidRDefault="00CF76E3" w:rsidP="00CF76E3">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Hydro Enterprise &amp; Aqua Design Co., Ltd.</w:t>
            </w:r>
          </w:p>
        </w:tc>
        <w:tc>
          <w:tcPr>
            <w:tcW w:w="240" w:type="dxa"/>
          </w:tcPr>
          <w:p w14:paraId="7A216BEB" w14:textId="77777777" w:rsidR="00CF76E3" w:rsidRPr="009A6124" w:rsidRDefault="00CF76E3" w:rsidP="00CF76E3">
            <w:pPr>
              <w:spacing w:line="240" w:lineRule="auto"/>
              <w:rPr>
                <w:rFonts w:ascii="Angsana New" w:hAnsi="Angsana New"/>
                <w:sz w:val="28"/>
                <w:szCs w:val="28"/>
              </w:rPr>
            </w:pPr>
          </w:p>
        </w:tc>
        <w:tc>
          <w:tcPr>
            <w:tcW w:w="5160" w:type="dxa"/>
          </w:tcPr>
          <w:p w14:paraId="6F35FE38" w14:textId="3720C319" w:rsidR="00CF76E3" w:rsidRPr="009A6124" w:rsidRDefault="00CF76E3" w:rsidP="00CF76E3">
            <w:pPr>
              <w:spacing w:line="240" w:lineRule="auto"/>
              <w:rPr>
                <w:rFonts w:ascii="Angsana New" w:hAnsi="Angsana New"/>
                <w:sz w:val="28"/>
                <w:szCs w:val="28"/>
              </w:rPr>
            </w:pPr>
            <w:r w:rsidRPr="00DF02D5">
              <w:rPr>
                <w:rFonts w:asciiTheme="majorBidi" w:hAnsiTheme="majorBidi" w:cstheme="majorBidi"/>
                <w:sz w:val="28"/>
                <w:szCs w:val="28"/>
              </w:rPr>
              <w:t>Subsidiary company of Gold Shores Co</w:t>
            </w:r>
            <w:r>
              <w:rPr>
                <w:rFonts w:asciiTheme="majorBidi" w:hAnsiTheme="majorBidi" w:cstheme="majorBidi"/>
                <w:sz w:val="28"/>
                <w:szCs w:val="28"/>
              </w:rPr>
              <w:t>mpany Limited</w:t>
            </w:r>
          </w:p>
        </w:tc>
      </w:tr>
      <w:tr w:rsidR="007B61B2" w14:paraId="48DFD0AF" w14:textId="77777777" w:rsidTr="002B7B74">
        <w:trPr>
          <w:trHeight w:val="20"/>
        </w:trPr>
        <w:tc>
          <w:tcPr>
            <w:tcW w:w="3780" w:type="dxa"/>
            <w:hideMark/>
          </w:tcPr>
          <w:p w14:paraId="025427AA" w14:textId="562ACB6C" w:rsidR="007B61B2" w:rsidRPr="008A4B05" w:rsidRDefault="007B61B2" w:rsidP="007B61B2">
            <w:pPr>
              <w:spacing w:line="240" w:lineRule="auto"/>
              <w:ind w:right="-18"/>
              <w:rPr>
                <w:rFonts w:ascii="Angsana New" w:hAnsi="Angsana New"/>
                <w:sz w:val="28"/>
                <w:szCs w:val="28"/>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Co., Ltd.</w:t>
            </w:r>
          </w:p>
        </w:tc>
        <w:tc>
          <w:tcPr>
            <w:tcW w:w="240" w:type="dxa"/>
          </w:tcPr>
          <w:p w14:paraId="718251A3" w14:textId="77777777" w:rsidR="007B61B2" w:rsidRPr="008A4B05" w:rsidRDefault="007B61B2" w:rsidP="007B61B2">
            <w:pPr>
              <w:spacing w:line="240" w:lineRule="auto"/>
              <w:rPr>
                <w:rFonts w:ascii="Angsana New" w:hAnsi="Angsana New"/>
                <w:sz w:val="28"/>
                <w:szCs w:val="28"/>
              </w:rPr>
            </w:pPr>
          </w:p>
        </w:tc>
        <w:tc>
          <w:tcPr>
            <w:tcW w:w="5160" w:type="dxa"/>
            <w:hideMark/>
          </w:tcPr>
          <w:p w14:paraId="2F82D2DA" w14:textId="7376D968" w:rsidR="007B61B2" w:rsidRPr="00571621" w:rsidRDefault="007B61B2" w:rsidP="007B61B2">
            <w:pPr>
              <w:spacing w:line="240" w:lineRule="auto"/>
              <w:rPr>
                <w:rFonts w:ascii="Angsana New" w:hAnsi="Angsana New"/>
                <w:sz w:val="28"/>
                <w:szCs w:val="28"/>
                <w:cs/>
                <w:lang w:val="en-US"/>
              </w:rPr>
            </w:pPr>
            <w:r w:rsidRPr="00DF02D5">
              <w:rPr>
                <w:rFonts w:asciiTheme="majorBidi" w:hAnsiTheme="majorBidi" w:cstheme="majorBidi"/>
                <w:sz w:val="28"/>
                <w:szCs w:val="28"/>
              </w:rPr>
              <w:t>Associated company of</w:t>
            </w:r>
            <w:r w:rsidRPr="00DF02D5">
              <w:rPr>
                <w:rFonts w:asciiTheme="majorBidi" w:hAnsiTheme="majorBidi" w:cstheme="majorBidi"/>
                <w:sz w:val="28"/>
                <w:szCs w:val="28"/>
                <w:lang w:val="en-US"/>
              </w:rPr>
              <w:t xml:space="preserve"> ERV International Co., Ltd.</w:t>
            </w:r>
          </w:p>
        </w:tc>
      </w:tr>
      <w:tr w:rsidR="007B61B2" w14:paraId="7ACB7629" w14:textId="77777777" w:rsidTr="002B7B74">
        <w:trPr>
          <w:trHeight w:val="20"/>
        </w:trPr>
        <w:tc>
          <w:tcPr>
            <w:tcW w:w="3780" w:type="dxa"/>
            <w:hideMark/>
          </w:tcPr>
          <w:p w14:paraId="4D559B19" w14:textId="7ABA77EE" w:rsidR="007B61B2" w:rsidRDefault="007B61B2" w:rsidP="007B61B2">
            <w:pPr>
              <w:spacing w:line="240" w:lineRule="auto"/>
              <w:ind w:right="-18"/>
              <w:rPr>
                <w:rFonts w:ascii="Angsana New" w:hAnsi="Angsana New"/>
                <w:sz w:val="28"/>
                <w:szCs w:val="28"/>
              </w:rPr>
            </w:pPr>
            <w:r w:rsidRPr="00DF02D5">
              <w:rPr>
                <w:rFonts w:asciiTheme="majorBidi" w:hAnsiTheme="majorBidi" w:cstheme="majorBidi"/>
                <w:sz w:val="28"/>
                <w:szCs w:val="28"/>
              </w:rPr>
              <w:t xml:space="preserve">System And Software Services Co., Ltd. </w:t>
            </w:r>
          </w:p>
        </w:tc>
        <w:tc>
          <w:tcPr>
            <w:tcW w:w="240" w:type="dxa"/>
          </w:tcPr>
          <w:p w14:paraId="682BD988" w14:textId="77777777" w:rsidR="007B61B2" w:rsidRDefault="007B61B2" w:rsidP="007B61B2">
            <w:pPr>
              <w:spacing w:line="240" w:lineRule="auto"/>
              <w:rPr>
                <w:rFonts w:ascii="Angsana New" w:hAnsi="Angsana New"/>
                <w:sz w:val="28"/>
                <w:szCs w:val="28"/>
              </w:rPr>
            </w:pPr>
          </w:p>
        </w:tc>
        <w:tc>
          <w:tcPr>
            <w:tcW w:w="5160" w:type="dxa"/>
            <w:hideMark/>
          </w:tcPr>
          <w:p w14:paraId="7545333C" w14:textId="00ED2F3A" w:rsidR="007B61B2" w:rsidRPr="00571621" w:rsidRDefault="007B61B2" w:rsidP="007B61B2">
            <w:pPr>
              <w:spacing w:line="240" w:lineRule="auto"/>
              <w:rPr>
                <w:rFonts w:ascii="Angsana New" w:hAnsi="Angsana New"/>
                <w:sz w:val="28"/>
                <w:szCs w:val="28"/>
                <w:cs/>
                <w:lang w:val="en-US"/>
              </w:rPr>
            </w:pPr>
            <w:r w:rsidRPr="00DF02D5">
              <w:rPr>
                <w:rFonts w:asciiTheme="majorBidi" w:hAnsiTheme="majorBidi" w:cstheme="majorBidi"/>
                <w:sz w:val="28"/>
                <w:szCs w:val="28"/>
              </w:rPr>
              <w:t>Associated company</w:t>
            </w:r>
          </w:p>
        </w:tc>
      </w:tr>
      <w:tr w:rsidR="007B61B2" w14:paraId="342B0ABB" w14:textId="77777777" w:rsidTr="002B7B74">
        <w:trPr>
          <w:trHeight w:val="20"/>
        </w:trPr>
        <w:tc>
          <w:tcPr>
            <w:tcW w:w="3780" w:type="dxa"/>
          </w:tcPr>
          <w:p w14:paraId="6A80FC5A" w14:textId="038385D2" w:rsidR="007B61B2" w:rsidRDefault="007B61B2" w:rsidP="007B61B2">
            <w:pPr>
              <w:spacing w:line="240" w:lineRule="auto"/>
              <w:ind w:right="-18"/>
              <w:rPr>
                <w:rFonts w:ascii="Angsana New" w:hAnsi="Angsana New"/>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Co., Ltd.</w:t>
            </w:r>
          </w:p>
        </w:tc>
        <w:tc>
          <w:tcPr>
            <w:tcW w:w="240" w:type="dxa"/>
          </w:tcPr>
          <w:p w14:paraId="715DF377" w14:textId="77777777" w:rsidR="007B61B2" w:rsidRDefault="007B61B2" w:rsidP="007B61B2">
            <w:pPr>
              <w:spacing w:line="240" w:lineRule="auto"/>
              <w:rPr>
                <w:rFonts w:ascii="Angsana New" w:hAnsi="Angsana New"/>
                <w:sz w:val="28"/>
                <w:szCs w:val="28"/>
              </w:rPr>
            </w:pPr>
          </w:p>
        </w:tc>
        <w:tc>
          <w:tcPr>
            <w:tcW w:w="5160" w:type="dxa"/>
          </w:tcPr>
          <w:p w14:paraId="3C521637" w14:textId="0347C315" w:rsidR="007B61B2" w:rsidRDefault="007B61B2" w:rsidP="007B61B2">
            <w:pPr>
              <w:spacing w:line="240" w:lineRule="auto"/>
              <w:rPr>
                <w:rFonts w:ascii="Angsana New" w:hAnsi="Angsana New"/>
                <w:sz w:val="28"/>
                <w:szCs w:val="28"/>
              </w:rPr>
            </w:pPr>
            <w:r w:rsidRPr="00DF02D5">
              <w:rPr>
                <w:rFonts w:asciiTheme="majorBidi" w:hAnsiTheme="majorBidi" w:cstheme="majorBidi"/>
                <w:sz w:val="28"/>
                <w:szCs w:val="28"/>
              </w:rPr>
              <w:t>Associated company</w:t>
            </w:r>
          </w:p>
        </w:tc>
      </w:tr>
      <w:tr w:rsidR="007B61B2" w14:paraId="7DF19BED" w14:textId="77777777" w:rsidTr="002B7B74">
        <w:trPr>
          <w:trHeight w:val="20"/>
        </w:trPr>
        <w:tc>
          <w:tcPr>
            <w:tcW w:w="3780" w:type="dxa"/>
            <w:hideMark/>
          </w:tcPr>
          <w:p w14:paraId="1E7F6337" w14:textId="77777777" w:rsidR="007B61B2" w:rsidRDefault="007B61B2" w:rsidP="007B61B2">
            <w:pPr>
              <w:spacing w:line="240" w:lineRule="auto"/>
              <w:ind w:right="-18"/>
              <w:rPr>
                <w:rFonts w:asciiTheme="majorBidi" w:hAnsiTheme="majorBidi" w:cstheme="majorBidi"/>
                <w:sz w:val="28"/>
                <w:szCs w:val="28"/>
                <w:lang w:val="en-US"/>
              </w:rPr>
            </w:pPr>
            <w:r>
              <w:rPr>
                <w:rFonts w:asciiTheme="majorBidi" w:hAnsiTheme="majorBidi" w:cstheme="majorBidi"/>
                <w:sz w:val="28"/>
                <w:szCs w:val="28"/>
                <w:lang w:val="en-US"/>
              </w:rPr>
              <w:t>Resonance Industrial Water Infrastructure</w:t>
            </w:r>
          </w:p>
          <w:p w14:paraId="2901B2E6" w14:textId="180DF220" w:rsidR="007B61B2" w:rsidRPr="00571621" w:rsidRDefault="007B61B2" w:rsidP="007B61B2">
            <w:pPr>
              <w:spacing w:line="240" w:lineRule="auto"/>
              <w:ind w:right="-18" w:firstLine="255"/>
              <w:rPr>
                <w:rFonts w:ascii="Angsana New" w:hAnsi="Angsana New"/>
                <w:sz w:val="28"/>
                <w:szCs w:val="28"/>
                <w:cs/>
                <w:lang w:val="en-US"/>
              </w:rPr>
            </w:pPr>
            <w:r>
              <w:rPr>
                <w:rFonts w:asciiTheme="majorBidi" w:hAnsiTheme="majorBidi" w:cstheme="majorBidi"/>
                <w:sz w:val="28"/>
                <w:szCs w:val="28"/>
                <w:lang w:val="en-US"/>
              </w:rPr>
              <w:t xml:space="preserve">  Asia Limited</w:t>
            </w:r>
          </w:p>
        </w:tc>
        <w:tc>
          <w:tcPr>
            <w:tcW w:w="240" w:type="dxa"/>
          </w:tcPr>
          <w:p w14:paraId="4138EF55" w14:textId="77777777" w:rsidR="007B61B2" w:rsidRDefault="007B61B2" w:rsidP="007B61B2">
            <w:pPr>
              <w:spacing w:line="240" w:lineRule="auto"/>
              <w:rPr>
                <w:rFonts w:ascii="Angsana New" w:hAnsi="Angsana New"/>
                <w:sz w:val="28"/>
                <w:szCs w:val="28"/>
              </w:rPr>
            </w:pPr>
          </w:p>
        </w:tc>
        <w:tc>
          <w:tcPr>
            <w:tcW w:w="5160" w:type="dxa"/>
            <w:hideMark/>
          </w:tcPr>
          <w:p w14:paraId="5650724C" w14:textId="77777777" w:rsidR="007B61B2" w:rsidRDefault="007B61B2" w:rsidP="007B61B2">
            <w:pPr>
              <w:spacing w:line="240" w:lineRule="auto"/>
              <w:rPr>
                <w:rFonts w:asciiTheme="majorBidi" w:hAnsiTheme="majorBidi" w:cstheme="majorBidi"/>
                <w:sz w:val="28"/>
                <w:szCs w:val="28"/>
              </w:rPr>
            </w:pPr>
            <w:r>
              <w:rPr>
                <w:rFonts w:asciiTheme="majorBidi" w:hAnsiTheme="majorBidi" w:cstheme="majorBidi"/>
                <w:sz w:val="28"/>
                <w:szCs w:val="28"/>
              </w:rPr>
              <w:t xml:space="preserve">Shareholder of SAM Water Supply </w:t>
            </w:r>
            <w:r w:rsidRPr="00DF02D5">
              <w:rPr>
                <w:rFonts w:asciiTheme="majorBidi" w:hAnsiTheme="majorBidi" w:cstheme="majorBidi"/>
                <w:sz w:val="28"/>
                <w:szCs w:val="28"/>
              </w:rPr>
              <w:t>Co</w:t>
            </w:r>
            <w:r>
              <w:rPr>
                <w:rFonts w:asciiTheme="majorBidi" w:hAnsiTheme="majorBidi" w:cstheme="majorBidi"/>
                <w:sz w:val="28"/>
                <w:szCs w:val="28"/>
              </w:rPr>
              <w:t>mpany Limited</w:t>
            </w:r>
          </w:p>
          <w:p w14:paraId="4C3DE7C7" w14:textId="4392F73F" w:rsidR="007B61B2" w:rsidRDefault="007B61B2" w:rsidP="007B61B2">
            <w:pPr>
              <w:spacing w:line="240" w:lineRule="auto"/>
              <w:ind w:left="288"/>
              <w:rPr>
                <w:rFonts w:ascii="Angsana New" w:hAnsi="Angsana New"/>
                <w:sz w:val="28"/>
                <w:szCs w:val="28"/>
              </w:rPr>
            </w:pPr>
            <w:r w:rsidRPr="007B61B2">
              <w:rPr>
                <w:rFonts w:asciiTheme="majorBidi" w:hAnsiTheme="majorBidi" w:cstheme="majorBidi"/>
                <w:sz w:val="28"/>
                <w:szCs w:val="28"/>
                <w:lang w:val="en-US"/>
              </w:rPr>
              <w:t>- joint shareholders</w:t>
            </w:r>
          </w:p>
        </w:tc>
      </w:tr>
      <w:tr w:rsidR="007B61B2" w14:paraId="7C13C825" w14:textId="77777777" w:rsidTr="002B7B74">
        <w:trPr>
          <w:trHeight w:val="20"/>
        </w:trPr>
        <w:tc>
          <w:tcPr>
            <w:tcW w:w="3780" w:type="dxa"/>
          </w:tcPr>
          <w:p w14:paraId="21F94EC7" w14:textId="4724CDA2" w:rsidR="007B61B2" w:rsidRPr="00163A07" w:rsidRDefault="007B61B2" w:rsidP="007B61B2">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Palm</w:t>
            </w:r>
            <w:r>
              <w:rPr>
                <w:rFonts w:asciiTheme="majorBidi" w:hAnsiTheme="majorBidi" w:cstheme="majorBidi"/>
                <w:sz w:val="28"/>
                <w:szCs w:val="28"/>
                <w:lang w:val="en-US"/>
              </w:rPr>
              <w:t>t</w:t>
            </w:r>
            <w:r w:rsidRPr="00DF02D5">
              <w:rPr>
                <w:rFonts w:asciiTheme="majorBidi" w:hAnsiTheme="majorBidi" w:cstheme="majorBidi"/>
                <w:sz w:val="28"/>
                <w:szCs w:val="28"/>
                <w:lang w:val="en-US"/>
              </w:rPr>
              <w:t>ongkum</w:t>
            </w:r>
            <w:proofErr w:type="spellEnd"/>
            <w:r w:rsidRPr="00DF02D5">
              <w:rPr>
                <w:rFonts w:asciiTheme="majorBidi" w:hAnsiTheme="majorBidi" w:cstheme="majorBidi"/>
                <w:sz w:val="28"/>
                <w:szCs w:val="28"/>
                <w:lang w:val="en-US"/>
              </w:rPr>
              <w:t xml:space="preserve"> Co., Ltd.</w:t>
            </w:r>
          </w:p>
        </w:tc>
        <w:tc>
          <w:tcPr>
            <w:tcW w:w="240" w:type="dxa"/>
          </w:tcPr>
          <w:p w14:paraId="744FEEA6" w14:textId="77777777" w:rsidR="007B61B2" w:rsidRPr="00030C7E" w:rsidRDefault="007B61B2" w:rsidP="007B61B2">
            <w:pPr>
              <w:spacing w:line="240" w:lineRule="auto"/>
              <w:rPr>
                <w:rFonts w:asciiTheme="majorBidi" w:hAnsiTheme="majorBidi" w:cstheme="majorBidi"/>
                <w:sz w:val="28"/>
                <w:szCs w:val="28"/>
                <w:lang w:val="en-US"/>
              </w:rPr>
            </w:pPr>
          </w:p>
        </w:tc>
        <w:tc>
          <w:tcPr>
            <w:tcW w:w="5160" w:type="dxa"/>
          </w:tcPr>
          <w:p w14:paraId="4B0EE88A" w14:textId="77777777" w:rsidR="007B61B2" w:rsidRPr="00DF02D5" w:rsidRDefault="007B61B2" w:rsidP="007B61B2">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w:t>
            </w:r>
            <w:r>
              <w:rPr>
                <w:rFonts w:asciiTheme="majorBidi" w:hAnsiTheme="majorBidi" w:cstheme="majorBidi"/>
                <w:sz w:val="28"/>
                <w:szCs w:val="28"/>
              </w:rPr>
              <w:t>mpany Limited</w:t>
            </w:r>
          </w:p>
          <w:p w14:paraId="398345A6" w14:textId="15FBC3C3" w:rsidR="007B61B2" w:rsidRPr="00030C7E" w:rsidRDefault="007B61B2" w:rsidP="007B61B2">
            <w:pPr>
              <w:spacing w:line="240" w:lineRule="auto"/>
              <w:ind w:left="288"/>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0E5946" w14:paraId="1A5C0F3B" w14:textId="77777777" w:rsidTr="002B7B74">
        <w:trPr>
          <w:trHeight w:val="20"/>
        </w:trPr>
        <w:tc>
          <w:tcPr>
            <w:tcW w:w="3780" w:type="dxa"/>
          </w:tcPr>
          <w:p w14:paraId="1A37D745" w14:textId="77777777" w:rsidR="000E5946" w:rsidRDefault="000E5946" w:rsidP="000E5946">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Ha</w:t>
            </w:r>
            <w:r>
              <w:rPr>
                <w:rFonts w:asciiTheme="majorBidi" w:hAnsiTheme="majorBidi" w:cstheme="majorBidi"/>
                <w:sz w:val="28"/>
                <w:szCs w:val="28"/>
                <w:lang w:val="en-US"/>
              </w:rPr>
              <w:t>d</w:t>
            </w:r>
            <w:r w:rsidRPr="00DF02D5">
              <w:rPr>
                <w:rFonts w:asciiTheme="majorBidi" w:hAnsiTheme="majorBidi" w:cstheme="majorBidi"/>
                <w:sz w:val="28"/>
                <w:szCs w:val="28"/>
                <w:lang w:val="en-US"/>
              </w:rPr>
              <w:t>yai</w:t>
            </w:r>
            <w:proofErr w:type="spellEnd"/>
            <w:r w:rsidRPr="00DF02D5">
              <w:rPr>
                <w:rFonts w:asciiTheme="majorBidi" w:hAnsiTheme="majorBidi" w:cstheme="majorBidi"/>
                <w:sz w:val="28"/>
                <w:szCs w:val="28"/>
                <w:lang w:val="en-US"/>
              </w:rPr>
              <w:t xml:space="preserve"> Environmental Management </w:t>
            </w:r>
          </w:p>
          <w:p w14:paraId="2C31A49C" w14:textId="3A3B9109" w:rsidR="000E5946" w:rsidRPr="00163A07" w:rsidRDefault="000E5946" w:rsidP="000E5946">
            <w:pPr>
              <w:tabs>
                <w:tab w:val="left" w:pos="164"/>
              </w:tabs>
              <w:spacing w:line="240" w:lineRule="auto"/>
              <w:ind w:left="348" w:right="-18"/>
              <w:rPr>
                <w:rFonts w:asciiTheme="majorBidi" w:hAnsiTheme="majorBidi" w:cstheme="majorBidi"/>
                <w:sz w:val="28"/>
                <w:szCs w:val="28"/>
                <w:lang w:val="en-US"/>
              </w:rPr>
            </w:pPr>
            <w:r w:rsidRPr="00DF02D5">
              <w:rPr>
                <w:rFonts w:asciiTheme="majorBidi" w:hAnsiTheme="majorBidi" w:cstheme="majorBidi"/>
                <w:sz w:val="28"/>
                <w:szCs w:val="28"/>
              </w:rPr>
              <w:t>Co</w:t>
            </w:r>
            <w:r>
              <w:rPr>
                <w:rFonts w:asciiTheme="majorBidi" w:hAnsiTheme="majorBidi" w:cstheme="majorBidi"/>
                <w:sz w:val="28"/>
                <w:szCs w:val="28"/>
              </w:rPr>
              <w:t>mpany Limited</w:t>
            </w:r>
          </w:p>
        </w:tc>
        <w:tc>
          <w:tcPr>
            <w:tcW w:w="240" w:type="dxa"/>
          </w:tcPr>
          <w:p w14:paraId="0784B005" w14:textId="77777777" w:rsidR="000E5946" w:rsidRDefault="000E5946" w:rsidP="000E5946">
            <w:pPr>
              <w:spacing w:line="240" w:lineRule="auto"/>
              <w:rPr>
                <w:rFonts w:ascii="Angsana New" w:hAnsi="Angsana New"/>
                <w:sz w:val="28"/>
                <w:szCs w:val="28"/>
              </w:rPr>
            </w:pPr>
          </w:p>
        </w:tc>
        <w:tc>
          <w:tcPr>
            <w:tcW w:w="5160" w:type="dxa"/>
          </w:tcPr>
          <w:p w14:paraId="2959E5D6" w14:textId="77777777" w:rsidR="000E5946" w:rsidRPr="00DF02D5" w:rsidRDefault="000E5946" w:rsidP="000E5946">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w:t>
            </w:r>
            <w:r>
              <w:rPr>
                <w:rFonts w:asciiTheme="majorBidi" w:hAnsiTheme="majorBidi" w:cstheme="majorBidi"/>
                <w:sz w:val="28"/>
                <w:szCs w:val="28"/>
              </w:rPr>
              <w:t>mpany Limited</w:t>
            </w:r>
          </w:p>
          <w:p w14:paraId="08615DE7" w14:textId="78D30580" w:rsidR="000E5946" w:rsidRPr="00163A07" w:rsidRDefault="000E5946" w:rsidP="000E5946">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407910" w14:paraId="4BA6F9BC" w14:textId="77777777" w:rsidTr="002B7B74">
        <w:trPr>
          <w:trHeight w:val="20"/>
        </w:trPr>
        <w:tc>
          <w:tcPr>
            <w:tcW w:w="3780" w:type="dxa"/>
          </w:tcPr>
          <w:p w14:paraId="507C3A92" w14:textId="003B0FD9" w:rsidR="00407910" w:rsidRPr="00DF02D5" w:rsidRDefault="00407910" w:rsidP="00407910">
            <w:pPr>
              <w:spacing w:line="240" w:lineRule="auto"/>
              <w:ind w:right="-18"/>
              <w:rPr>
                <w:rFonts w:asciiTheme="majorBidi" w:hAnsiTheme="majorBidi" w:cstheme="majorBidi"/>
                <w:sz w:val="28"/>
                <w:szCs w:val="28"/>
                <w:lang w:val="en-US"/>
              </w:rPr>
            </w:pPr>
            <w:r w:rsidRPr="00C51400">
              <w:rPr>
                <w:rFonts w:asciiTheme="majorBidi" w:hAnsiTheme="majorBidi" w:cstheme="majorBidi"/>
                <w:sz w:val="28"/>
                <w:szCs w:val="28"/>
                <w:lang w:val="en-US"/>
              </w:rPr>
              <w:t>WP Energy Public Company Limited</w:t>
            </w:r>
          </w:p>
        </w:tc>
        <w:tc>
          <w:tcPr>
            <w:tcW w:w="240" w:type="dxa"/>
          </w:tcPr>
          <w:p w14:paraId="48DFCC0E" w14:textId="77777777" w:rsidR="00407910" w:rsidRDefault="00407910" w:rsidP="00407910">
            <w:pPr>
              <w:spacing w:line="240" w:lineRule="auto"/>
              <w:rPr>
                <w:rFonts w:ascii="Angsana New" w:hAnsi="Angsana New"/>
                <w:sz w:val="28"/>
                <w:szCs w:val="28"/>
              </w:rPr>
            </w:pPr>
          </w:p>
        </w:tc>
        <w:tc>
          <w:tcPr>
            <w:tcW w:w="5160" w:type="dxa"/>
          </w:tcPr>
          <w:p w14:paraId="4CA406D5" w14:textId="74DBA563" w:rsidR="00407910" w:rsidRPr="00DF02D5" w:rsidRDefault="00407910" w:rsidP="00F05059">
            <w:pPr>
              <w:spacing w:line="240" w:lineRule="auto"/>
              <w:ind w:left="288" w:hanging="288"/>
              <w:rPr>
                <w:rFonts w:asciiTheme="majorBidi" w:hAnsiTheme="majorBidi" w:cstheme="majorBidi"/>
                <w:sz w:val="28"/>
                <w:szCs w:val="28"/>
              </w:rPr>
            </w:pPr>
            <w:r w:rsidRPr="00407910">
              <w:rPr>
                <w:rFonts w:asciiTheme="majorBidi" w:hAnsiTheme="majorBidi" w:cstheme="majorBidi"/>
                <w:sz w:val="28"/>
                <w:szCs w:val="28"/>
              </w:rPr>
              <w:t>Joint shareholders of All Energy &amp; Utilities Public                 Company Limited</w:t>
            </w:r>
          </w:p>
        </w:tc>
      </w:tr>
      <w:tr w:rsidR="00407910" w14:paraId="3B3AD547" w14:textId="77777777" w:rsidTr="002B7B74">
        <w:trPr>
          <w:trHeight w:val="20"/>
        </w:trPr>
        <w:tc>
          <w:tcPr>
            <w:tcW w:w="3780" w:type="dxa"/>
          </w:tcPr>
          <w:p w14:paraId="3AFF3E85" w14:textId="2964B197" w:rsidR="00407910" w:rsidRPr="00DF02D5" w:rsidRDefault="00407910" w:rsidP="00407910">
            <w:pPr>
              <w:spacing w:line="240" w:lineRule="auto"/>
              <w:ind w:right="-18"/>
              <w:rPr>
                <w:rFonts w:asciiTheme="majorBidi" w:hAnsiTheme="majorBidi" w:cstheme="majorBidi"/>
                <w:sz w:val="28"/>
                <w:szCs w:val="28"/>
                <w:lang w:val="en-US"/>
              </w:rPr>
            </w:pPr>
            <w:r w:rsidRPr="00C51400">
              <w:rPr>
                <w:rFonts w:asciiTheme="majorBidi" w:hAnsiTheme="majorBidi" w:cstheme="majorBidi"/>
                <w:sz w:val="28"/>
                <w:szCs w:val="28"/>
                <w:lang w:val="en-US"/>
              </w:rPr>
              <w:t>Thai Gas Corporation Co., Ltd.</w:t>
            </w:r>
          </w:p>
        </w:tc>
        <w:tc>
          <w:tcPr>
            <w:tcW w:w="240" w:type="dxa"/>
          </w:tcPr>
          <w:p w14:paraId="6D0E4AC8" w14:textId="77777777" w:rsidR="00407910" w:rsidRDefault="00407910" w:rsidP="00407910">
            <w:pPr>
              <w:spacing w:line="240" w:lineRule="auto"/>
              <w:rPr>
                <w:rFonts w:ascii="Angsana New" w:hAnsi="Angsana New"/>
                <w:sz w:val="28"/>
                <w:szCs w:val="28"/>
              </w:rPr>
            </w:pPr>
          </w:p>
        </w:tc>
        <w:tc>
          <w:tcPr>
            <w:tcW w:w="5160" w:type="dxa"/>
          </w:tcPr>
          <w:p w14:paraId="5857CC06" w14:textId="16FDC201" w:rsidR="00407910" w:rsidRPr="00DF02D5" w:rsidRDefault="00407910" w:rsidP="00407910">
            <w:pPr>
              <w:spacing w:line="240" w:lineRule="auto"/>
              <w:rPr>
                <w:rFonts w:asciiTheme="majorBidi" w:hAnsiTheme="majorBidi" w:cstheme="majorBidi"/>
                <w:sz w:val="28"/>
                <w:szCs w:val="28"/>
              </w:rPr>
            </w:pPr>
            <w:r w:rsidRPr="00C51400">
              <w:rPr>
                <w:rFonts w:asciiTheme="majorBidi" w:hAnsiTheme="majorBidi" w:cstheme="majorBidi"/>
                <w:sz w:val="28"/>
                <w:szCs w:val="28"/>
              </w:rPr>
              <w:t xml:space="preserve">Subsidiary company of </w:t>
            </w:r>
            <w:r w:rsidRPr="00C51400">
              <w:rPr>
                <w:rFonts w:asciiTheme="majorBidi" w:hAnsiTheme="majorBidi" w:cstheme="majorBidi"/>
                <w:sz w:val="28"/>
                <w:szCs w:val="28"/>
                <w:lang w:val="en-US"/>
              </w:rPr>
              <w:t>WP Energy Public Company Limited</w:t>
            </w:r>
          </w:p>
        </w:tc>
      </w:tr>
      <w:tr w:rsidR="00407910" w14:paraId="28564166" w14:textId="77777777" w:rsidTr="002B7B74">
        <w:trPr>
          <w:trHeight w:val="20"/>
        </w:trPr>
        <w:tc>
          <w:tcPr>
            <w:tcW w:w="3780" w:type="dxa"/>
          </w:tcPr>
          <w:p w14:paraId="561269D6" w14:textId="2008532B" w:rsidR="00407910" w:rsidRPr="00DF02D5" w:rsidRDefault="00407910" w:rsidP="00407910">
            <w:pPr>
              <w:spacing w:line="240" w:lineRule="auto"/>
              <w:ind w:right="-18"/>
              <w:rPr>
                <w:rFonts w:asciiTheme="majorBidi" w:hAnsiTheme="majorBidi" w:cstheme="majorBidi"/>
                <w:sz w:val="28"/>
                <w:szCs w:val="28"/>
                <w:lang w:val="en-US"/>
              </w:rPr>
            </w:pPr>
            <w:r w:rsidRPr="00793010">
              <w:rPr>
                <w:rFonts w:asciiTheme="majorBidi" w:hAnsiTheme="majorBidi" w:cstheme="majorBidi"/>
                <w:sz w:val="28"/>
                <w:szCs w:val="28"/>
              </w:rPr>
              <w:t>B</w:t>
            </w:r>
            <w:r>
              <w:rPr>
                <w:rFonts w:asciiTheme="majorBidi" w:hAnsiTheme="majorBidi" w:cstheme="majorBidi"/>
                <w:sz w:val="28"/>
                <w:szCs w:val="28"/>
              </w:rPr>
              <w:t>iogas</w:t>
            </w:r>
            <w:r w:rsidRPr="00793010">
              <w:rPr>
                <w:rFonts w:asciiTheme="majorBidi" w:hAnsiTheme="majorBidi" w:cstheme="majorBidi"/>
                <w:sz w:val="28"/>
                <w:szCs w:val="28"/>
              </w:rPr>
              <w:t> O</w:t>
            </w:r>
            <w:r>
              <w:rPr>
                <w:rFonts w:asciiTheme="majorBidi" w:hAnsiTheme="majorBidi" w:cstheme="majorBidi"/>
                <w:sz w:val="28"/>
                <w:szCs w:val="28"/>
              </w:rPr>
              <w:t>perator</w:t>
            </w:r>
            <w:r w:rsidRPr="00793010">
              <w:rPr>
                <w:rFonts w:asciiTheme="majorBidi" w:hAnsiTheme="majorBidi" w:cstheme="majorBidi"/>
                <w:sz w:val="28"/>
                <w:szCs w:val="28"/>
              </w:rPr>
              <w:t xml:space="preserve"> C</w:t>
            </w:r>
            <w:r>
              <w:rPr>
                <w:rFonts w:asciiTheme="majorBidi" w:hAnsiTheme="majorBidi" w:cstheme="majorBidi"/>
                <w:sz w:val="28"/>
                <w:szCs w:val="28"/>
              </w:rPr>
              <w:t>ompany</w:t>
            </w:r>
            <w:r w:rsidRPr="00793010">
              <w:rPr>
                <w:rFonts w:asciiTheme="majorBidi" w:hAnsiTheme="majorBidi" w:cstheme="majorBidi"/>
                <w:sz w:val="28"/>
                <w:szCs w:val="28"/>
              </w:rPr>
              <w:t xml:space="preserve"> L</w:t>
            </w:r>
            <w:r>
              <w:rPr>
                <w:rFonts w:asciiTheme="majorBidi" w:hAnsiTheme="majorBidi" w:cstheme="majorBidi"/>
                <w:sz w:val="28"/>
                <w:szCs w:val="28"/>
              </w:rPr>
              <w:t>imited</w:t>
            </w:r>
          </w:p>
        </w:tc>
        <w:tc>
          <w:tcPr>
            <w:tcW w:w="240" w:type="dxa"/>
          </w:tcPr>
          <w:p w14:paraId="1B731455" w14:textId="77777777" w:rsidR="00407910" w:rsidRDefault="00407910" w:rsidP="00407910">
            <w:pPr>
              <w:spacing w:line="240" w:lineRule="auto"/>
              <w:rPr>
                <w:rFonts w:ascii="Angsana New" w:hAnsi="Angsana New"/>
                <w:sz w:val="28"/>
                <w:szCs w:val="28"/>
              </w:rPr>
            </w:pPr>
          </w:p>
        </w:tc>
        <w:tc>
          <w:tcPr>
            <w:tcW w:w="5160" w:type="dxa"/>
          </w:tcPr>
          <w:p w14:paraId="7A6B51F0" w14:textId="77777777" w:rsidR="00407910" w:rsidRPr="00DF02D5" w:rsidRDefault="00407910" w:rsidP="00407910">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w:t>
            </w:r>
            <w:r>
              <w:rPr>
                <w:rFonts w:asciiTheme="majorBidi" w:hAnsiTheme="majorBidi" w:cstheme="majorBidi"/>
                <w:sz w:val="28"/>
                <w:szCs w:val="28"/>
              </w:rPr>
              <w:t>mpany Limited</w:t>
            </w:r>
          </w:p>
          <w:p w14:paraId="28DFAF56" w14:textId="023362AC" w:rsidR="00407910" w:rsidRPr="00DF02D5" w:rsidRDefault="00407910" w:rsidP="00407910">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345CF3" w14:paraId="2B32D2D6" w14:textId="77777777" w:rsidTr="002B7B74">
        <w:trPr>
          <w:trHeight w:val="20"/>
        </w:trPr>
        <w:tc>
          <w:tcPr>
            <w:tcW w:w="3780" w:type="dxa"/>
          </w:tcPr>
          <w:p w14:paraId="104D427F" w14:textId="08028DAC" w:rsidR="00345CF3" w:rsidRDefault="00345CF3" w:rsidP="00345CF3">
            <w:pPr>
              <w:spacing w:line="240" w:lineRule="auto"/>
              <w:ind w:right="-18"/>
              <w:rPr>
                <w:rFonts w:ascii="Angsana New" w:hAnsi="Angsana New"/>
                <w:sz w:val="28"/>
                <w:szCs w:val="28"/>
              </w:rPr>
            </w:pPr>
            <w:r w:rsidRPr="0052127F">
              <w:rPr>
                <w:rFonts w:ascii="Angsana New" w:hAnsi="Angsana New"/>
                <w:sz w:val="28"/>
                <w:szCs w:val="28"/>
              </w:rPr>
              <w:t>Person</w:t>
            </w:r>
            <w:r w:rsidR="003A34DB">
              <w:rPr>
                <w:rFonts w:ascii="Angsana New" w:hAnsi="Angsana New"/>
                <w:sz w:val="28"/>
                <w:szCs w:val="28"/>
              </w:rPr>
              <w:t>s</w:t>
            </w:r>
            <w:r w:rsidRPr="0052127F">
              <w:rPr>
                <w:rFonts w:ascii="Angsana New" w:hAnsi="Angsana New"/>
                <w:sz w:val="28"/>
                <w:szCs w:val="28"/>
              </w:rPr>
              <w:t xml:space="preserve"> or other related parties</w:t>
            </w:r>
          </w:p>
        </w:tc>
        <w:tc>
          <w:tcPr>
            <w:tcW w:w="240" w:type="dxa"/>
          </w:tcPr>
          <w:p w14:paraId="7EFCC186" w14:textId="77777777" w:rsidR="00345CF3" w:rsidRDefault="00345CF3" w:rsidP="00345CF3">
            <w:pPr>
              <w:spacing w:line="240" w:lineRule="auto"/>
              <w:rPr>
                <w:rFonts w:ascii="Angsana New" w:hAnsi="Angsana New"/>
                <w:sz w:val="28"/>
                <w:szCs w:val="28"/>
              </w:rPr>
            </w:pPr>
          </w:p>
        </w:tc>
        <w:tc>
          <w:tcPr>
            <w:tcW w:w="5160" w:type="dxa"/>
          </w:tcPr>
          <w:p w14:paraId="1A92CC5C" w14:textId="77777777" w:rsidR="006175A9" w:rsidRDefault="00345CF3" w:rsidP="00345CF3">
            <w:pPr>
              <w:spacing w:line="240" w:lineRule="auto"/>
              <w:rPr>
                <w:rFonts w:ascii="Angsana New" w:hAnsi="Angsana New"/>
                <w:sz w:val="28"/>
                <w:szCs w:val="28"/>
              </w:rPr>
            </w:pPr>
            <w:r w:rsidRPr="0052127F">
              <w:rPr>
                <w:rFonts w:ascii="Angsana New" w:hAnsi="Angsana New"/>
                <w:sz w:val="28"/>
                <w:szCs w:val="28"/>
              </w:rPr>
              <w:t xml:space="preserve">Being a person related to a director of the company or </w:t>
            </w:r>
          </w:p>
          <w:p w14:paraId="41992525" w14:textId="1E07569F" w:rsidR="00345CF3" w:rsidRDefault="00345CF3" w:rsidP="006175A9">
            <w:pPr>
              <w:spacing w:line="240" w:lineRule="auto"/>
              <w:ind w:left="279"/>
              <w:rPr>
                <w:rFonts w:ascii="Angsana New" w:hAnsi="Angsana New"/>
                <w:sz w:val="28"/>
                <w:szCs w:val="28"/>
              </w:rPr>
            </w:pPr>
            <w:r w:rsidRPr="0052127F">
              <w:rPr>
                <w:rFonts w:ascii="Angsana New" w:hAnsi="Angsana New"/>
                <w:sz w:val="28"/>
                <w:szCs w:val="28"/>
              </w:rPr>
              <w:t>a</w:t>
            </w:r>
            <w:r w:rsidR="006175A9">
              <w:rPr>
                <w:rFonts w:ascii="Angsana New" w:hAnsi="Angsana New"/>
                <w:sz w:val="28"/>
                <w:szCs w:val="28"/>
              </w:rPr>
              <w:t xml:space="preserve"> </w:t>
            </w:r>
            <w:r w:rsidR="006175A9" w:rsidRPr="006365EB">
              <w:rPr>
                <w:rFonts w:asciiTheme="majorBidi" w:hAnsiTheme="majorBidi" w:cstheme="majorBidi"/>
                <w:sz w:val="28"/>
                <w:szCs w:val="28"/>
                <w:lang w:val="en-US"/>
              </w:rPr>
              <w:t>business that has a joint director</w:t>
            </w:r>
          </w:p>
        </w:tc>
      </w:tr>
    </w:tbl>
    <w:p w14:paraId="21B7CE76" w14:textId="77777777" w:rsidR="00FE32B5" w:rsidRDefault="00FE32B5" w:rsidP="0019093A">
      <w:pPr>
        <w:spacing w:before="120" w:after="120" w:line="240" w:lineRule="auto"/>
        <w:ind w:right="-14" w:firstLine="446"/>
        <w:jc w:val="thaiDistribute"/>
        <w:rPr>
          <w:rFonts w:asciiTheme="majorBidi" w:hAnsiTheme="majorBidi" w:cstheme="majorBidi"/>
          <w:bCs/>
          <w:sz w:val="28"/>
          <w:szCs w:val="28"/>
        </w:rPr>
      </w:pPr>
    </w:p>
    <w:p w14:paraId="5777E9BB" w14:textId="77777777" w:rsidR="00FE32B5" w:rsidRDefault="00FE32B5" w:rsidP="0019093A">
      <w:pPr>
        <w:spacing w:before="120" w:after="120" w:line="240" w:lineRule="auto"/>
        <w:ind w:right="-14" w:firstLine="446"/>
        <w:jc w:val="thaiDistribute"/>
        <w:rPr>
          <w:rFonts w:asciiTheme="majorBidi" w:hAnsiTheme="majorBidi" w:cstheme="majorBidi"/>
          <w:bCs/>
          <w:sz w:val="28"/>
          <w:szCs w:val="28"/>
        </w:rPr>
      </w:pPr>
    </w:p>
    <w:p w14:paraId="19BD9E43" w14:textId="77777777" w:rsidR="00FE32B5" w:rsidRDefault="00FE32B5" w:rsidP="0019093A">
      <w:pPr>
        <w:spacing w:before="120" w:after="120" w:line="240" w:lineRule="auto"/>
        <w:ind w:right="-14" w:firstLine="446"/>
        <w:jc w:val="thaiDistribute"/>
        <w:rPr>
          <w:rFonts w:asciiTheme="majorBidi" w:hAnsiTheme="majorBidi" w:cstheme="majorBidi"/>
          <w:bCs/>
          <w:sz w:val="28"/>
          <w:szCs w:val="28"/>
        </w:rPr>
      </w:pPr>
    </w:p>
    <w:p w14:paraId="7979A39A" w14:textId="3F8CF002" w:rsidR="00284E37" w:rsidRPr="003528B8" w:rsidRDefault="00A81023" w:rsidP="00D13612">
      <w:pPr>
        <w:spacing w:before="120" w:line="240" w:lineRule="auto"/>
        <w:ind w:right="-14" w:firstLine="446"/>
        <w:jc w:val="thaiDistribute"/>
        <w:rPr>
          <w:rFonts w:asciiTheme="majorBidi" w:hAnsiTheme="majorBidi" w:cstheme="majorBidi"/>
          <w:bCs/>
          <w:sz w:val="28"/>
          <w:szCs w:val="28"/>
        </w:rPr>
      </w:pPr>
      <w:r w:rsidRPr="003528B8">
        <w:rPr>
          <w:rFonts w:asciiTheme="majorBidi" w:hAnsiTheme="majorBidi" w:cstheme="majorBidi"/>
          <w:bCs/>
          <w:sz w:val="28"/>
          <w:szCs w:val="28"/>
        </w:rPr>
        <w:t xml:space="preserve">Significant business transactions between the Company and </w:t>
      </w:r>
      <w:r w:rsidR="00373C3C">
        <w:rPr>
          <w:rFonts w:asciiTheme="majorBidi" w:hAnsiTheme="majorBidi" w:cstheme="majorBidi"/>
          <w:bCs/>
          <w:sz w:val="28"/>
          <w:szCs w:val="28"/>
        </w:rPr>
        <w:t xml:space="preserve">those </w:t>
      </w:r>
      <w:r w:rsidRPr="003528B8">
        <w:rPr>
          <w:rFonts w:asciiTheme="majorBidi" w:hAnsiTheme="majorBidi" w:cstheme="majorBidi"/>
          <w:bCs/>
          <w:sz w:val="28"/>
          <w:szCs w:val="28"/>
        </w:rPr>
        <w:t xml:space="preserve">related </w:t>
      </w:r>
      <w:r w:rsidR="00373C3C">
        <w:rPr>
          <w:rFonts w:asciiTheme="majorBidi" w:hAnsiTheme="majorBidi" w:cstheme="majorBidi"/>
          <w:bCs/>
          <w:sz w:val="28"/>
          <w:szCs w:val="28"/>
        </w:rPr>
        <w:t>persons or</w:t>
      </w:r>
      <w:r w:rsidRPr="003528B8">
        <w:rPr>
          <w:rFonts w:asciiTheme="majorBidi" w:hAnsiTheme="majorBidi" w:cstheme="majorBidi"/>
          <w:bCs/>
          <w:sz w:val="28"/>
          <w:szCs w:val="28"/>
        </w:rPr>
        <w:t xml:space="preserve"> parties were summari</w:t>
      </w:r>
      <w:r w:rsidR="00A54C18">
        <w:rPr>
          <w:rFonts w:asciiTheme="majorBidi" w:hAnsiTheme="majorBidi" w:cstheme="majorBidi"/>
          <w:bCs/>
          <w:sz w:val="28"/>
          <w:szCs w:val="28"/>
        </w:rPr>
        <w:t>s</w:t>
      </w:r>
      <w:r w:rsidRPr="003528B8">
        <w:rPr>
          <w:rFonts w:asciiTheme="majorBidi" w:hAnsiTheme="majorBidi" w:cstheme="majorBidi"/>
          <w:bCs/>
          <w:sz w:val="28"/>
          <w:szCs w:val="28"/>
        </w:rPr>
        <w:t xml:space="preserve">ed as </w:t>
      </w:r>
      <w:r w:rsidR="00B82A0B" w:rsidRPr="003528B8">
        <w:rPr>
          <w:rFonts w:asciiTheme="majorBidi" w:hAnsiTheme="majorBidi" w:cstheme="majorBidi"/>
          <w:bCs/>
          <w:sz w:val="28"/>
          <w:szCs w:val="28"/>
        </w:rPr>
        <w:t>follow</w:t>
      </w:r>
      <w:r w:rsidR="00752B6A">
        <w:rPr>
          <w:rFonts w:asciiTheme="majorBidi" w:hAnsiTheme="majorBidi" w:cstheme="majorBidi"/>
          <w:bCs/>
          <w:sz w:val="28"/>
          <w:szCs w:val="28"/>
        </w:rPr>
        <w:t>s</w:t>
      </w:r>
      <w:r w:rsidRPr="003528B8">
        <w:rPr>
          <w:rFonts w:asciiTheme="majorBidi" w:hAnsiTheme="majorBidi" w:cstheme="majorBidi"/>
          <w:bCs/>
          <w:sz w:val="28"/>
          <w:szCs w:val="28"/>
        </w:rPr>
        <w:t>:</w:t>
      </w:r>
    </w:p>
    <w:p w14:paraId="4A8640CF" w14:textId="77777777" w:rsidR="00284E37" w:rsidRDefault="00A81023" w:rsidP="002B7B74">
      <w:pPr>
        <w:tabs>
          <w:tab w:val="left" w:pos="720"/>
          <w:tab w:val="left" w:pos="1440"/>
          <w:tab w:val="left" w:pos="2160"/>
        </w:tabs>
        <w:spacing w:line="240" w:lineRule="auto"/>
        <w:ind w:left="1440" w:right="-7"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9090" w:type="dxa"/>
        <w:tblInd w:w="450" w:type="dxa"/>
        <w:tblLayout w:type="fixed"/>
        <w:tblCellMar>
          <w:left w:w="0" w:type="dxa"/>
          <w:right w:w="0" w:type="dxa"/>
        </w:tblCellMar>
        <w:tblLook w:val="0000" w:firstRow="0" w:lastRow="0" w:firstColumn="0" w:lastColumn="0" w:noHBand="0" w:noVBand="0"/>
      </w:tblPr>
      <w:tblGrid>
        <w:gridCol w:w="4320"/>
        <w:gridCol w:w="1078"/>
        <w:gridCol w:w="92"/>
        <w:gridCol w:w="1170"/>
        <w:gridCol w:w="90"/>
        <w:gridCol w:w="1080"/>
        <w:gridCol w:w="90"/>
        <w:gridCol w:w="1170"/>
      </w:tblGrid>
      <w:tr w:rsidR="00284E37" w14:paraId="6D604E09" w14:textId="77777777" w:rsidTr="002B7B74">
        <w:trPr>
          <w:trHeight w:val="234"/>
        </w:trPr>
        <w:tc>
          <w:tcPr>
            <w:tcW w:w="4320" w:type="dxa"/>
            <w:vAlign w:val="bottom"/>
          </w:tcPr>
          <w:p w14:paraId="788C2A00" w14:textId="77777777" w:rsidR="00284E37" w:rsidRDefault="00284E37">
            <w:pPr>
              <w:spacing w:line="240" w:lineRule="auto"/>
              <w:ind w:left="-18" w:right="-9"/>
              <w:rPr>
                <w:rFonts w:ascii="Angsana New" w:hAnsi="Angsana New"/>
                <w:color w:val="000000" w:themeColor="text1"/>
                <w:sz w:val="28"/>
                <w:szCs w:val="28"/>
              </w:rPr>
            </w:pPr>
          </w:p>
        </w:tc>
        <w:tc>
          <w:tcPr>
            <w:tcW w:w="2340" w:type="dxa"/>
            <w:gridSpan w:val="3"/>
            <w:vAlign w:val="bottom"/>
          </w:tcPr>
          <w:p w14:paraId="34343577"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90" w:type="dxa"/>
          </w:tcPr>
          <w:p w14:paraId="51F3EC9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340" w:type="dxa"/>
            <w:gridSpan w:val="3"/>
            <w:vAlign w:val="bottom"/>
          </w:tcPr>
          <w:p w14:paraId="15C97A2A"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4ECFFAD3" w14:textId="77777777" w:rsidTr="002B7B74">
        <w:trPr>
          <w:trHeight w:val="234"/>
        </w:trPr>
        <w:tc>
          <w:tcPr>
            <w:tcW w:w="4320" w:type="dxa"/>
            <w:vAlign w:val="bottom"/>
          </w:tcPr>
          <w:p w14:paraId="229E92A0" w14:textId="77777777" w:rsidR="00284E37" w:rsidRDefault="00284E37">
            <w:pPr>
              <w:spacing w:line="240" w:lineRule="auto"/>
              <w:ind w:left="-18" w:right="-9"/>
              <w:rPr>
                <w:rFonts w:ascii="Angsana New" w:hAnsi="Angsana New"/>
                <w:color w:val="000000" w:themeColor="text1"/>
                <w:sz w:val="28"/>
                <w:szCs w:val="28"/>
              </w:rPr>
            </w:pPr>
          </w:p>
        </w:tc>
        <w:tc>
          <w:tcPr>
            <w:tcW w:w="2340" w:type="dxa"/>
            <w:gridSpan w:val="3"/>
            <w:tcBorders>
              <w:bottom w:val="single" w:sz="4" w:space="0" w:color="auto"/>
            </w:tcBorders>
            <w:vAlign w:val="bottom"/>
          </w:tcPr>
          <w:p w14:paraId="386BD892"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90" w:type="dxa"/>
          </w:tcPr>
          <w:p w14:paraId="1C6027B7"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340" w:type="dxa"/>
            <w:gridSpan w:val="3"/>
            <w:tcBorders>
              <w:bottom w:val="single" w:sz="4" w:space="0" w:color="auto"/>
            </w:tcBorders>
            <w:vAlign w:val="bottom"/>
          </w:tcPr>
          <w:p w14:paraId="2FE066AE"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6B2D4A" w14:paraId="33773C99" w14:textId="77777777" w:rsidTr="002B7B74">
        <w:trPr>
          <w:trHeight w:val="234"/>
        </w:trPr>
        <w:tc>
          <w:tcPr>
            <w:tcW w:w="4320" w:type="dxa"/>
            <w:vAlign w:val="bottom"/>
          </w:tcPr>
          <w:p w14:paraId="1BD653C9" w14:textId="77777777" w:rsidR="006B2D4A" w:rsidRDefault="006B2D4A" w:rsidP="006B2D4A">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859056A" w14:textId="14A3B246"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2A613E">
              <w:rPr>
                <w:rFonts w:ascii="Angsana New" w:eastAsia="Arial Unicode MS" w:hAnsi="Angsana New"/>
                <w:color w:val="000000" w:themeColor="text1"/>
                <w:sz w:val="28"/>
                <w:szCs w:val="28"/>
                <w:lang w:val="en-US"/>
              </w:rPr>
              <w:t>4</w:t>
            </w:r>
          </w:p>
        </w:tc>
        <w:tc>
          <w:tcPr>
            <w:tcW w:w="92" w:type="dxa"/>
            <w:tcBorders>
              <w:top w:val="single" w:sz="4" w:space="0" w:color="auto"/>
            </w:tcBorders>
          </w:tcPr>
          <w:p w14:paraId="5A315A3F" w14:textId="77777777" w:rsidR="006B2D4A" w:rsidRDefault="006B2D4A" w:rsidP="006B2D4A">
            <w:pPr>
              <w:spacing w:line="240" w:lineRule="auto"/>
              <w:ind w:right="-9"/>
              <w:jc w:val="center"/>
              <w:rPr>
                <w:rFonts w:ascii="Angsana New" w:eastAsia="Arial Unicode MS" w:hAnsi="Angsana New"/>
                <w:color w:val="000000" w:themeColor="text1"/>
                <w:sz w:val="28"/>
                <w:szCs w:val="28"/>
              </w:rPr>
            </w:pPr>
          </w:p>
        </w:tc>
        <w:tc>
          <w:tcPr>
            <w:tcW w:w="1170" w:type="dxa"/>
            <w:tcBorders>
              <w:top w:val="single" w:sz="4" w:space="0" w:color="auto"/>
              <w:bottom w:val="single" w:sz="4" w:space="0" w:color="auto"/>
            </w:tcBorders>
            <w:vAlign w:val="bottom"/>
          </w:tcPr>
          <w:p w14:paraId="325FF935" w14:textId="1D0DC8B2"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2A613E">
              <w:rPr>
                <w:rFonts w:ascii="Angsana New" w:eastAsia="Arial Unicode MS" w:hAnsi="Angsana New"/>
                <w:color w:val="000000" w:themeColor="text1"/>
                <w:sz w:val="28"/>
                <w:szCs w:val="28"/>
                <w:lang w:val="en-US"/>
              </w:rPr>
              <w:t>3</w:t>
            </w:r>
          </w:p>
        </w:tc>
        <w:tc>
          <w:tcPr>
            <w:tcW w:w="90" w:type="dxa"/>
          </w:tcPr>
          <w:p w14:paraId="26E82353" w14:textId="77777777" w:rsidR="006B2D4A" w:rsidRDefault="006B2D4A" w:rsidP="006B2D4A">
            <w:pPr>
              <w:spacing w:line="240" w:lineRule="auto"/>
              <w:ind w:right="-9"/>
              <w:jc w:val="center"/>
              <w:rPr>
                <w:rFonts w:ascii="Angsana New" w:eastAsia="Arial Unicode MS" w:hAnsi="Angsana New"/>
                <w:color w:val="000000" w:themeColor="text1"/>
                <w:sz w:val="28"/>
                <w:szCs w:val="28"/>
              </w:rPr>
            </w:pPr>
          </w:p>
        </w:tc>
        <w:tc>
          <w:tcPr>
            <w:tcW w:w="1080" w:type="dxa"/>
            <w:tcBorders>
              <w:bottom w:val="single" w:sz="4" w:space="0" w:color="auto"/>
            </w:tcBorders>
            <w:vAlign w:val="bottom"/>
          </w:tcPr>
          <w:p w14:paraId="329FDC0E" w14:textId="44951AF3"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2A613E">
              <w:rPr>
                <w:rFonts w:ascii="Angsana New" w:eastAsia="Arial Unicode MS" w:hAnsi="Angsana New"/>
                <w:color w:val="000000" w:themeColor="text1"/>
                <w:sz w:val="28"/>
                <w:szCs w:val="28"/>
                <w:lang w:val="en-US"/>
              </w:rPr>
              <w:t>4</w:t>
            </w:r>
          </w:p>
        </w:tc>
        <w:tc>
          <w:tcPr>
            <w:tcW w:w="90" w:type="dxa"/>
          </w:tcPr>
          <w:p w14:paraId="39C9C1B4" w14:textId="77777777" w:rsidR="006B2D4A" w:rsidRDefault="006B2D4A" w:rsidP="006B2D4A">
            <w:pPr>
              <w:spacing w:line="240" w:lineRule="auto"/>
              <w:ind w:right="-9"/>
              <w:jc w:val="center"/>
              <w:rPr>
                <w:rFonts w:ascii="Angsana New" w:eastAsia="Arial Unicode MS" w:hAnsi="Angsana New"/>
                <w:color w:val="000000" w:themeColor="text1"/>
                <w:sz w:val="28"/>
                <w:szCs w:val="28"/>
              </w:rPr>
            </w:pPr>
          </w:p>
        </w:tc>
        <w:tc>
          <w:tcPr>
            <w:tcW w:w="1170" w:type="dxa"/>
            <w:tcBorders>
              <w:bottom w:val="single" w:sz="4" w:space="0" w:color="auto"/>
            </w:tcBorders>
            <w:vAlign w:val="bottom"/>
          </w:tcPr>
          <w:p w14:paraId="0C18EE36" w14:textId="090DF13B"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2A613E">
              <w:rPr>
                <w:rFonts w:ascii="Angsana New" w:eastAsia="Arial Unicode MS" w:hAnsi="Angsana New"/>
                <w:color w:val="000000" w:themeColor="text1"/>
                <w:sz w:val="28"/>
                <w:szCs w:val="28"/>
                <w:lang w:val="en-US"/>
              </w:rPr>
              <w:t>3</w:t>
            </w:r>
          </w:p>
        </w:tc>
      </w:tr>
      <w:tr w:rsidR="006B2D4A" w14:paraId="7708F4E8" w14:textId="77777777" w:rsidTr="002B7B74">
        <w:tc>
          <w:tcPr>
            <w:tcW w:w="4320" w:type="dxa"/>
            <w:vAlign w:val="bottom"/>
          </w:tcPr>
          <w:p w14:paraId="005C8F28" w14:textId="77777777" w:rsidR="006B2D4A" w:rsidRDefault="006B2D4A" w:rsidP="006B2D4A">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9EC8F46"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92" w:type="dxa"/>
          </w:tcPr>
          <w:p w14:paraId="034174E9"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012EAF8B"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90" w:type="dxa"/>
          </w:tcPr>
          <w:p w14:paraId="77111101"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1080" w:type="dxa"/>
            <w:vAlign w:val="bottom"/>
          </w:tcPr>
          <w:p w14:paraId="64C65C53"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90" w:type="dxa"/>
          </w:tcPr>
          <w:p w14:paraId="28D0CAD3"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6D01BEFE"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r>
      <w:tr w:rsidR="002A613E" w14:paraId="6ED62386" w14:textId="77777777" w:rsidTr="002B7B74">
        <w:tc>
          <w:tcPr>
            <w:tcW w:w="4320" w:type="dxa"/>
          </w:tcPr>
          <w:p w14:paraId="315874B8" w14:textId="61A9561E" w:rsidR="002A613E" w:rsidRDefault="002A613E" w:rsidP="002A613E">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income</w:t>
            </w:r>
            <w:r w:rsidR="00B71F6A">
              <w:rPr>
                <w:rFonts w:ascii="Angsana New" w:hAnsi="Angsana New"/>
                <w:color w:val="000000" w:themeColor="text1"/>
                <w:sz w:val="28"/>
                <w:szCs w:val="28"/>
              </w:rPr>
              <w:t>s</w:t>
            </w:r>
          </w:p>
        </w:tc>
        <w:tc>
          <w:tcPr>
            <w:tcW w:w="1078" w:type="dxa"/>
            <w:vAlign w:val="bottom"/>
          </w:tcPr>
          <w:p w14:paraId="29828346" w14:textId="22311C01" w:rsidR="002A613E" w:rsidRPr="003618AC" w:rsidRDefault="003618AC" w:rsidP="002A613E">
            <w:pPr>
              <w:spacing w:line="240" w:lineRule="auto"/>
              <w:ind w:left="360" w:right="89"/>
              <w:jc w:val="right"/>
              <w:rPr>
                <w:rFonts w:ascii="Angsana New" w:hAnsi="Angsana New"/>
                <w:sz w:val="28"/>
                <w:szCs w:val="28"/>
                <w:lang w:val="en-US"/>
              </w:rPr>
            </w:pPr>
            <w:r>
              <w:rPr>
                <w:rFonts w:ascii="Angsana New" w:hAnsi="Angsana New"/>
                <w:sz w:val="28"/>
                <w:szCs w:val="28"/>
                <w:lang w:val="en-US"/>
              </w:rPr>
              <w:t>-</w:t>
            </w:r>
          </w:p>
        </w:tc>
        <w:tc>
          <w:tcPr>
            <w:tcW w:w="92" w:type="dxa"/>
          </w:tcPr>
          <w:p w14:paraId="0EF2D266" w14:textId="77777777" w:rsidR="002A613E" w:rsidRDefault="002A613E" w:rsidP="002A613E">
            <w:pPr>
              <w:ind w:right="182"/>
              <w:jc w:val="center"/>
              <w:rPr>
                <w:rFonts w:ascii="Angsana New" w:hAnsi="Angsana New"/>
                <w:color w:val="000000" w:themeColor="text1"/>
                <w:sz w:val="28"/>
                <w:szCs w:val="28"/>
              </w:rPr>
            </w:pPr>
          </w:p>
        </w:tc>
        <w:tc>
          <w:tcPr>
            <w:tcW w:w="1170" w:type="dxa"/>
            <w:vAlign w:val="bottom"/>
          </w:tcPr>
          <w:p w14:paraId="147E4EDA" w14:textId="3651778A" w:rsidR="002A613E" w:rsidRDefault="002A613E" w:rsidP="002A613E">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4CA3B2B9" w14:textId="77777777" w:rsidR="002A613E" w:rsidRDefault="002A613E" w:rsidP="002A613E">
            <w:pPr>
              <w:ind w:right="182"/>
              <w:jc w:val="center"/>
              <w:rPr>
                <w:rFonts w:ascii="Angsana New" w:hAnsi="Angsana New"/>
                <w:color w:val="000000" w:themeColor="text1"/>
                <w:sz w:val="28"/>
                <w:szCs w:val="28"/>
              </w:rPr>
            </w:pPr>
          </w:p>
        </w:tc>
        <w:tc>
          <w:tcPr>
            <w:tcW w:w="1080" w:type="dxa"/>
            <w:shd w:val="clear" w:color="auto" w:fill="auto"/>
            <w:vAlign w:val="bottom"/>
          </w:tcPr>
          <w:p w14:paraId="3F0C3F85" w14:textId="7B3EF9CA" w:rsidR="002A613E" w:rsidRPr="00AF0070" w:rsidRDefault="003D660B" w:rsidP="002A613E">
            <w:pPr>
              <w:spacing w:line="240" w:lineRule="auto"/>
              <w:ind w:left="360" w:right="89"/>
              <w:jc w:val="right"/>
              <w:rPr>
                <w:rFonts w:ascii="Angsana New" w:hAnsi="Angsana New"/>
                <w:sz w:val="28"/>
                <w:szCs w:val="28"/>
              </w:rPr>
            </w:pPr>
            <w:r>
              <w:rPr>
                <w:rFonts w:ascii="Angsana New" w:hAnsi="Angsana New"/>
                <w:sz w:val="28"/>
                <w:szCs w:val="28"/>
              </w:rPr>
              <w:t>4</w:t>
            </w:r>
          </w:p>
        </w:tc>
        <w:tc>
          <w:tcPr>
            <w:tcW w:w="90" w:type="dxa"/>
          </w:tcPr>
          <w:p w14:paraId="53EDA2C3" w14:textId="77777777" w:rsidR="002A613E" w:rsidRPr="00A512AB" w:rsidRDefault="002A613E" w:rsidP="002A613E">
            <w:pPr>
              <w:ind w:right="182"/>
              <w:jc w:val="center"/>
              <w:rPr>
                <w:rFonts w:ascii="Angsana New" w:hAnsi="Angsana New"/>
                <w:color w:val="000000" w:themeColor="text1"/>
                <w:sz w:val="28"/>
                <w:szCs w:val="28"/>
              </w:rPr>
            </w:pPr>
          </w:p>
        </w:tc>
        <w:tc>
          <w:tcPr>
            <w:tcW w:w="1170" w:type="dxa"/>
            <w:vAlign w:val="bottom"/>
          </w:tcPr>
          <w:p w14:paraId="5E89FDB0" w14:textId="4B68956A" w:rsidR="002A613E" w:rsidRPr="00A512AB" w:rsidRDefault="002A613E" w:rsidP="002A613E">
            <w:pPr>
              <w:spacing w:line="240" w:lineRule="auto"/>
              <w:ind w:left="360" w:right="89"/>
              <w:jc w:val="right"/>
              <w:rPr>
                <w:rFonts w:ascii="Angsana New" w:hAnsi="Angsana New"/>
                <w:sz w:val="28"/>
                <w:szCs w:val="28"/>
              </w:rPr>
            </w:pPr>
            <w:r>
              <w:rPr>
                <w:rFonts w:ascii="Angsana New" w:hAnsi="Angsana New"/>
                <w:sz w:val="28"/>
              </w:rPr>
              <w:t>1</w:t>
            </w:r>
          </w:p>
        </w:tc>
      </w:tr>
      <w:tr w:rsidR="002A613E" w14:paraId="3676101F" w14:textId="77777777" w:rsidTr="002B7B74">
        <w:tc>
          <w:tcPr>
            <w:tcW w:w="4320" w:type="dxa"/>
            <w:vAlign w:val="bottom"/>
          </w:tcPr>
          <w:p w14:paraId="4FC2C4B3" w14:textId="3859B2B0" w:rsidR="002A613E" w:rsidRDefault="002A613E" w:rsidP="002A613E">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r w:rsidR="00B71F6A">
              <w:rPr>
                <w:rFonts w:ascii="Angsana New" w:hAnsi="Angsana New"/>
                <w:color w:val="000000" w:themeColor="text1"/>
                <w:sz w:val="28"/>
                <w:szCs w:val="28"/>
              </w:rPr>
              <w:t>s</w:t>
            </w:r>
          </w:p>
        </w:tc>
        <w:tc>
          <w:tcPr>
            <w:tcW w:w="1078" w:type="dxa"/>
            <w:vAlign w:val="bottom"/>
          </w:tcPr>
          <w:p w14:paraId="7E00DC24" w14:textId="510C0F47" w:rsidR="002A613E" w:rsidRPr="00571621" w:rsidRDefault="003618AC" w:rsidP="002A613E">
            <w:pPr>
              <w:spacing w:line="240" w:lineRule="auto"/>
              <w:ind w:left="360" w:right="89"/>
              <w:jc w:val="right"/>
              <w:rPr>
                <w:rFonts w:ascii="Angsana New" w:hAnsi="Angsana New"/>
                <w:sz w:val="28"/>
                <w:szCs w:val="28"/>
                <w:cs/>
                <w:lang w:val="en-US"/>
              </w:rPr>
            </w:pPr>
            <w:r>
              <w:rPr>
                <w:rFonts w:ascii="Angsana New" w:hAnsi="Angsana New"/>
                <w:sz w:val="28"/>
                <w:szCs w:val="28"/>
                <w:lang w:val="en-US"/>
              </w:rPr>
              <w:t>-</w:t>
            </w:r>
          </w:p>
        </w:tc>
        <w:tc>
          <w:tcPr>
            <w:tcW w:w="92" w:type="dxa"/>
          </w:tcPr>
          <w:p w14:paraId="020A5E79" w14:textId="77777777" w:rsidR="002A613E" w:rsidRDefault="002A613E" w:rsidP="002A613E">
            <w:pPr>
              <w:ind w:right="182"/>
              <w:jc w:val="center"/>
              <w:rPr>
                <w:rFonts w:ascii="Angsana New" w:hAnsi="Angsana New"/>
                <w:color w:val="000000" w:themeColor="text1"/>
                <w:sz w:val="28"/>
                <w:szCs w:val="28"/>
              </w:rPr>
            </w:pPr>
          </w:p>
        </w:tc>
        <w:tc>
          <w:tcPr>
            <w:tcW w:w="1170" w:type="dxa"/>
            <w:vAlign w:val="bottom"/>
          </w:tcPr>
          <w:p w14:paraId="62D6F224" w14:textId="6E63C18C" w:rsidR="002A613E" w:rsidRDefault="002A613E" w:rsidP="002A613E">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6B143308" w14:textId="77777777" w:rsidR="002A613E" w:rsidRDefault="002A613E" w:rsidP="002A613E">
            <w:pPr>
              <w:ind w:right="182"/>
              <w:jc w:val="center"/>
              <w:rPr>
                <w:rFonts w:ascii="Angsana New" w:hAnsi="Angsana New"/>
                <w:color w:val="000000" w:themeColor="text1"/>
                <w:sz w:val="28"/>
                <w:szCs w:val="28"/>
              </w:rPr>
            </w:pPr>
          </w:p>
        </w:tc>
        <w:tc>
          <w:tcPr>
            <w:tcW w:w="1080" w:type="dxa"/>
            <w:shd w:val="clear" w:color="auto" w:fill="auto"/>
            <w:vAlign w:val="bottom"/>
          </w:tcPr>
          <w:p w14:paraId="00F6B697" w14:textId="328DB503" w:rsidR="002A613E" w:rsidRPr="00571621" w:rsidRDefault="00C66A46" w:rsidP="002A613E">
            <w:pPr>
              <w:spacing w:line="240" w:lineRule="auto"/>
              <w:ind w:left="360" w:right="89"/>
              <w:jc w:val="right"/>
              <w:rPr>
                <w:rFonts w:ascii="Angsana New" w:hAnsi="Angsana New"/>
                <w:sz w:val="28"/>
                <w:szCs w:val="28"/>
                <w:cs/>
                <w:lang w:val="en-US"/>
              </w:rPr>
            </w:pPr>
            <w:r>
              <w:rPr>
                <w:rFonts w:ascii="Angsana New" w:hAnsi="Angsana New"/>
                <w:sz w:val="28"/>
                <w:szCs w:val="28"/>
                <w:lang w:val="en-US"/>
              </w:rPr>
              <w:t>35</w:t>
            </w:r>
          </w:p>
        </w:tc>
        <w:tc>
          <w:tcPr>
            <w:tcW w:w="90" w:type="dxa"/>
          </w:tcPr>
          <w:p w14:paraId="13C77BED" w14:textId="77777777" w:rsidR="002A613E" w:rsidRPr="00A512AB" w:rsidRDefault="002A613E" w:rsidP="002A613E">
            <w:pPr>
              <w:ind w:right="182"/>
              <w:jc w:val="center"/>
              <w:rPr>
                <w:rFonts w:ascii="Angsana New" w:hAnsi="Angsana New"/>
                <w:color w:val="000000" w:themeColor="text1"/>
                <w:sz w:val="28"/>
                <w:szCs w:val="28"/>
              </w:rPr>
            </w:pPr>
          </w:p>
        </w:tc>
        <w:tc>
          <w:tcPr>
            <w:tcW w:w="1170" w:type="dxa"/>
            <w:vAlign w:val="bottom"/>
          </w:tcPr>
          <w:p w14:paraId="66E9E7FF" w14:textId="4F70A6EA" w:rsidR="002A613E" w:rsidRPr="00A512AB" w:rsidRDefault="002A613E" w:rsidP="002A613E">
            <w:pPr>
              <w:spacing w:line="240" w:lineRule="auto"/>
              <w:ind w:left="360" w:right="89"/>
              <w:jc w:val="right"/>
              <w:rPr>
                <w:rFonts w:ascii="Angsana New" w:hAnsi="Angsana New"/>
                <w:sz w:val="28"/>
                <w:szCs w:val="28"/>
              </w:rPr>
            </w:pPr>
            <w:r>
              <w:rPr>
                <w:rFonts w:ascii="Angsana New" w:hAnsi="Angsana New"/>
                <w:sz w:val="28"/>
              </w:rPr>
              <w:t>32</w:t>
            </w:r>
          </w:p>
        </w:tc>
      </w:tr>
      <w:tr w:rsidR="002A613E" w14:paraId="00F78F85" w14:textId="77777777" w:rsidTr="002B7B74">
        <w:trPr>
          <w:trHeight w:val="80"/>
        </w:trPr>
        <w:tc>
          <w:tcPr>
            <w:tcW w:w="4320" w:type="dxa"/>
          </w:tcPr>
          <w:p w14:paraId="55468E8D" w14:textId="77777777" w:rsidR="002A613E" w:rsidRDefault="002A613E" w:rsidP="002A613E">
            <w:pPr>
              <w:spacing w:line="240" w:lineRule="auto"/>
              <w:ind w:right="-9"/>
              <w:rPr>
                <w:rFonts w:ascii="Angsana New" w:hAnsi="Angsana New"/>
                <w:color w:val="000000" w:themeColor="text1"/>
                <w:sz w:val="28"/>
                <w:szCs w:val="28"/>
                <w:lang w:val="en-US"/>
              </w:rPr>
            </w:pPr>
          </w:p>
        </w:tc>
        <w:tc>
          <w:tcPr>
            <w:tcW w:w="1078" w:type="dxa"/>
            <w:vAlign w:val="bottom"/>
          </w:tcPr>
          <w:p w14:paraId="0ED7AAD7" w14:textId="77777777" w:rsidR="002A613E" w:rsidRPr="003B65FB" w:rsidRDefault="002A613E" w:rsidP="002A613E">
            <w:pPr>
              <w:spacing w:line="240" w:lineRule="auto"/>
              <w:ind w:left="360" w:right="89"/>
              <w:jc w:val="right"/>
              <w:rPr>
                <w:rFonts w:ascii="Angsana New" w:hAnsi="Angsana New"/>
                <w:sz w:val="28"/>
              </w:rPr>
            </w:pPr>
          </w:p>
        </w:tc>
        <w:tc>
          <w:tcPr>
            <w:tcW w:w="92" w:type="dxa"/>
          </w:tcPr>
          <w:p w14:paraId="02C1B800" w14:textId="77777777" w:rsidR="002A613E" w:rsidRDefault="002A613E" w:rsidP="002A613E">
            <w:pPr>
              <w:ind w:right="182"/>
              <w:jc w:val="center"/>
              <w:rPr>
                <w:rFonts w:ascii="Angsana New" w:hAnsi="Angsana New"/>
                <w:color w:val="000000" w:themeColor="text1"/>
                <w:sz w:val="28"/>
                <w:szCs w:val="28"/>
              </w:rPr>
            </w:pPr>
          </w:p>
        </w:tc>
        <w:tc>
          <w:tcPr>
            <w:tcW w:w="1170" w:type="dxa"/>
            <w:vAlign w:val="bottom"/>
          </w:tcPr>
          <w:p w14:paraId="5CBC8CD3" w14:textId="77777777" w:rsidR="002A613E" w:rsidRPr="003B65FB" w:rsidRDefault="002A613E" w:rsidP="002A613E">
            <w:pPr>
              <w:spacing w:line="240" w:lineRule="auto"/>
              <w:ind w:left="360" w:right="89"/>
              <w:jc w:val="right"/>
              <w:rPr>
                <w:rFonts w:ascii="Angsana New" w:hAnsi="Angsana New"/>
                <w:sz w:val="28"/>
              </w:rPr>
            </w:pPr>
          </w:p>
        </w:tc>
        <w:tc>
          <w:tcPr>
            <w:tcW w:w="90" w:type="dxa"/>
          </w:tcPr>
          <w:p w14:paraId="487356AB" w14:textId="77777777" w:rsidR="002A613E" w:rsidRDefault="002A613E" w:rsidP="002A613E">
            <w:pPr>
              <w:ind w:right="182"/>
              <w:jc w:val="center"/>
              <w:rPr>
                <w:rFonts w:ascii="Angsana New" w:hAnsi="Angsana New"/>
                <w:color w:val="000000" w:themeColor="text1"/>
                <w:sz w:val="28"/>
                <w:szCs w:val="28"/>
              </w:rPr>
            </w:pPr>
          </w:p>
        </w:tc>
        <w:tc>
          <w:tcPr>
            <w:tcW w:w="1080" w:type="dxa"/>
            <w:vAlign w:val="bottom"/>
          </w:tcPr>
          <w:p w14:paraId="0BD0AAB4" w14:textId="77777777" w:rsidR="002A613E" w:rsidRDefault="002A613E" w:rsidP="002A613E">
            <w:pPr>
              <w:spacing w:line="240" w:lineRule="auto"/>
              <w:ind w:left="360" w:right="89"/>
              <w:jc w:val="right"/>
              <w:rPr>
                <w:rFonts w:ascii="Angsana New" w:hAnsi="Angsana New"/>
                <w:sz w:val="28"/>
                <w:szCs w:val="28"/>
              </w:rPr>
            </w:pPr>
          </w:p>
        </w:tc>
        <w:tc>
          <w:tcPr>
            <w:tcW w:w="90" w:type="dxa"/>
          </w:tcPr>
          <w:p w14:paraId="5F3160EE" w14:textId="77777777" w:rsidR="002A613E" w:rsidRPr="00A512AB" w:rsidRDefault="002A613E" w:rsidP="002A613E">
            <w:pPr>
              <w:ind w:right="182"/>
              <w:jc w:val="center"/>
              <w:rPr>
                <w:rFonts w:ascii="Angsana New" w:hAnsi="Angsana New"/>
                <w:color w:val="000000" w:themeColor="text1"/>
                <w:sz w:val="28"/>
                <w:szCs w:val="28"/>
              </w:rPr>
            </w:pPr>
          </w:p>
        </w:tc>
        <w:tc>
          <w:tcPr>
            <w:tcW w:w="1170" w:type="dxa"/>
            <w:vAlign w:val="bottom"/>
          </w:tcPr>
          <w:p w14:paraId="04606461" w14:textId="77777777" w:rsidR="002A613E" w:rsidRPr="00E60EBE" w:rsidRDefault="002A613E" w:rsidP="002A613E">
            <w:pPr>
              <w:spacing w:line="240" w:lineRule="auto"/>
              <w:ind w:left="360" w:right="89"/>
              <w:jc w:val="right"/>
              <w:rPr>
                <w:rFonts w:ascii="Angsana New" w:hAnsi="Angsana New"/>
                <w:sz w:val="28"/>
              </w:rPr>
            </w:pPr>
          </w:p>
        </w:tc>
      </w:tr>
      <w:tr w:rsidR="002A613E" w14:paraId="6925BA33" w14:textId="77777777" w:rsidTr="002B7B74">
        <w:tc>
          <w:tcPr>
            <w:tcW w:w="4320" w:type="dxa"/>
            <w:vAlign w:val="bottom"/>
          </w:tcPr>
          <w:p w14:paraId="088B9B31" w14:textId="77777777" w:rsidR="002A613E" w:rsidRDefault="002A613E" w:rsidP="002A613E">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ECD6BA8" w14:textId="77777777" w:rsidR="002A613E" w:rsidRDefault="002A613E" w:rsidP="002A613E">
            <w:pPr>
              <w:spacing w:line="240" w:lineRule="auto"/>
              <w:ind w:left="360" w:right="89"/>
              <w:jc w:val="right"/>
              <w:rPr>
                <w:rFonts w:ascii="Angsana New" w:hAnsi="Angsana New"/>
                <w:sz w:val="28"/>
                <w:szCs w:val="28"/>
              </w:rPr>
            </w:pPr>
          </w:p>
        </w:tc>
        <w:tc>
          <w:tcPr>
            <w:tcW w:w="92" w:type="dxa"/>
          </w:tcPr>
          <w:p w14:paraId="59A80976" w14:textId="77777777" w:rsidR="002A613E" w:rsidRDefault="002A613E" w:rsidP="002A613E">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1E7FD068" w14:textId="77777777" w:rsidR="002A613E" w:rsidRDefault="002A613E" w:rsidP="002A613E">
            <w:pPr>
              <w:spacing w:line="240" w:lineRule="auto"/>
              <w:ind w:left="360" w:right="89"/>
              <w:jc w:val="right"/>
              <w:rPr>
                <w:rFonts w:ascii="Angsana New" w:hAnsi="Angsana New"/>
                <w:sz w:val="28"/>
                <w:szCs w:val="28"/>
              </w:rPr>
            </w:pPr>
          </w:p>
        </w:tc>
        <w:tc>
          <w:tcPr>
            <w:tcW w:w="90" w:type="dxa"/>
          </w:tcPr>
          <w:p w14:paraId="286AE5C6" w14:textId="77777777" w:rsidR="002A613E" w:rsidRDefault="002A613E" w:rsidP="002A613E">
            <w:pPr>
              <w:tabs>
                <w:tab w:val="decimal" w:pos="704"/>
              </w:tabs>
              <w:spacing w:line="240" w:lineRule="auto"/>
              <w:ind w:left="-18" w:right="182"/>
              <w:jc w:val="center"/>
              <w:rPr>
                <w:rFonts w:ascii="Angsana New" w:hAnsi="Angsana New"/>
                <w:color w:val="000000" w:themeColor="text1"/>
                <w:sz w:val="28"/>
                <w:szCs w:val="28"/>
              </w:rPr>
            </w:pPr>
          </w:p>
        </w:tc>
        <w:tc>
          <w:tcPr>
            <w:tcW w:w="1080" w:type="dxa"/>
            <w:vAlign w:val="bottom"/>
          </w:tcPr>
          <w:p w14:paraId="27FD950E" w14:textId="77777777" w:rsidR="002A613E" w:rsidRDefault="002A613E" w:rsidP="002A613E">
            <w:pPr>
              <w:spacing w:line="240" w:lineRule="auto"/>
              <w:ind w:left="360" w:right="89"/>
              <w:jc w:val="right"/>
              <w:rPr>
                <w:rFonts w:ascii="Angsana New" w:hAnsi="Angsana New"/>
                <w:sz w:val="28"/>
                <w:szCs w:val="28"/>
              </w:rPr>
            </w:pPr>
          </w:p>
        </w:tc>
        <w:tc>
          <w:tcPr>
            <w:tcW w:w="90" w:type="dxa"/>
          </w:tcPr>
          <w:p w14:paraId="464BEF6F" w14:textId="77777777" w:rsidR="002A613E" w:rsidRDefault="002A613E" w:rsidP="002A613E">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6A2D5BC0" w14:textId="77777777" w:rsidR="002A613E" w:rsidRDefault="002A613E" w:rsidP="002A613E">
            <w:pPr>
              <w:spacing w:line="240" w:lineRule="auto"/>
              <w:ind w:left="360" w:right="89"/>
              <w:jc w:val="right"/>
              <w:rPr>
                <w:rFonts w:ascii="Angsana New" w:hAnsi="Angsana New"/>
                <w:sz w:val="28"/>
                <w:szCs w:val="28"/>
              </w:rPr>
            </w:pPr>
          </w:p>
        </w:tc>
      </w:tr>
      <w:tr w:rsidR="002A613E" w14:paraId="03CA2AFC" w14:textId="77777777" w:rsidTr="002B7B74">
        <w:trPr>
          <w:trHeight w:val="80"/>
        </w:trPr>
        <w:tc>
          <w:tcPr>
            <w:tcW w:w="4320" w:type="dxa"/>
          </w:tcPr>
          <w:p w14:paraId="3FFD1E9D" w14:textId="2024D23B" w:rsidR="002A613E" w:rsidRDefault="002A613E" w:rsidP="002A613E">
            <w:pPr>
              <w:spacing w:line="240" w:lineRule="auto"/>
              <w:ind w:right="-9"/>
              <w:rPr>
                <w:rFonts w:ascii="Angsana New" w:hAnsi="Angsana New"/>
                <w:color w:val="000000" w:themeColor="text1"/>
                <w:sz w:val="28"/>
                <w:szCs w:val="28"/>
                <w:lang w:val="en-US"/>
              </w:rPr>
            </w:pPr>
            <w:r>
              <w:rPr>
                <w:rFonts w:ascii="Angsana New" w:hAnsi="Angsana New"/>
                <w:color w:val="000000" w:themeColor="text1"/>
                <w:sz w:val="28"/>
                <w:szCs w:val="28"/>
                <w:lang w:val="en-US"/>
              </w:rPr>
              <w:t>Interest income</w:t>
            </w:r>
            <w:r w:rsidR="00743878">
              <w:rPr>
                <w:rFonts w:ascii="Angsana New" w:hAnsi="Angsana New"/>
                <w:color w:val="000000" w:themeColor="text1"/>
                <w:sz w:val="28"/>
                <w:szCs w:val="28"/>
                <w:lang w:val="en-US"/>
              </w:rPr>
              <w:t>s</w:t>
            </w:r>
          </w:p>
        </w:tc>
        <w:tc>
          <w:tcPr>
            <w:tcW w:w="1078" w:type="dxa"/>
            <w:vAlign w:val="bottom"/>
          </w:tcPr>
          <w:p w14:paraId="6C8C4B5E" w14:textId="330894B8" w:rsidR="002A613E" w:rsidRPr="00EB49C5" w:rsidRDefault="003618AC" w:rsidP="002A613E">
            <w:pPr>
              <w:spacing w:line="240" w:lineRule="auto"/>
              <w:ind w:left="360" w:right="89"/>
              <w:jc w:val="right"/>
              <w:rPr>
                <w:rFonts w:ascii="Angsana New" w:hAnsi="Angsana New"/>
                <w:sz w:val="28"/>
                <w:cs/>
              </w:rPr>
            </w:pPr>
            <w:r>
              <w:rPr>
                <w:rFonts w:ascii="Angsana New" w:hAnsi="Angsana New"/>
                <w:sz w:val="28"/>
              </w:rPr>
              <w:t>1</w:t>
            </w:r>
          </w:p>
        </w:tc>
        <w:tc>
          <w:tcPr>
            <w:tcW w:w="92" w:type="dxa"/>
          </w:tcPr>
          <w:p w14:paraId="5D344949" w14:textId="77777777" w:rsidR="002A613E" w:rsidRPr="00EB49C5" w:rsidRDefault="002A613E" w:rsidP="002A613E">
            <w:pPr>
              <w:ind w:right="182"/>
              <w:jc w:val="center"/>
              <w:rPr>
                <w:rFonts w:ascii="Angsana New" w:hAnsi="Angsana New"/>
                <w:sz w:val="28"/>
              </w:rPr>
            </w:pPr>
          </w:p>
        </w:tc>
        <w:tc>
          <w:tcPr>
            <w:tcW w:w="1170" w:type="dxa"/>
            <w:vAlign w:val="bottom"/>
          </w:tcPr>
          <w:p w14:paraId="39EC6457" w14:textId="230B2D05" w:rsidR="002A613E" w:rsidRDefault="002A613E" w:rsidP="002A613E">
            <w:pPr>
              <w:spacing w:line="240" w:lineRule="auto"/>
              <w:ind w:left="360" w:right="89"/>
              <w:jc w:val="right"/>
              <w:rPr>
                <w:rFonts w:ascii="Angsana New" w:hAnsi="Angsana New"/>
                <w:sz w:val="28"/>
                <w:szCs w:val="28"/>
              </w:rPr>
            </w:pPr>
            <w:r>
              <w:rPr>
                <w:rFonts w:ascii="Angsana New" w:hAnsi="Angsana New"/>
                <w:sz w:val="28"/>
              </w:rPr>
              <w:t>1</w:t>
            </w:r>
          </w:p>
        </w:tc>
        <w:tc>
          <w:tcPr>
            <w:tcW w:w="90" w:type="dxa"/>
          </w:tcPr>
          <w:p w14:paraId="3CD229E2" w14:textId="77777777" w:rsidR="002A613E" w:rsidRDefault="002A613E" w:rsidP="002A613E">
            <w:pPr>
              <w:ind w:right="182"/>
              <w:jc w:val="center"/>
              <w:rPr>
                <w:rFonts w:ascii="Angsana New" w:hAnsi="Angsana New"/>
                <w:color w:val="000000" w:themeColor="text1"/>
                <w:sz w:val="28"/>
                <w:szCs w:val="28"/>
              </w:rPr>
            </w:pPr>
          </w:p>
        </w:tc>
        <w:tc>
          <w:tcPr>
            <w:tcW w:w="1080" w:type="dxa"/>
          </w:tcPr>
          <w:p w14:paraId="659D997E" w14:textId="0165FB47" w:rsidR="002A613E" w:rsidRPr="00571621" w:rsidRDefault="00C66A46" w:rsidP="002A613E">
            <w:pPr>
              <w:spacing w:line="240" w:lineRule="auto"/>
              <w:ind w:left="360" w:right="89"/>
              <w:jc w:val="right"/>
              <w:rPr>
                <w:rFonts w:ascii="Angsana New" w:hAnsi="Angsana New"/>
                <w:sz w:val="28"/>
                <w:szCs w:val="28"/>
                <w:cs/>
                <w:lang w:val="en-US"/>
              </w:rPr>
            </w:pPr>
            <w:r>
              <w:rPr>
                <w:rFonts w:ascii="Angsana New" w:hAnsi="Angsana New"/>
                <w:sz w:val="28"/>
                <w:szCs w:val="28"/>
                <w:lang w:val="en-US"/>
              </w:rPr>
              <w:t>1</w:t>
            </w:r>
          </w:p>
        </w:tc>
        <w:tc>
          <w:tcPr>
            <w:tcW w:w="90" w:type="dxa"/>
          </w:tcPr>
          <w:p w14:paraId="6A16612B" w14:textId="77777777" w:rsidR="002A613E" w:rsidRDefault="002A613E" w:rsidP="002A613E">
            <w:pPr>
              <w:ind w:right="182"/>
              <w:jc w:val="center"/>
              <w:rPr>
                <w:rFonts w:ascii="Angsana New" w:hAnsi="Angsana New"/>
                <w:color w:val="000000" w:themeColor="text1"/>
                <w:sz w:val="28"/>
                <w:szCs w:val="28"/>
              </w:rPr>
            </w:pPr>
          </w:p>
        </w:tc>
        <w:tc>
          <w:tcPr>
            <w:tcW w:w="1170" w:type="dxa"/>
          </w:tcPr>
          <w:p w14:paraId="779AAC1F" w14:textId="7D349F2C" w:rsidR="002A613E" w:rsidRPr="00571621" w:rsidRDefault="002A613E" w:rsidP="002A613E">
            <w:pPr>
              <w:spacing w:line="240" w:lineRule="auto"/>
              <w:ind w:left="360" w:right="89"/>
              <w:jc w:val="right"/>
              <w:rPr>
                <w:rFonts w:ascii="Angsana New" w:hAnsi="Angsana New"/>
                <w:sz w:val="28"/>
                <w:szCs w:val="28"/>
                <w:cs/>
                <w:lang w:val="en-US"/>
              </w:rPr>
            </w:pPr>
            <w:r w:rsidRPr="00B664D3">
              <w:rPr>
                <w:rFonts w:ascii="Angsana New" w:hAnsi="Angsana New" w:hint="cs"/>
                <w:sz w:val="28"/>
              </w:rPr>
              <w:t>-</w:t>
            </w:r>
          </w:p>
        </w:tc>
      </w:tr>
      <w:tr w:rsidR="00E1113C" w14:paraId="0560CACA" w14:textId="77777777" w:rsidTr="002B7B74">
        <w:trPr>
          <w:trHeight w:val="166"/>
        </w:trPr>
        <w:tc>
          <w:tcPr>
            <w:tcW w:w="4320" w:type="dxa"/>
            <w:vAlign w:val="bottom"/>
          </w:tcPr>
          <w:p w14:paraId="58B12846" w14:textId="77777777" w:rsidR="00E1113C" w:rsidRDefault="00E1113C" w:rsidP="00E1113C">
            <w:pPr>
              <w:spacing w:line="240" w:lineRule="auto"/>
              <w:ind w:left="-14" w:right="-9"/>
              <w:rPr>
                <w:rFonts w:ascii="Angsana New" w:hAnsi="Angsana New"/>
                <w:color w:val="000000" w:themeColor="text1"/>
                <w:sz w:val="28"/>
                <w:szCs w:val="28"/>
              </w:rPr>
            </w:pPr>
          </w:p>
        </w:tc>
        <w:tc>
          <w:tcPr>
            <w:tcW w:w="1078" w:type="dxa"/>
            <w:vAlign w:val="bottom"/>
          </w:tcPr>
          <w:p w14:paraId="1F62E065" w14:textId="77777777" w:rsidR="00E1113C" w:rsidRDefault="00E1113C" w:rsidP="00E1113C">
            <w:pPr>
              <w:spacing w:line="240" w:lineRule="auto"/>
              <w:ind w:left="360" w:right="89"/>
              <w:jc w:val="right"/>
              <w:rPr>
                <w:rFonts w:ascii="Angsana New" w:hAnsi="Angsana New"/>
                <w:sz w:val="28"/>
                <w:szCs w:val="28"/>
              </w:rPr>
            </w:pPr>
          </w:p>
        </w:tc>
        <w:tc>
          <w:tcPr>
            <w:tcW w:w="92" w:type="dxa"/>
          </w:tcPr>
          <w:p w14:paraId="2F4749CD" w14:textId="77777777" w:rsidR="00E1113C" w:rsidRDefault="00E1113C" w:rsidP="00E1113C">
            <w:pPr>
              <w:spacing w:line="240" w:lineRule="auto"/>
              <w:ind w:right="182"/>
              <w:jc w:val="center"/>
              <w:rPr>
                <w:rFonts w:ascii="Angsana New" w:hAnsi="Angsana New"/>
                <w:color w:val="000000" w:themeColor="text1"/>
                <w:sz w:val="28"/>
                <w:szCs w:val="28"/>
              </w:rPr>
            </w:pPr>
          </w:p>
        </w:tc>
        <w:tc>
          <w:tcPr>
            <w:tcW w:w="1170" w:type="dxa"/>
            <w:vAlign w:val="bottom"/>
          </w:tcPr>
          <w:p w14:paraId="5CE6FF68"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24E132FE" w14:textId="77777777" w:rsidR="00E1113C" w:rsidRDefault="00E1113C" w:rsidP="00E1113C">
            <w:pPr>
              <w:spacing w:line="240" w:lineRule="auto"/>
              <w:ind w:right="182"/>
              <w:jc w:val="center"/>
              <w:rPr>
                <w:rFonts w:ascii="Angsana New" w:hAnsi="Angsana New"/>
                <w:color w:val="000000" w:themeColor="text1"/>
                <w:sz w:val="28"/>
                <w:szCs w:val="28"/>
              </w:rPr>
            </w:pPr>
          </w:p>
        </w:tc>
        <w:tc>
          <w:tcPr>
            <w:tcW w:w="1080" w:type="dxa"/>
            <w:vAlign w:val="bottom"/>
          </w:tcPr>
          <w:p w14:paraId="6E6DF790"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0BBF3F7C" w14:textId="77777777" w:rsidR="00E1113C" w:rsidRDefault="00E1113C" w:rsidP="00E1113C">
            <w:pPr>
              <w:spacing w:line="240" w:lineRule="auto"/>
              <w:ind w:right="182"/>
              <w:jc w:val="center"/>
              <w:rPr>
                <w:rFonts w:ascii="Angsana New" w:hAnsi="Angsana New"/>
                <w:color w:val="000000" w:themeColor="text1"/>
                <w:sz w:val="28"/>
                <w:szCs w:val="28"/>
              </w:rPr>
            </w:pPr>
          </w:p>
        </w:tc>
        <w:tc>
          <w:tcPr>
            <w:tcW w:w="1170" w:type="dxa"/>
            <w:vAlign w:val="bottom"/>
          </w:tcPr>
          <w:p w14:paraId="42F32860" w14:textId="77777777" w:rsidR="00E1113C" w:rsidRDefault="00E1113C" w:rsidP="00E1113C">
            <w:pPr>
              <w:spacing w:line="240" w:lineRule="auto"/>
              <w:ind w:left="360" w:right="89"/>
              <w:jc w:val="right"/>
              <w:rPr>
                <w:rFonts w:ascii="Angsana New" w:hAnsi="Angsana New"/>
                <w:sz w:val="28"/>
                <w:szCs w:val="28"/>
              </w:rPr>
            </w:pPr>
          </w:p>
        </w:tc>
      </w:tr>
      <w:tr w:rsidR="00E1113C" w14:paraId="780BE85E" w14:textId="77777777" w:rsidTr="002B7B74">
        <w:trPr>
          <w:trHeight w:val="80"/>
        </w:trPr>
        <w:tc>
          <w:tcPr>
            <w:tcW w:w="4320" w:type="dxa"/>
            <w:vAlign w:val="bottom"/>
          </w:tcPr>
          <w:p w14:paraId="41E27C57" w14:textId="1F92598C" w:rsidR="00E1113C" w:rsidRDefault="00E1113C" w:rsidP="00E1113C">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8C8E901" w14:textId="77777777" w:rsidR="00E1113C" w:rsidRDefault="00E1113C" w:rsidP="00E1113C">
            <w:pPr>
              <w:spacing w:line="240" w:lineRule="auto"/>
              <w:ind w:left="360" w:right="89"/>
              <w:jc w:val="right"/>
              <w:rPr>
                <w:rFonts w:ascii="Angsana New" w:hAnsi="Angsana New"/>
                <w:sz w:val="28"/>
                <w:szCs w:val="28"/>
              </w:rPr>
            </w:pPr>
          </w:p>
        </w:tc>
        <w:tc>
          <w:tcPr>
            <w:tcW w:w="92" w:type="dxa"/>
          </w:tcPr>
          <w:p w14:paraId="3E9F8535" w14:textId="77777777" w:rsidR="00E1113C" w:rsidRDefault="00E1113C" w:rsidP="00E1113C">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08C624CA"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347E0764" w14:textId="77777777" w:rsidR="00E1113C" w:rsidRDefault="00E1113C" w:rsidP="00E1113C">
            <w:pPr>
              <w:tabs>
                <w:tab w:val="decimal" w:pos="704"/>
              </w:tabs>
              <w:spacing w:line="240" w:lineRule="auto"/>
              <w:ind w:left="-18" w:right="182"/>
              <w:jc w:val="thaiDistribute"/>
              <w:rPr>
                <w:rFonts w:ascii="Angsana New" w:hAnsi="Angsana New"/>
                <w:color w:val="000000" w:themeColor="text1"/>
                <w:sz w:val="28"/>
                <w:szCs w:val="28"/>
              </w:rPr>
            </w:pPr>
          </w:p>
        </w:tc>
        <w:tc>
          <w:tcPr>
            <w:tcW w:w="1080" w:type="dxa"/>
            <w:vAlign w:val="bottom"/>
          </w:tcPr>
          <w:p w14:paraId="61EE4F08"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0E5ADF98" w14:textId="77777777" w:rsidR="00E1113C" w:rsidRDefault="00E1113C" w:rsidP="00E1113C">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4F407D18" w14:textId="77777777" w:rsidR="00E1113C" w:rsidRDefault="00E1113C" w:rsidP="00E1113C">
            <w:pPr>
              <w:spacing w:line="240" w:lineRule="auto"/>
              <w:ind w:left="360" w:right="89"/>
              <w:jc w:val="right"/>
              <w:rPr>
                <w:rFonts w:ascii="Angsana New" w:hAnsi="Angsana New"/>
                <w:sz w:val="28"/>
                <w:szCs w:val="28"/>
              </w:rPr>
            </w:pPr>
          </w:p>
        </w:tc>
      </w:tr>
      <w:tr w:rsidR="002A613E" w14:paraId="01A073E0" w14:textId="77777777" w:rsidTr="002B7B74">
        <w:trPr>
          <w:trHeight w:val="80"/>
        </w:trPr>
        <w:tc>
          <w:tcPr>
            <w:tcW w:w="4320" w:type="dxa"/>
          </w:tcPr>
          <w:p w14:paraId="7BDE5881" w14:textId="21D00C29" w:rsidR="002A613E" w:rsidRDefault="002A613E" w:rsidP="002A613E">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w:t>
            </w:r>
            <w:r w:rsidR="00856B68">
              <w:rPr>
                <w:rFonts w:ascii="Angsana New" w:hAnsi="Angsana New"/>
                <w:color w:val="000000" w:themeColor="text1"/>
                <w:sz w:val="28"/>
                <w:szCs w:val="28"/>
              </w:rPr>
              <w:t xml:space="preserve"> </w:t>
            </w:r>
            <w:r>
              <w:rPr>
                <w:rFonts w:ascii="Angsana New" w:hAnsi="Angsana New"/>
                <w:color w:val="000000" w:themeColor="text1"/>
                <w:sz w:val="28"/>
                <w:szCs w:val="28"/>
              </w:rPr>
              <w:t>/</w:t>
            </w:r>
            <w:r w:rsidR="00856B68">
              <w:rPr>
                <w:rFonts w:ascii="Angsana New" w:hAnsi="Angsana New"/>
                <w:color w:val="000000" w:themeColor="text1"/>
                <w:sz w:val="28"/>
                <w:szCs w:val="28"/>
              </w:rPr>
              <w:t xml:space="preserve"> </w:t>
            </w:r>
            <w:r>
              <w:rPr>
                <w:rFonts w:ascii="Angsana New" w:hAnsi="Angsana New"/>
                <w:color w:val="000000" w:themeColor="text1"/>
                <w:sz w:val="28"/>
                <w:szCs w:val="28"/>
              </w:rPr>
              <w:t>service expenses</w:t>
            </w:r>
          </w:p>
        </w:tc>
        <w:tc>
          <w:tcPr>
            <w:tcW w:w="1078" w:type="dxa"/>
            <w:vAlign w:val="bottom"/>
          </w:tcPr>
          <w:p w14:paraId="1BF63E88" w14:textId="65F5ED82" w:rsidR="002A613E" w:rsidRDefault="003618AC" w:rsidP="002A613E">
            <w:pPr>
              <w:spacing w:line="240" w:lineRule="auto"/>
              <w:ind w:left="360" w:right="89"/>
              <w:jc w:val="right"/>
              <w:rPr>
                <w:rFonts w:ascii="Angsana New" w:hAnsi="Angsana New"/>
                <w:sz w:val="28"/>
                <w:szCs w:val="28"/>
              </w:rPr>
            </w:pPr>
            <w:r>
              <w:rPr>
                <w:rFonts w:ascii="Angsana New" w:hAnsi="Angsana New"/>
                <w:sz w:val="28"/>
                <w:szCs w:val="28"/>
              </w:rPr>
              <w:t>1</w:t>
            </w:r>
            <w:r w:rsidR="00776A75">
              <w:rPr>
                <w:rFonts w:ascii="Angsana New" w:hAnsi="Angsana New"/>
                <w:sz w:val="28"/>
                <w:szCs w:val="28"/>
              </w:rPr>
              <w:t>30</w:t>
            </w:r>
          </w:p>
        </w:tc>
        <w:tc>
          <w:tcPr>
            <w:tcW w:w="92" w:type="dxa"/>
          </w:tcPr>
          <w:p w14:paraId="50C9B003" w14:textId="5F65F533" w:rsidR="002A613E" w:rsidRDefault="002A613E" w:rsidP="002A613E">
            <w:pPr>
              <w:ind w:right="182"/>
              <w:jc w:val="center"/>
              <w:rPr>
                <w:rFonts w:ascii="Angsana New" w:hAnsi="Angsana New"/>
                <w:color w:val="000000" w:themeColor="text1"/>
                <w:sz w:val="28"/>
                <w:szCs w:val="28"/>
              </w:rPr>
            </w:pPr>
          </w:p>
        </w:tc>
        <w:tc>
          <w:tcPr>
            <w:tcW w:w="1170" w:type="dxa"/>
            <w:vAlign w:val="bottom"/>
          </w:tcPr>
          <w:p w14:paraId="64723D4D" w14:textId="73DDA984" w:rsidR="002A613E" w:rsidRDefault="002A613E" w:rsidP="002A613E">
            <w:pPr>
              <w:spacing w:line="240" w:lineRule="auto"/>
              <w:ind w:left="360" w:right="89"/>
              <w:jc w:val="right"/>
              <w:rPr>
                <w:rFonts w:ascii="Angsana New" w:hAnsi="Angsana New"/>
                <w:sz w:val="28"/>
                <w:szCs w:val="28"/>
              </w:rPr>
            </w:pPr>
            <w:r>
              <w:rPr>
                <w:rFonts w:ascii="Angsana New" w:hAnsi="Angsana New"/>
                <w:sz w:val="28"/>
                <w:szCs w:val="28"/>
              </w:rPr>
              <w:t>6</w:t>
            </w:r>
          </w:p>
        </w:tc>
        <w:tc>
          <w:tcPr>
            <w:tcW w:w="90" w:type="dxa"/>
          </w:tcPr>
          <w:p w14:paraId="0DA6A77D" w14:textId="77777777" w:rsidR="002A613E" w:rsidRDefault="002A613E" w:rsidP="002A613E">
            <w:pPr>
              <w:ind w:right="182"/>
              <w:jc w:val="center"/>
              <w:rPr>
                <w:rFonts w:ascii="Angsana New" w:hAnsi="Angsana New"/>
                <w:color w:val="000000" w:themeColor="text1"/>
                <w:sz w:val="28"/>
                <w:szCs w:val="28"/>
              </w:rPr>
            </w:pPr>
          </w:p>
        </w:tc>
        <w:tc>
          <w:tcPr>
            <w:tcW w:w="1080" w:type="dxa"/>
          </w:tcPr>
          <w:p w14:paraId="4D742B32" w14:textId="40657556" w:rsidR="002A613E" w:rsidRDefault="00C66A46" w:rsidP="002A613E">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7CA9ED42" w14:textId="77777777" w:rsidR="002A613E" w:rsidRDefault="002A613E" w:rsidP="002A613E">
            <w:pPr>
              <w:ind w:right="182"/>
              <w:jc w:val="center"/>
              <w:rPr>
                <w:rFonts w:ascii="Angsana New" w:hAnsi="Angsana New"/>
                <w:color w:val="000000" w:themeColor="text1"/>
                <w:sz w:val="28"/>
                <w:szCs w:val="28"/>
              </w:rPr>
            </w:pPr>
          </w:p>
        </w:tc>
        <w:tc>
          <w:tcPr>
            <w:tcW w:w="1170" w:type="dxa"/>
          </w:tcPr>
          <w:p w14:paraId="1E0003DA" w14:textId="074D38D8" w:rsidR="002A613E" w:rsidRDefault="002A613E" w:rsidP="002A613E">
            <w:pPr>
              <w:spacing w:line="240" w:lineRule="auto"/>
              <w:ind w:left="360" w:right="89"/>
              <w:jc w:val="right"/>
              <w:rPr>
                <w:rFonts w:ascii="Angsana New" w:hAnsi="Angsana New"/>
                <w:sz w:val="28"/>
                <w:szCs w:val="28"/>
              </w:rPr>
            </w:pPr>
            <w:r>
              <w:rPr>
                <w:rFonts w:ascii="Angsana New" w:hAnsi="Angsana New"/>
                <w:sz w:val="28"/>
                <w:szCs w:val="28"/>
              </w:rPr>
              <w:t>-</w:t>
            </w:r>
          </w:p>
        </w:tc>
      </w:tr>
      <w:tr w:rsidR="002A613E" w14:paraId="1680CA86" w14:textId="77777777" w:rsidTr="002B7B74">
        <w:trPr>
          <w:trHeight w:val="80"/>
        </w:trPr>
        <w:tc>
          <w:tcPr>
            <w:tcW w:w="4320" w:type="dxa"/>
          </w:tcPr>
          <w:p w14:paraId="37622EEB" w14:textId="5ACAF39A" w:rsidR="002A613E" w:rsidRDefault="002A613E" w:rsidP="002A613E">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r w:rsidR="00E205C4">
              <w:rPr>
                <w:rFonts w:ascii="Angsana New" w:hAnsi="Angsana New"/>
                <w:color w:val="000000" w:themeColor="text1"/>
                <w:sz w:val="28"/>
                <w:szCs w:val="28"/>
                <w:lang w:val="en-US"/>
              </w:rPr>
              <w:t>s</w:t>
            </w:r>
          </w:p>
        </w:tc>
        <w:tc>
          <w:tcPr>
            <w:tcW w:w="1078" w:type="dxa"/>
            <w:shd w:val="clear" w:color="auto" w:fill="auto"/>
            <w:vAlign w:val="bottom"/>
          </w:tcPr>
          <w:p w14:paraId="4CAEAD36" w14:textId="1A02D30A" w:rsidR="002A613E" w:rsidRDefault="003618AC" w:rsidP="002A613E">
            <w:pPr>
              <w:spacing w:line="240" w:lineRule="auto"/>
              <w:ind w:left="360" w:right="89"/>
              <w:jc w:val="right"/>
              <w:rPr>
                <w:rFonts w:ascii="Angsana New" w:hAnsi="Angsana New"/>
                <w:sz w:val="28"/>
                <w:szCs w:val="28"/>
              </w:rPr>
            </w:pPr>
            <w:r>
              <w:rPr>
                <w:rFonts w:ascii="Angsana New" w:hAnsi="Angsana New"/>
                <w:sz w:val="28"/>
                <w:szCs w:val="28"/>
              </w:rPr>
              <w:t>9</w:t>
            </w:r>
          </w:p>
        </w:tc>
        <w:tc>
          <w:tcPr>
            <w:tcW w:w="92" w:type="dxa"/>
            <w:shd w:val="clear" w:color="auto" w:fill="auto"/>
          </w:tcPr>
          <w:p w14:paraId="6437C12A" w14:textId="77777777" w:rsidR="002A613E" w:rsidRDefault="002A613E" w:rsidP="002A613E">
            <w:pPr>
              <w:ind w:right="182"/>
              <w:jc w:val="center"/>
              <w:rPr>
                <w:rFonts w:ascii="Angsana New" w:hAnsi="Angsana New"/>
                <w:color w:val="000000" w:themeColor="text1"/>
                <w:sz w:val="28"/>
                <w:szCs w:val="28"/>
              </w:rPr>
            </w:pPr>
          </w:p>
        </w:tc>
        <w:tc>
          <w:tcPr>
            <w:tcW w:w="1170" w:type="dxa"/>
            <w:shd w:val="clear" w:color="auto" w:fill="auto"/>
            <w:vAlign w:val="bottom"/>
          </w:tcPr>
          <w:p w14:paraId="49FA4C36" w14:textId="07F05B13" w:rsidR="002A613E" w:rsidRDefault="002A613E" w:rsidP="002A613E">
            <w:pPr>
              <w:spacing w:line="240" w:lineRule="auto"/>
              <w:ind w:left="360" w:right="89"/>
              <w:jc w:val="right"/>
              <w:rPr>
                <w:rFonts w:ascii="Angsana New" w:hAnsi="Angsana New"/>
                <w:sz w:val="28"/>
                <w:szCs w:val="28"/>
              </w:rPr>
            </w:pPr>
            <w:r>
              <w:rPr>
                <w:rFonts w:ascii="Angsana New" w:hAnsi="Angsana New"/>
                <w:sz w:val="28"/>
                <w:szCs w:val="28"/>
              </w:rPr>
              <w:t>10</w:t>
            </w:r>
          </w:p>
        </w:tc>
        <w:tc>
          <w:tcPr>
            <w:tcW w:w="90" w:type="dxa"/>
            <w:shd w:val="clear" w:color="auto" w:fill="FFFFFF" w:themeFill="background1"/>
          </w:tcPr>
          <w:p w14:paraId="224A994C" w14:textId="77777777" w:rsidR="002A613E" w:rsidRDefault="002A613E" w:rsidP="002A613E">
            <w:pPr>
              <w:ind w:right="182"/>
              <w:jc w:val="center"/>
              <w:rPr>
                <w:rFonts w:ascii="Angsana New" w:hAnsi="Angsana New"/>
                <w:color w:val="000000" w:themeColor="text1"/>
                <w:sz w:val="28"/>
                <w:szCs w:val="28"/>
              </w:rPr>
            </w:pPr>
          </w:p>
        </w:tc>
        <w:tc>
          <w:tcPr>
            <w:tcW w:w="1080" w:type="dxa"/>
          </w:tcPr>
          <w:p w14:paraId="22E7BEBF" w14:textId="0F5333F8" w:rsidR="002A613E" w:rsidRDefault="00C66A46" w:rsidP="002A613E">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2F8D5977" w14:textId="29A33D95" w:rsidR="002A613E" w:rsidRDefault="002A613E" w:rsidP="002A613E">
            <w:pPr>
              <w:ind w:right="182"/>
              <w:jc w:val="center"/>
              <w:rPr>
                <w:rFonts w:ascii="Angsana New" w:hAnsi="Angsana New"/>
                <w:color w:val="000000" w:themeColor="text1"/>
                <w:sz w:val="28"/>
                <w:szCs w:val="28"/>
              </w:rPr>
            </w:pPr>
          </w:p>
        </w:tc>
        <w:tc>
          <w:tcPr>
            <w:tcW w:w="1170" w:type="dxa"/>
          </w:tcPr>
          <w:p w14:paraId="5CADE6EC" w14:textId="767E42A9" w:rsidR="002A613E" w:rsidRDefault="002A613E" w:rsidP="002A613E">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70022B" w14:paraId="645DEA36" w14:textId="77777777" w:rsidTr="002B7B74">
        <w:trPr>
          <w:trHeight w:val="80"/>
        </w:trPr>
        <w:tc>
          <w:tcPr>
            <w:tcW w:w="4320" w:type="dxa"/>
          </w:tcPr>
          <w:p w14:paraId="0BAA34E0" w14:textId="77777777" w:rsidR="0070022B" w:rsidRDefault="0070022B" w:rsidP="002A613E">
            <w:pPr>
              <w:spacing w:line="240" w:lineRule="auto"/>
              <w:ind w:right="-9"/>
              <w:rPr>
                <w:rFonts w:ascii="Angsana New" w:hAnsi="Angsana New"/>
                <w:color w:val="000000" w:themeColor="text1"/>
                <w:sz w:val="28"/>
                <w:szCs w:val="28"/>
                <w:lang w:val="en-US"/>
              </w:rPr>
            </w:pPr>
          </w:p>
        </w:tc>
        <w:tc>
          <w:tcPr>
            <w:tcW w:w="1078" w:type="dxa"/>
            <w:shd w:val="clear" w:color="auto" w:fill="auto"/>
            <w:vAlign w:val="bottom"/>
          </w:tcPr>
          <w:p w14:paraId="1BBB26FB" w14:textId="77777777" w:rsidR="0070022B" w:rsidRDefault="0070022B" w:rsidP="002A613E">
            <w:pPr>
              <w:spacing w:line="240" w:lineRule="auto"/>
              <w:ind w:left="360" w:right="89"/>
              <w:jc w:val="right"/>
              <w:rPr>
                <w:rFonts w:ascii="Angsana New" w:hAnsi="Angsana New"/>
                <w:sz w:val="28"/>
                <w:szCs w:val="28"/>
              </w:rPr>
            </w:pPr>
          </w:p>
        </w:tc>
        <w:tc>
          <w:tcPr>
            <w:tcW w:w="92" w:type="dxa"/>
            <w:shd w:val="clear" w:color="auto" w:fill="auto"/>
          </w:tcPr>
          <w:p w14:paraId="75D32819" w14:textId="77777777" w:rsidR="0070022B" w:rsidRDefault="0070022B" w:rsidP="002A613E">
            <w:pPr>
              <w:ind w:right="182"/>
              <w:jc w:val="center"/>
              <w:rPr>
                <w:rFonts w:ascii="Angsana New" w:hAnsi="Angsana New"/>
                <w:color w:val="000000" w:themeColor="text1"/>
                <w:sz w:val="28"/>
                <w:szCs w:val="28"/>
              </w:rPr>
            </w:pPr>
          </w:p>
        </w:tc>
        <w:tc>
          <w:tcPr>
            <w:tcW w:w="1170" w:type="dxa"/>
            <w:shd w:val="clear" w:color="auto" w:fill="auto"/>
            <w:vAlign w:val="bottom"/>
          </w:tcPr>
          <w:p w14:paraId="40B63AC6" w14:textId="77777777" w:rsidR="0070022B" w:rsidRDefault="0070022B" w:rsidP="002A613E">
            <w:pPr>
              <w:spacing w:line="240" w:lineRule="auto"/>
              <w:ind w:left="360" w:right="89"/>
              <w:jc w:val="right"/>
              <w:rPr>
                <w:rFonts w:ascii="Angsana New" w:hAnsi="Angsana New"/>
                <w:sz w:val="28"/>
                <w:szCs w:val="28"/>
              </w:rPr>
            </w:pPr>
          </w:p>
        </w:tc>
        <w:tc>
          <w:tcPr>
            <w:tcW w:w="90" w:type="dxa"/>
            <w:shd w:val="clear" w:color="auto" w:fill="FFFFFF" w:themeFill="background1"/>
          </w:tcPr>
          <w:p w14:paraId="29F982CA" w14:textId="77777777" w:rsidR="0070022B" w:rsidRDefault="0070022B" w:rsidP="002A613E">
            <w:pPr>
              <w:ind w:right="182"/>
              <w:jc w:val="center"/>
              <w:rPr>
                <w:rFonts w:ascii="Angsana New" w:hAnsi="Angsana New"/>
                <w:color w:val="000000" w:themeColor="text1"/>
                <w:sz w:val="28"/>
                <w:szCs w:val="28"/>
              </w:rPr>
            </w:pPr>
          </w:p>
        </w:tc>
        <w:tc>
          <w:tcPr>
            <w:tcW w:w="1080" w:type="dxa"/>
          </w:tcPr>
          <w:p w14:paraId="641B5673" w14:textId="77777777" w:rsidR="0070022B" w:rsidRDefault="0070022B" w:rsidP="002A613E">
            <w:pPr>
              <w:spacing w:line="240" w:lineRule="auto"/>
              <w:ind w:left="360" w:right="89"/>
              <w:jc w:val="right"/>
              <w:rPr>
                <w:rFonts w:ascii="Angsana New" w:hAnsi="Angsana New"/>
                <w:sz w:val="28"/>
                <w:szCs w:val="28"/>
              </w:rPr>
            </w:pPr>
          </w:p>
        </w:tc>
        <w:tc>
          <w:tcPr>
            <w:tcW w:w="90" w:type="dxa"/>
          </w:tcPr>
          <w:p w14:paraId="07D0562B" w14:textId="77777777" w:rsidR="0070022B" w:rsidRDefault="0070022B" w:rsidP="002A613E">
            <w:pPr>
              <w:ind w:right="182"/>
              <w:jc w:val="center"/>
              <w:rPr>
                <w:rFonts w:ascii="Angsana New" w:hAnsi="Angsana New"/>
                <w:color w:val="000000" w:themeColor="text1"/>
                <w:sz w:val="28"/>
                <w:szCs w:val="28"/>
              </w:rPr>
            </w:pPr>
          </w:p>
        </w:tc>
        <w:tc>
          <w:tcPr>
            <w:tcW w:w="1170" w:type="dxa"/>
          </w:tcPr>
          <w:p w14:paraId="5E8661AC" w14:textId="77777777" w:rsidR="0070022B" w:rsidRDefault="0070022B" w:rsidP="002A613E">
            <w:pPr>
              <w:spacing w:line="240" w:lineRule="auto"/>
              <w:ind w:left="360" w:right="89"/>
              <w:jc w:val="right"/>
              <w:rPr>
                <w:rFonts w:ascii="Angsana New" w:hAnsi="Angsana New"/>
                <w:sz w:val="28"/>
                <w:szCs w:val="28"/>
                <w:cs/>
              </w:rPr>
            </w:pPr>
          </w:p>
        </w:tc>
      </w:tr>
      <w:tr w:rsidR="00ED0DFD" w14:paraId="2DE0171F" w14:textId="77777777" w:rsidTr="002B7B74">
        <w:trPr>
          <w:trHeight w:val="80"/>
        </w:trPr>
        <w:tc>
          <w:tcPr>
            <w:tcW w:w="4320" w:type="dxa"/>
          </w:tcPr>
          <w:p w14:paraId="43A70CCA" w14:textId="73BD1E7D" w:rsidR="00ED0DFD" w:rsidRDefault="00ED0DFD" w:rsidP="00ED0DFD">
            <w:pPr>
              <w:spacing w:line="240" w:lineRule="auto"/>
              <w:ind w:right="-9"/>
              <w:rPr>
                <w:rFonts w:ascii="Angsana New" w:hAnsi="Angsana New"/>
                <w:color w:val="000000" w:themeColor="text1"/>
                <w:sz w:val="28"/>
                <w:szCs w:val="28"/>
                <w:lang w:val="en-US"/>
              </w:rPr>
            </w:pPr>
            <w:r w:rsidRPr="00DF02D5">
              <w:rPr>
                <w:rFonts w:asciiTheme="majorBidi" w:hAnsiTheme="majorBidi" w:cstheme="majorBidi"/>
                <w:b/>
                <w:bCs/>
                <w:color w:val="000000" w:themeColor="text1"/>
                <w:sz w:val="28"/>
                <w:szCs w:val="28"/>
              </w:rPr>
              <w:t xml:space="preserve">Transactions with related </w:t>
            </w:r>
            <w:r>
              <w:rPr>
                <w:rFonts w:asciiTheme="majorBidi" w:hAnsiTheme="majorBidi" w:cstheme="majorBidi"/>
                <w:b/>
                <w:bCs/>
                <w:color w:val="000000" w:themeColor="text1"/>
                <w:sz w:val="28"/>
                <w:szCs w:val="28"/>
              </w:rPr>
              <w:t>persons</w:t>
            </w:r>
          </w:p>
        </w:tc>
        <w:tc>
          <w:tcPr>
            <w:tcW w:w="1078" w:type="dxa"/>
            <w:shd w:val="clear" w:color="auto" w:fill="auto"/>
            <w:vAlign w:val="bottom"/>
          </w:tcPr>
          <w:p w14:paraId="7AA26A6F" w14:textId="77777777" w:rsidR="00ED0DFD" w:rsidRDefault="00ED0DFD" w:rsidP="00ED0DFD">
            <w:pPr>
              <w:spacing w:line="240" w:lineRule="auto"/>
              <w:ind w:left="360" w:right="89"/>
              <w:jc w:val="right"/>
              <w:rPr>
                <w:rFonts w:ascii="Angsana New" w:hAnsi="Angsana New"/>
                <w:sz w:val="28"/>
                <w:szCs w:val="28"/>
              </w:rPr>
            </w:pPr>
          </w:p>
        </w:tc>
        <w:tc>
          <w:tcPr>
            <w:tcW w:w="92" w:type="dxa"/>
            <w:shd w:val="clear" w:color="auto" w:fill="auto"/>
          </w:tcPr>
          <w:p w14:paraId="43DA2859" w14:textId="77777777" w:rsidR="00ED0DFD" w:rsidRDefault="00ED0DFD" w:rsidP="00ED0DFD">
            <w:pPr>
              <w:ind w:right="182"/>
              <w:jc w:val="center"/>
              <w:rPr>
                <w:rFonts w:ascii="Angsana New" w:hAnsi="Angsana New"/>
                <w:color w:val="000000" w:themeColor="text1"/>
                <w:sz w:val="28"/>
                <w:szCs w:val="28"/>
              </w:rPr>
            </w:pPr>
          </w:p>
        </w:tc>
        <w:tc>
          <w:tcPr>
            <w:tcW w:w="1170" w:type="dxa"/>
            <w:shd w:val="clear" w:color="auto" w:fill="auto"/>
            <w:vAlign w:val="bottom"/>
          </w:tcPr>
          <w:p w14:paraId="234ABA45" w14:textId="77777777" w:rsidR="00ED0DFD" w:rsidRDefault="00ED0DFD" w:rsidP="00ED0DFD">
            <w:pPr>
              <w:spacing w:line="240" w:lineRule="auto"/>
              <w:ind w:left="360" w:right="89"/>
              <w:jc w:val="right"/>
              <w:rPr>
                <w:rFonts w:ascii="Angsana New" w:hAnsi="Angsana New"/>
                <w:sz w:val="28"/>
                <w:szCs w:val="28"/>
              </w:rPr>
            </w:pPr>
          </w:p>
        </w:tc>
        <w:tc>
          <w:tcPr>
            <w:tcW w:w="90" w:type="dxa"/>
            <w:shd w:val="clear" w:color="auto" w:fill="FFFFFF" w:themeFill="background1"/>
          </w:tcPr>
          <w:p w14:paraId="04D8BE0A" w14:textId="77777777" w:rsidR="00ED0DFD" w:rsidRDefault="00ED0DFD" w:rsidP="00ED0DFD">
            <w:pPr>
              <w:ind w:right="182"/>
              <w:jc w:val="center"/>
              <w:rPr>
                <w:rFonts w:ascii="Angsana New" w:hAnsi="Angsana New"/>
                <w:color w:val="000000" w:themeColor="text1"/>
                <w:sz w:val="28"/>
                <w:szCs w:val="28"/>
              </w:rPr>
            </w:pPr>
          </w:p>
        </w:tc>
        <w:tc>
          <w:tcPr>
            <w:tcW w:w="1080" w:type="dxa"/>
          </w:tcPr>
          <w:p w14:paraId="09FF385D" w14:textId="77777777" w:rsidR="00ED0DFD" w:rsidRDefault="00ED0DFD" w:rsidP="00ED0DFD">
            <w:pPr>
              <w:spacing w:line="240" w:lineRule="auto"/>
              <w:ind w:left="360" w:right="89"/>
              <w:jc w:val="right"/>
              <w:rPr>
                <w:rFonts w:ascii="Angsana New" w:hAnsi="Angsana New"/>
                <w:sz w:val="28"/>
                <w:szCs w:val="28"/>
              </w:rPr>
            </w:pPr>
          </w:p>
        </w:tc>
        <w:tc>
          <w:tcPr>
            <w:tcW w:w="90" w:type="dxa"/>
          </w:tcPr>
          <w:p w14:paraId="1F21FA24" w14:textId="77777777" w:rsidR="00ED0DFD" w:rsidRDefault="00ED0DFD" w:rsidP="00ED0DFD">
            <w:pPr>
              <w:ind w:right="182"/>
              <w:jc w:val="center"/>
              <w:rPr>
                <w:rFonts w:ascii="Angsana New" w:hAnsi="Angsana New"/>
                <w:color w:val="000000" w:themeColor="text1"/>
                <w:sz w:val="28"/>
                <w:szCs w:val="28"/>
              </w:rPr>
            </w:pPr>
          </w:p>
        </w:tc>
        <w:tc>
          <w:tcPr>
            <w:tcW w:w="1170" w:type="dxa"/>
          </w:tcPr>
          <w:p w14:paraId="7585ECF3" w14:textId="77777777" w:rsidR="00ED0DFD" w:rsidRDefault="00ED0DFD" w:rsidP="00ED0DFD">
            <w:pPr>
              <w:spacing w:line="240" w:lineRule="auto"/>
              <w:ind w:left="360" w:right="89"/>
              <w:jc w:val="right"/>
              <w:rPr>
                <w:rFonts w:ascii="Angsana New" w:hAnsi="Angsana New"/>
                <w:sz w:val="28"/>
                <w:szCs w:val="28"/>
                <w:cs/>
              </w:rPr>
            </w:pPr>
          </w:p>
        </w:tc>
      </w:tr>
      <w:tr w:rsidR="00097D7E" w14:paraId="53638D23" w14:textId="77777777" w:rsidTr="002B7B74">
        <w:trPr>
          <w:trHeight w:val="80"/>
        </w:trPr>
        <w:tc>
          <w:tcPr>
            <w:tcW w:w="4320" w:type="dxa"/>
          </w:tcPr>
          <w:p w14:paraId="5A477B30" w14:textId="3947A24A" w:rsidR="00097D7E" w:rsidRDefault="00097D7E" w:rsidP="00097D7E">
            <w:pPr>
              <w:spacing w:line="240" w:lineRule="auto"/>
              <w:ind w:right="-9"/>
              <w:rPr>
                <w:rFonts w:ascii="Angsana New" w:hAnsi="Angsana New"/>
                <w:color w:val="000000" w:themeColor="text1"/>
                <w:sz w:val="28"/>
                <w:szCs w:val="28"/>
                <w:lang w:val="en-US"/>
              </w:rPr>
            </w:pPr>
            <w:r>
              <w:rPr>
                <w:rFonts w:asciiTheme="majorBidi" w:hAnsiTheme="majorBidi" w:cstheme="majorBidi"/>
                <w:color w:val="000000" w:themeColor="text1"/>
                <w:sz w:val="28"/>
                <w:szCs w:val="28"/>
              </w:rPr>
              <w:t>Interest expenses</w:t>
            </w:r>
          </w:p>
        </w:tc>
        <w:tc>
          <w:tcPr>
            <w:tcW w:w="1078" w:type="dxa"/>
            <w:shd w:val="clear" w:color="auto" w:fill="auto"/>
            <w:vAlign w:val="bottom"/>
          </w:tcPr>
          <w:p w14:paraId="034DD302" w14:textId="7966E473" w:rsidR="00097D7E" w:rsidRDefault="003618AC" w:rsidP="00097D7E">
            <w:pPr>
              <w:spacing w:line="240" w:lineRule="auto"/>
              <w:ind w:left="360" w:right="89"/>
              <w:jc w:val="right"/>
              <w:rPr>
                <w:rFonts w:ascii="Angsana New" w:hAnsi="Angsana New"/>
                <w:sz w:val="28"/>
                <w:szCs w:val="28"/>
              </w:rPr>
            </w:pPr>
            <w:r>
              <w:rPr>
                <w:rFonts w:ascii="Angsana New" w:hAnsi="Angsana New"/>
                <w:sz w:val="28"/>
                <w:szCs w:val="28"/>
              </w:rPr>
              <w:t>4</w:t>
            </w:r>
          </w:p>
        </w:tc>
        <w:tc>
          <w:tcPr>
            <w:tcW w:w="92" w:type="dxa"/>
            <w:shd w:val="clear" w:color="auto" w:fill="auto"/>
          </w:tcPr>
          <w:p w14:paraId="5BA49CC9" w14:textId="77777777" w:rsidR="00097D7E" w:rsidRDefault="00097D7E" w:rsidP="00097D7E">
            <w:pPr>
              <w:ind w:right="182"/>
              <w:jc w:val="center"/>
              <w:rPr>
                <w:rFonts w:ascii="Angsana New" w:hAnsi="Angsana New"/>
                <w:color w:val="000000" w:themeColor="text1"/>
                <w:sz w:val="28"/>
                <w:szCs w:val="28"/>
              </w:rPr>
            </w:pPr>
          </w:p>
        </w:tc>
        <w:tc>
          <w:tcPr>
            <w:tcW w:w="1170" w:type="dxa"/>
            <w:shd w:val="clear" w:color="auto" w:fill="auto"/>
            <w:vAlign w:val="bottom"/>
          </w:tcPr>
          <w:p w14:paraId="551FB98A" w14:textId="76AC88AB" w:rsidR="00097D7E" w:rsidRDefault="00097D7E" w:rsidP="00097D7E">
            <w:pPr>
              <w:spacing w:line="240" w:lineRule="auto"/>
              <w:ind w:left="360" w:right="89"/>
              <w:jc w:val="right"/>
              <w:rPr>
                <w:rFonts w:ascii="Angsana New" w:hAnsi="Angsana New"/>
                <w:sz w:val="28"/>
                <w:szCs w:val="28"/>
              </w:rPr>
            </w:pPr>
            <w:r w:rsidRPr="00AE2319">
              <w:rPr>
                <w:rFonts w:asciiTheme="majorBidi" w:hAnsiTheme="majorBidi" w:cstheme="majorBidi"/>
                <w:sz w:val="28"/>
                <w:szCs w:val="28"/>
                <w:cs/>
              </w:rPr>
              <w:t>-</w:t>
            </w:r>
          </w:p>
        </w:tc>
        <w:tc>
          <w:tcPr>
            <w:tcW w:w="90" w:type="dxa"/>
            <w:shd w:val="clear" w:color="auto" w:fill="FFFFFF" w:themeFill="background1"/>
          </w:tcPr>
          <w:p w14:paraId="3D1DD0E7" w14:textId="77777777" w:rsidR="00097D7E" w:rsidRDefault="00097D7E" w:rsidP="00097D7E">
            <w:pPr>
              <w:ind w:right="182"/>
              <w:jc w:val="center"/>
              <w:rPr>
                <w:rFonts w:ascii="Angsana New" w:hAnsi="Angsana New"/>
                <w:color w:val="000000" w:themeColor="text1"/>
                <w:sz w:val="28"/>
                <w:szCs w:val="28"/>
              </w:rPr>
            </w:pPr>
          </w:p>
        </w:tc>
        <w:tc>
          <w:tcPr>
            <w:tcW w:w="1080" w:type="dxa"/>
            <w:vAlign w:val="bottom"/>
          </w:tcPr>
          <w:p w14:paraId="3BE40BBB" w14:textId="05FD7A3A" w:rsidR="00097D7E" w:rsidRDefault="00C66A46" w:rsidP="00097D7E">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36A2C84C" w14:textId="77777777" w:rsidR="00097D7E" w:rsidRDefault="00097D7E" w:rsidP="00097D7E">
            <w:pPr>
              <w:ind w:right="182"/>
              <w:jc w:val="center"/>
              <w:rPr>
                <w:rFonts w:ascii="Angsana New" w:hAnsi="Angsana New"/>
                <w:color w:val="000000" w:themeColor="text1"/>
                <w:sz w:val="28"/>
                <w:szCs w:val="28"/>
              </w:rPr>
            </w:pPr>
          </w:p>
        </w:tc>
        <w:tc>
          <w:tcPr>
            <w:tcW w:w="1170" w:type="dxa"/>
            <w:vAlign w:val="bottom"/>
          </w:tcPr>
          <w:p w14:paraId="1DEACA67" w14:textId="367BAF75" w:rsidR="00097D7E" w:rsidRDefault="00097D7E" w:rsidP="00097D7E">
            <w:pPr>
              <w:spacing w:line="240" w:lineRule="auto"/>
              <w:ind w:left="360" w:right="89"/>
              <w:jc w:val="right"/>
              <w:rPr>
                <w:rFonts w:ascii="Angsana New" w:hAnsi="Angsana New"/>
                <w:sz w:val="28"/>
                <w:szCs w:val="28"/>
                <w:cs/>
              </w:rPr>
            </w:pPr>
            <w:r w:rsidRPr="00AE2319">
              <w:rPr>
                <w:rFonts w:asciiTheme="majorBidi" w:hAnsiTheme="majorBidi" w:cstheme="majorBidi"/>
                <w:sz w:val="28"/>
                <w:szCs w:val="28"/>
              </w:rPr>
              <w:t>-</w:t>
            </w:r>
          </w:p>
        </w:tc>
      </w:tr>
    </w:tbl>
    <w:p w14:paraId="7AF05322" w14:textId="61EDA1EA" w:rsidR="00284E37" w:rsidRDefault="00A81023" w:rsidP="0019093A">
      <w:pPr>
        <w:tabs>
          <w:tab w:val="left" w:pos="990"/>
        </w:tabs>
        <w:spacing w:before="120" w:after="120"/>
        <w:ind w:left="446"/>
        <w:jc w:val="thaiDistribute"/>
        <w:rPr>
          <w:rFonts w:ascii="Angsana New" w:eastAsia="Angsana New" w:hAnsi="Angsana New"/>
          <w:sz w:val="28"/>
        </w:rPr>
      </w:pPr>
      <w:r w:rsidRPr="0019093A">
        <w:rPr>
          <w:rFonts w:ascii="Angsana New" w:eastAsia="Angsana New" w:hAnsi="Angsana New"/>
          <w:sz w:val="28"/>
        </w:rPr>
        <w:t>As at 3</w:t>
      </w:r>
      <w:r w:rsidR="00A95FE7" w:rsidRPr="0019093A">
        <w:rPr>
          <w:rFonts w:ascii="Angsana New" w:eastAsia="Angsana New" w:hAnsi="Angsana New"/>
          <w:sz w:val="28"/>
        </w:rPr>
        <w:t>1</w:t>
      </w:r>
      <w:r w:rsidRPr="0019093A">
        <w:rPr>
          <w:rFonts w:ascii="Angsana New" w:eastAsia="Angsana New" w:hAnsi="Angsana New"/>
          <w:sz w:val="28"/>
        </w:rPr>
        <w:t xml:space="preserve"> </w:t>
      </w:r>
      <w:r w:rsidR="00A95FE7" w:rsidRPr="0019093A">
        <w:rPr>
          <w:rFonts w:ascii="Angsana New" w:eastAsia="Angsana New" w:hAnsi="Angsana New"/>
          <w:sz w:val="28"/>
        </w:rPr>
        <w:t>December</w:t>
      </w:r>
      <w:r w:rsidRPr="0019093A">
        <w:rPr>
          <w:rFonts w:ascii="Angsana New" w:eastAsia="Angsana New" w:hAnsi="Angsana New"/>
          <w:sz w:val="28"/>
        </w:rPr>
        <w:t xml:space="preserve"> 202</w:t>
      </w:r>
      <w:r w:rsidR="002A613E">
        <w:rPr>
          <w:rFonts w:ascii="Angsana New" w:eastAsia="Angsana New" w:hAnsi="Angsana New"/>
          <w:sz w:val="28"/>
        </w:rPr>
        <w:t>4</w:t>
      </w:r>
      <w:r w:rsidRPr="0019093A">
        <w:rPr>
          <w:rFonts w:ascii="Angsana New" w:eastAsia="Angsana New" w:hAnsi="Angsana New"/>
          <w:sz w:val="28"/>
        </w:rPr>
        <w:t xml:space="preserve"> and 20</w:t>
      </w:r>
      <w:r w:rsidR="0043064E" w:rsidRPr="0019093A">
        <w:rPr>
          <w:rFonts w:ascii="Angsana New" w:eastAsia="Angsana New" w:hAnsi="Angsana New"/>
          <w:sz w:val="28"/>
        </w:rPr>
        <w:t>2</w:t>
      </w:r>
      <w:r w:rsidR="002A613E">
        <w:rPr>
          <w:rFonts w:ascii="Angsana New" w:eastAsia="Angsana New" w:hAnsi="Angsana New"/>
          <w:sz w:val="28"/>
        </w:rPr>
        <w:t>3</w:t>
      </w:r>
      <w:r w:rsidRPr="0019093A">
        <w:rPr>
          <w:rFonts w:ascii="Angsana New" w:eastAsia="Angsana New" w:hAnsi="Angsana New"/>
          <w:sz w:val="28"/>
        </w:rPr>
        <w:t xml:space="preserve">, the balances of the accounts between the Company and </w:t>
      </w:r>
      <w:r w:rsidR="00712217">
        <w:rPr>
          <w:rFonts w:asciiTheme="majorBidi" w:hAnsiTheme="majorBidi" w:cstheme="majorBidi"/>
          <w:bCs/>
          <w:sz w:val="28"/>
          <w:szCs w:val="28"/>
        </w:rPr>
        <w:t xml:space="preserve">those </w:t>
      </w:r>
      <w:r w:rsidRPr="003528B8">
        <w:rPr>
          <w:rFonts w:asciiTheme="majorBidi" w:eastAsia="Angsana New" w:hAnsiTheme="majorBidi" w:cstheme="majorBidi"/>
          <w:bCs/>
          <w:sz w:val="28"/>
          <w:szCs w:val="28"/>
        </w:rPr>
        <w:t>related</w:t>
      </w:r>
      <w:r>
        <w:rPr>
          <w:rFonts w:asciiTheme="majorBidi" w:eastAsia="Angsana New" w:hAnsiTheme="majorBidi" w:cstheme="majorBidi"/>
          <w:bCs/>
          <w:sz w:val="28"/>
          <w:szCs w:val="28"/>
        </w:rPr>
        <w:t xml:space="preserve"> </w:t>
      </w:r>
      <w:r w:rsidR="00712217">
        <w:rPr>
          <w:rFonts w:asciiTheme="majorBidi" w:hAnsiTheme="majorBidi" w:cstheme="majorBidi"/>
          <w:bCs/>
          <w:sz w:val="28"/>
          <w:szCs w:val="28"/>
        </w:rPr>
        <w:t>persons or</w:t>
      </w:r>
      <w:r w:rsidR="00F66799">
        <w:rPr>
          <w:rFonts w:asciiTheme="majorBidi" w:eastAsia="Angsana New" w:hAnsiTheme="majorBidi" w:cstheme="majorBidi"/>
          <w:bCs/>
          <w:sz w:val="28"/>
          <w:szCs w:val="28"/>
        </w:rPr>
        <w:t xml:space="preserve"> </w:t>
      </w:r>
      <w:r w:rsidRPr="003528B8">
        <w:rPr>
          <w:rFonts w:asciiTheme="majorBidi" w:eastAsia="Angsana New" w:hAnsiTheme="majorBidi" w:cstheme="majorBidi"/>
          <w:bCs/>
          <w:sz w:val="28"/>
          <w:szCs w:val="28"/>
        </w:rPr>
        <w:t>parties</w:t>
      </w:r>
      <w:r w:rsidR="0019093A" w:rsidRPr="0019093A">
        <w:rPr>
          <w:rFonts w:ascii="Angsana New" w:eastAsia="Angsana New" w:hAnsi="Angsana New"/>
          <w:sz w:val="28"/>
        </w:rPr>
        <w:t xml:space="preserve"> </w:t>
      </w:r>
      <w:r w:rsidRPr="0019093A">
        <w:rPr>
          <w:rFonts w:ascii="Angsana New" w:eastAsia="Angsana New" w:hAnsi="Angsana New"/>
          <w:sz w:val="28"/>
        </w:rPr>
        <w:t>were as follows:</w:t>
      </w:r>
    </w:p>
    <w:tbl>
      <w:tblPr>
        <w:tblW w:w="9543" w:type="dxa"/>
        <w:tblLayout w:type="fixed"/>
        <w:tblCellMar>
          <w:left w:w="0" w:type="dxa"/>
          <w:right w:w="0" w:type="dxa"/>
        </w:tblCellMar>
        <w:tblLook w:val="0000" w:firstRow="0" w:lastRow="0" w:firstColumn="0" w:lastColumn="0" w:noHBand="0" w:noVBand="0"/>
      </w:tblPr>
      <w:tblGrid>
        <w:gridCol w:w="4770"/>
        <w:gridCol w:w="1083"/>
        <w:gridCol w:w="90"/>
        <w:gridCol w:w="1176"/>
        <w:gridCol w:w="84"/>
        <w:gridCol w:w="1080"/>
        <w:gridCol w:w="90"/>
        <w:gridCol w:w="1170"/>
      </w:tblGrid>
      <w:tr w:rsidR="007D2590" w:rsidRPr="00163A07" w14:paraId="59393FCD" w14:textId="77777777" w:rsidTr="002B7B74">
        <w:trPr>
          <w:trHeight w:val="234"/>
          <w:tblHeader/>
        </w:trPr>
        <w:tc>
          <w:tcPr>
            <w:tcW w:w="4770" w:type="dxa"/>
            <w:vAlign w:val="bottom"/>
          </w:tcPr>
          <w:p w14:paraId="22E6D7AF"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vAlign w:val="bottom"/>
          </w:tcPr>
          <w:p w14:paraId="0CED2713" w14:textId="77777777" w:rsidR="007D2590" w:rsidRPr="00163A07" w:rsidRDefault="007D2590">
            <w:pPr>
              <w:spacing w:line="240" w:lineRule="auto"/>
              <w:ind w:right="-14"/>
              <w:jc w:val="center"/>
              <w:rPr>
                <w:rFonts w:asciiTheme="majorBidi" w:hAnsiTheme="majorBidi" w:cstheme="majorBidi"/>
                <w:sz w:val="28"/>
                <w:szCs w:val="28"/>
              </w:rPr>
            </w:pPr>
          </w:p>
        </w:tc>
        <w:tc>
          <w:tcPr>
            <w:tcW w:w="84" w:type="dxa"/>
          </w:tcPr>
          <w:p w14:paraId="0100B6DC"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1373B6D2" w14:textId="77777777" w:rsidR="007D2590" w:rsidRPr="00163A07" w:rsidRDefault="007D2590">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w:t>
            </w:r>
            <w:r>
              <w:rPr>
                <w:rFonts w:asciiTheme="majorBidi" w:hAnsiTheme="majorBidi" w:cstheme="majorBidi"/>
                <w:sz w:val="28"/>
                <w:szCs w:val="28"/>
              </w:rPr>
              <w:t xml:space="preserve"> </w:t>
            </w:r>
            <w:r w:rsidRPr="00163A07">
              <w:rPr>
                <w:rFonts w:asciiTheme="majorBidi" w:hAnsiTheme="majorBidi" w:cstheme="majorBidi"/>
                <w:sz w:val="28"/>
                <w:szCs w:val="28"/>
              </w:rPr>
              <w:t>Baht)</w:t>
            </w:r>
          </w:p>
        </w:tc>
      </w:tr>
      <w:tr w:rsidR="007D2590" w:rsidRPr="00163A07" w14:paraId="0EBFB826" w14:textId="77777777" w:rsidTr="002B7B74">
        <w:trPr>
          <w:trHeight w:val="234"/>
          <w:tblHeader/>
        </w:trPr>
        <w:tc>
          <w:tcPr>
            <w:tcW w:w="4770" w:type="dxa"/>
            <w:vAlign w:val="bottom"/>
          </w:tcPr>
          <w:p w14:paraId="04517295"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vAlign w:val="bottom"/>
          </w:tcPr>
          <w:p w14:paraId="43A5647E"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3B0D0F9D"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7F1CCBB4"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7D2590" w:rsidRPr="00163A07" w14:paraId="33F4BFA8" w14:textId="77777777" w:rsidTr="002B7B74">
        <w:trPr>
          <w:trHeight w:val="144"/>
          <w:tblHeader/>
        </w:trPr>
        <w:tc>
          <w:tcPr>
            <w:tcW w:w="4770" w:type="dxa"/>
            <w:vAlign w:val="bottom"/>
          </w:tcPr>
          <w:p w14:paraId="6C0831BD"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tcBorders>
              <w:bottom w:val="single" w:sz="4" w:space="0" w:color="auto"/>
            </w:tcBorders>
            <w:vAlign w:val="bottom"/>
          </w:tcPr>
          <w:p w14:paraId="116918BF"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07E71F3F"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tcBorders>
              <w:bottom w:val="single" w:sz="4" w:space="0" w:color="auto"/>
            </w:tcBorders>
            <w:vAlign w:val="bottom"/>
          </w:tcPr>
          <w:p w14:paraId="48A66EC8"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2A613E" w:rsidRPr="00163A07" w14:paraId="20146297" w14:textId="77777777" w:rsidTr="002B7B74">
        <w:trPr>
          <w:trHeight w:val="234"/>
          <w:tblHeader/>
        </w:trPr>
        <w:tc>
          <w:tcPr>
            <w:tcW w:w="4770" w:type="dxa"/>
            <w:vAlign w:val="bottom"/>
          </w:tcPr>
          <w:p w14:paraId="4F695112" w14:textId="77777777" w:rsidR="002A613E" w:rsidRPr="00163A07" w:rsidRDefault="002A613E" w:rsidP="002A613E">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1657EC7E" w14:textId="7FC34A3A" w:rsidR="002A613E" w:rsidRPr="00163A07" w:rsidRDefault="002A613E" w:rsidP="002A613E">
            <w:pPr>
              <w:spacing w:line="240" w:lineRule="auto"/>
              <w:ind w:right="-14"/>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2024</w:t>
            </w:r>
          </w:p>
        </w:tc>
        <w:tc>
          <w:tcPr>
            <w:tcW w:w="90" w:type="dxa"/>
          </w:tcPr>
          <w:p w14:paraId="46186627" w14:textId="77777777" w:rsidR="002A613E" w:rsidRPr="00163A07" w:rsidRDefault="002A613E" w:rsidP="002A613E">
            <w:pPr>
              <w:spacing w:line="240" w:lineRule="auto"/>
              <w:ind w:right="-14"/>
              <w:jc w:val="center"/>
              <w:rPr>
                <w:rFonts w:asciiTheme="majorBidi" w:eastAsia="Arial Unicode MS" w:hAnsiTheme="majorBidi" w:cstheme="majorBidi"/>
                <w:sz w:val="28"/>
                <w:szCs w:val="28"/>
              </w:rPr>
            </w:pPr>
          </w:p>
        </w:tc>
        <w:tc>
          <w:tcPr>
            <w:tcW w:w="1176" w:type="dxa"/>
            <w:tcBorders>
              <w:bottom w:val="single" w:sz="4" w:space="0" w:color="auto"/>
            </w:tcBorders>
            <w:vAlign w:val="bottom"/>
          </w:tcPr>
          <w:p w14:paraId="3113D1D7" w14:textId="6EEB50CB" w:rsidR="002A613E" w:rsidRPr="00163A07" w:rsidRDefault="002A613E" w:rsidP="002A613E">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3</w:t>
            </w:r>
          </w:p>
        </w:tc>
        <w:tc>
          <w:tcPr>
            <w:tcW w:w="84" w:type="dxa"/>
          </w:tcPr>
          <w:p w14:paraId="6065FF9E" w14:textId="77777777" w:rsidR="002A613E" w:rsidRPr="00163A07" w:rsidRDefault="002A613E" w:rsidP="002A613E">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440C3A6C" w14:textId="4441E224" w:rsidR="002A613E" w:rsidRPr="00163A07" w:rsidRDefault="002A613E" w:rsidP="002A613E">
            <w:pPr>
              <w:spacing w:line="240" w:lineRule="auto"/>
              <w:ind w:right="-14"/>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2024</w:t>
            </w:r>
          </w:p>
        </w:tc>
        <w:tc>
          <w:tcPr>
            <w:tcW w:w="90" w:type="dxa"/>
          </w:tcPr>
          <w:p w14:paraId="242A1BE6" w14:textId="77777777" w:rsidR="002A613E" w:rsidRPr="00163A07" w:rsidRDefault="002A613E" w:rsidP="002A613E">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7E7D1826" w14:textId="481D4358" w:rsidR="002A613E" w:rsidRPr="00163A07" w:rsidRDefault="002A613E" w:rsidP="002A613E">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3</w:t>
            </w:r>
          </w:p>
        </w:tc>
      </w:tr>
      <w:tr w:rsidR="007D767A" w:rsidRPr="00163A07" w14:paraId="11F67D86" w14:textId="77777777" w:rsidTr="002B7B74">
        <w:tc>
          <w:tcPr>
            <w:tcW w:w="4770" w:type="dxa"/>
            <w:vAlign w:val="bottom"/>
          </w:tcPr>
          <w:p w14:paraId="5DC56224" w14:textId="11EEA2D9" w:rsidR="007D767A" w:rsidRPr="0046767B" w:rsidRDefault="007D767A" w:rsidP="007D767A">
            <w:pPr>
              <w:spacing w:line="240" w:lineRule="auto"/>
              <w:ind w:left="450" w:right="-14" w:hanging="9"/>
              <w:rPr>
                <w:rFonts w:asciiTheme="majorBidi" w:hAnsiTheme="majorBidi" w:cstheme="majorBidi"/>
                <w:b/>
                <w:bCs/>
                <w:sz w:val="28"/>
                <w:szCs w:val="28"/>
              </w:rPr>
            </w:pPr>
            <w:r>
              <w:rPr>
                <w:rFonts w:asciiTheme="majorBidi" w:hAnsiTheme="majorBidi" w:cstheme="majorBidi"/>
                <w:b/>
                <w:bCs/>
                <w:sz w:val="28"/>
                <w:szCs w:val="28"/>
              </w:rPr>
              <w:t>Trade</w:t>
            </w:r>
            <w:r w:rsidRPr="0046767B">
              <w:rPr>
                <w:rFonts w:asciiTheme="majorBidi" w:hAnsiTheme="majorBidi" w:cstheme="majorBidi"/>
                <w:b/>
                <w:bCs/>
                <w:sz w:val="28"/>
                <w:szCs w:val="28"/>
              </w:rPr>
              <w:t xml:space="preserve"> receivables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7</w:t>
            </w:r>
            <w:r w:rsidRPr="0046767B">
              <w:rPr>
                <w:rFonts w:asciiTheme="majorBidi" w:hAnsiTheme="majorBidi" w:cstheme="majorBidi"/>
                <w:b/>
                <w:bCs/>
                <w:sz w:val="28"/>
                <w:szCs w:val="28"/>
              </w:rPr>
              <w:t>)</w:t>
            </w:r>
          </w:p>
        </w:tc>
        <w:tc>
          <w:tcPr>
            <w:tcW w:w="1083" w:type="dxa"/>
            <w:vAlign w:val="bottom"/>
          </w:tcPr>
          <w:p w14:paraId="7852EA86" w14:textId="77777777" w:rsidR="007D767A" w:rsidRPr="00163A07" w:rsidRDefault="007D767A" w:rsidP="007D767A">
            <w:pPr>
              <w:tabs>
                <w:tab w:val="decimal" w:pos="1644"/>
              </w:tabs>
              <w:ind w:left="450" w:right="69"/>
              <w:rPr>
                <w:rFonts w:asciiTheme="majorBidi" w:hAnsiTheme="majorBidi" w:cstheme="majorBidi"/>
                <w:b/>
                <w:bCs/>
                <w:sz w:val="28"/>
                <w:szCs w:val="28"/>
              </w:rPr>
            </w:pPr>
          </w:p>
        </w:tc>
        <w:tc>
          <w:tcPr>
            <w:tcW w:w="90" w:type="dxa"/>
          </w:tcPr>
          <w:p w14:paraId="1FFC02A7"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6" w:type="dxa"/>
            <w:vAlign w:val="bottom"/>
          </w:tcPr>
          <w:p w14:paraId="21FE90C5"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84" w:type="dxa"/>
          </w:tcPr>
          <w:p w14:paraId="3E048FB6"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080" w:type="dxa"/>
            <w:vAlign w:val="bottom"/>
          </w:tcPr>
          <w:p w14:paraId="500A1128"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90" w:type="dxa"/>
          </w:tcPr>
          <w:p w14:paraId="2D4115C8"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0" w:type="dxa"/>
            <w:vAlign w:val="bottom"/>
          </w:tcPr>
          <w:p w14:paraId="34ED62DD" w14:textId="77777777" w:rsidR="007D767A" w:rsidRPr="00163A07" w:rsidRDefault="007D767A" w:rsidP="007D767A">
            <w:pPr>
              <w:tabs>
                <w:tab w:val="decimal" w:pos="1644"/>
              </w:tabs>
              <w:ind w:right="69"/>
              <w:rPr>
                <w:rFonts w:asciiTheme="majorBidi" w:hAnsiTheme="majorBidi" w:cstheme="majorBidi"/>
                <w:b/>
                <w:bCs/>
                <w:sz w:val="28"/>
                <w:szCs w:val="28"/>
              </w:rPr>
            </w:pPr>
          </w:p>
        </w:tc>
      </w:tr>
      <w:tr w:rsidR="007D767A" w:rsidRPr="00163A07" w14:paraId="364C27A5" w14:textId="77777777" w:rsidTr="002B7B74">
        <w:tc>
          <w:tcPr>
            <w:tcW w:w="4770" w:type="dxa"/>
            <w:vAlign w:val="bottom"/>
          </w:tcPr>
          <w:p w14:paraId="6859E782" w14:textId="4FA7FF90" w:rsidR="007D767A" w:rsidRPr="0046767B" w:rsidRDefault="007D767A" w:rsidP="007D767A">
            <w:pPr>
              <w:spacing w:line="240" w:lineRule="auto"/>
              <w:ind w:left="450" w:right="-14" w:hanging="9"/>
              <w:rPr>
                <w:rFonts w:asciiTheme="majorBidi" w:hAnsiTheme="majorBidi" w:cstheme="majorBidi"/>
                <w:b/>
                <w:bCs/>
                <w:sz w:val="28"/>
                <w:szCs w:val="28"/>
              </w:rPr>
            </w:pPr>
            <w:r w:rsidRPr="00E04F3B">
              <w:rPr>
                <w:rFonts w:asciiTheme="majorBidi" w:hAnsiTheme="majorBidi" w:cstheme="majorBidi"/>
                <w:sz w:val="28"/>
                <w:szCs w:val="28"/>
              </w:rPr>
              <w:t xml:space="preserve">Related party (related by </w:t>
            </w:r>
            <w:r>
              <w:rPr>
                <w:rFonts w:asciiTheme="majorBidi" w:hAnsiTheme="majorBidi" w:cstheme="majorBidi"/>
                <w:sz w:val="28"/>
                <w:szCs w:val="28"/>
              </w:rPr>
              <w:t>directors</w:t>
            </w:r>
            <w:r w:rsidRPr="00E04F3B">
              <w:rPr>
                <w:rFonts w:asciiTheme="majorBidi" w:hAnsiTheme="majorBidi" w:cstheme="majorBidi"/>
                <w:sz w:val="28"/>
                <w:szCs w:val="28"/>
              </w:rPr>
              <w:t>)</w:t>
            </w:r>
          </w:p>
        </w:tc>
        <w:tc>
          <w:tcPr>
            <w:tcW w:w="1083" w:type="dxa"/>
            <w:tcBorders>
              <w:bottom w:val="single" w:sz="4" w:space="0" w:color="auto"/>
            </w:tcBorders>
            <w:vAlign w:val="bottom"/>
          </w:tcPr>
          <w:p w14:paraId="5C1364A1" w14:textId="38D7EB1F" w:rsidR="007D767A" w:rsidRPr="00540D17" w:rsidRDefault="00540D17" w:rsidP="007D767A">
            <w:pPr>
              <w:tabs>
                <w:tab w:val="decimal" w:pos="1644"/>
              </w:tabs>
              <w:ind w:left="450" w:right="69"/>
              <w:rPr>
                <w:rFonts w:asciiTheme="majorBidi" w:hAnsiTheme="majorBidi" w:cstheme="majorBidi"/>
                <w:sz w:val="28"/>
                <w:szCs w:val="28"/>
              </w:rPr>
            </w:pPr>
            <w:r w:rsidRPr="00540D17">
              <w:rPr>
                <w:rFonts w:asciiTheme="majorBidi" w:hAnsiTheme="majorBidi" w:cstheme="majorBidi"/>
                <w:sz w:val="28"/>
                <w:szCs w:val="28"/>
              </w:rPr>
              <w:t>52</w:t>
            </w:r>
          </w:p>
        </w:tc>
        <w:tc>
          <w:tcPr>
            <w:tcW w:w="90" w:type="dxa"/>
          </w:tcPr>
          <w:p w14:paraId="6F085EBC"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6" w:type="dxa"/>
            <w:tcBorders>
              <w:bottom w:val="single" w:sz="4" w:space="0" w:color="auto"/>
            </w:tcBorders>
            <w:vAlign w:val="bottom"/>
          </w:tcPr>
          <w:p w14:paraId="2F2741DE" w14:textId="0CD9DF6A" w:rsidR="007D767A" w:rsidRPr="00163A07" w:rsidRDefault="00540D17" w:rsidP="007D767A">
            <w:pPr>
              <w:tabs>
                <w:tab w:val="decimal" w:pos="1644"/>
              </w:tabs>
              <w:ind w:right="69"/>
              <w:rPr>
                <w:rFonts w:asciiTheme="majorBidi" w:hAnsiTheme="majorBidi" w:cstheme="majorBidi"/>
                <w:b/>
                <w:bCs/>
                <w:sz w:val="28"/>
                <w:szCs w:val="28"/>
              </w:rPr>
            </w:pPr>
            <w:r w:rsidRPr="00EA66DC">
              <w:rPr>
                <w:rFonts w:asciiTheme="majorBidi" w:hAnsiTheme="majorBidi" w:cstheme="majorBidi"/>
                <w:sz w:val="28"/>
                <w:szCs w:val="28"/>
              </w:rPr>
              <w:t>-</w:t>
            </w:r>
          </w:p>
        </w:tc>
        <w:tc>
          <w:tcPr>
            <w:tcW w:w="84" w:type="dxa"/>
          </w:tcPr>
          <w:p w14:paraId="1016A6F6"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080" w:type="dxa"/>
            <w:tcBorders>
              <w:bottom w:val="single" w:sz="4" w:space="0" w:color="auto"/>
            </w:tcBorders>
            <w:vAlign w:val="bottom"/>
          </w:tcPr>
          <w:p w14:paraId="500FDF84" w14:textId="1D5CAABE" w:rsidR="007D767A" w:rsidRPr="00163A07" w:rsidRDefault="00540D17" w:rsidP="007D767A">
            <w:pPr>
              <w:tabs>
                <w:tab w:val="decimal" w:pos="1644"/>
              </w:tabs>
              <w:ind w:right="69"/>
              <w:rPr>
                <w:rFonts w:asciiTheme="majorBidi" w:hAnsiTheme="majorBidi" w:cstheme="majorBidi"/>
                <w:b/>
                <w:bCs/>
                <w:sz w:val="28"/>
                <w:szCs w:val="28"/>
              </w:rPr>
            </w:pPr>
            <w:r w:rsidRPr="00EA66DC">
              <w:rPr>
                <w:rFonts w:asciiTheme="majorBidi" w:hAnsiTheme="majorBidi" w:cstheme="majorBidi"/>
                <w:sz w:val="28"/>
                <w:szCs w:val="28"/>
              </w:rPr>
              <w:t>-</w:t>
            </w:r>
          </w:p>
        </w:tc>
        <w:tc>
          <w:tcPr>
            <w:tcW w:w="90" w:type="dxa"/>
          </w:tcPr>
          <w:p w14:paraId="0BFEB4FB"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0" w:type="dxa"/>
            <w:tcBorders>
              <w:bottom w:val="single" w:sz="4" w:space="0" w:color="auto"/>
            </w:tcBorders>
            <w:vAlign w:val="bottom"/>
          </w:tcPr>
          <w:p w14:paraId="4571B57C" w14:textId="2750FB98" w:rsidR="007D767A" w:rsidRPr="00163A07" w:rsidRDefault="00540D17" w:rsidP="007D767A">
            <w:pPr>
              <w:tabs>
                <w:tab w:val="decimal" w:pos="1644"/>
              </w:tabs>
              <w:ind w:right="69"/>
              <w:rPr>
                <w:rFonts w:asciiTheme="majorBidi" w:hAnsiTheme="majorBidi" w:cstheme="majorBidi"/>
                <w:b/>
                <w:bCs/>
                <w:sz w:val="28"/>
                <w:szCs w:val="28"/>
              </w:rPr>
            </w:pPr>
            <w:r w:rsidRPr="00EA66DC">
              <w:rPr>
                <w:rFonts w:asciiTheme="majorBidi" w:hAnsiTheme="majorBidi" w:cstheme="majorBidi"/>
                <w:sz w:val="28"/>
                <w:szCs w:val="28"/>
              </w:rPr>
              <w:t>-</w:t>
            </w:r>
          </w:p>
        </w:tc>
      </w:tr>
      <w:tr w:rsidR="007D767A" w:rsidRPr="00163A07" w14:paraId="548CE782" w14:textId="77777777" w:rsidTr="002B7B74">
        <w:tc>
          <w:tcPr>
            <w:tcW w:w="4770" w:type="dxa"/>
            <w:vAlign w:val="bottom"/>
          </w:tcPr>
          <w:p w14:paraId="383A2ADD" w14:textId="4743F9AC" w:rsidR="007D767A" w:rsidRPr="0046767B" w:rsidRDefault="007D767A" w:rsidP="007D767A">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 xml:space="preserve">Total </w:t>
            </w:r>
            <w:r>
              <w:rPr>
                <w:rFonts w:asciiTheme="majorBidi" w:hAnsiTheme="majorBidi" w:cstheme="majorBidi"/>
                <w:b/>
                <w:bCs/>
                <w:sz w:val="28"/>
                <w:szCs w:val="28"/>
              </w:rPr>
              <w:t xml:space="preserve">trade </w:t>
            </w:r>
            <w:r w:rsidRPr="0046767B">
              <w:rPr>
                <w:rFonts w:asciiTheme="majorBidi" w:hAnsiTheme="majorBidi" w:cstheme="majorBidi"/>
                <w:b/>
                <w:bCs/>
                <w:sz w:val="28"/>
                <w:szCs w:val="28"/>
              </w:rPr>
              <w:t>receivables - related parties</w:t>
            </w:r>
          </w:p>
        </w:tc>
        <w:tc>
          <w:tcPr>
            <w:tcW w:w="1083" w:type="dxa"/>
            <w:tcBorders>
              <w:top w:val="single" w:sz="4" w:space="0" w:color="auto"/>
              <w:bottom w:val="double" w:sz="4" w:space="0" w:color="auto"/>
            </w:tcBorders>
            <w:vAlign w:val="bottom"/>
          </w:tcPr>
          <w:p w14:paraId="2A8B2811" w14:textId="6929B328" w:rsidR="007D767A" w:rsidRPr="00163A07" w:rsidRDefault="00540D17" w:rsidP="007D767A">
            <w:pPr>
              <w:tabs>
                <w:tab w:val="decimal" w:pos="1644"/>
              </w:tabs>
              <w:ind w:left="450" w:right="69"/>
              <w:rPr>
                <w:rFonts w:asciiTheme="majorBidi" w:hAnsiTheme="majorBidi" w:cstheme="majorBidi"/>
                <w:b/>
                <w:bCs/>
                <w:sz w:val="28"/>
                <w:szCs w:val="28"/>
              </w:rPr>
            </w:pPr>
            <w:r>
              <w:rPr>
                <w:rFonts w:asciiTheme="majorBidi" w:hAnsiTheme="majorBidi" w:cstheme="majorBidi"/>
                <w:b/>
                <w:bCs/>
                <w:sz w:val="28"/>
                <w:szCs w:val="28"/>
              </w:rPr>
              <w:t>52</w:t>
            </w:r>
          </w:p>
        </w:tc>
        <w:tc>
          <w:tcPr>
            <w:tcW w:w="90" w:type="dxa"/>
          </w:tcPr>
          <w:p w14:paraId="378CEE77"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6" w:type="dxa"/>
            <w:tcBorders>
              <w:top w:val="single" w:sz="4" w:space="0" w:color="auto"/>
              <w:bottom w:val="double" w:sz="4" w:space="0" w:color="auto"/>
            </w:tcBorders>
            <w:vAlign w:val="bottom"/>
          </w:tcPr>
          <w:p w14:paraId="34A5205A" w14:textId="4FA8836D" w:rsidR="007D767A" w:rsidRPr="00163A07" w:rsidRDefault="009F5284" w:rsidP="007D767A">
            <w:pPr>
              <w:tabs>
                <w:tab w:val="decimal" w:pos="1644"/>
              </w:tabs>
              <w:ind w:right="69"/>
              <w:rPr>
                <w:rFonts w:asciiTheme="majorBidi" w:hAnsiTheme="majorBidi" w:cstheme="majorBidi"/>
                <w:b/>
                <w:bCs/>
                <w:sz w:val="28"/>
                <w:szCs w:val="28"/>
              </w:rPr>
            </w:pPr>
            <w:r>
              <w:rPr>
                <w:rFonts w:asciiTheme="majorBidi" w:hAnsiTheme="majorBidi" w:cstheme="majorBidi"/>
                <w:b/>
                <w:bCs/>
                <w:sz w:val="28"/>
                <w:szCs w:val="28"/>
              </w:rPr>
              <w:t>-</w:t>
            </w:r>
          </w:p>
        </w:tc>
        <w:tc>
          <w:tcPr>
            <w:tcW w:w="84" w:type="dxa"/>
          </w:tcPr>
          <w:p w14:paraId="3DD6DD5C"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6F6E2E4" w14:textId="0EC6CC22" w:rsidR="007D767A" w:rsidRPr="00163A07" w:rsidRDefault="009F5284" w:rsidP="007D767A">
            <w:pPr>
              <w:tabs>
                <w:tab w:val="decimal" w:pos="1644"/>
              </w:tabs>
              <w:ind w:right="69"/>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786B482D"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46BCD039" w14:textId="7B91FE87" w:rsidR="007D767A" w:rsidRPr="00163A07" w:rsidRDefault="009F5284" w:rsidP="007D767A">
            <w:pPr>
              <w:tabs>
                <w:tab w:val="decimal" w:pos="1644"/>
              </w:tabs>
              <w:ind w:right="69"/>
              <w:rPr>
                <w:rFonts w:asciiTheme="majorBidi" w:hAnsiTheme="majorBidi" w:cstheme="majorBidi"/>
                <w:b/>
                <w:bCs/>
                <w:sz w:val="28"/>
                <w:szCs w:val="28"/>
              </w:rPr>
            </w:pPr>
            <w:r>
              <w:rPr>
                <w:rFonts w:asciiTheme="majorBidi" w:hAnsiTheme="majorBidi" w:cstheme="majorBidi"/>
                <w:b/>
                <w:bCs/>
                <w:sz w:val="28"/>
                <w:szCs w:val="28"/>
              </w:rPr>
              <w:t>-</w:t>
            </w:r>
          </w:p>
        </w:tc>
      </w:tr>
      <w:tr w:rsidR="007D767A" w:rsidRPr="00163A07" w14:paraId="6664B9AE" w14:textId="77777777" w:rsidTr="002B7B74">
        <w:tc>
          <w:tcPr>
            <w:tcW w:w="4770" w:type="dxa"/>
            <w:vAlign w:val="bottom"/>
          </w:tcPr>
          <w:p w14:paraId="3C9A4709" w14:textId="77777777" w:rsidR="007D767A" w:rsidRPr="0046767B" w:rsidRDefault="007D767A" w:rsidP="007D767A">
            <w:pPr>
              <w:spacing w:line="240" w:lineRule="auto"/>
              <w:ind w:left="450" w:right="-14" w:hanging="9"/>
              <w:rPr>
                <w:rFonts w:asciiTheme="majorBidi" w:hAnsiTheme="majorBidi" w:cstheme="majorBidi"/>
                <w:b/>
                <w:bCs/>
                <w:sz w:val="28"/>
                <w:szCs w:val="28"/>
              </w:rPr>
            </w:pPr>
          </w:p>
        </w:tc>
        <w:tc>
          <w:tcPr>
            <w:tcW w:w="1083" w:type="dxa"/>
            <w:tcBorders>
              <w:top w:val="double" w:sz="4" w:space="0" w:color="auto"/>
            </w:tcBorders>
            <w:vAlign w:val="bottom"/>
          </w:tcPr>
          <w:p w14:paraId="05A3F1D3" w14:textId="77777777" w:rsidR="007D767A" w:rsidRPr="00163A07" w:rsidRDefault="007D767A" w:rsidP="007D767A">
            <w:pPr>
              <w:tabs>
                <w:tab w:val="decimal" w:pos="1644"/>
              </w:tabs>
              <w:ind w:left="450" w:right="69"/>
              <w:rPr>
                <w:rFonts w:asciiTheme="majorBidi" w:hAnsiTheme="majorBidi" w:cstheme="majorBidi"/>
                <w:b/>
                <w:bCs/>
                <w:sz w:val="28"/>
                <w:szCs w:val="28"/>
              </w:rPr>
            </w:pPr>
          </w:p>
        </w:tc>
        <w:tc>
          <w:tcPr>
            <w:tcW w:w="90" w:type="dxa"/>
          </w:tcPr>
          <w:p w14:paraId="7D80DF0D"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6" w:type="dxa"/>
            <w:tcBorders>
              <w:top w:val="double" w:sz="4" w:space="0" w:color="auto"/>
            </w:tcBorders>
            <w:vAlign w:val="bottom"/>
          </w:tcPr>
          <w:p w14:paraId="53F9E6CA"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84" w:type="dxa"/>
          </w:tcPr>
          <w:p w14:paraId="3517B0F8"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080" w:type="dxa"/>
            <w:tcBorders>
              <w:top w:val="double" w:sz="4" w:space="0" w:color="auto"/>
            </w:tcBorders>
            <w:vAlign w:val="bottom"/>
          </w:tcPr>
          <w:p w14:paraId="68ECEEE9"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90" w:type="dxa"/>
          </w:tcPr>
          <w:p w14:paraId="64965229"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0" w:type="dxa"/>
            <w:tcBorders>
              <w:top w:val="double" w:sz="4" w:space="0" w:color="auto"/>
            </w:tcBorders>
            <w:vAlign w:val="bottom"/>
          </w:tcPr>
          <w:p w14:paraId="75DACFD9" w14:textId="77777777" w:rsidR="007D767A" w:rsidRPr="00163A07" w:rsidRDefault="007D767A" w:rsidP="007D767A">
            <w:pPr>
              <w:tabs>
                <w:tab w:val="decimal" w:pos="1644"/>
              </w:tabs>
              <w:ind w:right="69"/>
              <w:rPr>
                <w:rFonts w:asciiTheme="majorBidi" w:hAnsiTheme="majorBidi" w:cstheme="majorBidi"/>
                <w:b/>
                <w:bCs/>
                <w:sz w:val="28"/>
                <w:szCs w:val="28"/>
              </w:rPr>
            </w:pPr>
          </w:p>
        </w:tc>
      </w:tr>
      <w:tr w:rsidR="007D767A" w:rsidRPr="00163A07" w14:paraId="622A2F87" w14:textId="77777777" w:rsidTr="002B7B74">
        <w:tc>
          <w:tcPr>
            <w:tcW w:w="4770" w:type="dxa"/>
            <w:vAlign w:val="bottom"/>
          </w:tcPr>
          <w:p w14:paraId="6FCD5F97" w14:textId="743ED14B" w:rsidR="007D767A" w:rsidRPr="0046767B" w:rsidRDefault="007D767A" w:rsidP="007D767A">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Other receivables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7</w:t>
            </w:r>
            <w:r w:rsidRPr="0046767B">
              <w:rPr>
                <w:rFonts w:asciiTheme="majorBidi" w:hAnsiTheme="majorBidi" w:cstheme="majorBidi"/>
                <w:b/>
                <w:bCs/>
                <w:sz w:val="28"/>
                <w:szCs w:val="28"/>
              </w:rPr>
              <w:t>)</w:t>
            </w:r>
          </w:p>
        </w:tc>
        <w:tc>
          <w:tcPr>
            <w:tcW w:w="1083" w:type="dxa"/>
            <w:vAlign w:val="bottom"/>
          </w:tcPr>
          <w:p w14:paraId="34D919A5" w14:textId="77777777" w:rsidR="007D767A" w:rsidRPr="00163A07" w:rsidRDefault="007D767A" w:rsidP="007D767A">
            <w:pPr>
              <w:tabs>
                <w:tab w:val="decimal" w:pos="1644"/>
              </w:tabs>
              <w:ind w:left="450" w:right="69"/>
              <w:rPr>
                <w:rFonts w:asciiTheme="majorBidi" w:hAnsiTheme="majorBidi" w:cstheme="majorBidi"/>
                <w:b/>
                <w:bCs/>
                <w:sz w:val="28"/>
                <w:szCs w:val="28"/>
              </w:rPr>
            </w:pPr>
          </w:p>
        </w:tc>
        <w:tc>
          <w:tcPr>
            <w:tcW w:w="90" w:type="dxa"/>
          </w:tcPr>
          <w:p w14:paraId="07B9971A"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6" w:type="dxa"/>
            <w:vAlign w:val="bottom"/>
          </w:tcPr>
          <w:p w14:paraId="75E670D9"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84" w:type="dxa"/>
          </w:tcPr>
          <w:p w14:paraId="24841BB6"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080" w:type="dxa"/>
            <w:vAlign w:val="bottom"/>
          </w:tcPr>
          <w:p w14:paraId="7B27D7BA"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90" w:type="dxa"/>
          </w:tcPr>
          <w:p w14:paraId="428BE6C4" w14:textId="77777777" w:rsidR="007D767A" w:rsidRPr="00163A07" w:rsidRDefault="007D767A" w:rsidP="007D767A">
            <w:pPr>
              <w:tabs>
                <w:tab w:val="decimal" w:pos="1644"/>
              </w:tabs>
              <w:ind w:right="69"/>
              <w:rPr>
                <w:rFonts w:asciiTheme="majorBidi" w:hAnsiTheme="majorBidi" w:cstheme="majorBidi"/>
                <w:b/>
                <w:bCs/>
                <w:sz w:val="28"/>
                <w:szCs w:val="28"/>
              </w:rPr>
            </w:pPr>
          </w:p>
        </w:tc>
        <w:tc>
          <w:tcPr>
            <w:tcW w:w="1170" w:type="dxa"/>
            <w:vAlign w:val="bottom"/>
          </w:tcPr>
          <w:p w14:paraId="0C20D223" w14:textId="77777777" w:rsidR="007D767A" w:rsidRPr="00163A07" w:rsidRDefault="007D767A" w:rsidP="007D767A">
            <w:pPr>
              <w:tabs>
                <w:tab w:val="decimal" w:pos="1644"/>
              </w:tabs>
              <w:ind w:right="69"/>
              <w:rPr>
                <w:rFonts w:asciiTheme="majorBidi" w:hAnsiTheme="majorBidi" w:cstheme="majorBidi"/>
                <w:b/>
                <w:bCs/>
                <w:sz w:val="28"/>
                <w:szCs w:val="28"/>
              </w:rPr>
            </w:pPr>
          </w:p>
        </w:tc>
      </w:tr>
      <w:tr w:rsidR="007D767A" w:rsidRPr="00163A07" w14:paraId="357D82FF" w14:textId="77777777" w:rsidTr="002B7B74">
        <w:tc>
          <w:tcPr>
            <w:tcW w:w="4770" w:type="dxa"/>
            <w:vAlign w:val="bottom"/>
          </w:tcPr>
          <w:p w14:paraId="076E2B55" w14:textId="77777777" w:rsidR="007D767A" w:rsidRPr="0046767B" w:rsidRDefault="007D767A" w:rsidP="007D767A">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Subsidiaries</w:t>
            </w:r>
          </w:p>
        </w:tc>
        <w:tc>
          <w:tcPr>
            <w:tcW w:w="1083" w:type="dxa"/>
            <w:shd w:val="clear" w:color="auto" w:fill="auto"/>
            <w:vAlign w:val="bottom"/>
          </w:tcPr>
          <w:p w14:paraId="288114D3" w14:textId="6846C155" w:rsidR="007D767A" w:rsidRPr="00163A07"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7B08BE49" w14:textId="77777777" w:rsidR="007D767A" w:rsidRPr="00163A07" w:rsidRDefault="007D767A" w:rsidP="007D767A">
            <w:pPr>
              <w:tabs>
                <w:tab w:val="decimal" w:pos="882"/>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1978FC58" w14:textId="6BB0D633" w:rsidR="007D767A" w:rsidRPr="00163A07" w:rsidRDefault="007D767A" w:rsidP="007D767A">
            <w:pPr>
              <w:spacing w:line="240" w:lineRule="auto"/>
              <w:ind w:left="360" w:right="89"/>
              <w:jc w:val="right"/>
              <w:rPr>
                <w:rFonts w:asciiTheme="majorBidi" w:hAnsiTheme="majorBidi" w:cstheme="majorBidi"/>
                <w:sz w:val="28"/>
                <w:szCs w:val="28"/>
              </w:rPr>
            </w:pPr>
            <w:r w:rsidRPr="00EA66DC">
              <w:rPr>
                <w:rFonts w:asciiTheme="majorBidi" w:hAnsiTheme="majorBidi" w:cstheme="majorBidi"/>
                <w:sz w:val="28"/>
                <w:szCs w:val="28"/>
              </w:rPr>
              <w:t>-</w:t>
            </w:r>
          </w:p>
        </w:tc>
        <w:tc>
          <w:tcPr>
            <w:tcW w:w="84" w:type="dxa"/>
            <w:shd w:val="clear" w:color="auto" w:fill="auto"/>
            <w:vAlign w:val="center"/>
          </w:tcPr>
          <w:p w14:paraId="51757F54" w14:textId="77777777" w:rsidR="007D767A" w:rsidRPr="00163A07" w:rsidRDefault="007D767A" w:rsidP="007D767A">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23A29EAC" w14:textId="7E4335F4" w:rsidR="007D767A" w:rsidRPr="00586A9D" w:rsidRDefault="007D767A" w:rsidP="007D767A">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600</w:t>
            </w:r>
          </w:p>
        </w:tc>
        <w:tc>
          <w:tcPr>
            <w:tcW w:w="90" w:type="dxa"/>
            <w:shd w:val="clear" w:color="auto" w:fill="auto"/>
            <w:vAlign w:val="center"/>
          </w:tcPr>
          <w:p w14:paraId="30ADE834" w14:textId="77777777" w:rsidR="007D767A" w:rsidRPr="00163A07" w:rsidRDefault="007D767A" w:rsidP="007D767A">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1AB1E3D1" w14:textId="056B04C5" w:rsidR="007D767A" w:rsidRPr="00163A07" w:rsidRDefault="007D767A" w:rsidP="007D767A">
            <w:pPr>
              <w:spacing w:line="240" w:lineRule="auto"/>
              <w:ind w:left="360" w:right="89"/>
              <w:jc w:val="right"/>
              <w:rPr>
                <w:rFonts w:asciiTheme="majorBidi" w:hAnsiTheme="majorBidi" w:cstheme="majorBidi"/>
                <w:sz w:val="28"/>
                <w:szCs w:val="28"/>
              </w:rPr>
            </w:pPr>
            <w:r>
              <w:rPr>
                <w:rFonts w:ascii="Angsana New" w:hAnsi="Angsana New"/>
                <w:sz w:val="28"/>
                <w:lang w:val="en-US"/>
              </w:rPr>
              <w:t>503</w:t>
            </w:r>
          </w:p>
        </w:tc>
      </w:tr>
      <w:tr w:rsidR="007D767A" w:rsidRPr="00163A07" w14:paraId="3D152549" w14:textId="77777777" w:rsidTr="002B7B74">
        <w:tc>
          <w:tcPr>
            <w:tcW w:w="4770" w:type="dxa"/>
            <w:vAlign w:val="bottom"/>
          </w:tcPr>
          <w:p w14:paraId="2B1741B6" w14:textId="77777777" w:rsidR="007D767A" w:rsidRPr="0046767B" w:rsidRDefault="007D767A" w:rsidP="007D767A">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Associates</w:t>
            </w:r>
          </w:p>
        </w:tc>
        <w:tc>
          <w:tcPr>
            <w:tcW w:w="1083" w:type="dxa"/>
            <w:shd w:val="clear" w:color="auto" w:fill="auto"/>
            <w:vAlign w:val="bottom"/>
          </w:tcPr>
          <w:p w14:paraId="3640AB20" w14:textId="7D73D7E8" w:rsidR="007D767A" w:rsidRPr="00163A07"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6</w:t>
            </w:r>
          </w:p>
        </w:tc>
        <w:tc>
          <w:tcPr>
            <w:tcW w:w="90" w:type="dxa"/>
            <w:shd w:val="clear" w:color="auto" w:fill="auto"/>
          </w:tcPr>
          <w:p w14:paraId="69F1B374" w14:textId="77777777" w:rsidR="007D767A" w:rsidRPr="00163A07" w:rsidRDefault="007D767A" w:rsidP="007D767A">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787E5842" w14:textId="44023DDB" w:rsidR="007D767A" w:rsidRPr="00163A07" w:rsidRDefault="007D767A" w:rsidP="007D767A">
            <w:pPr>
              <w:spacing w:line="240" w:lineRule="auto"/>
              <w:ind w:left="360" w:right="89"/>
              <w:jc w:val="right"/>
              <w:rPr>
                <w:rFonts w:asciiTheme="majorBidi" w:hAnsiTheme="majorBidi" w:cstheme="majorBidi"/>
                <w:sz w:val="28"/>
                <w:szCs w:val="28"/>
              </w:rPr>
            </w:pPr>
            <w:r w:rsidRPr="00EA66DC">
              <w:rPr>
                <w:rFonts w:asciiTheme="majorBidi" w:hAnsiTheme="majorBidi" w:cstheme="majorBidi"/>
                <w:sz w:val="28"/>
                <w:szCs w:val="28"/>
              </w:rPr>
              <w:t>1</w:t>
            </w:r>
            <w:r w:rsidRPr="00EA66DC">
              <w:rPr>
                <w:rFonts w:asciiTheme="majorBidi" w:hAnsiTheme="majorBidi" w:cstheme="majorBidi" w:hint="cs"/>
                <w:sz w:val="28"/>
                <w:szCs w:val="28"/>
                <w:cs/>
              </w:rPr>
              <w:t>1</w:t>
            </w:r>
          </w:p>
        </w:tc>
        <w:tc>
          <w:tcPr>
            <w:tcW w:w="84" w:type="dxa"/>
            <w:shd w:val="clear" w:color="auto" w:fill="auto"/>
            <w:vAlign w:val="center"/>
          </w:tcPr>
          <w:p w14:paraId="220CC421" w14:textId="77777777" w:rsidR="007D767A" w:rsidRPr="00163A07" w:rsidRDefault="007D767A" w:rsidP="007D767A">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5ECCEC0B" w14:textId="7379CD45" w:rsidR="007D767A" w:rsidRPr="00586A9D" w:rsidRDefault="007D767A" w:rsidP="007D767A">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6</w:t>
            </w:r>
          </w:p>
        </w:tc>
        <w:tc>
          <w:tcPr>
            <w:tcW w:w="90" w:type="dxa"/>
            <w:shd w:val="clear" w:color="auto" w:fill="auto"/>
            <w:vAlign w:val="center"/>
          </w:tcPr>
          <w:p w14:paraId="76885BD4" w14:textId="77777777" w:rsidR="007D767A" w:rsidRPr="00163A07" w:rsidRDefault="007D767A" w:rsidP="007D767A">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6837BB31" w14:textId="7B7C602F" w:rsidR="007D767A" w:rsidRPr="00163A07" w:rsidRDefault="007D767A" w:rsidP="007D767A">
            <w:pPr>
              <w:spacing w:line="240" w:lineRule="auto"/>
              <w:ind w:left="360" w:right="89"/>
              <w:jc w:val="right"/>
              <w:rPr>
                <w:rFonts w:asciiTheme="majorBidi" w:hAnsiTheme="majorBidi" w:cstheme="majorBidi"/>
                <w:sz w:val="28"/>
                <w:szCs w:val="28"/>
              </w:rPr>
            </w:pPr>
            <w:r>
              <w:rPr>
                <w:rFonts w:ascii="Angsana New" w:hAnsi="Angsana New"/>
                <w:sz w:val="28"/>
                <w:lang w:val="en-US"/>
              </w:rPr>
              <w:t>11</w:t>
            </w:r>
          </w:p>
        </w:tc>
      </w:tr>
      <w:tr w:rsidR="007D767A" w14:paraId="2A6E9920" w14:textId="77777777" w:rsidTr="002B7B74">
        <w:tc>
          <w:tcPr>
            <w:tcW w:w="4770" w:type="dxa"/>
            <w:vAlign w:val="bottom"/>
          </w:tcPr>
          <w:p w14:paraId="6F443D3B" w14:textId="73A48117" w:rsidR="007D767A" w:rsidRPr="0046767B" w:rsidRDefault="007D767A" w:rsidP="007D767A">
            <w:pPr>
              <w:spacing w:line="240" w:lineRule="auto"/>
              <w:ind w:left="450" w:right="-14" w:hanging="9"/>
              <w:rPr>
                <w:rFonts w:asciiTheme="majorBidi" w:hAnsiTheme="majorBidi" w:cstheme="majorBidi"/>
                <w:sz w:val="28"/>
                <w:szCs w:val="28"/>
              </w:rPr>
            </w:pPr>
            <w:r w:rsidRPr="00E04F3B">
              <w:rPr>
                <w:rFonts w:asciiTheme="majorBidi" w:hAnsiTheme="majorBidi" w:cstheme="majorBidi"/>
                <w:sz w:val="28"/>
                <w:szCs w:val="28"/>
              </w:rPr>
              <w:t xml:space="preserve">Related party (related by </w:t>
            </w:r>
            <w:r w:rsidR="002A7E2C">
              <w:rPr>
                <w:rFonts w:asciiTheme="majorBidi" w:hAnsiTheme="majorBidi" w:cstheme="majorBidi"/>
                <w:sz w:val="28"/>
                <w:szCs w:val="28"/>
              </w:rPr>
              <w:t>shareholder</w:t>
            </w:r>
            <w:r w:rsidRPr="00E04F3B">
              <w:rPr>
                <w:rFonts w:asciiTheme="majorBidi" w:hAnsiTheme="majorBidi" w:cstheme="majorBidi"/>
                <w:sz w:val="28"/>
                <w:szCs w:val="28"/>
              </w:rPr>
              <w:t>)</w:t>
            </w:r>
          </w:p>
        </w:tc>
        <w:tc>
          <w:tcPr>
            <w:tcW w:w="1083" w:type="dxa"/>
            <w:shd w:val="clear" w:color="auto" w:fill="auto"/>
            <w:vAlign w:val="bottom"/>
          </w:tcPr>
          <w:p w14:paraId="27EDE6DD" w14:textId="602ECD0D" w:rsidR="007D767A" w:rsidRPr="00163A07"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4</w:t>
            </w:r>
          </w:p>
        </w:tc>
        <w:tc>
          <w:tcPr>
            <w:tcW w:w="90" w:type="dxa"/>
            <w:shd w:val="clear" w:color="auto" w:fill="auto"/>
          </w:tcPr>
          <w:p w14:paraId="6CBE6B73" w14:textId="77777777" w:rsidR="007D767A" w:rsidRPr="00163A07" w:rsidRDefault="007D767A" w:rsidP="007D767A">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602CF956" w14:textId="51C91FC3" w:rsidR="007D767A" w:rsidRDefault="007D767A" w:rsidP="007D767A">
            <w:pPr>
              <w:spacing w:line="240" w:lineRule="auto"/>
              <w:ind w:left="360" w:right="89"/>
              <w:jc w:val="right"/>
              <w:rPr>
                <w:rFonts w:ascii="Angsana New" w:hAnsi="Angsana New"/>
                <w:sz w:val="28"/>
              </w:rPr>
            </w:pPr>
            <w:r w:rsidRPr="00EA66DC">
              <w:rPr>
                <w:rFonts w:asciiTheme="majorBidi" w:hAnsiTheme="majorBidi" w:cstheme="majorBidi" w:hint="cs"/>
                <w:sz w:val="28"/>
                <w:szCs w:val="28"/>
                <w:cs/>
              </w:rPr>
              <w:t>4</w:t>
            </w:r>
          </w:p>
        </w:tc>
        <w:tc>
          <w:tcPr>
            <w:tcW w:w="84" w:type="dxa"/>
            <w:shd w:val="clear" w:color="auto" w:fill="auto"/>
            <w:vAlign w:val="center"/>
          </w:tcPr>
          <w:p w14:paraId="38663B13" w14:textId="77777777" w:rsidR="007D767A" w:rsidRPr="00163A07" w:rsidRDefault="007D767A" w:rsidP="007D767A">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44F511C8" w14:textId="22C4C52E" w:rsidR="007D767A" w:rsidRPr="00163A07"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center"/>
          </w:tcPr>
          <w:p w14:paraId="08B8033F" w14:textId="77777777" w:rsidR="007D767A" w:rsidRPr="00163A07" w:rsidRDefault="007D767A" w:rsidP="007D767A">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16613658" w14:textId="51DC5C4C" w:rsidR="007D767A" w:rsidRDefault="007D767A" w:rsidP="007D767A">
            <w:pPr>
              <w:spacing w:line="240" w:lineRule="auto"/>
              <w:ind w:left="360" w:right="89"/>
              <w:jc w:val="right"/>
              <w:rPr>
                <w:rFonts w:ascii="Angsana New" w:hAnsi="Angsana New"/>
                <w:color w:val="000000"/>
                <w:sz w:val="28"/>
              </w:rPr>
            </w:pPr>
            <w:r>
              <w:rPr>
                <w:rFonts w:ascii="Angsana New" w:hAnsi="Angsana New"/>
                <w:sz w:val="28"/>
              </w:rPr>
              <w:t>-</w:t>
            </w:r>
          </w:p>
        </w:tc>
      </w:tr>
      <w:tr w:rsidR="007D767A" w:rsidRPr="00163A07" w14:paraId="64ABF66F" w14:textId="77777777" w:rsidTr="002B7B74">
        <w:trPr>
          <w:trHeight w:val="188"/>
        </w:trPr>
        <w:tc>
          <w:tcPr>
            <w:tcW w:w="4770" w:type="dxa"/>
            <w:vAlign w:val="bottom"/>
          </w:tcPr>
          <w:p w14:paraId="50245CD9" w14:textId="7FAEF9A8" w:rsidR="007D767A" w:rsidRPr="0046767B" w:rsidRDefault="007D767A" w:rsidP="007D767A">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Total other</w:t>
            </w:r>
            <w:r>
              <w:rPr>
                <w:rFonts w:asciiTheme="majorBidi" w:hAnsiTheme="majorBidi" w:cstheme="majorBidi"/>
                <w:b/>
                <w:bCs/>
                <w:sz w:val="28"/>
                <w:szCs w:val="28"/>
              </w:rPr>
              <w:t xml:space="preserve"> </w:t>
            </w:r>
            <w:r w:rsidRPr="0046767B">
              <w:rPr>
                <w:rFonts w:asciiTheme="majorBidi" w:hAnsiTheme="majorBidi" w:cstheme="majorBidi"/>
                <w:b/>
                <w:bCs/>
                <w:sz w:val="28"/>
                <w:szCs w:val="28"/>
              </w:rPr>
              <w:t xml:space="preserve">receivables - related parties </w:t>
            </w:r>
          </w:p>
        </w:tc>
        <w:tc>
          <w:tcPr>
            <w:tcW w:w="1083" w:type="dxa"/>
            <w:tcBorders>
              <w:top w:val="single" w:sz="4" w:space="0" w:color="auto"/>
              <w:bottom w:val="double" w:sz="4" w:space="0" w:color="auto"/>
            </w:tcBorders>
            <w:shd w:val="clear" w:color="auto" w:fill="auto"/>
            <w:vAlign w:val="bottom"/>
          </w:tcPr>
          <w:p w14:paraId="1E0AC009" w14:textId="1BD5D109" w:rsidR="007D767A" w:rsidRPr="003D67BD" w:rsidRDefault="007D767A" w:rsidP="007D767A">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10</w:t>
            </w:r>
          </w:p>
        </w:tc>
        <w:tc>
          <w:tcPr>
            <w:tcW w:w="90" w:type="dxa"/>
            <w:shd w:val="clear" w:color="auto" w:fill="auto"/>
          </w:tcPr>
          <w:p w14:paraId="1D75CC86" w14:textId="77777777" w:rsidR="007D767A" w:rsidRPr="00163A07" w:rsidRDefault="007D767A" w:rsidP="007D767A">
            <w:pPr>
              <w:tabs>
                <w:tab w:val="decimal" w:pos="882"/>
                <w:tab w:val="decimal" w:pos="1644"/>
              </w:tabs>
              <w:ind w:right="69"/>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4B33ED72" w14:textId="0B078FF9" w:rsidR="007D767A" w:rsidRPr="00163A07" w:rsidRDefault="007D767A" w:rsidP="007D767A">
            <w:pPr>
              <w:spacing w:line="240" w:lineRule="auto"/>
              <w:ind w:left="360" w:right="89"/>
              <w:jc w:val="right"/>
              <w:rPr>
                <w:rFonts w:asciiTheme="majorBidi" w:hAnsiTheme="majorBidi" w:cstheme="majorBidi"/>
                <w:b/>
                <w:bCs/>
                <w:sz w:val="28"/>
                <w:szCs w:val="28"/>
              </w:rPr>
            </w:pPr>
            <w:r w:rsidRPr="003D67BD">
              <w:rPr>
                <w:rFonts w:asciiTheme="majorBidi" w:hAnsiTheme="majorBidi" w:cstheme="majorBidi"/>
                <w:b/>
                <w:bCs/>
                <w:sz w:val="28"/>
                <w:szCs w:val="28"/>
              </w:rPr>
              <w:t>1</w:t>
            </w:r>
            <w:r w:rsidRPr="003D67BD">
              <w:rPr>
                <w:rFonts w:asciiTheme="majorBidi" w:hAnsiTheme="majorBidi" w:cstheme="majorBidi" w:hint="cs"/>
                <w:b/>
                <w:bCs/>
                <w:sz w:val="28"/>
                <w:szCs w:val="28"/>
                <w:cs/>
              </w:rPr>
              <w:t>5</w:t>
            </w:r>
          </w:p>
        </w:tc>
        <w:tc>
          <w:tcPr>
            <w:tcW w:w="84" w:type="dxa"/>
            <w:shd w:val="clear" w:color="auto" w:fill="auto"/>
            <w:vAlign w:val="center"/>
          </w:tcPr>
          <w:p w14:paraId="2229142B" w14:textId="77777777" w:rsidR="007D767A" w:rsidRPr="00163A07" w:rsidRDefault="007D767A" w:rsidP="007D767A">
            <w:pPr>
              <w:tabs>
                <w:tab w:val="decimal" w:pos="650"/>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1CF782BA" w14:textId="0443A771" w:rsidR="007D767A" w:rsidRPr="00163A07" w:rsidRDefault="007D767A" w:rsidP="007D767A">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606</w:t>
            </w:r>
          </w:p>
        </w:tc>
        <w:tc>
          <w:tcPr>
            <w:tcW w:w="90" w:type="dxa"/>
            <w:shd w:val="clear" w:color="auto" w:fill="auto"/>
            <w:vAlign w:val="center"/>
          </w:tcPr>
          <w:p w14:paraId="5E5EC986" w14:textId="77777777" w:rsidR="007D767A" w:rsidRPr="00163A07" w:rsidRDefault="007D767A" w:rsidP="007D767A">
            <w:pPr>
              <w:tabs>
                <w:tab w:val="decimal" w:pos="650"/>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7565FD1B" w14:textId="2976C995" w:rsidR="007D767A" w:rsidRPr="00163A07"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b/>
                <w:bCs/>
                <w:sz w:val="28"/>
              </w:rPr>
              <w:t>514</w:t>
            </w:r>
          </w:p>
        </w:tc>
      </w:tr>
      <w:tr w:rsidR="007D767A" w:rsidRPr="00163A07" w14:paraId="414607F9" w14:textId="77777777" w:rsidTr="002B7B74">
        <w:trPr>
          <w:trHeight w:val="44"/>
        </w:trPr>
        <w:tc>
          <w:tcPr>
            <w:tcW w:w="4770" w:type="dxa"/>
            <w:vAlign w:val="bottom"/>
          </w:tcPr>
          <w:p w14:paraId="3419E375" w14:textId="77777777" w:rsidR="007D767A" w:rsidRPr="001A2290" w:rsidRDefault="007D767A" w:rsidP="007D767A">
            <w:pPr>
              <w:spacing w:line="240" w:lineRule="auto"/>
              <w:ind w:right="-14"/>
              <w:rPr>
                <w:rFonts w:asciiTheme="majorBidi" w:hAnsiTheme="majorBidi" w:cstheme="majorBidi"/>
              </w:rPr>
            </w:pPr>
          </w:p>
        </w:tc>
        <w:tc>
          <w:tcPr>
            <w:tcW w:w="1083" w:type="dxa"/>
            <w:tcBorders>
              <w:top w:val="double" w:sz="4" w:space="0" w:color="auto"/>
            </w:tcBorders>
            <w:vAlign w:val="bottom"/>
          </w:tcPr>
          <w:p w14:paraId="6037BEE4" w14:textId="77777777" w:rsidR="007D767A" w:rsidRPr="001A2290" w:rsidRDefault="007D767A" w:rsidP="007D767A">
            <w:pPr>
              <w:tabs>
                <w:tab w:val="decimal" w:pos="1644"/>
              </w:tabs>
              <w:ind w:right="69"/>
              <w:rPr>
                <w:rFonts w:asciiTheme="majorBidi" w:hAnsiTheme="majorBidi" w:cstheme="majorBidi"/>
              </w:rPr>
            </w:pPr>
          </w:p>
        </w:tc>
        <w:tc>
          <w:tcPr>
            <w:tcW w:w="90" w:type="dxa"/>
          </w:tcPr>
          <w:p w14:paraId="55A3244B" w14:textId="77777777" w:rsidR="007D767A" w:rsidRPr="001A2290" w:rsidRDefault="007D767A" w:rsidP="007D767A">
            <w:pPr>
              <w:tabs>
                <w:tab w:val="decimal" w:pos="882"/>
                <w:tab w:val="decimal" w:pos="1644"/>
              </w:tabs>
              <w:ind w:right="69"/>
              <w:rPr>
                <w:rFonts w:asciiTheme="majorBidi" w:hAnsiTheme="majorBidi" w:cstheme="majorBidi"/>
              </w:rPr>
            </w:pPr>
          </w:p>
        </w:tc>
        <w:tc>
          <w:tcPr>
            <w:tcW w:w="1176" w:type="dxa"/>
            <w:tcBorders>
              <w:top w:val="double" w:sz="4" w:space="0" w:color="auto"/>
            </w:tcBorders>
            <w:vAlign w:val="bottom"/>
          </w:tcPr>
          <w:p w14:paraId="6EB42790" w14:textId="77777777" w:rsidR="007D767A" w:rsidRPr="001A2290" w:rsidRDefault="007D767A" w:rsidP="007D767A">
            <w:pPr>
              <w:tabs>
                <w:tab w:val="decimal" w:pos="1644"/>
              </w:tabs>
              <w:ind w:right="69"/>
              <w:rPr>
                <w:rFonts w:asciiTheme="majorBidi" w:hAnsiTheme="majorBidi" w:cstheme="majorBidi"/>
              </w:rPr>
            </w:pPr>
          </w:p>
        </w:tc>
        <w:tc>
          <w:tcPr>
            <w:tcW w:w="84" w:type="dxa"/>
          </w:tcPr>
          <w:p w14:paraId="105EA2BF" w14:textId="77777777" w:rsidR="007D767A" w:rsidRPr="001A2290" w:rsidRDefault="007D767A" w:rsidP="007D767A">
            <w:pPr>
              <w:tabs>
                <w:tab w:val="decimal" w:pos="882"/>
                <w:tab w:val="decimal" w:pos="1644"/>
              </w:tabs>
              <w:ind w:right="69"/>
              <w:rPr>
                <w:rFonts w:asciiTheme="majorBidi" w:hAnsiTheme="majorBidi" w:cstheme="majorBidi"/>
              </w:rPr>
            </w:pPr>
          </w:p>
        </w:tc>
        <w:tc>
          <w:tcPr>
            <w:tcW w:w="1080" w:type="dxa"/>
            <w:tcBorders>
              <w:top w:val="single" w:sz="4" w:space="0" w:color="auto"/>
            </w:tcBorders>
            <w:vAlign w:val="bottom"/>
          </w:tcPr>
          <w:p w14:paraId="19962E5D" w14:textId="77777777" w:rsidR="007D767A" w:rsidRPr="001A2290" w:rsidRDefault="007D767A" w:rsidP="007D767A">
            <w:pPr>
              <w:tabs>
                <w:tab w:val="decimal" w:pos="1644"/>
              </w:tabs>
              <w:ind w:left="360" w:right="69"/>
              <w:rPr>
                <w:rFonts w:asciiTheme="majorBidi" w:hAnsiTheme="majorBidi" w:cstheme="majorBidi"/>
              </w:rPr>
            </w:pPr>
          </w:p>
        </w:tc>
        <w:tc>
          <w:tcPr>
            <w:tcW w:w="90" w:type="dxa"/>
          </w:tcPr>
          <w:p w14:paraId="317D695F" w14:textId="77777777" w:rsidR="007D767A" w:rsidRPr="001A2290" w:rsidRDefault="007D767A" w:rsidP="007D767A">
            <w:pPr>
              <w:tabs>
                <w:tab w:val="decimal" w:pos="882"/>
                <w:tab w:val="decimal" w:pos="1644"/>
              </w:tabs>
              <w:ind w:right="69"/>
              <w:rPr>
                <w:rFonts w:asciiTheme="majorBidi" w:hAnsiTheme="majorBidi" w:cstheme="majorBidi"/>
              </w:rPr>
            </w:pPr>
          </w:p>
        </w:tc>
        <w:tc>
          <w:tcPr>
            <w:tcW w:w="1170" w:type="dxa"/>
            <w:tcBorders>
              <w:top w:val="single" w:sz="4" w:space="0" w:color="auto"/>
            </w:tcBorders>
            <w:vAlign w:val="bottom"/>
          </w:tcPr>
          <w:p w14:paraId="33403535" w14:textId="77777777" w:rsidR="007D767A" w:rsidRPr="001A2290" w:rsidRDefault="007D767A" w:rsidP="007D767A">
            <w:pPr>
              <w:tabs>
                <w:tab w:val="decimal" w:pos="1644"/>
              </w:tabs>
              <w:ind w:right="69"/>
              <w:rPr>
                <w:rFonts w:asciiTheme="majorBidi" w:hAnsiTheme="majorBidi" w:cstheme="majorBidi"/>
              </w:rPr>
            </w:pPr>
          </w:p>
        </w:tc>
      </w:tr>
      <w:tr w:rsidR="007D767A" w:rsidRPr="00163A07" w14:paraId="5787E045" w14:textId="77777777" w:rsidTr="002B7B74">
        <w:trPr>
          <w:trHeight w:val="42"/>
        </w:trPr>
        <w:tc>
          <w:tcPr>
            <w:tcW w:w="4770" w:type="dxa"/>
            <w:vAlign w:val="bottom"/>
          </w:tcPr>
          <w:p w14:paraId="16114BF8" w14:textId="61EC65DA" w:rsidR="007D767A" w:rsidRPr="003D67BD" w:rsidRDefault="007D767A" w:rsidP="007D767A">
            <w:pPr>
              <w:spacing w:line="240" w:lineRule="auto"/>
              <w:ind w:left="450" w:right="-14" w:hanging="9"/>
              <w:rPr>
                <w:rFonts w:asciiTheme="majorBidi" w:hAnsiTheme="majorBidi" w:cstheme="majorBidi"/>
                <w:sz w:val="28"/>
                <w:szCs w:val="28"/>
                <w:lang w:val="en-US"/>
              </w:rPr>
            </w:pPr>
            <w:r w:rsidRPr="0046767B">
              <w:rPr>
                <w:rFonts w:asciiTheme="majorBidi" w:hAnsiTheme="majorBidi" w:cstheme="majorBidi"/>
                <w:b/>
                <w:bCs/>
                <w:sz w:val="28"/>
                <w:szCs w:val="28"/>
              </w:rPr>
              <w:t>Accrued income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7</w:t>
            </w:r>
            <w:r w:rsidRPr="0046767B">
              <w:rPr>
                <w:rFonts w:asciiTheme="majorBidi" w:hAnsiTheme="majorBidi" w:cstheme="majorBidi"/>
                <w:b/>
                <w:bCs/>
                <w:sz w:val="28"/>
                <w:szCs w:val="28"/>
              </w:rPr>
              <w:t>)</w:t>
            </w:r>
          </w:p>
        </w:tc>
        <w:tc>
          <w:tcPr>
            <w:tcW w:w="1083" w:type="dxa"/>
            <w:vAlign w:val="bottom"/>
          </w:tcPr>
          <w:p w14:paraId="309C13A7" w14:textId="77777777" w:rsidR="007D767A" w:rsidRPr="003D67BD" w:rsidRDefault="007D767A" w:rsidP="007D767A">
            <w:pPr>
              <w:tabs>
                <w:tab w:val="decimal" w:pos="1644"/>
              </w:tabs>
              <w:ind w:left="450" w:right="69"/>
              <w:rPr>
                <w:rFonts w:asciiTheme="majorBidi" w:hAnsiTheme="majorBidi" w:cstheme="majorBidi"/>
                <w:sz w:val="28"/>
                <w:szCs w:val="28"/>
              </w:rPr>
            </w:pPr>
          </w:p>
        </w:tc>
        <w:tc>
          <w:tcPr>
            <w:tcW w:w="90" w:type="dxa"/>
          </w:tcPr>
          <w:p w14:paraId="6EAACE19" w14:textId="77777777" w:rsidR="007D767A" w:rsidRPr="003D67BD" w:rsidRDefault="007D767A" w:rsidP="007D767A">
            <w:pPr>
              <w:tabs>
                <w:tab w:val="decimal" w:pos="882"/>
                <w:tab w:val="decimal" w:pos="1644"/>
              </w:tabs>
              <w:ind w:right="69"/>
              <w:rPr>
                <w:rFonts w:asciiTheme="majorBidi" w:hAnsiTheme="majorBidi" w:cstheme="majorBidi"/>
                <w:sz w:val="28"/>
                <w:szCs w:val="28"/>
              </w:rPr>
            </w:pPr>
          </w:p>
        </w:tc>
        <w:tc>
          <w:tcPr>
            <w:tcW w:w="1176" w:type="dxa"/>
            <w:vAlign w:val="bottom"/>
          </w:tcPr>
          <w:p w14:paraId="29B18C85" w14:textId="77777777" w:rsidR="007D767A" w:rsidRPr="003D67BD" w:rsidRDefault="007D767A" w:rsidP="007D767A">
            <w:pPr>
              <w:tabs>
                <w:tab w:val="decimal" w:pos="1644"/>
              </w:tabs>
              <w:ind w:right="69"/>
              <w:rPr>
                <w:rFonts w:asciiTheme="majorBidi" w:hAnsiTheme="majorBidi" w:cstheme="majorBidi"/>
                <w:sz w:val="28"/>
                <w:szCs w:val="28"/>
              </w:rPr>
            </w:pPr>
          </w:p>
        </w:tc>
        <w:tc>
          <w:tcPr>
            <w:tcW w:w="84" w:type="dxa"/>
          </w:tcPr>
          <w:p w14:paraId="1B68927A" w14:textId="77777777" w:rsidR="007D767A" w:rsidRPr="003D67BD" w:rsidRDefault="007D767A" w:rsidP="007D767A">
            <w:pPr>
              <w:tabs>
                <w:tab w:val="decimal" w:pos="882"/>
                <w:tab w:val="decimal" w:pos="1644"/>
              </w:tabs>
              <w:ind w:right="69"/>
              <w:rPr>
                <w:rFonts w:asciiTheme="majorBidi" w:hAnsiTheme="majorBidi" w:cstheme="majorBidi"/>
                <w:sz w:val="28"/>
                <w:szCs w:val="28"/>
              </w:rPr>
            </w:pPr>
          </w:p>
        </w:tc>
        <w:tc>
          <w:tcPr>
            <w:tcW w:w="1080" w:type="dxa"/>
            <w:vAlign w:val="bottom"/>
          </w:tcPr>
          <w:p w14:paraId="15C802BA" w14:textId="77777777" w:rsidR="007D767A" w:rsidRPr="003D67BD" w:rsidRDefault="007D767A" w:rsidP="007D767A">
            <w:pPr>
              <w:tabs>
                <w:tab w:val="decimal" w:pos="1644"/>
              </w:tabs>
              <w:ind w:left="360" w:right="69"/>
              <w:rPr>
                <w:rFonts w:asciiTheme="majorBidi" w:hAnsiTheme="majorBidi" w:cstheme="majorBidi"/>
                <w:sz w:val="28"/>
                <w:szCs w:val="28"/>
              </w:rPr>
            </w:pPr>
          </w:p>
        </w:tc>
        <w:tc>
          <w:tcPr>
            <w:tcW w:w="90" w:type="dxa"/>
          </w:tcPr>
          <w:p w14:paraId="351D5A16" w14:textId="77777777" w:rsidR="007D767A" w:rsidRPr="003D67BD" w:rsidRDefault="007D767A" w:rsidP="007D767A">
            <w:pPr>
              <w:tabs>
                <w:tab w:val="decimal" w:pos="882"/>
                <w:tab w:val="decimal" w:pos="1644"/>
              </w:tabs>
              <w:ind w:right="69"/>
              <w:rPr>
                <w:rFonts w:asciiTheme="majorBidi" w:hAnsiTheme="majorBidi" w:cstheme="majorBidi"/>
                <w:sz w:val="28"/>
                <w:szCs w:val="28"/>
              </w:rPr>
            </w:pPr>
          </w:p>
        </w:tc>
        <w:tc>
          <w:tcPr>
            <w:tcW w:w="1170" w:type="dxa"/>
            <w:vAlign w:val="bottom"/>
          </w:tcPr>
          <w:p w14:paraId="4215C087" w14:textId="77777777" w:rsidR="007D767A" w:rsidRPr="003D67BD" w:rsidRDefault="007D767A" w:rsidP="007D767A">
            <w:pPr>
              <w:tabs>
                <w:tab w:val="decimal" w:pos="1644"/>
              </w:tabs>
              <w:ind w:left="360" w:right="69"/>
              <w:rPr>
                <w:rFonts w:asciiTheme="majorBidi" w:hAnsiTheme="majorBidi" w:cstheme="majorBidi"/>
                <w:sz w:val="28"/>
                <w:szCs w:val="28"/>
              </w:rPr>
            </w:pPr>
          </w:p>
        </w:tc>
      </w:tr>
      <w:tr w:rsidR="007D767A" w:rsidRPr="00163A07" w14:paraId="6F25D7AB" w14:textId="77777777" w:rsidTr="002B7B74">
        <w:trPr>
          <w:trHeight w:val="42"/>
        </w:trPr>
        <w:tc>
          <w:tcPr>
            <w:tcW w:w="4770" w:type="dxa"/>
            <w:vAlign w:val="bottom"/>
          </w:tcPr>
          <w:p w14:paraId="748237C9" w14:textId="63E5E5CB" w:rsidR="007D767A" w:rsidRPr="003D67BD" w:rsidRDefault="007D767A" w:rsidP="007D767A">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Subsidiaries</w:t>
            </w:r>
          </w:p>
        </w:tc>
        <w:tc>
          <w:tcPr>
            <w:tcW w:w="1083" w:type="dxa"/>
            <w:tcBorders>
              <w:bottom w:val="single" w:sz="4" w:space="0" w:color="auto"/>
            </w:tcBorders>
            <w:vAlign w:val="bottom"/>
          </w:tcPr>
          <w:p w14:paraId="42A30385" w14:textId="74C1025C" w:rsidR="007D767A" w:rsidRPr="003D67BD" w:rsidRDefault="007D767A" w:rsidP="007D767A">
            <w:pPr>
              <w:tabs>
                <w:tab w:val="decimal" w:pos="1644"/>
              </w:tabs>
              <w:ind w:left="450" w:right="69"/>
              <w:rPr>
                <w:rFonts w:asciiTheme="majorBidi" w:hAnsiTheme="majorBidi" w:cstheme="majorBidi"/>
                <w:sz w:val="28"/>
                <w:szCs w:val="28"/>
              </w:rPr>
            </w:pPr>
            <w:r>
              <w:rPr>
                <w:rFonts w:asciiTheme="majorBidi" w:hAnsiTheme="majorBidi" w:cstheme="majorBidi"/>
                <w:sz w:val="28"/>
                <w:szCs w:val="28"/>
              </w:rPr>
              <w:t>-</w:t>
            </w:r>
          </w:p>
        </w:tc>
        <w:tc>
          <w:tcPr>
            <w:tcW w:w="90" w:type="dxa"/>
          </w:tcPr>
          <w:p w14:paraId="02CAD592" w14:textId="77777777" w:rsidR="007D767A" w:rsidRPr="003D67BD" w:rsidRDefault="007D767A" w:rsidP="007D767A">
            <w:pPr>
              <w:tabs>
                <w:tab w:val="decimal" w:pos="882"/>
                <w:tab w:val="decimal" w:pos="1644"/>
              </w:tabs>
              <w:ind w:right="69"/>
              <w:rPr>
                <w:rFonts w:asciiTheme="majorBidi" w:hAnsiTheme="majorBidi" w:cstheme="majorBidi"/>
                <w:sz w:val="28"/>
                <w:szCs w:val="28"/>
              </w:rPr>
            </w:pPr>
          </w:p>
        </w:tc>
        <w:tc>
          <w:tcPr>
            <w:tcW w:w="1176" w:type="dxa"/>
            <w:tcBorders>
              <w:bottom w:val="single" w:sz="4" w:space="0" w:color="auto"/>
            </w:tcBorders>
            <w:vAlign w:val="bottom"/>
          </w:tcPr>
          <w:p w14:paraId="3A6FE3C2" w14:textId="596C682E" w:rsidR="007D767A" w:rsidRPr="003D67BD" w:rsidRDefault="007D767A" w:rsidP="007D767A">
            <w:pPr>
              <w:tabs>
                <w:tab w:val="decimal" w:pos="1644"/>
              </w:tabs>
              <w:ind w:right="69"/>
              <w:rPr>
                <w:rFonts w:asciiTheme="majorBidi" w:hAnsiTheme="majorBidi" w:cstheme="majorBidi"/>
                <w:sz w:val="28"/>
                <w:szCs w:val="28"/>
              </w:rPr>
            </w:pPr>
            <w:r>
              <w:rPr>
                <w:rFonts w:asciiTheme="majorBidi" w:hAnsiTheme="majorBidi" w:cstheme="majorBidi"/>
                <w:sz w:val="28"/>
                <w:szCs w:val="28"/>
              </w:rPr>
              <w:t>-</w:t>
            </w:r>
          </w:p>
        </w:tc>
        <w:tc>
          <w:tcPr>
            <w:tcW w:w="84" w:type="dxa"/>
          </w:tcPr>
          <w:p w14:paraId="71815946" w14:textId="77777777" w:rsidR="007D767A" w:rsidRPr="003D67BD" w:rsidRDefault="007D767A" w:rsidP="007D767A">
            <w:pPr>
              <w:tabs>
                <w:tab w:val="decimal" w:pos="882"/>
                <w:tab w:val="decimal" w:pos="1644"/>
              </w:tabs>
              <w:ind w:right="69"/>
              <w:rPr>
                <w:rFonts w:asciiTheme="majorBidi" w:hAnsiTheme="majorBidi" w:cstheme="majorBidi"/>
                <w:sz w:val="28"/>
                <w:szCs w:val="28"/>
              </w:rPr>
            </w:pPr>
          </w:p>
        </w:tc>
        <w:tc>
          <w:tcPr>
            <w:tcW w:w="1080" w:type="dxa"/>
            <w:tcBorders>
              <w:bottom w:val="single" w:sz="4" w:space="0" w:color="auto"/>
            </w:tcBorders>
            <w:vAlign w:val="bottom"/>
          </w:tcPr>
          <w:p w14:paraId="0A4AD46F" w14:textId="327B4DC1" w:rsidR="007D767A" w:rsidRPr="003D67BD" w:rsidRDefault="007D767A" w:rsidP="007D767A">
            <w:pPr>
              <w:tabs>
                <w:tab w:val="decimal" w:pos="1644"/>
              </w:tabs>
              <w:ind w:left="360" w:right="69"/>
              <w:rPr>
                <w:rFonts w:asciiTheme="majorBidi" w:hAnsiTheme="majorBidi" w:cstheme="majorBidi"/>
                <w:sz w:val="28"/>
                <w:szCs w:val="28"/>
              </w:rPr>
            </w:pPr>
            <w:r>
              <w:rPr>
                <w:rFonts w:asciiTheme="majorBidi" w:hAnsiTheme="majorBidi" w:cstheme="majorBidi"/>
                <w:sz w:val="28"/>
                <w:szCs w:val="28"/>
              </w:rPr>
              <w:t>1</w:t>
            </w:r>
          </w:p>
        </w:tc>
        <w:tc>
          <w:tcPr>
            <w:tcW w:w="90" w:type="dxa"/>
          </w:tcPr>
          <w:p w14:paraId="73C45F7E" w14:textId="77777777" w:rsidR="007D767A" w:rsidRPr="003D67BD" w:rsidRDefault="007D767A" w:rsidP="007D767A">
            <w:pPr>
              <w:tabs>
                <w:tab w:val="decimal" w:pos="882"/>
                <w:tab w:val="decimal" w:pos="1644"/>
              </w:tabs>
              <w:ind w:right="69"/>
              <w:rPr>
                <w:rFonts w:asciiTheme="majorBidi" w:hAnsiTheme="majorBidi" w:cstheme="majorBidi"/>
                <w:sz w:val="28"/>
                <w:szCs w:val="28"/>
              </w:rPr>
            </w:pPr>
          </w:p>
        </w:tc>
        <w:tc>
          <w:tcPr>
            <w:tcW w:w="1170" w:type="dxa"/>
            <w:tcBorders>
              <w:bottom w:val="single" w:sz="4" w:space="0" w:color="auto"/>
            </w:tcBorders>
            <w:vAlign w:val="bottom"/>
          </w:tcPr>
          <w:p w14:paraId="4F905551" w14:textId="678F62EB" w:rsidR="007D767A" w:rsidRPr="003D67BD" w:rsidRDefault="007D767A" w:rsidP="007D767A">
            <w:pPr>
              <w:tabs>
                <w:tab w:val="decimal" w:pos="1644"/>
              </w:tabs>
              <w:ind w:left="360" w:right="69"/>
              <w:rPr>
                <w:rFonts w:asciiTheme="majorBidi" w:hAnsiTheme="majorBidi" w:cstheme="majorBidi"/>
                <w:sz w:val="28"/>
                <w:szCs w:val="28"/>
              </w:rPr>
            </w:pPr>
            <w:r>
              <w:rPr>
                <w:rFonts w:asciiTheme="majorBidi" w:hAnsiTheme="majorBidi" w:cstheme="majorBidi"/>
                <w:sz w:val="28"/>
                <w:szCs w:val="28"/>
              </w:rPr>
              <w:t>90</w:t>
            </w:r>
          </w:p>
        </w:tc>
      </w:tr>
      <w:tr w:rsidR="007D767A" w:rsidRPr="00163A07" w14:paraId="347E5E66" w14:textId="77777777" w:rsidTr="002B7B74">
        <w:trPr>
          <w:trHeight w:val="42"/>
        </w:trPr>
        <w:tc>
          <w:tcPr>
            <w:tcW w:w="4770" w:type="dxa"/>
            <w:vAlign w:val="bottom"/>
          </w:tcPr>
          <w:p w14:paraId="23CD7E76" w14:textId="534239DE" w:rsidR="007D767A" w:rsidRPr="003D67BD" w:rsidRDefault="007D767A" w:rsidP="007D767A">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income - related parties</w:t>
            </w:r>
            <w:r>
              <w:rPr>
                <w:rFonts w:asciiTheme="majorBidi" w:hAnsiTheme="majorBidi" w:cstheme="majorBidi"/>
                <w:b/>
                <w:bCs/>
                <w:sz w:val="28"/>
                <w:szCs w:val="28"/>
              </w:rPr>
              <w:t xml:space="preserve"> </w:t>
            </w:r>
          </w:p>
        </w:tc>
        <w:tc>
          <w:tcPr>
            <w:tcW w:w="1083" w:type="dxa"/>
            <w:tcBorders>
              <w:top w:val="single" w:sz="4" w:space="0" w:color="auto"/>
              <w:bottom w:val="double" w:sz="4" w:space="0" w:color="auto"/>
            </w:tcBorders>
            <w:vAlign w:val="bottom"/>
          </w:tcPr>
          <w:p w14:paraId="1D794591" w14:textId="2B847730" w:rsidR="007D767A" w:rsidRPr="005F222B" w:rsidRDefault="007D767A" w:rsidP="007D767A">
            <w:pPr>
              <w:spacing w:line="240" w:lineRule="auto"/>
              <w:ind w:left="360" w:right="89" w:firstLine="90"/>
              <w:jc w:val="right"/>
              <w:rPr>
                <w:rFonts w:ascii="Angsana New" w:hAnsi="Angsana New"/>
                <w:b/>
                <w:bCs/>
                <w:sz w:val="28"/>
              </w:rPr>
            </w:pPr>
            <w:r>
              <w:rPr>
                <w:rFonts w:ascii="Angsana New" w:hAnsi="Angsana New"/>
                <w:b/>
                <w:bCs/>
                <w:sz w:val="28"/>
              </w:rPr>
              <w:t>-</w:t>
            </w:r>
          </w:p>
        </w:tc>
        <w:tc>
          <w:tcPr>
            <w:tcW w:w="90" w:type="dxa"/>
          </w:tcPr>
          <w:p w14:paraId="506E9734" w14:textId="77777777" w:rsidR="007D767A" w:rsidRPr="005F222B" w:rsidRDefault="007D767A" w:rsidP="007D767A">
            <w:pPr>
              <w:tabs>
                <w:tab w:val="decimal" w:pos="882"/>
              </w:tabs>
              <w:spacing w:line="240" w:lineRule="auto"/>
              <w:ind w:left="360" w:right="89" w:firstLine="90"/>
              <w:jc w:val="right"/>
              <w:rPr>
                <w:rFonts w:ascii="Angsana New" w:hAnsi="Angsana New"/>
                <w:b/>
                <w:bCs/>
                <w:sz w:val="28"/>
              </w:rPr>
            </w:pPr>
          </w:p>
        </w:tc>
        <w:tc>
          <w:tcPr>
            <w:tcW w:w="1176" w:type="dxa"/>
            <w:tcBorders>
              <w:top w:val="single" w:sz="4" w:space="0" w:color="auto"/>
              <w:bottom w:val="double" w:sz="4" w:space="0" w:color="auto"/>
            </w:tcBorders>
            <w:vAlign w:val="bottom"/>
          </w:tcPr>
          <w:p w14:paraId="3DAB8354" w14:textId="3AF6AC64" w:rsidR="007D767A" w:rsidRPr="005F222B" w:rsidRDefault="007D767A" w:rsidP="007D767A">
            <w:pPr>
              <w:spacing w:line="240" w:lineRule="auto"/>
              <w:ind w:left="360" w:right="89" w:firstLine="90"/>
              <w:jc w:val="right"/>
              <w:rPr>
                <w:rFonts w:ascii="Angsana New" w:hAnsi="Angsana New"/>
                <w:b/>
                <w:bCs/>
                <w:sz w:val="28"/>
              </w:rPr>
            </w:pPr>
            <w:r w:rsidRPr="005F222B">
              <w:rPr>
                <w:rFonts w:ascii="Angsana New" w:hAnsi="Angsana New"/>
                <w:b/>
                <w:bCs/>
                <w:sz w:val="28"/>
              </w:rPr>
              <w:t>-</w:t>
            </w:r>
          </w:p>
        </w:tc>
        <w:tc>
          <w:tcPr>
            <w:tcW w:w="84" w:type="dxa"/>
          </w:tcPr>
          <w:p w14:paraId="77D9F465" w14:textId="77777777" w:rsidR="007D767A" w:rsidRPr="005F222B" w:rsidRDefault="007D767A" w:rsidP="007D767A">
            <w:pPr>
              <w:tabs>
                <w:tab w:val="decimal" w:pos="882"/>
              </w:tabs>
              <w:spacing w:line="240" w:lineRule="auto"/>
              <w:ind w:left="360" w:right="89" w:firstLine="90"/>
              <w:jc w:val="right"/>
              <w:rPr>
                <w:rFonts w:ascii="Angsana New" w:hAnsi="Angsana New"/>
                <w:b/>
                <w:bCs/>
                <w:sz w:val="28"/>
              </w:rPr>
            </w:pPr>
          </w:p>
        </w:tc>
        <w:tc>
          <w:tcPr>
            <w:tcW w:w="1080" w:type="dxa"/>
            <w:tcBorders>
              <w:top w:val="single" w:sz="4" w:space="0" w:color="auto"/>
              <w:bottom w:val="double" w:sz="4" w:space="0" w:color="auto"/>
            </w:tcBorders>
            <w:vAlign w:val="bottom"/>
          </w:tcPr>
          <w:p w14:paraId="7F81C072" w14:textId="3F62A554" w:rsidR="007D767A" w:rsidRPr="005F222B" w:rsidRDefault="007D767A" w:rsidP="007D767A">
            <w:pPr>
              <w:spacing w:line="240" w:lineRule="auto"/>
              <w:ind w:left="360" w:right="89" w:firstLine="90"/>
              <w:jc w:val="right"/>
              <w:rPr>
                <w:rFonts w:ascii="Angsana New" w:hAnsi="Angsana New"/>
                <w:b/>
                <w:bCs/>
                <w:sz w:val="28"/>
              </w:rPr>
            </w:pPr>
            <w:r>
              <w:rPr>
                <w:rFonts w:ascii="Angsana New" w:hAnsi="Angsana New"/>
                <w:b/>
                <w:bCs/>
                <w:sz w:val="28"/>
              </w:rPr>
              <w:t>1</w:t>
            </w:r>
          </w:p>
        </w:tc>
        <w:tc>
          <w:tcPr>
            <w:tcW w:w="90" w:type="dxa"/>
          </w:tcPr>
          <w:p w14:paraId="2FC0DC10" w14:textId="77777777" w:rsidR="007D767A" w:rsidRPr="005F222B" w:rsidRDefault="007D767A" w:rsidP="007D767A">
            <w:pPr>
              <w:tabs>
                <w:tab w:val="decimal" w:pos="882"/>
              </w:tabs>
              <w:spacing w:line="240" w:lineRule="auto"/>
              <w:ind w:left="360" w:right="89" w:firstLine="90"/>
              <w:jc w:val="right"/>
              <w:rPr>
                <w:rFonts w:ascii="Angsana New" w:hAnsi="Angsana New"/>
                <w:b/>
                <w:bCs/>
                <w:sz w:val="28"/>
              </w:rPr>
            </w:pPr>
          </w:p>
        </w:tc>
        <w:tc>
          <w:tcPr>
            <w:tcW w:w="1170" w:type="dxa"/>
            <w:tcBorders>
              <w:top w:val="single" w:sz="4" w:space="0" w:color="auto"/>
              <w:bottom w:val="double" w:sz="4" w:space="0" w:color="auto"/>
            </w:tcBorders>
            <w:vAlign w:val="bottom"/>
          </w:tcPr>
          <w:p w14:paraId="14C71507" w14:textId="6A96DEE7" w:rsidR="007D767A" w:rsidRPr="005F222B" w:rsidRDefault="007D767A" w:rsidP="007D767A">
            <w:pPr>
              <w:spacing w:line="240" w:lineRule="auto"/>
              <w:ind w:left="360" w:right="89" w:firstLine="90"/>
              <w:jc w:val="right"/>
              <w:rPr>
                <w:rFonts w:ascii="Angsana New" w:hAnsi="Angsana New"/>
                <w:b/>
                <w:bCs/>
                <w:sz w:val="28"/>
              </w:rPr>
            </w:pPr>
            <w:r w:rsidRPr="005F222B">
              <w:rPr>
                <w:rFonts w:ascii="Angsana New" w:hAnsi="Angsana New"/>
                <w:b/>
                <w:bCs/>
                <w:sz w:val="28"/>
              </w:rPr>
              <w:t>90</w:t>
            </w:r>
          </w:p>
        </w:tc>
      </w:tr>
      <w:tr w:rsidR="002B7B74" w:rsidRPr="00163A07" w14:paraId="43457515" w14:textId="77777777" w:rsidTr="002B7B74">
        <w:trPr>
          <w:trHeight w:val="42"/>
        </w:trPr>
        <w:tc>
          <w:tcPr>
            <w:tcW w:w="4770" w:type="dxa"/>
            <w:vAlign w:val="bottom"/>
          </w:tcPr>
          <w:p w14:paraId="39DFA475" w14:textId="77777777" w:rsidR="002B7B74" w:rsidRPr="00163A07" w:rsidRDefault="002B7B74" w:rsidP="007D767A">
            <w:pPr>
              <w:spacing w:line="240" w:lineRule="auto"/>
              <w:ind w:left="450" w:right="-14" w:hanging="9"/>
              <w:rPr>
                <w:rFonts w:asciiTheme="majorBidi" w:hAnsiTheme="majorBidi" w:cstheme="majorBidi"/>
                <w:b/>
                <w:bCs/>
                <w:sz w:val="28"/>
                <w:szCs w:val="28"/>
              </w:rPr>
            </w:pPr>
          </w:p>
        </w:tc>
        <w:tc>
          <w:tcPr>
            <w:tcW w:w="1083" w:type="dxa"/>
            <w:tcBorders>
              <w:top w:val="single" w:sz="4" w:space="0" w:color="auto"/>
            </w:tcBorders>
            <w:vAlign w:val="bottom"/>
          </w:tcPr>
          <w:p w14:paraId="53B4ED20" w14:textId="77777777" w:rsidR="002B7B74" w:rsidRDefault="002B7B74" w:rsidP="007D767A">
            <w:pPr>
              <w:spacing w:line="240" w:lineRule="auto"/>
              <w:ind w:left="360" w:right="89" w:firstLine="90"/>
              <w:jc w:val="right"/>
              <w:rPr>
                <w:rFonts w:ascii="Angsana New" w:hAnsi="Angsana New"/>
                <w:b/>
                <w:bCs/>
                <w:sz w:val="28"/>
              </w:rPr>
            </w:pPr>
          </w:p>
        </w:tc>
        <w:tc>
          <w:tcPr>
            <w:tcW w:w="90" w:type="dxa"/>
          </w:tcPr>
          <w:p w14:paraId="5EF9CF8C" w14:textId="77777777" w:rsidR="002B7B74" w:rsidRPr="005F222B" w:rsidRDefault="002B7B74" w:rsidP="007D767A">
            <w:pPr>
              <w:tabs>
                <w:tab w:val="decimal" w:pos="882"/>
              </w:tabs>
              <w:spacing w:line="240" w:lineRule="auto"/>
              <w:ind w:left="360" w:right="89" w:firstLine="90"/>
              <w:jc w:val="right"/>
              <w:rPr>
                <w:rFonts w:ascii="Angsana New" w:hAnsi="Angsana New"/>
                <w:b/>
                <w:bCs/>
                <w:sz w:val="28"/>
              </w:rPr>
            </w:pPr>
          </w:p>
        </w:tc>
        <w:tc>
          <w:tcPr>
            <w:tcW w:w="1176" w:type="dxa"/>
            <w:tcBorders>
              <w:top w:val="single" w:sz="4" w:space="0" w:color="auto"/>
            </w:tcBorders>
            <w:vAlign w:val="bottom"/>
          </w:tcPr>
          <w:p w14:paraId="309C0F6B" w14:textId="77777777" w:rsidR="002B7B74" w:rsidRPr="005F222B" w:rsidRDefault="002B7B74" w:rsidP="007D767A">
            <w:pPr>
              <w:spacing w:line="240" w:lineRule="auto"/>
              <w:ind w:left="360" w:right="89" w:firstLine="90"/>
              <w:jc w:val="right"/>
              <w:rPr>
                <w:rFonts w:ascii="Angsana New" w:hAnsi="Angsana New"/>
                <w:b/>
                <w:bCs/>
                <w:sz w:val="28"/>
              </w:rPr>
            </w:pPr>
          </w:p>
        </w:tc>
        <w:tc>
          <w:tcPr>
            <w:tcW w:w="84" w:type="dxa"/>
          </w:tcPr>
          <w:p w14:paraId="6E084260" w14:textId="77777777" w:rsidR="002B7B74" w:rsidRPr="005F222B" w:rsidRDefault="002B7B74" w:rsidP="007D767A">
            <w:pPr>
              <w:tabs>
                <w:tab w:val="decimal" w:pos="882"/>
              </w:tabs>
              <w:spacing w:line="240" w:lineRule="auto"/>
              <w:ind w:left="360" w:right="89" w:firstLine="90"/>
              <w:jc w:val="right"/>
              <w:rPr>
                <w:rFonts w:ascii="Angsana New" w:hAnsi="Angsana New"/>
                <w:b/>
                <w:bCs/>
                <w:sz w:val="28"/>
              </w:rPr>
            </w:pPr>
          </w:p>
        </w:tc>
        <w:tc>
          <w:tcPr>
            <w:tcW w:w="1080" w:type="dxa"/>
            <w:tcBorders>
              <w:top w:val="single" w:sz="4" w:space="0" w:color="auto"/>
            </w:tcBorders>
            <w:vAlign w:val="bottom"/>
          </w:tcPr>
          <w:p w14:paraId="4DE75A28" w14:textId="77777777" w:rsidR="002B7B74" w:rsidRDefault="002B7B74" w:rsidP="007D767A">
            <w:pPr>
              <w:spacing w:line="240" w:lineRule="auto"/>
              <w:ind w:left="360" w:right="89" w:firstLine="90"/>
              <w:jc w:val="right"/>
              <w:rPr>
                <w:rFonts w:ascii="Angsana New" w:hAnsi="Angsana New"/>
                <w:b/>
                <w:bCs/>
                <w:sz w:val="28"/>
              </w:rPr>
            </w:pPr>
          </w:p>
        </w:tc>
        <w:tc>
          <w:tcPr>
            <w:tcW w:w="90" w:type="dxa"/>
          </w:tcPr>
          <w:p w14:paraId="3F7A7EFB" w14:textId="77777777" w:rsidR="002B7B74" w:rsidRPr="005F222B" w:rsidRDefault="002B7B74" w:rsidP="007D767A">
            <w:pPr>
              <w:tabs>
                <w:tab w:val="decimal" w:pos="882"/>
              </w:tabs>
              <w:spacing w:line="240" w:lineRule="auto"/>
              <w:ind w:left="360" w:right="89" w:firstLine="90"/>
              <w:jc w:val="right"/>
              <w:rPr>
                <w:rFonts w:ascii="Angsana New" w:hAnsi="Angsana New"/>
                <w:b/>
                <w:bCs/>
                <w:sz w:val="28"/>
              </w:rPr>
            </w:pPr>
          </w:p>
        </w:tc>
        <w:tc>
          <w:tcPr>
            <w:tcW w:w="1170" w:type="dxa"/>
            <w:tcBorders>
              <w:top w:val="single" w:sz="4" w:space="0" w:color="auto"/>
            </w:tcBorders>
            <w:vAlign w:val="bottom"/>
          </w:tcPr>
          <w:p w14:paraId="596643D7" w14:textId="77777777" w:rsidR="002B7B74" w:rsidRPr="005F222B" w:rsidRDefault="002B7B74" w:rsidP="007D767A">
            <w:pPr>
              <w:spacing w:line="240" w:lineRule="auto"/>
              <w:ind w:left="360" w:right="89" w:firstLine="90"/>
              <w:jc w:val="right"/>
              <w:rPr>
                <w:rFonts w:ascii="Angsana New" w:hAnsi="Angsana New"/>
                <w:b/>
                <w:bCs/>
                <w:sz w:val="28"/>
              </w:rPr>
            </w:pPr>
          </w:p>
        </w:tc>
      </w:tr>
      <w:tr w:rsidR="007D767A" w:rsidRPr="00163A07" w14:paraId="58C757E7" w14:textId="77777777" w:rsidTr="002B7B74">
        <w:tc>
          <w:tcPr>
            <w:tcW w:w="4770" w:type="dxa"/>
            <w:vAlign w:val="bottom"/>
          </w:tcPr>
          <w:p w14:paraId="72DC328F" w14:textId="01CB53CE" w:rsidR="007D767A" w:rsidRPr="0046767B" w:rsidRDefault="007D767A" w:rsidP="002B7B74">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br w:type="page"/>
              <w:t>Accrued interest income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7</w:t>
            </w:r>
            <w:r w:rsidRPr="0046767B">
              <w:rPr>
                <w:rFonts w:asciiTheme="majorBidi" w:hAnsiTheme="majorBidi" w:cstheme="majorBidi"/>
                <w:b/>
                <w:bCs/>
                <w:sz w:val="28"/>
                <w:szCs w:val="28"/>
              </w:rPr>
              <w:t>)</w:t>
            </w:r>
          </w:p>
        </w:tc>
        <w:tc>
          <w:tcPr>
            <w:tcW w:w="1083" w:type="dxa"/>
            <w:shd w:val="clear" w:color="auto" w:fill="auto"/>
            <w:vAlign w:val="bottom"/>
          </w:tcPr>
          <w:p w14:paraId="048C80A1" w14:textId="77777777" w:rsidR="007D767A" w:rsidRPr="00163A07" w:rsidRDefault="007D767A" w:rsidP="007D767A">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1D2F4A87" w14:textId="77777777" w:rsidR="007D767A" w:rsidRPr="00163A07" w:rsidRDefault="007D767A" w:rsidP="007D767A">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3A4ACCB3" w14:textId="77777777" w:rsidR="007D767A" w:rsidRPr="00163A07" w:rsidRDefault="007D767A" w:rsidP="007D767A">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629BB695"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AB85DE1" w14:textId="77777777" w:rsidR="007D767A" w:rsidRPr="00163A07" w:rsidRDefault="007D767A" w:rsidP="007D767A">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5DF63BDB"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4A632676" w14:textId="77777777" w:rsidR="007D767A" w:rsidRPr="00163A07" w:rsidRDefault="007D767A" w:rsidP="007D767A">
            <w:pPr>
              <w:spacing w:line="240" w:lineRule="auto"/>
              <w:ind w:left="360" w:right="89" w:firstLine="90"/>
              <w:jc w:val="right"/>
              <w:rPr>
                <w:rFonts w:asciiTheme="majorBidi" w:hAnsiTheme="majorBidi" w:cstheme="majorBidi"/>
                <w:sz w:val="28"/>
                <w:szCs w:val="28"/>
              </w:rPr>
            </w:pPr>
          </w:p>
        </w:tc>
      </w:tr>
      <w:tr w:rsidR="007D767A" w:rsidRPr="00163A07" w14:paraId="2A47AAD1" w14:textId="77777777" w:rsidTr="002B7B74">
        <w:tc>
          <w:tcPr>
            <w:tcW w:w="4770" w:type="dxa"/>
            <w:vAlign w:val="bottom"/>
          </w:tcPr>
          <w:p w14:paraId="72842D5B" w14:textId="77777777" w:rsidR="007D767A" w:rsidRPr="0046767B" w:rsidRDefault="007D767A" w:rsidP="007D767A">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sz w:val="28"/>
                <w:szCs w:val="28"/>
              </w:rPr>
              <w:t>Subsidiaries</w:t>
            </w:r>
          </w:p>
        </w:tc>
        <w:tc>
          <w:tcPr>
            <w:tcW w:w="1083" w:type="dxa"/>
            <w:shd w:val="clear" w:color="auto" w:fill="auto"/>
            <w:vAlign w:val="bottom"/>
          </w:tcPr>
          <w:p w14:paraId="53CCE03D" w14:textId="466D548B" w:rsidR="007D767A" w:rsidRPr="003D4EA6" w:rsidRDefault="007D767A" w:rsidP="007D767A">
            <w:pPr>
              <w:spacing w:line="240" w:lineRule="auto"/>
              <w:ind w:left="360" w:right="89" w:firstLine="90"/>
              <w:jc w:val="right"/>
              <w:rPr>
                <w:rFonts w:ascii="Angsana New" w:hAnsi="Angsana New"/>
                <w:sz w:val="28"/>
              </w:rPr>
            </w:pPr>
            <w:r>
              <w:rPr>
                <w:rFonts w:ascii="Angsana New" w:hAnsi="Angsana New"/>
                <w:sz w:val="28"/>
              </w:rPr>
              <w:t>-</w:t>
            </w:r>
          </w:p>
        </w:tc>
        <w:tc>
          <w:tcPr>
            <w:tcW w:w="90" w:type="dxa"/>
            <w:shd w:val="clear" w:color="auto" w:fill="auto"/>
          </w:tcPr>
          <w:p w14:paraId="75C35874" w14:textId="77777777" w:rsidR="007D767A" w:rsidRPr="00163A07" w:rsidRDefault="007D767A" w:rsidP="007D767A">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6225413D" w14:textId="4F0536AD" w:rsidR="007D767A" w:rsidRPr="00163A07" w:rsidRDefault="007D767A" w:rsidP="007D767A">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4A44BEF7"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4A5EE298" w14:textId="04A06726" w:rsidR="007D767A" w:rsidRPr="00721BAA"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174,47</w:t>
            </w:r>
            <w:r w:rsidR="002A18CB">
              <w:rPr>
                <w:rFonts w:asciiTheme="majorBidi" w:hAnsiTheme="majorBidi" w:cstheme="majorBidi"/>
                <w:sz w:val="28"/>
                <w:szCs w:val="28"/>
              </w:rPr>
              <w:t>4</w:t>
            </w:r>
          </w:p>
        </w:tc>
        <w:tc>
          <w:tcPr>
            <w:tcW w:w="90" w:type="dxa"/>
            <w:shd w:val="clear" w:color="auto" w:fill="auto"/>
          </w:tcPr>
          <w:p w14:paraId="3527CB65"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52B2A3ED" w14:textId="3EF31B8B" w:rsidR="007D767A" w:rsidRPr="00163A07" w:rsidRDefault="007D767A" w:rsidP="007D767A">
            <w:pPr>
              <w:spacing w:line="240" w:lineRule="auto"/>
              <w:ind w:left="92" w:right="89"/>
              <w:jc w:val="right"/>
              <w:rPr>
                <w:rFonts w:asciiTheme="majorBidi" w:hAnsiTheme="majorBidi" w:cstheme="majorBidi"/>
                <w:sz w:val="28"/>
                <w:szCs w:val="28"/>
              </w:rPr>
            </w:pPr>
            <w:r w:rsidRPr="00721BAA">
              <w:rPr>
                <w:rFonts w:asciiTheme="majorBidi" w:hAnsiTheme="majorBidi" w:cstheme="majorBidi" w:hint="cs"/>
                <w:sz w:val="28"/>
                <w:szCs w:val="28"/>
                <w:cs/>
              </w:rPr>
              <w:t>146</w:t>
            </w:r>
            <w:r w:rsidRPr="00721BAA">
              <w:rPr>
                <w:rFonts w:asciiTheme="majorBidi" w:hAnsiTheme="majorBidi" w:cstheme="majorBidi"/>
                <w:sz w:val="28"/>
                <w:szCs w:val="28"/>
              </w:rPr>
              <w:t>,576</w:t>
            </w:r>
          </w:p>
        </w:tc>
      </w:tr>
      <w:tr w:rsidR="007D767A" w:rsidRPr="00163A07" w14:paraId="4485C8C2" w14:textId="77777777" w:rsidTr="002B7B74">
        <w:trPr>
          <w:trHeight w:val="70"/>
        </w:trPr>
        <w:tc>
          <w:tcPr>
            <w:tcW w:w="4770" w:type="dxa"/>
            <w:vAlign w:val="bottom"/>
          </w:tcPr>
          <w:p w14:paraId="1A70E719" w14:textId="77777777" w:rsidR="007D767A" w:rsidRPr="00163A07" w:rsidRDefault="007D767A" w:rsidP="007D767A">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785E7562" w14:textId="09177FDD" w:rsidR="007D767A" w:rsidRPr="00721BAA"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2,502</w:t>
            </w:r>
          </w:p>
        </w:tc>
        <w:tc>
          <w:tcPr>
            <w:tcW w:w="90" w:type="dxa"/>
            <w:shd w:val="clear" w:color="auto" w:fill="auto"/>
          </w:tcPr>
          <w:p w14:paraId="5ACA1F7E" w14:textId="77777777" w:rsidR="007D767A" w:rsidRPr="00163A07" w:rsidRDefault="007D767A" w:rsidP="007D767A">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17271E63" w14:textId="69AD2D8D" w:rsidR="007D767A" w:rsidRPr="00721BAA" w:rsidRDefault="007D767A" w:rsidP="007D767A">
            <w:pPr>
              <w:spacing w:line="240" w:lineRule="auto"/>
              <w:ind w:left="92" w:right="89"/>
              <w:jc w:val="right"/>
              <w:rPr>
                <w:rFonts w:ascii="Angsana New" w:hAnsi="Angsana New"/>
                <w:sz w:val="28"/>
              </w:rPr>
            </w:pPr>
            <w:r w:rsidRPr="00721BAA">
              <w:rPr>
                <w:rFonts w:asciiTheme="majorBidi" w:hAnsiTheme="majorBidi" w:cstheme="majorBidi" w:hint="cs"/>
                <w:sz w:val="28"/>
                <w:szCs w:val="28"/>
                <w:cs/>
              </w:rPr>
              <w:t>1</w:t>
            </w:r>
            <w:r w:rsidRPr="00721BAA">
              <w:rPr>
                <w:rFonts w:asciiTheme="majorBidi" w:hAnsiTheme="majorBidi" w:cstheme="majorBidi"/>
                <w:sz w:val="28"/>
                <w:szCs w:val="28"/>
              </w:rPr>
              <w:t>,644</w:t>
            </w:r>
          </w:p>
        </w:tc>
        <w:tc>
          <w:tcPr>
            <w:tcW w:w="84" w:type="dxa"/>
            <w:shd w:val="clear" w:color="auto" w:fill="auto"/>
          </w:tcPr>
          <w:p w14:paraId="52C567DF"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7A2EC0C8" w14:textId="7AB1C6B6" w:rsidR="007D767A" w:rsidRPr="003D4EA6" w:rsidRDefault="007D767A" w:rsidP="007D767A">
            <w:pPr>
              <w:spacing w:line="240" w:lineRule="auto"/>
              <w:ind w:left="92" w:right="89"/>
              <w:jc w:val="right"/>
              <w:rPr>
                <w:rFonts w:ascii="Angsana New" w:hAnsi="Angsana New"/>
                <w:color w:val="000000"/>
                <w:sz w:val="28"/>
              </w:rPr>
            </w:pPr>
            <w:r>
              <w:rPr>
                <w:rFonts w:ascii="Angsana New" w:hAnsi="Angsana New"/>
                <w:color w:val="000000"/>
                <w:sz w:val="28"/>
              </w:rPr>
              <w:t>944</w:t>
            </w:r>
          </w:p>
        </w:tc>
        <w:tc>
          <w:tcPr>
            <w:tcW w:w="90" w:type="dxa"/>
            <w:shd w:val="clear" w:color="auto" w:fill="auto"/>
          </w:tcPr>
          <w:p w14:paraId="6EA6B2A3"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0C200C55" w14:textId="0318BC7F" w:rsidR="007D767A" w:rsidRPr="00163A07" w:rsidRDefault="007D767A" w:rsidP="007D767A">
            <w:pPr>
              <w:spacing w:line="240" w:lineRule="auto"/>
              <w:ind w:left="92" w:right="89"/>
              <w:jc w:val="right"/>
              <w:rPr>
                <w:rFonts w:asciiTheme="majorBidi" w:hAnsiTheme="majorBidi" w:cstheme="majorBidi"/>
                <w:sz w:val="28"/>
                <w:szCs w:val="28"/>
              </w:rPr>
            </w:pPr>
            <w:r>
              <w:rPr>
                <w:rFonts w:ascii="Angsana New" w:hAnsi="Angsana New"/>
                <w:sz w:val="28"/>
              </w:rPr>
              <w:t>500</w:t>
            </w:r>
          </w:p>
        </w:tc>
      </w:tr>
      <w:tr w:rsidR="007D767A" w:rsidRPr="00163A07" w14:paraId="2DC9DAE2" w14:textId="77777777" w:rsidTr="002B7B74">
        <w:trPr>
          <w:trHeight w:val="70"/>
        </w:trPr>
        <w:tc>
          <w:tcPr>
            <w:tcW w:w="4770" w:type="dxa"/>
            <w:vAlign w:val="bottom"/>
          </w:tcPr>
          <w:p w14:paraId="05321D13" w14:textId="77777777" w:rsidR="007D767A" w:rsidRPr="00163A07" w:rsidRDefault="007D767A" w:rsidP="007D767A">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6E9205A4" w14:textId="4C55CA26" w:rsidR="007D767A" w:rsidRPr="00F23325" w:rsidRDefault="007D767A" w:rsidP="007D767A">
            <w:pPr>
              <w:spacing w:line="240" w:lineRule="auto"/>
              <w:ind w:left="360" w:right="89" w:firstLine="90"/>
              <w:jc w:val="right"/>
              <w:rPr>
                <w:rFonts w:ascii="Angsana New" w:hAnsi="Angsana New"/>
                <w:sz w:val="28"/>
                <w:lang w:val="en-US"/>
              </w:rPr>
            </w:pPr>
            <w:r>
              <w:rPr>
                <w:rFonts w:ascii="Angsana New" w:hAnsi="Angsana New"/>
                <w:sz w:val="28"/>
                <w:lang w:val="en-US"/>
              </w:rPr>
              <w:t>2,502</w:t>
            </w:r>
          </w:p>
        </w:tc>
        <w:tc>
          <w:tcPr>
            <w:tcW w:w="90" w:type="dxa"/>
            <w:shd w:val="clear" w:color="auto" w:fill="auto"/>
          </w:tcPr>
          <w:p w14:paraId="72EF5711" w14:textId="77777777" w:rsidR="007D767A" w:rsidRPr="00163A07" w:rsidRDefault="007D767A" w:rsidP="007D767A">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62EC15FE" w14:textId="517A089D" w:rsidR="007D767A" w:rsidRPr="00163A07" w:rsidRDefault="007D767A" w:rsidP="007D767A">
            <w:pPr>
              <w:spacing w:line="240" w:lineRule="auto"/>
              <w:ind w:left="360" w:right="89" w:firstLine="90"/>
              <w:jc w:val="right"/>
              <w:rPr>
                <w:rFonts w:asciiTheme="majorBidi" w:hAnsiTheme="majorBidi" w:cstheme="majorBidi"/>
                <w:sz w:val="28"/>
                <w:szCs w:val="28"/>
              </w:rPr>
            </w:pPr>
            <w:r>
              <w:rPr>
                <w:rFonts w:ascii="Angsana New" w:hAnsi="Angsana New"/>
                <w:sz w:val="28"/>
              </w:rPr>
              <w:t>1,644</w:t>
            </w:r>
          </w:p>
        </w:tc>
        <w:tc>
          <w:tcPr>
            <w:tcW w:w="84" w:type="dxa"/>
            <w:shd w:val="clear" w:color="auto" w:fill="auto"/>
          </w:tcPr>
          <w:p w14:paraId="1614A3FE"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0E3FE46" w14:textId="64F0429B" w:rsidR="007D767A" w:rsidRPr="003D4EA6" w:rsidRDefault="007D767A" w:rsidP="007D767A">
            <w:pPr>
              <w:spacing w:line="240" w:lineRule="auto"/>
              <w:ind w:left="92" w:right="89"/>
              <w:jc w:val="right"/>
              <w:rPr>
                <w:rFonts w:ascii="Angsana New" w:hAnsi="Angsana New"/>
                <w:color w:val="000000"/>
                <w:sz w:val="28"/>
              </w:rPr>
            </w:pPr>
            <w:r>
              <w:rPr>
                <w:rFonts w:ascii="Angsana New" w:hAnsi="Angsana New"/>
                <w:color w:val="000000"/>
                <w:sz w:val="28"/>
              </w:rPr>
              <w:t>175,41</w:t>
            </w:r>
            <w:r w:rsidR="00726431">
              <w:rPr>
                <w:rFonts w:ascii="Angsana New" w:hAnsi="Angsana New"/>
                <w:color w:val="000000"/>
                <w:sz w:val="28"/>
              </w:rPr>
              <w:t>8</w:t>
            </w:r>
          </w:p>
        </w:tc>
        <w:tc>
          <w:tcPr>
            <w:tcW w:w="90" w:type="dxa"/>
            <w:shd w:val="clear" w:color="auto" w:fill="auto"/>
          </w:tcPr>
          <w:p w14:paraId="359E8358"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1D219E7D" w14:textId="5E8A7DE3" w:rsidR="007D767A" w:rsidRPr="00163A07" w:rsidRDefault="007D767A" w:rsidP="007D767A">
            <w:pPr>
              <w:spacing w:line="240" w:lineRule="auto"/>
              <w:ind w:left="92" w:right="89"/>
              <w:jc w:val="right"/>
              <w:rPr>
                <w:rFonts w:asciiTheme="majorBidi" w:hAnsiTheme="majorBidi" w:cstheme="majorBidi"/>
                <w:sz w:val="28"/>
                <w:szCs w:val="28"/>
              </w:rPr>
            </w:pPr>
            <w:r>
              <w:rPr>
                <w:rFonts w:ascii="Angsana New" w:hAnsi="Angsana New"/>
                <w:sz w:val="28"/>
              </w:rPr>
              <w:t>147,076</w:t>
            </w:r>
          </w:p>
        </w:tc>
      </w:tr>
      <w:tr w:rsidR="007D767A" w:rsidRPr="00163A07" w14:paraId="5E095F70" w14:textId="77777777" w:rsidTr="002B7B74">
        <w:trPr>
          <w:trHeight w:val="70"/>
        </w:trPr>
        <w:tc>
          <w:tcPr>
            <w:tcW w:w="4770" w:type="dxa"/>
            <w:vAlign w:val="bottom"/>
          </w:tcPr>
          <w:p w14:paraId="33DECFCB" w14:textId="77777777" w:rsidR="007D767A" w:rsidRPr="00163A07" w:rsidRDefault="007D767A" w:rsidP="007D767A">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EF0373">
              <w:rPr>
                <w:rFonts w:asciiTheme="majorBidi" w:hAnsiTheme="majorBidi" w:cstheme="majorBidi"/>
                <w:sz w:val="28"/>
                <w:szCs w:val="28"/>
              </w:rPr>
              <w:t>:</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05D6615C" w14:textId="659105C5" w:rsidR="007D767A" w:rsidRPr="003D4EA6" w:rsidRDefault="007D767A" w:rsidP="007D767A">
            <w:pPr>
              <w:spacing w:line="240" w:lineRule="auto"/>
              <w:ind w:left="360" w:right="89" w:firstLine="90"/>
              <w:jc w:val="right"/>
              <w:rPr>
                <w:rFonts w:ascii="Angsana New" w:hAnsi="Angsana New"/>
                <w:sz w:val="28"/>
              </w:rPr>
            </w:pPr>
            <w:r>
              <w:rPr>
                <w:rFonts w:ascii="Angsana New" w:hAnsi="Angsana New"/>
                <w:sz w:val="28"/>
              </w:rPr>
              <w:t>-</w:t>
            </w:r>
          </w:p>
        </w:tc>
        <w:tc>
          <w:tcPr>
            <w:tcW w:w="90" w:type="dxa"/>
            <w:shd w:val="clear" w:color="auto" w:fill="auto"/>
          </w:tcPr>
          <w:p w14:paraId="0C61CC42" w14:textId="77777777" w:rsidR="007D767A" w:rsidRPr="00163A07" w:rsidRDefault="007D767A" w:rsidP="007D767A">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1EE5BE8B" w14:textId="68EFCD6E" w:rsidR="007D767A" w:rsidRPr="00163A07" w:rsidRDefault="007D767A" w:rsidP="007D767A">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6ECBA7AB"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5EC4EC6" w14:textId="5D93DDD8" w:rsidR="007D767A" w:rsidRPr="003D4EA6" w:rsidRDefault="007D767A" w:rsidP="007D767A">
            <w:pPr>
              <w:spacing w:line="240" w:lineRule="auto"/>
              <w:ind w:left="92" w:right="89"/>
              <w:jc w:val="right"/>
              <w:rPr>
                <w:rFonts w:ascii="Angsana New" w:hAnsi="Angsana New"/>
                <w:color w:val="000000"/>
                <w:sz w:val="28"/>
              </w:rPr>
            </w:pPr>
            <w:r>
              <w:rPr>
                <w:rFonts w:ascii="Angsana New" w:hAnsi="Angsana New"/>
                <w:color w:val="000000"/>
                <w:sz w:val="28"/>
              </w:rPr>
              <w:t>(1,836)</w:t>
            </w:r>
          </w:p>
        </w:tc>
        <w:tc>
          <w:tcPr>
            <w:tcW w:w="90" w:type="dxa"/>
            <w:shd w:val="clear" w:color="auto" w:fill="auto"/>
            <w:vAlign w:val="bottom"/>
          </w:tcPr>
          <w:p w14:paraId="2596BAF4"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28EDEE3" w14:textId="305C9BDD" w:rsidR="007D767A" w:rsidRPr="00163A07" w:rsidRDefault="007D767A" w:rsidP="007D767A">
            <w:pPr>
              <w:spacing w:line="240" w:lineRule="auto"/>
              <w:ind w:left="92" w:right="89"/>
              <w:jc w:val="right"/>
              <w:rPr>
                <w:rFonts w:asciiTheme="majorBidi" w:hAnsiTheme="majorBidi" w:cstheme="majorBidi"/>
                <w:sz w:val="28"/>
                <w:szCs w:val="28"/>
              </w:rPr>
            </w:pPr>
            <w:r>
              <w:rPr>
                <w:rFonts w:ascii="Angsana New" w:hAnsi="Angsana New"/>
                <w:sz w:val="28"/>
              </w:rPr>
              <w:t>(1,836)</w:t>
            </w:r>
          </w:p>
        </w:tc>
      </w:tr>
      <w:tr w:rsidR="007D767A" w:rsidRPr="00163A07" w14:paraId="3AD2925E" w14:textId="77777777" w:rsidTr="002B7B74">
        <w:trPr>
          <w:trHeight w:val="70"/>
        </w:trPr>
        <w:tc>
          <w:tcPr>
            <w:tcW w:w="4770" w:type="dxa"/>
            <w:vAlign w:val="bottom"/>
          </w:tcPr>
          <w:p w14:paraId="09CA681F" w14:textId="447C87D7" w:rsidR="007D767A" w:rsidRPr="00163A07" w:rsidRDefault="007D767A" w:rsidP="007D767A">
            <w:pPr>
              <w:spacing w:line="240" w:lineRule="auto"/>
              <w:ind w:left="450" w:right="-14"/>
              <w:rPr>
                <w:rFonts w:asciiTheme="majorBidi" w:hAnsiTheme="majorBidi" w:cstheme="majorBidi"/>
                <w:b/>
                <w:bCs/>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bottom w:val="double" w:sz="4" w:space="0" w:color="auto"/>
            </w:tcBorders>
            <w:shd w:val="clear" w:color="auto" w:fill="auto"/>
            <w:vAlign w:val="bottom"/>
          </w:tcPr>
          <w:p w14:paraId="35092FB9" w14:textId="6A85154B" w:rsidR="007D767A" w:rsidRDefault="007D767A" w:rsidP="007D767A">
            <w:pPr>
              <w:spacing w:line="240" w:lineRule="auto"/>
              <w:ind w:left="360" w:right="89" w:firstLine="90"/>
              <w:jc w:val="right"/>
              <w:rPr>
                <w:rFonts w:ascii="Angsana New" w:hAnsi="Angsana New"/>
                <w:b/>
                <w:bCs/>
                <w:sz w:val="28"/>
              </w:rPr>
            </w:pPr>
            <w:r>
              <w:rPr>
                <w:rFonts w:ascii="Angsana New" w:hAnsi="Angsana New"/>
                <w:b/>
                <w:bCs/>
                <w:sz w:val="28"/>
              </w:rPr>
              <w:t>2,502</w:t>
            </w:r>
          </w:p>
        </w:tc>
        <w:tc>
          <w:tcPr>
            <w:tcW w:w="90" w:type="dxa"/>
            <w:shd w:val="clear" w:color="auto" w:fill="auto"/>
          </w:tcPr>
          <w:p w14:paraId="3C78AA78" w14:textId="77777777" w:rsidR="007D767A" w:rsidRPr="00163A07" w:rsidRDefault="007D767A" w:rsidP="007D767A">
            <w:pPr>
              <w:tabs>
                <w:tab w:val="decimal" w:pos="882"/>
              </w:tabs>
              <w:spacing w:line="240" w:lineRule="auto"/>
              <w:ind w:left="360" w:right="89" w:firstLine="90"/>
              <w:jc w:val="right"/>
              <w:rPr>
                <w:rFonts w:asciiTheme="majorBidi" w:hAnsiTheme="majorBidi" w:cstheme="majorBidi"/>
                <w:b/>
                <w:bCs/>
                <w:sz w:val="28"/>
                <w:szCs w:val="28"/>
              </w:rPr>
            </w:pPr>
          </w:p>
        </w:tc>
        <w:tc>
          <w:tcPr>
            <w:tcW w:w="1176" w:type="dxa"/>
            <w:tcBorders>
              <w:bottom w:val="double" w:sz="4" w:space="0" w:color="auto"/>
            </w:tcBorders>
            <w:shd w:val="clear" w:color="auto" w:fill="auto"/>
            <w:vAlign w:val="bottom"/>
          </w:tcPr>
          <w:p w14:paraId="7C308466" w14:textId="334E6669" w:rsidR="007D767A" w:rsidRPr="00761623" w:rsidRDefault="007D767A" w:rsidP="007D767A">
            <w:pPr>
              <w:spacing w:line="240" w:lineRule="auto"/>
              <w:ind w:left="360" w:right="89" w:firstLine="90"/>
              <w:jc w:val="right"/>
              <w:rPr>
                <w:rFonts w:ascii="Angsana New" w:hAnsi="Angsana New"/>
                <w:b/>
                <w:bCs/>
                <w:sz w:val="28"/>
              </w:rPr>
            </w:pPr>
            <w:r>
              <w:rPr>
                <w:rFonts w:ascii="Angsana New" w:hAnsi="Angsana New"/>
                <w:b/>
                <w:bCs/>
                <w:sz w:val="28"/>
              </w:rPr>
              <w:t>1,644</w:t>
            </w:r>
          </w:p>
        </w:tc>
        <w:tc>
          <w:tcPr>
            <w:tcW w:w="84" w:type="dxa"/>
            <w:shd w:val="clear" w:color="auto" w:fill="auto"/>
          </w:tcPr>
          <w:p w14:paraId="6C542FD8"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bottom w:val="double" w:sz="4" w:space="0" w:color="auto"/>
            </w:tcBorders>
            <w:shd w:val="clear" w:color="auto" w:fill="auto"/>
            <w:vAlign w:val="bottom"/>
          </w:tcPr>
          <w:p w14:paraId="74BC55CB" w14:textId="332D0656" w:rsidR="007D767A" w:rsidRDefault="007D767A" w:rsidP="007D767A">
            <w:pPr>
              <w:spacing w:line="240" w:lineRule="auto"/>
              <w:ind w:left="92" w:right="89"/>
              <w:jc w:val="right"/>
              <w:rPr>
                <w:rFonts w:ascii="Angsana New" w:hAnsi="Angsana New"/>
                <w:b/>
                <w:bCs/>
                <w:sz w:val="28"/>
              </w:rPr>
            </w:pPr>
            <w:r>
              <w:rPr>
                <w:rFonts w:ascii="Angsana New" w:hAnsi="Angsana New"/>
                <w:b/>
                <w:bCs/>
                <w:sz w:val="28"/>
              </w:rPr>
              <w:t>173,58</w:t>
            </w:r>
            <w:r w:rsidR="00726431">
              <w:rPr>
                <w:rFonts w:ascii="Angsana New" w:hAnsi="Angsana New"/>
                <w:b/>
                <w:bCs/>
                <w:sz w:val="28"/>
              </w:rPr>
              <w:t>2</w:t>
            </w:r>
          </w:p>
        </w:tc>
        <w:tc>
          <w:tcPr>
            <w:tcW w:w="90" w:type="dxa"/>
            <w:shd w:val="clear" w:color="auto" w:fill="auto"/>
            <w:vAlign w:val="bottom"/>
          </w:tcPr>
          <w:p w14:paraId="78345556" w14:textId="77777777" w:rsidR="007D767A" w:rsidRPr="00163A07" w:rsidRDefault="007D767A" w:rsidP="007D767A">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0ABAC98B" w14:textId="4AB0B42D" w:rsidR="007D767A" w:rsidRPr="00761623" w:rsidRDefault="007D767A" w:rsidP="007D767A">
            <w:pPr>
              <w:spacing w:line="240" w:lineRule="auto"/>
              <w:ind w:left="92" w:right="89"/>
              <w:jc w:val="right"/>
              <w:rPr>
                <w:rFonts w:ascii="Angsana New" w:hAnsi="Angsana New"/>
                <w:b/>
                <w:bCs/>
                <w:color w:val="000000"/>
                <w:sz w:val="28"/>
              </w:rPr>
            </w:pPr>
            <w:r>
              <w:rPr>
                <w:rFonts w:ascii="Angsana New" w:hAnsi="Angsana New"/>
                <w:b/>
                <w:bCs/>
                <w:sz w:val="28"/>
              </w:rPr>
              <w:t>145,240</w:t>
            </w:r>
          </w:p>
        </w:tc>
      </w:tr>
      <w:tr w:rsidR="007D767A" w:rsidRPr="00163A07" w14:paraId="0960AF8D" w14:textId="77777777" w:rsidTr="002B7B74">
        <w:trPr>
          <w:trHeight w:val="321"/>
        </w:trPr>
        <w:tc>
          <w:tcPr>
            <w:tcW w:w="4770" w:type="dxa"/>
            <w:vAlign w:val="bottom"/>
          </w:tcPr>
          <w:p w14:paraId="315B5E2D" w14:textId="77777777" w:rsidR="007D767A" w:rsidRPr="001A2290" w:rsidRDefault="007D767A" w:rsidP="007D767A">
            <w:pPr>
              <w:spacing w:line="240" w:lineRule="auto"/>
              <w:ind w:right="-14"/>
              <w:rPr>
                <w:rFonts w:asciiTheme="majorBidi" w:hAnsiTheme="majorBidi" w:cstheme="majorBidi"/>
              </w:rPr>
            </w:pPr>
          </w:p>
        </w:tc>
        <w:tc>
          <w:tcPr>
            <w:tcW w:w="1083" w:type="dxa"/>
            <w:tcBorders>
              <w:top w:val="double" w:sz="4" w:space="0" w:color="auto"/>
            </w:tcBorders>
            <w:shd w:val="clear" w:color="auto" w:fill="auto"/>
            <w:vAlign w:val="bottom"/>
          </w:tcPr>
          <w:p w14:paraId="1938BF2A" w14:textId="77777777" w:rsidR="007D767A" w:rsidRPr="001A2290" w:rsidRDefault="007D767A" w:rsidP="007D767A">
            <w:pPr>
              <w:spacing w:line="240" w:lineRule="auto"/>
              <w:ind w:left="360" w:right="89" w:firstLine="90"/>
              <w:jc w:val="right"/>
              <w:rPr>
                <w:rFonts w:asciiTheme="majorBidi" w:hAnsiTheme="majorBidi" w:cstheme="majorBidi"/>
              </w:rPr>
            </w:pPr>
          </w:p>
        </w:tc>
        <w:tc>
          <w:tcPr>
            <w:tcW w:w="90" w:type="dxa"/>
            <w:shd w:val="clear" w:color="auto" w:fill="auto"/>
          </w:tcPr>
          <w:p w14:paraId="310A676E" w14:textId="77777777" w:rsidR="007D767A" w:rsidRPr="001A2290" w:rsidRDefault="007D767A" w:rsidP="007D767A">
            <w:pPr>
              <w:tabs>
                <w:tab w:val="decimal" w:pos="882"/>
              </w:tabs>
              <w:spacing w:line="240" w:lineRule="auto"/>
              <w:ind w:left="360" w:right="89" w:firstLine="90"/>
              <w:jc w:val="right"/>
              <w:rPr>
                <w:rFonts w:asciiTheme="majorBidi" w:hAnsiTheme="majorBidi" w:cstheme="majorBidi"/>
              </w:rPr>
            </w:pPr>
          </w:p>
        </w:tc>
        <w:tc>
          <w:tcPr>
            <w:tcW w:w="1176" w:type="dxa"/>
            <w:tcBorders>
              <w:top w:val="double" w:sz="4" w:space="0" w:color="auto"/>
            </w:tcBorders>
            <w:shd w:val="clear" w:color="auto" w:fill="auto"/>
            <w:vAlign w:val="bottom"/>
          </w:tcPr>
          <w:p w14:paraId="772EB123" w14:textId="77777777" w:rsidR="007D767A" w:rsidRPr="001A2290" w:rsidRDefault="007D767A" w:rsidP="007D767A">
            <w:pPr>
              <w:spacing w:line="240" w:lineRule="auto"/>
              <w:ind w:left="360" w:right="89" w:firstLine="90"/>
              <w:jc w:val="right"/>
              <w:rPr>
                <w:rFonts w:asciiTheme="majorBidi" w:hAnsiTheme="majorBidi" w:cstheme="majorBidi"/>
              </w:rPr>
            </w:pPr>
          </w:p>
        </w:tc>
        <w:tc>
          <w:tcPr>
            <w:tcW w:w="84" w:type="dxa"/>
            <w:shd w:val="clear" w:color="auto" w:fill="auto"/>
          </w:tcPr>
          <w:p w14:paraId="554E852C" w14:textId="77777777" w:rsidR="007D767A" w:rsidRPr="001A2290" w:rsidRDefault="007D767A" w:rsidP="007D767A">
            <w:pPr>
              <w:tabs>
                <w:tab w:val="decimal" w:pos="650"/>
                <w:tab w:val="decimal" w:pos="882"/>
              </w:tabs>
              <w:spacing w:line="240" w:lineRule="auto"/>
              <w:ind w:left="360" w:right="89" w:firstLine="90"/>
              <w:jc w:val="right"/>
              <w:rPr>
                <w:rFonts w:asciiTheme="majorBidi" w:hAnsiTheme="majorBidi" w:cstheme="majorBidi"/>
              </w:rPr>
            </w:pPr>
          </w:p>
        </w:tc>
        <w:tc>
          <w:tcPr>
            <w:tcW w:w="1080" w:type="dxa"/>
            <w:tcBorders>
              <w:top w:val="double" w:sz="4" w:space="0" w:color="auto"/>
            </w:tcBorders>
            <w:shd w:val="clear" w:color="auto" w:fill="auto"/>
            <w:vAlign w:val="bottom"/>
          </w:tcPr>
          <w:p w14:paraId="4057D3C2" w14:textId="77777777" w:rsidR="007D767A" w:rsidRPr="001A2290" w:rsidRDefault="007D767A" w:rsidP="007D767A">
            <w:pPr>
              <w:spacing w:line="240" w:lineRule="auto"/>
              <w:ind w:left="360" w:right="89" w:firstLine="90"/>
              <w:jc w:val="right"/>
              <w:rPr>
                <w:rFonts w:asciiTheme="majorBidi" w:hAnsiTheme="majorBidi" w:cstheme="majorBidi"/>
              </w:rPr>
            </w:pPr>
          </w:p>
        </w:tc>
        <w:tc>
          <w:tcPr>
            <w:tcW w:w="90" w:type="dxa"/>
            <w:shd w:val="clear" w:color="auto" w:fill="auto"/>
          </w:tcPr>
          <w:p w14:paraId="04638D1A" w14:textId="77777777" w:rsidR="007D767A" w:rsidRPr="001A2290" w:rsidRDefault="007D767A" w:rsidP="007D767A">
            <w:pPr>
              <w:tabs>
                <w:tab w:val="decimal" w:pos="650"/>
                <w:tab w:val="decimal" w:pos="882"/>
              </w:tabs>
              <w:spacing w:line="240" w:lineRule="auto"/>
              <w:ind w:left="360" w:right="89" w:firstLine="90"/>
              <w:jc w:val="right"/>
              <w:rPr>
                <w:rFonts w:asciiTheme="majorBidi" w:hAnsiTheme="majorBidi" w:cstheme="majorBidi"/>
              </w:rPr>
            </w:pPr>
          </w:p>
        </w:tc>
        <w:tc>
          <w:tcPr>
            <w:tcW w:w="1170" w:type="dxa"/>
            <w:tcBorders>
              <w:top w:val="double" w:sz="4" w:space="0" w:color="auto"/>
            </w:tcBorders>
            <w:shd w:val="clear" w:color="auto" w:fill="auto"/>
            <w:vAlign w:val="bottom"/>
          </w:tcPr>
          <w:p w14:paraId="7A28C6D4" w14:textId="77777777" w:rsidR="007D767A" w:rsidRPr="001A2290" w:rsidRDefault="007D767A" w:rsidP="007D767A">
            <w:pPr>
              <w:spacing w:line="240" w:lineRule="auto"/>
              <w:ind w:left="360" w:right="89" w:firstLine="90"/>
              <w:jc w:val="right"/>
              <w:rPr>
                <w:rFonts w:asciiTheme="majorBidi" w:hAnsiTheme="majorBidi" w:cstheme="majorBidi"/>
              </w:rPr>
            </w:pPr>
          </w:p>
        </w:tc>
      </w:tr>
      <w:tr w:rsidR="007D767A" w:rsidRPr="00163A07" w14:paraId="0B7B6840" w14:textId="77777777" w:rsidTr="002B7B74">
        <w:trPr>
          <w:trHeight w:val="70"/>
        </w:trPr>
        <w:tc>
          <w:tcPr>
            <w:tcW w:w="4770" w:type="dxa"/>
            <w:vAlign w:val="bottom"/>
          </w:tcPr>
          <w:p w14:paraId="378E8488" w14:textId="5725B816" w:rsidR="007D767A" w:rsidRPr="0046767B" w:rsidRDefault="007D767A" w:rsidP="007D767A">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Trade payables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(see Note 2</w:t>
            </w:r>
            <w:r>
              <w:rPr>
                <w:rFonts w:asciiTheme="majorBidi" w:hAnsiTheme="majorBidi" w:cstheme="majorBidi"/>
                <w:b/>
                <w:bCs/>
                <w:sz w:val="28"/>
                <w:szCs w:val="28"/>
              </w:rPr>
              <w:t>2</w:t>
            </w:r>
            <w:r w:rsidRPr="0046767B">
              <w:rPr>
                <w:rFonts w:asciiTheme="majorBidi" w:hAnsiTheme="majorBidi" w:cstheme="majorBidi"/>
                <w:b/>
                <w:bCs/>
                <w:sz w:val="28"/>
                <w:szCs w:val="28"/>
              </w:rPr>
              <w:t>)</w:t>
            </w:r>
          </w:p>
        </w:tc>
        <w:tc>
          <w:tcPr>
            <w:tcW w:w="1083" w:type="dxa"/>
            <w:vAlign w:val="bottom"/>
          </w:tcPr>
          <w:p w14:paraId="717F23C7" w14:textId="77777777" w:rsidR="007D767A" w:rsidRPr="00163A07" w:rsidRDefault="007D767A" w:rsidP="007D767A">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358C8959" w14:textId="77777777" w:rsidR="007D767A" w:rsidRPr="00163A07" w:rsidRDefault="007D767A" w:rsidP="007D767A">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vAlign w:val="bottom"/>
          </w:tcPr>
          <w:p w14:paraId="6B7DDF24"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56E650AD"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5CB1EC90"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30CD49D9"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4E96D522"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083FC01A" w14:textId="77777777" w:rsidTr="002B7B74">
        <w:trPr>
          <w:trHeight w:val="70"/>
        </w:trPr>
        <w:tc>
          <w:tcPr>
            <w:tcW w:w="4770" w:type="dxa"/>
            <w:vAlign w:val="bottom"/>
          </w:tcPr>
          <w:p w14:paraId="185B0C23" w14:textId="77777777" w:rsidR="007D767A" w:rsidRPr="0046767B" w:rsidRDefault="007D767A" w:rsidP="007D767A">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Related parties (related by shareholder)</w:t>
            </w:r>
          </w:p>
        </w:tc>
        <w:tc>
          <w:tcPr>
            <w:tcW w:w="1083" w:type="dxa"/>
            <w:tcBorders>
              <w:bottom w:val="single" w:sz="4" w:space="0" w:color="auto"/>
            </w:tcBorders>
            <w:shd w:val="clear" w:color="auto" w:fill="auto"/>
            <w:vAlign w:val="bottom"/>
          </w:tcPr>
          <w:p w14:paraId="77ED469F" w14:textId="1080CEC1" w:rsidR="007D767A" w:rsidRPr="00163A07" w:rsidRDefault="007D767A" w:rsidP="007D767A">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11,647</w:t>
            </w:r>
          </w:p>
        </w:tc>
        <w:tc>
          <w:tcPr>
            <w:tcW w:w="90" w:type="dxa"/>
            <w:shd w:val="clear" w:color="auto" w:fill="auto"/>
          </w:tcPr>
          <w:p w14:paraId="64BB2C88" w14:textId="77777777" w:rsidR="007D767A" w:rsidRPr="00163A07" w:rsidRDefault="007D767A" w:rsidP="007D767A">
            <w:pPr>
              <w:tabs>
                <w:tab w:val="decimal" w:pos="882"/>
              </w:tabs>
              <w:spacing w:line="240" w:lineRule="auto"/>
              <w:ind w:left="360" w:right="89"/>
              <w:jc w:val="both"/>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7BA85776" w14:textId="7452C5F4" w:rsidR="007D767A" w:rsidRPr="00163A07" w:rsidRDefault="007D767A" w:rsidP="007D767A">
            <w:pPr>
              <w:spacing w:line="240" w:lineRule="auto"/>
              <w:ind w:left="360" w:right="89"/>
              <w:jc w:val="right"/>
              <w:rPr>
                <w:rFonts w:asciiTheme="majorBidi" w:hAnsiTheme="majorBidi" w:cstheme="majorBidi"/>
                <w:sz w:val="28"/>
                <w:szCs w:val="28"/>
              </w:rPr>
            </w:pPr>
            <w:r>
              <w:rPr>
                <w:rFonts w:ascii="Angsana New" w:hAnsi="Angsana New"/>
                <w:sz w:val="28"/>
              </w:rPr>
              <w:t>2,444</w:t>
            </w:r>
          </w:p>
        </w:tc>
        <w:tc>
          <w:tcPr>
            <w:tcW w:w="84" w:type="dxa"/>
            <w:shd w:val="clear" w:color="auto" w:fill="auto"/>
          </w:tcPr>
          <w:p w14:paraId="043045F4"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4AF84D53" w14:textId="37A15E65" w:rsidR="007D767A" w:rsidRPr="00163A07"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2BB3F05" w14:textId="77777777" w:rsidR="007D767A" w:rsidRPr="00163A07" w:rsidRDefault="007D767A" w:rsidP="007D767A">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546D82CC" w14:textId="425A6CF8" w:rsidR="007D767A" w:rsidRPr="00163A07" w:rsidRDefault="007D767A" w:rsidP="007D767A">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7D767A" w:rsidRPr="00C6000F" w14:paraId="6B6D1968" w14:textId="77777777" w:rsidTr="002B7B74">
        <w:trPr>
          <w:trHeight w:val="224"/>
        </w:trPr>
        <w:tc>
          <w:tcPr>
            <w:tcW w:w="4770" w:type="dxa"/>
            <w:vAlign w:val="bottom"/>
          </w:tcPr>
          <w:p w14:paraId="10B95FD1" w14:textId="77777777" w:rsidR="007D767A" w:rsidRPr="0046767B" w:rsidRDefault="007D767A" w:rsidP="007D767A">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329D9B82" w14:textId="34FB96E1" w:rsidR="007D767A" w:rsidRPr="00163A07" w:rsidRDefault="007D767A" w:rsidP="007D767A">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11,647</w:t>
            </w:r>
          </w:p>
        </w:tc>
        <w:tc>
          <w:tcPr>
            <w:tcW w:w="90" w:type="dxa"/>
            <w:shd w:val="clear" w:color="auto" w:fill="auto"/>
          </w:tcPr>
          <w:p w14:paraId="6363A81C" w14:textId="77777777" w:rsidR="007D767A" w:rsidRPr="00163A07"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01352ADE" w14:textId="3F55F752" w:rsidR="007D767A" w:rsidRPr="00163A07"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b/>
                <w:bCs/>
                <w:sz w:val="28"/>
              </w:rPr>
              <w:t>2,444</w:t>
            </w:r>
          </w:p>
        </w:tc>
        <w:tc>
          <w:tcPr>
            <w:tcW w:w="84" w:type="dxa"/>
            <w:shd w:val="clear" w:color="auto" w:fill="auto"/>
          </w:tcPr>
          <w:p w14:paraId="6FBA4151"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5768A2E2" w14:textId="44AF21DB" w:rsidR="007D767A" w:rsidRPr="00C6000F" w:rsidRDefault="007D767A" w:rsidP="007D767A">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vAlign w:val="bottom"/>
          </w:tcPr>
          <w:p w14:paraId="643D910A" w14:textId="77777777" w:rsidR="007D767A" w:rsidRPr="00163A07" w:rsidRDefault="007D767A" w:rsidP="007D767A">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28F21DC7" w14:textId="556C1DCF" w:rsidR="007D767A" w:rsidRPr="00C6000F" w:rsidRDefault="007D767A" w:rsidP="007D767A">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w:t>
            </w:r>
          </w:p>
        </w:tc>
      </w:tr>
      <w:tr w:rsidR="007D767A" w:rsidRPr="00163A07" w14:paraId="6B57BA95" w14:textId="77777777" w:rsidTr="002B7B74">
        <w:trPr>
          <w:trHeight w:val="70"/>
        </w:trPr>
        <w:tc>
          <w:tcPr>
            <w:tcW w:w="4770" w:type="dxa"/>
            <w:vAlign w:val="bottom"/>
          </w:tcPr>
          <w:p w14:paraId="1FCA6A1A" w14:textId="77777777" w:rsidR="007D767A" w:rsidRPr="0046767B" w:rsidRDefault="007D767A" w:rsidP="007D767A">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vAlign w:val="bottom"/>
          </w:tcPr>
          <w:p w14:paraId="33551F6B" w14:textId="77777777" w:rsidR="007D767A" w:rsidRPr="00163A07" w:rsidRDefault="007D767A" w:rsidP="007D767A">
            <w:pPr>
              <w:spacing w:line="240" w:lineRule="auto"/>
              <w:ind w:left="360" w:right="89" w:firstLine="90"/>
              <w:jc w:val="right"/>
              <w:rPr>
                <w:rFonts w:asciiTheme="majorBidi" w:hAnsiTheme="majorBidi" w:cstheme="majorBidi"/>
                <w:b/>
                <w:bCs/>
                <w:sz w:val="28"/>
                <w:szCs w:val="28"/>
              </w:rPr>
            </w:pPr>
          </w:p>
        </w:tc>
        <w:tc>
          <w:tcPr>
            <w:tcW w:w="90" w:type="dxa"/>
            <w:vAlign w:val="bottom"/>
          </w:tcPr>
          <w:p w14:paraId="63A319A5" w14:textId="77777777" w:rsidR="007D767A" w:rsidRPr="00163A07"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tcBorders>
            <w:vAlign w:val="bottom"/>
          </w:tcPr>
          <w:p w14:paraId="031BBD9D" w14:textId="77777777" w:rsidR="007D767A" w:rsidRPr="00163A07" w:rsidRDefault="007D767A" w:rsidP="007D767A">
            <w:pPr>
              <w:spacing w:line="240" w:lineRule="auto"/>
              <w:ind w:left="360" w:right="89"/>
              <w:jc w:val="right"/>
              <w:rPr>
                <w:rFonts w:asciiTheme="majorBidi" w:hAnsiTheme="majorBidi" w:cstheme="majorBidi"/>
                <w:b/>
                <w:bCs/>
                <w:sz w:val="28"/>
                <w:szCs w:val="28"/>
              </w:rPr>
            </w:pPr>
          </w:p>
        </w:tc>
        <w:tc>
          <w:tcPr>
            <w:tcW w:w="84" w:type="dxa"/>
            <w:vAlign w:val="bottom"/>
          </w:tcPr>
          <w:p w14:paraId="5A45EE60"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47D6B783"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34AF6E2"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3DEDEADB"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0A1302AB" w14:textId="77777777" w:rsidTr="002B7B74">
        <w:trPr>
          <w:trHeight w:val="70"/>
        </w:trPr>
        <w:tc>
          <w:tcPr>
            <w:tcW w:w="4770" w:type="dxa"/>
            <w:vAlign w:val="bottom"/>
          </w:tcPr>
          <w:p w14:paraId="47C54C1B" w14:textId="37FD664E" w:rsidR="007D767A" w:rsidRPr="0046767B" w:rsidRDefault="007D767A" w:rsidP="007D767A">
            <w:pPr>
              <w:spacing w:line="240" w:lineRule="auto"/>
              <w:ind w:left="360" w:right="-14" w:firstLine="90"/>
              <w:rPr>
                <w:rFonts w:asciiTheme="majorBidi" w:hAnsiTheme="majorBidi" w:cstheme="majorBidi"/>
                <w:b/>
                <w:bCs/>
                <w:sz w:val="28"/>
                <w:szCs w:val="28"/>
              </w:rPr>
            </w:pPr>
            <w:r>
              <w:rPr>
                <w:rFonts w:asciiTheme="majorBidi" w:hAnsiTheme="majorBidi" w:cstheme="majorBidi"/>
                <w:b/>
                <w:bCs/>
                <w:sz w:val="28"/>
                <w:szCs w:val="28"/>
              </w:rPr>
              <w:t xml:space="preserve">Other payables - related </w:t>
            </w:r>
            <w:r w:rsidRPr="0046767B">
              <w:rPr>
                <w:rFonts w:asciiTheme="majorBidi" w:hAnsiTheme="majorBidi" w:cstheme="majorBidi"/>
                <w:b/>
                <w:bCs/>
                <w:sz w:val="28"/>
                <w:szCs w:val="28"/>
              </w:rPr>
              <w:t>part</w:t>
            </w:r>
            <w:r>
              <w:rPr>
                <w:rFonts w:asciiTheme="majorBidi" w:hAnsiTheme="majorBidi" w:cstheme="majorBidi"/>
                <w:b/>
                <w:bCs/>
                <w:sz w:val="28"/>
                <w:szCs w:val="28"/>
              </w:rPr>
              <w:t>y (see Note 22)</w:t>
            </w:r>
          </w:p>
        </w:tc>
        <w:tc>
          <w:tcPr>
            <w:tcW w:w="1083" w:type="dxa"/>
            <w:vAlign w:val="bottom"/>
          </w:tcPr>
          <w:p w14:paraId="77058CA9" w14:textId="77777777" w:rsidR="007D767A" w:rsidRPr="00163A07" w:rsidRDefault="007D767A" w:rsidP="007D767A">
            <w:pPr>
              <w:spacing w:line="240" w:lineRule="auto"/>
              <w:ind w:left="360" w:right="89" w:firstLine="90"/>
              <w:jc w:val="right"/>
              <w:rPr>
                <w:rFonts w:asciiTheme="majorBidi" w:hAnsiTheme="majorBidi" w:cstheme="majorBidi"/>
                <w:b/>
                <w:bCs/>
                <w:sz w:val="28"/>
                <w:szCs w:val="28"/>
              </w:rPr>
            </w:pPr>
          </w:p>
        </w:tc>
        <w:tc>
          <w:tcPr>
            <w:tcW w:w="90" w:type="dxa"/>
            <w:vAlign w:val="bottom"/>
          </w:tcPr>
          <w:p w14:paraId="2AF21BF8" w14:textId="77777777" w:rsidR="007D767A" w:rsidRPr="00163A07"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vAlign w:val="bottom"/>
          </w:tcPr>
          <w:p w14:paraId="2527B437" w14:textId="77777777" w:rsidR="007D767A" w:rsidRPr="00163A07" w:rsidRDefault="007D767A" w:rsidP="007D767A">
            <w:pPr>
              <w:spacing w:line="240" w:lineRule="auto"/>
              <w:ind w:left="360" w:right="89"/>
              <w:jc w:val="right"/>
              <w:rPr>
                <w:rFonts w:asciiTheme="majorBidi" w:hAnsiTheme="majorBidi" w:cstheme="majorBidi"/>
                <w:b/>
                <w:bCs/>
                <w:sz w:val="28"/>
                <w:szCs w:val="28"/>
              </w:rPr>
            </w:pPr>
          </w:p>
        </w:tc>
        <w:tc>
          <w:tcPr>
            <w:tcW w:w="84" w:type="dxa"/>
            <w:vAlign w:val="bottom"/>
          </w:tcPr>
          <w:p w14:paraId="7F396184"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575F065A"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73839F35" w14:textId="77777777" w:rsidR="007D767A" w:rsidRPr="00163A07"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1B7F9F67" w14:textId="77777777" w:rsidR="007D767A" w:rsidRPr="00163A07"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021CC033" w14:textId="77777777" w:rsidTr="002B7B74">
        <w:trPr>
          <w:trHeight w:val="70"/>
        </w:trPr>
        <w:tc>
          <w:tcPr>
            <w:tcW w:w="4770" w:type="dxa"/>
            <w:vAlign w:val="bottom"/>
          </w:tcPr>
          <w:p w14:paraId="743631C5" w14:textId="15D2B52F" w:rsidR="007D767A" w:rsidRPr="00BF4EF6" w:rsidRDefault="007D767A" w:rsidP="007D767A">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Subsidiar</w:t>
            </w:r>
            <w:r>
              <w:rPr>
                <w:rFonts w:asciiTheme="majorBidi" w:hAnsiTheme="majorBidi" w:cstheme="majorBidi"/>
                <w:sz w:val="28"/>
                <w:szCs w:val="28"/>
              </w:rPr>
              <w:t>y</w:t>
            </w:r>
          </w:p>
        </w:tc>
        <w:tc>
          <w:tcPr>
            <w:tcW w:w="1083" w:type="dxa"/>
            <w:vAlign w:val="bottom"/>
          </w:tcPr>
          <w:p w14:paraId="5E2037F1" w14:textId="438CA569" w:rsidR="007D767A" w:rsidRPr="00BF4EF6" w:rsidRDefault="007D767A" w:rsidP="007D767A">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50F0F9D" w14:textId="77777777" w:rsidR="007D767A" w:rsidRPr="00BF4EF6" w:rsidRDefault="007D767A" w:rsidP="007D767A">
            <w:pPr>
              <w:tabs>
                <w:tab w:val="decimal" w:pos="882"/>
              </w:tabs>
              <w:spacing w:line="240" w:lineRule="auto"/>
              <w:ind w:left="360" w:right="89"/>
              <w:jc w:val="both"/>
              <w:rPr>
                <w:rFonts w:asciiTheme="majorBidi" w:hAnsiTheme="majorBidi" w:cstheme="majorBidi"/>
                <w:sz w:val="28"/>
                <w:szCs w:val="28"/>
              </w:rPr>
            </w:pPr>
          </w:p>
        </w:tc>
        <w:tc>
          <w:tcPr>
            <w:tcW w:w="1176" w:type="dxa"/>
          </w:tcPr>
          <w:p w14:paraId="7DD6C58F" w14:textId="2FCD506E" w:rsidR="007D767A" w:rsidRPr="00BF4EF6" w:rsidRDefault="007D767A" w:rsidP="007D767A">
            <w:pPr>
              <w:spacing w:line="240" w:lineRule="auto"/>
              <w:ind w:left="360" w:right="89"/>
              <w:jc w:val="right"/>
              <w:rPr>
                <w:rFonts w:asciiTheme="majorBidi" w:hAnsiTheme="majorBidi" w:cstheme="majorBidi"/>
                <w:sz w:val="28"/>
                <w:szCs w:val="28"/>
              </w:rPr>
            </w:pPr>
            <w:r w:rsidRPr="00F80B0D">
              <w:rPr>
                <w:rFonts w:asciiTheme="majorBidi" w:hAnsiTheme="majorBidi"/>
                <w:sz w:val="28"/>
              </w:rPr>
              <w:t>-</w:t>
            </w:r>
          </w:p>
        </w:tc>
        <w:tc>
          <w:tcPr>
            <w:tcW w:w="84" w:type="dxa"/>
            <w:vAlign w:val="bottom"/>
          </w:tcPr>
          <w:p w14:paraId="336602C0" w14:textId="77777777" w:rsidR="007D767A" w:rsidRPr="00BF4EF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vAlign w:val="bottom"/>
          </w:tcPr>
          <w:p w14:paraId="6B8446B4" w14:textId="0DB2AE3F" w:rsidR="007D767A" w:rsidRPr="00BF4EF6" w:rsidRDefault="007D767A" w:rsidP="007D767A">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dxa"/>
            <w:vAlign w:val="bottom"/>
          </w:tcPr>
          <w:p w14:paraId="4C99681E" w14:textId="77777777" w:rsidR="007D767A" w:rsidRPr="00BF4EF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170" w:type="dxa"/>
            <w:vAlign w:val="bottom"/>
          </w:tcPr>
          <w:p w14:paraId="343C2323" w14:textId="04724D27" w:rsidR="007D767A" w:rsidRPr="00BF4EF6" w:rsidRDefault="007D767A" w:rsidP="007D767A">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4</w:t>
            </w:r>
          </w:p>
        </w:tc>
      </w:tr>
      <w:tr w:rsidR="007D767A" w:rsidRPr="00163A07" w14:paraId="1024BAE6" w14:textId="77777777" w:rsidTr="002B7B74">
        <w:trPr>
          <w:trHeight w:val="70"/>
        </w:trPr>
        <w:tc>
          <w:tcPr>
            <w:tcW w:w="4770" w:type="dxa"/>
            <w:vAlign w:val="bottom"/>
          </w:tcPr>
          <w:p w14:paraId="7E25F328" w14:textId="17D7D253" w:rsidR="007D767A" w:rsidRPr="00883957" w:rsidRDefault="007D767A" w:rsidP="007D767A">
            <w:pPr>
              <w:spacing w:line="240" w:lineRule="auto"/>
              <w:ind w:left="360" w:right="-14" w:firstLine="90"/>
              <w:rPr>
                <w:rFonts w:asciiTheme="majorBidi" w:hAnsiTheme="majorBidi" w:cstheme="majorBidi"/>
                <w:b/>
                <w:bCs/>
                <w:sz w:val="28"/>
                <w:szCs w:val="28"/>
              </w:rPr>
            </w:pPr>
            <w:r w:rsidRPr="00883957">
              <w:rPr>
                <w:rFonts w:asciiTheme="majorBidi" w:hAnsiTheme="majorBidi" w:cstheme="majorBidi"/>
                <w:b/>
                <w:bCs/>
                <w:sz w:val="28"/>
                <w:szCs w:val="28"/>
              </w:rPr>
              <w:t xml:space="preserve">Total other payables </w:t>
            </w:r>
            <w:r>
              <w:rPr>
                <w:rFonts w:asciiTheme="majorBidi" w:hAnsiTheme="majorBidi" w:cstheme="majorBidi"/>
                <w:b/>
                <w:bCs/>
                <w:sz w:val="28"/>
                <w:szCs w:val="28"/>
              </w:rPr>
              <w:t>-</w:t>
            </w:r>
            <w:r w:rsidRPr="00883957">
              <w:rPr>
                <w:rFonts w:asciiTheme="majorBidi" w:hAnsiTheme="majorBidi" w:cstheme="majorBidi"/>
                <w:b/>
                <w:bCs/>
                <w:sz w:val="28"/>
                <w:szCs w:val="28"/>
              </w:rPr>
              <w:t xml:space="preserve"> related </w:t>
            </w:r>
            <w:r>
              <w:rPr>
                <w:rFonts w:asciiTheme="majorBidi" w:hAnsiTheme="majorBidi" w:cstheme="majorBidi"/>
                <w:b/>
                <w:bCs/>
                <w:sz w:val="28"/>
                <w:szCs w:val="28"/>
              </w:rPr>
              <w:t>party</w:t>
            </w:r>
          </w:p>
        </w:tc>
        <w:tc>
          <w:tcPr>
            <w:tcW w:w="1083" w:type="dxa"/>
            <w:tcBorders>
              <w:top w:val="single" w:sz="4" w:space="0" w:color="auto"/>
              <w:bottom w:val="double" w:sz="4" w:space="0" w:color="auto"/>
            </w:tcBorders>
            <w:vAlign w:val="bottom"/>
          </w:tcPr>
          <w:p w14:paraId="10EE3494" w14:textId="29E92623" w:rsidR="007D767A" w:rsidRPr="0028733C" w:rsidRDefault="007D767A" w:rsidP="007D767A">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vAlign w:val="bottom"/>
          </w:tcPr>
          <w:p w14:paraId="1D63CCBD"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vAlign w:val="bottom"/>
          </w:tcPr>
          <w:p w14:paraId="18B22044" w14:textId="17FA2000" w:rsidR="007D767A" w:rsidRPr="002208E7" w:rsidRDefault="007D767A" w:rsidP="007D767A">
            <w:pPr>
              <w:spacing w:line="240" w:lineRule="auto"/>
              <w:ind w:left="360" w:right="89"/>
              <w:jc w:val="right"/>
              <w:rPr>
                <w:rFonts w:asciiTheme="majorBidi" w:hAnsiTheme="majorBidi" w:cstheme="majorBidi"/>
                <w:b/>
                <w:bCs/>
                <w:sz w:val="28"/>
                <w:szCs w:val="28"/>
              </w:rPr>
            </w:pPr>
            <w:r w:rsidRPr="002208E7">
              <w:rPr>
                <w:rFonts w:asciiTheme="majorBidi" w:hAnsiTheme="majorBidi" w:cstheme="majorBidi"/>
                <w:b/>
                <w:bCs/>
                <w:sz w:val="28"/>
                <w:szCs w:val="28"/>
              </w:rPr>
              <w:t>-</w:t>
            </w:r>
          </w:p>
        </w:tc>
        <w:tc>
          <w:tcPr>
            <w:tcW w:w="84" w:type="dxa"/>
            <w:vAlign w:val="bottom"/>
          </w:tcPr>
          <w:p w14:paraId="048C8DA0"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1F21DA17" w14:textId="38FC566F"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70B86936"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bottom w:val="double" w:sz="4" w:space="0" w:color="auto"/>
            </w:tcBorders>
            <w:vAlign w:val="bottom"/>
          </w:tcPr>
          <w:p w14:paraId="6DA93A0B" w14:textId="2C488289"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sidRPr="0028733C">
              <w:rPr>
                <w:rFonts w:asciiTheme="majorBidi" w:hAnsiTheme="majorBidi" w:cstheme="majorBidi"/>
                <w:b/>
                <w:bCs/>
                <w:spacing w:val="-4"/>
                <w:sz w:val="28"/>
                <w:szCs w:val="28"/>
              </w:rPr>
              <w:t>4</w:t>
            </w:r>
          </w:p>
        </w:tc>
      </w:tr>
      <w:tr w:rsidR="007D767A" w:rsidRPr="00163A07" w14:paraId="5F181552" w14:textId="77777777" w:rsidTr="002B7B74">
        <w:trPr>
          <w:trHeight w:val="70"/>
        </w:trPr>
        <w:tc>
          <w:tcPr>
            <w:tcW w:w="4770" w:type="dxa"/>
            <w:vAlign w:val="bottom"/>
          </w:tcPr>
          <w:p w14:paraId="423DE237" w14:textId="77777777"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5B1C2C46"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vAlign w:val="bottom"/>
          </w:tcPr>
          <w:p w14:paraId="62DB6087"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double" w:sz="4" w:space="0" w:color="auto"/>
            </w:tcBorders>
            <w:vAlign w:val="bottom"/>
          </w:tcPr>
          <w:p w14:paraId="151318DA"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vAlign w:val="bottom"/>
          </w:tcPr>
          <w:p w14:paraId="18AD15B3"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double" w:sz="4" w:space="0" w:color="auto"/>
            </w:tcBorders>
            <w:vAlign w:val="bottom"/>
          </w:tcPr>
          <w:p w14:paraId="432637D6"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C38F558"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double" w:sz="4" w:space="0" w:color="auto"/>
            </w:tcBorders>
            <w:vAlign w:val="bottom"/>
          </w:tcPr>
          <w:p w14:paraId="2028FA53"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1FD2D538" w14:textId="77777777" w:rsidTr="002B7B74">
        <w:trPr>
          <w:trHeight w:val="70"/>
        </w:trPr>
        <w:tc>
          <w:tcPr>
            <w:tcW w:w="4770" w:type="dxa"/>
            <w:vAlign w:val="bottom"/>
          </w:tcPr>
          <w:p w14:paraId="0ED181A1" w14:textId="77777777" w:rsidR="007D767A" w:rsidRDefault="007D767A" w:rsidP="007D767A">
            <w:pPr>
              <w:spacing w:line="240" w:lineRule="auto"/>
              <w:ind w:left="450" w:right="-14"/>
              <w:rPr>
                <w:rFonts w:asciiTheme="majorBidi" w:hAnsiTheme="majorBidi" w:cstheme="majorBidi"/>
                <w:b/>
                <w:bCs/>
                <w:sz w:val="28"/>
                <w:szCs w:val="28"/>
              </w:rPr>
            </w:pPr>
            <w:r w:rsidRPr="0046767B">
              <w:rPr>
                <w:rFonts w:asciiTheme="majorBidi" w:hAnsiTheme="majorBidi" w:cstheme="majorBidi"/>
                <w:b/>
                <w:bCs/>
                <w:sz w:val="28"/>
                <w:szCs w:val="28"/>
              </w:rPr>
              <w:t>Accrued expenses - related</w:t>
            </w:r>
          </w:p>
          <w:p w14:paraId="44816D00" w14:textId="5E8DE9AD" w:rsidR="007D767A" w:rsidRPr="00883957" w:rsidRDefault="007D767A" w:rsidP="007D767A">
            <w:pPr>
              <w:spacing w:line="240" w:lineRule="auto"/>
              <w:ind w:left="360" w:right="-14" w:firstLine="360"/>
              <w:rPr>
                <w:rFonts w:asciiTheme="majorBidi" w:hAnsiTheme="majorBidi" w:cstheme="majorBidi"/>
                <w:b/>
                <w:bCs/>
                <w:sz w:val="28"/>
                <w:szCs w:val="28"/>
              </w:rPr>
            </w:pPr>
            <w:r>
              <w:rPr>
                <w:rFonts w:asciiTheme="majorBidi" w:hAnsiTheme="majorBidi" w:cstheme="majorBidi"/>
                <w:b/>
                <w:bCs/>
                <w:sz w:val="28"/>
                <w:szCs w:val="28"/>
                <w:lang w:val="en-US"/>
              </w:rPr>
              <w:t xml:space="preserve">persons and </w:t>
            </w:r>
            <w:r w:rsidRPr="0046767B">
              <w:rPr>
                <w:rFonts w:asciiTheme="majorBidi" w:hAnsiTheme="majorBidi" w:cstheme="majorBidi"/>
                <w:b/>
                <w:bCs/>
                <w:sz w:val="28"/>
                <w:szCs w:val="28"/>
              </w:rPr>
              <w:t>part</w:t>
            </w:r>
            <w:r>
              <w:rPr>
                <w:rFonts w:asciiTheme="majorBidi" w:hAnsiTheme="majorBidi" w:cstheme="majorBidi"/>
                <w:b/>
                <w:bCs/>
                <w:sz w:val="28"/>
                <w:szCs w:val="28"/>
              </w:rPr>
              <w:t xml:space="preserve">ies </w:t>
            </w:r>
            <w:r w:rsidRPr="0046767B">
              <w:rPr>
                <w:rFonts w:asciiTheme="majorBidi" w:hAnsiTheme="majorBidi" w:cstheme="majorBidi"/>
                <w:b/>
                <w:bCs/>
                <w:sz w:val="28"/>
                <w:szCs w:val="28"/>
              </w:rPr>
              <w:t xml:space="preserve">(see Note </w:t>
            </w:r>
            <w:r w:rsidRPr="0046767B">
              <w:rPr>
                <w:rFonts w:asciiTheme="majorBidi" w:hAnsiTheme="majorBidi" w:cstheme="majorBidi"/>
                <w:b/>
                <w:bCs/>
                <w:sz w:val="28"/>
                <w:szCs w:val="28"/>
                <w:lang w:val="en-US"/>
              </w:rPr>
              <w:t>2</w:t>
            </w:r>
            <w:r>
              <w:rPr>
                <w:rFonts w:asciiTheme="majorBidi" w:hAnsiTheme="majorBidi" w:cstheme="majorBidi"/>
                <w:b/>
                <w:bCs/>
                <w:sz w:val="28"/>
                <w:szCs w:val="28"/>
                <w:lang w:val="en-US"/>
              </w:rPr>
              <w:t>2</w:t>
            </w:r>
            <w:r w:rsidRPr="0046767B">
              <w:rPr>
                <w:rFonts w:asciiTheme="majorBidi" w:hAnsiTheme="majorBidi" w:cstheme="majorBidi"/>
                <w:b/>
                <w:bCs/>
                <w:sz w:val="28"/>
                <w:szCs w:val="28"/>
              </w:rPr>
              <w:t>)</w:t>
            </w:r>
          </w:p>
        </w:tc>
        <w:tc>
          <w:tcPr>
            <w:tcW w:w="1083" w:type="dxa"/>
            <w:vAlign w:val="bottom"/>
          </w:tcPr>
          <w:p w14:paraId="343F7BAE"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vAlign w:val="bottom"/>
          </w:tcPr>
          <w:p w14:paraId="0278A485"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vAlign w:val="bottom"/>
          </w:tcPr>
          <w:p w14:paraId="694C41C7"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vAlign w:val="bottom"/>
          </w:tcPr>
          <w:p w14:paraId="2D8469BB"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4BD8EDC5"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C26794E"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4B087DE7"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062DEFFE" w14:textId="77777777" w:rsidTr="002B7B74">
        <w:trPr>
          <w:trHeight w:val="70"/>
        </w:trPr>
        <w:tc>
          <w:tcPr>
            <w:tcW w:w="4770" w:type="dxa"/>
          </w:tcPr>
          <w:p w14:paraId="10BFB025" w14:textId="4F03ABCA" w:rsidR="007D767A" w:rsidRPr="0088395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parties</w:t>
            </w:r>
            <w:r w:rsidRPr="00163A07">
              <w:rPr>
                <w:rFonts w:asciiTheme="majorBidi" w:hAnsiTheme="majorBidi" w:cstheme="majorBidi"/>
                <w:sz w:val="28"/>
                <w:szCs w:val="28"/>
              </w:rPr>
              <w:t xml:space="preserve"> (related by shareholder)</w:t>
            </w:r>
          </w:p>
        </w:tc>
        <w:tc>
          <w:tcPr>
            <w:tcW w:w="1083" w:type="dxa"/>
          </w:tcPr>
          <w:p w14:paraId="24D529C0" w14:textId="3F67F6C0" w:rsidR="007D767A" w:rsidRPr="00C66A46" w:rsidRDefault="007D767A" w:rsidP="007D767A">
            <w:pPr>
              <w:spacing w:line="240" w:lineRule="auto"/>
              <w:ind w:left="360" w:right="89" w:firstLine="90"/>
              <w:jc w:val="right"/>
              <w:rPr>
                <w:rFonts w:asciiTheme="majorBidi" w:hAnsiTheme="majorBidi" w:cstheme="majorBidi"/>
                <w:sz w:val="28"/>
                <w:szCs w:val="28"/>
              </w:rPr>
            </w:pPr>
            <w:r w:rsidRPr="00C66A46">
              <w:rPr>
                <w:rFonts w:asciiTheme="majorBidi" w:hAnsiTheme="majorBidi" w:cstheme="majorBidi"/>
                <w:sz w:val="28"/>
                <w:szCs w:val="28"/>
              </w:rPr>
              <w:t>3</w:t>
            </w:r>
            <w:r>
              <w:rPr>
                <w:rFonts w:asciiTheme="majorBidi" w:hAnsiTheme="majorBidi" w:cstheme="majorBidi"/>
                <w:sz w:val="28"/>
                <w:szCs w:val="28"/>
              </w:rPr>
              <w:t>7</w:t>
            </w:r>
          </w:p>
        </w:tc>
        <w:tc>
          <w:tcPr>
            <w:tcW w:w="90" w:type="dxa"/>
          </w:tcPr>
          <w:p w14:paraId="20AF67F8"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Pr>
          <w:p w14:paraId="043457EF" w14:textId="0DCB1EE1"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sz w:val="28"/>
              </w:rPr>
              <w:t>5</w:t>
            </w:r>
          </w:p>
        </w:tc>
        <w:tc>
          <w:tcPr>
            <w:tcW w:w="84" w:type="dxa"/>
          </w:tcPr>
          <w:p w14:paraId="671E2032"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Pr>
          <w:p w14:paraId="09C61D19" w14:textId="5A8392B3"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1056F006"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Pr>
          <w:p w14:paraId="7242C289" w14:textId="446C6359" w:rsidR="007D767A" w:rsidRPr="002208E7" w:rsidRDefault="007D767A" w:rsidP="007D767A">
            <w:pPr>
              <w:spacing w:line="240" w:lineRule="auto"/>
              <w:ind w:left="360" w:right="89"/>
              <w:jc w:val="right"/>
              <w:rPr>
                <w:rFonts w:asciiTheme="majorBidi" w:hAnsiTheme="majorBidi"/>
                <w:sz w:val="28"/>
              </w:rPr>
            </w:pPr>
            <w:r w:rsidRPr="002208E7">
              <w:rPr>
                <w:rFonts w:asciiTheme="majorBidi" w:hAnsiTheme="majorBidi"/>
                <w:sz w:val="28"/>
              </w:rPr>
              <w:t>-</w:t>
            </w:r>
          </w:p>
        </w:tc>
      </w:tr>
      <w:tr w:rsidR="007D767A" w:rsidRPr="00163A07" w14:paraId="3FBB91B5" w14:textId="77777777" w:rsidTr="002B7B74">
        <w:trPr>
          <w:trHeight w:val="70"/>
        </w:trPr>
        <w:tc>
          <w:tcPr>
            <w:tcW w:w="4770" w:type="dxa"/>
          </w:tcPr>
          <w:p w14:paraId="2815737C" w14:textId="0D2C1D5C" w:rsidR="007D767A" w:rsidRPr="0088395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tcPr>
          <w:p w14:paraId="59FC160A" w14:textId="7920823D" w:rsidR="007D767A" w:rsidRPr="00C66A46" w:rsidRDefault="007D767A" w:rsidP="007D767A">
            <w:pPr>
              <w:spacing w:line="240" w:lineRule="auto"/>
              <w:ind w:left="360" w:right="89" w:firstLine="90"/>
              <w:jc w:val="right"/>
              <w:rPr>
                <w:rFonts w:asciiTheme="majorBidi" w:hAnsiTheme="majorBidi" w:cstheme="majorBidi"/>
                <w:sz w:val="28"/>
                <w:szCs w:val="28"/>
              </w:rPr>
            </w:pPr>
            <w:r w:rsidRPr="00C66A46">
              <w:rPr>
                <w:rFonts w:asciiTheme="majorBidi" w:hAnsiTheme="majorBidi" w:cstheme="majorBidi"/>
                <w:sz w:val="28"/>
                <w:szCs w:val="28"/>
              </w:rPr>
              <w:t>1,</w:t>
            </w:r>
            <w:r>
              <w:rPr>
                <w:rFonts w:asciiTheme="majorBidi" w:hAnsiTheme="majorBidi" w:cstheme="majorBidi"/>
                <w:sz w:val="28"/>
                <w:szCs w:val="28"/>
              </w:rPr>
              <w:t>290</w:t>
            </w:r>
          </w:p>
        </w:tc>
        <w:tc>
          <w:tcPr>
            <w:tcW w:w="90" w:type="dxa"/>
          </w:tcPr>
          <w:p w14:paraId="36E66E1A"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bottom w:val="single" w:sz="4" w:space="0" w:color="auto"/>
            </w:tcBorders>
          </w:tcPr>
          <w:p w14:paraId="411AA793" w14:textId="706F0598"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sz w:val="28"/>
              </w:rPr>
              <w:t>1,145</w:t>
            </w:r>
          </w:p>
        </w:tc>
        <w:tc>
          <w:tcPr>
            <w:tcW w:w="84" w:type="dxa"/>
          </w:tcPr>
          <w:p w14:paraId="369B7ADC"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bottom w:val="single" w:sz="4" w:space="0" w:color="auto"/>
            </w:tcBorders>
          </w:tcPr>
          <w:p w14:paraId="05C51634" w14:textId="049FD12C"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74F178EB"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bottom w:val="single" w:sz="4" w:space="0" w:color="auto"/>
            </w:tcBorders>
          </w:tcPr>
          <w:p w14:paraId="6EB8B9C4" w14:textId="6E369ABE" w:rsidR="007D767A" w:rsidRPr="002208E7" w:rsidRDefault="007D767A" w:rsidP="007D767A">
            <w:pPr>
              <w:spacing w:line="240" w:lineRule="auto"/>
              <w:ind w:left="360" w:right="89"/>
              <w:jc w:val="right"/>
              <w:rPr>
                <w:rFonts w:asciiTheme="majorBidi" w:hAnsiTheme="majorBidi"/>
                <w:sz w:val="28"/>
              </w:rPr>
            </w:pPr>
            <w:r w:rsidRPr="002208E7">
              <w:rPr>
                <w:rFonts w:asciiTheme="majorBidi" w:hAnsiTheme="majorBidi"/>
                <w:sz w:val="28"/>
              </w:rPr>
              <w:t>-</w:t>
            </w:r>
          </w:p>
        </w:tc>
      </w:tr>
      <w:tr w:rsidR="007D767A" w:rsidRPr="00163A07" w14:paraId="2E42D97F" w14:textId="77777777" w:rsidTr="002B7B74">
        <w:trPr>
          <w:trHeight w:val="70"/>
        </w:trPr>
        <w:tc>
          <w:tcPr>
            <w:tcW w:w="4770" w:type="dxa"/>
            <w:vAlign w:val="bottom"/>
          </w:tcPr>
          <w:p w14:paraId="75499ADB" w14:textId="77777777" w:rsidR="007D767A"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w:t>
            </w:r>
          </w:p>
          <w:p w14:paraId="4CD29AB5" w14:textId="3D7965F7" w:rsidR="007D767A" w:rsidRPr="00883957" w:rsidRDefault="007D767A" w:rsidP="007D767A">
            <w:pPr>
              <w:spacing w:line="240" w:lineRule="auto"/>
              <w:ind w:left="630" w:right="-14" w:firstLine="90"/>
              <w:rPr>
                <w:rFonts w:asciiTheme="majorBidi" w:hAnsiTheme="majorBidi" w:cstheme="majorBidi"/>
                <w:b/>
                <w:bCs/>
                <w:sz w:val="28"/>
                <w:szCs w:val="28"/>
              </w:rPr>
            </w:pP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 xml:space="preserve">parties  </w:t>
            </w:r>
          </w:p>
        </w:tc>
        <w:tc>
          <w:tcPr>
            <w:tcW w:w="1083" w:type="dxa"/>
            <w:tcBorders>
              <w:top w:val="single" w:sz="4" w:space="0" w:color="auto"/>
              <w:bottom w:val="double" w:sz="4" w:space="0" w:color="auto"/>
            </w:tcBorders>
            <w:vAlign w:val="bottom"/>
          </w:tcPr>
          <w:p w14:paraId="4685FD80" w14:textId="16FF37AF" w:rsidR="007D767A" w:rsidRPr="0028733C" w:rsidRDefault="007D767A" w:rsidP="007D767A">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1,327</w:t>
            </w:r>
          </w:p>
        </w:tc>
        <w:tc>
          <w:tcPr>
            <w:tcW w:w="90" w:type="dxa"/>
          </w:tcPr>
          <w:p w14:paraId="1D5AF8FC"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vAlign w:val="bottom"/>
          </w:tcPr>
          <w:p w14:paraId="460E9B16" w14:textId="5C5A8819"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b/>
                <w:bCs/>
                <w:sz w:val="28"/>
              </w:rPr>
              <w:t>1,150</w:t>
            </w:r>
          </w:p>
        </w:tc>
        <w:tc>
          <w:tcPr>
            <w:tcW w:w="84" w:type="dxa"/>
          </w:tcPr>
          <w:p w14:paraId="39607608"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449CDEFB" w14:textId="022826EE"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5123275D"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bottom w:val="double" w:sz="4" w:space="0" w:color="auto"/>
            </w:tcBorders>
            <w:vAlign w:val="bottom"/>
          </w:tcPr>
          <w:p w14:paraId="4CA9EF01" w14:textId="1823FFA6" w:rsidR="007D767A" w:rsidRPr="002208E7" w:rsidRDefault="007D767A" w:rsidP="007D767A">
            <w:pPr>
              <w:spacing w:line="240" w:lineRule="auto"/>
              <w:ind w:left="360" w:right="89"/>
              <w:jc w:val="right"/>
              <w:rPr>
                <w:rFonts w:asciiTheme="majorBidi" w:hAnsiTheme="majorBidi"/>
                <w:b/>
                <w:bCs/>
                <w:sz w:val="28"/>
              </w:rPr>
            </w:pPr>
            <w:r w:rsidRPr="002208E7">
              <w:rPr>
                <w:rFonts w:asciiTheme="majorBidi" w:hAnsiTheme="majorBidi"/>
                <w:b/>
                <w:bCs/>
                <w:sz w:val="28"/>
              </w:rPr>
              <w:t>-</w:t>
            </w:r>
          </w:p>
        </w:tc>
      </w:tr>
      <w:tr w:rsidR="007D767A" w:rsidRPr="00163A07" w14:paraId="13ADD51B" w14:textId="77777777" w:rsidTr="002B7B74">
        <w:trPr>
          <w:trHeight w:val="70"/>
        </w:trPr>
        <w:tc>
          <w:tcPr>
            <w:tcW w:w="4770" w:type="dxa"/>
          </w:tcPr>
          <w:p w14:paraId="48F4C6D2" w14:textId="50C23123"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tcPr>
          <w:p w14:paraId="717C5388"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499D822A"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double" w:sz="4" w:space="0" w:color="auto"/>
            </w:tcBorders>
          </w:tcPr>
          <w:p w14:paraId="3A97658B" w14:textId="0CFFEA0A"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5D1F48A1"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double" w:sz="4" w:space="0" w:color="auto"/>
            </w:tcBorders>
          </w:tcPr>
          <w:p w14:paraId="14323F1A"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66AB9086"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double" w:sz="4" w:space="0" w:color="auto"/>
            </w:tcBorders>
          </w:tcPr>
          <w:p w14:paraId="5ED45AD7" w14:textId="05B85E22"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288E14B1" w14:textId="77777777" w:rsidTr="002B7B74">
        <w:trPr>
          <w:trHeight w:val="70"/>
        </w:trPr>
        <w:tc>
          <w:tcPr>
            <w:tcW w:w="4770" w:type="dxa"/>
          </w:tcPr>
          <w:p w14:paraId="3EE470F1" w14:textId="77777777"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Pr>
          <w:p w14:paraId="5CCD95EE"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55FDB722"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Pr>
          <w:p w14:paraId="01676DDE"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77EEA14E"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Pr>
          <w:p w14:paraId="18AF2E5E"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39282ED"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Pr>
          <w:p w14:paraId="76B5691A"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7A828F22" w14:textId="77777777" w:rsidTr="002B7B74">
        <w:trPr>
          <w:trHeight w:val="70"/>
        </w:trPr>
        <w:tc>
          <w:tcPr>
            <w:tcW w:w="4770" w:type="dxa"/>
          </w:tcPr>
          <w:p w14:paraId="134BC6A7" w14:textId="77777777"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Pr>
          <w:p w14:paraId="5D10AF43"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642078D3"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Pr>
          <w:p w14:paraId="4CC82E8A"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36AE2F96"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Pr>
          <w:p w14:paraId="536463F5"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4D5B9F5F"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Pr>
          <w:p w14:paraId="4EFDD288"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2D98F764" w14:textId="77777777" w:rsidTr="002B7B74">
        <w:trPr>
          <w:trHeight w:val="70"/>
        </w:trPr>
        <w:tc>
          <w:tcPr>
            <w:tcW w:w="4770" w:type="dxa"/>
          </w:tcPr>
          <w:p w14:paraId="1244845B" w14:textId="77777777"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Pr>
          <w:p w14:paraId="699653C0"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4717CB89"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Pr>
          <w:p w14:paraId="76E817FD"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40ED4137"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Pr>
          <w:p w14:paraId="68EBC201"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377E9733"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Pr>
          <w:p w14:paraId="0E7B5C84"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4B10ECAD" w14:textId="77777777" w:rsidTr="002B7B74">
        <w:trPr>
          <w:trHeight w:val="70"/>
        </w:trPr>
        <w:tc>
          <w:tcPr>
            <w:tcW w:w="4770" w:type="dxa"/>
          </w:tcPr>
          <w:p w14:paraId="6204B636" w14:textId="77777777"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Pr>
          <w:p w14:paraId="69CF2C4D"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4BE37B63"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Pr>
          <w:p w14:paraId="710150A4"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5A7F8EF3"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Pr>
          <w:p w14:paraId="6A9BE55A"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79BAAF2B"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Pr>
          <w:p w14:paraId="09DF0008"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6CA07557" w14:textId="77777777" w:rsidTr="002B7B74">
        <w:trPr>
          <w:trHeight w:val="70"/>
        </w:trPr>
        <w:tc>
          <w:tcPr>
            <w:tcW w:w="4770" w:type="dxa"/>
            <w:vAlign w:val="bottom"/>
          </w:tcPr>
          <w:p w14:paraId="4BE65807" w14:textId="68E48E82" w:rsidR="007D767A" w:rsidRPr="0088395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w:t>
            </w:r>
          </w:p>
        </w:tc>
        <w:tc>
          <w:tcPr>
            <w:tcW w:w="1083" w:type="dxa"/>
            <w:tcBorders>
              <w:top w:val="single" w:sz="4" w:space="0" w:color="auto"/>
            </w:tcBorders>
            <w:vAlign w:val="bottom"/>
          </w:tcPr>
          <w:p w14:paraId="5ECBDFA7"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vAlign w:val="bottom"/>
          </w:tcPr>
          <w:p w14:paraId="4E500513"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vAlign w:val="bottom"/>
          </w:tcPr>
          <w:p w14:paraId="6EDF89F5"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vAlign w:val="bottom"/>
          </w:tcPr>
          <w:p w14:paraId="10BC76F7"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292C980E"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ED21F03"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4DFC8C55"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739E5861" w14:textId="77777777" w:rsidTr="002B7B74">
        <w:trPr>
          <w:trHeight w:val="70"/>
        </w:trPr>
        <w:tc>
          <w:tcPr>
            <w:tcW w:w="4770" w:type="dxa"/>
          </w:tcPr>
          <w:p w14:paraId="708DBBA2" w14:textId="6E0C6A8E" w:rsidR="007D767A" w:rsidRPr="00883957" w:rsidRDefault="007D767A" w:rsidP="007D767A">
            <w:pPr>
              <w:spacing w:line="240" w:lineRule="auto"/>
              <w:ind w:left="360" w:right="-14" w:firstLine="549"/>
              <w:rPr>
                <w:rFonts w:asciiTheme="majorBidi" w:hAnsiTheme="majorBidi" w:cstheme="majorBidi"/>
                <w:b/>
                <w:bCs/>
                <w:sz w:val="28"/>
                <w:szCs w:val="28"/>
              </w:rPr>
            </w:pP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parties</w:t>
            </w:r>
            <w:r w:rsidRPr="0046767B">
              <w:rPr>
                <w:rFonts w:asciiTheme="majorBidi" w:hAnsiTheme="majorBidi" w:cstheme="majorBidi"/>
                <w:b/>
                <w:bCs/>
                <w:sz w:val="28"/>
                <w:szCs w:val="28"/>
              </w:rPr>
              <w:t xml:space="preserve"> (see Note </w:t>
            </w:r>
            <w:r w:rsidRPr="0046767B">
              <w:rPr>
                <w:rFonts w:asciiTheme="majorBidi" w:hAnsiTheme="majorBidi" w:cstheme="majorBidi"/>
                <w:b/>
                <w:bCs/>
                <w:sz w:val="28"/>
                <w:szCs w:val="28"/>
                <w:lang w:val="en-US"/>
              </w:rPr>
              <w:t>2</w:t>
            </w:r>
            <w:r>
              <w:rPr>
                <w:rFonts w:asciiTheme="majorBidi" w:hAnsiTheme="majorBidi" w:cstheme="majorBidi"/>
                <w:b/>
                <w:bCs/>
                <w:sz w:val="28"/>
                <w:szCs w:val="28"/>
                <w:lang w:val="en-US"/>
              </w:rPr>
              <w:t>2</w:t>
            </w:r>
            <w:r w:rsidRPr="0046767B">
              <w:rPr>
                <w:rFonts w:asciiTheme="majorBidi" w:hAnsiTheme="majorBidi" w:cstheme="majorBidi"/>
                <w:b/>
                <w:bCs/>
                <w:sz w:val="28"/>
                <w:szCs w:val="28"/>
              </w:rPr>
              <w:t>)</w:t>
            </w:r>
          </w:p>
        </w:tc>
        <w:tc>
          <w:tcPr>
            <w:tcW w:w="1083" w:type="dxa"/>
          </w:tcPr>
          <w:p w14:paraId="086423B4"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04BA53FC"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Pr>
          <w:p w14:paraId="7B34A8BC"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2E3A2B5C"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089E3407"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tcPr>
          <w:p w14:paraId="383EAE96"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57BC7341"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2A7370D3" w14:textId="77777777" w:rsidTr="002B7B74">
        <w:trPr>
          <w:trHeight w:val="70"/>
        </w:trPr>
        <w:tc>
          <w:tcPr>
            <w:tcW w:w="4770" w:type="dxa"/>
            <w:vAlign w:val="bottom"/>
          </w:tcPr>
          <w:p w14:paraId="7E17092D" w14:textId="4D177873" w:rsidR="007D767A" w:rsidRPr="00883957" w:rsidRDefault="007D767A" w:rsidP="007D767A">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sz w:val="28"/>
                <w:szCs w:val="28"/>
              </w:rPr>
              <w:t>Subsidiaries</w:t>
            </w:r>
          </w:p>
        </w:tc>
        <w:tc>
          <w:tcPr>
            <w:tcW w:w="1083" w:type="dxa"/>
            <w:vAlign w:val="bottom"/>
          </w:tcPr>
          <w:p w14:paraId="54C808DE" w14:textId="596A36CD" w:rsidR="007D767A" w:rsidRPr="00C66A46" w:rsidRDefault="007D767A" w:rsidP="007D767A">
            <w:pPr>
              <w:spacing w:line="240" w:lineRule="auto"/>
              <w:ind w:left="360" w:right="89" w:firstLine="90"/>
              <w:jc w:val="right"/>
              <w:rPr>
                <w:rFonts w:asciiTheme="majorBidi" w:hAnsiTheme="majorBidi" w:cstheme="majorBidi"/>
                <w:sz w:val="28"/>
                <w:szCs w:val="28"/>
              </w:rPr>
            </w:pPr>
            <w:r w:rsidRPr="00C66A46">
              <w:rPr>
                <w:rFonts w:asciiTheme="majorBidi" w:hAnsiTheme="majorBidi" w:cstheme="majorBidi"/>
                <w:sz w:val="28"/>
                <w:szCs w:val="28"/>
              </w:rPr>
              <w:t>-</w:t>
            </w:r>
          </w:p>
        </w:tc>
        <w:tc>
          <w:tcPr>
            <w:tcW w:w="90" w:type="dxa"/>
          </w:tcPr>
          <w:p w14:paraId="190920DD" w14:textId="77777777" w:rsidR="007D767A" w:rsidRPr="00C66A46" w:rsidRDefault="007D767A" w:rsidP="007D767A">
            <w:pPr>
              <w:tabs>
                <w:tab w:val="decimal" w:pos="882"/>
              </w:tabs>
              <w:spacing w:line="240" w:lineRule="auto"/>
              <w:ind w:left="360" w:right="89"/>
              <w:jc w:val="both"/>
              <w:rPr>
                <w:rFonts w:asciiTheme="majorBidi" w:hAnsiTheme="majorBidi" w:cstheme="majorBidi"/>
                <w:sz w:val="28"/>
                <w:szCs w:val="28"/>
              </w:rPr>
            </w:pPr>
          </w:p>
        </w:tc>
        <w:tc>
          <w:tcPr>
            <w:tcW w:w="1176" w:type="dxa"/>
            <w:vAlign w:val="bottom"/>
          </w:tcPr>
          <w:p w14:paraId="0E3E8D90" w14:textId="1874BA82" w:rsidR="007D767A" w:rsidRPr="00C66A46" w:rsidRDefault="007D767A" w:rsidP="007D767A">
            <w:pPr>
              <w:spacing w:line="240" w:lineRule="auto"/>
              <w:ind w:left="360" w:right="89"/>
              <w:jc w:val="right"/>
              <w:rPr>
                <w:rFonts w:asciiTheme="majorBidi" w:hAnsiTheme="majorBidi" w:cstheme="majorBidi"/>
                <w:sz w:val="28"/>
                <w:szCs w:val="28"/>
              </w:rPr>
            </w:pPr>
            <w:r w:rsidRPr="00C66A46">
              <w:rPr>
                <w:rFonts w:ascii="Angsana New" w:hAnsi="Angsana New"/>
                <w:sz w:val="28"/>
              </w:rPr>
              <w:t>-</w:t>
            </w:r>
          </w:p>
        </w:tc>
        <w:tc>
          <w:tcPr>
            <w:tcW w:w="84" w:type="dxa"/>
          </w:tcPr>
          <w:p w14:paraId="10C98789" w14:textId="77777777" w:rsidR="007D767A" w:rsidRPr="00C66A4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vAlign w:val="bottom"/>
          </w:tcPr>
          <w:p w14:paraId="1E614B6B" w14:textId="66B2190B"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Theme="majorBidi" w:hAnsiTheme="majorBidi" w:cstheme="majorBidi"/>
                <w:spacing w:val="-4"/>
                <w:sz w:val="28"/>
                <w:szCs w:val="28"/>
              </w:rPr>
              <w:t>10,973</w:t>
            </w:r>
          </w:p>
        </w:tc>
        <w:tc>
          <w:tcPr>
            <w:tcW w:w="90" w:type="dxa"/>
            <w:vAlign w:val="bottom"/>
          </w:tcPr>
          <w:p w14:paraId="159707A3" w14:textId="77777777" w:rsidR="007D767A" w:rsidRPr="00C66A4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170" w:type="dxa"/>
            <w:vAlign w:val="bottom"/>
          </w:tcPr>
          <w:p w14:paraId="5E0CC1CB" w14:textId="5123C1D3"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Angsana New" w:hAnsi="Angsana New"/>
                <w:sz w:val="28"/>
              </w:rPr>
              <w:t>10,722</w:t>
            </w:r>
          </w:p>
        </w:tc>
      </w:tr>
      <w:tr w:rsidR="007D767A" w:rsidRPr="00163A07" w14:paraId="0E4FC638" w14:textId="77777777" w:rsidTr="002B7B74">
        <w:trPr>
          <w:trHeight w:val="70"/>
        </w:trPr>
        <w:tc>
          <w:tcPr>
            <w:tcW w:w="4770" w:type="dxa"/>
            <w:vAlign w:val="bottom"/>
          </w:tcPr>
          <w:p w14:paraId="096AB0AD" w14:textId="49E0DDCF" w:rsidR="007D767A" w:rsidRPr="0088395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parties</w:t>
            </w:r>
            <w:r w:rsidRPr="00163A07">
              <w:rPr>
                <w:rFonts w:asciiTheme="majorBidi" w:hAnsiTheme="majorBidi" w:cstheme="majorBidi"/>
                <w:sz w:val="28"/>
                <w:szCs w:val="28"/>
              </w:rPr>
              <w:t xml:space="preserve"> (related by shareholder)</w:t>
            </w:r>
          </w:p>
        </w:tc>
        <w:tc>
          <w:tcPr>
            <w:tcW w:w="1083" w:type="dxa"/>
            <w:vAlign w:val="bottom"/>
          </w:tcPr>
          <w:p w14:paraId="5D089737" w14:textId="607AF5E0" w:rsidR="007D767A" w:rsidRPr="00C66A46" w:rsidRDefault="007D767A" w:rsidP="007D767A">
            <w:pPr>
              <w:spacing w:line="240" w:lineRule="auto"/>
              <w:ind w:left="360" w:right="89" w:firstLine="90"/>
              <w:jc w:val="right"/>
              <w:rPr>
                <w:rFonts w:asciiTheme="majorBidi" w:hAnsiTheme="majorBidi" w:cstheme="majorBidi"/>
                <w:sz w:val="28"/>
                <w:szCs w:val="28"/>
              </w:rPr>
            </w:pPr>
            <w:r w:rsidRPr="00C66A46">
              <w:rPr>
                <w:rFonts w:asciiTheme="majorBidi" w:hAnsiTheme="majorBidi" w:cstheme="majorBidi"/>
                <w:sz w:val="28"/>
                <w:szCs w:val="28"/>
              </w:rPr>
              <w:t>8,601</w:t>
            </w:r>
          </w:p>
        </w:tc>
        <w:tc>
          <w:tcPr>
            <w:tcW w:w="90" w:type="dxa"/>
          </w:tcPr>
          <w:p w14:paraId="2D9E05ED" w14:textId="77777777" w:rsidR="007D767A" w:rsidRPr="00C66A46" w:rsidRDefault="007D767A" w:rsidP="007D767A">
            <w:pPr>
              <w:tabs>
                <w:tab w:val="decimal" w:pos="882"/>
              </w:tabs>
              <w:spacing w:line="240" w:lineRule="auto"/>
              <w:ind w:left="360" w:right="89"/>
              <w:jc w:val="both"/>
              <w:rPr>
                <w:rFonts w:asciiTheme="majorBidi" w:hAnsiTheme="majorBidi" w:cstheme="majorBidi"/>
                <w:sz w:val="28"/>
                <w:szCs w:val="28"/>
              </w:rPr>
            </w:pPr>
          </w:p>
        </w:tc>
        <w:tc>
          <w:tcPr>
            <w:tcW w:w="1176" w:type="dxa"/>
            <w:vAlign w:val="bottom"/>
          </w:tcPr>
          <w:p w14:paraId="225632FC" w14:textId="3097F290" w:rsidR="007D767A" w:rsidRPr="00C66A46" w:rsidRDefault="007D767A" w:rsidP="007D767A">
            <w:pPr>
              <w:spacing w:line="240" w:lineRule="auto"/>
              <w:ind w:left="360" w:right="89"/>
              <w:jc w:val="right"/>
              <w:rPr>
                <w:rFonts w:asciiTheme="majorBidi" w:hAnsiTheme="majorBidi" w:cstheme="majorBidi"/>
                <w:sz w:val="28"/>
                <w:szCs w:val="28"/>
              </w:rPr>
            </w:pPr>
            <w:r w:rsidRPr="00C66A46">
              <w:rPr>
                <w:rFonts w:ascii="Angsana New" w:hAnsi="Angsana New"/>
                <w:sz w:val="28"/>
              </w:rPr>
              <w:t>10,084</w:t>
            </w:r>
          </w:p>
        </w:tc>
        <w:tc>
          <w:tcPr>
            <w:tcW w:w="84" w:type="dxa"/>
          </w:tcPr>
          <w:p w14:paraId="5FEEB7E0" w14:textId="77777777" w:rsidR="007D767A" w:rsidRPr="00C66A4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vAlign w:val="bottom"/>
          </w:tcPr>
          <w:p w14:paraId="6410ED68" w14:textId="5977B1E8"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Theme="majorBidi" w:hAnsiTheme="majorBidi" w:cstheme="majorBidi"/>
                <w:spacing w:val="-4"/>
                <w:sz w:val="28"/>
                <w:szCs w:val="28"/>
              </w:rPr>
              <w:t>-</w:t>
            </w:r>
          </w:p>
        </w:tc>
        <w:tc>
          <w:tcPr>
            <w:tcW w:w="90" w:type="dxa"/>
            <w:vAlign w:val="bottom"/>
          </w:tcPr>
          <w:p w14:paraId="7870913C" w14:textId="77777777" w:rsidR="007D767A" w:rsidRPr="00C66A4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170" w:type="dxa"/>
            <w:vAlign w:val="bottom"/>
          </w:tcPr>
          <w:p w14:paraId="11809E90" w14:textId="50415228"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Angsana New" w:hAnsi="Angsana New"/>
                <w:sz w:val="28"/>
              </w:rPr>
              <w:t>-</w:t>
            </w:r>
          </w:p>
        </w:tc>
      </w:tr>
      <w:tr w:rsidR="007D767A" w:rsidRPr="00163A07" w14:paraId="659AF51F" w14:textId="77777777" w:rsidTr="002B7B74">
        <w:trPr>
          <w:trHeight w:val="70"/>
        </w:trPr>
        <w:tc>
          <w:tcPr>
            <w:tcW w:w="4770" w:type="dxa"/>
            <w:vAlign w:val="bottom"/>
          </w:tcPr>
          <w:p w14:paraId="0000D917" w14:textId="74F9AC2F" w:rsidR="007D767A" w:rsidRPr="00883957" w:rsidRDefault="007D767A" w:rsidP="007D767A">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sz w:val="28"/>
                <w:szCs w:val="28"/>
              </w:rPr>
              <w:t>Related persons</w:t>
            </w:r>
          </w:p>
        </w:tc>
        <w:tc>
          <w:tcPr>
            <w:tcW w:w="1083" w:type="dxa"/>
            <w:tcBorders>
              <w:bottom w:val="single" w:sz="4" w:space="0" w:color="auto"/>
            </w:tcBorders>
          </w:tcPr>
          <w:p w14:paraId="3B94F86F" w14:textId="33F35083" w:rsidR="007D767A" w:rsidRPr="00EC7D54" w:rsidRDefault="007D767A" w:rsidP="007D767A">
            <w:pPr>
              <w:spacing w:line="240" w:lineRule="auto"/>
              <w:ind w:left="360" w:right="89" w:firstLine="90"/>
              <w:jc w:val="right"/>
              <w:rPr>
                <w:rFonts w:asciiTheme="majorBidi" w:hAnsiTheme="majorBidi" w:cstheme="majorBidi"/>
                <w:sz w:val="28"/>
                <w:szCs w:val="28"/>
                <w:lang w:val="en-US"/>
              </w:rPr>
            </w:pPr>
            <w:r w:rsidRPr="00C66A46">
              <w:rPr>
                <w:rFonts w:asciiTheme="majorBidi" w:hAnsiTheme="majorBidi" w:cstheme="majorBidi"/>
                <w:sz w:val="28"/>
                <w:szCs w:val="28"/>
              </w:rPr>
              <w:t>5,69</w:t>
            </w:r>
            <w:r w:rsidR="00FD489C">
              <w:rPr>
                <w:rFonts w:asciiTheme="majorBidi" w:hAnsiTheme="majorBidi" w:cstheme="majorBidi"/>
                <w:sz w:val="28"/>
                <w:szCs w:val="28"/>
              </w:rPr>
              <w:t>3</w:t>
            </w:r>
          </w:p>
        </w:tc>
        <w:tc>
          <w:tcPr>
            <w:tcW w:w="90" w:type="dxa"/>
          </w:tcPr>
          <w:p w14:paraId="5D0B9330" w14:textId="77777777" w:rsidR="007D767A" w:rsidRPr="00C66A46" w:rsidRDefault="007D767A" w:rsidP="007D767A">
            <w:pPr>
              <w:tabs>
                <w:tab w:val="decimal" w:pos="882"/>
              </w:tabs>
              <w:spacing w:line="240" w:lineRule="auto"/>
              <w:ind w:left="360" w:right="89"/>
              <w:jc w:val="both"/>
              <w:rPr>
                <w:rFonts w:asciiTheme="majorBidi" w:hAnsiTheme="majorBidi" w:cstheme="majorBidi"/>
                <w:sz w:val="28"/>
                <w:szCs w:val="28"/>
              </w:rPr>
            </w:pPr>
          </w:p>
        </w:tc>
        <w:tc>
          <w:tcPr>
            <w:tcW w:w="1176" w:type="dxa"/>
            <w:tcBorders>
              <w:bottom w:val="single" w:sz="4" w:space="0" w:color="auto"/>
            </w:tcBorders>
          </w:tcPr>
          <w:p w14:paraId="201A9066" w14:textId="294F773E" w:rsidR="007D767A" w:rsidRPr="00C66A46" w:rsidRDefault="007D767A" w:rsidP="007D767A">
            <w:pPr>
              <w:spacing w:line="240" w:lineRule="auto"/>
              <w:ind w:left="360" w:right="89"/>
              <w:jc w:val="right"/>
              <w:rPr>
                <w:rFonts w:asciiTheme="majorBidi" w:hAnsiTheme="majorBidi" w:cstheme="majorBidi"/>
                <w:sz w:val="28"/>
                <w:szCs w:val="28"/>
              </w:rPr>
            </w:pPr>
            <w:r w:rsidRPr="00C66A46">
              <w:rPr>
                <w:rFonts w:ascii="Angsana New" w:hAnsi="Angsana New"/>
                <w:sz w:val="28"/>
              </w:rPr>
              <w:t>-</w:t>
            </w:r>
          </w:p>
        </w:tc>
        <w:tc>
          <w:tcPr>
            <w:tcW w:w="84" w:type="dxa"/>
          </w:tcPr>
          <w:p w14:paraId="36226B7A" w14:textId="77777777" w:rsidR="007D767A" w:rsidRPr="00C66A4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vAlign w:val="bottom"/>
          </w:tcPr>
          <w:p w14:paraId="6181F9AA" w14:textId="5FF0F53C"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Theme="majorBidi" w:hAnsiTheme="majorBidi" w:cstheme="majorBidi"/>
                <w:spacing w:val="-4"/>
                <w:sz w:val="28"/>
                <w:szCs w:val="28"/>
              </w:rPr>
              <w:t>-</w:t>
            </w:r>
          </w:p>
        </w:tc>
        <w:tc>
          <w:tcPr>
            <w:tcW w:w="90" w:type="dxa"/>
            <w:vAlign w:val="bottom"/>
          </w:tcPr>
          <w:p w14:paraId="5253E080" w14:textId="77777777" w:rsidR="007D767A" w:rsidRPr="00C66A46" w:rsidRDefault="007D767A" w:rsidP="007D767A">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170" w:type="dxa"/>
            <w:tcBorders>
              <w:bottom w:val="single" w:sz="4" w:space="0" w:color="auto"/>
            </w:tcBorders>
            <w:vAlign w:val="bottom"/>
          </w:tcPr>
          <w:p w14:paraId="76D85DFF" w14:textId="689E5C37"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Angsana New" w:hAnsi="Angsana New"/>
                <w:sz w:val="28"/>
              </w:rPr>
              <w:t>-</w:t>
            </w:r>
          </w:p>
        </w:tc>
      </w:tr>
      <w:tr w:rsidR="007D767A" w:rsidRPr="00163A07" w14:paraId="24C76F3A" w14:textId="77777777" w:rsidTr="002B7B74">
        <w:trPr>
          <w:trHeight w:val="70"/>
        </w:trPr>
        <w:tc>
          <w:tcPr>
            <w:tcW w:w="4770" w:type="dxa"/>
            <w:vAlign w:val="center"/>
          </w:tcPr>
          <w:p w14:paraId="2E099A90" w14:textId="1E4489E4" w:rsidR="007D767A" w:rsidRPr="00883957" w:rsidRDefault="007D767A" w:rsidP="007D767A">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 xml:space="preserve">Total accrued interest expenses - related </w:t>
            </w:r>
          </w:p>
        </w:tc>
        <w:tc>
          <w:tcPr>
            <w:tcW w:w="1083" w:type="dxa"/>
            <w:tcBorders>
              <w:top w:val="single" w:sz="4" w:space="0" w:color="auto"/>
            </w:tcBorders>
            <w:vAlign w:val="bottom"/>
          </w:tcPr>
          <w:p w14:paraId="417B4DCB"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32644987"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tcBorders>
            <w:vAlign w:val="bottom"/>
          </w:tcPr>
          <w:p w14:paraId="4C657F48"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6CD0D2AF"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222F6223"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0ED4952F"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0C6BF5F5"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3FBDB581" w14:textId="77777777" w:rsidTr="002B7B74">
        <w:trPr>
          <w:trHeight w:val="70"/>
        </w:trPr>
        <w:tc>
          <w:tcPr>
            <w:tcW w:w="4770" w:type="dxa"/>
            <w:vAlign w:val="center"/>
          </w:tcPr>
          <w:p w14:paraId="1B124A53" w14:textId="466AB67C" w:rsidR="007D767A" w:rsidRPr="00883957" w:rsidRDefault="007D767A" w:rsidP="007D767A">
            <w:pPr>
              <w:spacing w:line="240" w:lineRule="auto"/>
              <w:ind w:left="360" w:right="-14" w:firstLine="540"/>
              <w:rPr>
                <w:rFonts w:asciiTheme="majorBidi" w:hAnsiTheme="majorBidi" w:cstheme="majorBidi"/>
                <w:b/>
                <w:bCs/>
                <w:sz w:val="28"/>
                <w:szCs w:val="28"/>
              </w:rPr>
            </w:pP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parties</w:t>
            </w:r>
          </w:p>
        </w:tc>
        <w:tc>
          <w:tcPr>
            <w:tcW w:w="1083" w:type="dxa"/>
            <w:tcBorders>
              <w:bottom w:val="double" w:sz="4" w:space="0" w:color="auto"/>
            </w:tcBorders>
            <w:vAlign w:val="bottom"/>
          </w:tcPr>
          <w:p w14:paraId="27BA0B67" w14:textId="639394A6" w:rsidR="007D767A" w:rsidRPr="0028733C" w:rsidRDefault="007D767A" w:rsidP="007D767A">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14,29</w:t>
            </w:r>
            <w:r w:rsidR="00FD489C">
              <w:rPr>
                <w:rFonts w:asciiTheme="majorBidi" w:hAnsiTheme="majorBidi" w:cstheme="majorBidi"/>
                <w:b/>
                <w:bCs/>
                <w:sz w:val="28"/>
                <w:szCs w:val="28"/>
              </w:rPr>
              <w:t>4</w:t>
            </w:r>
          </w:p>
        </w:tc>
        <w:tc>
          <w:tcPr>
            <w:tcW w:w="90" w:type="dxa"/>
          </w:tcPr>
          <w:p w14:paraId="275424B5"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bottom w:val="double" w:sz="4" w:space="0" w:color="auto"/>
            </w:tcBorders>
            <w:vAlign w:val="bottom"/>
          </w:tcPr>
          <w:p w14:paraId="6210EB03" w14:textId="06E797E7"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b/>
                <w:bCs/>
                <w:sz w:val="28"/>
              </w:rPr>
              <w:t>10,084</w:t>
            </w:r>
          </w:p>
        </w:tc>
        <w:tc>
          <w:tcPr>
            <w:tcW w:w="84" w:type="dxa"/>
          </w:tcPr>
          <w:p w14:paraId="3E14BD93"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bottom w:val="double" w:sz="4" w:space="0" w:color="auto"/>
            </w:tcBorders>
            <w:vAlign w:val="bottom"/>
          </w:tcPr>
          <w:p w14:paraId="3CB98CB7" w14:textId="0C6F8321"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10,973</w:t>
            </w:r>
          </w:p>
        </w:tc>
        <w:tc>
          <w:tcPr>
            <w:tcW w:w="90" w:type="dxa"/>
            <w:vAlign w:val="bottom"/>
          </w:tcPr>
          <w:p w14:paraId="355819EE"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bottom w:val="double" w:sz="4" w:space="0" w:color="auto"/>
            </w:tcBorders>
            <w:vAlign w:val="bottom"/>
          </w:tcPr>
          <w:p w14:paraId="0FE783F3" w14:textId="7DBB3F1F"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Angsana New" w:hAnsi="Angsana New"/>
                <w:b/>
                <w:bCs/>
                <w:sz w:val="28"/>
              </w:rPr>
              <w:t>10,722</w:t>
            </w:r>
          </w:p>
        </w:tc>
      </w:tr>
      <w:tr w:rsidR="007D767A" w:rsidRPr="00163A07" w14:paraId="774C2435" w14:textId="77777777" w:rsidTr="002B7B74">
        <w:trPr>
          <w:trHeight w:val="414"/>
        </w:trPr>
        <w:tc>
          <w:tcPr>
            <w:tcW w:w="4770" w:type="dxa"/>
            <w:vAlign w:val="bottom"/>
          </w:tcPr>
          <w:p w14:paraId="2C41918A" w14:textId="1B3BB540" w:rsidR="007D767A" w:rsidRPr="00883957" w:rsidRDefault="007D767A" w:rsidP="007D767A">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6A792216"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vAlign w:val="bottom"/>
          </w:tcPr>
          <w:p w14:paraId="441DA6B8"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double" w:sz="4" w:space="0" w:color="auto"/>
            </w:tcBorders>
            <w:vAlign w:val="bottom"/>
          </w:tcPr>
          <w:p w14:paraId="4091BCEE"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vAlign w:val="bottom"/>
          </w:tcPr>
          <w:p w14:paraId="3209D95E"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double" w:sz="4" w:space="0" w:color="auto"/>
            </w:tcBorders>
            <w:vAlign w:val="bottom"/>
          </w:tcPr>
          <w:p w14:paraId="3EE4BBFF"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680CFF19"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double" w:sz="4" w:space="0" w:color="auto"/>
            </w:tcBorders>
            <w:vAlign w:val="bottom"/>
          </w:tcPr>
          <w:p w14:paraId="55A35DA3"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4343CDD1" w14:textId="77777777" w:rsidTr="002B7B74">
        <w:trPr>
          <w:trHeight w:val="414"/>
        </w:trPr>
        <w:tc>
          <w:tcPr>
            <w:tcW w:w="4770" w:type="dxa"/>
          </w:tcPr>
          <w:p w14:paraId="5FE515CA" w14:textId="27BC4D9A" w:rsidR="007D767A" w:rsidRPr="00163A07" w:rsidRDefault="007D767A" w:rsidP="007D767A">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Deposit received for space rental - related parties</w:t>
            </w:r>
          </w:p>
        </w:tc>
        <w:tc>
          <w:tcPr>
            <w:tcW w:w="1083" w:type="dxa"/>
            <w:vAlign w:val="bottom"/>
          </w:tcPr>
          <w:p w14:paraId="7281BECC" w14:textId="77777777" w:rsidR="007D767A" w:rsidRPr="0028733C" w:rsidRDefault="007D767A" w:rsidP="007D767A">
            <w:pPr>
              <w:spacing w:line="240" w:lineRule="auto"/>
              <w:ind w:left="360" w:right="89" w:firstLine="90"/>
              <w:jc w:val="right"/>
              <w:rPr>
                <w:rFonts w:asciiTheme="majorBidi" w:hAnsiTheme="majorBidi" w:cstheme="majorBidi"/>
                <w:b/>
                <w:bCs/>
                <w:sz w:val="28"/>
                <w:szCs w:val="28"/>
              </w:rPr>
            </w:pPr>
          </w:p>
        </w:tc>
        <w:tc>
          <w:tcPr>
            <w:tcW w:w="90" w:type="dxa"/>
          </w:tcPr>
          <w:p w14:paraId="76817ED5"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vAlign w:val="bottom"/>
          </w:tcPr>
          <w:p w14:paraId="60EBB2C7" w14:textId="77777777" w:rsidR="007D767A" w:rsidRPr="0028733C" w:rsidRDefault="007D767A" w:rsidP="007D767A">
            <w:pPr>
              <w:spacing w:line="240" w:lineRule="auto"/>
              <w:ind w:left="360" w:right="89"/>
              <w:jc w:val="right"/>
              <w:rPr>
                <w:rFonts w:asciiTheme="majorBidi" w:hAnsiTheme="majorBidi" w:cstheme="majorBidi"/>
                <w:b/>
                <w:bCs/>
                <w:sz w:val="28"/>
                <w:szCs w:val="28"/>
              </w:rPr>
            </w:pPr>
          </w:p>
        </w:tc>
        <w:tc>
          <w:tcPr>
            <w:tcW w:w="84" w:type="dxa"/>
          </w:tcPr>
          <w:p w14:paraId="4D3670CE"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3C9279FC"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c>
          <w:tcPr>
            <w:tcW w:w="90" w:type="dxa"/>
          </w:tcPr>
          <w:p w14:paraId="5A5E88A5"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77AD0272" w14:textId="77777777"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p>
        </w:tc>
      </w:tr>
      <w:tr w:rsidR="007D767A" w:rsidRPr="00163A07" w14:paraId="0023A7A9" w14:textId="77777777" w:rsidTr="002B7B74">
        <w:trPr>
          <w:trHeight w:val="414"/>
        </w:trPr>
        <w:tc>
          <w:tcPr>
            <w:tcW w:w="4770" w:type="dxa"/>
            <w:vAlign w:val="bottom"/>
          </w:tcPr>
          <w:p w14:paraId="61F41014" w14:textId="7DF9CD28" w:rsidR="007D767A" w:rsidRPr="00163A0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tcPr>
          <w:p w14:paraId="6B19BC5C" w14:textId="2D063892" w:rsidR="007D767A" w:rsidRPr="00D644CF" w:rsidRDefault="007D767A" w:rsidP="007D767A">
            <w:pPr>
              <w:spacing w:line="240" w:lineRule="auto"/>
              <w:ind w:left="360" w:right="89" w:firstLine="90"/>
              <w:jc w:val="right"/>
              <w:rPr>
                <w:rFonts w:asciiTheme="majorBidi" w:hAnsiTheme="majorBidi" w:cstheme="majorBidi"/>
                <w:sz w:val="28"/>
                <w:szCs w:val="28"/>
              </w:rPr>
            </w:pPr>
            <w:r w:rsidRPr="00D644CF">
              <w:rPr>
                <w:rFonts w:asciiTheme="majorBidi" w:hAnsiTheme="majorBidi" w:cstheme="majorBidi"/>
                <w:sz w:val="28"/>
                <w:szCs w:val="28"/>
              </w:rPr>
              <w:t>-</w:t>
            </w:r>
          </w:p>
        </w:tc>
        <w:tc>
          <w:tcPr>
            <w:tcW w:w="90" w:type="dxa"/>
          </w:tcPr>
          <w:p w14:paraId="555C013E" w14:textId="77777777" w:rsidR="007D767A" w:rsidRPr="00D644CF" w:rsidRDefault="007D767A" w:rsidP="007D767A">
            <w:pPr>
              <w:tabs>
                <w:tab w:val="decimal" w:pos="882"/>
              </w:tabs>
              <w:spacing w:line="240" w:lineRule="auto"/>
              <w:ind w:left="360" w:right="89"/>
              <w:jc w:val="both"/>
              <w:rPr>
                <w:rFonts w:asciiTheme="majorBidi" w:hAnsiTheme="majorBidi" w:cstheme="majorBidi"/>
                <w:sz w:val="28"/>
                <w:szCs w:val="28"/>
              </w:rPr>
            </w:pPr>
          </w:p>
        </w:tc>
        <w:tc>
          <w:tcPr>
            <w:tcW w:w="1176" w:type="dxa"/>
          </w:tcPr>
          <w:p w14:paraId="45A8900C" w14:textId="73406AEB"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sz w:val="28"/>
              </w:rPr>
              <w:t>-</w:t>
            </w:r>
          </w:p>
        </w:tc>
        <w:tc>
          <w:tcPr>
            <w:tcW w:w="84" w:type="dxa"/>
          </w:tcPr>
          <w:p w14:paraId="6EAB051B"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Pr>
          <w:p w14:paraId="31EFDA77" w14:textId="03727BE9"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Theme="majorBidi" w:hAnsiTheme="majorBidi" w:cstheme="majorBidi"/>
                <w:spacing w:val="-4"/>
                <w:sz w:val="28"/>
                <w:szCs w:val="28"/>
              </w:rPr>
              <w:t>340</w:t>
            </w:r>
          </w:p>
        </w:tc>
        <w:tc>
          <w:tcPr>
            <w:tcW w:w="90" w:type="dxa"/>
            <w:vAlign w:val="bottom"/>
          </w:tcPr>
          <w:p w14:paraId="599CD23C"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Pr>
          <w:p w14:paraId="703A1AD1" w14:textId="0952AF16"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264</w:t>
            </w:r>
          </w:p>
        </w:tc>
      </w:tr>
      <w:tr w:rsidR="007D767A" w:rsidRPr="00163A07" w14:paraId="35E41EB5" w14:textId="77777777" w:rsidTr="002B7B74">
        <w:trPr>
          <w:trHeight w:val="414"/>
        </w:trPr>
        <w:tc>
          <w:tcPr>
            <w:tcW w:w="4770" w:type="dxa"/>
            <w:vAlign w:val="bottom"/>
          </w:tcPr>
          <w:p w14:paraId="1C0A5ABC" w14:textId="5D6F9589" w:rsidR="007D767A" w:rsidRPr="00163A0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Associate</w:t>
            </w:r>
          </w:p>
        </w:tc>
        <w:tc>
          <w:tcPr>
            <w:tcW w:w="1083" w:type="dxa"/>
            <w:tcBorders>
              <w:bottom w:val="single" w:sz="4" w:space="0" w:color="auto"/>
            </w:tcBorders>
          </w:tcPr>
          <w:p w14:paraId="5447B01E" w14:textId="53D95EFE" w:rsidR="007D767A" w:rsidRPr="00C66A46" w:rsidRDefault="007D767A" w:rsidP="007D767A">
            <w:pPr>
              <w:spacing w:line="240" w:lineRule="auto"/>
              <w:ind w:left="360" w:right="89" w:firstLine="90"/>
              <w:jc w:val="right"/>
              <w:rPr>
                <w:rFonts w:asciiTheme="majorBidi" w:hAnsiTheme="majorBidi" w:cstheme="majorBidi"/>
                <w:sz w:val="28"/>
                <w:szCs w:val="28"/>
              </w:rPr>
            </w:pPr>
            <w:r w:rsidRPr="00C66A46">
              <w:rPr>
                <w:rFonts w:asciiTheme="majorBidi" w:hAnsiTheme="majorBidi" w:cstheme="majorBidi"/>
                <w:sz w:val="28"/>
                <w:szCs w:val="28"/>
              </w:rPr>
              <w:t>10</w:t>
            </w:r>
          </w:p>
        </w:tc>
        <w:tc>
          <w:tcPr>
            <w:tcW w:w="90" w:type="dxa"/>
          </w:tcPr>
          <w:p w14:paraId="5D3C5639"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bottom w:val="single" w:sz="4" w:space="0" w:color="auto"/>
            </w:tcBorders>
          </w:tcPr>
          <w:p w14:paraId="6EC4B50D" w14:textId="3FF7BF78"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sz w:val="28"/>
              </w:rPr>
              <w:t>10</w:t>
            </w:r>
          </w:p>
        </w:tc>
        <w:tc>
          <w:tcPr>
            <w:tcW w:w="84" w:type="dxa"/>
          </w:tcPr>
          <w:p w14:paraId="0B62A697"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bottom w:val="single" w:sz="4" w:space="0" w:color="auto"/>
            </w:tcBorders>
          </w:tcPr>
          <w:p w14:paraId="629DB3DD" w14:textId="0D609A78" w:rsidR="007D767A" w:rsidRPr="00C66A46" w:rsidRDefault="007D767A" w:rsidP="007D767A">
            <w:pPr>
              <w:tabs>
                <w:tab w:val="decimal" w:pos="1514"/>
                <w:tab w:val="left" w:pos="1780"/>
              </w:tabs>
              <w:ind w:right="57"/>
              <w:jc w:val="right"/>
              <w:rPr>
                <w:rFonts w:asciiTheme="majorBidi" w:hAnsiTheme="majorBidi" w:cstheme="majorBidi"/>
                <w:spacing w:val="-4"/>
                <w:sz w:val="28"/>
                <w:szCs w:val="28"/>
              </w:rPr>
            </w:pPr>
            <w:r w:rsidRPr="00C66A46">
              <w:rPr>
                <w:rFonts w:asciiTheme="majorBidi" w:hAnsiTheme="majorBidi" w:cstheme="majorBidi"/>
                <w:spacing w:val="-4"/>
                <w:sz w:val="28"/>
                <w:szCs w:val="28"/>
              </w:rPr>
              <w:t>10</w:t>
            </w:r>
          </w:p>
        </w:tc>
        <w:tc>
          <w:tcPr>
            <w:tcW w:w="90" w:type="dxa"/>
            <w:vAlign w:val="bottom"/>
          </w:tcPr>
          <w:p w14:paraId="570A0A4A"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bottom w:val="single" w:sz="4" w:space="0" w:color="auto"/>
            </w:tcBorders>
          </w:tcPr>
          <w:p w14:paraId="37398D07" w14:textId="1E7940FA"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10</w:t>
            </w:r>
          </w:p>
        </w:tc>
      </w:tr>
      <w:tr w:rsidR="007D767A" w:rsidRPr="00163A07" w14:paraId="7F21D275" w14:textId="77777777" w:rsidTr="002B7B74">
        <w:trPr>
          <w:trHeight w:val="414"/>
        </w:trPr>
        <w:tc>
          <w:tcPr>
            <w:tcW w:w="4770" w:type="dxa"/>
            <w:vAlign w:val="bottom"/>
          </w:tcPr>
          <w:p w14:paraId="0DA19715" w14:textId="2CBE7D41" w:rsidR="007D767A" w:rsidRPr="00163A07" w:rsidRDefault="007D767A" w:rsidP="007D767A">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tcPr>
          <w:p w14:paraId="0B2DCB09" w14:textId="7E73CDA9" w:rsidR="007D767A" w:rsidRPr="0028733C" w:rsidRDefault="007D767A" w:rsidP="007D767A">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10</w:t>
            </w:r>
          </w:p>
        </w:tc>
        <w:tc>
          <w:tcPr>
            <w:tcW w:w="90" w:type="dxa"/>
          </w:tcPr>
          <w:p w14:paraId="76D2D9E7" w14:textId="77777777" w:rsidR="007D767A" w:rsidRPr="0028733C" w:rsidRDefault="007D767A" w:rsidP="007D767A">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tcPr>
          <w:p w14:paraId="11FE779E" w14:textId="22D7F690" w:rsidR="007D767A" w:rsidRPr="0028733C" w:rsidRDefault="007D767A" w:rsidP="007D767A">
            <w:pPr>
              <w:spacing w:line="240" w:lineRule="auto"/>
              <w:ind w:left="360" w:right="89"/>
              <w:jc w:val="right"/>
              <w:rPr>
                <w:rFonts w:asciiTheme="majorBidi" w:hAnsiTheme="majorBidi" w:cstheme="majorBidi"/>
                <w:b/>
                <w:bCs/>
                <w:sz w:val="28"/>
                <w:szCs w:val="28"/>
              </w:rPr>
            </w:pPr>
            <w:r>
              <w:rPr>
                <w:rFonts w:ascii="Angsana New" w:hAnsi="Angsana New"/>
                <w:b/>
                <w:bCs/>
                <w:sz w:val="28"/>
              </w:rPr>
              <w:t>10</w:t>
            </w:r>
          </w:p>
        </w:tc>
        <w:tc>
          <w:tcPr>
            <w:tcW w:w="84" w:type="dxa"/>
          </w:tcPr>
          <w:p w14:paraId="6A3FB63F" w14:textId="271EA368"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tcPr>
          <w:p w14:paraId="293F8487" w14:textId="5FCE6542"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350</w:t>
            </w:r>
          </w:p>
        </w:tc>
        <w:tc>
          <w:tcPr>
            <w:tcW w:w="90" w:type="dxa"/>
            <w:vAlign w:val="bottom"/>
          </w:tcPr>
          <w:p w14:paraId="04CBE944" w14:textId="77777777" w:rsidR="007D767A" w:rsidRPr="0028733C" w:rsidRDefault="007D767A" w:rsidP="007D767A">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bottom w:val="double" w:sz="4" w:space="0" w:color="auto"/>
            </w:tcBorders>
          </w:tcPr>
          <w:p w14:paraId="1DC08E5A" w14:textId="67FFF262" w:rsidR="007D767A" w:rsidRPr="0028733C" w:rsidRDefault="007D767A" w:rsidP="007D767A">
            <w:pPr>
              <w:tabs>
                <w:tab w:val="decimal" w:pos="1514"/>
                <w:tab w:val="left" w:pos="1780"/>
              </w:tabs>
              <w:ind w:right="57"/>
              <w:jc w:val="right"/>
              <w:rPr>
                <w:rFonts w:asciiTheme="majorBidi" w:hAnsiTheme="majorBidi" w:cstheme="majorBidi"/>
                <w:b/>
                <w:bCs/>
                <w:spacing w:val="-4"/>
                <w:sz w:val="28"/>
                <w:szCs w:val="28"/>
              </w:rPr>
            </w:pPr>
            <w:r>
              <w:rPr>
                <w:rFonts w:ascii="Angsana New" w:hAnsi="Angsana New"/>
                <w:b/>
                <w:bCs/>
                <w:sz w:val="28"/>
              </w:rPr>
              <w:t>274</w:t>
            </w:r>
          </w:p>
        </w:tc>
      </w:tr>
    </w:tbl>
    <w:p w14:paraId="7D7C107A" w14:textId="7C7A4FED" w:rsidR="00D63069" w:rsidRDefault="00D63069"/>
    <w:p w14:paraId="7C773559" w14:textId="48502A76" w:rsidR="00521EDC" w:rsidRPr="009F7C55" w:rsidRDefault="00521EDC" w:rsidP="00521EDC">
      <w:pPr>
        <w:tabs>
          <w:tab w:val="left" w:pos="990"/>
        </w:tabs>
        <w:spacing w:before="120" w:after="120"/>
        <w:ind w:left="450"/>
        <w:jc w:val="thaiDistribute"/>
        <w:rPr>
          <w:rFonts w:ascii="Angsana New" w:eastAsia="Angsana New" w:hAnsi="Angsana New"/>
          <w:b/>
          <w:bCs/>
          <w:sz w:val="28"/>
          <w:lang w:val="en-US"/>
        </w:rPr>
      </w:pPr>
      <w:r w:rsidRPr="00F57E57">
        <w:rPr>
          <w:rFonts w:ascii="Angsana New" w:eastAsia="Angsana New" w:hAnsi="Angsana New"/>
          <w:b/>
          <w:bCs/>
          <w:sz w:val="28"/>
        </w:rPr>
        <w:t xml:space="preserve">Short-term </w:t>
      </w:r>
      <w:r>
        <w:rPr>
          <w:rFonts w:ascii="Angsana New" w:eastAsia="Angsana New" w:hAnsi="Angsana New"/>
          <w:b/>
          <w:bCs/>
          <w:sz w:val="28"/>
        </w:rPr>
        <w:t>loans</w:t>
      </w:r>
      <w:r w:rsidRPr="00F57E57">
        <w:rPr>
          <w:rFonts w:ascii="Angsana New" w:eastAsia="Angsana New" w:hAnsi="Angsana New"/>
          <w:b/>
          <w:bCs/>
          <w:sz w:val="28"/>
        </w:rPr>
        <w:t xml:space="preserve"> to related</w:t>
      </w:r>
      <w:r>
        <w:rPr>
          <w:rFonts w:ascii="Angsana New" w:eastAsia="Angsana New" w:hAnsi="Angsana New"/>
          <w:b/>
          <w:bCs/>
          <w:sz w:val="28"/>
        </w:rPr>
        <w:t xml:space="preserve"> </w:t>
      </w:r>
      <w:r w:rsidR="00D565DC" w:rsidRPr="007222A8">
        <w:rPr>
          <w:rFonts w:ascii="Angsana New" w:eastAsia="Angsana New" w:hAnsi="Angsana New"/>
          <w:b/>
          <w:bCs/>
          <w:sz w:val="28"/>
        </w:rPr>
        <w:t>persons</w:t>
      </w:r>
      <w:r w:rsidR="00D565DC">
        <w:rPr>
          <w:rFonts w:ascii="Angsana New" w:eastAsia="Angsana New" w:hAnsi="Angsana New"/>
          <w:b/>
          <w:bCs/>
          <w:sz w:val="28"/>
        </w:rPr>
        <w:t xml:space="preserve"> and </w:t>
      </w:r>
      <w:r w:rsidRPr="00F57E57">
        <w:rPr>
          <w:rFonts w:ascii="Angsana New" w:eastAsia="Angsana New" w:hAnsi="Angsana New"/>
          <w:b/>
          <w:bCs/>
          <w:sz w:val="28"/>
        </w:rPr>
        <w:t>parties</w:t>
      </w:r>
      <w:r>
        <w:rPr>
          <w:rFonts w:ascii="Angsana New" w:eastAsia="Angsana New" w:hAnsi="Angsana New"/>
          <w:b/>
          <w:bCs/>
          <w:sz w:val="28"/>
        </w:rPr>
        <w:t>, long-term loans to related party,</w:t>
      </w:r>
      <w:r w:rsidRPr="00F57E57">
        <w:rPr>
          <w:rFonts w:ascii="Angsana New" w:eastAsia="Angsana New" w:hAnsi="Angsana New"/>
          <w:b/>
          <w:bCs/>
          <w:sz w:val="28"/>
        </w:rPr>
        <w:t xml:space="preserve"> short-term </w:t>
      </w:r>
      <w:r w:rsidR="000A2550">
        <w:rPr>
          <w:rFonts w:ascii="Angsana New" w:eastAsia="Angsana New" w:hAnsi="Angsana New"/>
          <w:b/>
          <w:bCs/>
          <w:sz w:val="28"/>
        </w:rPr>
        <w:t>borrowing</w:t>
      </w:r>
      <w:r w:rsidRPr="007222A8">
        <w:rPr>
          <w:rFonts w:ascii="Angsana New" w:eastAsia="Angsana New" w:hAnsi="Angsana New"/>
          <w:b/>
          <w:bCs/>
          <w:sz w:val="28"/>
        </w:rPr>
        <w:t>s</w:t>
      </w:r>
      <w:r w:rsidRPr="00F57E57">
        <w:rPr>
          <w:rFonts w:ascii="Angsana New" w:eastAsia="Angsana New" w:hAnsi="Angsana New"/>
          <w:b/>
          <w:bCs/>
          <w:sz w:val="28"/>
        </w:rPr>
        <w:t xml:space="preserve"> from related </w:t>
      </w:r>
      <w:r w:rsidRPr="007222A8">
        <w:rPr>
          <w:rFonts w:ascii="Angsana New" w:eastAsia="Angsana New" w:hAnsi="Angsana New"/>
          <w:b/>
          <w:bCs/>
          <w:sz w:val="28"/>
        </w:rPr>
        <w:t>person</w:t>
      </w:r>
      <w:r w:rsidR="005D3741" w:rsidRPr="007222A8">
        <w:rPr>
          <w:rFonts w:ascii="Angsana New" w:eastAsia="Angsana New" w:hAnsi="Angsana New"/>
          <w:b/>
          <w:bCs/>
          <w:sz w:val="28"/>
        </w:rPr>
        <w:t>s</w:t>
      </w:r>
      <w:r w:rsidRPr="00F57E57">
        <w:rPr>
          <w:rFonts w:ascii="Angsana New" w:eastAsia="Angsana New" w:hAnsi="Angsana New"/>
          <w:b/>
          <w:bCs/>
          <w:sz w:val="28"/>
        </w:rPr>
        <w:t xml:space="preserve"> </w:t>
      </w:r>
      <w:r>
        <w:rPr>
          <w:rFonts w:ascii="Angsana New" w:eastAsia="Angsana New" w:hAnsi="Angsana New"/>
          <w:b/>
          <w:bCs/>
          <w:sz w:val="28"/>
        </w:rPr>
        <w:t>and</w:t>
      </w:r>
      <w:r w:rsidRPr="00F57E57">
        <w:rPr>
          <w:rFonts w:ascii="Angsana New" w:eastAsia="Angsana New" w:hAnsi="Angsana New"/>
          <w:b/>
          <w:bCs/>
          <w:sz w:val="28"/>
        </w:rPr>
        <w:t xml:space="preserve"> parties</w:t>
      </w:r>
      <w:r w:rsidR="009F7C55">
        <w:rPr>
          <w:rFonts w:ascii="Angsana New" w:eastAsia="Angsana New" w:hAnsi="Angsana New" w:hint="cs"/>
          <w:b/>
          <w:bCs/>
          <w:sz w:val="28"/>
          <w:cs/>
        </w:rPr>
        <w:t xml:space="preserve"> </w:t>
      </w:r>
      <w:r w:rsidR="009F7C55">
        <w:rPr>
          <w:rFonts w:ascii="Angsana New" w:eastAsia="Angsana New" w:hAnsi="Angsana New"/>
          <w:b/>
          <w:bCs/>
          <w:sz w:val="28"/>
          <w:lang w:val="en-US"/>
        </w:rPr>
        <w:t xml:space="preserve">and </w:t>
      </w:r>
      <w:r w:rsidR="009F7C55">
        <w:rPr>
          <w:rFonts w:ascii="Angsana New" w:eastAsia="Angsana New" w:hAnsi="Angsana New"/>
          <w:b/>
          <w:bCs/>
          <w:sz w:val="28"/>
        </w:rPr>
        <w:t>long</w:t>
      </w:r>
      <w:r w:rsidR="009F7C55" w:rsidRPr="00F57E57">
        <w:rPr>
          <w:rFonts w:ascii="Angsana New" w:eastAsia="Angsana New" w:hAnsi="Angsana New"/>
          <w:b/>
          <w:bCs/>
          <w:sz w:val="28"/>
        </w:rPr>
        <w:t xml:space="preserve">-term </w:t>
      </w:r>
      <w:r w:rsidR="000A2550">
        <w:rPr>
          <w:rFonts w:ascii="Angsana New" w:eastAsia="Angsana New" w:hAnsi="Angsana New"/>
          <w:b/>
          <w:bCs/>
          <w:sz w:val="28"/>
        </w:rPr>
        <w:t>borrowing</w:t>
      </w:r>
      <w:r w:rsidR="009F7C55">
        <w:rPr>
          <w:rFonts w:ascii="Angsana New" w:eastAsia="Angsana New" w:hAnsi="Angsana New"/>
          <w:b/>
          <w:bCs/>
          <w:sz w:val="28"/>
        </w:rPr>
        <w:t>s</w:t>
      </w:r>
      <w:r w:rsidR="009F7C55" w:rsidRPr="00F57E57">
        <w:rPr>
          <w:rFonts w:ascii="Angsana New" w:eastAsia="Angsana New" w:hAnsi="Angsana New"/>
          <w:b/>
          <w:bCs/>
          <w:sz w:val="28"/>
        </w:rPr>
        <w:t xml:space="preserve"> </w:t>
      </w:r>
      <w:r w:rsidR="009F7C55">
        <w:rPr>
          <w:rFonts w:ascii="Angsana New" w:eastAsia="Angsana New" w:hAnsi="Angsana New"/>
          <w:b/>
          <w:bCs/>
          <w:sz w:val="28"/>
        </w:rPr>
        <w:t>from</w:t>
      </w:r>
      <w:r w:rsidR="009F7C55" w:rsidRPr="00F57E57">
        <w:rPr>
          <w:rFonts w:ascii="Angsana New" w:eastAsia="Angsana New" w:hAnsi="Angsana New"/>
          <w:b/>
          <w:bCs/>
          <w:sz w:val="28"/>
        </w:rPr>
        <w:t xml:space="preserve"> related</w:t>
      </w:r>
      <w:r w:rsidR="009F7C55">
        <w:rPr>
          <w:rFonts w:ascii="Angsana New" w:eastAsia="Angsana New" w:hAnsi="Angsana New"/>
          <w:b/>
          <w:bCs/>
          <w:sz w:val="28"/>
        </w:rPr>
        <w:t xml:space="preserve"> </w:t>
      </w:r>
      <w:r w:rsidR="009F7C55" w:rsidRPr="00F57E57">
        <w:rPr>
          <w:rFonts w:ascii="Angsana New" w:eastAsia="Angsana New" w:hAnsi="Angsana New"/>
          <w:b/>
          <w:bCs/>
          <w:sz w:val="28"/>
        </w:rPr>
        <w:t>part</w:t>
      </w:r>
      <w:r w:rsidR="009F7C55">
        <w:rPr>
          <w:rFonts w:ascii="Angsana New" w:eastAsia="Angsana New" w:hAnsi="Angsana New"/>
          <w:b/>
          <w:bCs/>
          <w:sz w:val="28"/>
        </w:rPr>
        <w:t>y.</w:t>
      </w:r>
    </w:p>
    <w:p w14:paraId="09CBFB13" w14:textId="74EF7FB6" w:rsidR="006B059D" w:rsidRDefault="00415AB3" w:rsidP="00922046">
      <w:pPr>
        <w:tabs>
          <w:tab w:val="left" w:pos="990"/>
        </w:tabs>
        <w:spacing w:before="120" w:after="120"/>
        <w:ind w:left="446"/>
        <w:jc w:val="thaiDistribute"/>
        <w:rPr>
          <w:rFonts w:ascii="Angsana New" w:eastAsia="Angsana New" w:hAnsi="Angsana New"/>
          <w:sz w:val="28"/>
        </w:rPr>
      </w:pPr>
      <w:r w:rsidRPr="00F57E57">
        <w:rPr>
          <w:rFonts w:ascii="Angsana New" w:eastAsia="Angsana New" w:hAnsi="Angsana New"/>
          <w:sz w:val="28"/>
        </w:rPr>
        <w:t>As at 3</w:t>
      </w:r>
      <w:r w:rsidR="006B259B" w:rsidRPr="00F57E57">
        <w:rPr>
          <w:rFonts w:ascii="Angsana New" w:eastAsia="Angsana New" w:hAnsi="Angsana New"/>
          <w:sz w:val="28"/>
        </w:rPr>
        <w:t>1</w:t>
      </w:r>
      <w:r w:rsidRPr="00F57E57">
        <w:rPr>
          <w:rFonts w:ascii="Angsana New" w:eastAsia="Angsana New" w:hAnsi="Angsana New"/>
          <w:sz w:val="28"/>
        </w:rPr>
        <w:t xml:space="preserve"> </w:t>
      </w:r>
      <w:r w:rsidR="006B259B" w:rsidRPr="00F57E57">
        <w:rPr>
          <w:rFonts w:ascii="Angsana New" w:eastAsia="Angsana New" w:hAnsi="Angsana New"/>
          <w:sz w:val="28"/>
        </w:rPr>
        <w:t xml:space="preserve">December </w:t>
      </w:r>
      <w:r w:rsidRPr="00F57E57">
        <w:rPr>
          <w:rFonts w:ascii="Angsana New" w:eastAsia="Angsana New" w:hAnsi="Angsana New"/>
          <w:sz w:val="28"/>
        </w:rPr>
        <w:t>202</w:t>
      </w:r>
      <w:r w:rsidR="003B3991">
        <w:rPr>
          <w:rFonts w:ascii="Angsana New" w:eastAsia="Angsana New" w:hAnsi="Angsana New"/>
          <w:sz w:val="28"/>
        </w:rPr>
        <w:t>4</w:t>
      </w:r>
      <w:r w:rsidRPr="00F57E57">
        <w:rPr>
          <w:rFonts w:ascii="Angsana New" w:eastAsia="Angsana New" w:hAnsi="Angsana New"/>
          <w:sz w:val="28"/>
        </w:rPr>
        <w:t xml:space="preserve"> and 20</w:t>
      </w:r>
      <w:r w:rsidR="00710883" w:rsidRPr="00F57E57">
        <w:rPr>
          <w:rFonts w:ascii="Angsana New" w:eastAsia="Angsana New" w:hAnsi="Angsana New"/>
          <w:sz w:val="28"/>
        </w:rPr>
        <w:t>2</w:t>
      </w:r>
      <w:r w:rsidR="003B3991">
        <w:rPr>
          <w:rFonts w:ascii="Angsana New" w:eastAsia="Angsana New" w:hAnsi="Angsana New"/>
          <w:sz w:val="28"/>
        </w:rPr>
        <w:t>3</w:t>
      </w:r>
      <w:r w:rsidRPr="00F57E57">
        <w:rPr>
          <w:rFonts w:ascii="Angsana New" w:eastAsia="Angsana New" w:hAnsi="Angsana New"/>
          <w:sz w:val="28"/>
        </w:rPr>
        <w:t xml:space="preserve">, the balances of short-term </w:t>
      </w:r>
      <w:r w:rsidR="0057434F" w:rsidRPr="00163A07">
        <w:rPr>
          <w:rFonts w:asciiTheme="majorBidi" w:hAnsiTheme="majorBidi" w:cstheme="majorBidi"/>
          <w:sz w:val="28"/>
        </w:rPr>
        <w:t xml:space="preserve">loans </w:t>
      </w:r>
      <w:r w:rsidRPr="00F57E57">
        <w:rPr>
          <w:rFonts w:ascii="Angsana New" w:eastAsia="Angsana New" w:hAnsi="Angsana New"/>
          <w:sz w:val="28"/>
        </w:rPr>
        <w:t xml:space="preserve">to related </w:t>
      </w:r>
      <w:r w:rsidR="008A24DD">
        <w:rPr>
          <w:rFonts w:ascii="Angsana New" w:eastAsia="Angsana New" w:hAnsi="Angsana New"/>
          <w:sz w:val="28"/>
        </w:rPr>
        <w:t xml:space="preserve">persons and </w:t>
      </w:r>
      <w:r w:rsidRPr="00F57E57">
        <w:rPr>
          <w:rFonts w:ascii="Angsana New" w:eastAsia="Angsana New" w:hAnsi="Angsana New"/>
          <w:sz w:val="28"/>
        </w:rPr>
        <w:t>parties and the movements were as follows:</w:t>
      </w:r>
    </w:p>
    <w:tbl>
      <w:tblPr>
        <w:tblW w:w="9144" w:type="dxa"/>
        <w:tblInd w:w="450" w:type="dxa"/>
        <w:tblLayout w:type="fixed"/>
        <w:tblCellMar>
          <w:left w:w="0" w:type="dxa"/>
          <w:right w:w="0" w:type="dxa"/>
        </w:tblCellMar>
        <w:tblLook w:val="0000" w:firstRow="0" w:lastRow="0" w:firstColumn="0" w:lastColumn="0" w:noHBand="0" w:noVBand="0"/>
      </w:tblPr>
      <w:tblGrid>
        <w:gridCol w:w="3150"/>
        <w:gridCol w:w="84"/>
        <w:gridCol w:w="1635"/>
        <w:gridCol w:w="86"/>
        <w:gridCol w:w="999"/>
        <w:gridCol w:w="83"/>
        <w:gridCol w:w="919"/>
        <w:gridCol w:w="83"/>
        <w:gridCol w:w="971"/>
        <w:gridCol w:w="63"/>
        <w:gridCol w:w="1071"/>
      </w:tblGrid>
      <w:tr w:rsidR="009259DC" w:rsidRPr="00163A07" w14:paraId="0DF51ABA" w14:textId="77777777" w:rsidTr="00BC1D88">
        <w:trPr>
          <w:trHeight w:val="20"/>
        </w:trPr>
        <w:tc>
          <w:tcPr>
            <w:tcW w:w="3150" w:type="dxa"/>
            <w:vAlign w:val="bottom"/>
          </w:tcPr>
          <w:p w14:paraId="44763DB0" w14:textId="77777777" w:rsidR="009259DC" w:rsidRPr="00163A07" w:rsidRDefault="009259DC" w:rsidP="00B9033F">
            <w:pPr>
              <w:spacing w:line="240" w:lineRule="auto"/>
              <w:ind w:right="-9" w:hanging="180"/>
              <w:jc w:val="center"/>
              <w:rPr>
                <w:rFonts w:asciiTheme="majorBidi" w:hAnsiTheme="majorBidi" w:cstheme="majorBidi" w:hint="cs"/>
                <w:sz w:val="28"/>
                <w:szCs w:val="28"/>
                <w:cs/>
              </w:rPr>
            </w:pPr>
          </w:p>
        </w:tc>
        <w:tc>
          <w:tcPr>
            <w:tcW w:w="84" w:type="dxa"/>
          </w:tcPr>
          <w:p w14:paraId="0729700C" w14:textId="77777777" w:rsidR="009259DC" w:rsidRPr="00163A07" w:rsidRDefault="009259DC" w:rsidP="00B9033F">
            <w:pPr>
              <w:spacing w:line="240" w:lineRule="auto"/>
              <w:ind w:right="-9"/>
              <w:jc w:val="center"/>
              <w:rPr>
                <w:rFonts w:asciiTheme="majorBidi" w:hAnsiTheme="majorBidi" w:cstheme="majorBidi"/>
                <w:sz w:val="28"/>
                <w:szCs w:val="28"/>
                <w:cs/>
              </w:rPr>
            </w:pPr>
          </w:p>
        </w:tc>
        <w:tc>
          <w:tcPr>
            <w:tcW w:w="1635" w:type="dxa"/>
            <w:vAlign w:val="bottom"/>
          </w:tcPr>
          <w:p w14:paraId="5BBC1E13"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p>
        </w:tc>
        <w:tc>
          <w:tcPr>
            <w:tcW w:w="86" w:type="dxa"/>
          </w:tcPr>
          <w:p w14:paraId="5ADAB510"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4189" w:type="dxa"/>
            <w:gridSpan w:val="7"/>
          </w:tcPr>
          <w:p w14:paraId="136111D0" w14:textId="77777777" w:rsidR="009259DC" w:rsidRPr="00163A07" w:rsidRDefault="009259DC" w:rsidP="00B9033F">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259DC" w:rsidRPr="00163A07" w14:paraId="17A1535F" w14:textId="77777777" w:rsidTr="00BC1D88">
        <w:trPr>
          <w:trHeight w:val="20"/>
        </w:trPr>
        <w:tc>
          <w:tcPr>
            <w:tcW w:w="3150" w:type="dxa"/>
            <w:vAlign w:val="bottom"/>
          </w:tcPr>
          <w:p w14:paraId="0F0F13F6" w14:textId="77777777" w:rsidR="009259DC" w:rsidRPr="00163A07" w:rsidRDefault="009259DC" w:rsidP="00B9033F">
            <w:pPr>
              <w:spacing w:line="240" w:lineRule="auto"/>
              <w:ind w:right="-9" w:hanging="180"/>
              <w:jc w:val="center"/>
              <w:rPr>
                <w:rFonts w:asciiTheme="majorBidi" w:hAnsiTheme="majorBidi" w:cstheme="majorBidi"/>
                <w:sz w:val="28"/>
                <w:szCs w:val="28"/>
              </w:rPr>
            </w:pPr>
          </w:p>
        </w:tc>
        <w:tc>
          <w:tcPr>
            <w:tcW w:w="84" w:type="dxa"/>
          </w:tcPr>
          <w:p w14:paraId="507D754B" w14:textId="77777777" w:rsidR="009259DC" w:rsidRPr="00163A07" w:rsidRDefault="009259DC" w:rsidP="00B9033F">
            <w:pPr>
              <w:spacing w:line="240" w:lineRule="auto"/>
              <w:ind w:right="-9"/>
              <w:jc w:val="center"/>
              <w:rPr>
                <w:rFonts w:asciiTheme="majorBidi" w:hAnsiTheme="majorBidi" w:cstheme="majorBidi"/>
                <w:sz w:val="28"/>
                <w:szCs w:val="28"/>
                <w:cs/>
              </w:rPr>
            </w:pPr>
          </w:p>
        </w:tc>
        <w:tc>
          <w:tcPr>
            <w:tcW w:w="1635" w:type="dxa"/>
            <w:vAlign w:val="bottom"/>
          </w:tcPr>
          <w:p w14:paraId="7809AF89"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p>
        </w:tc>
        <w:tc>
          <w:tcPr>
            <w:tcW w:w="86" w:type="dxa"/>
          </w:tcPr>
          <w:p w14:paraId="26A00D30"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4189" w:type="dxa"/>
            <w:gridSpan w:val="7"/>
            <w:tcBorders>
              <w:bottom w:val="single" w:sz="4" w:space="0" w:color="auto"/>
            </w:tcBorders>
          </w:tcPr>
          <w:p w14:paraId="6526ABFF" w14:textId="77777777" w:rsidR="009259DC" w:rsidRPr="00163A07" w:rsidRDefault="009259DC" w:rsidP="00B9033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9259DC" w:rsidRPr="00163A07" w14:paraId="4D541BD1" w14:textId="77777777" w:rsidTr="00BC1D88">
        <w:trPr>
          <w:trHeight w:val="20"/>
        </w:trPr>
        <w:tc>
          <w:tcPr>
            <w:tcW w:w="3150" w:type="dxa"/>
            <w:vAlign w:val="bottom"/>
          </w:tcPr>
          <w:p w14:paraId="23080F0C" w14:textId="77777777" w:rsidR="009259DC" w:rsidRPr="00163A07" w:rsidRDefault="009259DC" w:rsidP="00D407A6">
            <w:pPr>
              <w:tabs>
                <w:tab w:val="left" w:pos="360"/>
                <w:tab w:val="left" w:pos="2160"/>
              </w:tabs>
              <w:spacing w:line="240" w:lineRule="auto"/>
              <w:ind w:left="-1"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84" w:type="dxa"/>
          </w:tcPr>
          <w:p w14:paraId="0736074B" w14:textId="77777777" w:rsidR="009259DC" w:rsidRPr="00163A07" w:rsidRDefault="009259DC" w:rsidP="00B9033F">
            <w:pPr>
              <w:spacing w:line="240" w:lineRule="auto"/>
              <w:ind w:right="-9"/>
              <w:jc w:val="center"/>
              <w:rPr>
                <w:rFonts w:asciiTheme="majorBidi" w:hAnsiTheme="majorBidi" w:cstheme="majorBidi"/>
                <w:sz w:val="28"/>
                <w:szCs w:val="28"/>
                <w:cs/>
              </w:rPr>
            </w:pPr>
          </w:p>
        </w:tc>
        <w:tc>
          <w:tcPr>
            <w:tcW w:w="1635" w:type="dxa"/>
            <w:vAlign w:val="bottom"/>
          </w:tcPr>
          <w:p w14:paraId="3EC28A1C"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p>
        </w:tc>
        <w:tc>
          <w:tcPr>
            <w:tcW w:w="86" w:type="dxa"/>
          </w:tcPr>
          <w:p w14:paraId="4839210C"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999" w:type="dxa"/>
            <w:tcBorders>
              <w:top w:val="single" w:sz="4" w:space="0" w:color="auto"/>
            </w:tcBorders>
            <w:vAlign w:val="bottom"/>
          </w:tcPr>
          <w:p w14:paraId="52B5B122" w14:textId="77777777" w:rsidR="009259DC" w:rsidRPr="00571621" w:rsidRDefault="009259DC" w:rsidP="00B9033F">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83" w:type="dxa"/>
            <w:tcBorders>
              <w:top w:val="single" w:sz="4" w:space="0" w:color="auto"/>
            </w:tcBorders>
          </w:tcPr>
          <w:p w14:paraId="1F595526"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1973" w:type="dxa"/>
            <w:gridSpan w:val="3"/>
            <w:tcBorders>
              <w:top w:val="single" w:sz="4" w:space="0" w:color="auto"/>
              <w:bottom w:val="single" w:sz="4" w:space="0" w:color="auto"/>
            </w:tcBorders>
            <w:vAlign w:val="bottom"/>
          </w:tcPr>
          <w:p w14:paraId="41244695" w14:textId="77777777" w:rsidR="009259DC" w:rsidRPr="00163A07" w:rsidRDefault="009259DC" w:rsidP="00B9033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Pr>
                <w:rFonts w:asciiTheme="majorBidi" w:hAnsiTheme="majorBidi" w:cstheme="majorBidi"/>
                <w:sz w:val="28"/>
                <w:szCs w:val="28"/>
              </w:rPr>
              <w:t>year</w:t>
            </w:r>
          </w:p>
        </w:tc>
        <w:tc>
          <w:tcPr>
            <w:tcW w:w="63" w:type="dxa"/>
            <w:tcBorders>
              <w:top w:val="single" w:sz="4" w:space="0" w:color="auto"/>
            </w:tcBorders>
          </w:tcPr>
          <w:p w14:paraId="27B48950"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1071" w:type="dxa"/>
            <w:tcBorders>
              <w:top w:val="single" w:sz="4" w:space="0" w:color="auto"/>
            </w:tcBorders>
            <w:vAlign w:val="bottom"/>
          </w:tcPr>
          <w:p w14:paraId="54048AF8"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31 December</w:t>
            </w:r>
          </w:p>
        </w:tc>
      </w:tr>
      <w:tr w:rsidR="009259DC" w:rsidRPr="00163A07" w14:paraId="56F076A0" w14:textId="77777777" w:rsidTr="00BC1D88">
        <w:trPr>
          <w:trHeight w:val="20"/>
        </w:trPr>
        <w:tc>
          <w:tcPr>
            <w:tcW w:w="3150" w:type="dxa"/>
            <w:tcBorders>
              <w:bottom w:val="single" w:sz="4" w:space="0" w:color="auto"/>
            </w:tcBorders>
            <w:vAlign w:val="bottom"/>
          </w:tcPr>
          <w:p w14:paraId="2EBC04F5" w14:textId="56959955" w:rsidR="009259DC" w:rsidRPr="00163A07" w:rsidRDefault="009259DC" w:rsidP="00D407A6">
            <w:pPr>
              <w:tabs>
                <w:tab w:val="left" w:pos="360"/>
                <w:tab w:val="left" w:pos="2160"/>
              </w:tabs>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84" w:type="dxa"/>
          </w:tcPr>
          <w:p w14:paraId="7E16F148"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1635" w:type="dxa"/>
            <w:tcBorders>
              <w:bottom w:val="single" w:sz="4" w:space="0" w:color="auto"/>
            </w:tcBorders>
            <w:vAlign w:val="bottom"/>
          </w:tcPr>
          <w:p w14:paraId="513365E5"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6" w:type="dxa"/>
          </w:tcPr>
          <w:p w14:paraId="3BD8DD14"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999" w:type="dxa"/>
            <w:tcBorders>
              <w:bottom w:val="single" w:sz="4" w:space="0" w:color="auto"/>
            </w:tcBorders>
            <w:vAlign w:val="bottom"/>
          </w:tcPr>
          <w:p w14:paraId="09A62EC5" w14:textId="69E71226"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601763">
              <w:rPr>
                <w:rFonts w:asciiTheme="majorBidi" w:hAnsiTheme="majorBidi" w:cstheme="majorBidi"/>
                <w:sz w:val="28"/>
                <w:szCs w:val="28"/>
                <w:lang w:val="en-US"/>
              </w:rPr>
              <w:t>4</w:t>
            </w:r>
          </w:p>
        </w:tc>
        <w:tc>
          <w:tcPr>
            <w:tcW w:w="83" w:type="dxa"/>
          </w:tcPr>
          <w:p w14:paraId="475D01A0"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919" w:type="dxa"/>
            <w:tcBorders>
              <w:bottom w:val="single" w:sz="4" w:space="0" w:color="auto"/>
            </w:tcBorders>
            <w:vAlign w:val="bottom"/>
          </w:tcPr>
          <w:p w14:paraId="56142A98"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3" w:type="dxa"/>
          </w:tcPr>
          <w:p w14:paraId="5EB2F065"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971" w:type="dxa"/>
            <w:tcBorders>
              <w:bottom w:val="single" w:sz="4" w:space="0" w:color="auto"/>
            </w:tcBorders>
            <w:vAlign w:val="bottom"/>
          </w:tcPr>
          <w:p w14:paraId="11BD311B"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63" w:type="dxa"/>
          </w:tcPr>
          <w:p w14:paraId="22118731"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1071" w:type="dxa"/>
            <w:tcBorders>
              <w:bottom w:val="single" w:sz="4" w:space="0" w:color="auto"/>
            </w:tcBorders>
            <w:vAlign w:val="bottom"/>
          </w:tcPr>
          <w:p w14:paraId="157C26FD" w14:textId="5FDBF9DC" w:rsidR="009259DC" w:rsidRPr="00163A07" w:rsidRDefault="009259DC" w:rsidP="00B9033F">
            <w:pPr>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lang w:val="en-US"/>
              </w:rPr>
              <w:t>202</w:t>
            </w:r>
            <w:r w:rsidR="00601763">
              <w:rPr>
                <w:rFonts w:asciiTheme="majorBidi" w:hAnsiTheme="majorBidi" w:cstheme="majorBidi"/>
                <w:sz w:val="28"/>
                <w:szCs w:val="28"/>
                <w:lang w:val="en-US"/>
              </w:rPr>
              <w:t>4</w:t>
            </w:r>
          </w:p>
        </w:tc>
      </w:tr>
      <w:tr w:rsidR="000B2DA8" w:rsidRPr="00163A07" w14:paraId="36EC424C" w14:textId="77777777" w:rsidTr="00BC1D88">
        <w:trPr>
          <w:trHeight w:val="20"/>
        </w:trPr>
        <w:tc>
          <w:tcPr>
            <w:tcW w:w="3150" w:type="dxa"/>
          </w:tcPr>
          <w:p w14:paraId="061CBD31" w14:textId="31DF9889" w:rsidR="000B2DA8" w:rsidRPr="00CC5A71" w:rsidRDefault="000B2DA8" w:rsidP="009E584F">
            <w:pPr>
              <w:tabs>
                <w:tab w:val="left" w:pos="360"/>
                <w:tab w:val="left" w:pos="2160"/>
              </w:tabs>
              <w:spacing w:line="240" w:lineRule="auto"/>
              <w:ind w:left="-1" w:right="-9"/>
              <w:rPr>
                <w:rFonts w:asciiTheme="majorBidi" w:hAnsiTheme="majorBidi" w:cstheme="majorBidi"/>
                <w:sz w:val="28"/>
                <w:szCs w:val="28"/>
              </w:rPr>
            </w:pPr>
            <w:r w:rsidRPr="00CC5A71">
              <w:rPr>
                <w:rFonts w:asciiTheme="majorBidi" w:hAnsiTheme="majorBidi" w:cstheme="majorBidi"/>
                <w:sz w:val="28"/>
                <w:szCs w:val="28"/>
              </w:rPr>
              <w:t>System And Software Services Co., Ltd.</w:t>
            </w:r>
          </w:p>
        </w:tc>
        <w:tc>
          <w:tcPr>
            <w:tcW w:w="84" w:type="dxa"/>
          </w:tcPr>
          <w:p w14:paraId="1792AC7D" w14:textId="77777777" w:rsidR="000B2DA8" w:rsidRPr="00CC5A71" w:rsidRDefault="000B2DA8" w:rsidP="000B2DA8">
            <w:pPr>
              <w:tabs>
                <w:tab w:val="left" w:pos="360"/>
                <w:tab w:val="left" w:pos="2160"/>
              </w:tabs>
              <w:spacing w:line="240" w:lineRule="auto"/>
              <w:ind w:right="-9"/>
              <w:jc w:val="center"/>
              <w:rPr>
                <w:rFonts w:asciiTheme="majorBidi" w:hAnsiTheme="majorBidi" w:cstheme="majorBidi"/>
                <w:sz w:val="28"/>
                <w:szCs w:val="28"/>
              </w:rPr>
            </w:pPr>
          </w:p>
        </w:tc>
        <w:tc>
          <w:tcPr>
            <w:tcW w:w="1635" w:type="dxa"/>
            <w:vAlign w:val="bottom"/>
          </w:tcPr>
          <w:p w14:paraId="70EFE6E9" w14:textId="77777777" w:rsidR="000B2DA8" w:rsidRPr="00CC5A71" w:rsidRDefault="000B2DA8" w:rsidP="000B2DA8">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Associated company</w:t>
            </w:r>
          </w:p>
        </w:tc>
        <w:tc>
          <w:tcPr>
            <w:tcW w:w="86" w:type="dxa"/>
          </w:tcPr>
          <w:p w14:paraId="3E7A7EFE" w14:textId="77777777" w:rsidR="000B2DA8" w:rsidRPr="00163A07" w:rsidRDefault="000B2DA8" w:rsidP="000B2DA8">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9" w:type="dxa"/>
            <w:vAlign w:val="bottom"/>
          </w:tcPr>
          <w:p w14:paraId="7C66A3F9" w14:textId="3421064E" w:rsidR="000B2DA8" w:rsidRPr="00163A07" w:rsidRDefault="000B2DA8"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3,450</w:t>
            </w:r>
          </w:p>
        </w:tc>
        <w:tc>
          <w:tcPr>
            <w:tcW w:w="83" w:type="dxa"/>
          </w:tcPr>
          <w:p w14:paraId="08AD6F29" w14:textId="77777777" w:rsidR="000B2DA8" w:rsidRPr="00163A07" w:rsidRDefault="000B2DA8" w:rsidP="000B2DA8">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19" w:type="dxa"/>
            <w:tcBorders>
              <w:top w:val="nil"/>
              <w:bottom w:val="nil"/>
            </w:tcBorders>
            <w:shd w:val="clear" w:color="auto" w:fill="auto"/>
            <w:vAlign w:val="bottom"/>
          </w:tcPr>
          <w:p w14:paraId="008E3A5C" w14:textId="7F15332E" w:rsidR="000B2DA8" w:rsidRPr="00163A07" w:rsidRDefault="00C66A46" w:rsidP="000B2DA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400</w:t>
            </w:r>
          </w:p>
        </w:tc>
        <w:tc>
          <w:tcPr>
            <w:tcW w:w="83" w:type="dxa"/>
            <w:shd w:val="clear" w:color="auto" w:fill="auto"/>
          </w:tcPr>
          <w:p w14:paraId="6B619351"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71" w:type="dxa"/>
            <w:tcBorders>
              <w:top w:val="nil"/>
              <w:bottom w:val="nil"/>
            </w:tcBorders>
            <w:shd w:val="clear" w:color="auto" w:fill="auto"/>
            <w:vAlign w:val="bottom"/>
          </w:tcPr>
          <w:p w14:paraId="195D779A" w14:textId="09F9CB20" w:rsidR="000B2DA8" w:rsidRPr="00163A07" w:rsidRDefault="00221837" w:rsidP="000B2DA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63" w:type="dxa"/>
            <w:shd w:val="clear" w:color="auto" w:fill="auto"/>
            <w:vAlign w:val="bottom"/>
          </w:tcPr>
          <w:p w14:paraId="31C200A0"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71" w:type="dxa"/>
            <w:tcBorders>
              <w:top w:val="nil"/>
              <w:bottom w:val="nil"/>
            </w:tcBorders>
            <w:shd w:val="clear" w:color="auto" w:fill="auto"/>
            <w:vAlign w:val="bottom"/>
          </w:tcPr>
          <w:p w14:paraId="7A9EBE02" w14:textId="78FB628F" w:rsidR="000B2DA8" w:rsidRPr="00163A07" w:rsidRDefault="00221837"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3,850</w:t>
            </w:r>
          </w:p>
        </w:tc>
      </w:tr>
      <w:tr w:rsidR="000B2DA8" w:rsidRPr="00163A07" w14:paraId="58A66732" w14:textId="77777777" w:rsidTr="00BC1D88">
        <w:trPr>
          <w:trHeight w:val="20"/>
        </w:trPr>
        <w:tc>
          <w:tcPr>
            <w:tcW w:w="3150" w:type="dxa"/>
          </w:tcPr>
          <w:p w14:paraId="20B822EC" w14:textId="77777777" w:rsidR="000B2DA8" w:rsidRPr="00CC5A71" w:rsidRDefault="000B2DA8" w:rsidP="000B2DA8">
            <w:pPr>
              <w:tabs>
                <w:tab w:val="left" w:pos="360"/>
                <w:tab w:val="left" w:pos="2160"/>
              </w:tabs>
              <w:spacing w:line="240" w:lineRule="auto"/>
              <w:ind w:left="-1" w:right="-9"/>
              <w:rPr>
                <w:rFonts w:asciiTheme="majorBidi" w:hAnsiTheme="majorBidi" w:cstheme="majorBidi"/>
                <w:sz w:val="28"/>
                <w:szCs w:val="28"/>
              </w:rPr>
            </w:pPr>
            <w:proofErr w:type="spellStart"/>
            <w:r w:rsidRPr="00CC5A71">
              <w:rPr>
                <w:rFonts w:asciiTheme="majorBidi" w:hAnsiTheme="majorBidi" w:cstheme="majorBidi"/>
                <w:sz w:val="28"/>
                <w:szCs w:val="28"/>
                <w:lang w:val="en-US"/>
              </w:rPr>
              <w:t>Wangwiset</w:t>
            </w:r>
            <w:proofErr w:type="spellEnd"/>
            <w:r w:rsidRPr="00CC5A71">
              <w:rPr>
                <w:rFonts w:asciiTheme="majorBidi" w:hAnsiTheme="majorBidi" w:cstheme="majorBidi"/>
                <w:sz w:val="28"/>
                <w:szCs w:val="28"/>
                <w:lang w:val="en-US"/>
              </w:rPr>
              <w:t xml:space="preserve"> </w:t>
            </w:r>
            <w:proofErr w:type="spellStart"/>
            <w:r w:rsidRPr="00CC5A71">
              <w:rPr>
                <w:rFonts w:asciiTheme="majorBidi" w:hAnsiTheme="majorBidi" w:cstheme="majorBidi"/>
                <w:sz w:val="28"/>
                <w:szCs w:val="28"/>
                <w:lang w:val="en-US"/>
              </w:rPr>
              <w:t>Woodtrade</w:t>
            </w:r>
            <w:proofErr w:type="spellEnd"/>
            <w:r w:rsidRPr="00CC5A71">
              <w:rPr>
                <w:rFonts w:asciiTheme="majorBidi" w:hAnsiTheme="majorBidi" w:cstheme="majorBidi"/>
                <w:sz w:val="28"/>
                <w:szCs w:val="28"/>
                <w:lang w:val="en-US"/>
              </w:rPr>
              <w:t xml:space="preserve"> </w:t>
            </w:r>
            <w:r w:rsidRPr="00CC5A71">
              <w:rPr>
                <w:rFonts w:asciiTheme="majorBidi" w:hAnsiTheme="majorBidi" w:cstheme="majorBidi"/>
                <w:sz w:val="28"/>
                <w:szCs w:val="28"/>
              </w:rPr>
              <w:t>Co., Ltd.</w:t>
            </w:r>
          </w:p>
        </w:tc>
        <w:tc>
          <w:tcPr>
            <w:tcW w:w="84" w:type="dxa"/>
          </w:tcPr>
          <w:p w14:paraId="53206BE2" w14:textId="77777777" w:rsidR="000B2DA8" w:rsidRPr="00CC5A71" w:rsidRDefault="000B2DA8" w:rsidP="000B2DA8">
            <w:pPr>
              <w:tabs>
                <w:tab w:val="left" w:pos="360"/>
                <w:tab w:val="left" w:pos="2160"/>
              </w:tabs>
              <w:spacing w:line="240" w:lineRule="auto"/>
              <w:ind w:right="-9"/>
              <w:jc w:val="center"/>
              <w:rPr>
                <w:rFonts w:asciiTheme="majorBidi" w:hAnsiTheme="majorBidi" w:cstheme="majorBidi"/>
                <w:sz w:val="28"/>
                <w:szCs w:val="28"/>
              </w:rPr>
            </w:pPr>
          </w:p>
        </w:tc>
        <w:tc>
          <w:tcPr>
            <w:tcW w:w="1635" w:type="dxa"/>
            <w:vAlign w:val="center"/>
          </w:tcPr>
          <w:p w14:paraId="1DD7A721" w14:textId="77777777" w:rsidR="000B2DA8" w:rsidRPr="00CC5A71" w:rsidRDefault="000B2DA8" w:rsidP="000B2DA8">
            <w:pPr>
              <w:tabs>
                <w:tab w:val="left" w:pos="360"/>
                <w:tab w:val="left" w:pos="2160"/>
              </w:tabs>
              <w:spacing w:line="240" w:lineRule="auto"/>
              <w:ind w:right="-9"/>
              <w:jc w:val="center"/>
              <w:rPr>
                <w:rFonts w:asciiTheme="majorBidi" w:hAnsiTheme="majorBidi" w:cstheme="majorBidi"/>
                <w:sz w:val="28"/>
                <w:szCs w:val="28"/>
              </w:rPr>
            </w:pPr>
            <w:r w:rsidRPr="00CC5A71">
              <w:rPr>
                <w:rFonts w:asciiTheme="majorBidi" w:hAnsiTheme="majorBidi" w:cstheme="majorBidi"/>
                <w:sz w:val="28"/>
                <w:szCs w:val="28"/>
              </w:rPr>
              <w:t>Associated company</w:t>
            </w:r>
          </w:p>
        </w:tc>
        <w:tc>
          <w:tcPr>
            <w:tcW w:w="86" w:type="dxa"/>
          </w:tcPr>
          <w:p w14:paraId="75335149" w14:textId="77777777" w:rsidR="000B2DA8" w:rsidRPr="00163A07" w:rsidRDefault="000B2DA8" w:rsidP="000B2DA8">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9" w:type="dxa"/>
            <w:vAlign w:val="bottom"/>
          </w:tcPr>
          <w:p w14:paraId="4CC2557B" w14:textId="5D407146" w:rsidR="000B2DA8" w:rsidRPr="00163A07" w:rsidRDefault="000B2DA8"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25,900</w:t>
            </w:r>
          </w:p>
        </w:tc>
        <w:tc>
          <w:tcPr>
            <w:tcW w:w="83" w:type="dxa"/>
          </w:tcPr>
          <w:p w14:paraId="5656222E" w14:textId="77777777" w:rsidR="000B2DA8" w:rsidRPr="00163A07" w:rsidRDefault="000B2DA8" w:rsidP="000B2DA8">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19" w:type="dxa"/>
            <w:tcBorders>
              <w:top w:val="nil"/>
              <w:bottom w:val="nil"/>
            </w:tcBorders>
            <w:shd w:val="clear" w:color="auto" w:fill="auto"/>
            <w:vAlign w:val="bottom"/>
          </w:tcPr>
          <w:p w14:paraId="416A1807" w14:textId="6B596F5C" w:rsidR="000B2DA8" w:rsidRPr="00163A07" w:rsidRDefault="00C66A46" w:rsidP="000B2DA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3" w:type="dxa"/>
            <w:shd w:val="clear" w:color="auto" w:fill="auto"/>
          </w:tcPr>
          <w:p w14:paraId="1E288BCD"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71" w:type="dxa"/>
            <w:tcBorders>
              <w:top w:val="nil"/>
              <w:bottom w:val="nil"/>
            </w:tcBorders>
            <w:shd w:val="clear" w:color="auto" w:fill="auto"/>
            <w:vAlign w:val="bottom"/>
          </w:tcPr>
          <w:p w14:paraId="14880759" w14:textId="5199600D" w:rsidR="000B2DA8" w:rsidRPr="00163A07" w:rsidRDefault="00221837" w:rsidP="000B2DA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(10,600)</w:t>
            </w:r>
          </w:p>
        </w:tc>
        <w:tc>
          <w:tcPr>
            <w:tcW w:w="63" w:type="dxa"/>
            <w:shd w:val="clear" w:color="auto" w:fill="auto"/>
            <w:vAlign w:val="bottom"/>
          </w:tcPr>
          <w:p w14:paraId="418EACEF"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71" w:type="dxa"/>
            <w:tcBorders>
              <w:top w:val="nil"/>
              <w:bottom w:val="nil"/>
            </w:tcBorders>
            <w:shd w:val="clear" w:color="auto" w:fill="auto"/>
            <w:vAlign w:val="bottom"/>
          </w:tcPr>
          <w:p w14:paraId="198D313B" w14:textId="51F57369" w:rsidR="000B2DA8" w:rsidRPr="00163A07" w:rsidRDefault="00221837"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15,300</w:t>
            </w:r>
          </w:p>
        </w:tc>
      </w:tr>
      <w:tr w:rsidR="000B2DA8" w:rsidRPr="00163A07" w14:paraId="706DC438" w14:textId="77777777" w:rsidTr="00BC1D88">
        <w:trPr>
          <w:trHeight w:val="20"/>
        </w:trPr>
        <w:tc>
          <w:tcPr>
            <w:tcW w:w="3150" w:type="dxa"/>
          </w:tcPr>
          <w:p w14:paraId="4349F983" w14:textId="7038F86F" w:rsidR="000B2DA8" w:rsidRPr="00CC5A71" w:rsidRDefault="000B2DA8" w:rsidP="00BA7BB7">
            <w:pPr>
              <w:tabs>
                <w:tab w:val="left" w:pos="360"/>
                <w:tab w:val="left" w:pos="2160"/>
              </w:tabs>
              <w:spacing w:line="240" w:lineRule="auto"/>
              <w:ind w:left="-1" w:right="-9"/>
              <w:rPr>
                <w:rFonts w:asciiTheme="majorBidi" w:hAnsiTheme="majorBidi" w:cstheme="majorBidi"/>
                <w:sz w:val="28"/>
                <w:szCs w:val="28"/>
                <w:lang w:val="en-US"/>
              </w:rPr>
            </w:pPr>
            <w:proofErr w:type="spellStart"/>
            <w:r w:rsidRPr="00CC5A71">
              <w:rPr>
                <w:rFonts w:asciiTheme="majorBidi" w:hAnsiTheme="majorBidi" w:cstheme="majorBidi"/>
                <w:sz w:val="28"/>
                <w:szCs w:val="28"/>
                <w:lang w:val="en-US"/>
              </w:rPr>
              <w:t>Krungthai</w:t>
            </w:r>
            <w:proofErr w:type="spellEnd"/>
            <w:r w:rsidRPr="00CC5A71">
              <w:rPr>
                <w:rFonts w:asciiTheme="majorBidi" w:hAnsiTheme="majorBidi" w:cstheme="majorBidi"/>
                <w:sz w:val="28"/>
                <w:szCs w:val="28"/>
                <w:lang w:val="en-US"/>
              </w:rPr>
              <w:t xml:space="preserve"> Land Development Co., Ltd.</w:t>
            </w:r>
            <w:r w:rsidRPr="00CC5A71">
              <w:rPr>
                <w:rFonts w:asciiTheme="majorBidi" w:hAnsiTheme="majorBidi" w:cstheme="majorBidi"/>
                <w:sz w:val="28"/>
                <w:szCs w:val="28"/>
                <w:vertAlign w:val="superscript"/>
              </w:rPr>
              <w:t xml:space="preserve"> </w:t>
            </w:r>
          </w:p>
        </w:tc>
        <w:tc>
          <w:tcPr>
            <w:tcW w:w="84" w:type="dxa"/>
          </w:tcPr>
          <w:p w14:paraId="07F5E485" w14:textId="77777777" w:rsidR="000B2DA8" w:rsidRPr="00CC5A71" w:rsidRDefault="000B2DA8" w:rsidP="000B2DA8">
            <w:pPr>
              <w:tabs>
                <w:tab w:val="left" w:pos="360"/>
                <w:tab w:val="left" w:pos="2160"/>
              </w:tabs>
              <w:spacing w:line="240" w:lineRule="auto"/>
              <w:ind w:right="-9"/>
              <w:jc w:val="center"/>
              <w:rPr>
                <w:rFonts w:asciiTheme="majorBidi" w:hAnsiTheme="majorBidi" w:cstheme="majorBidi"/>
                <w:sz w:val="28"/>
                <w:szCs w:val="28"/>
              </w:rPr>
            </w:pPr>
          </w:p>
        </w:tc>
        <w:tc>
          <w:tcPr>
            <w:tcW w:w="1635" w:type="dxa"/>
            <w:vAlign w:val="bottom"/>
          </w:tcPr>
          <w:p w14:paraId="7F4C8932" w14:textId="77777777" w:rsidR="000B2DA8" w:rsidRPr="00CC5A71" w:rsidRDefault="000B2DA8" w:rsidP="000B2DA8">
            <w:pPr>
              <w:tabs>
                <w:tab w:val="left" w:pos="360"/>
                <w:tab w:val="left" w:pos="2160"/>
              </w:tabs>
              <w:spacing w:line="240" w:lineRule="auto"/>
              <w:ind w:right="-9"/>
              <w:jc w:val="center"/>
              <w:rPr>
                <w:rFonts w:asciiTheme="majorBidi" w:hAnsiTheme="majorBidi" w:cstheme="majorBidi"/>
                <w:sz w:val="28"/>
              </w:rPr>
            </w:pPr>
            <w:r w:rsidRPr="00CC5A71">
              <w:rPr>
                <w:rFonts w:asciiTheme="majorBidi" w:hAnsiTheme="majorBidi" w:cstheme="majorBidi"/>
                <w:sz w:val="28"/>
              </w:rPr>
              <w:t>Associated company</w:t>
            </w:r>
          </w:p>
        </w:tc>
        <w:tc>
          <w:tcPr>
            <w:tcW w:w="86" w:type="dxa"/>
          </w:tcPr>
          <w:p w14:paraId="36383CEC" w14:textId="77777777" w:rsidR="000B2DA8" w:rsidRPr="00163A07" w:rsidRDefault="000B2DA8" w:rsidP="000B2DA8">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9" w:type="dxa"/>
            <w:tcBorders>
              <w:bottom w:val="single" w:sz="4" w:space="0" w:color="auto"/>
            </w:tcBorders>
            <w:vAlign w:val="bottom"/>
          </w:tcPr>
          <w:p w14:paraId="26860A05" w14:textId="04FCEBAC" w:rsidR="000B2DA8" w:rsidRPr="00163A07" w:rsidRDefault="000B2DA8"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9,66</w:t>
            </w:r>
            <w:r w:rsidRPr="000F361F">
              <w:rPr>
                <w:rFonts w:ascii="Angsana New" w:hAnsi="Angsana New"/>
                <w:sz w:val="28"/>
              </w:rPr>
              <w:t>4</w:t>
            </w:r>
          </w:p>
        </w:tc>
        <w:tc>
          <w:tcPr>
            <w:tcW w:w="83" w:type="dxa"/>
            <w:vAlign w:val="bottom"/>
          </w:tcPr>
          <w:p w14:paraId="7F3B24F3" w14:textId="77777777" w:rsidR="000B2DA8" w:rsidRPr="00163A07" w:rsidRDefault="000B2DA8" w:rsidP="000B2DA8">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19" w:type="dxa"/>
            <w:tcBorders>
              <w:top w:val="nil"/>
              <w:bottom w:val="single" w:sz="4" w:space="0" w:color="auto"/>
            </w:tcBorders>
            <w:shd w:val="clear" w:color="auto" w:fill="auto"/>
            <w:vAlign w:val="bottom"/>
          </w:tcPr>
          <w:p w14:paraId="1B0574E4" w14:textId="2D5F5F53" w:rsidR="000B2DA8" w:rsidRPr="0033509E" w:rsidRDefault="00221837"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w:t>
            </w:r>
          </w:p>
        </w:tc>
        <w:tc>
          <w:tcPr>
            <w:tcW w:w="83" w:type="dxa"/>
            <w:shd w:val="clear" w:color="auto" w:fill="auto"/>
            <w:vAlign w:val="center"/>
          </w:tcPr>
          <w:p w14:paraId="3B6216FC"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71" w:type="dxa"/>
            <w:tcBorders>
              <w:top w:val="nil"/>
              <w:bottom w:val="single" w:sz="4" w:space="0" w:color="auto"/>
            </w:tcBorders>
            <w:shd w:val="clear" w:color="auto" w:fill="auto"/>
            <w:vAlign w:val="bottom"/>
          </w:tcPr>
          <w:p w14:paraId="3D189850" w14:textId="0406B28F" w:rsidR="000B2DA8" w:rsidRDefault="00221837" w:rsidP="000B2DA8">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63" w:type="dxa"/>
            <w:shd w:val="clear" w:color="auto" w:fill="auto"/>
            <w:vAlign w:val="bottom"/>
          </w:tcPr>
          <w:p w14:paraId="73981BF0"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71" w:type="dxa"/>
            <w:tcBorders>
              <w:top w:val="nil"/>
              <w:bottom w:val="single" w:sz="4" w:space="0" w:color="auto"/>
            </w:tcBorders>
            <w:shd w:val="clear" w:color="auto" w:fill="auto"/>
            <w:vAlign w:val="bottom"/>
          </w:tcPr>
          <w:p w14:paraId="2D74AF17" w14:textId="4E3B510F" w:rsidR="000B2DA8" w:rsidRDefault="001539FE" w:rsidP="000B2DA8">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9,664</w:t>
            </w:r>
          </w:p>
        </w:tc>
      </w:tr>
      <w:tr w:rsidR="000B2DA8" w:rsidRPr="00B62340" w14:paraId="3089CE90" w14:textId="77777777" w:rsidTr="00BC1D88">
        <w:trPr>
          <w:trHeight w:val="20"/>
        </w:trPr>
        <w:tc>
          <w:tcPr>
            <w:tcW w:w="3150" w:type="dxa"/>
          </w:tcPr>
          <w:p w14:paraId="3E0D8165" w14:textId="77777777" w:rsidR="000B2DA8" w:rsidRPr="00CC5A71" w:rsidRDefault="000B2DA8" w:rsidP="000B2DA8">
            <w:pPr>
              <w:tabs>
                <w:tab w:val="left" w:pos="360"/>
                <w:tab w:val="left" w:pos="2160"/>
              </w:tabs>
              <w:spacing w:line="240" w:lineRule="auto"/>
              <w:ind w:left="-1" w:right="-9"/>
              <w:rPr>
                <w:rFonts w:asciiTheme="majorBidi" w:hAnsiTheme="majorBidi" w:cstheme="majorBidi"/>
                <w:sz w:val="28"/>
                <w:szCs w:val="28"/>
              </w:rPr>
            </w:pPr>
            <w:r w:rsidRPr="00CC5A71">
              <w:rPr>
                <w:rFonts w:asciiTheme="majorBidi" w:hAnsiTheme="majorBidi" w:cstheme="majorBidi"/>
                <w:sz w:val="28"/>
                <w:szCs w:val="28"/>
              </w:rPr>
              <w:t>Total</w:t>
            </w:r>
          </w:p>
        </w:tc>
        <w:tc>
          <w:tcPr>
            <w:tcW w:w="84" w:type="dxa"/>
          </w:tcPr>
          <w:p w14:paraId="2729CCA5" w14:textId="77777777" w:rsidR="000B2DA8" w:rsidRPr="00CC5A71" w:rsidRDefault="000B2DA8" w:rsidP="000B2DA8">
            <w:pPr>
              <w:tabs>
                <w:tab w:val="left" w:pos="360"/>
                <w:tab w:val="left" w:pos="2160"/>
              </w:tabs>
              <w:spacing w:line="240" w:lineRule="auto"/>
              <w:ind w:right="-9"/>
              <w:jc w:val="right"/>
              <w:rPr>
                <w:rFonts w:asciiTheme="majorBidi" w:hAnsiTheme="majorBidi" w:cstheme="majorBidi"/>
                <w:sz w:val="28"/>
                <w:szCs w:val="28"/>
              </w:rPr>
            </w:pPr>
          </w:p>
        </w:tc>
        <w:tc>
          <w:tcPr>
            <w:tcW w:w="1635" w:type="dxa"/>
          </w:tcPr>
          <w:p w14:paraId="099C9E53" w14:textId="77777777" w:rsidR="000B2DA8" w:rsidRPr="00CC5A71" w:rsidRDefault="000B2DA8" w:rsidP="000B2DA8">
            <w:pPr>
              <w:tabs>
                <w:tab w:val="left" w:pos="360"/>
                <w:tab w:val="left" w:pos="2160"/>
              </w:tabs>
              <w:spacing w:line="240" w:lineRule="auto"/>
              <w:ind w:right="-9"/>
              <w:jc w:val="right"/>
              <w:rPr>
                <w:rFonts w:asciiTheme="majorBidi" w:hAnsiTheme="majorBidi" w:cstheme="majorBidi"/>
                <w:sz w:val="28"/>
                <w:szCs w:val="28"/>
              </w:rPr>
            </w:pPr>
          </w:p>
        </w:tc>
        <w:tc>
          <w:tcPr>
            <w:tcW w:w="86" w:type="dxa"/>
          </w:tcPr>
          <w:p w14:paraId="58729B76" w14:textId="77777777" w:rsidR="000B2DA8" w:rsidRPr="00163A07" w:rsidRDefault="000B2DA8" w:rsidP="000B2DA8">
            <w:pPr>
              <w:tabs>
                <w:tab w:val="left" w:pos="360"/>
                <w:tab w:val="decimal" w:pos="1242"/>
                <w:tab w:val="left" w:pos="2160"/>
              </w:tabs>
              <w:spacing w:line="240" w:lineRule="auto"/>
              <w:ind w:right="-9"/>
              <w:jc w:val="right"/>
              <w:rPr>
                <w:rFonts w:asciiTheme="majorBidi" w:hAnsiTheme="majorBidi" w:cstheme="majorBidi"/>
                <w:sz w:val="28"/>
                <w:szCs w:val="28"/>
              </w:rPr>
            </w:pPr>
          </w:p>
        </w:tc>
        <w:tc>
          <w:tcPr>
            <w:tcW w:w="999" w:type="dxa"/>
            <w:tcBorders>
              <w:top w:val="single" w:sz="4" w:space="0" w:color="auto"/>
            </w:tcBorders>
          </w:tcPr>
          <w:p w14:paraId="3FC2D862" w14:textId="261B73B7" w:rsidR="000B2DA8" w:rsidRPr="00163A07" w:rsidRDefault="000B2DA8"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39,014</w:t>
            </w:r>
          </w:p>
        </w:tc>
        <w:tc>
          <w:tcPr>
            <w:tcW w:w="83" w:type="dxa"/>
          </w:tcPr>
          <w:p w14:paraId="30F3EB43" w14:textId="77777777" w:rsidR="000B2DA8" w:rsidRPr="00163A07" w:rsidRDefault="000B2DA8" w:rsidP="000B2DA8">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19" w:type="dxa"/>
            <w:tcBorders>
              <w:top w:val="single" w:sz="4" w:space="0" w:color="auto"/>
              <w:bottom w:val="nil"/>
            </w:tcBorders>
            <w:shd w:val="clear" w:color="auto" w:fill="auto"/>
          </w:tcPr>
          <w:p w14:paraId="18954401" w14:textId="547E398C" w:rsidR="000B2DA8" w:rsidRPr="00163A07" w:rsidRDefault="00221837"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400</w:t>
            </w:r>
          </w:p>
        </w:tc>
        <w:tc>
          <w:tcPr>
            <w:tcW w:w="83" w:type="dxa"/>
            <w:shd w:val="clear" w:color="auto" w:fill="auto"/>
          </w:tcPr>
          <w:p w14:paraId="315EABF6"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71" w:type="dxa"/>
            <w:tcBorders>
              <w:top w:val="single" w:sz="4" w:space="0" w:color="auto"/>
              <w:bottom w:val="nil"/>
            </w:tcBorders>
            <w:shd w:val="clear" w:color="auto" w:fill="auto"/>
          </w:tcPr>
          <w:p w14:paraId="17F7CECB" w14:textId="22F17AB0" w:rsidR="000B2DA8" w:rsidRPr="00163A07" w:rsidRDefault="00221837"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(10,600)</w:t>
            </w:r>
          </w:p>
        </w:tc>
        <w:tc>
          <w:tcPr>
            <w:tcW w:w="63" w:type="dxa"/>
            <w:shd w:val="clear" w:color="auto" w:fill="auto"/>
          </w:tcPr>
          <w:p w14:paraId="18C4EDBB"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71" w:type="dxa"/>
            <w:tcBorders>
              <w:top w:val="single" w:sz="4" w:space="0" w:color="auto"/>
            </w:tcBorders>
            <w:shd w:val="clear" w:color="auto" w:fill="auto"/>
          </w:tcPr>
          <w:p w14:paraId="55E0EA4F" w14:textId="45DAB6FF" w:rsidR="000B2DA8" w:rsidRPr="00B62340" w:rsidRDefault="001539FE" w:rsidP="000B2DA8">
            <w:pPr>
              <w:tabs>
                <w:tab w:val="left" w:pos="360"/>
                <w:tab w:val="decimal" w:pos="1242"/>
                <w:tab w:val="left" w:pos="2160"/>
              </w:tabs>
              <w:spacing w:line="240" w:lineRule="auto"/>
              <w:ind w:right="92"/>
              <w:contextualSpacing/>
              <w:jc w:val="right"/>
              <w:rPr>
                <w:rFonts w:ascii="Angsana New" w:hAnsi="Angsana New"/>
                <w:sz w:val="28"/>
              </w:rPr>
            </w:pPr>
            <w:r>
              <w:rPr>
                <w:rFonts w:ascii="Angsana New" w:hAnsi="Angsana New"/>
                <w:sz w:val="28"/>
              </w:rPr>
              <w:t>28,814</w:t>
            </w:r>
          </w:p>
        </w:tc>
      </w:tr>
      <w:tr w:rsidR="000B2DA8" w:rsidRPr="00163A07" w14:paraId="75748CD6" w14:textId="77777777" w:rsidTr="00BC1D88">
        <w:trPr>
          <w:trHeight w:val="159"/>
        </w:trPr>
        <w:tc>
          <w:tcPr>
            <w:tcW w:w="3150" w:type="dxa"/>
            <w:vAlign w:val="bottom"/>
          </w:tcPr>
          <w:p w14:paraId="1C965056" w14:textId="36A188C1" w:rsidR="000B2DA8" w:rsidRPr="00CC5A71" w:rsidRDefault="000B2DA8" w:rsidP="005148F3">
            <w:pPr>
              <w:tabs>
                <w:tab w:val="left" w:pos="360"/>
                <w:tab w:val="decimal" w:pos="808"/>
                <w:tab w:val="left" w:pos="2160"/>
              </w:tabs>
              <w:spacing w:line="240" w:lineRule="auto"/>
              <w:ind w:left="-1" w:right="90" w:hanging="450"/>
              <w:jc w:val="both"/>
              <w:rPr>
                <w:rFonts w:asciiTheme="majorBidi" w:hAnsiTheme="majorBidi" w:cstheme="majorBidi"/>
                <w:sz w:val="28"/>
                <w:szCs w:val="28"/>
                <w:cs/>
                <w:lang w:val="en-US"/>
              </w:rPr>
            </w:pPr>
            <w:r w:rsidRPr="00CC5A71">
              <w:rPr>
                <w:rFonts w:asciiTheme="majorBidi" w:hAnsiTheme="majorBidi" w:cstheme="majorBidi"/>
                <w:sz w:val="28"/>
                <w:szCs w:val="28"/>
                <w:u w:val="single"/>
              </w:rPr>
              <w:t>Less</w:t>
            </w:r>
            <w:r w:rsidRPr="00CC5A71">
              <w:rPr>
                <w:rFonts w:asciiTheme="majorBidi" w:hAnsiTheme="majorBidi" w:cstheme="majorBidi"/>
                <w:sz w:val="28"/>
                <w:szCs w:val="28"/>
              </w:rPr>
              <w:t xml:space="preserve">: </w:t>
            </w:r>
            <w:r w:rsidRPr="002A4E8E">
              <w:rPr>
                <w:rFonts w:asciiTheme="majorBidi" w:hAnsiTheme="majorBidi" w:cstheme="majorBidi"/>
                <w:sz w:val="28"/>
                <w:szCs w:val="28"/>
                <w:u w:val="single"/>
              </w:rPr>
              <w:t>Less</w:t>
            </w:r>
            <w:r>
              <w:rPr>
                <w:rFonts w:asciiTheme="majorBidi" w:hAnsiTheme="majorBidi" w:cstheme="majorBidi"/>
                <w:sz w:val="28"/>
                <w:szCs w:val="28"/>
              </w:rPr>
              <w:t xml:space="preserve">: </w:t>
            </w:r>
            <w:r w:rsidRPr="00CC5A71">
              <w:rPr>
                <w:rFonts w:asciiTheme="majorBidi" w:hAnsiTheme="majorBidi" w:cstheme="majorBidi"/>
                <w:sz w:val="28"/>
                <w:szCs w:val="28"/>
              </w:rPr>
              <w:t>Allowance for expected credit loss</w:t>
            </w:r>
          </w:p>
        </w:tc>
        <w:tc>
          <w:tcPr>
            <w:tcW w:w="84" w:type="dxa"/>
            <w:vAlign w:val="bottom"/>
          </w:tcPr>
          <w:p w14:paraId="4D94B421" w14:textId="77777777" w:rsidR="000B2DA8" w:rsidRPr="00CC5A71" w:rsidRDefault="000B2DA8" w:rsidP="000B2DA8">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35" w:type="dxa"/>
            <w:vAlign w:val="bottom"/>
          </w:tcPr>
          <w:p w14:paraId="5CCF3B5D" w14:textId="77777777" w:rsidR="000B2DA8" w:rsidRPr="00CC5A71" w:rsidRDefault="000B2DA8" w:rsidP="000B2DA8">
            <w:pPr>
              <w:tabs>
                <w:tab w:val="left" w:pos="360"/>
                <w:tab w:val="decimal" w:pos="808"/>
                <w:tab w:val="left" w:pos="2160"/>
              </w:tabs>
              <w:spacing w:line="240" w:lineRule="auto"/>
              <w:ind w:right="90"/>
              <w:jc w:val="right"/>
              <w:rPr>
                <w:rFonts w:asciiTheme="majorBidi" w:hAnsiTheme="majorBidi" w:cstheme="majorBidi"/>
                <w:sz w:val="28"/>
                <w:szCs w:val="28"/>
              </w:rPr>
            </w:pPr>
          </w:p>
        </w:tc>
        <w:tc>
          <w:tcPr>
            <w:tcW w:w="86" w:type="dxa"/>
            <w:vAlign w:val="bottom"/>
          </w:tcPr>
          <w:p w14:paraId="152555C6" w14:textId="77777777" w:rsidR="000B2DA8" w:rsidRPr="00163A07" w:rsidRDefault="000B2DA8" w:rsidP="000B2DA8">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9" w:type="dxa"/>
            <w:tcBorders>
              <w:bottom w:val="single" w:sz="4" w:space="0" w:color="auto"/>
            </w:tcBorders>
            <w:vAlign w:val="bottom"/>
          </w:tcPr>
          <w:p w14:paraId="5458517D" w14:textId="6CC9F488" w:rsidR="000B2DA8" w:rsidRPr="00163A07" w:rsidRDefault="000B2DA8"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w:t>
            </w:r>
          </w:p>
        </w:tc>
        <w:tc>
          <w:tcPr>
            <w:tcW w:w="83" w:type="dxa"/>
            <w:vAlign w:val="bottom"/>
          </w:tcPr>
          <w:p w14:paraId="5B3B09F7" w14:textId="77777777" w:rsidR="000B2DA8" w:rsidRPr="00163A07" w:rsidRDefault="000B2DA8" w:rsidP="000B2DA8">
            <w:pPr>
              <w:tabs>
                <w:tab w:val="left" w:pos="360"/>
                <w:tab w:val="left" w:pos="2160"/>
              </w:tabs>
              <w:spacing w:line="240" w:lineRule="auto"/>
              <w:ind w:right="109"/>
              <w:contextualSpacing/>
              <w:jc w:val="right"/>
              <w:rPr>
                <w:rFonts w:asciiTheme="majorBidi" w:hAnsiTheme="majorBidi" w:cstheme="majorBidi"/>
                <w:sz w:val="28"/>
                <w:szCs w:val="28"/>
              </w:rPr>
            </w:pPr>
          </w:p>
        </w:tc>
        <w:tc>
          <w:tcPr>
            <w:tcW w:w="919" w:type="dxa"/>
            <w:tcBorders>
              <w:bottom w:val="single" w:sz="4" w:space="0" w:color="auto"/>
            </w:tcBorders>
            <w:shd w:val="clear" w:color="auto" w:fill="auto"/>
            <w:vAlign w:val="bottom"/>
          </w:tcPr>
          <w:p w14:paraId="02FA359B" w14:textId="097288E1" w:rsidR="000B2DA8" w:rsidRPr="00163A07" w:rsidRDefault="00221837" w:rsidP="000B2DA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3" w:type="dxa"/>
            <w:shd w:val="clear" w:color="auto" w:fill="auto"/>
            <w:vAlign w:val="bottom"/>
          </w:tcPr>
          <w:p w14:paraId="53E72BDC" w14:textId="77777777" w:rsidR="000B2DA8" w:rsidRPr="00163A07" w:rsidRDefault="000B2DA8" w:rsidP="000B2DA8">
            <w:pPr>
              <w:tabs>
                <w:tab w:val="left" w:pos="360"/>
                <w:tab w:val="left" w:pos="2160"/>
              </w:tabs>
              <w:spacing w:line="240" w:lineRule="auto"/>
              <w:ind w:right="109"/>
              <w:contextualSpacing/>
              <w:jc w:val="right"/>
              <w:rPr>
                <w:rFonts w:asciiTheme="majorBidi" w:hAnsiTheme="majorBidi" w:cstheme="majorBidi"/>
                <w:sz w:val="28"/>
                <w:szCs w:val="28"/>
              </w:rPr>
            </w:pPr>
          </w:p>
        </w:tc>
        <w:tc>
          <w:tcPr>
            <w:tcW w:w="971" w:type="dxa"/>
            <w:tcBorders>
              <w:bottom w:val="single" w:sz="4" w:space="0" w:color="auto"/>
            </w:tcBorders>
            <w:shd w:val="clear" w:color="auto" w:fill="auto"/>
            <w:vAlign w:val="bottom"/>
          </w:tcPr>
          <w:p w14:paraId="668A8BBC" w14:textId="24FC66EA" w:rsidR="000B2DA8" w:rsidRPr="00163A07" w:rsidRDefault="00221837" w:rsidP="000B2DA8">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w:t>
            </w:r>
          </w:p>
        </w:tc>
        <w:tc>
          <w:tcPr>
            <w:tcW w:w="63" w:type="dxa"/>
            <w:shd w:val="clear" w:color="auto" w:fill="auto"/>
            <w:vAlign w:val="bottom"/>
          </w:tcPr>
          <w:p w14:paraId="6C1FA2F4" w14:textId="77777777" w:rsidR="000B2DA8" w:rsidRPr="00163A07" w:rsidRDefault="000B2DA8" w:rsidP="000B2DA8">
            <w:pPr>
              <w:tabs>
                <w:tab w:val="left" w:pos="360"/>
                <w:tab w:val="left" w:pos="2160"/>
              </w:tabs>
              <w:spacing w:line="240" w:lineRule="auto"/>
              <w:ind w:right="109"/>
              <w:contextualSpacing/>
              <w:jc w:val="right"/>
              <w:rPr>
                <w:rFonts w:asciiTheme="majorBidi" w:hAnsiTheme="majorBidi" w:cstheme="majorBidi"/>
                <w:sz w:val="28"/>
                <w:szCs w:val="28"/>
              </w:rPr>
            </w:pPr>
          </w:p>
        </w:tc>
        <w:tc>
          <w:tcPr>
            <w:tcW w:w="1071" w:type="dxa"/>
            <w:tcBorders>
              <w:bottom w:val="single" w:sz="4" w:space="0" w:color="auto"/>
            </w:tcBorders>
            <w:shd w:val="clear" w:color="auto" w:fill="auto"/>
            <w:vAlign w:val="bottom"/>
          </w:tcPr>
          <w:p w14:paraId="14BB6DEB" w14:textId="6E85EA8A" w:rsidR="000B2DA8" w:rsidRPr="00163A07" w:rsidRDefault="005230DF" w:rsidP="000B2DA8">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B2DA8" w:rsidRPr="00163A07" w14:paraId="22D36572" w14:textId="77777777" w:rsidTr="00BC1D88">
        <w:trPr>
          <w:trHeight w:val="63"/>
        </w:trPr>
        <w:tc>
          <w:tcPr>
            <w:tcW w:w="3150" w:type="dxa"/>
            <w:vAlign w:val="bottom"/>
          </w:tcPr>
          <w:p w14:paraId="134BDDFD" w14:textId="77777777" w:rsidR="000B2DA8" w:rsidRPr="00CC5A71" w:rsidRDefault="000B2DA8" w:rsidP="000B2DA8">
            <w:pPr>
              <w:spacing w:line="240" w:lineRule="auto"/>
              <w:ind w:left="-1" w:right="-9"/>
              <w:rPr>
                <w:rFonts w:asciiTheme="majorBidi" w:hAnsiTheme="majorBidi" w:cstheme="majorBidi"/>
                <w:b/>
                <w:bCs/>
                <w:sz w:val="28"/>
                <w:szCs w:val="28"/>
              </w:rPr>
            </w:pPr>
            <w:r w:rsidRPr="00CC5A71">
              <w:rPr>
                <w:rFonts w:asciiTheme="majorBidi" w:hAnsiTheme="majorBidi" w:cstheme="majorBidi"/>
                <w:b/>
                <w:bCs/>
                <w:sz w:val="28"/>
                <w:szCs w:val="28"/>
              </w:rPr>
              <w:t>Net</w:t>
            </w:r>
          </w:p>
        </w:tc>
        <w:tc>
          <w:tcPr>
            <w:tcW w:w="84" w:type="dxa"/>
          </w:tcPr>
          <w:p w14:paraId="608FEA48" w14:textId="77777777" w:rsidR="000B2DA8" w:rsidRPr="00CC5A71" w:rsidRDefault="000B2DA8" w:rsidP="000B2DA8">
            <w:pPr>
              <w:tabs>
                <w:tab w:val="left" w:pos="360"/>
                <w:tab w:val="left" w:pos="2160"/>
              </w:tabs>
              <w:spacing w:line="240" w:lineRule="auto"/>
              <w:ind w:right="-9"/>
              <w:jc w:val="right"/>
              <w:rPr>
                <w:rFonts w:asciiTheme="majorBidi" w:hAnsiTheme="majorBidi" w:cstheme="majorBidi"/>
                <w:b/>
                <w:bCs/>
                <w:sz w:val="28"/>
                <w:szCs w:val="28"/>
              </w:rPr>
            </w:pPr>
          </w:p>
        </w:tc>
        <w:tc>
          <w:tcPr>
            <w:tcW w:w="1635" w:type="dxa"/>
            <w:vAlign w:val="bottom"/>
          </w:tcPr>
          <w:p w14:paraId="0C1BAEEA" w14:textId="77777777" w:rsidR="000B2DA8" w:rsidRPr="00CC5A71" w:rsidRDefault="000B2DA8" w:rsidP="000B2DA8">
            <w:pPr>
              <w:tabs>
                <w:tab w:val="left" w:pos="360"/>
                <w:tab w:val="left" w:pos="2160"/>
              </w:tabs>
              <w:spacing w:line="240" w:lineRule="auto"/>
              <w:ind w:right="-9"/>
              <w:jc w:val="right"/>
              <w:rPr>
                <w:rFonts w:asciiTheme="majorBidi" w:hAnsiTheme="majorBidi" w:cstheme="majorBidi"/>
                <w:b/>
                <w:bCs/>
                <w:sz w:val="28"/>
                <w:szCs w:val="28"/>
              </w:rPr>
            </w:pPr>
          </w:p>
        </w:tc>
        <w:tc>
          <w:tcPr>
            <w:tcW w:w="86" w:type="dxa"/>
          </w:tcPr>
          <w:p w14:paraId="1D1209EC" w14:textId="77777777" w:rsidR="000B2DA8" w:rsidRPr="00163A07" w:rsidRDefault="000B2DA8" w:rsidP="000B2DA8">
            <w:pPr>
              <w:tabs>
                <w:tab w:val="decimal" w:pos="1242"/>
              </w:tabs>
              <w:spacing w:line="240" w:lineRule="auto"/>
              <w:ind w:right="-9"/>
              <w:rPr>
                <w:rFonts w:asciiTheme="majorBidi" w:hAnsiTheme="majorBidi" w:cstheme="majorBidi"/>
                <w:b/>
                <w:bCs/>
                <w:sz w:val="28"/>
                <w:szCs w:val="28"/>
              </w:rPr>
            </w:pPr>
          </w:p>
        </w:tc>
        <w:tc>
          <w:tcPr>
            <w:tcW w:w="999" w:type="dxa"/>
            <w:tcBorders>
              <w:top w:val="single" w:sz="4" w:space="0" w:color="auto"/>
              <w:bottom w:val="double" w:sz="4" w:space="0" w:color="auto"/>
            </w:tcBorders>
          </w:tcPr>
          <w:p w14:paraId="58135E14" w14:textId="783CDBFD"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0F361F">
              <w:rPr>
                <w:rFonts w:ascii="Angsana New" w:hAnsi="Angsana New"/>
                <w:b/>
                <w:bCs/>
                <w:sz w:val="28"/>
              </w:rPr>
              <w:t>3</w:t>
            </w:r>
            <w:r>
              <w:rPr>
                <w:rFonts w:ascii="Angsana New" w:hAnsi="Angsana New"/>
                <w:b/>
                <w:bCs/>
                <w:sz w:val="28"/>
              </w:rPr>
              <w:t>9,014</w:t>
            </w:r>
          </w:p>
        </w:tc>
        <w:tc>
          <w:tcPr>
            <w:tcW w:w="83" w:type="dxa"/>
          </w:tcPr>
          <w:p w14:paraId="7A0CF9B5" w14:textId="77777777" w:rsidR="000B2DA8" w:rsidRPr="00163A07" w:rsidRDefault="000B2DA8" w:rsidP="000B2DA8">
            <w:pPr>
              <w:tabs>
                <w:tab w:val="left" w:pos="360"/>
                <w:tab w:val="decimal" w:pos="1240"/>
                <w:tab w:val="left" w:pos="2160"/>
              </w:tabs>
              <w:spacing w:line="240" w:lineRule="auto"/>
              <w:ind w:right="109"/>
              <w:contextualSpacing/>
              <w:jc w:val="right"/>
              <w:rPr>
                <w:rFonts w:asciiTheme="majorBidi" w:hAnsiTheme="majorBidi" w:cstheme="majorBidi"/>
                <w:b/>
                <w:bCs/>
                <w:sz w:val="28"/>
                <w:szCs w:val="28"/>
              </w:rPr>
            </w:pPr>
          </w:p>
        </w:tc>
        <w:tc>
          <w:tcPr>
            <w:tcW w:w="919" w:type="dxa"/>
            <w:tcBorders>
              <w:top w:val="single" w:sz="4" w:space="0" w:color="auto"/>
            </w:tcBorders>
            <w:shd w:val="clear" w:color="auto" w:fill="auto"/>
          </w:tcPr>
          <w:p w14:paraId="5ED489CA" w14:textId="6A505BF2"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83" w:type="dxa"/>
            <w:shd w:val="clear" w:color="auto" w:fill="auto"/>
          </w:tcPr>
          <w:p w14:paraId="1AB70019"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71" w:type="dxa"/>
            <w:tcBorders>
              <w:top w:val="single" w:sz="4" w:space="0" w:color="auto"/>
            </w:tcBorders>
            <w:shd w:val="clear" w:color="auto" w:fill="auto"/>
          </w:tcPr>
          <w:p w14:paraId="798B8044" w14:textId="27E43A9E"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63" w:type="dxa"/>
            <w:shd w:val="clear" w:color="auto" w:fill="auto"/>
            <w:vAlign w:val="bottom"/>
          </w:tcPr>
          <w:p w14:paraId="77C4B1F4" w14:textId="77777777" w:rsidR="000B2DA8" w:rsidRPr="00163A07" w:rsidRDefault="000B2DA8" w:rsidP="000B2DA8">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071" w:type="dxa"/>
            <w:tcBorders>
              <w:top w:val="single" w:sz="4" w:space="0" w:color="auto"/>
              <w:bottom w:val="double" w:sz="4" w:space="0" w:color="auto"/>
            </w:tcBorders>
            <w:shd w:val="clear" w:color="auto" w:fill="auto"/>
          </w:tcPr>
          <w:p w14:paraId="4FEBC438" w14:textId="1BAB69D3" w:rsidR="000B2DA8" w:rsidRPr="00163A07" w:rsidRDefault="001539FE" w:rsidP="000B2DA8">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28,814</w:t>
            </w:r>
          </w:p>
        </w:tc>
      </w:tr>
    </w:tbl>
    <w:p w14:paraId="02A30EAA" w14:textId="0EE28A50" w:rsidR="00A21B5D" w:rsidRDefault="00A21B5D">
      <w:pPr>
        <w:spacing w:line="240" w:lineRule="auto"/>
        <w:rPr>
          <w:rFonts w:ascii="Angsana New" w:eastAsia="Angsana New" w:hAnsi="Angsana New"/>
          <w:sz w:val="28"/>
        </w:rPr>
      </w:pPr>
    </w:p>
    <w:p w14:paraId="52A22FE6" w14:textId="77777777" w:rsidR="00BF1296" w:rsidRDefault="00BF1296">
      <w:pPr>
        <w:spacing w:line="240" w:lineRule="auto"/>
        <w:rPr>
          <w:rFonts w:ascii="Angsana New" w:eastAsia="Angsana New" w:hAnsi="Angsana New"/>
          <w:sz w:val="28"/>
        </w:rPr>
      </w:pPr>
    </w:p>
    <w:tbl>
      <w:tblPr>
        <w:tblW w:w="9162" w:type="dxa"/>
        <w:tblInd w:w="450" w:type="dxa"/>
        <w:tblLayout w:type="fixed"/>
        <w:tblCellMar>
          <w:left w:w="0" w:type="dxa"/>
          <w:right w:w="0" w:type="dxa"/>
        </w:tblCellMar>
        <w:tblLook w:val="0000" w:firstRow="0" w:lastRow="0" w:firstColumn="0" w:lastColumn="0" w:noHBand="0" w:noVBand="0"/>
      </w:tblPr>
      <w:tblGrid>
        <w:gridCol w:w="3197"/>
        <w:gridCol w:w="80"/>
        <w:gridCol w:w="1631"/>
        <w:gridCol w:w="86"/>
        <w:gridCol w:w="992"/>
        <w:gridCol w:w="66"/>
        <w:gridCol w:w="953"/>
        <w:gridCol w:w="85"/>
        <w:gridCol w:w="965"/>
        <w:gridCol w:w="63"/>
        <w:gridCol w:w="1044"/>
      </w:tblGrid>
      <w:tr w:rsidR="00A81689" w:rsidRPr="00163A07" w14:paraId="21843AC5" w14:textId="77777777" w:rsidTr="005F21BE">
        <w:trPr>
          <w:trHeight w:val="20"/>
        </w:trPr>
        <w:tc>
          <w:tcPr>
            <w:tcW w:w="3197" w:type="dxa"/>
            <w:vAlign w:val="bottom"/>
          </w:tcPr>
          <w:p w14:paraId="3D39E4A8"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80" w:type="dxa"/>
          </w:tcPr>
          <w:p w14:paraId="7105E475"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31" w:type="dxa"/>
            <w:vAlign w:val="bottom"/>
          </w:tcPr>
          <w:p w14:paraId="0A1A5E22"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86" w:type="dxa"/>
          </w:tcPr>
          <w:p w14:paraId="3099FB1F"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168" w:type="dxa"/>
            <w:gridSpan w:val="7"/>
          </w:tcPr>
          <w:p w14:paraId="1E4393A7" w14:textId="77777777" w:rsidR="00A81689" w:rsidRPr="00163A07" w:rsidRDefault="00A81689" w:rsidP="00FF41C6">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81689" w:rsidRPr="00163A07" w14:paraId="4B26DD77" w14:textId="77777777" w:rsidTr="005F21BE">
        <w:trPr>
          <w:trHeight w:val="20"/>
        </w:trPr>
        <w:tc>
          <w:tcPr>
            <w:tcW w:w="3197" w:type="dxa"/>
            <w:vAlign w:val="bottom"/>
          </w:tcPr>
          <w:p w14:paraId="68CF6DE2"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80" w:type="dxa"/>
          </w:tcPr>
          <w:p w14:paraId="78B75A87"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31" w:type="dxa"/>
            <w:vAlign w:val="bottom"/>
          </w:tcPr>
          <w:p w14:paraId="2D18EEAC"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86" w:type="dxa"/>
          </w:tcPr>
          <w:p w14:paraId="3088F941"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168" w:type="dxa"/>
            <w:gridSpan w:val="7"/>
            <w:tcBorders>
              <w:bottom w:val="single" w:sz="4" w:space="0" w:color="auto"/>
            </w:tcBorders>
          </w:tcPr>
          <w:p w14:paraId="11CEF201" w14:textId="26E4B063"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0A5D1A" w:rsidRPr="00163A07" w14:paraId="2528D1B7" w14:textId="77777777" w:rsidTr="005F21BE">
        <w:trPr>
          <w:trHeight w:val="20"/>
        </w:trPr>
        <w:tc>
          <w:tcPr>
            <w:tcW w:w="3197" w:type="dxa"/>
            <w:vAlign w:val="bottom"/>
          </w:tcPr>
          <w:p w14:paraId="2D0AF48D" w14:textId="77777777" w:rsidR="00A81689" w:rsidRPr="00163A07" w:rsidRDefault="00A81689" w:rsidP="00D407A6">
            <w:pPr>
              <w:tabs>
                <w:tab w:val="left" w:pos="360"/>
                <w:tab w:val="left" w:pos="2160"/>
              </w:tabs>
              <w:spacing w:line="240" w:lineRule="auto"/>
              <w:ind w:left="-1" w:right="-9" w:firstLine="1"/>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80" w:type="dxa"/>
          </w:tcPr>
          <w:p w14:paraId="1854824B"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31" w:type="dxa"/>
            <w:vAlign w:val="bottom"/>
          </w:tcPr>
          <w:p w14:paraId="7D172C24"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86" w:type="dxa"/>
          </w:tcPr>
          <w:p w14:paraId="7D056A6B"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992" w:type="dxa"/>
            <w:tcBorders>
              <w:top w:val="single" w:sz="4" w:space="0" w:color="auto"/>
            </w:tcBorders>
            <w:vAlign w:val="bottom"/>
          </w:tcPr>
          <w:p w14:paraId="53D08920" w14:textId="77777777" w:rsidR="00A81689" w:rsidRPr="00571621" w:rsidRDefault="00A81689" w:rsidP="00FF41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66" w:type="dxa"/>
            <w:tcBorders>
              <w:top w:val="single" w:sz="4" w:space="0" w:color="auto"/>
            </w:tcBorders>
          </w:tcPr>
          <w:p w14:paraId="02296D04"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2003" w:type="dxa"/>
            <w:gridSpan w:val="3"/>
            <w:tcBorders>
              <w:top w:val="single" w:sz="4" w:space="0" w:color="auto"/>
              <w:bottom w:val="single" w:sz="4" w:space="0" w:color="auto"/>
            </w:tcBorders>
            <w:vAlign w:val="bottom"/>
          </w:tcPr>
          <w:p w14:paraId="0A47E482" w14:textId="7FC41177"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w:t>
            </w:r>
            <w:r w:rsidR="005358AE">
              <w:rPr>
                <w:rFonts w:asciiTheme="majorBidi" w:hAnsiTheme="majorBidi" w:cstheme="majorBidi"/>
                <w:sz w:val="28"/>
                <w:szCs w:val="28"/>
              </w:rPr>
              <w:t>a</w:t>
            </w:r>
            <w:r w:rsidR="006F4864">
              <w:rPr>
                <w:rFonts w:asciiTheme="majorBidi" w:hAnsiTheme="majorBidi" w:cstheme="majorBidi"/>
                <w:sz w:val="28"/>
                <w:szCs w:val="28"/>
              </w:rPr>
              <w:t>r</w:t>
            </w:r>
          </w:p>
        </w:tc>
        <w:tc>
          <w:tcPr>
            <w:tcW w:w="63" w:type="dxa"/>
            <w:tcBorders>
              <w:top w:val="single" w:sz="4" w:space="0" w:color="auto"/>
            </w:tcBorders>
          </w:tcPr>
          <w:p w14:paraId="03160F99"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44" w:type="dxa"/>
            <w:tcBorders>
              <w:top w:val="single" w:sz="4" w:space="0" w:color="auto"/>
            </w:tcBorders>
            <w:vAlign w:val="bottom"/>
          </w:tcPr>
          <w:p w14:paraId="006105D1" w14:textId="361D4438" w:rsidR="00A81689" w:rsidRPr="00571621" w:rsidRDefault="001E19BA" w:rsidP="00FF41C6">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31 December</w:t>
            </w:r>
          </w:p>
        </w:tc>
      </w:tr>
      <w:tr w:rsidR="00C00420" w:rsidRPr="00163A07" w14:paraId="1F6A9ADD" w14:textId="77777777" w:rsidTr="005F21BE">
        <w:trPr>
          <w:trHeight w:val="20"/>
        </w:trPr>
        <w:tc>
          <w:tcPr>
            <w:tcW w:w="3197" w:type="dxa"/>
            <w:tcBorders>
              <w:bottom w:val="single" w:sz="4" w:space="0" w:color="auto"/>
            </w:tcBorders>
            <w:vAlign w:val="bottom"/>
          </w:tcPr>
          <w:p w14:paraId="2A021230" w14:textId="273A845C" w:rsidR="00121A89" w:rsidRPr="00163A07" w:rsidRDefault="00121A89" w:rsidP="00121A89">
            <w:pPr>
              <w:tabs>
                <w:tab w:val="left" w:pos="360"/>
                <w:tab w:val="left" w:pos="2160"/>
              </w:tabs>
              <w:spacing w:line="240" w:lineRule="auto"/>
              <w:ind w:left="-1" w:right="-9" w:firstLine="1"/>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lang w:val="en-US"/>
              </w:rPr>
              <w:t>or</w:t>
            </w:r>
            <w:r w:rsidRPr="00163A07">
              <w:rPr>
                <w:rFonts w:asciiTheme="majorBidi" w:hAnsiTheme="majorBidi" w:cstheme="majorBidi"/>
                <w:sz w:val="28"/>
                <w:szCs w:val="28"/>
              </w:rPr>
              <w:t xml:space="preserve"> related parties</w:t>
            </w:r>
          </w:p>
        </w:tc>
        <w:tc>
          <w:tcPr>
            <w:tcW w:w="80" w:type="dxa"/>
          </w:tcPr>
          <w:p w14:paraId="2C808907" w14:textId="77777777"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1631" w:type="dxa"/>
            <w:tcBorders>
              <w:bottom w:val="single" w:sz="4" w:space="0" w:color="auto"/>
            </w:tcBorders>
            <w:vAlign w:val="bottom"/>
          </w:tcPr>
          <w:p w14:paraId="5A159B9C" w14:textId="77777777"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6" w:type="dxa"/>
          </w:tcPr>
          <w:p w14:paraId="09FF8B80" w14:textId="77777777"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992" w:type="dxa"/>
            <w:tcBorders>
              <w:bottom w:val="single" w:sz="4" w:space="0" w:color="auto"/>
            </w:tcBorders>
            <w:vAlign w:val="bottom"/>
          </w:tcPr>
          <w:p w14:paraId="2B9764CC" w14:textId="1642C407"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66" w:type="dxa"/>
          </w:tcPr>
          <w:p w14:paraId="6A02C1E5" w14:textId="77777777"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953" w:type="dxa"/>
            <w:tcBorders>
              <w:bottom w:val="single" w:sz="4" w:space="0" w:color="auto"/>
            </w:tcBorders>
            <w:vAlign w:val="bottom"/>
          </w:tcPr>
          <w:p w14:paraId="06D55B97" w14:textId="7D751569"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5" w:type="dxa"/>
          </w:tcPr>
          <w:p w14:paraId="42276AD3" w14:textId="77777777"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965" w:type="dxa"/>
            <w:tcBorders>
              <w:bottom w:val="single" w:sz="4" w:space="0" w:color="auto"/>
            </w:tcBorders>
            <w:vAlign w:val="bottom"/>
          </w:tcPr>
          <w:p w14:paraId="7D39F89D" w14:textId="56E09A0F" w:rsidR="00121A89" w:rsidRPr="00163A07" w:rsidRDefault="00121A89" w:rsidP="00121A89">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63" w:type="dxa"/>
          </w:tcPr>
          <w:p w14:paraId="3403A8AE" w14:textId="77777777" w:rsidR="00121A89" w:rsidRPr="00163A07" w:rsidRDefault="00121A89" w:rsidP="00121A89">
            <w:pPr>
              <w:spacing w:line="240" w:lineRule="auto"/>
              <w:ind w:right="-9"/>
              <w:jc w:val="center"/>
              <w:rPr>
                <w:rFonts w:asciiTheme="majorBidi" w:hAnsiTheme="majorBidi" w:cstheme="majorBidi"/>
                <w:sz w:val="28"/>
                <w:szCs w:val="28"/>
              </w:rPr>
            </w:pPr>
          </w:p>
        </w:tc>
        <w:tc>
          <w:tcPr>
            <w:tcW w:w="1044" w:type="dxa"/>
            <w:tcBorders>
              <w:bottom w:val="single" w:sz="4" w:space="0" w:color="auto"/>
            </w:tcBorders>
            <w:vAlign w:val="bottom"/>
          </w:tcPr>
          <w:p w14:paraId="0B6AE89E" w14:textId="1B9CC453" w:rsidR="00121A89" w:rsidRPr="00163A07" w:rsidRDefault="00121A89" w:rsidP="00121A89">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3</w:t>
            </w:r>
          </w:p>
        </w:tc>
      </w:tr>
      <w:tr w:rsidR="00C00420" w:rsidRPr="00163A07" w14:paraId="252F9088" w14:textId="77777777" w:rsidTr="005F21BE">
        <w:trPr>
          <w:trHeight w:val="20"/>
        </w:trPr>
        <w:tc>
          <w:tcPr>
            <w:tcW w:w="3197" w:type="dxa"/>
            <w:tcBorders>
              <w:top w:val="single" w:sz="4" w:space="0" w:color="auto"/>
            </w:tcBorders>
          </w:tcPr>
          <w:p w14:paraId="57C3E33B" w14:textId="5BC65C78" w:rsidR="00121A89" w:rsidRPr="00CC5A71" w:rsidRDefault="00121A89" w:rsidP="00121A89">
            <w:pPr>
              <w:tabs>
                <w:tab w:val="left" w:pos="360"/>
                <w:tab w:val="left" w:pos="2160"/>
              </w:tabs>
              <w:spacing w:line="240" w:lineRule="auto"/>
              <w:ind w:left="-1" w:right="-9" w:firstLine="1"/>
              <w:rPr>
                <w:rFonts w:asciiTheme="majorBidi" w:hAnsiTheme="majorBidi" w:cstheme="majorBidi"/>
                <w:sz w:val="28"/>
                <w:szCs w:val="28"/>
              </w:rPr>
            </w:pPr>
            <w:r w:rsidRPr="00CC5A71">
              <w:rPr>
                <w:rFonts w:asciiTheme="majorBidi" w:hAnsiTheme="majorBidi" w:cstheme="majorBidi"/>
                <w:sz w:val="28"/>
                <w:szCs w:val="28"/>
              </w:rPr>
              <w:t>Director of subsidiary</w:t>
            </w:r>
          </w:p>
        </w:tc>
        <w:tc>
          <w:tcPr>
            <w:tcW w:w="80" w:type="dxa"/>
          </w:tcPr>
          <w:p w14:paraId="10F12B33"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1631" w:type="dxa"/>
            <w:tcBorders>
              <w:top w:val="single" w:sz="4" w:space="0" w:color="auto"/>
            </w:tcBorders>
            <w:vAlign w:val="center"/>
          </w:tcPr>
          <w:p w14:paraId="0F12F210"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Related person</w:t>
            </w:r>
          </w:p>
        </w:tc>
        <w:tc>
          <w:tcPr>
            <w:tcW w:w="86" w:type="dxa"/>
          </w:tcPr>
          <w:p w14:paraId="64DCFB92" w14:textId="77777777" w:rsidR="00121A89" w:rsidRPr="00163A07" w:rsidRDefault="00121A89" w:rsidP="00121A8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2" w:type="dxa"/>
            <w:tcBorders>
              <w:top w:val="single" w:sz="4" w:space="0" w:color="auto"/>
            </w:tcBorders>
          </w:tcPr>
          <w:p w14:paraId="0CABECE1" w14:textId="5700249D" w:rsidR="00121A89" w:rsidRPr="00163A07" w:rsidRDefault="00121A89" w:rsidP="00121A8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hint="eastAsia"/>
                <w:sz w:val="28"/>
              </w:rPr>
              <w:t>1</w:t>
            </w:r>
            <w:r>
              <w:rPr>
                <w:rFonts w:ascii="Angsana New" w:hAnsi="Angsana New"/>
                <w:sz w:val="28"/>
              </w:rPr>
              <w:t>0,400</w:t>
            </w:r>
          </w:p>
        </w:tc>
        <w:tc>
          <w:tcPr>
            <w:tcW w:w="66" w:type="dxa"/>
          </w:tcPr>
          <w:p w14:paraId="3AAB293D" w14:textId="77777777" w:rsidR="00121A89" w:rsidRPr="00163A07" w:rsidRDefault="00121A89" w:rsidP="00121A8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53" w:type="dxa"/>
            <w:tcBorders>
              <w:top w:val="single" w:sz="4" w:space="0" w:color="auto"/>
            </w:tcBorders>
            <w:shd w:val="clear" w:color="auto" w:fill="auto"/>
          </w:tcPr>
          <w:p w14:paraId="5359D729" w14:textId="277A3754" w:rsidR="00121A89" w:rsidRPr="00163A07" w:rsidRDefault="00121A89" w:rsidP="00077F2B">
            <w:pPr>
              <w:tabs>
                <w:tab w:val="left" w:pos="360"/>
                <w:tab w:val="left" w:pos="2160"/>
              </w:tabs>
              <w:spacing w:line="240" w:lineRule="auto"/>
              <w:ind w:right="75"/>
              <w:contextualSpacing/>
              <w:jc w:val="right"/>
              <w:rPr>
                <w:rFonts w:asciiTheme="majorBidi" w:hAnsiTheme="majorBidi" w:cstheme="majorBidi"/>
                <w:sz w:val="28"/>
                <w:szCs w:val="28"/>
              </w:rPr>
            </w:pPr>
            <w:r w:rsidRPr="000F361F">
              <w:rPr>
                <w:rFonts w:ascii="Angsana New" w:hAnsi="Angsana New"/>
                <w:sz w:val="28"/>
              </w:rPr>
              <w:t>-</w:t>
            </w:r>
          </w:p>
        </w:tc>
        <w:tc>
          <w:tcPr>
            <w:tcW w:w="85" w:type="dxa"/>
            <w:shd w:val="clear" w:color="auto" w:fill="auto"/>
          </w:tcPr>
          <w:p w14:paraId="38A01D1B"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65" w:type="dxa"/>
            <w:shd w:val="clear" w:color="auto" w:fill="auto"/>
          </w:tcPr>
          <w:p w14:paraId="71896D25" w14:textId="78CB1ECB" w:rsidR="00121A89" w:rsidRPr="00163A07" w:rsidRDefault="00121A89" w:rsidP="00077F2B">
            <w:pPr>
              <w:tabs>
                <w:tab w:val="left" w:pos="360"/>
                <w:tab w:val="left" w:pos="2160"/>
              </w:tabs>
              <w:spacing w:line="240" w:lineRule="auto"/>
              <w:ind w:right="47"/>
              <w:contextualSpacing/>
              <w:jc w:val="right"/>
              <w:rPr>
                <w:rFonts w:asciiTheme="majorBidi" w:hAnsiTheme="majorBidi" w:cstheme="majorBidi"/>
                <w:sz w:val="28"/>
                <w:szCs w:val="28"/>
              </w:rPr>
            </w:pPr>
            <w:r w:rsidRPr="000F361F">
              <w:rPr>
                <w:rFonts w:ascii="Angsana New" w:hAnsi="Angsana New"/>
                <w:sz w:val="28"/>
              </w:rPr>
              <w:t>(</w:t>
            </w:r>
            <w:r>
              <w:rPr>
                <w:rFonts w:ascii="Angsana New" w:hAnsi="Angsana New"/>
                <w:sz w:val="28"/>
              </w:rPr>
              <w:t>10,400</w:t>
            </w:r>
            <w:r w:rsidRPr="000F361F">
              <w:rPr>
                <w:rFonts w:ascii="Angsana New" w:hAnsi="Angsana New"/>
                <w:sz w:val="28"/>
              </w:rPr>
              <w:t>)</w:t>
            </w:r>
          </w:p>
        </w:tc>
        <w:tc>
          <w:tcPr>
            <w:tcW w:w="63" w:type="dxa"/>
            <w:shd w:val="clear" w:color="auto" w:fill="auto"/>
            <w:vAlign w:val="bottom"/>
          </w:tcPr>
          <w:p w14:paraId="402D2A90"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44" w:type="dxa"/>
            <w:tcBorders>
              <w:top w:val="single" w:sz="4" w:space="0" w:color="auto"/>
            </w:tcBorders>
            <w:shd w:val="clear" w:color="auto" w:fill="auto"/>
          </w:tcPr>
          <w:p w14:paraId="1FC6B58C" w14:textId="191818DC" w:rsidR="00121A89" w:rsidRPr="00163A07"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w:t>
            </w:r>
          </w:p>
        </w:tc>
      </w:tr>
      <w:tr w:rsidR="00C00420" w:rsidRPr="00163A07" w14:paraId="7E66A4A5" w14:textId="77777777" w:rsidTr="005F21BE">
        <w:trPr>
          <w:trHeight w:val="20"/>
        </w:trPr>
        <w:tc>
          <w:tcPr>
            <w:tcW w:w="3197" w:type="dxa"/>
          </w:tcPr>
          <w:p w14:paraId="2048B2F7" w14:textId="11C86541" w:rsidR="00121A89" w:rsidRPr="00CC5A71" w:rsidRDefault="00121A89" w:rsidP="005148F3">
            <w:pPr>
              <w:tabs>
                <w:tab w:val="left" w:pos="360"/>
                <w:tab w:val="left" w:pos="2160"/>
              </w:tabs>
              <w:spacing w:line="240" w:lineRule="auto"/>
              <w:ind w:left="-1" w:right="-9" w:firstLine="1"/>
              <w:rPr>
                <w:rFonts w:asciiTheme="majorBidi" w:hAnsiTheme="majorBidi" w:cstheme="majorBidi"/>
                <w:sz w:val="28"/>
                <w:szCs w:val="28"/>
              </w:rPr>
            </w:pPr>
            <w:r w:rsidRPr="00CC5A71">
              <w:rPr>
                <w:rFonts w:asciiTheme="majorBidi" w:hAnsiTheme="majorBidi" w:cstheme="majorBidi"/>
                <w:sz w:val="28"/>
                <w:szCs w:val="28"/>
              </w:rPr>
              <w:t>System And Software Services Co., Ltd.</w:t>
            </w:r>
          </w:p>
        </w:tc>
        <w:tc>
          <w:tcPr>
            <w:tcW w:w="80" w:type="dxa"/>
          </w:tcPr>
          <w:p w14:paraId="2006621C"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bottom"/>
          </w:tcPr>
          <w:p w14:paraId="2FEE7E60"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Associated company</w:t>
            </w:r>
          </w:p>
        </w:tc>
        <w:tc>
          <w:tcPr>
            <w:tcW w:w="86" w:type="dxa"/>
          </w:tcPr>
          <w:p w14:paraId="6B72F72C" w14:textId="77777777" w:rsidR="00121A89" w:rsidRPr="00163A07" w:rsidRDefault="00121A89" w:rsidP="00121A8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2" w:type="dxa"/>
            <w:vAlign w:val="bottom"/>
          </w:tcPr>
          <w:p w14:paraId="34814C12" w14:textId="28E02468" w:rsidR="00121A89" w:rsidRPr="00163A07" w:rsidRDefault="00121A89" w:rsidP="00121A8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3,450</w:t>
            </w:r>
          </w:p>
        </w:tc>
        <w:tc>
          <w:tcPr>
            <w:tcW w:w="66" w:type="dxa"/>
          </w:tcPr>
          <w:p w14:paraId="5F501665" w14:textId="77777777" w:rsidR="00121A89" w:rsidRPr="00163A07" w:rsidRDefault="00121A89" w:rsidP="00121A8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53" w:type="dxa"/>
            <w:shd w:val="clear" w:color="auto" w:fill="auto"/>
            <w:vAlign w:val="bottom"/>
          </w:tcPr>
          <w:p w14:paraId="1E7801F3" w14:textId="1B13217B" w:rsidR="00121A89" w:rsidRPr="00163A07" w:rsidRDefault="00121A89" w:rsidP="00077F2B">
            <w:pPr>
              <w:tabs>
                <w:tab w:val="left" w:pos="360"/>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w:t>
            </w:r>
          </w:p>
        </w:tc>
        <w:tc>
          <w:tcPr>
            <w:tcW w:w="85" w:type="dxa"/>
            <w:shd w:val="clear" w:color="auto" w:fill="auto"/>
          </w:tcPr>
          <w:p w14:paraId="7CEF9845" w14:textId="77777777" w:rsidR="00121A89" w:rsidRPr="00163A07" w:rsidRDefault="00121A89" w:rsidP="00121A8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65" w:type="dxa"/>
            <w:shd w:val="clear" w:color="auto" w:fill="auto"/>
            <w:vAlign w:val="bottom"/>
          </w:tcPr>
          <w:p w14:paraId="0EB19CD6" w14:textId="15D5CDCD" w:rsidR="00121A89" w:rsidRPr="00163A07" w:rsidRDefault="00121A89" w:rsidP="00077F2B">
            <w:pPr>
              <w:tabs>
                <w:tab w:val="left" w:pos="360"/>
                <w:tab w:val="left" w:pos="2160"/>
              </w:tabs>
              <w:spacing w:line="240" w:lineRule="auto"/>
              <w:ind w:right="47"/>
              <w:contextualSpacing/>
              <w:jc w:val="right"/>
              <w:rPr>
                <w:rFonts w:asciiTheme="majorBidi" w:hAnsiTheme="majorBidi" w:cstheme="majorBidi"/>
                <w:sz w:val="28"/>
                <w:szCs w:val="28"/>
              </w:rPr>
            </w:pPr>
            <w:r>
              <w:rPr>
                <w:rFonts w:ascii="Angsana New" w:hAnsi="Angsana New"/>
                <w:sz w:val="28"/>
              </w:rPr>
              <w:t>-</w:t>
            </w:r>
          </w:p>
        </w:tc>
        <w:tc>
          <w:tcPr>
            <w:tcW w:w="63" w:type="dxa"/>
            <w:shd w:val="clear" w:color="auto" w:fill="auto"/>
            <w:vAlign w:val="bottom"/>
          </w:tcPr>
          <w:p w14:paraId="4EDA6454" w14:textId="77777777" w:rsidR="00121A89" w:rsidRPr="00163A07" w:rsidRDefault="00121A89" w:rsidP="00121A8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44" w:type="dxa"/>
            <w:shd w:val="clear" w:color="auto" w:fill="auto"/>
            <w:vAlign w:val="bottom"/>
          </w:tcPr>
          <w:p w14:paraId="2B47D943" w14:textId="5D4961DA" w:rsidR="00121A89" w:rsidRPr="00163A07"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3,450</w:t>
            </w:r>
          </w:p>
        </w:tc>
      </w:tr>
      <w:tr w:rsidR="00C00420" w:rsidRPr="00163A07" w14:paraId="04717527" w14:textId="77777777" w:rsidTr="005F21BE">
        <w:trPr>
          <w:trHeight w:val="20"/>
        </w:trPr>
        <w:tc>
          <w:tcPr>
            <w:tcW w:w="3197" w:type="dxa"/>
          </w:tcPr>
          <w:p w14:paraId="42C74ED1" w14:textId="77777777" w:rsidR="00121A89" w:rsidRPr="00CC5A71" w:rsidRDefault="00121A89" w:rsidP="00121A89">
            <w:pPr>
              <w:tabs>
                <w:tab w:val="left" w:pos="360"/>
                <w:tab w:val="left" w:pos="2160"/>
              </w:tabs>
              <w:spacing w:line="240" w:lineRule="auto"/>
              <w:ind w:left="-1" w:right="-9" w:firstLine="1"/>
              <w:rPr>
                <w:rFonts w:asciiTheme="majorBidi" w:hAnsiTheme="majorBidi" w:cstheme="majorBidi"/>
                <w:sz w:val="28"/>
                <w:szCs w:val="28"/>
              </w:rPr>
            </w:pPr>
            <w:proofErr w:type="spellStart"/>
            <w:r w:rsidRPr="00CC5A71">
              <w:rPr>
                <w:rFonts w:asciiTheme="majorBidi" w:hAnsiTheme="majorBidi" w:cstheme="majorBidi"/>
                <w:sz w:val="28"/>
                <w:szCs w:val="28"/>
                <w:lang w:val="en-US"/>
              </w:rPr>
              <w:t>Wangwiset</w:t>
            </w:r>
            <w:proofErr w:type="spellEnd"/>
            <w:r w:rsidRPr="00CC5A71">
              <w:rPr>
                <w:rFonts w:asciiTheme="majorBidi" w:hAnsiTheme="majorBidi" w:cstheme="majorBidi"/>
                <w:sz w:val="28"/>
                <w:szCs w:val="28"/>
                <w:lang w:val="en-US"/>
              </w:rPr>
              <w:t xml:space="preserve"> </w:t>
            </w:r>
            <w:proofErr w:type="spellStart"/>
            <w:r w:rsidRPr="00CC5A71">
              <w:rPr>
                <w:rFonts w:asciiTheme="majorBidi" w:hAnsiTheme="majorBidi" w:cstheme="majorBidi"/>
                <w:sz w:val="28"/>
                <w:szCs w:val="28"/>
                <w:lang w:val="en-US"/>
              </w:rPr>
              <w:t>Woodtrade</w:t>
            </w:r>
            <w:proofErr w:type="spellEnd"/>
            <w:r w:rsidRPr="00CC5A71">
              <w:rPr>
                <w:rFonts w:asciiTheme="majorBidi" w:hAnsiTheme="majorBidi" w:cstheme="majorBidi"/>
                <w:sz w:val="28"/>
                <w:szCs w:val="28"/>
                <w:lang w:val="en-US"/>
              </w:rPr>
              <w:t xml:space="preserve"> </w:t>
            </w:r>
            <w:r w:rsidRPr="00CC5A71">
              <w:rPr>
                <w:rFonts w:asciiTheme="majorBidi" w:hAnsiTheme="majorBidi" w:cstheme="majorBidi"/>
                <w:sz w:val="28"/>
                <w:szCs w:val="28"/>
              </w:rPr>
              <w:t>Co., Ltd.</w:t>
            </w:r>
          </w:p>
        </w:tc>
        <w:tc>
          <w:tcPr>
            <w:tcW w:w="80" w:type="dxa"/>
          </w:tcPr>
          <w:p w14:paraId="732791F2"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center"/>
          </w:tcPr>
          <w:p w14:paraId="5016F1F1"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r w:rsidRPr="00CC5A71">
              <w:rPr>
                <w:rFonts w:asciiTheme="majorBidi" w:hAnsiTheme="majorBidi" w:cstheme="majorBidi"/>
                <w:sz w:val="28"/>
                <w:szCs w:val="28"/>
              </w:rPr>
              <w:t>Associated company</w:t>
            </w:r>
          </w:p>
        </w:tc>
        <w:tc>
          <w:tcPr>
            <w:tcW w:w="86" w:type="dxa"/>
          </w:tcPr>
          <w:p w14:paraId="1B4C7C4D" w14:textId="77777777" w:rsidR="00121A89" w:rsidRPr="00163A07" w:rsidRDefault="00121A89" w:rsidP="00121A8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2" w:type="dxa"/>
            <w:vAlign w:val="bottom"/>
          </w:tcPr>
          <w:p w14:paraId="60494FF7" w14:textId="082AB274" w:rsidR="00121A89" w:rsidRPr="00163A07" w:rsidRDefault="00121A89" w:rsidP="00121A8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hint="eastAsia"/>
                <w:sz w:val="28"/>
              </w:rPr>
              <w:t>1</w:t>
            </w:r>
            <w:r>
              <w:rPr>
                <w:rFonts w:ascii="Angsana New" w:hAnsi="Angsana New"/>
                <w:sz w:val="28"/>
              </w:rPr>
              <w:t>8,100</w:t>
            </w:r>
          </w:p>
        </w:tc>
        <w:tc>
          <w:tcPr>
            <w:tcW w:w="66" w:type="dxa"/>
          </w:tcPr>
          <w:p w14:paraId="778DA732" w14:textId="77777777" w:rsidR="00121A89" w:rsidRPr="00163A07" w:rsidRDefault="00121A89" w:rsidP="00121A8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53" w:type="dxa"/>
            <w:shd w:val="clear" w:color="auto" w:fill="auto"/>
            <w:vAlign w:val="bottom"/>
          </w:tcPr>
          <w:p w14:paraId="10541BA8" w14:textId="26FADAC6" w:rsidR="00121A89" w:rsidRPr="00163A07" w:rsidRDefault="00121A89" w:rsidP="00077F2B">
            <w:pPr>
              <w:tabs>
                <w:tab w:val="left" w:pos="360"/>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7,8</w:t>
            </w:r>
            <w:r w:rsidRPr="000F361F">
              <w:rPr>
                <w:rFonts w:ascii="Angsana New" w:hAnsi="Angsana New"/>
                <w:sz w:val="28"/>
              </w:rPr>
              <w:t>00</w:t>
            </w:r>
          </w:p>
        </w:tc>
        <w:tc>
          <w:tcPr>
            <w:tcW w:w="85" w:type="dxa"/>
            <w:shd w:val="clear" w:color="auto" w:fill="auto"/>
          </w:tcPr>
          <w:p w14:paraId="05B5C47E"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65" w:type="dxa"/>
            <w:shd w:val="clear" w:color="auto" w:fill="auto"/>
            <w:vAlign w:val="bottom"/>
          </w:tcPr>
          <w:p w14:paraId="293FBBB0" w14:textId="3A6A92F5" w:rsidR="00121A89" w:rsidRPr="00163A07" w:rsidRDefault="00121A89" w:rsidP="00077F2B">
            <w:pPr>
              <w:tabs>
                <w:tab w:val="left" w:pos="360"/>
                <w:tab w:val="left" w:pos="2160"/>
              </w:tabs>
              <w:spacing w:line="240" w:lineRule="auto"/>
              <w:ind w:right="47"/>
              <w:contextualSpacing/>
              <w:jc w:val="right"/>
              <w:rPr>
                <w:rFonts w:asciiTheme="majorBidi" w:hAnsiTheme="majorBidi" w:cstheme="majorBidi"/>
                <w:sz w:val="28"/>
                <w:szCs w:val="28"/>
              </w:rPr>
            </w:pPr>
            <w:r>
              <w:rPr>
                <w:rFonts w:ascii="Angsana New" w:hAnsi="Angsana New"/>
                <w:sz w:val="28"/>
              </w:rPr>
              <w:t>-</w:t>
            </w:r>
          </w:p>
        </w:tc>
        <w:tc>
          <w:tcPr>
            <w:tcW w:w="63" w:type="dxa"/>
            <w:shd w:val="clear" w:color="auto" w:fill="auto"/>
            <w:vAlign w:val="bottom"/>
          </w:tcPr>
          <w:p w14:paraId="0D102555"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44" w:type="dxa"/>
            <w:shd w:val="clear" w:color="auto" w:fill="auto"/>
            <w:vAlign w:val="bottom"/>
          </w:tcPr>
          <w:p w14:paraId="3F74F1EA" w14:textId="51F9829C" w:rsidR="00121A89" w:rsidRPr="00163A07"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25,900</w:t>
            </w:r>
          </w:p>
        </w:tc>
      </w:tr>
      <w:tr w:rsidR="00C00420" w:rsidRPr="00163A07" w14:paraId="0B147883" w14:textId="77777777" w:rsidTr="005F21BE">
        <w:trPr>
          <w:trHeight w:val="20"/>
        </w:trPr>
        <w:tc>
          <w:tcPr>
            <w:tcW w:w="3197" w:type="dxa"/>
          </w:tcPr>
          <w:p w14:paraId="3E66F730" w14:textId="2174DA06" w:rsidR="00121A89" w:rsidRPr="00CC5A71" w:rsidRDefault="00121A89" w:rsidP="009E584F">
            <w:pPr>
              <w:tabs>
                <w:tab w:val="left" w:pos="360"/>
                <w:tab w:val="left" w:pos="2160"/>
              </w:tabs>
              <w:spacing w:line="240" w:lineRule="auto"/>
              <w:ind w:left="-1" w:right="-9" w:firstLine="1"/>
              <w:rPr>
                <w:rFonts w:asciiTheme="majorBidi" w:hAnsiTheme="majorBidi" w:cstheme="majorBidi"/>
                <w:sz w:val="28"/>
                <w:szCs w:val="28"/>
                <w:lang w:val="en-US"/>
              </w:rPr>
            </w:pPr>
            <w:proofErr w:type="spellStart"/>
            <w:r w:rsidRPr="00CC5A71">
              <w:rPr>
                <w:rFonts w:asciiTheme="majorBidi" w:hAnsiTheme="majorBidi" w:cstheme="majorBidi"/>
                <w:sz w:val="28"/>
                <w:szCs w:val="28"/>
                <w:lang w:val="en-US"/>
              </w:rPr>
              <w:t>Krungthai</w:t>
            </w:r>
            <w:proofErr w:type="spellEnd"/>
            <w:r w:rsidRPr="00CC5A71">
              <w:rPr>
                <w:rFonts w:asciiTheme="majorBidi" w:hAnsiTheme="majorBidi" w:cstheme="majorBidi"/>
                <w:sz w:val="28"/>
                <w:szCs w:val="28"/>
                <w:lang w:val="en-US"/>
              </w:rPr>
              <w:t xml:space="preserve"> Land Development Co., Ltd.</w:t>
            </w:r>
            <w:r w:rsidRPr="00CC5A71">
              <w:rPr>
                <w:rFonts w:asciiTheme="majorBidi" w:hAnsiTheme="majorBidi" w:cstheme="majorBidi"/>
                <w:sz w:val="28"/>
                <w:szCs w:val="28"/>
                <w:vertAlign w:val="superscript"/>
              </w:rPr>
              <w:t xml:space="preserve"> </w:t>
            </w:r>
          </w:p>
        </w:tc>
        <w:tc>
          <w:tcPr>
            <w:tcW w:w="80" w:type="dxa"/>
          </w:tcPr>
          <w:p w14:paraId="0F25D38B"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bottom"/>
          </w:tcPr>
          <w:p w14:paraId="39312C93"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rPr>
            </w:pPr>
            <w:r w:rsidRPr="00CC5A71">
              <w:rPr>
                <w:rFonts w:asciiTheme="majorBidi" w:hAnsiTheme="majorBidi" w:cstheme="majorBidi"/>
                <w:sz w:val="28"/>
              </w:rPr>
              <w:t>Associated company</w:t>
            </w:r>
          </w:p>
        </w:tc>
        <w:tc>
          <w:tcPr>
            <w:tcW w:w="86" w:type="dxa"/>
          </w:tcPr>
          <w:p w14:paraId="2E87DC45" w14:textId="77777777" w:rsidR="00121A89" w:rsidRPr="00163A07" w:rsidRDefault="00121A89" w:rsidP="00121A8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2" w:type="dxa"/>
            <w:tcBorders>
              <w:bottom w:val="single" w:sz="4" w:space="0" w:color="auto"/>
            </w:tcBorders>
          </w:tcPr>
          <w:p w14:paraId="5A86A7F9" w14:textId="4BF71294" w:rsidR="00121A89" w:rsidRPr="00163A07" w:rsidRDefault="00121A89" w:rsidP="00121A8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9,364</w:t>
            </w:r>
          </w:p>
        </w:tc>
        <w:tc>
          <w:tcPr>
            <w:tcW w:w="66" w:type="dxa"/>
            <w:vAlign w:val="bottom"/>
          </w:tcPr>
          <w:p w14:paraId="7AE6EB2C" w14:textId="77777777" w:rsidR="00121A89" w:rsidRPr="00163A07" w:rsidRDefault="00121A89" w:rsidP="00121A8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53" w:type="dxa"/>
            <w:tcBorders>
              <w:bottom w:val="single" w:sz="4" w:space="0" w:color="auto"/>
            </w:tcBorders>
            <w:shd w:val="clear" w:color="auto" w:fill="auto"/>
            <w:vAlign w:val="bottom"/>
          </w:tcPr>
          <w:p w14:paraId="07D8F086" w14:textId="26EF24CF" w:rsidR="00121A89" w:rsidRPr="0033509E"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szCs w:val="28"/>
              </w:rPr>
            </w:pPr>
            <w:r w:rsidRPr="000F361F">
              <w:rPr>
                <w:rFonts w:ascii="Angsana New" w:hAnsi="Angsana New"/>
                <w:sz w:val="28"/>
              </w:rPr>
              <w:t>3</w:t>
            </w:r>
            <w:r>
              <w:rPr>
                <w:rFonts w:ascii="Angsana New" w:hAnsi="Angsana New"/>
                <w:sz w:val="28"/>
              </w:rPr>
              <w:t>00</w:t>
            </w:r>
          </w:p>
        </w:tc>
        <w:tc>
          <w:tcPr>
            <w:tcW w:w="85" w:type="dxa"/>
            <w:shd w:val="clear" w:color="auto" w:fill="auto"/>
            <w:vAlign w:val="center"/>
          </w:tcPr>
          <w:p w14:paraId="288FE9C5"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65" w:type="dxa"/>
            <w:tcBorders>
              <w:bottom w:val="single" w:sz="4" w:space="0" w:color="auto"/>
            </w:tcBorders>
            <w:shd w:val="clear" w:color="auto" w:fill="auto"/>
            <w:vAlign w:val="bottom"/>
          </w:tcPr>
          <w:p w14:paraId="34080109" w14:textId="74030B42" w:rsidR="00121A89" w:rsidRDefault="00121A89" w:rsidP="00077F2B">
            <w:pPr>
              <w:tabs>
                <w:tab w:val="left" w:pos="360"/>
                <w:tab w:val="left" w:pos="2160"/>
              </w:tabs>
              <w:spacing w:line="240" w:lineRule="auto"/>
              <w:ind w:right="47"/>
              <w:contextualSpacing/>
              <w:jc w:val="right"/>
              <w:rPr>
                <w:rFonts w:asciiTheme="majorBidi" w:hAnsiTheme="majorBidi" w:cstheme="majorBidi"/>
                <w:sz w:val="28"/>
              </w:rPr>
            </w:pPr>
            <w:r>
              <w:rPr>
                <w:rFonts w:ascii="Angsana New" w:hAnsi="Angsana New"/>
                <w:sz w:val="28"/>
              </w:rPr>
              <w:t>-</w:t>
            </w:r>
          </w:p>
        </w:tc>
        <w:tc>
          <w:tcPr>
            <w:tcW w:w="63" w:type="dxa"/>
            <w:shd w:val="clear" w:color="auto" w:fill="auto"/>
            <w:vAlign w:val="bottom"/>
          </w:tcPr>
          <w:p w14:paraId="321C8146"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44" w:type="dxa"/>
            <w:tcBorders>
              <w:bottom w:val="single" w:sz="4" w:space="0" w:color="auto"/>
            </w:tcBorders>
            <w:shd w:val="clear" w:color="auto" w:fill="auto"/>
            <w:vAlign w:val="bottom"/>
          </w:tcPr>
          <w:p w14:paraId="0A982D74" w14:textId="5ECB5AFB" w:rsidR="00121A89"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rPr>
            </w:pPr>
            <w:r>
              <w:rPr>
                <w:rFonts w:ascii="Angsana New" w:hAnsi="Angsana New"/>
                <w:sz w:val="28"/>
              </w:rPr>
              <w:t>9,66</w:t>
            </w:r>
            <w:r w:rsidRPr="000F361F">
              <w:rPr>
                <w:rFonts w:ascii="Angsana New" w:hAnsi="Angsana New"/>
                <w:sz w:val="28"/>
              </w:rPr>
              <w:t>4</w:t>
            </w:r>
          </w:p>
        </w:tc>
      </w:tr>
      <w:tr w:rsidR="00C00420" w:rsidRPr="00163A07" w14:paraId="1B379A6C" w14:textId="77777777" w:rsidTr="005F21BE">
        <w:trPr>
          <w:trHeight w:val="20"/>
        </w:trPr>
        <w:tc>
          <w:tcPr>
            <w:tcW w:w="3197" w:type="dxa"/>
          </w:tcPr>
          <w:p w14:paraId="2B5FE400" w14:textId="77777777" w:rsidR="00121A89" w:rsidRPr="00CC5A71" w:rsidRDefault="00121A89" w:rsidP="00121A89">
            <w:pPr>
              <w:tabs>
                <w:tab w:val="left" w:pos="360"/>
                <w:tab w:val="left" w:pos="2160"/>
              </w:tabs>
              <w:spacing w:line="240" w:lineRule="auto"/>
              <w:ind w:left="-1" w:right="-9" w:firstLine="1"/>
              <w:rPr>
                <w:rFonts w:asciiTheme="majorBidi" w:hAnsiTheme="majorBidi" w:cstheme="majorBidi"/>
                <w:sz w:val="28"/>
                <w:szCs w:val="28"/>
              </w:rPr>
            </w:pPr>
            <w:r w:rsidRPr="00CC5A71">
              <w:rPr>
                <w:rFonts w:asciiTheme="majorBidi" w:hAnsiTheme="majorBidi" w:cstheme="majorBidi"/>
                <w:sz w:val="28"/>
                <w:szCs w:val="28"/>
              </w:rPr>
              <w:t>Total</w:t>
            </w:r>
          </w:p>
        </w:tc>
        <w:tc>
          <w:tcPr>
            <w:tcW w:w="80" w:type="dxa"/>
          </w:tcPr>
          <w:p w14:paraId="18BAA680"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bottom"/>
          </w:tcPr>
          <w:p w14:paraId="4B922F73" w14:textId="77777777" w:rsidR="00121A89" w:rsidRPr="00CC5A71" w:rsidRDefault="00121A89" w:rsidP="00121A89">
            <w:pPr>
              <w:tabs>
                <w:tab w:val="left" w:pos="360"/>
                <w:tab w:val="left" w:pos="2160"/>
              </w:tabs>
              <w:spacing w:line="240" w:lineRule="auto"/>
              <w:ind w:right="-9"/>
              <w:jc w:val="center"/>
              <w:rPr>
                <w:rFonts w:asciiTheme="majorBidi" w:hAnsiTheme="majorBidi" w:cstheme="majorBidi"/>
                <w:sz w:val="28"/>
                <w:szCs w:val="28"/>
              </w:rPr>
            </w:pPr>
          </w:p>
        </w:tc>
        <w:tc>
          <w:tcPr>
            <w:tcW w:w="86" w:type="dxa"/>
          </w:tcPr>
          <w:p w14:paraId="42333C66" w14:textId="77777777" w:rsidR="00121A89" w:rsidRPr="00163A07" w:rsidRDefault="00121A89" w:rsidP="00121A89">
            <w:pPr>
              <w:tabs>
                <w:tab w:val="left" w:pos="360"/>
                <w:tab w:val="decimal" w:pos="1242"/>
                <w:tab w:val="left" w:pos="2160"/>
              </w:tabs>
              <w:spacing w:line="240" w:lineRule="auto"/>
              <w:ind w:right="-9"/>
              <w:rPr>
                <w:rFonts w:asciiTheme="majorBidi" w:hAnsiTheme="majorBidi" w:cstheme="majorBidi"/>
                <w:sz w:val="28"/>
                <w:szCs w:val="28"/>
              </w:rPr>
            </w:pPr>
          </w:p>
        </w:tc>
        <w:tc>
          <w:tcPr>
            <w:tcW w:w="992" w:type="dxa"/>
            <w:tcBorders>
              <w:top w:val="single" w:sz="4" w:space="0" w:color="auto"/>
            </w:tcBorders>
          </w:tcPr>
          <w:p w14:paraId="42A0E4EE" w14:textId="2F0EBE04" w:rsidR="00121A89" w:rsidRPr="00163A07" w:rsidRDefault="00121A89" w:rsidP="00121A8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41,314</w:t>
            </w:r>
          </w:p>
        </w:tc>
        <w:tc>
          <w:tcPr>
            <w:tcW w:w="66" w:type="dxa"/>
          </w:tcPr>
          <w:p w14:paraId="317B4A11" w14:textId="77777777" w:rsidR="00121A89" w:rsidRPr="00163A07" w:rsidRDefault="00121A89" w:rsidP="00121A8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53" w:type="dxa"/>
            <w:tcBorders>
              <w:top w:val="single" w:sz="4" w:space="0" w:color="auto"/>
            </w:tcBorders>
            <w:shd w:val="clear" w:color="auto" w:fill="auto"/>
          </w:tcPr>
          <w:p w14:paraId="61D52C37" w14:textId="04A3E6E5" w:rsidR="00121A89" w:rsidRPr="00163A07" w:rsidRDefault="00121A89" w:rsidP="00077F2B">
            <w:pPr>
              <w:tabs>
                <w:tab w:val="left" w:pos="360"/>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8,100</w:t>
            </w:r>
          </w:p>
        </w:tc>
        <w:tc>
          <w:tcPr>
            <w:tcW w:w="85" w:type="dxa"/>
            <w:shd w:val="clear" w:color="auto" w:fill="auto"/>
          </w:tcPr>
          <w:p w14:paraId="4A0E231B"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65" w:type="dxa"/>
            <w:tcBorders>
              <w:top w:val="single" w:sz="4" w:space="0" w:color="auto"/>
            </w:tcBorders>
            <w:shd w:val="clear" w:color="auto" w:fill="auto"/>
          </w:tcPr>
          <w:p w14:paraId="1B659695" w14:textId="37F3FD67" w:rsidR="00121A89" w:rsidRPr="00163A07" w:rsidRDefault="00121A89" w:rsidP="00077F2B">
            <w:pPr>
              <w:tabs>
                <w:tab w:val="left" w:pos="360"/>
                <w:tab w:val="decimal" w:pos="838"/>
                <w:tab w:val="left" w:pos="2160"/>
              </w:tabs>
              <w:spacing w:line="240" w:lineRule="auto"/>
              <w:ind w:right="47"/>
              <w:contextualSpacing/>
              <w:jc w:val="right"/>
              <w:rPr>
                <w:rFonts w:asciiTheme="majorBidi" w:hAnsiTheme="majorBidi" w:cstheme="majorBidi"/>
                <w:sz w:val="28"/>
                <w:szCs w:val="28"/>
              </w:rPr>
            </w:pPr>
            <w:r w:rsidRPr="000F361F">
              <w:rPr>
                <w:rFonts w:ascii="Angsana New" w:hAnsi="Angsana New"/>
                <w:sz w:val="28"/>
              </w:rPr>
              <w:t>(1</w:t>
            </w:r>
            <w:r>
              <w:rPr>
                <w:rFonts w:ascii="Angsana New" w:hAnsi="Angsana New"/>
                <w:sz w:val="28"/>
              </w:rPr>
              <w:t>0,400</w:t>
            </w:r>
            <w:r w:rsidRPr="000F361F">
              <w:rPr>
                <w:rFonts w:ascii="Angsana New" w:hAnsi="Angsana New"/>
                <w:sz w:val="28"/>
              </w:rPr>
              <w:t>)</w:t>
            </w:r>
          </w:p>
        </w:tc>
        <w:tc>
          <w:tcPr>
            <w:tcW w:w="63" w:type="dxa"/>
            <w:shd w:val="clear" w:color="auto" w:fill="auto"/>
          </w:tcPr>
          <w:p w14:paraId="234E8874"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44" w:type="dxa"/>
            <w:tcBorders>
              <w:top w:val="single" w:sz="4" w:space="0" w:color="auto"/>
            </w:tcBorders>
            <w:shd w:val="clear" w:color="auto" w:fill="auto"/>
          </w:tcPr>
          <w:p w14:paraId="16D59812" w14:textId="79155096" w:rsidR="00121A89" w:rsidRPr="00163A07"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39,014</w:t>
            </w:r>
          </w:p>
        </w:tc>
      </w:tr>
      <w:tr w:rsidR="00C00420" w:rsidRPr="00163A07" w14:paraId="479C1650" w14:textId="77777777" w:rsidTr="005F21BE">
        <w:trPr>
          <w:trHeight w:val="159"/>
        </w:trPr>
        <w:tc>
          <w:tcPr>
            <w:tcW w:w="3197" w:type="dxa"/>
            <w:vAlign w:val="bottom"/>
          </w:tcPr>
          <w:p w14:paraId="0FF0B744" w14:textId="21FF66B3" w:rsidR="00121A89" w:rsidRPr="00CC5A71" w:rsidRDefault="00121A89" w:rsidP="005148F3">
            <w:pPr>
              <w:tabs>
                <w:tab w:val="left" w:pos="360"/>
                <w:tab w:val="decimal" w:pos="808"/>
                <w:tab w:val="left" w:pos="2160"/>
              </w:tabs>
              <w:spacing w:line="240" w:lineRule="auto"/>
              <w:ind w:left="-1" w:right="90" w:firstLine="1"/>
              <w:jc w:val="both"/>
              <w:rPr>
                <w:rFonts w:asciiTheme="majorBidi" w:hAnsiTheme="majorBidi" w:cstheme="majorBidi"/>
                <w:sz w:val="28"/>
                <w:szCs w:val="28"/>
                <w:cs/>
                <w:lang w:val="en-US"/>
              </w:rPr>
            </w:pPr>
            <w:r w:rsidRPr="00CC5A71">
              <w:rPr>
                <w:rFonts w:asciiTheme="majorBidi" w:hAnsiTheme="majorBidi" w:cstheme="majorBidi"/>
                <w:sz w:val="28"/>
                <w:szCs w:val="28"/>
                <w:u w:val="single"/>
              </w:rPr>
              <w:t>Less</w:t>
            </w:r>
            <w:r w:rsidRPr="00CC5A71">
              <w:rPr>
                <w:rFonts w:asciiTheme="majorBidi" w:hAnsiTheme="majorBidi" w:cstheme="majorBidi"/>
                <w:sz w:val="28"/>
                <w:szCs w:val="28"/>
              </w:rPr>
              <w:t>: Allowance for expected credit loss</w:t>
            </w:r>
          </w:p>
        </w:tc>
        <w:tc>
          <w:tcPr>
            <w:tcW w:w="80" w:type="dxa"/>
            <w:vAlign w:val="bottom"/>
          </w:tcPr>
          <w:p w14:paraId="20B367F3" w14:textId="77777777" w:rsidR="00121A89" w:rsidRPr="00CC5A71" w:rsidRDefault="00121A89" w:rsidP="00121A8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31" w:type="dxa"/>
            <w:vAlign w:val="bottom"/>
          </w:tcPr>
          <w:p w14:paraId="1DA78A41" w14:textId="77777777" w:rsidR="00121A89" w:rsidRPr="00CC5A71" w:rsidRDefault="00121A89" w:rsidP="00121A8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86" w:type="dxa"/>
            <w:vAlign w:val="bottom"/>
          </w:tcPr>
          <w:p w14:paraId="3F6FA333" w14:textId="77777777" w:rsidR="00121A89" w:rsidRPr="00163A07" w:rsidRDefault="00121A89" w:rsidP="00121A8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2" w:type="dxa"/>
            <w:tcBorders>
              <w:bottom w:val="single" w:sz="4" w:space="0" w:color="auto"/>
            </w:tcBorders>
          </w:tcPr>
          <w:p w14:paraId="38D4AF39" w14:textId="298A6EFC" w:rsidR="00121A89" w:rsidRPr="00163A07" w:rsidRDefault="00121A89" w:rsidP="00121A8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sz w:val="28"/>
              </w:rPr>
              <w:t>(1</w:t>
            </w:r>
            <w:r>
              <w:rPr>
                <w:rFonts w:ascii="Angsana New" w:hAnsi="Angsana New"/>
                <w:sz w:val="28"/>
              </w:rPr>
              <w:t>0,400</w:t>
            </w:r>
            <w:r w:rsidRPr="000F361F">
              <w:rPr>
                <w:rFonts w:ascii="Angsana New" w:hAnsi="Angsana New"/>
                <w:sz w:val="28"/>
              </w:rPr>
              <w:t>)</w:t>
            </w:r>
          </w:p>
        </w:tc>
        <w:tc>
          <w:tcPr>
            <w:tcW w:w="66" w:type="dxa"/>
            <w:vAlign w:val="bottom"/>
          </w:tcPr>
          <w:p w14:paraId="5252F36D" w14:textId="77777777" w:rsidR="00121A89" w:rsidRPr="00163A07" w:rsidRDefault="00121A89" w:rsidP="00121A89">
            <w:pPr>
              <w:tabs>
                <w:tab w:val="left" w:pos="360"/>
                <w:tab w:val="left" w:pos="2160"/>
              </w:tabs>
              <w:spacing w:line="240" w:lineRule="auto"/>
              <w:ind w:right="109"/>
              <w:contextualSpacing/>
              <w:jc w:val="right"/>
              <w:rPr>
                <w:rFonts w:asciiTheme="majorBidi" w:hAnsiTheme="majorBidi" w:cstheme="majorBidi"/>
                <w:sz w:val="28"/>
                <w:szCs w:val="28"/>
              </w:rPr>
            </w:pPr>
          </w:p>
        </w:tc>
        <w:tc>
          <w:tcPr>
            <w:tcW w:w="953" w:type="dxa"/>
            <w:tcBorders>
              <w:bottom w:val="single" w:sz="4" w:space="0" w:color="auto"/>
            </w:tcBorders>
            <w:shd w:val="clear" w:color="auto" w:fill="auto"/>
            <w:vAlign w:val="bottom"/>
          </w:tcPr>
          <w:p w14:paraId="53516EA5" w14:textId="6176DCDC" w:rsidR="00121A89" w:rsidRPr="00163A07" w:rsidRDefault="00121A89" w:rsidP="00077F2B">
            <w:pPr>
              <w:tabs>
                <w:tab w:val="left" w:pos="360"/>
                <w:tab w:val="left" w:pos="2160"/>
              </w:tabs>
              <w:spacing w:line="240" w:lineRule="auto"/>
              <w:ind w:right="75"/>
              <w:contextualSpacing/>
              <w:jc w:val="right"/>
              <w:rPr>
                <w:rFonts w:asciiTheme="majorBidi" w:hAnsiTheme="majorBidi" w:cstheme="majorBidi"/>
                <w:sz w:val="28"/>
                <w:szCs w:val="28"/>
              </w:rPr>
            </w:pPr>
            <w:r w:rsidRPr="000F361F">
              <w:rPr>
                <w:rFonts w:ascii="Angsana New" w:hAnsi="Angsana New"/>
                <w:sz w:val="28"/>
              </w:rPr>
              <w:t>-</w:t>
            </w:r>
          </w:p>
        </w:tc>
        <w:tc>
          <w:tcPr>
            <w:tcW w:w="85" w:type="dxa"/>
            <w:shd w:val="clear" w:color="auto" w:fill="auto"/>
            <w:vAlign w:val="bottom"/>
          </w:tcPr>
          <w:p w14:paraId="760E85CE" w14:textId="77777777" w:rsidR="00121A89" w:rsidRPr="00163A07" w:rsidRDefault="00121A89" w:rsidP="00121A89">
            <w:pPr>
              <w:tabs>
                <w:tab w:val="left" w:pos="360"/>
                <w:tab w:val="left" w:pos="2160"/>
              </w:tabs>
              <w:spacing w:line="240" w:lineRule="auto"/>
              <w:ind w:right="109"/>
              <w:contextualSpacing/>
              <w:jc w:val="right"/>
              <w:rPr>
                <w:rFonts w:asciiTheme="majorBidi" w:hAnsiTheme="majorBidi" w:cstheme="majorBidi"/>
                <w:sz w:val="28"/>
                <w:szCs w:val="28"/>
              </w:rPr>
            </w:pPr>
          </w:p>
        </w:tc>
        <w:tc>
          <w:tcPr>
            <w:tcW w:w="965" w:type="dxa"/>
            <w:tcBorders>
              <w:bottom w:val="single" w:sz="4" w:space="0" w:color="auto"/>
            </w:tcBorders>
            <w:shd w:val="clear" w:color="auto" w:fill="auto"/>
            <w:vAlign w:val="bottom"/>
          </w:tcPr>
          <w:p w14:paraId="2630362F" w14:textId="3733FE3B" w:rsidR="00121A89" w:rsidRPr="00163A07" w:rsidRDefault="00121A89" w:rsidP="00077F2B">
            <w:pPr>
              <w:tabs>
                <w:tab w:val="left" w:pos="360"/>
                <w:tab w:val="left" w:pos="2160"/>
              </w:tabs>
              <w:spacing w:line="240" w:lineRule="auto"/>
              <w:ind w:right="47"/>
              <w:contextualSpacing/>
              <w:jc w:val="right"/>
              <w:rPr>
                <w:rFonts w:asciiTheme="majorBidi" w:hAnsiTheme="majorBidi" w:cstheme="majorBidi"/>
                <w:sz w:val="28"/>
                <w:szCs w:val="28"/>
              </w:rPr>
            </w:pPr>
            <w:r>
              <w:rPr>
                <w:rFonts w:ascii="Angsana New" w:hAnsi="Angsana New"/>
                <w:sz w:val="28"/>
              </w:rPr>
              <w:t>10,400</w:t>
            </w:r>
          </w:p>
        </w:tc>
        <w:tc>
          <w:tcPr>
            <w:tcW w:w="63" w:type="dxa"/>
            <w:shd w:val="clear" w:color="auto" w:fill="auto"/>
            <w:vAlign w:val="bottom"/>
          </w:tcPr>
          <w:p w14:paraId="229B76C7" w14:textId="77777777" w:rsidR="00121A89" w:rsidRPr="00163A07" w:rsidRDefault="00121A89" w:rsidP="00121A89">
            <w:pPr>
              <w:tabs>
                <w:tab w:val="left" w:pos="360"/>
                <w:tab w:val="left" w:pos="2160"/>
              </w:tabs>
              <w:spacing w:line="240" w:lineRule="auto"/>
              <w:ind w:right="109"/>
              <w:contextualSpacing/>
              <w:jc w:val="right"/>
              <w:rPr>
                <w:rFonts w:asciiTheme="majorBidi" w:hAnsiTheme="majorBidi" w:cstheme="majorBidi"/>
                <w:sz w:val="28"/>
                <w:szCs w:val="28"/>
              </w:rPr>
            </w:pPr>
          </w:p>
        </w:tc>
        <w:tc>
          <w:tcPr>
            <w:tcW w:w="1044" w:type="dxa"/>
            <w:tcBorders>
              <w:bottom w:val="single" w:sz="4" w:space="0" w:color="auto"/>
            </w:tcBorders>
            <w:shd w:val="clear" w:color="auto" w:fill="auto"/>
            <w:vAlign w:val="bottom"/>
          </w:tcPr>
          <w:p w14:paraId="412871A1" w14:textId="650A5BF2" w:rsidR="00121A89" w:rsidRPr="00163A07" w:rsidRDefault="00121A89" w:rsidP="00077F2B">
            <w:pPr>
              <w:tabs>
                <w:tab w:val="left" w:pos="360"/>
                <w:tab w:val="decimal" w:pos="1242"/>
                <w:tab w:val="left" w:pos="2160"/>
              </w:tabs>
              <w:spacing w:line="240" w:lineRule="auto"/>
              <w:ind w:right="75"/>
              <w:contextualSpacing/>
              <w:jc w:val="right"/>
              <w:rPr>
                <w:rFonts w:asciiTheme="majorBidi" w:hAnsiTheme="majorBidi" w:cstheme="majorBidi"/>
                <w:sz w:val="28"/>
                <w:szCs w:val="28"/>
              </w:rPr>
            </w:pPr>
            <w:r>
              <w:rPr>
                <w:rFonts w:ascii="Angsana New" w:hAnsi="Angsana New"/>
                <w:sz w:val="28"/>
              </w:rPr>
              <w:t>-</w:t>
            </w:r>
          </w:p>
        </w:tc>
      </w:tr>
      <w:tr w:rsidR="00C00420" w:rsidRPr="00163A07" w14:paraId="56404BC4" w14:textId="77777777" w:rsidTr="005F21BE">
        <w:trPr>
          <w:trHeight w:val="63"/>
        </w:trPr>
        <w:tc>
          <w:tcPr>
            <w:tcW w:w="3197" w:type="dxa"/>
            <w:vAlign w:val="bottom"/>
          </w:tcPr>
          <w:p w14:paraId="4A10D952" w14:textId="77777777" w:rsidR="00121A89" w:rsidRPr="00CC5A71" w:rsidRDefault="00121A89" w:rsidP="00121A89">
            <w:pPr>
              <w:spacing w:line="240" w:lineRule="auto"/>
              <w:ind w:left="-1" w:right="-9" w:firstLine="1"/>
              <w:rPr>
                <w:rFonts w:asciiTheme="majorBidi" w:hAnsiTheme="majorBidi" w:cstheme="majorBidi"/>
                <w:b/>
                <w:bCs/>
                <w:sz w:val="28"/>
                <w:szCs w:val="28"/>
              </w:rPr>
            </w:pPr>
            <w:r w:rsidRPr="00CC5A71">
              <w:rPr>
                <w:rFonts w:asciiTheme="majorBidi" w:hAnsiTheme="majorBidi" w:cstheme="majorBidi"/>
                <w:b/>
                <w:bCs/>
                <w:sz w:val="28"/>
                <w:szCs w:val="28"/>
              </w:rPr>
              <w:t>Net</w:t>
            </w:r>
          </w:p>
        </w:tc>
        <w:tc>
          <w:tcPr>
            <w:tcW w:w="80" w:type="dxa"/>
          </w:tcPr>
          <w:p w14:paraId="036E0BF7" w14:textId="77777777" w:rsidR="00121A89" w:rsidRPr="00CC5A71" w:rsidRDefault="00121A89" w:rsidP="00121A89">
            <w:pPr>
              <w:tabs>
                <w:tab w:val="left" w:pos="360"/>
                <w:tab w:val="left" w:pos="2160"/>
              </w:tabs>
              <w:spacing w:line="240" w:lineRule="auto"/>
              <w:ind w:right="-9"/>
              <w:jc w:val="right"/>
              <w:rPr>
                <w:rFonts w:asciiTheme="majorBidi" w:hAnsiTheme="majorBidi" w:cstheme="majorBidi"/>
                <w:b/>
                <w:bCs/>
                <w:sz w:val="28"/>
                <w:szCs w:val="28"/>
              </w:rPr>
            </w:pPr>
          </w:p>
        </w:tc>
        <w:tc>
          <w:tcPr>
            <w:tcW w:w="1631" w:type="dxa"/>
            <w:vAlign w:val="bottom"/>
          </w:tcPr>
          <w:p w14:paraId="2FCDA8CC" w14:textId="77777777" w:rsidR="00121A89" w:rsidRPr="00CC5A71" w:rsidRDefault="00121A89" w:rsidP="00121A89">
            <w:pPr>
              <w:tabs>
                <w:tab w:val="left" w:pos="360"/>
                <w:tab w:val="left" w:pos="2160"/>
              </w:tabs>
              <w:spacing w:line="240" w:lineRule="auto"/>
              <w:ind w:right="-9"/>
              <w:jc w:val="right"/>
              <w:rPr>
                <w:rFonts w:asciiTheme="majorBidi" w:hAnsiTheme="majorBidi" w:cstheme="majorBidi"/>
                <w:b/>
                <w:bCs/>
                <w:sz w:val="28"/>
                <w:szCs w:val="28"/>
              </w:rPr>
            </w:pPr>
          </w:p>
        </w:tc>
        <w:tc>
          <w:tcPr>
            <w:tcW w:w="86" w:type="dxa"/>
          </w:tcPr>
          <w:p w14:paraId="7FD15812" w14:textId="77777777" w:rsidR="00121A89" w:rsidRPr="00163A07" w:rsidRDefault="00121A89" w:rsidP="00121A89">
            <w:pPr>
              <w:tabs>
                <w:tab w:val="decimal" w:pos="1242"/>
              </w:tabs>
              <w:spacing w:line="240" w:lineRule="auto"/>
              <w:ind w:right="-9"/>
              <w:rPr>
                <w:rFonts w:asciiTheme="majorBidi" w:hAnsiTheme="majorBidi" w:cstheme="majorBidi"/>
                <w:b/>
                <w:bCs/>
                <w:sz w:val="28"/>
                <w:szCs w:val="28"/>
              </w:rPr>
            </w:pPr>
          </w:p>
        </w:tc>
        <w:tc>
          <w:tcPr>
            <w:tcW w:w="992" w:type="dxa"/>
            <w:tcBorders>
              <w:top w:val="single" w:sz="4" w:space="0" w:color="auto"/>
              <w:bottom w:val="double" w:sz="4" w:space="0" w:color="auto"/>
            </w:tcBorders>
          </w:tcPr>
          <w:p w14:paraId="1D2CB310" w14:textId="2A4B83FD" w:rsidR="00121A89" w:rsidRPr="00163A07" w:rsidRDefault="00121A89" w:rsidP="00121A89">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0F361F">
              <w:rPr>
                <w:rFonts w:ascii="Angsana New" w:hAnsi="Angsana New"/>
                <w:b/>
                <w:bCs/>
                <w:sz w:val="28"/>
              </w:rPr>
              <w:t>3</w:t>
            </w:r>
            <w:r>
              <w:rPr>
                <w:rFonts w:ascii="Angsana New" w:hAnsi="Angsana New"/>
                <w:b/>
                <w:bCs/>
                <w:sz w:val="28"/>
              </w:rPr>
              <w:t>0,914</w:t>
            </w:r>
          </w:p>
        </w:tc>
        <w:tc>
          <w:tcPr>
            <w:tcW w:w="66" w:type="dxa"/>
          </w:tcPr>
          <w:p w14:paraId="56DE1E7D" w14:textId="77777777" w:rsidR="00121A89" w:rsidRPr="00163A07" w:rsidRDefault="00121A89" w:rsidP="00121A89">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53" w:type="dxa"/>
            <w:tcBorders>
              <w:top w:val="single" w:sz="4" w:space="0" w:color="auto"/>
            </w:tcBorders>
            <w:shd w:val="clear" w:color="auto" w:fill="auto"/>
          </w:tcPr>
          <w:p w14:paraId="22448BA9"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85" w:type="dxa"/>
            <w:shd w:val="clear" w:color="auto" w:fill="auto"/>
          </w:tcPr>
          <w:p w14:paraId="3AAE9B9A"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65" w:type="dxa"/>
            <w:tcBorders>
              <w:top w:val="single" w:sz="4" w:space="0" w:color="auto"/>
            </w:tcBorders>
            <w:shd w:val="clear" w:color="auto" w:fill="auto"/>
          </w:tcPr>
          <w:p w14:paraId="5794282E"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63" w:type="dxa"/>
            <w:shd w:val="clear" w:color="auto" w:fill="auto"/>
            <w:vAlign w:val="bottom"/>
          </w:tcPr>
          <w:p w14:paraId="69D64041" w14:textId="77777777" w:rsidR="00121A89" w:rsidRPr="00163A07" w:rsidRDefault="00121A89" w:rsidP="00121A8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44" w:type="dxa"/>
            <w:tcBorders>
              <w:top w:val="single" w:sz="4" w:space="0" w:color="auto"/>
              <w:bottom w:val="double" w:sz="4" w:space="0" w:color="auto"/>
            </w:tcBorders>
            <w:shd w:val="clear" w:color="auto" w:fill="auto"/>
          </w:tcPr>
          <w:p w14:paraId="5B6BEBC2" w14:textId="338837B9" w:rsidR="00121A89" w:rsidRPr="00163A07" w:rsidRDefault="00121A89" w:rsidP="00077F2B">
            <w:pPr>
              <w:tabs>
                <w:tab w:val="left" w:pos="360"/>
                <w:tab w:val="decimal" w:pos="1242"/>
                <w:tab w:val="left" w:pos="2160"/>
              </w:tabs>
              <w:spacing w:line="240" w:lineRule="auto"/>
              <w:ind w:right="75"/>
              <w:contextualSpacing/>
              <w:jc w:val="right"/>
              <w:rPr>
                <w:rFonts w:asciiTheme="majorBidi" w:hAnsiTheme="majorBidi" w:cstheme="majorBidi"/>
                <w:b/>
                <w:bCs/>
                <w:sz w:val="28"/>
                <w:szCs w:val="28"/>
              </w:rPr>
            </w:pPr>
            <w:r w:rsidRPr="000F361F">
              <w:rPr>
                <w:rFonts w:ascii="Angsana New" w:hAnsi="Angsana New"/>
                <w:b/>
                <w:bCs/>
                <w:sz w:val="28"/>
              </w:rPr>
              <w:t>3</w:t>
            </w:r>
            <w:r>
              <w:rPr>
                <w:rFonts w:ascii="Angsana New" w:hAnsi="Angsana New"/>
                <w:b/>
                <w:bCs/>
                <w:sz w:val="28"/>
              </w:rPr>
              <w:t>9,014</w:t>
            </w:r>
          </w:p>
        </w:tc>
      </w:tr>
      <w:tr w:rsidR="00BD1109" w:rsidRPr="00163A07" w14:paraId="7A6200F6" w14:textId="77777777" w:rsidTr="005F21BE">
        <w:trPr>
          <w:trHeight w:val="270"/>
        </w:trPr>
        <w:tc>
          <w:tcPr>
            <w:tcW w:w="3197" w:type="dxa"/>
            <w:vAlign w:val="bottom"/>
          </w:tcPr>
          <w:p w14:paraId="39BB7533" w14:textId="77777777" w:rsidR="00BD1109" w:rsidRPr="00786820" w:rsidRDefault="00BD1109" w:rsidP="00B9033F">
            <w:pPr>
              <w:tabs>
                <w:tab w:val="left" w:pos="360"/>
                <w:tab w:val="left" w:pos="2160"/>
              </w:tabs>
              <w:spacing w:line="240" w:lineRule="auto"/>
              <w:ind w:left="-6" w:right="-9"/>
              <w:rPr>
                <w:rFonts w:ascii="Angsana New" w:hAnsi="Angsana New"/>
                <w:sz w:val="28"/>
                <w:szCs w:val="28"/>
              </w:rPr>
            </w:pPr>
          </w:p>
        </w:tc>
        <w:tc>
          <w:tcPr>
            <w:tcW w:w="80" w:type="dxa"/>
            <w:vAlign w:val="bottom"/>
          </w:tcPr>
          <w:p w14:paraId="678C055C" w14:textId="77777777" w:rsidR="00BD1109" w:rsidRPr="00786820" w:rsidRDefault="00BD1109" w:rsidP="00B9033F">
            <w:pPr>
              <w:tabs>
                <w:tab w:val="left" w:pos="360"/>
                <w:tab w:val="left" w:pos="2160"/>
              </w:tabs>
              <w:spacing w:line="240" w:lineRule="auto"/>
              <w:ind w:right="-9"/>
              <w:rPr>
                <w:rFonts w:ascii="Angsana New" w:hAnsi="Angsana New"/>
                <w:sz w:val="10"/>
                <w:szCs w:val="10"/>
              </w:rPr>
            </w:pPr>
          </w:p>
        </w:tc>
        <w:tc>
          <w:tcPr>
            <w:tcW w:w="1631" w:type="dxa"/>
            <w:vAlign w:val="bottom"/>
          </w:tcPr>
          <w:p w14:paraId="01B6807A" w14:textId="77777777" w:rsidR="00BD1109" w:rsidRPr="00786820" w:rsidRDefault="00BD1109" w:rsidP="00B9033F">
            <w:pPr>
              <w:tabs>
                <w:tab w:val="left" w:pos="360"/>
                <w:tab w:val="left" w:pos="2160"/>
              </w:tabs>
              <w:spacing w:line="240" w:lineRule="auto"/>
              <w:ind w:right="-9"/>
              <w:jc w:val="right"/>
              <w:rPr>
                <w:rFonts w:ascii="Angsana New" w:hAnsi="Angsana New"/>
                <w:sz w:val="28"/>
                <w:szCs w:val="28"/>
              </w:rPr>
            </w:pPr>
          </w:p>
        </w:tc>
        <w:tc>
          <w:tcPr>
            <w:tcW w:w="86" w:type="dxa"/>
            <w:vAlign w:val="bottom"/>
          </w:tcPr>
          <w:p w14:paraId="516B8AEE" w14:textId="77777777" w:rsidR="00BD1109" w:rsidRPr="00786820" w:rsidRDefault="00BD1109" w:rsidP="00B9033F">
            <w:pPr>
              <w:tabs>
                <w:tab w:val="left" w:pos="360"/>
                <w:tab w:val="left" w:pos="2160"/>
              </w:tabs>
              <w:spacing w:line="240" w:lineRule="auto"/>
              <w:ind w:right="-9"/>
              <w:jc w:val="right"/>
              <w:rPr>
                <w:rFonts w:ascii="Angsana New" w:hAnsi="Angsana New"/>
                <w:sz w:val="28"/>
                <w:szCs w:val="28"/>
              </w:rPr>
            </w:pPr>
          </w:p>
        </w:tc>
        <w:tc>
          <w:tcPr>
            <w:tcW w:w="4168" w:type="dxa"/>
            <w:gridSpan w:val="7"/>
            <w:vAlign w:val="bottom"/>
          </w:tcPr>
          <w:p w14:paraId="25BDB8A9" w14:textId="77777777" w:rsidR="00BD1109" w:rsidRPr="00786820" w:rsidRDefault="00BD1109" w:rsidP="00B9033F">
            <w:pPr>
              <w:tabs>
                <w:tab w:val="left" w:pos="360"/>
                <w:tab w:val="decimal" w:pos="1080"/>
                <w:tab w:val="left" w:pos="2160"/>
              </w:tabs>
              <w:spacing w:line="240" w:lineRule="auto"/>
              <w:ind w:right="38"/>
              <w:contextualSpacing/>
              <w:jc w:val="right"/>
              <w:rPr>
                <w:rFonts w:ascii="Angsana New" w:hAnsi="Angsana New"/>
                <w:sz w:val="28"/>
                <w:szCs w:val="28"/>
              </w:rPr>
            </w:pPr>
          </w:p>
        </w:tc>
      </w:tr>
      <w:tr w:rsidR="00A21B5D" w:rsidRPr="00163A07" w14:paraId="44488C05" w14:textId="77777777" w:rsidTr="005F21BE">
        <w:trPr>
          <w:trHeight w:val="270"/>
        </w:trPr>
        <w:tc>
          <w:tcPr>
            <w:tcW w:w="3197" w:type="dxa"/>
            <w:vAlign w:val="bottom"/>
          </w:tcPr>
          <w:p w14:paraId="021912F0" w14:textId="77777777" w:rsidR="00A21B5D" w:rsidRPr="00786820" w:rsidRDefault="00A21B5D" w:rsidP="00B9033F">
            <w:pPr>
              <w:tabs>
                <w:tab w:val="left" w:pos="360"/>
                <w:tab w:val="left" w:pos="2160"/>
              </w:tabs>
              <w:spacing w:line="240" w:lineRule="auto"/>
              <w:ind w:left="-6" w:right="-9"/>
              <w:rPr>
                <w:rFonts w:ascii="Angsana New" w:hAnsi="Angsana New"/>
                <w:sz w:val="28"/>
                <w:szCs w:val="28"/>
              </w:rPr>
            </w:pPr>
          </w:p>
        </w:tc>
        <w:tc>
          <w:tcPr>
            <w:tcW w:w="80" w:type="dxa"/>
            <w:vAlign w:val="bottom"/>
          </w:tcPr>
          <w:p w14:paraId="16F8417B" w14:textId="77777777" w:rsidR="00A21B5D" w:rsidRPr="00786820" w:rsidRDefault="00A21B5D" w:rsidP="00B9033F">
            <w:pPr>
              <w:tabs>
                <w:tab w:val="left" w:pos="360"/>
                <w:tab w:val="left" w:pos="2160"/>
              </w:tabs>
              <w:spacing w:line="240" w:lineRule="auto"/>
              <w:ind w:right="-9"/>
              <w:rPr>
                <w:rFonts w:ascii="Angsana New" w:hAnsi="Angsana New"/>
                <w:sz w:val="10"/>
                <w:szCs w:val="10"/>
              </w:rPr>
            </w:pPr>
          </w:p>
        </w:tc>
        <w:tc>
          <w:tcPr>
            <w:tcW w:w="1631" w:type="dxa"/>
            <w:vAlign w:val="bottom"/>
          </w:tcPr>
          <w:p w14:paraId="4CF4B951"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86" w:type="dxa"/>
            <w:vAlign w:val="bottom"/>
          </w:tcPr>
          <w:p w14:paraId="63763AA8"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4168" w:type="dxa"/>
            <w:gridSpan w:val="7"/>
            <w:vAlign w:val="bottom"/>
          </w:tcPr>
          <w:p w14:paraId="49B51DE4" w14:textId="77777777" w:rsidR="00A21B5D" w:rsidRPr="00786820" w:rsidRDefault="00A21B5D" w:rsidP="00B9033F">
            <w:pPr>
              <w:tabs>
                <w:tab w:val="left" w:pos="360"/>
                <w:tab w:val="decimal" w:pos="1080"/>
                <w:tab w:val="left" w:pos="2160"/>
              </w:tabs>
              <w:spacing w:line="240" w:lineRule="auto"/>
              <w:ind w:right="38"/>
              <w:contextualSpacing/>
              <w:jc w:val="right"/>
              <w:rPr>
                <w:rFonts w:ascii="Angsana New" w:hAnsi="Angsana New"/>
                <w:sz w:val="28"/>
                <w:szCs w:val="28"/>
              </w:rPr>
            </w:pPr>
            <w:r w:rsidRPr="00786820">
              <w:rPr>
                <w:rFonts w:ascii="Angsana New" w:hAnsi="Angsana New"/>
                <w:sz w:val="28"/>
                <w:szCs w:val="28"/>
              </w:rPr>
              <w:t>(Unit: Thousand Baht)</w:t>
            </w:r>
          </w:p>
        </w:tc>
      </w:tr>
      <w:tr w:rsidR="00A21B5D" w:rsidRPr="00163A07" w14:paraId="14124A8D" w14:textId="77777777" w:rsidTr="005F21BE">
        <w:trPr>
          <w:trHeight w:val="270"/>
        </w:trPr>
        <w:tc>
          <w:tcPr>
            <w:tcW w:w="3197" w:type="dxa"/>
            <w:vAlign w:val="bottom"/>
          </w:tcPr>
          <w:p w14:paraId="2E306DA4" w14:textId="77777777" w:rsidR="00A21B5D" w:rsidRPr="00786820" w:rsidRDefault="00A21B5D" w:rsidP="00B9033F">
            <w:pPr>
              <w:tabs>
                <w:tab w:val="left" w:pos="360"/>
                <w:tab w:val="left" w:pos="2160"/>
              </w:tabs>
              <w:spacing w:line="240" w:lineRule="auto"/>
              <w:ind w:right="-9"/>
              <w:rPr>
                <w:rFonts w:ascii="Angsana New" w:hAnsi="Angsana New"/>
                <w:sz w:val="28"/>
                <w:szCs w:val="28"/>
              </w:rPr>
            </w:pPr>
          </w:p>
        </w:tc>
        <w:tc>
          <w:tcPr>
            <w:tcW w:w="80" w:type="dxa"/>
            <w:vAlign w:val="bottom"/>
          </w:tcPr>
          <w:p w14:paraId="12EAED8B" w14:textId="77777777" w:rsidR="00A21B5D" w:rsidRPr="00786820" w:rsidRDefault="00A21B5D" w:rsidP="00B9033F">
            <w:pPr>
              <w:tabs>
                <w:tab w:val="left" w:pos="360"/>
                <w:tab w:val="left" w:pos="2160"/>
              </w:tabs>
              <w:spacing w:line="240" w:lineRule="auto"/>
              <w:ind w:right="-9"/>
              <w:rPr>
                <w:rFonts w:ascii="Angsana New" w:hAnsi="Angsana New"/>
                <w:sz w:val="10"/>
                <w:szCs w:val="10"/>
              </w:rPr>
            </w:pPr>
          </w:p>
        </w:tc>
        <w:tc>
          <w:tcPr>
            <w:tcW w:w="1631" w:type="dxa"/>
            <w:vAlign w:val="bottom"/>
          </w:tcPr>
          <w:p w14:paraId="59A7B37A"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86" w:type="dxa"/>
            <w:vAlign w:val="bottom"/>
          </w:tcPr>
          <w:p w14:paraId="119D4230"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4168" w:type="dxa"/>
            <w:gridSpan w:val="7"/>
            <w:tcBorders>
              <w:bottom w:val="single" w:sz="4" w:space="0" w:color="auto"/>
            </w:tcBorders>
            <w:vAlign w:val="bottom"/>
          </w:tcPr>
          <w:p w14:paraId="5900F05F" w14:textId="77777777" w:rsidR="00A21B5D" w:rsidRPr="00786820" w:rsidRDefault="00A21B5D" w:rsidP="00B9033F">
            <w:pPr>
              <w:tabs>
                <w:tab w:val="left" w:pos="360"/>
                <w:tab w:val="decimal" w:pos="1080"/>
                <w:tab w:val="left" w:pos="2160"/>
              </w:tabs>
              <w:spacing w:line="240" w:lineRule="auto"/>
              <w:ind w:right="38"/>
              <w:contextualSpacing/>
              <w:jc w:val="center"/>
              <w:rPr>
                <w:rFonts w:ascii="Angsana New" w:hAnsi="Angsana New"/>
                <w:sz w:val="28"/>
                <w:szCs w:val="28"/>
              </w:rPr>
            </w:pPr>
            <w:r w:rsidRPr="00786820">
              <w:rPr>
                <w:rFonts w:ascii="Angsana New" w:hAnsi="Angsana New"/>
                <w:sz w:val="28"/>
                <w:szCs w:val="28"/>
              </w:rPr>
              <w:t>Separate financial statement</w:t>
            </w:r>
          </w:p>
        </w:tc>
      </w:tr>
      <w:tr w:rsidR="000A5D1A" w:rsidRPr="00163A07" w14:paraId="67FB4F00" w14:textId="77777777" w:rsidTr="005F21BE">
        <w:trPr>
          <w:trHeight w:val="17"/>
        </w:trPr>
        <w:tc>
          <w:tcPr>
            <w:tcW w:w="3197" w:type="dxa"/>
            <w:vAlign w:val="bottom"/>
          </w:tcPr>
          <w:p w14:paraId="1CC2B521" w14:textId="77777777" w:rsidR="00A21B5D" w:rsidRPr="00163A07" w:rsidRDefault="00A21B5D" w:rsidP="00D407A6">
            <w:pPr>
              <w:tabs>
                <w:tab w:val="left" w:pos="360"/>
                <w:tab w:val="left" w:pos="2160"/>
              </w:tabs>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80" w:type="dxa"/>
            <w:vAlign w:val="bottom"/>
          </w:tcPr>
          <w:p w14:paraId="74AB656A" w14:textId="77777777" w:rsidR="00A21B5D" w:rsidRPr="00163A07" w:rsidRDefault="00A21B5D" w:rsidP="00B9033F">
            <w:pPr>
              <w:tabs>
                <w:tab w:val="left" w:pos="360"/>
                <w:tab w:val="left" w:pos="2160"/>
              </w:tabs>
              <w:spacing w:line="240" w:lineRule="auto"/>
              <w:ind w:right="-9"/>
              <w:rPr>
                <w:rFonts w:asciiTheme="majorBidi" w:hAnsiTheme="majorBidi" w:cstheme="majorBidi"/>
                <w:sz w:val="28"/>
                <w:szCs w:val="28"/>
              </w:rPr>
            </w:pPr>
          </w:p>
        </w:tc>
        <w:tc>
          <w:tcPr>
            <w:tcW w:w="1631" w:type="dxa"/>
            <w:vAlign w:val="bottom"/>
          </w:tcPr>
          <w:p w14:paraId="6E5E76B6"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6" w:type="dxa"/>
            <w:vAlign w:val="bottom"/>
          </w:tcPr>
          <w:p w14:paraId="38FD10D7" w14:textId="77777777" w:rsidR="00A21B5D" w:rsidRPr="00163A07" w:rsidRDefault="00A21B5D"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2" w:type="dxa"/>
            <w:vAlign w:val="bottom"/>
          </w:tcPr>
          <w:p w14:paraId="5F7BD129"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66" w:type="dxa"/>
            <w:vAlign w:val="bottom"/>
          </w:tcPr>
          <w:p w14:paraId="2C13EF8E"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p>
        </w:tc>
        <w:tc>
          <w:tcPr>
            <w:tcW w:w="2003" w:type="dxa"/>
            <w:gridSpan w:val="3"/>
            <w:tcBorders>
              <w:bottom w:val="single" w:sz="4" w:space="0" w:color="auto"/>
            </w:tcBorders>
            <w:vAlign w:val="bottom"/>
          </w:tcPr>
          <w:p w14:paraId="13D9F660"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Pr>
                <w:rFonts w:asciiTheme="majorBidi" w:hAnsiTheme="majorBidi" w:cstheme="majorBidi"/>
                <w:sz w:val="28"/>
                <w:szCs w:val="28"/>
              </w:rPr>
              <w:t>year</w:t>
            </w:r>
          </w:p>
        </w:tc>
        <w:tc>
          <w:tcPr>
            <w:tcW w:w="63" w:type="dxa"/>
            <w:tcBorders>
              <w:left w:val="nil"/>
              <w:right w:val="nil"/>
            </w:tcBorders>
            <w:vAlign w:val="bottom"/>
          </w:tcPr>
          <w:p w14:paraId="2BCD87E9"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44" w:type="dxa"/>
            <w:tcBorders>
              <w:left w:val="nil"/>
            </w:tcBorders>
            <w:vAlign w:val="bottom"/>
          </w:tcPr>
          <w:p w14:paraId="06E3B09E"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December</w:t>
            </w:r>
          </w:p>
        </w:tc>
      </w:tr>
      <w:tr w:rsidR="00C00420" w:rsidRPr="00163A07" w14:paraId="3C0B89AD" w14:textId="77777777" w:rsidTr="005F21BE">
        <w:trPr>
          <w:trHeight w:val="251"/>
        </w:trPr>
        <w:tc>
          <w:tcPr>
            <w:tcW w:w="3197" w:type="dxa"/>
            <w:tcBorders>
              <w:bottom w:val="single" w:sz="4" w:space="0" w:color="auto"/>
            </w:tcBorders>
            <w:vAlign w:val="bottom"/>
          </w:tcPr>
          <w:p w14:paraId="2F129648" w14:textId="77777777" w:rsidR="00A21B5D" w:rsidRPr="00163A07" w:rsidRDefault="00A21B5D" w:rsidP="00D407A6">
            <w:pPr>
              <w:tabs>
                <w:tab w:val="left" w:pos="360"/>
                <w:tab w:val="left" w:pos="2160"/>
              </w:tabs>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80" w:type="dxa"/>
            <w:vAlign w:val="bottom"/>
          </w:tcPr>
          <w:p w14:paraId="771C157B" w14:textId="77777777" w:rsidR="00A21B5D" w:rsidRPr="00163A07" w:rsidRDefault="00A21B5D" w:rsidP="00B9033F">
            <w:pPr>
              <w:tabs>
                <w:tab w:val="left" w:pos="360"/>
                <w:tab w:val="left" w:pos="2160"/>
              </w:tabs>
              <w:spacing w:line="240" w:lineRule="auto"/>
              <w:ind w:right="-9"/>
              <w:rPr>
                <w:rFonts w:asciiTheme="majorBidi" w:hAnsiTheme="majorBidi" w:cstheme="majorBidi"/>
                <w:sz w:val="28"/>
                <w:szCs w:val="28"/>
              </w:rPr>
            </w:pPr>
          </w:p>
        </w:tc>
        <w:tc>
          <w:tcPr>
            <w:tcW w:w="1631" w:type="dxa"/>
            <w:tcBorders>
              <w:bottom w:val="single" w:sz="4" w:space="0" w:color="auto"/>
            </w:tcBorders>
            <w:vAlign w:val="bottom"/>
          </w:tcPr>
          <w:p w14:paraId="0B70FAE9"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6" w:type="dxa"/>
            <w:vAlign w:val="bottom"/>
          </w:tcPr>
          <w:p w14:paraId="08566D6D" w14:textId="77777777" w:rsidR="00A21B5D" w:rsidRPr="00163A07" w:rsidRDefault="00A21B5D"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2" w:type="dxa"/>
            <w:tcBorders>
              <w:bottom w:val="single" w:sz="4" w:space="0" w:color="auto"/>
            </w:tcBorders>
            <w:vAlign w:val="bottom"/>
          </w:tcPr>
          <w:p w14:paraId="76B0AB96" w14:textId="5FC78800"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DB2C95">
              <w:rPr>
                <w:rFonts w:asciiTheme="majorBidi" w:hAnsiTheme="majorBidi" w:cstheme="majorBidi"/>
                <w:sz w:val="28"/>
                <w:szCs w:val="28"/>
              </w:rPr>
              <w:t>4</w:t>
            </w:r>
          </w:p>
        </w:tc>
        <w:tc>
          <w:tcPr>
            <w:tcW w:w="66" w:type="dxa"/>
            <w:vAlign w:val="bottom"/>
          </w:tcPr>
          <w:p w14:paraId="72B39426"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p>
        </w:tc>
        <w:tc>
          <w:tcPr>
            <w:tcW w:w="953" w:type="dxa"/>
            <w:tcBorders>
              <w:bottom w:val="single" w:sz="4" w:space="0" w:color="auto"/>
            </w:tcBorders>
            <w:vAlign w:val="bottom"/>
          </w:tcPr>
          <w:p w14:paraId="6E475CFA" w14:textId="77777777" w:rsidR="00A21B5D" w:rsidRPr="00163A07" w:rsidRDefault="00A21B5D" w:rsidP="00B9033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5" w:type="dxa"/>
            <w:vAlign w:val="bottom"/>
          </w:tcPr>
          <w:p w14:paraId="42C6E7AB"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p>
        </w:tc>
        <w:tc>
          <w:tcPr>
            <w:tcW w:w="965" w:type="dxa"/>
            <w:tcBorders>
              <w:bottom w:val="single" w:sz="4" w:space="0" w:color="auto"/>
            </w:tcBorders>
            <w:vAlign w:val="bottom"/>
          </w:tcPr>
          <w:p w14:paraId="63B266E8" w14:textId="77777777" w:rsidR="00A21B5D" w:rsidRPr="00163A07" w:rsidRDefault="00A21B5D" w:rsidP="00B9033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63" w:type="dxa"/>
            <w:tcBorders>
              <w:left w:val="nil"/>
              <w:right w:val="nil"/>
            </w:tcBorders>
            <w:vAlign w:val="bottom"/>
          </w:tcPr>
          <w:p w14:paraId="4E22BFAD" w14:textId="77777777" w:rsidR="00A21B5D" w:rsidRPr="00163A07" w:rsidRDefault="00A21B5D" w:rsidP="00B9033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44" w:type="dxa"/>
            <w:tcBorders>
              <w:left w:val="nil"/>
              <w:bottom w:val="single" w:sz="4" w:space="0" w:color="auto"/>
            </w:tcBorders>
            <w:vAlign w:val="bottom"/>
          </w:tcPr>
          <w:p w14:paraId="2620312E" w14:textId="5663F5A2"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DB2C95">
              <w:rPr>
                <w:rFonts w:asciiTheme="majorBidi" w:hAnsiTheme="majorBidi" w:cstheme="majorBidi"/>
                <w:sz w:val="28"/>
                <w:szCs w:val="28"/>
              </w:rPr>
              <w:t>4</w:t>
            </w:r>
          </w:p>
        </w:tc>
      </w:tr>
      <w:tr w:rsidR="005F4076" w:rsidRPr="00163A07" w14:paraId="5BA099C3" w14:textId="77777777" w:rsidTr="005F21BE">
        <w:trPr>
          <w:trHeight w:val="116"/>
        </w:trPr>
        <w:tc>
          <w:tcPr>
            <w:tcW w:w="3197" w:type="dxa"/>
            <w:vAlign w:val="bottom"/>
          </w:tcPr>
          <w:p w14:paraId="21AD9521" w14:textId="59C9768F" w:rsidR="005F4076" w:rsidRPr="00E12B9F" w:rsidRDefault="005F4076" w:rsidP="005F4076">
            <w:pPr>
              <w:tabs>
                <w:tab w:val="left" w:pos="360"/>
                <w:tab w:val="left" w:pos="2160"/>
              </w:tabs>
              <w:spacing w:line="240" w:lineRule="auto"/>
              <w:ind w:left="-1" w:right="-9"/>
              <w:rPr>
                <w:rFonts w:asciiTheme="majorBidi" w:hAnsiTheme="majorBidi" w:cstheme="majorBidi"/>
                <w:sz w:val="28"/>
                <w:szCs w:val="28"/>
              </w:rPr>
            </w:pPr>
            <w:r w:rsidRPr="00E12B9F">
              <w:rPr>
                <w:rFonts w:asciiTheme="majorBidi" w:hAnsiTheme="majorBidi" w:cstheme="majorBidi"/>
                <w:sz w:val="28"/>
                <w:szCs w:val="28"/>
              </w:rPr>
              <w:t xml:space="preserve">Ferrum Energy </w:t>
            </w:r>
            <w:r w:rsidRPr="00C51400">
              <w:rPr>
                <w:rFonts w:asciiTheme="majorBidi" w:hAnsiTheme="majorBidi" w:cstheme="majorBidi"/>
                <w:sz w:val="28"/>
                <w:szCs w:val="28"/>
                <w:lang w:val="en-US"/>
              </w:rPr>
              <w:t>Company Limited</w:t>
            </w:r>
          </w:p>
        </w:tc>
        <w:tc>
          <w:tcPr>
            <w:tcW w:w="80" w:type="dxa"/>
            <w:vAlign w:val="bottom"/>
          </w:tcPr>
          <w:p w14:paraId="1B3EE051" w14:textId="77777777" w:rsidR="005F4076" w:rsidRPr="00163A07" w:rsidRDefault="005F4076" w:rsidP="005F4076">
            <w:pPr>
              <w:spacing w:beforeLines="20" w:before="48" w:afterLines="20" w:after="48" w:line="240" w:lineRule="auto"/>
              <w:ind w:left="-108" w:right="-9"/>
              <w:jc w:val="center"/>
              <w:rPr>
                <w:rFonts w:asciiTheme="majorBidi" w:hAnsiTheme="majorBidi" w:cstheme="majorBidi"/>
                <w:sz w:val="28"/>
                <w:szCs w:val="28"/>
              </w:rPr>
            </w:pPr>
          </w:p>
        </w:tc>
        <w:tc>
          <w:tcPr>
            <w:tcW w:w="1631" w:type="dxa"/>
            <w:vAlign w:val="bottom"/>
          </w:tcPr>
          <w:p w14:paraId="56304849" w14:textId="77777777" w:rsidR="005F4076" w:rsidRPr="00571621" w:rsidRDefault="005F4076" w:rsidP="005F407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1551EF97"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tcBorders>
              <w:top w:val="single" w:sz="4" w:space="0" w:color="auto"/>
            </w:tcBorders>
            <w:vAlign w:val="bottom"/>
          </w:tcPr>
          <w:p w14:paraId="036129E2" w14:textId="2AB0BD2D"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318,800</w:t>
            </w:r>
          </w:p>
        </w:tc>
        <w:tc>
          <w:tcPr>
            <w:tcW w:w="66" w:type="dxa"/>
            <w:vAlign w:val="bottom"/>
          </w:tcPr>
          <w:p w14:paraId="41907527" w14:textId="77777777" w:rsidR="005F4076" w:rsidRPr="00163A07" w:rsidRDefault="005F4076" w:rsidP="005F407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53" w:type="dxa"/>
            <w:tcBorders>
              <w:top w:val="single" w:sz="4" w:space="0" w:color="auto"/>
            </w:tcBorders>
            <w:shd w:val="clear" w:color="auto" w:fill="auto"/>
            <w:vAlign w:val="bottom"/>
          </w:tcPr>
          <w:p w14:paraId="5DEB3FE5" w14:textId="1A077C87"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24FF0F28"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tcBorders>
              <w:top w:val="single" w:sz="4" w:space="0" w:color="auto"/>
            </w:tcBorders>
            <w:shd w:val="clear" w:color="auto" w:fill="auto"/>
            <w:vAlign w:val="bottom"/>
          </w:tcPr>
          <w:p w14:paraId="67F538A3" w14:textId="3E95A012"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(1,800)</w:t>
            </w:r>
          </w:p>
        </w:tc>
        <w:tc>
          <w:tcPr>
            <w:tcW w:w="63" w:type="dxa"/>
            <w:tcBorders>
              <w:left w:val="nil"/>
              <w:right w:val="nil"/>
            </w:tcBorders>
            <w:shd w:val="clear" w:color="auto" w:fill="auto"/>
            <w:vAlign w:val="bottom"/>
          </w:tcPr>
          <w:p w14:paraId="458AAD84"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top w:val="single" w:sz="4" w:space="0" w:color="auto"/>
              <w:left w:val="nil"/>
            </w:tcBorders>
            <w:shd w:val="clear" w:color="auto" w:fill="auto"/>
            <w:vAlign w:val="bottom"/>
          </w:tcPr>
          <w:p w14:paraId="742F74CC" w14:textId="274546E5"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317,000</w:t>
            </w:r>
          </w:p>
        </w:tc>
      </w:tr>
      <w:tr w:rsidR="005F4076" w:rsidRPr="00163A07" w14:paraId="741F64AD" w14:textId="77777777" w:rsidTr="005F21BE">
        <w:trPr>
          <w:trHeight w:val="17"/>
        </w:trPr>
        <w:tc>
          <w:tcPr>
            <w:tcW w:w="3197" w:type="dxa"/>
            <w:vAlign w:val="bottom"/>
          </w:tcPr>
          <w:p w14:paraId="3B37BE28" w14:textId="1C736FF8" w:rsidR="005F4076" w:rsidRPr="00E12B9F" w:rsidRDefault="005F4076" w:rsidP="005F4076">
            <w:pPr>
              <w:tabs>
                <w:tab w:val="left" w:pos="360"/>
                <w:tab w:val="left" w:pos="2160"/>
              </w:tabs>
              <w:spacing w:line="240" w:lineRule="auto"/>
              <w:ind w:left="-1" w:right="-9"/>
              <w:rPr>
                <w:rFonts w:asciiTheme="majorBidi" w:hAnsiTheme="majorBidi" w:cstheme="majorBidi"/>
                <w:sz w:val="28"/>
                <w:szCs w:val="28"/>
              </w:rPr>
            </w:pPr>
            <w:r w:rsidRPr="00E12B9F">
              <w:rPr>
                <w:rFonts w:asciiTheme="majorBidi" w:hAnsiTheme="majorBidi" w:cstheme="majorBidi"/>
                <w:sz w:val="28"/>
                <w:szCs w:val="28"/>
              </w:rPr>
              <w:t xml:space="preserve">Star Gas </w:t>
            </w:r>
            <w:r w:rsidRPr="00C51400">
              <w:rPr>
                <w:rFonts w:asciiTheme="majorBidi" w:hAnsiTheme="majorBidi" w:cstheme="majorBidi"/>
                <w:sz w:val="28"/>
                <w:szCs w:val="28"/>
                <w:lang w:val="en-US"/>
              </w:rPr>
              <w:t>Company Limited</w:t>
            </w:r>
          </w:p>
        </w:tc>
        <w:tc>
          <w:tcPr>
            <w:tcW w:w="80" w:type="dxa"/>
            <w:vAlign w:val="bottom"/>
          </w:tcPr>
          <w:p w14:paraId="6486E915" w14:textId="77777777" w:rsidR="005F4076" w:rsidRPr="00163A07" w:rsidRDefault="005F4076" w:rsidP="005F4076">
            <w:pPr>
              <w:spacing w:beforeLines="20" w:before="48" w:afterLines="20" w:after="48" w:line="240" w:lineRule="auto"/>
              <w:ind w:left="-108" w:right="-9"/>
              <w:jc w:val="center"/>
              <w:rPr>
                <w:rFonts w:asciiTheme="majorBidi" w:hAnsiTheme="majorBidi" w:cstheme="majorBidi"/>
                <w:sz w:val="28"/>
                <w:szCs w:val="28"/>
              </w:rPr>
            </w:pPr>
          </w:p>
        </w:tc>
        <w:tc>
          <w:tcPr>
            <w:tcW w:w="1631" w:type="dxa"/>
            <w:vAlign w:val="bottom"/>
          </w:tcPr>
          <w:p w14:paraId="26A8C1B1" w14:textId="77777777" w:rsidR="005F4076" w:rsidRPr="00571621" w:rsidRDefault="005F4076" w:rsidP="005F407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331B6ED4"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vAlign w:val="bottom"/>
          </w:tcPr>
          <w:p w14:paraId="3E779874" w14:textId="5AAB5BA8"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73,623</w:t>
            </w:r>
          </w:p>
        </w:tc>
        <w:tc>
          <w:tcPr>
            <w:tcW w:w="66" w:type="dxa"/>
            <w:vAlign w:val="bottom"/>
          </w:tcPr>
          <w:p w14:paraId="0D206107" w14:textId="77777777" w:rsidR="005F4076" w:rsidRPr="00163A07" w:rsidRDefault="005F4076" w:rsidP="005F407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53" w:type="dxa"/>
            <w:shd w:val="clear" w:color="auto" w:fill="auto"/>
            <w:vAlign w:val="bottom"/>
          </w:tcPr>
          <w:p w14:paraId="2E36F694" w14:textId="2C40F55A"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0D9E459D"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shd w:val="clear" w:color="auto" w:fill="auto"/>
            <w:vAlign w:val="bottom"/>
          </w:tcPr>
          <w:p w14:paraId="0BE15435" w14:textId="0D2AB992"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(3,000)</w:t>
            </w:r>
          </w:p>
        </w:tc>
        <w:tc>
          <w:tcPr>
            <w:tcW w:w="63" w:type="dxa"/>
            <w:tcBorders>
              <w:left w:val="nil"/>
              <w:right w:val="nil"/>
            </w:tcBorders>
            <w:shd w:val="clear" w:color="auto" w:fill="auto"/>
            <w:vAlign w:val="bottom"/>
          </w:tcPr>
          <w:p w14:paraId="5E682342"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tcBorders>
            <w:shd w:val="clear" w:color="auto" w:fill="auto"/>
            <w:vAlign w:val="bottom"/>
          </w:tcPr>
          <w:p w14:paraId="5C1D890B" w14:textId="27BD93A3"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70,623</w:t>
            </w:r>
          </w:p>
        </w:tc>
      </w:tr>
      <w:tr w:rsidR="005F4076" w:rsidRPr="00163A07" w14:paraId="2D31FC40" w14:textId="77777777" w:rsidTr="005F21BE">
        <w:trPr>
          <w:trHeight w:val="17"/>
        </w:trPr>
        <w:tc>
          <w:tcPr>
            <w:tcW w:w="3197" w:type="dxa"/>
            <w:vAlign w:val="bottom"/>
          </w:tcPr>
          <w:p w14:paraId="73664073" w14:textId="04B83A6C" w:rsidR="005F4076" w:rsidRPr="00E12B9F" w:rsidRDefault="005F4076" w:rsidP="005F4076">
            <w:pPr>
              <w:tabs>
                <w:tab w:val="left" w:pos="360"/>
                <w:tab w:val="left" w:pos="2160"/>
              </w:tabs>
              <w:spacing w:line="240" w:lineRule="auto"/>
              <w:ind w:left="-1" w:right="-9"/>
              <w:rPr>
                <w:rFonts w:asciiTheme="majorBidi" w:hAnsiTheme="majorBidi" w:cstheme="majorBidi"/>
                <w:sz w:val="28"/>
                <w:szCs w:val="28"/>
              </w:rPr>
            </w:pPr>
            <w:r w:rsidRPr="00E12B9F">
              <w:rPr>
                <w:rFonts w:asciiTheme="majorBidi" w:hAnsiTheme="majorBidi" w:cstheme="majorBidi"/>
                <w:sz w:val="28"/>
                <w:szCs w:val="28"/>
              </w:rPr>
              <w:t xml:space="preserve">Ferrum Capital </w:t>
            </w:r>
            <w:r w:rsidRPr="00C51400">
              <w:rPr>
                <w:rFonts w:asciiTheme="majorBidi" w:hAnsiTheme="majorBidi" w:cstheme="majorBidi"/>
                <w:sz w:val="28"/>
                <w:szCs w:val="28"/>
                <w:lang w:val="en-US"/>
              </w:rPr>
              <w:t>Company Limited</w:t>
            </w:r>
          </w:p>
        </w:tc>
        <w:tc>
          <w:tcPr>
            <w:tcW w:w="80" w:type="dxa"/>
            <w:vAlign w:val="bottom"/>
          </w:tcPr>
          <w:p w14:paraId="34C36281" w14:textId="77777777" w:rsidR="005F4076" w:rsidRPr="00163A07" w:rsidRDefault="005F4076" w:rsidP="005F4076">
            <w:pPr>
              <w:spacing w:beforeLines="20" w:before="48" w:afterLines="20" w:after="48" w:line="240" w:lineRule="auto"/>
              <w:ind w:left="-108" w:right="-9"/>
              <w:jc w:val="center"/>
              <w:rPr>
                <w:rFonts w:asciiTheme="majorBidi" w:hAnsiTheme="majorBidi" w:cstheme="majorBidi"/>
                <w:sz w:val="28"/>
                <w:szCs w:val="28"/>
              </w:rPr>
            </w:pPr>
          </w:p>
        </w:tc>
        <w:tc>
          <w:tcPr>
            <w:tcW w:w="1631" w:type="dxa"/>
            <w:vAlign w:val="bottom"/>
          </w:tcPr>
          <w:p w14:paraId="46A6C9E7" w14:textId="77777777" w:rsidR="005F4076" w:rsidRPr="00571621" w:rsidRDefault="005F4076" w:rsidP="005F407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079C70FF"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vAlign w:val="bottom"/>
          </w:tcPr>
          <w:p w14:paraId="17A7A475" w14:textId="33DB4659"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43,400</w:t>
            </w:r>
          </w:p>
        </w:tc>
        <w:tc>
          <w:tcPr>
            <w:tcW w:w="66" w:type="dxa"/>
            <w:vAlign w:val="bottom"/>
          </w:tcPr>
          <w:p w14:paraId="155CCA5D" w14:textId="77777777" w:rsidR="005F4076" w:rsidRPr="00163A07" w:rsidRDefault="005F4076" w:rsidP="005F407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53" w:type="dxa"/>
            <w:shd w:val="clear" w:color="auto" w:fill="auto"/>
            <w:vAlign w:val="bottom"/>
          </w:tcPr>
          <w:p w14:paraId="23CC0B8F" w14:textId="53113AE9"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65E42225"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shd w:val="clear" w:color="auto" w:fill="auto"/>
            <w:vAlign w:val="bottom"/>
          </w:tcPr>
          <w:p w14:paraId="7BFEE44B" w14:textId="3B1DC026"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w:t>
            </w:r>
          </w:p>
        </w:tc>
        <w:tc>
          <w:tcPr>
            <w:tcW w:w="63" w:type="dxa"/>
            <w:tcBorders>
              <w:left w:val="nil"/>
              <w:right w:val="nil"/>
            </w:tcBorders>
            <w:shd w:val="clear" w:color="auto" w:fill="auto"/>
            <w:vAlign w:val="bottom"/>
          </w:tcPr>
          <w:p w14:paraId="7C88FEF0"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tcBorders>
            <w:shd w:val="clear" w:color="auto" w:fill="auto"/>
            <w:vAlign w:val="bottom"/>
          </w:tcPr>
          <w:p w14:paraId="2EA93A65" w14:textId="2ED5A2E4"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43,400</w:t>
            </w:r>
          </w:p>
        </w:tc>
      </w:tr>
      <w:tr w:rsidR="005F4076" w:rsidRPr="00163A07" w14:paraId="2126818A" w14:textId="77777777" w:rsidTr="005F21BE">
        <w:trPr>
          <w:trHeight w:val="144"/>
        </w:trPr>
        <w:tc>
          <w:tcPr>
            <w:tcW w:w="3197" w:type="dxa"/>
            <w:vAlign w:val="bottom"/>
          </w:tcPr>
          <w:p w14:paraId="71A6E8A2" w14:textId="70FBD787" w:rsidR="005F4076" w:rsidRPr="00E12B9F" w:rsidRDefault="005F4076" w:rsidP="005F4076">
            <w:pPr>
              <w:tabs>
                <w:tab w:val="left" w:pos="360"/>
                <w:tab w:val="left" w:pos="2160"/>
              </w:tabs>
              <w:spacing w:line="240" w:lineRule="auto"/>
              <w:ind w:left="452" w:right="-9" w:hanging="453"/>
              <w:rPr>
                <w:rFonts w:asciiTheme="majorBidi" w:hAnsiTheme="majorBidi" w:cstheme="majorBidi"/>
                <w:sz w:val="28"/>
                <w:szCs w:val="28"/>
              </w:rPr>
            </w:pPr>
            <w:proofErr w:type="spellStart"/>
            <w:r w:rsidRPr="00E12B9F">
              <w:rPr>
                <w:rFonts w:asciiTheme="majorBidi" w:hAnsiTheme="majorBidi" w:cstheme="majorBidi"/>
                <w:sz w:val="28"/>
                <w:szCs w:val="28"/>
              </w:rPr>
              <w:t>Phrasaeng</w:t>
            </w:r>
            <w:proofErr w:type="spellEnd"/>
            <w:r w:rsidRPr="00E12B9F">
              <w:rPr>
                <w:rFonts w:asciiTheme="majorBidi" w:hAnsiTheme="majorBidi" w:cstheme="majorBidi"/>
                <w:sz w:val="28"/>
                <w:szCs w:val="28"/>
              </w:rPr>
              <w:t xml:space="preserve"> Green Power</w:t>
            </w:r>
            <w:r>
              <w:rPr>
                <w:rFonts w:asciiTheme="majorBidi" w:hAnsiTheme="majorBidi" w:cstheme="majorBidi"/>
                <w:sz w:val="28"/>
                <w:szCs w:val="28"/>
              </w:rPr>
              <w:t xml:space="preserve"> </w:t>
            </w:r>
            <w:r w:rsidRPr="00C51400">
              <w:rPr>
                <w:rFonts w:asciiTheme="majorBidi" w:hAnsiTheme="majorBidi" w:cstheme="majorBidi"/>
                <w:sz w:val="28"/>
                <w:szCs w:val="28"/>
                <w:lang w:val="en-US"/>
              </w:rPr>
              <w:t>Company Limited</w:t>
            </w:r>
          </w:p>
        </w:tc>
        <w:tc>
          <w:tcPr>
            <w:tcW w:w="80" w:type="dxa"/>
            <w:vAlign w:val="bottom"/>
          </w:tcPr>
          <w:p w14:paraId="2B377056" w14:textId="77777777" w:rsidR="005F4076" w:rsidRPr="00163A07" w:rsidRDefault="005F4076" w:rsidP="005F4076">
            <w:pPr>
              <w:spacing w:beforeLines="20" w:before="48" w:afterLines="20" w:after="48" w:line="240" w:lineRule="auto"/>
              <w:ind w:left="-108" w:right="-9"/>
              <w:jc w:val="center"/>
              <w:rPr>
                <w:rFonts w:asciiTheme="majorBidi" w:hAnsiTheme="majorBidi" w:cstheme="majorBidi"/>
                <w:sz w:val="28"/>
                <w:szCs w:val="28"/>
              </w:rPr>
            </w:pPr>
          </w:p>
        </w:tc>
        <w:tc>
          <w:tcPr>
            <w:tcW w:w="1631" w:type="dxa"/>
            <w:vAlign w:val="bottom"/>
          </w:tcPr>
          <w:p w14:paraId="08DD52DC" w14:textId="77777777" w:rsidR="005F4076" w:rsidRPr="00571621" w:rsidRDefault="005F4076" w:rsidP="005F407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2DC07D91"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vAlign w:val="bottom"/>
          </w:tcPr>
          <w:p w14:paraId="4C9DEDA1" w14:textId="2BA2C33E"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2,626</w:t>
            </w:r>
          </w:p>
        </w:tc>
        <w:tc>
          <w:tcPr>
            <w:tcW w:w="66" w:type="dxa"/>
            <w:vAlign w:val="bottom"/>
          </w:tcPr>
          <w:p w14:paraId="61B21E0A" w14:textId="77777777" w:rsidR="005F4076" w:rsidRPr="00163A07" w:rsidRDefault="005F4076" w:rsidP="005F407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53" w:type="dxa"/>
            <w:shd w:val="clear" w:color="auto" w:fill="auto"/>
            <w:vAlign w:val="bottom"/>
          </w:tcPr>
          <w:p w14:paraId="09375CB3" w14:textId="570DE5D8"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2BEBE431"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shd w:val="clear" w:color="auto" w:fill="auto"/>
            <w:vAlign w:val="bottom"/>
          </w:tcPr>
          <w:p w14:paraId="139E093D" w14:textId="7F614ECA"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(1,000)</w:t>
            </w:r>
          </w:p>
        </w:tc>
        <w:tc>
          <w:tcPr>
            <w:tcW w:w="63" w:type="dxa"/>
            <w:tcBorders>
              <w:left w:val="nil"/>
              <w:right w:val="nil"/>
            </w:tcBorders>
            <w:shd w:val="clear" w:color="auto" w:fill="auto"/>
            <w:vAlign w:val="bottom"/>
          </w:tcPr>
          <w:p w14:paraId="30D5300B"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tcBorders>
            <w:shd w:val="clear" w:color="auto" w:fill="auto"/>
            <w:vAlign w:val="bottom"/>
          </w:tcPr>
          <w:p w14:paraId="7DA0E963" w14:textId="54D6D407"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1,626</w:t>
            </w:r>
          </w:p>
        </w:tc>
      </w:tr>
      <w:tr w:rsidR="005F4076" w:rsidRPr="00163A07" w14:paraId="1CBE1284" w14:textId="77777777" w:rsidTr="005F21BE">
        <w:trPr>
          <w:trHeight w:val="144"/>
        </w:trPr>
        <w:tc>
          <w:tcPr>
            <w:tcW w:w="3197" w:type="dxa"/>
            <w:vAlign w:val="bottom"/>
          </w:tcPr>
          <w:p w14:paraId="5D44474C" w14:textId="77777777" w:rsidR="005F4076" w:rsidRPr="00E12B9F" w:rsidRDefault="005F4076" w:rsidP="005F4076">
            <w:pPr>
              <w:tabs>
                <w:tab w:val="left" w:pos="360"/>
                <w:tab w:val="left" w:pos="2160"/>
              </w:tabs>
              <w:spacing w:line="240" w:lineRule="auto"/>
              <w:ind w:left="-1" w:right="-9"/>
              <w:rPr>
                <w:rFonts w:asciiTheme="majorBidi" w:hAnsiTheme="majorBidi" w:cstheme="majorBidi"/>
                <w:sz w:val="28"/>
                <w:szCs w:val="28"/>
              </w:rPr>
            </w:pPr>
            <w:proofErr w:type="spellStart"/>
            <w:r w:rsidRPr="00E12B9F">
              <w:rPr>
                <w:rFonts w:asciiTheme="majorBidi" w:hAnsiTheme="majorBidi" w:cstheme="majorBidi"/>
                <w:sz w:val="28"/>
                <w:szCs w:val="28"/>
              </w:rPr>
              <w:t>Tawatpinyo</w:t>
            </w:r>
            <w:proofErr w:type="spellEnd"/>
            <w:r w:rsidRPr="00E12B9F">
              <w:rPr>
                <w:rFonts w:asciiTheme="majorBidi" w:hAnsiTheme="majorBidi" w:cstheme="majorBidi"/>
                <w:sz w:val="28"/>
                <w:szCs w:val="28"/>
              </w:rPr>
              <w:t xml:space="preserve"> Co., Ltd.</w:t>
            </w:r>
          </w:p>
        </w:tc>
        <w:tc>
          <w:tcPr>
            <w:tcW w:w="80" w:type="dxa"/>
            <w:vAlign w:val="bottom"/>
          </w:tcPr>
          <w:p w14:paraId="1F702958" w14:textId="77777777" w:rsidR="005F4076" w:rsidRPr="00163A07" w:rsidRDefault="005F4076" w:rsidP="005F4076">
            <w:pPr>
              <w:spacing w:beforeLines="20" w:before="48" w:afterLines="20" w:after="48" w:line="240" w:lineRule="auto"/>
              <w:ind w:left="-108" w:right="-9"/>
              <w:jc w:val="center"/>
              <w:rPr>
                <w:rFonts w:asciiTheme="majorBidi" w:hAnsiTheme="majorBidi" w:cstheme="majorBidi"/>
                <w:sz w:val="28"/>
                <w:szCs w:val="28"/>
              </w:rPr>
            </w:pPr>
          </w:p>
        </w:tc>
        <w:tc>
          <w:tcPr>
            <w:tcW w:w="1631" w:type="dxa"/>
            <w:vAlign w:val="bottom"/>
          </w:tcPr>
          <w:p w14:paraId="2CEEDCAD"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6294AC2B"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vAlign w:val="bottom"/>
          </w:tcPr>
          <w:p w14:paraId="7C9DC6DB" w14:textId="236885AB"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4,600</w:t>
            </w:r>
          </w:p>
        </w:tc>
        <w:tc>
          <w:tcPr>
            <w:tcW w:w="66" w:type="dxa"/>
            <w:vAlign w:val="bottom"/>
          </w:tcPr>
          <w:p w14:paraId="4BE2CC93" w14:textId="77777777" w:rsidR="005F4076" w:rsidRPr="00163A07" w:rsidRDefault="005F4076" w:rsidP="005F407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53" w:type="dxa"/>
            <w:shd w:val="clear" w:color="auto" w:fill="auto"/>
            <w:vAlign w:val="bottom"/>
          </w:tcPr>
          <w:p w14:paraId="56CEF78C" w14:textId="4B376A35"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5CFB8F06"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shd w:val="clear" w:color="auto" w:fill="auto"/>
            <w:vAlign w:val="bottom"/>
          </w:tcPr>
          <w:p w14:paraId="39AAB8DD" w14:textId="5318852E"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(3,900)</w:t>
            </w:r>
          </w:p>
        </w:tc>
        <w:tc>
          <w:tcPr>
            <w:tcW w:w="63" w:type="dxa"/>
            <w:tcBorders>
              <w:left w:val="nil"/>
              <w:right w:val="nil"/>
            </w:tcBorders>
            <w:shd w:val="clear" w:color="auto" w:fill="auto"/>
            <w:vAlign w:val="bottom"/>
          </w:tcPr>
          <w:p w14:paraId="6582CE66"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tcBorders>
            <w:shd w:val="clear" w:color="auto" w:fill="auto"/>
            <w:vAlign w:val="bottom"/>
          </w:tcPr>
          <w:p w14:paraId="66351045" w14:textId="5090EA28"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700</w:t>
            </w:r>
          </w:p>
        </w:tc>
      </w:tr>
      <w:tr w:rsidR="005F4076" w:rsidRPr="00163A07" w14:paraId="7172A202" w14:textId="77777777" w:rsidTr="005F21BE">
        <w:trPr>
          <w:trHeight w:val="144"/>
        </w:trPr>
        <w:tc>
          <w:tcPr>
            <w:tcW w:w="3197" w:type="dxa"/>
            <w:vAlign w:val="bottom"/>
          </w:tcPr>
          <w:p w14:paraId="42D91790" w14:textId="77777777" w:rsidR="005F4076" w:rsidRPr="00E12B9F" w:rsidRDefault="005F4076" w:rsidP="005F4076">
            <w:pPr>
              <w:tabs>
                <w:tab w:val="left" w:pos="360"/>
                <w:tab w:val="left" w:pos="2160"/>
              </w:tabs>
              <w:spacing w:line="240" w:lineRule="auto"/>
              <w:ind w:left="-1" w:right="-9"/>
              <w:rPr>
                <w:rFonts w:asciiTheme="majorBidi" w:hAnsiTheme="majorBidi" w:cstheme="majorBidi"/>
                <w:sz w:val="28"/>
                <w:szCs w:val="28"/>
              </w:rPr>
            </w:pPr>
            <w:r w:rsidRPr="00E12B9F">
              <w:rPr>
                <w:rFonts w:asciiTheme="majorBidi" w:hAnsiTheme="majorBidi" w:cstheme="majorBidi"/>
                <w:sz w:val="28"/>
                <w:szCs w:val="28"/>
                <w:lang w:val="en-US"/>
              </w:rPr>
              <w:t>ERV International Co., Ltd.</w:t>
            </w:r>
          </w:p>
        </w:tc>
        <w:tc>
          <w:tcPr>
            <w:tcW w:w="80" w:type="dxa"/>
            <w:vAlign w:val="bottom"/>
          </w:tcPr>
          <w:p w14:paraId="1D69BF57" w14:textId="77777777" w:rsidR="005F4076" w:rsidRPr="00163A07" w:rsidRDefault="005F4076" w:rsidP="005F4076">
            <w:pPr>
              <w:spacing w:beforeLines="20" w:before="48" w:afterLines="20" w:after="48" w:line="240" w:lineRule="auto"/>
              <w:ind w:left="-108" w:right="-9"/>
              <w:jc w:val="center"/>
              <w:rPr>
                <w:rFonts w:asciiTheme="majorBidi" w:hAnsiTheme="majorBidi" w:cstheme="majorBidi"/>
                <w:sz w:val="28"/>
                <w:szCs w:val="28"/>
              </w:rPr>
            </w:pPr>
          </w:p>
        </w:tc>
        <w:tc>
          <w:tcPr>
            <w:tcW w:w="1631" w:type="dxa"/>
            <w:vAlign w:val="bottom"/>
          </w:tcPr>
          <w:p w14:paraId="7CDE1FC7"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707617D1"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vAlign w:val="bottom"/>
          </w:tcPr>
          <w:p w14:paraId="7D7C96F2" w14:textId="5E1E6B29"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19,314</w:t>
            </w:r>
          </w:p>
        </w:tc>
        <w:tc>
          <w:tcPr>
            <w:tcW w:w="66" w:type="dxa"/>
            <w:vAlign w:val="bottom"/>
          </w:tcPr>
          <w:p w14:paraId="2FB7C304" w14:textId="77777777" w:rsidR="005F4076" w:rsidRPr="00163A07" w:rsidRDefault="005F4076" w:rsidP="005F407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53" w:type="dxa"/>
            <w:shd w:val="clear" w:color="auto" w:fill="auto"/>
            <w:vAlign w:val="bottom"/>
          </w:tcPr>
          <w:p w14:paraId="37C14918" w14:textId="27F24BD2"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0D1DF2FE"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shd w:val="clear" w:color="auto" w:fill="auto"/>
            <w:vAlign w:val="bottom"/>
          </w:tcPr>
          <w:p w14:paraId="50FFA282" w14:textId="6EBA21D4"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w:t>
            </w:r>
          </w:p>
        </w:tc>
        <w:tc>
          <w:tcPr>
            <w:tcW w:w="63" w:type="dxa"/>
            <w:tcBorders>
              <w:left w:val="nil"/>
              <w:right w:val="nil"/>
            </w:tcBorders>
            <w:shd w:val="clear" w:color="auto" w:fill="auto"/>
            <w:vAlign w:val="bottom"/>
          </w:tcPr>
          <w:p w14:paraId="7A0A43D1"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tcBorders>
            <w:shd w:val="clear" w:color="auto" w:fill="auto"/>
            <w:vAlign w:val="bottom"/>
          </w:tcPr>
          <w:p w14:paraId="76D8AD05" w14:textId="6273E3A9"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19,314</w:t>
            </w:r>
          </w:p>
        </w:tc>
      </w:tr>
      <w:tr w:rsidR="005F4076" w:rsidRPr="00163A07" w14:paraId="46FA475E" w14:textId="77777777" w:rsidTr="005F21BE">
        <w:trPr>
          <w:trHeight w:val="441"/>
        </w:trPr>
        <w:tc>
          <w:tcPr>
            <w:tcW w:w="3197" w:type="dxa"/>
            <w:vAlign w:val="bottom"/>
          </w:tcPr>
          <w:p w14:paraId="55BE170B" w14:textId="10A352FC" w:rsidR="005F4076" w:rsidRPr="00E12B9F" w:rsidRDefault="005F4076" w:rsidP="005F4076">
            <w:pPr>
              <w:tabs>
                <w:tab w:val="left" w:pos="2160"/>
              </w:tabs>
              <w:spacing w:line="240" w:lineRule="auto"/>
              <w:ind w:left="-1" w:right="-9" w:firstLine="1"/>
              <w:rPr>
                <w:rFonts w:asciiTheme="majorBidi" w:hAnsiTheme="majorBidi" w:cstheme="majorBidi"/>
                <w:sz w:val="28"/>
                <w:szCs w:val="28"/>
                <w:lang w:val="en-US"/>
              </w:rPr>
            </w:pPr>
            <w:r w:rsidRPr="00E12B9F">
              <w:rPr>
                <w:rFonts w:asciiTheme="majorBidi" w:hAnsiTheme="majorBidi" w:cstheme="majorBidi"/>
                <w:sz w:val="28"/>
                <w:szCs w:val="28"/>
              </w:rPr>
              <w:t xml:space="preserve">Gold Shores </w:t>
            </w:r>
            <w:r w:rsidRPr="00C51400">
              <w:rPr>
                <w:rFonts w:asciiTheme="majorBidi" w:hAnsiTheme="majorBidi" w:cstheme="majorBidi"/>
                <w:sz w:val="28"/>
                <w:szCs w:val="28"/>
                <w:lang w:val="en-US"/>
              </w:rPr>
              <w:t>Company Limited</w:t>
            </w:r>
          </w:p>
        </w:tc>
        <w:tc>
          <w:tcPr>
            <w:tcW w:w="80" w:type="dxa"/>
            <w:vAlign w:val="bottom"/>
          </w:tcPr>
          <w:p w14:paraId="7886E59F"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bottom"/>
          </w:tcPr>
          <w:p w14:paraId="6A2402CA"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028BED4F"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shd w:val="clear" w:color="auto" w:fill="auto"/>
            <w:vAlign w:val="bottom"/>
          </w:tcPr>
          <w:p w14:paraId="4D1B8EB8" w14:textId="76981971"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107,032</w:t>
            </w:r>
          </w:p>
        </w:tc>
        <w:tc>
          <w:tcPr>
            <w:tcW w:w="66" w:type="dxa"/>
            <w:vAlign w:val="bottom"/>
          </w:tcPr>
          <w:p w14:paraId="353F0A54" w14:textId="77777777" w:rsidR="005F4076" w:rsidRPr="00163A07" w:rsidRDefault="005F4076" w:rsidP="005F4076">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53" w:type="dxa"/>
            <w:shd w:val="clear" w:color="auto" w:fill="auto"/>
            <w:vAlign w:val="bottom"/>
          </w:tcPr>
          <w:p w14:paraId="4E7C0F0F" w14:textId="15538598"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085A846D" w14:textId="77777777" w:rsidR="005F4076" w:rsidRPr="00163A07" w:rsidRDefault="005F4076" w:rsidP="005F407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shd w:val="clear" w:color="auto" w:fill="auto"/>
            <w:vAlign w:val="bottom"/>
          </w:tcPr>
          <w:p w14:paraId="1396F223" w14:textId="75B0C656"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(11,163)</w:t>
            </w:r>
          </w:p>
        </w:tc>
        <w:tc>
          <w:tcPr>
            <w:tcW w:w="63" w:type="dxa"/>
            <w:tcBorders>
              <w:left w:val="nil"/>
              <w:right w:val="nil"/>
            </w:tcBorders>
            <w:shd w:val="clear" w:color="auto" w:fill="auto"/>
            <w:vAlign w:val="bottom"/>
          </w:tcPr>
          <w:p w14:paraId="20D3E675" w14:textId="77777777" w:rsidR="005F4076" w:rsidRPr="00163A07" w:rsidRDefault="005F4076" w:rsidP="005F407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tcBorders>
            <w:shd w:val="clear" w:color="auto" w:fill="auto"/>
            <w:vAlign w:val="bottom"/>
          </w:tcPr>
          <w:p w14:paraId="7C3CE3C0" w14:textId="12F1B026"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95,868</w:t>
            </w:r>
          </w:p>
        </w:tc>
      </w:tr>
      <w:tr w:rsidR="005F4076" w:rsidRPr="00163A07" w14:paraId="2FF456D9" w14:textId="77777777" w:rsidTr="005F21BE">
        <w:trPr>
          <w:trHeight w:val="459"/>
        </w:trPr>
        <w:tc>
          <w:tcPr>
            <w:tcW w:w="3197" w:type="dxa"/>
            <w:vAlign w:val="bottom"/>
          </w:tcPr>
          <w:p w14:paraId="251DEE00" w14:textId="77777777" w:rsidR="005F4076" w:rsidRDefault="005F4076" w:rsidP="005F4076">
            <w:pPr>
              <w:tabs>
                <w:tab w:val="left" w:pos="360"/>
                <w:tab w:val="left" w:pos="2160"/>
              </w:tabs>
              <w:spacing w:line="240" w:lineRule="auto"/>
              <w:ind w:left="-1" w:right="-9"/>
              <w:rPr>
                <w:rFonts w:asciiTheme="majorBidi" w:hAnsiTheme="majorBidi" w:cstheme="majorBidi"/>
                <w:sz w:val="28"/>
                <w:szCs w:val="28"/>
                <w:lang w:val="en-US"/>
              </w:rPr>
            </w:pPr>
            <w:r w:rsidRPr="00E12B9F">
              <w:rPr>
                <w:rFonts w:asciiTheme="majorBidi" w:hAnsiTheme="majorBidi" w:cstheme="majorBidi"/>
                <w:sz w:val="28"/>
                <w:szCs w:val="28"/>
                <w:lang w:val="en-US"/>
              </w:rPr>
              <w:t xml:space="preserve">Hydro Enterprise &amp; </w:t>
            </w:r>
          </w:p>
          <w:p w14:paraId="6D9BCAFE" w14:textId="7DF3699E" w:rsidR="005F4076" w:rsidRPr="00E12B9F" w:rsidRDefault="005F4076" w:rsidP="005F4076">
            <w:pPr>
              <w:tabs>
                <w:tab w:val="left" w:pos="360"/>
                <w:tab w:val="left" w:pos="2160"/>
              </w:tabs>
              <w:spacing w:line="240" w:lineRule="auto"/>
              <w:ind w:left="461" w:right="-9"/>
              <w:rPr>
                <w:rFonts w:asciiTheme="majorBidi" w:hAnsiTheme="majorBidi" w:cstheme="majorBidi"/>
                <w:sz w:val="28"/>
                <w:szCs w:val="28"/>
                <w:lang w:val="en-US"/>
              </w:rPr>
            </w:pPr>
            <w:r w:rsidRPr="00E12B9F">
              <w:rPr>
                <w:rFonts w:asciiTheme="majorBidi" w:hAnsiTheme="majorBidi" w:cstheme="majorBidi"/>
                <w:sz w:val="28"/>
                <w:szCs w:val="28"/>
                <w:lang w:val="en-US"/>
              </w:rPr>
              <w:t>Aqua Design</w:t>
            </w:r>
            <w:r>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Co.,</w:t>
            </w:r>
            <w:r>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Ltd.</w:t>
            </w:r>
            <w:r w:rsidRPr="00CC5A71">
              <w:rPr>
                <w:rFonts w:asciiTheme="majorBidi" w:hAnsiTheme="majorBidi" w:cstheme="majorBidi"/>
                <w:sz w:val="28"/>
                <w:szCs w:val="28"/>
                <w:vertAlign w:val="superscript"/>
              </w:rPr>
              <w:t xml:space="preserve"> </w:t>
            </w:r>
          </w:p>
        </w:tc>
        <w:tc>
          <w:tcPr>
            <w:tcW w:w="80" w:type="dxa"/>
            <w:vAlign w:val="bottom"/>
          </w:tcPr>
          <w:p w14:paraId="0CC76C56"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bottom"/>
          </w:tcPr>
          <w:p w14:paraId="5993CEAC"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166C7581"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shd w:val="clear" w:color="auto" w:fill="auto"/>
            <w:vAlign w:val="bottom"/>
          </w:tcPr>
          <w:p w14:paraId="59E4813F" w14:textId="7653B7B8" w:rsidR="005F4076" w:rsidRPr="00C9163E" w:rsidRDefault="005F4076" w:rsidP="007F2F37">
            <w:pPr>
              <w:tabs>
                <w:tab w:val="left" w:pos="360"/>
                <w:tab w:val="left" w:pos="2160"/>
              </w:tabs>
              <w:spacing w:line="240" w:lineRule="auto"/>
              <w:ind w:right="46"/>
              <w:contextualSpacing/>
              <w:jc w:val="right"/>
              <w:rPr>
                <w:rFonts w:ascii="Angsana New" w:hAnsi="Angsana New"/>
                <w:sz w:val="28"/>
              </w:rPr>
            </w:pPr>
            <w:r>
              <w:rPr>
                <w:rFonts w:ascii="Angsana New" w:hAnsi="Angsana New"/>
                <w:sz w:val="28"/>
              </w:rPr>
              <w:t>54,518</w:t>
            </w:r>
          </w:p>
        </w:tc>
        <w:tc>
          <w:tcPr>
            <w:tcW w:w="66" w:type="dxa"/>
          </w:tcPr>
          <w:p w14:paraId="2E3F2E3F" w14:textId="77777777" w:rsidR="005F4076" w:rsidRPr="00163A07" w:rsidRDefault="005F4076" w:rsidP="005F4076">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53" w:type="dxa"/>
            <w:shd w:val="clear" w:color="auto" w:fill="auto"/>
            <w:vAlign w:val="bottom"/>
          </w:tcPr>
          <w:p w14:paraId="48DDF0FE" w14:textId="4038C494"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05730C68" w14:textId="77777777" w:rsidR="005F4076" w:rsidRPr="00163A07" w:rsidRDefault="005F4076" w:rsidP="005F4076">
            <w:pPr>
              <w:tabs>
                <w:tab w:val="left" w:pos="360"/>
                <w:tab w:val="decimal" w:pos="770"/>
                <w:tab w:val="left" w:pos="2160"/>
              </w:tabs>
              <w:spacing w:line="240" w:lineRule="auto"/>
              <w:ind w:right="-9"/>
              <w:rPr>
                <w:rFonts w:asciiTheme="majorBidi" w:hAnsiTheme="majorBidi" w:cstheme="majorBidi"/>
                <w:sz w:val="28"/>
                <w:szCs w:val="28"/>
              </w:rPr>
            </w:pPr>
          </w:p>
        </w:tc>
        <w:tc>
          <w:tcPr>
            <w:tcW w:w="965" w:type="dxa"/>
            <w:shd w:val="clear" w:color="auto" w:fill="auto"/>
            <w:vAlign w:val="bottom"/>
          </w:tcPr>
          <w:p w14:paraId="29AF93E0" w14:textId="19B5C90E"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w:t>
            </w:r>
          </w:p>
        </w:tc>
        <w:tc>
          <w:tcPr>
            <w:tcW w:w="63" w:type="dxa"/>
            <w:tcBorders>
              <w:left w:val="nil"/>
              <w:right w:val="nil"/>
            </w:tcBorders>
            <w:shd w:val="clear" w:color="auto" w:fill="auto"/>
            <w:vAlign w:val="bottom"/>
          </w:tcPr>
          <w:p w14:paraId="4FC8C4A7" w14:textId="77777777" w:rsidR="005F4076" w:rsidRPr="00163A07" w:rsidRDefault="005F4076" w:rsidP="005F4076">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44" w:type="dxa"/>
            <w:tcBorders>
              <w:left w:val="nil"/>
            </w:tcBorders>
            <w:shd w:val="clear" w:color="auto" w:fill="auto"/>
            <w:vAlign w:val="bottom"/>
          </w:tcPr>
          <w:p w14:paraId="642D110F" w14:textId="5CFF6EE8"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54,518</w:t>
            </w:r>
          </w:p>
        </w:tc>
      </w:tr>
      <w:tr w:rsidR="005F4076" w:rsidRPr="00163A07" w14:paraId="76DB0CC9" w14:textId="77777777" w:rsidTr="005F21BE">
        <w:trPr>
          <w:trHeight w:val="459"/>
        </w:trPr>
        <w:tc>
          <w:tcPr>
            <w:tcW w:w="3197" w:type="dxa"/>
            <w:vAlign w:val="bottom"/>
          </w:tcPr>
          <w:p w14:paraId="4BB499F9" w14:textId="77777777" w:rsidR="005F4076" w:rsidRPr="00E12B9F" w:rsidRDefault="005F4076" w:rsidP="005F4076">
            <w:pPr>
              <w:tabs>
                <w:tab w:val="left" w:pos="360"/>
                <w:tab w:val="left" w:pos="2160"/>
              </w:tabs>
              <w:spacing w:line="240" w:lineRule="auto"/>
              <w:ind w:left="-1" w:right="-9"/>
              <w:rPr>
                <w:rFonts w:asciiTheme="majorBidi" w:hAnsiTheme="majorBidi" w:cstheme="majorBidi"/>
                <w:sz w:val="28"/>
                <w:szCs w:val="28"/>
                <w:lang w:val="en-US"/>
              </w:rPr>
            </w:pPr>
            <w:proofErr w:type="spellStart"/>
            <w:r w:rsidRPr="00E12B9F">
              <w:rPr>
                <w:rFonts w:asciiTheme="majorBidi" w:hAnsiTheme="majorBidi" w:cstheme="majorBidi"/>
                <w:sz w:val="28"/>
                <w:szCs w:val="28"/>
                <w:lang w:val="en-US"/>
              </w:rPr>
              <w:t>Wangwiset</w:t>
            </w:r>
            <w:proofErr w:type="spellEnd"/>
            <w:r w:rsidRPr="00E12B9F">
              <w:rPr>
                <w:rFonts w:asciiTheme="majorBidi" w:hAnsiTheme="majorBidi" w:cstheme="majorBidi"/>
                <w:sz w:val="28"/>
                <w:szCs w:val="28"/>
                <w:lang w:val="en-US"/>
              </w:rPr>
              <w:t xml:space="preserve"> </w:t>
            </w:r>
            <w:proofErr w:type="spellStart"/>
            <w:r w:rsidRPr="00E12B9F">
              <w:rPr>
                <w:rFonts w:asciiTheme="majorBidi" w:hAnsiTheme="majorBidi" w:cstheme="majorBidi"/>
                <w:sz w:val="28"/>
                <w:szCs w:val="28"/>
                <w:lang w:val="en-US"/>
              </w:rPr>
              <w:t>Woodtrade</w:t>
            </w:r>
            <w:proofErr w:type="spellEnd"/>
            <w:r w:rsidRPr="00E12B9F">
              <w:rPr>
                <w:rFonts w:asciiTheme="majorBidi" w:hAnsiTheme="majorBidi" w:cstheme="majorBidi"/>
                <w:sz w:val="28"/>
                <w:szCs w:val="28"/>
                <w:lang w:val="en-US"/>
              </w:rPr>
              <w:t xml:space="preserve"> </w:t>
            </w:r>
            <w:r w:rsidRPr="00E12B9F">
              <w:rPr>
                <w:rFonts w:asciiTheme="majorBidi" w:hAnsiTheme="majorBidi" w:cstheme="majorBidi"/>
                <w:sz w:val="28"/>
                <w:szCs w:val="28"/>
              </w:rPr>
              <w:t>Co., Ltd.</w:t>
            </w:r>
          </w:p>
        </w:tc>
        <w:tc>
          <w:tcPr>
            <w:tcW w:w="80" w:type="dxa"/>
            <w:vAlign w:val="bottom"/>
          </w:tcPr>
          <w:p w14:paraId="6A83C8CF"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p>
        </w:tc>
        <w:tc>
          <w:tcPr>
            <w:tcW w:w="1631" w:type="dxa"/>
            <w:vAlign w:val="bottom"/>
          </w:tcPr>
          <w:p w14:paraId="5CBBA7DB" w14:textId="77777777" w:rsidR="005F4076" w:rsidRPr="00163A07" w:rsidRDefault="005F4076" w:rsidP="005F407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86" w:type="dxa"/>
            <w:vAlign w:val="bottom"/>
          </w:tcPr>
          <w:p w14:paraId="262363A9" w14:textId="77777777" w:rsidR="005F4076" w:rsidRPr="00163A07" w:rsidRDefault="005F4076" w:rsidP="005F407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shd w:val="clear" w:color="auto" w:fill="auto"/>
            <w:vAlign w:val="bottom"/>
          </w:tcPr>
          <w:p w14:paraId="36B321D6" w14:textId="3A96B503" w:rsidR="005F4076" w:rsidRPr="00163A07" w:rsidRDefault="005F4076"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25,900</w:t>
            </w:r>
          </w:p>
        </w:tc>
        <w:tc>
          <w:tcPr>
            <w:tcW w:w="66" w:type="dxa"/>
          </w:tcPr>
          <w:p w14:paraId="1125E79C" w14:textId="77777777" w:rsidR="005F4076" w:rsidRPr="00163A07" w:rsidRDefault="005F4076" w:rsidP="005F4076">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53" w:type="dxa"/>
            <w:shd w:val="clear" w:color="auto" w:fill="auto"/>
            <w:vAlign w:val="bottom"/>
          </w:tcPr>
          <w:p w14:paraId="76330F7B" w14:textId="5CDA299F" w:rsidR="005F4076" w:rsidRPr="001B136B" w:rsidRDefault="005F4076" w:rsidP="005F4076">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1FE5CA49" w14:textId="77777777" w:rsidR="005F4076" w:rsidRPr="00163A07" w:rsidRDefault="005F4076" w:rsidP="005F4076">
            <w:pPr>
              <w:tabs>
                <w:tab w:val="left" w:pos="360"/>
                <w:tab w:val="decimal" w:pos="770"/>
                <w:tab w:val="left" w:pos="2160"/>
              </w:tabs>
              <w:spacing w:line="240" w:lineRule="auto"/>
              <w:ind w:right="-9"/>
              <w:rPr>
                <w:rFonts w:asciiTheme="majorBidi" w:hAnsiTheme="majorBidi" w:cstheme="majorBidi"/>
                <w:sz w:val="28"/>
                <w:szCs w:val="28"/>
              </w:rPr>
            </w:pPr>
          </w:p>
        </w:tc>
        <w:tc>
          <w:tcPr>
            <w:tcW w:w="965" w:type="dxa"/>
            <w:shd w:val="clear" w:color="auto" w:fill="auto"/>
            <w:vAlign w:val="bottom"/>
          </w:tcPr>
          <w:p w14:paraId="4D8E1BE0" w14:textId="6DEEE2A5" w:rsidR="005F4076" w:rsidRPr="001B136B" w:rsidRDefault="005F4076" w:rsidP="007F2F37">
            <w:pPr>
              <w:tabs>
                <w:tab w:val="left" w:pos="360"/>
                <w:tab w:val="left" w:pos="2160"/>
              </w:tabs>
              <w:spacing w:line="240" w:lineRule="auto"/>
              <w:ind w:right="47"/>
              <w:contextualSpacing/>
              <w:jc w:val="right"/>
              <w:rPr>
                <w:rFonts w:ascii="Angsana New" w:hAnsi="Angsana New"/>
                <w:sz w:val="28"/>
              </w:rPr>
            </w:pPr>
            <w:r>
              <w:rPr>
                <w:rFonts w:asciiTheme="majorBidi" w:hAnsiTheme="majorBidi" w:cstheme="majorBidi"/>
                <w:sz w:val="28"/>
              </w:rPr>
              <w:t>(10,600)</w:t>
            </w:r>
          </w:p>
        </w:tc>
        <w:tc>
          <w:tcPr>
            <w:tcW w:w="63" w:type="dxa"/>
            <w:tcBorders>
              <w:left w:val="nil"/>
              <w:right w:val="nil"/>
            </w:tcBorders>
            <w:shd w:val="clear" w:color="auto" w:fill="auto"/>
            <w:vAlign w:val="bottom"/>
          </w:tcPr>
          <w:p w14:paraId="5FD0338B" w14:textId="77777777" w:rsidR="005F4076" w:rsidRPr="00163A07" w:rsidRDefault="005F4076" w:rsidP="005F4076">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44" w:type="dxa"/>
            <w:tcBorders>
              <w:left w:val="nil"/>
            </w:tcBorders>
            <w:shd w:val="clear" w:color="auto" w:fill="auto"/>
            <w:vAlign w:val="bottom"/>
          </w:tcPr>
          <w:p w14:paraId="51564D29" w14:textId="4E4E9099" w:rsidR="005F4076" w:rsidRPr="001B136B" w:rsidRDefault="005F4076" w:rsidP="007F2F37">
            <w:pPr>
              <w:tabs>
                <w:tab w:val="left" w:pos="360"/>
                <w:tab w:val="left" w:pos="2160"/>
              </w:tabs>
              <w:spacing w:line="240" w:lineRule="auto"/>
              <w:ind w:right="75"/>
              <w:contextualSpacing/>
              <w:jc w:val="right"/>
              <w:rPr>
                <w:rFonts w:ascii="Angsana New" w:hAnsi="Angsana New"/>
                <w:sz w:val="28"/>
              </w:rPr>
            </w:pPr>
            <w:r>
              <w:rPr>
                <w:rFonts w:asciiTheme="majorBidi" w:hAnsiTheme="majorBidi" w:cstheme="majorBidi"/>
                <w:sz w:val="28"/>
              </w:rPr>
              <w:t>15,300</w:t>
            </w:r>
          </w:p>
        </w:tc>
      </w:tr>
      <w:tr w:rsidR="00C00420" w:rsidRPr="00163A07" w14:paraId="4107B2AD" w14:textId="77777777" w:rsidTr="005F21BE">
        <w:trPr>
          <w:trHeight w:val="350"/>
        </w:trPr>
        <w:tc>
          <w:tcPr>
            <w:tcW w:w="3197" w:type="dxa"/>
          </w:tcPr>
          <w:p w14:paraId="4C8674A1" w14:textId="77777777" w:rsidR="00DB2C95" w:rsidRPr="00163A07" w:rsidRDefault="00DB2C95" w:rsidP="00DB2C95">
            <w:pPr>
              <w:tabs>
                <w:tab w:val="left" w:pos="360"/>
                <w:tab w:val="left" w:pos="2160"/>
              </w:tabs>
              <w:spacing w:line="240" w:lineRule="auto"/>
              <w:ind w:left="-1" w:right="-9"/>
              <w:rPr>
                <w:rFonts w:asciiTheme="majorBidi" w:hAnsiTheme="majorBidi" w:cstheme="majorBidi"/>
                <w:sz w:val="28"/>
                <w:szCs w:val="28"/>
              </w:rPr>
            </w:pPr>
            <w:r w:rsidRPr="00163A07">
              <w:rPr>
                <w:rFonts w:asciiTheme="majorBidi" w:hAnsiTheme="majorBidi" w:cstheme="majorBidi"/>
                <w:sz w:val="28"/>
                <w:szCs w:val="28"/>
              </w:rPr>
              <w:t>Total</w:t>
            </w:r>
          </w:p>
        </w:tc>
        <w:tc>
          <w:tcPr>
            <w:tcW w:w="80" w:type="dxa"/>
            <w:vAlign w:val="bottom"/>
          </w:tcPr>
          <w:p w14:paraId="5D3516D5"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cs/>
              </w:rPr>
            </w:pPr>
          </w:p>
        </w:tc>
        <w:tc>
          <w:tcPr>
            <w:tcW w:w="1631" w:type="dxa"/>
            <w:vAlign w:val="bottom"/>
          </w:tcPr>
          <w:p w14:paraId="58B9DB1E"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p>
        </w:tc>
        <w:tc>
          <w:tcPr>
            <w:tcW w:w="86" w:type="dxa"/>
            <w:vAlign w:val="bottom"/>
          </w:tcPr>
          <w:p w14:paraId="6D1803C2"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tcBorders>
              <w:top w:val="single" w:sz="4" w:space="0" w:color="auto"/>
            </w:tcBorders>
          </w:tcPr>
          <w:p w14:paraId="4D551EF7" w14:textId="33B2FE21" w:rsidR="00DB2C95" w:rsidRPr="00163A07" w:rsidRDefault="00DB2C95"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649,813</w:t>
            </w:r>
          </w:p>
        </w:tc>
        <w:tc>
          <w:tcPr>
            <w:tcW w:w="66" w:type="dxa"/>
          </w:tcPr>
          <w:p w14:paraId="5591BC60" w14:textId="77777777" w:rsidR="00DB2C95" w:rsidRPr="00163A07" w:rsidRDefault="00DB2C95" w:rsidP="00DB2C95">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53" w:type="dxa"/>
            <w:tcBorders>
              <w:top w:val="single" w:sz="4" w:space="0" w:color="auto"/>
            </w:tcBorders>
            <w:shd w:val="clear" w:color="auto" w:fill="auto"/>
            <w:vAlign w:val="bottom"/>
          </w:tcPr>
          <w:p w14:paraId="52F49620" w14:textId="6A5EE06C" w:rsidR="00DB2C95" w:rsidRPr="001B136B" w:rsidRDefault="001C4C57"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5" w:type="dxa"/>
            <w:shd w:val="clear" w:color="auto" w:fill="auto"/>
            <w:vAlign w:val="bottom"/>
          </w:tcPr>
          <w:p w14:paraId="0C302F02" w14:textId="77777777" w:rsidR="00DB2C95" w:rsidRPr="001B136B" w:rsidRDefault="00DB2C95" w:rsidP="00DB2C95">
            <w:pPr>
              <w:tabs>
                <w:tab w:val="left" w:pos="360"/>
                <w:tab w:val="decimal" w:pos="770"/>
                <w:tab w:val="left" w:pos="2160"/>
              </w:tabs>
              <w:spacing w:line="240" w:lineRule="auto"/>
              <w:ind w:right="-9"/>
              <w:rPr>
                <w:rFonts w:ascii="Angsana New" w:hAnsi="Angsana New"/>
                <w:sz w:val="28"/>
              </w:rPr>
            </w:pPr>
          </w:p>
        </w:tc>
        <w:tc>
          <w:tcPr>
            <w:tcW w:w="965" w:type="dxa"/>
            <w:tcBorders>
              <w:top w:val="single" w:sz="4" w:space="0" w:color="auto"/>
            </w:tcBorders>
            <w:shd w:val="clear" w:color="auto" w:fill="auto"/>
            <w:vAlign w:val="bottom"/>
          </w:tcPr>
          <w:p w14:paraId="2F8809FD" w14:textId="13BA8F64" w:rsidR="00DB2C95" w:rsidRPr="001B136B" w:rsidRDefault="001C4C57" w:rsidP="007F2F37">
            <w:pPr>
              <w:tabs>
                <w:tab w:val="left" w:pos="360"/>
                <w:tab w:val="left" w:pos="2160"/>
              </w:tabs>
              <w:spacing w:line="240" w:lineRule="auto"/>
              <w:ind w:right="47"/>
              <w:contextualSpacing/>
              <w:jc w:val="right"/>
              <w:rPr>
                <w:rFonts w:ascii="Angsana New" w:hAnsi="Angsana New"/>
                <w:sz w:val="28"/>
              </w:rPr>
            </w:pPr>
            <w:r>
              <w:rPr>
                <w:rFonts w:ascii="Angsana New" w:hAnsi="Angsana New"/>
                <w:sz w:val="28"/>
              </w:rPr>
              <w:t>(31,463)</w:t>
            </w:r>
          </w:p>
        </w:tc>
        <w:tc>
          <w:tcPr>
            <w:tcW w:w="63" w:type="dxa"/>
            <w:tcBorders>
              <w:left w:val="nil"/>
              <w:right w:val="nil"/>
            </w:tcBorders>
            <w:shd w:val="clear" w:color="auto" w:fill="auto"/>
            <w:vAlign w:val="bottom"/>
          </w:tcPr>
          <w:p w14:paraId="10F3F379" w14:textId="77777777" w:rsidR="00DB2C95" w:rsidRPr="001B136B" w:rsidRDefault="00DB2C95" w:rsidP="00DB2C95">
            <w:pPr>
              <w:tabs>
                <w:tab w:val="left" w:pos="360"/>
                <w:tab w:val="decimal" w:pos="770"/>
                <w:tab w:val="left" w:pos="2160"/>
              </w:tabs>
              <w:spacing w:line="240" w:lineRule="auto"/>
              <w:ind w:right="-9"/>
              <w:rPr>
                <w:rFonts w:ascii="Angsana New" w:hAnsi="Angsana New"/>
                <w:sz w:val="28"/>
              </w:rPr>
            </w:pPr>
          </w:p>
        </w:tc>
        <w:tc>
          <w:tcPr>
            <w:tcW w:w="1044" w:type="dxa"/>
            <w:tcBorders>
              <w:top w:val="single" w:sz="4" w:space="0" w:color="auto"/>
              <w:left w:val="nil"/>
            </w:tcBorders>
            <w:shd w:val="clear" w:color="auto" w:fill="auto"/>
          </w:tcPr>
          <w:p w14:paraId="79D02426" w14:textId="2D005078" w:rsidR="00DB2C95" w:rsidRPr="001B136B" w:rsidRDefault="001C4C57" w:rsidP="007F2F37">
            <w:pPr>
              <w:tabs>
                <w:tab w:val="left" w:pos="360"/>
                <w:tab w:val="left" w:pos="2160"/>
              </w:tabs>
              <w:spacing w:line="240" w:lineRule="auto"/>
              <w:ind w:right="75"/>
              <w:contextualSpacing/>
              <w:jc w:val="right"/>
              <w:rPr>
                <w:rFonts w:ascii="Angsana New" w:hAnsi="Angsana New"/>
                <w:sz w:val="28"/>
              </w:rPr>
            </w:pPr>
            <w:r>
              <w:rPr>
                <w:rFonts w:ascii="Angsana New" w:hAnsi="Angsana New"/>
                <w:sz w:val="28"/>
              </w:rPr>
              <w:t>618,350</w:t>
            </w:r>
          </w:p>
        </w:tc>
      </w:tr>
      <w:tr w:rsidR="00C00420" w:rsidRPr="00163A07" w14:paraId="7A4F55AF" w14:textId="77777777" w:rsidTr="001C4C57">
        <w:trPr>
          <w:trHeight w:val="60"/>
        </w:trPr>
        <w:tc>
          <w:tcPr>
            <w:tcW w:w="3197" w:type="dxa"/>
          </w:tcPr>
          <w:p w14:paraId="5F5E6DD6" w14:textId="77777777" w:rsidR="00DB2C95" w:rsidRPr="00163A07" w:rsidRDefault="00DB2C95" w:rsidP="00DB2C95">
            <w:pPr>
              <w:tabs>
                <w:tab w:val="left" w:pos="360"/>
                <w:tab w:val="left" w:pos="2160"/>
              </w:tabs>
              <w:spacing w:line="240" w:lineRule="auto"/>
              <w:ind w:left="-1" w:right="-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44A8A686" w14:textId="18330040" w:rsidR="00DB2C95" w:rsidRPr="00163A07" w:rsidRDefault="00DB2C95" w:rsidP="00DB2C95">
            <w:pPr>
              <w:tabs>
                <w:tab w:val="left" w:pos="93"/>
                <w:tab w:val="left" w:pos="2160"/>
              </w:tabs>
              <w:spacing w:line="240" w:lineRule="auto"/>
              <w:ind w:left="-1" w:right="-9" w:firstLine="451"/>
              <w:rPr>
                <w:rFonts w:asciiTheme="majorBidi" w:hAnsiTheme="majorBidi" w:cstheme="majorBidi"/>
                <w:sz w:val="28"/>
                <w:szCs w:val="28"/>
              </w:rPr>
            </w:pPr>
            <w:r w:rsidRPr="00163A07">
              <w:rPr>
                <w:rFonts w:asciiTheme="majorBidi" w:hAnsiTheme="majorBidi" w:cstheme="majorBidi"/>
                <w:sz w:val="28"/>
                <w:szCs w:val="28"/>
              </w:rPr>
              <w:t>credit loss</w:t>
            </w:r>
          </w:p>
        </w:tc>
        <w:tc>
          <w:tcPr>
            <w:tcW w:w="80" w:type="dxa"/>
            <w:vAlign w:val="bottom"/>
          </w:tcPr>
          <w:p w14:paraId="15093F38"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cs/>
              </w:rPr>
            </w:pPr>
          </w:p>
        </w:tc>
        <w:tc>
          <w:tcPr>
            <w:tcW w:w="1631" w:type="dxa"/>
            <w:vAlign w:val="bottom"/>
          </w:tcPr>
          <w:p w14:paraId="1ECB0756"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p>
        </w:tc>
        <w:tc>
          <w:tcPr>
            <w:tcW w:w="86" w:type="dxa"/>
            <w:vAlign w:val="bottom"/>
          </w:tcPr>
          <w:p w14:paraId="6DE5265C"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2" w:type="dxa"/>
            <w:tcBorders>
              <w:bottom w:val="single" w:sz="4" w:space="0" w:color="auto"/>
            </w:tcBorders>
          </w:tcPr>
          <w:p w14:paraId="541120F9" w14:textId="77777777" w:rsidR="00DB2C95" w:rsidRDefault="00DB2C95" w:rsidP="007F2F37">
            <w:pPr>
              <w:tabs>
                <w:tab w:val="decimal" w:pos="630"/>
              </w:tabs>
              <w:ind w:right="46"/>
              <w:jc w:val="right"/>
              <w:rPr>
                <w:rFonts w:ascii="Angsana New" w:hAnsi="Angsana New"/>
                <w:sz w:val="28"/>
              </w:rPr>
            </w:pPr>
          </w:p>
          <w:p w14:paraId="3DF68390" w14:textId="302AC01B" w:rsidR="00DB2C95" w:rsidRPr="00163A07" w:rsidRDefault="00DB2C95" w:rsidP="007F2F37">
            <w:pPr>
              <w:tabs>
                <w:tab w:val="left" w:pos="360"/>
                <w:tab w:val="left" w:pos="2160"/>
              </w:tabs>
              <w:spacing w:line="240" w:lineRule="auto"/>
              <w:ind w:right="46"/>
              <w:contextualSpacing/>
              <w:jc w:val="right"/>
              <w:rPr>
                <w:rFonts w:asciiTheme="majorBidi" w:hAnsiTheme="majorBidi" w:cstheme="majorBidi"/>
                <w:sz w:val="28"/>
                <w:szCs w:val="28"/>
              </w:rPr>
            </w:pPr>
            <w:r>
              <w:rPr>
                <w:rFonts w:ascii="Angsana New" w:hAnsi="Angsana New"/>
                <w:sz w:val="28"/>
              </w:rPr>
              <w:t>-</w:t>
            </w:r>
          </w:p>
        </w:tc>
        <w:tc>
          <w:tcPr>
            <w:tcW w:w="66" w:type="dxa"/>
          </w:tcPr>
          <w:p w14:paraId="352210C4" w14:textId="77777777" w:rsidR="00DB2C95" w:rsidRPr="00163A07" w:rsidRDefault="00DB2C95" w:rsidP="00DB2C95">
            <w:pPr>
              <w:tabs>
                <w:tab w:val="left" w:pos="360"/>
                <w:tab w:val="decimal" w:pos="792"/>
                <w:tab w:val="left" w:pos="2160"/>
              </w:tabs>
              <w:spacing w:line="240" w:lineRule="auto"/>
              <w:ind w:right="-9"/>
              <w:jc w:val="right"/>
              <w:rPr>
                <w:rFonts w:asciiTheme="majorBidi" w:hAnsiTheme="majorBidi" w:cstheme="majorBidi"/>
                <w:sz w:val="28"/>
                <w:szCs w:val="28"/>
              </w:rPr>
            </w:pPr>
          </w:p>
        </w:tc>
        <w:tc>
          <w:tcPr>
            <w:tcW w:w="953" w:type="dxa"/>
            <w:tcBorders>
              <w:bottom w:val="single" w:sz="4" w:space="0" w:color="auto"/>
            </w:tcBorders>
            <w:shd w:val="clear" w:color="auto" w:fill="auto"/>
            <w:vAlign w:val="bottom"/>
          </w:tcPr>
          <w:p w14:paraId="76EA06CB" w14:textId="387B9A05" w:rsidR="00DB2C95" w:rsidRPr="00163A07" w:rsidRDefault="001539FE" w:rsidP="00DB2C9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5" w:type="dxa"/>
            <w:vAlign w:val="bottom"/>
          </w:tcPr>
          <w:p w14:paraId="0B13808D"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65" w:type="dxa"/>
            <w:tcBorders>
              <w:bottom w:val="single" w:sz="4" w:space="0" w:color="auto"/>
            </w:tcBorders>
            <w:shd w:val="clear" w:color="auto" w:fill="auto"/>
            <w:vAlign w:val="bottom"/>
          </w:tcPr>
          <w:p w14:paraId="06375CCB" w14:textId="001BD9D3" w:rsidR="00DB2C95" w:rsidRPr="00163A07" w:rsidRDefault="001C4C57" w:rsidP="007F2F37">
            <w:pPr>
              <w:tabs>
                <w:tab w:val="left" w:pos="360"/>
                <w:tab w:val="decimal" w:pos="1080"/>
                <w:tab w:val="left" w:pos="2160"/>
              </w:tabs>
              <w:spacing w:line="240" w:lineRule="auto"/>
              <w:ind w:right="47"/>
              <w:contextualSpacing/>
              <w:jc w:val="right"/>
              <w:rPr>
                <w:rFonts w:asciiTheme="majorBidi" w:hAnsiTheme="majorBidi" w:cstheme="majorBidi"/>
                <w:sz w:val="28"/>
                <w:szCs w:val="28"/>
              </w:rPr>
            </w:pPr>
            <w:r>
              <w:rPr>
                <w:rFonts w:asciiTheme="majorBidi" w:hAnsiTheme="majorBidi" w:cstheme="majorBidi"/>
                <w:sz w:val="28"/>
                <w:szCs w:val="28"/>
              </w:rPr>
              <w:t>-</w:t>
            </w:r>
          </w:p>
        </w:tc>
        <w:tc>
          <w:tcPr>
            <w:tcW w:w="63" w:type="dxa"/>
            <w:tcBorders>
              <w:left w:val="nil"/>
              <w:right w:val="nil"/>
            </w:tcBorders>
            <w:shd w:val="clear" w:color="auto" w:fill="auto"/>
            <w:vAlign w:val="bottom"/>
          </w:tcPr>
          <w:p w14:paraId="14EF9ABC"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44" w:type="dxa"/>
            <w:tcBorders>
              <w:left w:val="nil"/>
              <w:bottom w:val="single" w:sz="4" w:space="0" w:color="auto"/>
            </w:tcBorders>
            <w:shd w:val="clear" w:color="auto" w:fill="auto"/>
            <w:vAlign w:val="bottom"/>
          </w:tcPr>
          <w:p w14:paraId="472890FF" w14:textId="4780276D" w:rsidR="00DB2C95" w:rsidRPr="00163A07" w:rsidRDefault="001C4C57" w:rsidP="007F2F37">
            <w:pPr>
              <w:tabs>
                <w:tab w:val="left" w:pos="360"/>
                <w:tab w:val="decimal" w:pos="1080"/>
                <w:tab w:val="left" w:pos="2160"/>
              </w:tabs>
              <w:spacing w:line="240" w:lineRule="auto"/>
              <w:ind w:right="75"/>
              <w:contextualSpacing/>
              <w:jc w:val="right"/>
              <w:rPr>
                <w:rFonts w:asciiTheme="majorBidi" w:hAnsiTheme="majorBidi" w:cstheme="majorBidi"/>
                <w:sz w:val="28"/>
                <w:szCs w:val="28"/>
              </w:rPr>
            </w:pPr>
            <w:r>
              <w:rPr>
                <w:rFonts w:asciiTheme="majorBidi" w:hAnsiTheme="majorBidi" w:cstheme="majorBidi"/>
                <w:sz w:val="28"/>
                <w:szCs w:val="28"/>
              </w:rPr>
              <w:t>-</w:t>
            </w:r>
          </w:p>
        </w:tc>
      </w:tr>
      <w:tr w:rsidR="00C00420" w:rsidRPr="00163A07" w14:paraId="46A1DB2C" w14:textId="77777777" w:rsidTr="005F21BE">
        <w:trPr>
          <w:trHeight w:val="288"/>
        </w:trPr>
        <w:tc>
          <w:tcPr>
            <w:tcW w:w="3197" w:type="dxa"/>
          </w:tcPr>
          <w:p w14:paraId="50970C9D" w14:textId="77777777" w:rsidR="00DB2C95" w:rsidRPr="00163A07" w:rsidRDefault="00DB2C95" w:rsidP="00DB2C95">
            <w:pPr>
              <w:tabs>
                <w:tab w:val="left" w:pos="360"/>
                <w:tab w:val="left" w:pos="2160"/>
              </w:tabs>
              <w:spacing w:line="240" w:lineRule="auto"/>
              <w:ind w:left="-1"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80" w:type="dxa"/>
            <w:vAlign w:val="bottom"/>
          </w:tcPr>
          <w:p w14:paraId="4DCBCE8F"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b/>
                <w:bCs/>
                <w:sz w:val="28"/>
                <w:szCs w:val="28"/>
                <w:cs/>
              </w:rPr>
            </w:pPr>
          </w:p>
        </w:tc>
        <w:tc>
          <w:tcPr>
            <w:tcW w:w="1631" w:type="dxa"/>
            <w:vAlign w:val="bottom"/>
          </w:tcPr>
          <w:p w14:paraId="1EC01087"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86" w:type="dxa"/>
            <w:vAlign w:val="bottom"/>
          </w:tcPr>
          <w:p w14:paraId="4946D6F2"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2" w:type="dxa"/>
            <w:tcBorders>
              <w:top w:val="single" w:sz="4" w:space="0" w:color="auto"/>
              <w:bottom w:val="double" w:sz="4" w:space="0" w:color="auto"/>
            </w:tcBorders>
            <w:vAlign w:val="bottom"/>
          </w:tcPr>
          <w:p w14:paraId="3DB0DBD4" w14:textId="14133D6B" w:rsidR="00DB2C95" w:rsidRPr="00163A07" w:rsidRDefault="00DB2C95" w:rsidP="007F2F37">
            <w:pPr>
              <w:tabs>
                <w:tab w:val="left" w:pos="360"/>
                <w:tab w:val="left" w:pos="2160"/>
              </w:tabs>
              <w:spacing w:line="240" w:lineRule="auto"/>
              <w:ind w:right="46"/>
              <w:contextualSpacing/>
              <w:jc w:val="right"/>
              <w:rPr>
                <w:rFonts w:asciiTheme="majorBidi" w:hAnsiTheme="majorBidi" w:cstheme="majorBidi"/>
                <w:b/>
                <w:bCs/>
                <w:sz w:val="28"/>
                <w:szCs w:val="28"/>
              </w:rPr>
            </w:pPr>
            <w:r>
              <w:rPr>
                <w:rFonts w:ascii="Angsana New" w:hAnsi="Angsana New"/>
                <w:b/>
                <w:bCs/>
                <w:sz w:val="28"/>
              </w:rPr>
              <w:t>649,813</w:t>
            </w:r>
          </w:p>
        </w:tc>
        <w:tc>
          <w:tcPr>
            <w:tcW w:w="66" w:type="dxa"/>
          </w:tcPr>
          <w:p w14:paraId="44EE2CA8" w14:textId="77777777" w:rsidR="00DB2C95" w:rsidRPr="00163A07" w:rsidRDefault="00DB2C95" w:rsidP="00DB2C95">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53" w:type="dxa"/>
            <w:tcBorders>
              <w:top w:val="single" w:sz="4" w:space="0" w:color="auto"/>
            </w:tcBorders>
            <w:shd w:val="clear" w:color="auto" w:fill="auto"/>
            <w:vAlign w:val="bottom"/>
          </w:tcPr>
          <w:p w14:paraId="0033FE4E"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85" w:type="dxa"/>
            <w:vAlign w:val="bottom"/>
          </w:tcPr>
          <w:p w14:paraId="65AF9E92"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965" w:type="dxa"/>
            <w:tcBorders>
              <w:top w:val="single" w:sz="4" w:space="0" w:color="auto"/>
            </w:tcBorders>
            <w:shd w:val="clear" w:color="auto" w:fill="auto"/>
            <w:vAlign w:val="bottom"/>
          </w:tcPr>
          <w:p w14:paraId="1D6335A3"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63" w:type="dxa"/>
            <w:shd w:val="clear" w:color="auto" w:fill="auto"/>
            <w:vAlign w:val="bottom"/>
          </w:tcPr>
          <w:p w14:paraId="020D73FA"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1044" w:type="dxa"/>
            <w:tcBorders>
              <w:top w:val="single" w:sz="4" w:space="0" w:color="auto"/>
              <w:bottom w:val="double" w:sz="4" w:space="0" w:color="auto"/>
            </w:tcBorders>
            <w:shd w:val="clear" w:color="auto" w:fill="auto"/>
            <w:vAlign w:val="bottom"/>
          </w:tcPr>
          <w:p w14:paraId="5926F56A" w14:textId="2DB0C0CF" w:rsidR="00DB2C95" w:rsidRPr="00163A07" w:rsidRDefault="001C4C57" w:rsidP="007F2F37">
            <w:pPr>
              <w:tabs>
                <w:tab w:val="left" w:pos="360"/>
                <w:tab w:val="left" w:pos="2160"/>
              </w:tabs>
              <w:spacing w:line="240" w:lineRule="auto"/>
              <w:ind w:right="75"/>
              <w:contextualSpacing/>
              <w:jc w:val="right"/>
              <w:rPr>
                <w:rFonts w:asciiTheme="majorBidi" w:hAnsiTheme="majorBidi" w:cstheme="majorBidi"/>
                <w:b/>
                <w:bCs/>
                <w:sz w:val="28"/>
                <w:szCs w:val="28"/>
              </w:rPr>
            </w:pPr>
            <w:r>
              <w:rPr>
                <w:rFonts w:asciiTheme="majorBidi" w:hAnsiTheme="majorBidi" w:cstheme="majorBidi"/>
                <w:b/>
                <w:bCs/>
                <w:sz w:val="28"/>
                <w:szCs w:val="28"/>
              </w:rPr>
              <w:t>618,350</w:t>
            </w:r>
          </w:p>
        </w:tc>
      </w:tr>
    </w:tbl>
    <w:p w14:paraId="65704C1C" w14:textId="77777777" w:rsidR="009E7A38" w:rsidRDefault="009E7A38">
      <w:r>
        <w:br w:type="page"/>
      </w:r>
    </w:p>
    <w:tbl>
      <w:tblPr>
        <w:tblW w:w="9180" w:type="dxa"/>
        <w:tblInd w:w="450" w:type="dxa"/>
        <w:tblLayout w:type="fixed"/>
        <w:tblCellMar>
          <w:left w:w="0" w:type="dxa"/>
          <w:right w:w="0" w:type="dxa"/>
        </w:tblCellMar>
        <w:tblLook w:val="0000" w:firstRow="0" w:lastRow="0" w:firstColumn="0" w:lastColumn="0" w:noHBand="0" w:noVBand="0"/>
      </w:tblPr>
      <w:tblGrid>
        <w:gridCol w:w="3202"/>
        <w:gridCol w:w="68"/>
        <w:gridCol w:w="1608"/>
        <w:gridCol w:w="86"/>
        <w:gridCol w:w="1007"/>
        <w:gridCol w:w="57"/>
        <w:gridCol w:w="963"/>
        <w:gridCol w:w="55"/>
        <w:gridCol w:w="1027"/>
        <w:gridCol w:w="55"/>
        <w:gridCol w:w="1052"/>
      </w:tblGrid>
      <w:tr w:rsidR="00F26460" w:rsidRPr="00163A07" w14:paraId="63E038D8" w14:textId="77777777" w:rsidTr="0077178C">
        <w:trPr>
          <w:trHeight w:val="270"/>
        </w:trPr>
        <w:tc>
          <w:tcPr>
            <w:tcW w:w="3202" w:type="dxa"/>
            <w:vAlign w:val="bottom"/>
          </w:tcPr>
          <w:p w14:paraId="34CD8DAE" w14:textId="77777777" w:rsidR="00F26460" w:rsidRPr="00786820" w:rsidRDefault="00F26460" w:rsidP="00F26460">
            <w:pPr>
              <w:tabs>
                <w:tab w:val="left" w:pos="360"/>
                <w:tab w:val="left" w:pos="2160"/>
              </w:tabs>
              <w:spacing w:line="240" w:lineRule="auto"/>
              <w:ind w:left="-6" w:right="-9"/>
              <w:rPr>
                <w:rFonts w:ascii="Angsana New" w:hAnsi="Angsana New"/>
                <w:sz w:val="28"/>
                <w:szCs w:val="28"/>
              </w:rPr>
            </w:pPr>
          </w:p>
        </w:tc>
        <w:tc>
          <w:tcPr>
            <w:tcW w:w="68" w:type="dxa"/>
            <w:vAlign w:val="bottom"/>
          </w:tcPr>
          <w:p w14:paraId="4CC1272C" w14:textId="77777777" w:rsidR="00F26460" w:rsidRPr="00786820" w:rsidRDefault="00F26460" w:rsidP="00F26460">
            <w:pPr>
              <w:tabs>
                <w:tab w:val="left" w:pos="360"/>
                <w:tab w:val="left" w:pos="2160"/>
              </w:tabs>
              <w:spacing w:line="240" w:lineRule="auto"/>
              <w:ind w:right="-9"/>
              <w:rPr>
                <w:rFonts w:ascii="Angsana New" w:hAnsi="Angsana New"/>
                <w:sz w:val="10"/>
                <w:szCs w:val="10"/>
              </w:rPr>
            </w:pPr>
          </w:p>
        </w:tc>
        <w:tc>
          <w:tcPr>
            <w:tcW w:w="1608" w:type="dxa"/>
            <w:vAlign w:val="bottom"/>
          </w:tcPr>
          <w:p w14:paraId="2908B075"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86" w:type="dxa"/>
            <w:vAlign w:val="bottom"/>
          </w:tcPr>
          <w:p w14:paraId="4D663A71"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4216" w:type="dxa"/>
            <w:gridSpan w:val="7"/>
            <w:vAlign w:val="bottom"/>
          </w:tcPr>
          <w:p w14:paraId="65DCD4E5" w14:textId="77777777" w:rsidR="00F26460" w:rsidRPr="00786820" w:rsidRDefault="00F26460" w:rsidP="00F26460">
            <w:pPr>
              <w:tabs>
                <w:tab w:val="left" w:pos="360"/>
                <w:tab w:val="decimal" w:pos="1080"/>
                <w:tab w:val="left" w:pos="2160"/>
              </w:tabs>
              <w:spacing w:line="240" w:lineRule="auto"/>
              <w:ind w:right="38"/>
              <w:contextualSpacing/>
              <w:jc w:val="right"/>
              <w:rPr>
                <w:rFonts w:ascii="Angsana New" w:hAnsi="Angsana New"/>
                <w:sz w:val="28"/>
                <w:szCs w:val="28"/>
              </w:rPr>
            </w:pPr>
            <w:r w:rsidRPr="00786820">
              <w:rPr>
                <w:rFonts w:ascii="Angsana New" w:hAnsi="Angsana New"/>
                <w:sz w:val="28"/>
                <w:szCs w:val="28"/>
              </w:rPr>
              <w:t>(Unit: Thousand Baht)</w:t>
            </w:r>
          </w:p>
        </w:tc>
      </w:tr>
      <w:tr w:rsidR="00F26460" w:rsidRPr="00163A07" w14:paraId="4BFADE27" w14:textId="77777777" w:rsidTr="0077178C">
        <w:trPr>
          <w:trHeight w:val="270"/>
        </w:trPr>
        <w:tc>
          <w:tcPr>
            <w:tcW w:w="3202" w:type="dxa"/>
            <w:vAlign w:val="bottom"/>
          </w:tcPr>
          <w:p w14:paraId="2BF1A6A3" w14:textId="77777777" w:rsidR="00F26460" w:rsidRPr="00786820" w:rsidRDefault="00F26460" w:rsidP="00F26460">
            <w:pPr>
              <w:tabs>
                <w:tab w:val="left" w:pos="360"/>
                <w:tab w:val="left" w:pos="2160"/>
              </w:tabs>
              <w:spacing w:line="240" w:lineRule="auto"/>
              <w:ind w:right="-9"/>
              <w:rPr>
                <w:rFonts w:ascii="Angsana New" w:hAnsi="Angsana New"/>
                <w:sz w:val="28"/>
                <w:szCs w:val="28"/>
              </w:rPr>
            </w:pPr>
          </w:p>
        </w:tc>
        <w:tc>
          <w:tcPr>
            <w:tcW w:w="68" w:type="dxa"/>
            <w:vAlign w:val="bottom"/>
          </w:tcPr>
          <w:p w14:paraId="709291D4" w14:textId="77777777" w:rsidR="00F26460" w:rsidRPr="00786820" w:rsidRDefault="00F26460" w:rsidP="00F26460">
            <w:pPr>
              <w:tabs>
                <w:tab w:val="left" w:pos="360"/>
                <w:tab w:val="left" w:pos="2160"/>
              </w:tabs>
              <w:spacing w:line="240" w:lineRule="auto"/>
              <w:ind w:right="-9"/>
              <w:rPr>
                <w:rFonts w:ascii="Angsana New" w:hAnsi="Angsana New"/>
                <w:sz w:val="10"/>
                <w:szCs w:val="10"/>
              </w:rPr>
            </w:pPr>
          </w:p>
        </w:tc>
        <w:tc>
          <w:tcPr>
            <w:tcW w:w="1608" w:type="dxa"/>
            <w:vAlign w:val="bottom"/>
          </w:tcPr>
          <w:p w14:paraId="41F17152"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86" w:type="dxa"/>
            <w:vAlign w:val="bottom"/>
          </w:tcPr>
          <w:p w14:paraId="669521A4"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4216" w:type="dxa"/>
            <w:gridSpan w:val="7"/>
            <w:tcBorders>
              <w:bottom w:val="single" w:sz="4" w:space="0" w:color="auto"/>
            </w:tcBorders>
            <w:vAlign w:val="bottom"/>
          </w:tcPr>
          <w:p w14:paraId="02387C08" w14:textId="3C371959" w:rsidR="00F26460" w:rsidRPr="00786820" w:rsidRDefault="00F26460" w:rsidP="00F26460">
            <w:pPr>
              <w:tabs>
                <w:tab w:val="left" w:pos="360"/>
                <w:tab w:val="decimal" w:pos="1080"/>
                <w:tab w:val="left" w:pos="2160"/>
              </w:tabs>
              <w:spacing w:line="240" w:lineRule="auto"/>
              <w:ind w:right="38"/>
              <w:contextualSpacing/>
              <w:jc w:val="center"/>
              <w:rPr>
                <w:rFonts w:ascii="Angsana New" w:hAnsi="Angsana New"/>
                <w:sz w:val="28"/>
                <w:szCs w:val="28"/>
              </w:rPr>
            </w:pPr>
            <w:r w:rsidRPr="00786820">
              <w:rPr>
                <w:rFonts w:ascii="Angsana New" w:hAnsi="Angsana New"/>
                <w:sz w:val="28"/>
                <w:szCs w:val="28"/>
              </w:rPr>
              <w:t>Separate financial statement</w:t>
            </w:r>
          </w:p>
        </w:tc>
      </w:tr>
      <w:tr w:rsidR="00C00420" w:rsidRPr="00163A07" w14:paraId="2832C928" w14:textId="77777777" w:rsidTr="0077178C">
        <w:trPr>
          <w:trHeight w:val="17"/>
        </w:trPr>
        <w:tc>
          <w:tcPr>
            <w:tcW w:w="3202" w:type="dxa"/>
            <w:vAlign w:val="bottom"/>
          </w:tcPr>
          <w:p w14:paraId="72294E31"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68" w:type="dxa"/>
            <w:vAlign w:val="bottom"/>
          </w:tcPr>
          <w:p w14:paraId="35A99E58" w14:textId="77777777" w:rsidR="00F26460" w:rsidRPr="00163A07" w:rsidRDefault="00F26460" w:rsidP="00F26460">
            <w:pPr>
              <w:tabs>
                <w:tab w:val="left" w:pos="360"/>
                <w:tab w:val="left" w:pos="2160"/>
              </w:tabs>
              <w:spacing w:line="240" w:lineRule="auto"/>
              <w:ind w:right="-9"/>
              <w:rPr>
                <w:rFonts w:asciiTheme="majorBidi" w:hAnsiTheme="majorBidi" w:cstheme="majorBidi"/>
                <w:sz w:val="28"/>
                <w:szCs w:val="28"/>
              </w:rPr>
            </w:pPr>
          </w:p>
        </w:tc>
        <w:tc>
          <w:tcPr>
            <w:tcW w:w="1608" w:type="dxa"/>
            <w:vAlign w:val="bottom"/>
          </w:tcPr>
          <w:p w14:paraId="472C6937"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6" w:type="dxa"/>
            <w:vAlign w:val="bottom"/>
          </w:tcPr>
          <w:p w14:paraId="0DCD3541" w14:textId="77777777" w:rsidR="00F26460" w:rsidRPr="00163A07" w:rsidRDefault="00F26460" w:rsidP="00F26460">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07" w:type="dxa"/>
            <w:vAlign w:val="bottom"/>
          </w:tcPr>
          <w:p w14:paraId="1480C307"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57" w:type="dxa"/>
            <w:vAlign w:val="bottom"/>
          </w:tcPr>
          <w:p w14:paraId="2AC690CD" w14:textId="77777777" w:rsidR="00F26460" w:rsidRPr="00163A07" w:rsidRDefault="00F26460" w:rsidP="00F26460">
            <w:pPr>
              <w:tabs>
                <w:tab w:val="decimal" w:pos="1080"/>
              </w:tabs>
              <w:spacing w:line="240" w:lineRule="auto"/>
              <w:ind w:right="38"/>
              <w:contextualSpacing/>
              <w:jc w:val="center"/>
              <w:rPr>
                <w:rFonts w:asciiTheme="majorBidi" w:hAnsiTheme="majorBidi" w:cstheme="majorBidi"/>
                <w:sz w:val="28"/>
                <w:szCs w:val="28"/>
              </w:rPr>
            </w:pPr>
          </w:p>
        </w:tc>
        <w:tc>
          <w:tcPr>
            <w:tcW w:w="2045" w:type="dxa"/>
            <w:gridSpan w:val="3"/>
            <w:tcBorders>
              <w:bottom w:val="single" w:sz="4" w:space="0" w:color="auto"/>
            </w:tcBorders>
            <w:vAlign w:val="bottom"/>
          </w:tcPr>
          <w:p w14:paraId="1EADD73A" w14:textId="35B74474" w:rsidR="00F26460" w:rsidRPr="00163A07" w:rsidRDefault="00F26460" w:rsidP="00F26460">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Pr>
                <w:rFonts w:asciiTheme="majorBidi" w:hAnsiTheme="majorBidi" w:cstheme="majorBidi"/>
                <w:sz w:val="28"/>
                <w:szCs w:val="28"/>
              </w:rPr>
              <w:t>year</w:t>
            </w:r>
          </w:p>
        </w:tc>
        <w:tc>
          <w:tcPr>
            <w:tcW w:w="55" w:type="dxa"/>
            <w:tcBorders>
              <w:left w:val="nil"/>
              <w:right w:val="nil"/>
            </w:tcBorders>
            <w:vAlign w:val="bottom"/>
          </w:tcPr>
          <w:p w14:paraId="0E267BE1"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left w:val="nil"/>
            </w:tcBorders>
            <w:vAlign w:val="bottom"/>
          </w:tcPr>
          <w:p w14:paraId="756B15DE" w14:textId="450E6C3C"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December</w:t>
            </w:r>
          </w:p>
        </w:tc>
      </w:tr>
      <w:tr w:rsidR="00644CA0" w:rsidRPr="00163A07" w14:paraId="6DD5B78A" w14:textId="77777777" w:rsidTr="0077178C">
        <w:trPr>
          <w:trHeight w:val="251"/>
        </w:trPr>
        <w:tc>
          <w:tcPr>
            <w:tcW w:w="3202" w:type="dxa"/>
            <w:tcBorders>
              <w:bottom w:val="single" w:sz="4" w:space="0" w:color="auto"/>
            </w:tcBorders>
            <w:vAlign w:val="bottom"/>
          </w:tcPr>
          <w:p w14:paraId="3F5BBF66" w14:textId="77777777" w:rsidR="00DB2C95" w:rsidRPr="00163A07" w:rsidRDefault="00DB2C95" w:rsidP="00DB2C95">
            <w:pPr>
              <w:tabs>
                <w:tab w:val="left" w:pos="360"/>
                <w:tab w:val="left" w:pos="2160"/>
              </w:tabs>
              <w:spacing w:line="240" w:lineRule="auto"/>
              <w:ind w:left="-90"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68" w:type="dxa"/>
            <w:vAlign w:val="bottom"/>
          </w:tcPr>
          <w:p w14:paraId="3DCA8AEA" w14:textId="77777777" w:rsidR="00DB2C95" w:rsidRPr="00163A07" w:rsidRDefault="00DB2C95" w:rsidP="00DB2C95">
            <w:pPr>
              <w:tabs>
                <w:tab w:val="left" w:pos="360"/>
                <w:tab w:val="left" w:pos="2160"/>
              </w:tabs>
              <w:spacing w:line="240" w:lineRule="auto"/>
              <w:ind w:right="-9"/>
              <w:rPr>
                <w:rFonts w:asciiTheme="majorBidi" w:hAnsiTheme="majorBidi" w:cstheme="majorBidi"/>
                <w:sz w:val="28"/>
                <w:szCs w:val="28"/>
              </w:rPr>
            </w:pPr>
          </w:p>
        </w:tc>
        <w:tc>
          <w:tcPr>
            <w:tcW w:w="1608" w:type="dxa"/>
            <w:tcBorders>
              <w:bottom w:val="single" w:sz="4" w:space="0" w:color="auto"/>
            </w:tcBorders>
            <w:vAlign w:val="bottom"/>
          </w:tcPr>
          <w:p w14:paraId="1E400B33" w14:textId="77777777" w:rsidR="00DB2C95" w:rsidRPr="00163A07" w:rsidRDefault="00DB2C95" w:rsidP="00DB2C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6" w:type="dxa"/>
            <w:vAlign w:val="bottom"/>
          </w:tcPr>
          <w:p w14:paraId="19FA755A" w14:textId="77777777" w:rsidR="00DB2C95" w:rsidRPr="00163A07" w:rsidRDefault="00DB2C95" w:rsidP="00DB2C9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07" w:type="dxa"/>
            <w:tcBorders>
              <w:bottom w:val="single" w:sz="4" w:space="0" w:color="auto"/>
            </w:tcBorders>
            <w:vAlign w:val="bottom"/>
          </w:tcPr>
          <w:p w14:paraId="3874BEA9" w14:textId="3549E7B6" w:rsidR="00DB2C95" w:rsidRPr="00163A07" w:rsidRDefault="00DB2C95" w:rsidP="00DB2C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57" w:type="dxa"/>
            <w:vAlign w:val="bottom"/>
          </w:tcPr>
          <w:p w14:paraId="71C31F60" w14:textId="77777777" w:rsidR="00DB2C95" w:rsidRPr="00163A07" w:rsidRDefault="00DB2C95" w:rsidP="00DB2C95">
            <w:pPr>
              <w:tabs>
                <w:tab w:val="decimal" w:pos="1080"/>
              </w:tabs>
              <w:spacing w:line="240" w:lineRule="auto"/>
              <w:ind w:right="38"/>
              <w:contextualSpacing/>
              <w:jc w:val="center"/>
              <w:rPr>
                <w:rFonts w:asciiTheme="majorBidi" w:hAnsiTheme="majorBidi" w:cstheme="majorBidi"/>
                <w:sz w:val="28"/>
                <w:szCs w:val="28"/>
              </w:rPr>
            </w:pPr>
          </w:p>
        </w:tc>
        <w:tc>
          <w:tcPr>
            <w:tcW w:w="963" w:type="dxa"/>
            <w:tcBorders>
              <w:bottom w:val="single" w:sz="4" w:space="0" w:color="auto"/>
            </w:tcBorders>
            <w:vAlign w:val="bottom"/>
          </w:tcPr>
          <w:p w14:paraId="659798BD" w14:textId="297232E6" w:rsidR="00DB2C95" w:rsidRPr="00163A07" w:rsidRDefault="00DB2C95" w:rsidP="00DB2C95">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55" w:type="dxa"/>
            <w:vAlign w:val="bottom"/>
          </w:tcPr>
          <w:p w14:paraId="03CB7609" w14:textId="77777777" w:rsidR="00DB2C95" w:rsidRPr="00163A07" w:rsidRDefault="00DB2C95" w:rsidP="00DB2C95">
            <w:pPr>
              <w:tabs>
                <w:tab w:val="decimal" w:pos="1080"/>
              </w:tabs>
              <w:spacing w:line="240" w:lineRule="auto"/>
              <w:ind w:right="38"/>
              <w:contextualSpacing/>
              <w:jc w:val="center"/>
              <w:rPr>
                <w:rFonts w:asciiTheme="majorBidi" w:hAnsiTheme="majorBidi" w:cstheme="majorBidi"/>
                <w:sz w:val="28"/>
                <w:szCs w:val="28"/>
              </w:rPr>
            </w:pPr>
          </w:p>
        </w:tc>
        <w:tc>
          <w:tcPr>
            <w:tcW w:w="1027" w:type="dxa"/>
            <w:tcBorders>
              <w:bottom w:val="single" w:sz="4" w:space="0" w:color="auto"/>
            </w:tcBorders>
            <w:vAlign w:val="bottom"/>
          </w:tcPr>
          <w:p w14:paraId="2F7BF5E9" w14:textId="25704B33" w:rsidR="00DB2C95" w:rsidRPr="00163A07" w:rsidRDefault="00DB2C95" w:rsidP="00DB2C95">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55" w:type="dxa"/>
            <w:tcBorders>
              <w:left w:val="nil"/>
              <w:right w:val="nil"/>
            </w:tcBorders>
            <w:vAlign w:val="bottom"/>
          </w:tcPr>
          <w:p w14:paraId="4195BFCA" w14:textId="77777777" w:rsidR="00DB2C95" w:rsidRPr="00163A07" w:rsidRDefault="00DB2C95" w:rsidP="00DB2C95">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52" w:type="dxa"/>
            <w:tcBorders>
              <w:left w:val="nil"/>
              <w:bottom w:val="single" w:sz="4" w:space="0" w:color="auto"/>
            </w:tcBorders>
            <w:vAlign w:val="bottom"/>
          </w:tcPr>
          <w:p w14:paraId="28EB818D" w14:textId="38780E1F" w:rsidR="00DB2C95" w:rsidRPr="00163A07" w:rsidRDefault="00DB2C95" w:rsidP="00DB2C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644CA0" w:rsidRPr="00163A07" w14:paraId="08AD6F3A" w14:textId="77777777" w:rsidTr="0077178C">
        <w:trPr>
          <w:trHeight w:val="116"/>
        </w:trPr>
        <w:tc>
          <w:tcPr>
            <w:tcW w:w="3202" w:type="dxa"/>
            <w:vAlign w:val="bottom"/>
          </w:tcPr>
          <w:p w14:paraId="3AEF279D" w14:textId="727E7D9E" w:rsidR="00DB2C95" w:rsidRPr="00E12B9F" w:rsidRDefault="00DB2C95" w:rsidP="00DB2C95">
            <w:pPr>
              <w:tabs>
                <w:tab w:val="left" w:pos="360"/>
                <w:tab w:val="left" w:pos="2160"/>
              </w:tabs>
              <w:spacing w:line="240" w:lineRule="auto"/>
              <w:ind w:right="-9"/>
              <w:rPr>
                <w:rFonts w:asciiTheme="majorBidi" w:hAnsiTheme="majorBidi" w:cstheme="majorBidi"/>
                <w:sz w:val="28"/>
                <w:szCs w:val="28"/>
              </w:rPr>
            </w:pPr>
            <w:r w:rsidRPr="00E12B9F">
              <w:rPr>
                <w:rFonts w:asciiTheme="majorBidi" w:hAnsiTheme="majorBidi" w:cstheme="majorBidi"/>
                <w:sz w:val="28"/>
                <w:szCs w:val="28"/>
              </w:rPr>
              <w:t xml:space="preserve">Ferrum Energy </w:t>
            </w:r>
            <w:r w:rsidR="003839CD" w:rsidRPr="00C51400">
              <w:rPr>
                <w:rFonts w:asciiTheme="majorBidi" w:hAnsiTheme="majorBidi" w:cstheme="majorBidi"/>
                <w:sz w:val="28"/>
                <w:szCs w:val="28"/>
                <w:lang w:val="en-US"/>
              </w:rPr>
              <w:t>Company Limited</w:t>
            </w:r>
          </w:p>
        </w:tc>
        <w:tc>
          <w:tcPr>
            <w:tcW w:w="68" w:type="dxa"/>
            <w:vAlign w:val="bottom"/>
          </w:tcPr>
          <w:p w14:paraId="03CF7CE4" w14:textId="77777777" w:rsidR="00DB2C95" w:rsidRPr="00163A07" w:rsidRDefault="00DB2C95" w:rsidP="00DB2C95">
            <w:pPr>
              <w:spacing w:beforeLines="20" w:before="48" w:afterLines="20" w:after="48" w:line="240" w:lineRule="auto"/>
              <w:ind w:left="-108" w:right="-9"/>
              <w:jc w:val="center"/>
              <w:rPr>
                <w:rFonts w:asciiTheme="majorBidi" w:hAnsiTheme="majorBidi" w:cstheme="majorBidi"/>
                <w:sz w:val="28"/>
                <w:szCs w:val="28"/>
              </w:rPr>
            </w:pPr>
          </w:p>
        </w:tc>
        <w:tc>
          <w:tcPr>
            <w:tcW w:w="1608" w:type="dxa"/>
            <w:vAlign w:val="bottom"/>
          </w:tcPr>
          <w:p w14:paraId="49F6FBE9"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232B059E"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tcBorders>
              <w:top w:val="single" w:sz="4" w:space="0" w:color="auto"/>
            </w:tcBorders>
            <w:vAlign w:val="bottom"/>
          </w:tcPr>
          <w:p w14:paraId="44834E6C" w14:textId="7354DE52"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329,200</w:t>
            </w:r>
          </w:p>
        </w:tc>
        <w:tc>
          <w:tcPr>
            <w:tcW w:w="57" w:type="dxa"/>
            <w:vAlign w:val="bottom"/>
          </w:tcPr>
          <w:p w14:paraId="7C645EC5" w14:textId="77777777" w:rsidR="00DB2C95" w:rsidRPr="00163A07" w:rsidRDefault="00DB2C95" w:rsidP="00DB2C9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63" w:type="dxa"/>
            <w:tcBorders>
              <w:top w:val="single" w:sz="4" w:space="0" w:color="auto"/>
            </w:tcBorders>
            <w:shd w:val="clear" w:color="auto" w:fill="auto"/>
            <w:vAlign w:val="bottom"/>
          </w:tcPr>
          <w:p w14:paraId="3194AE18" w14:textId="0C9B2B32"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4,200</w:t>
            </w:r>
          </w:p>
        </w:tc>
        <w:tc>
          <w:tcPr>
            <w:tcW w:w="55" w:type="dxa"/>
            <w:shd w:val="clear" w:color="auto" w:fill="auto"/>
            <w:vAlign w:val="bottom"/>
          </w:tcPr>
          <w:p w14:paraId="2FE79261"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tcBorders>
              <w:top w:val="single" w:sz="4" w:space="0" w:color="auto"/>
            </w:tcBorders>
            <w:shd w:val="clear" w:color="auto" w:fill="auto"/>
            <w:vAlign w:val="bottom"/>
          </w:tcPr>
          <w:p w14:paraId="61E76DE6" w14:textId="7A5D94DC"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(14,600)</w:t>
            </w:r>
          </w:p>
        </w:tc>
        <w:tc>
          <w:tcPr>
            <w:tcW w:w="55" w:type="dxa"/>
            <w:tcBorders>
              <w:left w:val="nil"/>
              <w:right w:val="nil"/>
            </w:tcBorders>
            <w:shd w:val="clear" w:color="auto" w:fill="auto"/>
            <w:vAlign w:val="bottom"/>
          </w:tcPr>
          <w:p w14:paraId="06700885"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top w:val="single" w:sz="4" w:space="0" w:color="auto"/>
              <w:left w:val="nil"/>
            </w:tcBorders>
            <w:shd w:val="clear" w:color="auto" w:fill="auto"/>
            <w:vAlign w:val="bottom"/>
          </w:tcPr>
          <w:p w14:paraId="13038261" w14:textId="61665F69"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318,800</w:t>
            </w:r>
          </w:p>
        </w:tc>
      </w:tr>
      <w:tr w:rsidR="00644CA0" w:rsidRPr="00163A07" w14:paraId="3A5EC76C" w14:textId="77777777" w:rsidTr="0077178C">
        <w:trPr>
          <w:trHeight w:val="17"/>
        </w:trPr>
        <w:tc>
          <w:tcPr>
            <w:tcW w:w="3202" w:type="dxa"/>
            <w:vAlign w:val="bottom"/>
          </w:tcPr>
          <w:p w14:paraId="0090A917" w14:textId="6674301A" w:rsidR="00DB2C95" w:rsidRPr="00E12B9F" w:rsidRDefault="00DB2C95" w:rsidP="00DB2C95">
            <w:pPr>
              <w:tabs>
                <w:tab w:val="left" w:pos="360"/>
                <w:tab w:val="left" w:pos="2160"/>
              </w:tabs>
              <w:spacing w:line="240" w:lineRule="auto"/>
              <w:ind w:right="-9"/>
              <w:rPr>
                <w:rFonts w:asciiTheme="majorBidi" w:hAnsiTheme="majorBidi" w:cstheme="majorBidi"/>
                <w:sz w:val="28"/>
                <w:szCs w:val="28"/>
              </w:rPr>
            </w:pPr>
            <w:r w:rsidRPr="00E12B9F">
              <w:rPr>
                <w:rFonts w:asciiTheme="majorBidi" w:hAnsiTheme="majorBidi" w:cstheme="majorBidi"/>
                <w:sz w:val="28"/>
                <w:szCs w:val="28"/>
              </w:rPr>
              <w:t xml:space="preserve">Star Gas </w:t>
            </w:r>
            <w:r w:rsidR="003839CD" w:rsidRPr="00C51400">
              <w:rPr>
                <w:rFonts w:asciiTheme="majorBidi" w:hAnsiTheme="majorBidi" w:cstheme="majorBidi"/>
                <w:sz w:val="28"/>
                <w:szCs w:val="28"/>
                <w:lang w:val="en-US"/>
              </w:rPr>
              <w:t>Company Limited</w:t>
            </w:r>
          </w:p>
        </w:tc>
        <w:tc>
          <w:tcPr>
            <w:tcW w:w="68" w:type="dxa"/>
            <w:vAlign w:val="bottom"/>
          </w:tcPr>
          <w:p w14:paraId="48B3807E" w14:textId="77777777" w:rsidR="00DB2C95" w:rsidRPr="00163A07" w:rsidRDefault="00DB2C95" w:rsidP="00DB2C95">
            <w:pPr>
              <w:spacing w:beforeLines="20" w:before="48" w:afterLines="20" w:after="48" w:line="240" w:lineRule="auto"/>
              <w:ind w:left="-108" w:right="-9"/>
              <w:jc w:val="center"/>
              <w:rPr>
                <w:rFonts w:asciiTheme="majorBidi" w:hAnsiTheme="majorBidi" w:cstheme="majorBidi"/>
                <w:sz w:val="28"/>
                <w:szCs w:val="28"/>
              </w:rPr>
            </w:pPr>
          </w:p>
        </w:tc>
        <w:tc>
          <w:tcPr>
            <w:tcW w:w="1608" w:type="dxa"/>
            <w:vAlign w:val="bottom"/>
          </w:tcPr>
          <w:p w14:paraId="295530E7"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4441C5AA"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vAlign w:val="bottom"/>
          </w:tcPr>
          <w:p w14:paraId="2A48E9FE" w14:textId="2347356D"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87,824</w:t>
            </w:r>
          </w:p>
        </w:tc>
        <w:tc>
          <w:tcPr>
            <w:tcW w:w="57" w:type="dxa"/>
            <w:vAlign w:val="bottom"/>
          </w:tcPr>
          <w:p w14:paraId="4A4589F1" w14:textId="77777777" w:rsidR="00DB2C95" w:rsidRPr="00163A07" w:rsidRDefault="00DB2C95" w:rsidP="00DB2C9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63" w:type="dxa"/>
            <w:shd w:val="clear" w:color="auto" w:fill="auto"/>
            <w:vAlign w:val="bottom"/>
          </w:tcPr>
          <w:p w14:paraId="68C9C621" w14:textId="15433DD5"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55" w:type="dxa"/>
            <w:shd w:val="clear" w:color="auto" w:fill="auto"/>
            <w:vAlign w:val="bottom"/>
          </w:tcPr>
          <w:p w14:paraId="1FC2C931"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shd w:val="clear" w:color="auto" w:fill="auto"/>
            <w:vAlign w:val="bottom"/>
          </w:tcPr>
          <w:p w14:paraId="0EAD112E" w14:textId="76EF3D15"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(14,201)</w:t>
            </w:r>
          </w:p>
        </w:tc>
        <w:tc>
          <w:tcPr>
            <w:tcW w:w="55" w:type="dxa"/>
            <w:tcBorders>
              <w:left w:val="nil"/>
              <w:right w:val="nil"/>
            </w:tcBorders>
            <w:shd w:val="clear" w:color="auto" w:fill="auto"/>
            <w:vAlign w:val="bottom"/>
          </w:tcPr>
          <w:p w14:paraId="2078C3EA"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tcBorders>
            <w:shd w:val="clear" w:color="auto" w:fill="auto"/>
            <w:vAlign w:val="bottom"/>
          </w:tcPr>
          <w:p w14:paraId="5400B64F" w14:textId="5B5F4801"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73,623</w:t>
            </w:r>
          </w:p>
        </w:tc>
      </w:tr>
      <w:tr w:rsidR="00644CA0" w:rsidRPr="00163A07" w14:paraId="476065D8" w14:textId="77777777" w:rsidTr="0077178C">
        <w:trPr>
          <w:trHeight w:val="17"/>
        </w:trPr>
        <w:tc>
          <w:tcPr>
            <w:tcW w:w="3202" w:type="dxa"/>
            <w:vAlign w:val="bottom"/>
          </w:tcPr>
          <w:p w14:paraId="61154217" w14:textId="3BC86E35" w:rsidR="00DB2C95" w:rsidRPr="00E12B9F" w:rsidRDefault="00DB2C95" w:rsidP="00DB2C95">
            <w:pPr>
              <w:tabs>
                <w:tab w:val="left" w:pos="360"/>
                <w:tab w:val="left" w:pos="2160"/>
              </w:tabs>
              <w:spacing w:line="240" w:lineRule="auto"/>
              <w:ind w:right="-9"/>
              <w:rPr>
                <w:rFonts w:asciiTheme="majorBidi" w:hAnsiTheme="majorBidi" w:cstheme="majorBidi"/>
                <w:sz w:val="28"/>
                <w:szCs w:val="28"/>
              </w:rPr>
            </w:pPr>
            <w:r w:rsidRPr="00E12B9F">
              <w:rPr>
                <w:rFonts w:asciiTheme="majorBidi" w:hAnsiTheme="majorBidi" w:cstheme="majorBidi"/>
                <w:sz w:val="28"/>
                <w:szCs w:val="28"/>
              </w:rPr>
              <w:t xml:space="preserve">Ferrum Capital </w:t>
            </w:r>
            <w:r w:rsidR="003839CD" w:rsidRPr="00C51400">
              <w:rPr>
                <w:rFonts w:asciiTheme="majorBidi" w:hAnsiTheme="majorBidi" w:cstheme="majorBidi"/>
                <w:sz w:val="28"/>
                <w:szCs w:val="28"/>
                <w:lang w:val="en-US"/>
              </w:rPr>
              <w:t>Company Limited</w:t>
            </w:r>
          </w:p>
        </w:tc>
        <w:tc>
          <w:tcPr>
            <w:tcW w:w="68" w:type="dxa"/>
            <w:vAlign w:val="bottom"/>
          </w:tcPr>
          <w:p w14:paraId="07954D9E" w14:textId="77777777" w:rsidR="00DB2C95" w:rsidRPr="00163A07" w:rsidRDefault="00DB2C95" w:rsidP="00DB2C95">
            <w:pPr>
              <w:spacing w:beforeLines="20" w:before="48" w:afterLines="20" w:after="48" w:line="240" w:lineRule="auto"/>
              <w:ind w:left="-108" w:right="-9"/>
              <w:jc w:val="center"/>
              <w:rPr>
                <w:rFonts w:asciiTheme="majorBidi" w:hAnsiTheme="majorBidi" w:cstheme="majorBidi"/>
                <w:sz w:val="28"/>
                <w:szCs w:val="28"/>
              </w:rPr>
            </w:pPr>
          </w:p>
        </w:tc>
        <w:tc>
          <w:tcPr>
            <w:tcW w:w="1608" w:type="dxa"/>
            <w:vAlign w:val="bottom"/>
          </w:tcPr>
          <w:p w14:paraId="05CF5109"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7D64874E"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vAlign w:val="bottom"/>
          </w:tcPr>
          <w:p w14:paraId="14A7AEA7" w14:textId="2A608917"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44,180</w:t>
            </w:r>
          </w:p>
        </w:tc>
        <w:tc>
          <w:tcPr>
            <w:tcW w:w="57" w:type="dxa"/>
            <w:vAlign w:val="bottom"/>
          </w:tcPr>
          <w:p w14:paraId="7FE4051F" w14:textId="77777777" w:rsidR="00DB2C95" w:rsidRPr="00163A07" w:rsidRDefault="00DB2C95" w:rsidP="00DB2C9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63" w:type="dxa"/>
            <w:shd w:val="clear" w:color="auto" w:fill="auto"/>
            <w:vAlign w:val="bottom"/>
          </w:tcPr>
          <w:p w14:paraId="69A568E6" w14:textId="1BC88D64"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55" w:type="dxa"/>
            <w:shd w:val="clear" w:color="auto" w:fill="auto"/>
            <w:vAlign w:val="bottom"/>
          </w:tcPr>
          <w:p w14:paraId="09B63C77"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shd w:val="clear" w:color="auto" w:fill="auto"/>
            <w:vAlign w:val="bottom"/>
          </w:tcPr>
          <w:p w14:paraId="2F3A4CD7" w14:textId="280287A0"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(780)</w:t>
            </w:r>
          </w:p>
        </w:tc>
        <w:tc>
          <w:tcPr>
            <w:tcW w:w="55" w:type="dxa"/>
            <w:tcBorders>
              <w:left w:val="nil"/>
              <w:right w:val="nil"/>
            </w:tcBorders>
            <w:shd w:val="clear" w:color="auto" w:fill="auto"/>
            <w:vAlign w:val="bottom"/>
          </w:tcPr>
          <w:p w14:paraId="6AA2A301"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tcBorders>
            <w:shd w:val="clear" w:color="auto" w:fill="auto"/>
            <w:vAlign w:val="bottom"/>
          </w:tcPr>
          <w:p w14:paraId="7C544177" w14:textId="6BFF2444"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43,400</w:t>
            </w:r>
          </w:p>
        </w:tc>
      </w:tr>
      <w:tr w:rsidR="00644CA0" w:rsidRPr="00163A07" w14:paraId="14FFD91D" w14:textId="77777777" w:rsidTr="0077178C">
        <w:trPr>
          <w:trHeight w:val="144"/>
        </w:trPr>
        <w:tc>
          <w:tcPr>
            <w:tcW w:w="3202" w:type="dxa"/>
            <w:vAlign w:val="bottom"/>
          </w:tcPr>
          <w:p w14:paraId="6763CEAB" w14:textId="29ABC1AC" w:rsidR="00DB2C95" w:rsidRPr="00E12B9F" w:rsidRDefault="00DB2C95" w:rsidP="00B00A00">
            <w:pPr>
              <w:tabs>
                <w:tab w:val="left" w:pos="360"/>
                <w:tab w:val="left" w:pos="2160"/>
              </w:tabs>
              <w:spacing w:line="240" w:lineRule="auto"/>
              <w:ind w:right="-9"/>
              <w:rPr>
                <w:rFonts w:asciiTheme="majorBidi" w:hAnsiTheme="majorBidi" w:cstheme="majorBidi"/>
                <w:sz w:val="28"/>
                <w:szCs w:val="28"/>
              </w:rPr>
            </w:pPr>
            <w:proofErr w:type="spellStart"/>
            <w:r w:rsidRPr="00E12B9F">
              <w:rPr>
                <w:rFonts w:asciiTheme="majorBidi" w:hAnsiTheme="majorBidi" w:cstheme="majorBidi"/>
                <w:sz w:val="28"/>
                <w:szCs w:val="28"/>
              </w:rPr>
              <w:t>Phrasaeng</w:t>
            </w:r>
            <w:proofErr w:type="spellEnd"/>
            <w:r w:rsidRPr="00E12B9F">
              <w:rPr>
                <w:rFonts w:asciiTheme="majorBidi" w:hAnsiTheme="majorBidi" w:cstheme="majorBidi"/>
                <w:sz w:val="28"/>
                <w:szCs w:val="28"/>
              </w:rPr>
              <w:t xml:space="preserve"> Green Power </w:t>
            </w:r>
            <w:r w:rsidR="003839CD" w:rsidRPr="00C51400">
              <w:rPr>
                <w:rFonts w:asciiTheme="majorBidi" w:hAnsiTheme="majorBidi" w:cstheme="majorBidi"/>
                <w:sz w:val="28"/>
                <w:szCs w:val="28"/>
                <w:lang w:val="en-US"/>
              </w:rPr>
              <w:t>Company Limited</w:t>
            </w:r>
          </w:p>
        </w:tc>
        <w:tc>
          <w:tcPr>
            <w:tcW w:w="68" w:type="dxa"/>
            <w:vAlign w:val="bottom"/>
          </w:tcPr>
          <w:p w14:paraId="7AFC6337" w14:textId="77777777" w:rsidR="00DB2C95" w:rsidRPr="00163A07" w:rsidRDefault="00DB2C95" w:rsidP="00DB2C95">
            <w:pPr>
              <w:spacing w:beforeLines="20" w:before="48" w:afterLines="20" w:after="48" w:line="240" w:lineRule="auto"/>
              <w:ind w:left="-108" w:right="-9"/>
              <w:jc w:val="center"/>
              <w:rPr>
                <w:rFonts w:asciiTheme="majorBidi" w:hAnsiTheme="majorBidi" w:cstheme="majorBidi"/>
                <w:sz w:val="28"/>
                <w:szCs w:val="28"/>
              </w:rPr>
            </w:pPr>
          </w:p>
        </w:tc>
        <w:tc>
          <w:tcPr>
            <w:tcW w:w="1608" w:type="dxa"/>
            <w:vAlign w:val="bottom"/>
          </w:tcPr>
          <w:p w14:paraId="3F7720CD"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86" w:type="dxa"/>
            <w:vAlign w:val="bottom"/>
          </w:tcPr>
          <w:p w14:paraId="583240FF"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vAlign w:val="bottom"/>
          </w:tcPr>
          <w:p w14:paraId="1AF45F64" w14:textId="68418E6C"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57" w:type="dxa"/>
            <w:vAlign w:val="bottom"/>
          </w:tcPr>
          <w:p w14:paraId="2BFC3042" w14:textId="77777777" w:rsidR="00DB2C95" w:rsidRPr="00163A07" w:rsidRDefault="00DB2C95" w:rsidP="00DB2C9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63" w:type="dxa"/>
            <w:shd w:val="clear" w:color="auto" w:fill="auto"/>
            <w:vAlign w:val="bottom"/>
          </w:tcPr>
          <w:p w14:paraId="04D41EE9" w14:textId="7BFA9720"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3,963</w:t>
            </w:r>
          </w:p>
        </w:tc>
        <w:tc>
          <w:tcPr>
            <w:tcW w:w="55" w:type="dxa"/>
            <w:shd w:val="clear" w:color="auto" w:fill="auto"/>
            <w:vAlign w:val="bottom"/>
          </w:tcPr>
          <w:p w14:paraId="58B27655"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shd w:val="clear" w:color="auto" w:fill="auto"/>
            <w:vAlign w:val="bottom"/>
          </w:tcPr>
          <w:p w14:paraId="517282BB" w14:textId="15A5147D"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(3,963)</w:t>
            </w:r>
          </w:p>
        </w:tc>
        <w:tc>
          <w:tcPr>
            <w:tcW w:w="55" w:type="dxa"/>
            <w:tcBorders>
              <w:left w:val="nil"/>
              <w:right w:val="nil"/>
            </w:tcBorders>
            <w:shd w:val="clear" w:color="auto" w:fill="auto"/>
            <w:vAlign w:val="bottom"/>
          </w:tcPr>
          <w:p w14:paraId="310E1055"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tcBorders>
            <w:shd w:val="clear" w:color="auto" w:fill="auto"/>
            <w:vAlign w:val="bottom"/>
          </w:tcPr>
          <w:p w14:paraId="039562E7" w14:textId="6C5108FC"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2,626</w:t>
            </w:r>
          </w:p>
        </w:tc>
      </w:tr>
      <w:tr w:rsidR="00644CA0" w:rsidRPr="00163A07" w14:paraId="1A2FB2C8" w14:textId="77777777" w:rsidTr="0077178C">
        <w:trPr>
          <w:trHeight w:val="261"/>
        </w:trPr>
        <w:tc>
          <w:tcPr>
            <w:tcW w:w="3202" w:type="dxa"/>
            <w:vAlign w:val="bottom"/>
          </w:tcPr>
          <w:p w14:paraId="3638F2EB" w14:textId="77777777" w:rsidR="00DB2C95" w:rsidRPr="00E12B9F" w:rsidRDefault="00DB2C95" w:rsidP="00DB2C95">
            <w:pPr>
              <w:tabs>
                <w:tab w:val="left" w:pos="360"/>
                <w:tab w:val="left" w:pos="2160"/>
              </w:tabs>
              <w:spacing w:line="240" w:lineRule="auto"/>
              <w:ind w:right="-9"/>
              <w:rPr>
                <w:rFonts w:asciiTheme="majorBidi" w:hAnsiTheme="majorBidi" w:cstheme="majorBidi"/>
                <w:sz w:val="28"/>
                <w:szCs w:val="28"/>
              </w:rPr>
            </w:pPr>
            <w:proofErr w:type="spellStart"/>
            <w:r w:rsidRPr="00E12B9F">
              <w:rPr>
                <w:rFonts w:asciiTheme="majorBidi" w:hAnsiTheme="majorBidi" w:cstheme="majorBidi"/>
                <w:sz w:val="28"/>
                <w:szCs w:val="28"/>
              </w:rPr>
              <w:t>Tawatpinyo</w:t>
            </w:r>
            <w:proofErr w:type="spellEnd"/>
            <w:r w:rsidRPr="00E12B9F">
              <w:rPr>
                <w:rFonts w:asciiTheme="majorBidi" w:hAnsiTheme="majorBidi" w:cstheme="majorBidi"/>
                <w:sz w:val="28"/>
                <w:szCs w:val="28"/>
              </w:rPr>
              <w:t xml:space="preserve"> Co., Ltd.</w:t>
            </w:r>
          </w:p>
        </w:tc>
        <w:tc>
          <w:tcPr>
            <w:tcW w:w="68" w:type="dxa"/>
            <w:vAlign w:val="bottom"/>
          </w:tcPr>
          <w:p w14:paraId="41CC02DA" w14:textId="77777777" w:rsidR="00DB2C95" w:rsidRPr="00163A07" w:rsidRDefault="00DB2C95" w:rsidP="00DB2C95">
            <w:pPr>
              <w:spacing w:beforeLines="20" w:before="48" w:afterLines="20" w:after="48" w:line="240" w:lineRule="auto"/>
              <w:ind w:left="-108" w:right="-9"/>
              <w:jc w:val="center"/>
              <w:rPr>
                <w:rFonts w:asciiTheme="majorBidi" w:hAnsiTheme="majorBidi" w:cstheme="majorBidi"/>
                <w:sz w:val="28"/>
                <w:szCs w:val="28"/>
              </w:rPr>
            </w:pPr>
          </w:p>
        </w:tc>
        <w:tc>
          <w:tcPr>
            <w:tcW w:w="1608" w:type="dxa"/>
            <w:vAlign w:val="bottom"/>
          </w:tcPr>
          <w:p w14:paraId="4A964B19"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02CBD920"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vAlign w:val="bottom"/>
          </w:tcPr>
          <w:p w14:paraId="61554856" w14:textId="5AB50646"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57" w:type="dxa"/>
            <w:vAlign w:val="bottom"/>
          </w:tcPr>
          <w:p w14:paraId="1FC4EF6D" w14:textId="77777777" w:rsidR="00DB2C95" w:rsidRPr="00163A07" w:rsidRDefault="00DB2C95" w:rsidP="00DB2C9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63" w:type="dxa"/>
            <w:shd w:val="clear" w:color="auto" w:fill="auto"/>
            <w:vAlign w:val="bottom"/>
          </w:tcPr>
          <w:p w14:paraId="6121ED74" w14:textId="42A3A760"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55" w:type="dxa"/>
            <w:shd w:val="clear" w:color="auto" w:fill="auto"/>
            <w:vAlign w:val="bottom"/>
          </w:tcPr>
          <w:p w14:paraId="6D9F7891"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shd w:val="clear" w:color="auto" w:fill="auto"/>
            <w:vAlign w:val="bottom"/>
          </w:tcPr>
          <w:p w14:paraId="19E1556E" w14:textId="3B373ABE"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(400)</w:t>
            </w:r>
          </w:p>
        </w:tc>
        <w:tc>
          <w:tcPr>
            <w:tcW w:w="55" w:type="dxa"/>
            <w:tcBorders>
              <w:left w:val="nil"/>
              <w:right w:val="nil"/>
            </w:tcBorders>
            <w:shd w:val="clear" w:color="auto" w:fill="auto"/>
            <w:vAlign w:val="bottom"/>
          </w:tcPr>
          <w:p w14:paraId="74970F16"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tcBorders>
            <w:shd w:val="clear" w:color="auto" w:fill="auto"/>
            <w:vAlign w:val="bottom"/>
          </w:tcPr>
          <w:p w14:paraId="622AACAF" w14:textId="233B1E9A"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4,600</w:t>
            </w:r>
          </w:p>
        </w:tc>
      </w:tr>
      <w:tr w:rsidR="00644CA0" w:rsidRPr="00163A07" w14:paraId="5CF8F86F" w14:textId="77777777" w:rsidTr="0077178C">
        <w:trPr>
          <w:trHeight w:val="234"/>
        </w:trPr>
        <w:tc>
          <w:tcPr>
            <w:tcW w:w="3202" w:type="dxa"/>
            <w:vAlign w:val="bottom"/>
          </w:tcPr>
          <w:p w14:paraId="32EA6A24" w14:textId="77777777" w:rsidR="00DB2C95" w:rsidRPr="00E12B9F" w:rsidRDefault="00DB2C95" w:rsidP="00DB2C95">
            <w:pPr>
              <w:tabs>
                <w:tab w:val="left" w:pos="360"/>
                <w:tab w:val="left" w:pos="2160"/>
              </w:tabs>
              <w:spacing w:line="240" w:lineRule="auto"/>
              <w:ind w:right="-9"/>
              <w:rPr>
                <w:rFonts w:asciiTheme="majorBidi" w:hAnsiTheme="majorBidi" w:cstheme="majorBidi"/>
                <w:sz w:val="28"/>
                <w:szCs w:val="28"/>
              </w:rPr>
            </w:pPr>
            <w:r w:rsidRPr="00E12B9F">
              <w:rPr>
                <w:rFonts w:asciiTheme="majorBidi" w:hAnsiTheme="majorBidi" w:cstheme="majorBidi"/>
                <w:sz w:val="28"/>
                <w:szCs w:val="28"/>
                <w:lang w:val="en-US"/>
              </w:rPr>
              <w:t>ERV International Co., Ltd.</w:t>
            </w:r>
          </w:p>
        </w:tc>
        <w:tc>
          <w:tcPr>
            <w:tcW w:w="68" w:type="dxa"/>
            <w:vAlign w:val="bottom"/>
          </w:tcPr>
          <w:p w14:paraId="65F6A57E" w14:textId="77777777" w:rsidR="00DB2C95" w:rsidRPr="00163A07" w:rsidRDefault="00DB2C95" w:rsidP="00DB2C95">
            <w:pPr>
              <w:spacing w:beforeLines="20" w:before="48" w:afterLines="20" w:after="48" w:line="240" w:lineRule="auto"/>
              <w:ind w:left="-108" w:right="-9"/>
              <w:jc w:val="center"/>
              <w:rPr>
                <w:rFonts w:asciiTheme="majorBidi" w:hAnsiTheme="majorBidi" w:cstheme="majorBidi"/>
                <w:sz w:val="28"/>
                <w:szCs w:val="28"/>
              </w:rPr>
            </w:pPr>
          </w:p>
        </w:tc>
        <w:tc>
          <w:tcPr>
            <w:tcW w:w="1608" w:type="dxa"/>
            <w:vAlign w:val="bottom"/>
          </w:tcPr>
          <w:p w14:paraId="4237B860"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6EA92066"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vAlign w:val="bottom"/>
          </w:tcPr>
          <w:p w14:paraId="694CEDFA" w14:textId="77E35225"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4,314</w:t>
            </w:r>
          </w:p>
        </w:tc>
        <w:tc>
          <w:tcPr>
            <w:tcW w:w="57" w:type="dxa"/>
            <w:vAlign w:val="bottom"/>
          </w:tcPr>
          <w:p w14:paraId="475272A7" w14:textId="77777777" w:rsidR="00DB2C95" w:rsidRPr="00163A07" w:rsidRDefault="00DB2C95" w:rsidP="00DB2C9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63" w:type="dxa"/>
            <w:shd w:val="clear" w:color="auto" w:fill="auto"/>
            <w:vAlign w:val="bottom"/>
          </w:tcPr>
          <w:p w14:paraId="41053A8C" w14:textId="51E8CAF3"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15,000</w:t>
            </w:r>
          </w:p>
        </w:tc>
        <w:tc>
          <w:tcPr>
            <w:tcW w:w="55" w:type="dxa"/>
            <w:shd w:val="clear" w:color="auto" w:fill="auto"/>
            <w:vAlign w:val="bottom"/>
          </w:tcPr>
          <w:p w14:paraId="00A3EA73"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shd w:val="clear" w:color="auto" w:fill="auto"/>
            <w:vAlign w:val="bottom"/>
          </w:tcPr>
          <w:p w14:paraId="2B65EC3C" w14:textId="30BAEA44"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55" w:type="dxa"/>
            <w:tcBorders>
              <w:left w:val="nil"/>
              <w:right w:val="nil"/>
            </w:tcBorders>
            <w:shd w:val="clear" w:color="auto" w:fill="auto"/>
            <w:vAlign w:val="bottom"/>
          </w:tcPr>
          <w:p w14:paraId="002484F5"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tcBorders>
            <w:shd w:val="clear" w:color="auto" w:fill="auto"/>
            <w:vAlign w:val="bottom"/>
          </w:tcPr>
          <w:p w14:paraId="140D4ABD" w14:textId="36351A05"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19,314</w:t>
            </w:r>
          </w:p>
        </w:tc>
      </w:tr>
      <w:tr w:rsidR="00644CA0" w:rsidRPr="00163A07" w14:paraId="6EC61E33" w14:textId="77777777" w:rsidTr="0077178C">
        <w:trPr>
          <w:trHeight w:val="441"/>
        </w:trPr>
        <w:tc>
          <w:tcPr>
            <w:tcW w:w="3202" w:type="dxa"/>
            <w:vAlign w:val="bottom"/>
          </w:tcPr>
          <w:p w14:paraId="2CBBCDC2" w14:textId="41531E39" w:rsidR="00DB2C95" w:rsidRPr="00E12B9F" w:rsidRDefault="00DB2C95" w:rsidP="00DB2C95">
            <w:pPr>
              <w:tabs>
                <w:tab w:val="left" w:pos="2160"/>
              </w:tabs>
              <w:spacing w:line="240" w:lineRule="auto"/>
              <w:ind w:right="-9"/>
              <w:rPr>
                <w:rFonts w:asciiTheme="majorBidi" w:hAnsiTheme="majorBidi" w:cstheme="majorBidi"/>
                <w:sz w:val="28"/>
                <w:szCs w:val="28"/>
                <w:lang w:val="en-US"/>
              </w:rPr>
            </w:pPr>
            <w:r w:rsidRPr="00E12B9F">
              <w:rPr>
                <w:rFonts w:asciiTheme="majorBidi" w:hAnsiTheme="majorBidi" w:cstheme="majorBidi"/>
                <w:sz w:val="28"/>
                <w:szCs w:val="28"/>
              </w:rPr>
              <w:t xml:space="preserve">Gold Shores </w:t>
            </w:r>
            <w:r w:rsidR="003839CD" w:rsidRPr="00C51400">
              <w:rPr>
                <w:rFonts w:asciiTheme="majorBidi" w:hAnsiTheme="majorBidi" w:cstheme="majorBidi"/>
                <w:sz w:val="28"/>
                <w:szCs w:val="28"/>
                <w:lang w:val="en-US"/>
              </w:rPr>
              <w:t>Company Limited</w:t>
            </w:r>
          </w:p>
        </w:tc>
        <w:tc>
          <w:tcPr>
            <w:tcW w:w="68" w:type="dxa"/>
            <w:vAlign w:val="bottom"/>
          </w:tcPr>
          <w:p w14:paraId="3BD158F4"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p>
        </w:tc>
        <w:tc>
          <w:tcPr>
            <w:tcW w:w="1608" w:type="dxa"/>
            <w:vAlign w:val="bottom"/>
          </w:tcPr>
          <w:p w14:paraId="694E5B6F" w14:textId="72E6029E"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7E16A682"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shd w:val="clear" w:color="auto" w:fill="auto"/>
            <w:vAlign w:val="bottom"/>
          </w:tcPr>
          <w:p w14:paraId="45FECCBA" w14:textId="1EF4CF17"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74,611</w:t>
            </w:r>
          </w:p>
        </w:tc>
        <w:tc>
          <w:tcPr>
            <w:tcW w:w="57" w:type="dxa"/>
            <w:vAlign w:val="bottom"/>
          </w:tcPr>
          <w:p w14:paraId="5B00CD04" w14:textId="77777777" w:rsidR="00DB2C95" w:rsidRPr="00163A07" w:rsidRDefault="00DB2C95" w:rsidP="00DB2C95">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63" w:type="dxa"/>
            <w:shd w:val="clear" w:color="auto" w:fill="auto"/>
            <w:vAlign w:val="bottom"/>
          </w:tcPr>
          <w:p w14:paraId="48C5FD4D" w14:textId="56741CCB"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37,241</w:t>
            </w:r>
          </w:p>
        </w:tc>
        <w:tc>
          <w:tcPr>
            <w:tcW w:w="55" w:type="dxa"/>
            <w:shd w:val="clear" w:color="auto" w:fill="auto"/>
            <w:vAlign w:val="bottom"/>
          </w:tcPr>
          <w:p w14:paraId="6E934D8F" w14:textId="77777777"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shd w:val="clear" w:color="auto" w:fill="auto"/>
            <w:vAlign w:val="bottom"/>
          </w:tcPr>
          <w:p w14:paraId="241357F1" w14:textId="656DA7F6"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(4,820)</w:t>
            </w:r>
          </w:p>
        </w:tc>
        <w:tc>
          <w:tcPr>
            <w:tcW w:w="55" w:type="dxa"/>
            <w:tcBorders>
              <w:left w:val="nil"/>
              <w:right w:val="nil"/>
            </w:tcBorders>
            <w:shd w:val="clear" w:color="auto" w:fill="auto"/>
            <w:vAlign w:val="bottom"/>
          </w:tcPr>
          <w:p w14:paraId="15218F19"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tcBorders>
            <w:shd w:val="clear" w:color="auto" w:fill="auto"/>
            <w:vAlign w:val="bottom"/>
          </w:tcPr>
          <w:p w14:paraId="437B5DB1" w14:textId="11B94E80"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107,032</w:t>
            </w:r>
          </w:p>
        </w:tc>
      </w:tr>
      <w:tr w:rsidR="00644CA0" w:rsidRPr="00163A07" w14:paraId="2522FC63" w14:textId="77777777" w:rsidTr="0077178C">
        <w:trPr>
          <w:trHeight w:val="657"/>
        </w:trPr>
        <w:tc>
          <w:tcPr>
            <w:tcW w:w="3202" w:type="dxa"/>
            <w:vAlign w:val="bottom"/>
          </w:tcPr>
          <w:p w14:paraId="1CAF5F63" w14:textId="77777777" w:rsidR="003839CD" w:rsidRDefault="00DB2C95" w:rsidP="00DB2C95">
            <w:pPr>
              <w:tabs>
                <w:tab w:val="left" w:pos="360"/>
                <w:tab w:val="left" w:pos="2160"/>
              </w:tabs>
              <w:spacing w:line="240" w:lineRule="auto"/>
              <w:ind w:right="-9"/>
              <w:rPr>
                <w:rFonts w:asciiTheme="majorBidi" w:hAnsiTheme="majorBidi" w:cstheme="majorBidi"/>
                <w:sz w:val="28"/>
                <w:szCs w:val="28"/>
                <w:lang w:val="en-US"/>
              </w:rPr>
            </w:pPr>
            <w:r w:rsidRPr="00E12B9F">
              <w:rPr>
                <w:rFonts w:asciiTheme="majorBidi" w:hAnsiTheme="majorBidi" w:cstheme="majorBidi"/>
                <w:sz w:val="28"/>
                <w:szCs w:val="28"/>
                <w:lang w:val="en-US"/>
              </w:rPr>
              <w:t xml:space="preserve">Hydro Enterprise &amp; </w:t>
            </w:r>
          </w:p>
          <w:p w14:paraId="4FB68605" w14:textId="10CA954B" w:rsidR="00DB2C95" w:rsidRPr="00E12B9F" w:rsidRDefault="00DB2C95" w:rsidP="003839CD">
            <w:pPr>
              <w:tabs>
                <w:tab w:val="left" w:pos="360"/>
                <w:tab w:val="left" w:pos="2160"/>
              </w:tabs>
              <w:spacing w:line="240" w:lineRule="auto"/>
              <w:ind w:right="-9" w:firstLine="452"/>
              <w:rPr>
                <w:rFonts w:asciiTheme="majorBidi" w:hAnsiTheme="majorBidi" w:cstheme="majorBidi"/>
                <w:sz w:val="28"/>
                <w:szCs w:val="28"/>
                <w:lang w:val="en-US"/>
              </w:rPr>
            </w:pPr>
            <w:r w:rsidRPr="00E12B9F">
              <w:rPr>
                <w:rFonts w:asciiTheme="majorBidi" w:hAnsiTheme="majorBidi" w:cstheme="majorBidi"/>
                <w:sz w:val="28"/>
                <w:szCs w:val="28"/>
                <w:lang w:val="en-US"/>
              </w:rPr>
              <w:t>Aqua Design</w:t>
            </w:r>
            <w:r w:rsidR="003839CD">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Co.,</w:t>
            </w:r>
            <w:r>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Ltd.</w:t>
            </w:r>
            <w:r w:rsidRPr="00CC5A71">
              <w:rPr>
                <w:rFonts w:asciiTheme="majorBidi" w:hAnsiTheme="majorBidi" w:cstheme="majorBidi"/>
                <w:sz w:val="28"/>
                <w:szCs w:val="28"/>
                <w:vertAlign w:val="superscript"/>
              </w:rPr>
              <w:t xml:space="preserve"> </w:t>
            </w:r>
          </w:p>
        </w:tc>
        <w:tc>
          <w:tcPr>
            <w:tcW w:w="68" w:type="dxa"/>
            <w:vAlign w:val="bottom"/>
          </w:tcPr>
          <w:p w14:paraId="28404350"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p>
        </w:tc>
        <w:tc>
          <w:tcPr>
            <w:tcW w:w="1608" w:type="dxa"/>
            <w:vAlign w:val="bottom"/>
          </w:tcPr>
          <w:p w14:paraId="44631134" w14:textId="7CFF569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6" w:type="dxa"/>
            <w:vAlign w:val="bottom"/>
          </w:tcPr>
          <w:p w14:paraId="2797DA20"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shd w:val="clear" w:color="auto" w:fill="auto"/>
            <w:vAlign w:val="bottom"/>
          </w:tcPr>
          <w:p w14:paraId="0797B620" w14:textId="1EB1076E" w:rsidR="00DB2C95" w:rsidRPr="00C9163E"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10,367</w:t>
            </w:r>
          </w:p>
        </w:tc>
        <w:tc>
          <w:tcPr>
            <w:tcW w:w="57" w:type="dxa"/>
          </w:tcPr>
          <w:p w14:paraId="62329B73" w14:textId="77777777" w:rsidR="00DB2C95" w:rsidRPr="00163A07" w:rsidRDefault="00DB2C95" w:rsidP="00DB2C95">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63" w:type="dxa"/>
            <w:shd w:val="clear" w:color="auto" w:fill="auto"/>
            <w:vAlign w:val="bottom"/>
          </w:tcPr>
          <w:p w14:paraId="4A8282F6" w14:textId="51C09F7C"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45,751</w:t>
            </w:r>
          </w:p>
        </w:tc>
        <w:tc>
          <w:tcPr>
            <w:tcW w:w="55" w:type="dxa"/>
            <w:shd w:val="clear" w:color="auto" w:fill="auto"/>
            <w:vAlign w:val="bottom"/>
          </w:tcPr>
          <w:p w14:paraId="0BE6FEB2"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sz w:val="28"/>
                <w:szCs w:val="28"/>
              </w:rPr>
            </w:pPr>
          </w:p>
        </w:tc>
        <w:tc>
          <w:tcPr>
            <w:tcW w:w="1027" w:type="dxa"/>
            <w:shd w:val="clear" w:color="auto" w:fill="auto"/>
            <w:vAlign w:val="bottom"/>
          </w:tcPr>
          <w:p w14:paraId="37C5B8A6" w14:textId="24E71626"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(1,600)</w:t>
            </w:r>
          </w:p>
        </w:tc>
        <w:tc>
          <w:tcPr>
            <w:tcW w:w="55" w:type="dxa"/>
            <w:tcBorders>
              <w:left w:val="nil"/>
              <w:right w:val="nil"/>
            </w:tcBorders>
            <w:shd w:val="clear" w:color="auto" w:fill="auto"/>
            <w:vAlign w:val="bottom"/>
          </w:tcPr>
          <w:p w14:paraId="374984CF" w14:textId="77777777" w:rsidR="00DB2C95" w:rsidRPr="00163A07" w:rsidRDefault="00DB2C95" w:rsidP="00DB2C95">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2" w:type="dxa"/>
            <w:tcBorders>
              <w:left w:val="nil"/>
            </w:tcBorders>
            <w:shd w:val="clear" w:color="auto" w:fill="auto"/>
            <w:vAlign w:val="bottom"/>
          </w:tcPr>
          <w:p w14:paraId="1A78BE23" w14:textId="2EED7F3A"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54,518</w:t>
            </w:r>
          </w:p>
        </w:tc>
      </w:tr>
      <w:tr w:rsidR="00644CA0" w:rsidRPr="00163A07" w14:paraId="6B4A3366" w14:textId="77777777" w:rsidTr="0077178C">
        <w:trPr>
          <w:trHeight w:val="459"/>
        </w:trPr>
        <w:tc>
          <w:tcPr>
            <w:tcW w:w="3202" w:type="dxa"/>
            <w:vAlign w:val="bottom"/>
          </w:tcPr>
          <w:p w14:paraId="41816EA2" w14:textId="77777777" w:rsidR="00DB2C95" w:rsidRPr="00E12B9F" w:rsidRDefault="00DB2C95" w:rsidP="00DB2C95">
            <w:pPr>
              <w:tabs>
                <w:tab w:val="left" w:pos="360"/>
                <w:tab w:val="left" w:pos="2160"/>
              </w:tabs>
              <w:spacing w:line="240" w:lineRule="auto"/>
              <w:ind w:right="-9"/>
              <w:rPr>
                <w:rFonts w:asciiTheme="majorBidi" w:hAnsiTheme="majorBidi" w:cstheme="majorBidi"/>
                <w:sz w:val="28"/>
                <w:szCs w:val="28"/>
                <w:lang w:val="en-US"/>
              </w:rPr>
            </w:pPr>
            <w:proofErr w:type="spellStart"/>
            <w:r w:rsidRPr="00E12B9F">
              <w:rPr>
                <w:rFonts w:asciiTheme="majorBidi" w:hAnsiTheme="majorBidi" w:cstheme="majorBidi"/>
                <w:sz w:val="28"/>
                <w:szCs w:val="28"/>
                <w:lang w:val="en-US"/>
              </w:rPr>
              <w:t>Wangwiset</w:t>
            </w:r>
            <w:proofErr w:type="spellEnd"/>
            <w:r w:rsidRPr="00E12B9F">
              <w:rPr>
                <w:rFonts w:asciiTheme="majorBidi" w:hAnsiTheme="majorBidi" w:cstheme="majorBidi"/>
                <w:sz w:val="28"/>
                <w:szCs w:val="28"/>
                <w:lang w:val="en-US"/>
              </w:rPr>
              <w:t xml:space="preserve"> </w:t>
            </w:r>
            <w:proofErr w:type="spellStart"/>
            <w:r w:rsidRPr="00E12B9F">
              <w:rPr>
                <w:rFonts w:asciiTheme="majorBidi" w:hAnsiTheme="majorBidi" w:cstheme="majorBidi"/>
                <w:sz w:val="28"/>
                <w:szCs w:val="28"/>
                <w:lang w:val="en-US"/>
              </w:rPr>
              <w:t>Woodtrade</w:t>
            </w:r>
            <w:proofErr w:type="spellEnd"/>
            <w:r w:rsidRPr="00E12B9F">
              <w:rPr>
                <w:rFonts w:asciiTheme="majorBidi" w:hAnsiTheme="majorBidi" w:cstheme="majorBidi"/>
                <w:sz w:val="28"/>
                <w:szCs w:val="28"/>
                <w:lang w:val="en-US"/>
              </w:rPr>
              <w:t xml:space="preserve"> </w:t>
            </w:r>
            <w:r w:rsidRPr="009F6EC2">
              <w:rPr>
                <w:rFonts w:asciiTheme="majorBidi" w:hAnsiTheme="majorBidi" w:cstheme="majorBidi"/>
                <w:sz w:val="28"/>
                <w:szCs w:val="28"/>
                <w:lang w:val="en-US"/>
              </w:rPr>
              <w:t>Co., Ltd.</w:t>
            </w:r>
          </w:p>
        </w:tc>
        <w:tc>
          <w:tcPr>
            <w:tcW w:w="68" w:type="dxa"/>
            <w:vAlign w:val="bottom"/>
          </w:tcPr>
          <w:p w14:paraId="1D7E0A1B"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p>
        </w:tc>
        <w:tc>
          <w:tcPr>
            <w:tcW w:w="1608" w:type="dxa"/>
            <w:vAlign w:val="bottom"/>
          </w:tcPr>
          <w:p w14:paraId="07566BB4"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86" w:type="dxa"/>
            <w:vAlign w:val="bottom"/>
          </w:tcPr>
          <w:p w14:paraId="196E8D38"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shd w:val="clear" w:color="auto" w:fill="auto"/>
            <w:vAlign w:val="bottom"/>
          </w:tcPr>
          <w:p w14:paraId="412C52FE" w14:textId="15756CEA"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18,100</w:t>
            </w:r>
          </w:p>
        </w:tc>
        <w:tc>
          <w:tcPr>
            <w:tcW w:w="57" w:type="dxa"/>
          </w:tcPr>
          <w:p w14:paraId="5C78B636" w14:textId="77777777" w:rsidR="00DB2C95" w:rsidRPr="00163A07" w:rsidRDefault="00DB2C95" w:rsidP="00DB2C95">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63" w:type="dxa"/>
            <w:tcBorders>
              <w:bottom w:val="single" w:sz="4" w:space="0" w:color="auto"/>
            </w:tcBorders>
            <w:shd w:val="clear" w:color="auto" w:fill="auto"/>
            <w:vAlign w:val="bottom"/>
          </w:tcPr>
          <w:p w14:paraId="1DF30A97" w14:textId="30880655"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7,800</w:t>
            </w:r>
          </w:p>
        </w:tc>
        <w:tc>
          <w:tcPr>
            <w:tcW w:w="55" w:type="dxa"/>
            <w:shd w:val="clear" w:color="auto" w:fill="auto"/>
            <w:vAlign w:val="bottom"/>
          </w:tcPr>
          <w:p w14:paraId="0FE9F596"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sz w:val="28"/>
                <w:szCs w:val="28"/>
              </w:rPr>
            </w:pPr>
          </w:p>
        </w:tc>
        <w:tc>
          <w:tcPr>
            <w:tcW w:w="1027" w:type="dxa"/>
            <w:tcBorders>
              <w:bottom w:val="single" w:sz="4" w:space="0" w:color="auto"/>
            </w:tcBorders>
            <w:shd w:val="clear" w:color="auto" w:fill="auto"/>
            <w:vAlign w:val="bottom"/>
          </w:tcPr>
          <w:p w14:paraId="1D7F2DD9" w14:textId="3F070EA1"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55" w:type="dxa"/>
            <w:tcBorders>
              <w:left w:val="nil"/>
              <w:right w:val="nil"/>
            </w:tcBorders>
            <w:shd w:val="clear" w:color="auto" w:fill="auto"/>
            <w:vAlign w:val="bottom"/>
          </w:tcPr>
          <w:p w14:paraId="330E93B5" w14:textId="77777777" w:rsidR="00DB2C95" w:rsidRPr="00163A07" w:rsidRDefault="00DB2C95" w:rsidP="00DB2C95">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2" w:type="dxa"/>
            <w:tcBorders>
              <w:left w:val="nil"/>
            </w:tcBorders>
            <w:shd w:val="clear" w:color="auto" w:fill="auto"/>
            <w:vAlign w:val="bottom"/>
          </w:tcPr>
          <w:p w14:paraId="5145513B" w14:textId="1A952065"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25,900</w:t>
            </w:r>
          </w:p>
        </w:tc>
      </w:tr>
      <w:tr w:rsidR="00644CA0" w:rsidRPr="00163A07" w14:paraId="6EED3836" w14:textId="77777777" w:rsidTr="0077178C">
        <w:trPr>
          <w:trHeight w:val="350"/>
        </w:trPr>
        <w:tc>
          <w:tcPr>
            <w:tcW w:w="3202" w:type="dxa"/>
          </w:tcPr>
          <w:p w14:paraId="18A2D0A2" w14:textId="77777777" w:rsidR="00DB2C95" w:rsidRPr="00163A07" w:rsidRDefault="00DB2C95" w:rsidP="00DB2C95">
            <w:pPr>
              <w:tabs>
                <w:tab w:val="left" w:pos="360"/>
                <w:tab w:val="left" w:pos="216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Total</w:t>
            </w:r>
          </w:p>
        </w:tc>
        <w:tc>
          <w:tcPr>
            <w:tcW w:w="68" w:type="dxa"/>
            <w:vAlign w:val="bottom"/>
          </w:tcPr>
          <w:p w14:paraId="392AA501"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cs/>
              </w:rPr>
            </w:pPr>
          </w:p>
        </w:tc>
        <w:tc>
          <w:tcPr>
            <w:tcW w:w="1608" w:type="dxa"/>
            <w:vAlign w:val="bottom"/>
          </w:tcPr>
          <w:p w14:paraId="3408DC26"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p>
        </w:tc>
        <w:tc>
          <w:tcPr>
            <w:tcW w:w="86" w:type="dxa"/>
            <w:vAlign w:val="bottom"/>
          </w:tcPr>
          <w:p w14:paraId="52F26DE7"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tcBorders>
              <w:top w:val="single" w:sz="4" w:space="0" w:color="auto"/>
            </w:tcBorders>
          </w:tcPr>
          <w:p w14:paraId="396F176D" w14:textId="6EF1D28C"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576,222</w:t>
            </w:r>
          </w:p>
        </w:tc>
        <w:tc>
          <w:tcPr>
            <w:tcW w:w="57" w:type="dxa"/>
          </w:tcPr>
          <w:p w14:paraId="75E288A3" w14:textId="77777777" w:rsidR="00DB2C95" w:rsidRPr="00163A07" w:rsidRDefault="00DB2C95" w:rsidP="00DB2C95">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63" w:type="dxa"/>
            <w:tcBorders>
              <w:top w:val="single" w:sz="4" w:space="0" w:color="auto"/>
            </w:tcBorders>
            <w:shd w:val="clear" w:color="auto" w:fill="auto"/>
            <w:vAlign w:val="bottom"/>
          </w:tcPr>
          <w:p w14:paraId="0EA0BF77" w14:textId="5215D9A1"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113,955</w:t>
            </w:r>
          </w:p>
        </w:tc>
        <w:tc>
          <w:tcPr>
            <w:tcW w:w="55" w:type="dxa"/>
            <w:shd w:val="clear" w:color="auto" w:fill="auto"/>
            <w:vAlign w:val="bottom"/>
          </w:tcPr>
          <w:p w14:paraId="47DE0196" w14:textId="77777777" w:rsidR="00DB2C95" w:rsidRPr="001B136B" w:rsidRDefault="00DB2C95" w:rsidP="00DB2C95">
            <w:pPr>
              <w:tabs>
                <w:tab w:val="left" w:pos="360"/>
                <w:tab w:val="decimal" w:pos="770"/>
                <w:tab w:val="left" w:pos="2160"/>
              </w:tabs>
              <w:spacing w:line="240" w:lineRule="auto"/>
              <w:ind w:right="-9"/>
              <w:rPr>
                <w:rFonts w:ascii="Angsana New" w:hAnsi="Angsana New"/>
                <w:sz w:val="28"/>
              </w:rPr>
            </w:pPr>
          </w:p>
        </w:tc>
        <w:tc>
          <w:tcPr>
            <w:tcW w:w="1027" w:type="dxa"/>
            <w:tcBorders>
              <w:top w:val="single" w:sz="4" w:space="0" w:color="auto"/>
            </w:tcBorders>
            <w:shd w:val="clear" w:color="auto" w:fill="auto"/>
            <w:vAlign w:val="bottom"/>
          </w:tcPr>
          <w:p w14:paraId="2AEFAAAA" w14:textId="72032409"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(40,364)</w:t>
            </w:r>
          </w:p>
        </w:tc>
        <w:tc>
          <w:tcPr>
            <w:tcW w:w="55" w:type="dxa"/>
            <w:tcBorders>
              <w:left w:val="nil"/>
              <w:right w:val="nil"/>
            </w:tcBorders>
            <w:shd w:val="clear" w:color="auto" w:fill="auto"/>
            <w:vAlign w:val="bottom"/>
          </w:tcPr>
          <w:p w14:paraId="47730710" w14:textId="77777777" w:rsidR="00DB2C95" w:rsidRPr="001B136B" w:rsidRDefault="00DB2C95" w:rsidP="00DB2C95">
            <w:pPr>
              <w:tabs>
                <w:tab w:val="left" w:pos="360"/>
                <w:tab w:val="decimal" w:pos="770"/>
                <w:tab w:val="left" w:pos="2160"/>
              </w:tabs>
              <w:spacing w:line="240" w:lineRule="auto"/>
              <w:ind w:right="-9"/>
              <w:rPr>
                <w:rFonts w:ascii="Angsana New" w:hAnsi="Angsana New"/>
                <w:sz w:val="28"/>
              </w:rPr>
            </w:pPr>
          </w:p>
        </w:tc>
        <w:tc>
          <w:tcPr>
            <w:tcW w:w="1052" w:type="dxa"/>
            <w:tcBorders>
              <w:top w:val="single" w:sz="4" w:space="0" w:color="auto"/>
              <w:left w:val="nil"/>
            </w:tcBorders>
            <w:shd w:val="clear" w:color="auto" w:fill="auto"/>
          </w:tcPr>
          <w:p w14:paraId="22E2B958" w14:textId="4134FC89" w:rsidR="00DB2C95" w:rsidRPr="001B136B" w:rsidRDefault="00DB2C95" w:rsidP="00DB2C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649,813</w:t>
            </w:r>
          </w:p>
        </w:tc>
      </w:tr>
      <w:tr w:rsidR="00644CA0" w:rsidRPr="00163A07" w14:paraId="38709C62" w14:textId="77777777" w:rsidTr="0077178C">
        <w:trPr>
          <w:trHeight w:val="60"/>
        </w:trPr>
        <w:tc>
          <w:tcPr>
            <w:tcW w:w="3202" w:type="dxa"/>
          </w:tcPr>
          <w:p w14:paraId="1D926841" w14:textId="77777777" w:rsidR="00DB2C95" w:rsidRPr="00163A07" w:rsidRDefault="00DB2C95" w:rsidP="00DB2C95">
            <w:pPr>
              <w:tabs>
                <w:tab w:val="left" w:pos="360"/>
                <w:tab w:val="left" w:pos="2160"/>
              </w:tabs>
              <w:spacing w:line="240" w:lineRule="auto"/>
              <w:ind w:right="-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14B64A2D" w14:textId="780B46C5" w:rsidR="00DB2C95" w:rsidRPr="00163A07" w:rsidRDefault="00DB2C95" w:rsidP="00DB2C95">
            <w:pPr>
              <w:tabs>
                <w:tab w:val="left" w:pos="93"/>
                <w:tab w:val="left" w:pos="2160"/>
              </w:tabs>
              <w:spacing w:line="240" w:lineRule="auto"/>
              <w:ind w:right="-9" w:firstLine="450"/>
              <w:rPr>
                <w:rFonts w:asciiTheme="majorBidi" w:hAnsiTheme="majorBidi" w:cstheme="majorBidi"/>
                <w:sz w:val="28"/>
                <w:szCs w:val="28"/>
              </w:rPr>
            </w:pPr>
            <w:r w:rsidRPr="00163A07">
              <w:rPr>
                <w:rFonts w:asciiTheme="majorBidi" w:hAnsiTheme="majorBidi" w:cstheme="majorBidi"/>
                <w:sz w:val="28"/>
                <w:szCs w:val="28"/>
              </w:rPr>
              <w:t>credit loss</w:t>
            </w:r>
          </w:p>
        </w:tc>
        <w:tc>
          <w:tcPr>
            <w:tcW w:w="68" w:type="dxa"/>
            <w:vAlign w:val="bottom"/>
          </w:tcPr>
          <w:p w14:paraId="30485B8B"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sz w:val="28"/>
                <w:szCs w:val="28"/>
                <w:cs/>
              </w:rPr>
            </w:pPr>
          </w:p>
        </w:tc>
        <w:tc>
          <w:tcPr>
            <w:tcW w:w="1608" w:type="dxa"/>
            <w:vAlign w:val="bottom"/>
          </w:tcPr>
          <w:p w14:paraId="62ECAA00"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sz w:val="28"/>
                <w:szCs w:val="28"/>
                <w:cs/>
                <w:lang w:val="en-US"/>
              </w:rPr>
            </w:pPr>
          </w:p>
        </w:tc>
        <w:tc>
          <w:tcPr>
            <w:tcW w:w="86" w:type="dxa"/>
            <w:vAlign w:val="bottom"/>
          </w:tcPr>
          <w:p w14:paraId="2C42BF48"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07" w:type="dxa"/>
            <w:tcBorders>
              <w:bottom w:val="single" w:sz="4" w:space="0" w:color="auto"/>
            </w:tcBorders>
          </w:tcPr>
          <w:p w14:paraId="407B3DE5" w14:textId="77777777" w:rsidR="00DB2C95" w:rsidRDefault="00DB2C95" w:rsidP="00DB2C9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p w14:paraId="17B0FB9C" w14:textId="53024CFD"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57" w:type="dxa"/>
          </w:tcPr>
          <w:p w14:paraId="7BB149F6" w14:textId="77777777" w:rsidR="00DB2C95" w:rsidRPr="00163A07" w:rsidRDefault="00DB2C95" w:rsidP="00DB2C95">
            <w:pPr>
              <w:tabs>
                <w:tab w:val="left" w:pos="360"/>
                <w:tab w:val="decimal" w:pos="792"/>
                <w:tab w:val="left" w:pos="2160"/>
              </w:tabs>
              <w:spacing w:line="240" w:lineRule="auto"/>
              <w:ind w:right="-9"/>
              <w:jc w:val="right"/>
              <w:rPr>
                <w:rFonts w:asciiTheme="majorBidi" w:hAnsiTheme="majorBidi" w:cstheme="majorBidi"/>
                <w:sz w:val="28"/>
                <w:szCs w:val="28"/>
              </w:rPr>
            </w:pPr>
          </w:p>
        </w:tc>
        <w:tc>
          <w:tcPr>
            <w:tcW w:w="963" w:type="dxa"/>
            <w:tcBorders>
              <w:bottom w:val="single" w:sz="4" w:space="0" w:color="auto"/>
            </w:tcBorders>
            <w:shd w:val="clear" w:color="auto" w:fill="auto"/>
            <w:vAlign w:val="bottom"/>
          </w:tcPr>
          <w:p w14:paraId="5B6F6EB5" w14:textId="16CF8D70" w:rsidR="00DB2C95" w:rsidRPr="00163A07" w:rsidRDefault="00DB2C95" w:rsidP="00DB2C9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55" w:type="dxa"/>
            <w:vAlign w:val="bottom"/>
          </w:tcPr>
          <w:p w14:paraId="5CF6F7D5" w14:textId="75210AB8" w:rsidR="00DB2C95" w:rsidRPr="00163A07" w:rsidRDefault="00DB2C95" w:rsidP="00DB2C95">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27" w:type="dxa"/>
            <w:tcBorders>
              <w:bottom w:val="single" w:sz="4" w:space="0" w:color="auto"/>
            </w:tcBorders>
            <w:shd w:val="clear" w:color="auto" w:fill="auto"/>
            <w:vAlign w:val="bottom"/>
          </w:tcPr>
          <w:p w14:paraId="098E9DAB" w14:textId="2AFB0C8C" w:rsidR="00DB2C95" w:rsidRPr="00163A07" w:rsidRDefault="00DB2C95" w:rsidP="00DB2C9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55" w:type="dxa"/>
            <w:tcBorders>
              <w:left w:val="nil"/>
              <w:right w:val="nil"/>
            </w:tcBorders>
            <w:shd w:val="clear" w:color="auto" w:fill="auto"/>
            <w:vAlign w:val="bottom"/>
          </w:tcPr>
          <w:p w14:paraId="3F436331" w14:textId="77777777" w:rsidR="00DB2C95" w:rsidRPr="00163A07" w:rsidRDefault="00DB2C95" w:rsidP="00DB2C9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2" w:type="dxa"/>
            <w:tcBorders>
              <w:left w:val="nil"/>
              <w:bottom w:val="single" w:sz="4" w:space="0" w:color="auto"/>
            </w:tcBorders>
            <w:shd w:val="clear" w:color="auto" w:fill="auto"/>
          </w:tcPr>
          <w:p w14:paraId="01DD2E83" w14:textId="77777777" w:rsidR="00DB2C95" w:rsidRDefault="00DB2C95" w:rsidP="00DB2C95">
            <w:pPr>
              <w:tabs>
                <w:tab w:val="decimal" w:pos="630"/>
              </w:tabs>
              <w:ind w:right="90"/>
              <w:jc w:val="right"/>
              <w:rPr>
                <w:rFonts w:ascii="Angsana New" w:hAnsi="Angsana New"/>
                <w:sz w:val="28"/>
              </w:rPr>
            </w:pPr>
          </w:p>
          <w:p w14:paraId="17411FE0" w14:textId="1D4E0B5E" w:rsidR="00DB2C95" w:rsidRPr="00163A07" w:rsidRDefault="00DB2C95" w:rsidP="00DB2C9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644CA0" w:rsidRPr="00163A07" w14:paraId="27FF4792" w14:textId="77777777" w:rsidTr="0077178C">
        <w:trPr>
          <w:trHeight w:val="288"/>
        </w:trPr>
        <w:tc>
          <w:tcPr>
            <w:tcW w:w="3202" w:type="dxa"/>
          </w:tcPr>
          <w:p w14:paraId="532C246E" w14:textId="77777777" w:rsidR="00DB2C95" w:rsidRPr="00163A07" w:rsidRDefault="00DB2C95" w:rsidP="00DB2C95">
            <w:pPr>
              <w:tabs>
                <w:tab w:val="left" w:pos="360"/>
                <w:tab w:val="left" w:pos="216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68" w:type="dxa"/>
            <w:vAlign w:val="bottom"/>
          </w:tcPr>
          <w:p w14:paraId="5F7E7F14" w14:textId="77777777" w:rsidR="00DB2C95" w:rsidRPr="00163A07" w:rsidRDefault="00DB2C95" w:rsidP="00DB2C95">
            <w:pPr>
              <w:tabs>
                <w:tab w:val="left" w:pos="360"/>
                <w:tab w:val="left" w:pos="2160"/>
              </w:tabs>
              <w:spacing w:line="240" w:lineRule="auto"/>
              <w:ind w:right="-9"/>
              <w:jc w:val="center"/>
              <w:rPr>
                <w:rFonts w:asciiTheme="majorBidi" w:hAnsiTheme="majorBidi" w:cstheme="majorBidi"/>
                <w:b/>
                <w:bCs/>
                <w:sz w:val="28"/>
                <w:szCs w:val="28"/>
                <w:cs/>
              </w:rPr>
            </w:pPr>
          </w:p>
        </w:tc>
        <w:tc>
          <w:tcPr>
            <w:tcW w:w="1608" w:type="dxa"/>
            <w:vAlign w:val="bottom"/>
          </w:tcPr>
          <w:p w14:paraId="12DE0A6B" w14:textId="77777777" w:rsidR="00DB2C95" w:rsidRPr="00571621" w:rsidRDefault="00DB2C95" w:rsidP="00DB2C95">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86" w:type="dxa"/>
            <w:vAlign w:val="bottom"/>
          </w:tcPr>
          <w:p w14:paraId="6B4270C7" w14:textId="77777777" w:rsidR="00DB2C95" w:rsidRPr="00163A07" w:rsidRDefault="00DB2C95" w:rsidP="00DB2C95">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07" w:type="dxa"/>
            <w:tcBorders>
              <w:top w:val="single" w:sz="4" w:space="0" w:color="auto"/>
              <w:bottom w:val="double" w:sz="4" w:space="0" w:color="auto"/>
            </w:tcBorders>
            <w:vAlign w:val="bottom"/>
          </w:tcPr>
          <w:p w14:paraId="6EED6E30" w14:textId="460F88C9"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576,222</w:t>
            </w:r>
          </w:p>
        </w:tc>
        <w:tc>
          <w:tcPr>
            <w:tcW w:w="57" w:type="dxa"/>
          </w:tcPr>
          <w:p w14:paraId="25A916DC" w14:textId="77777777" w:rsidR="00DB2C95" w:rsidRPr="00163A07" w:rsidRDefault="00DB2C95" w:rsidP="00DB2C95">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63" w:type="dxa"/>
            <w:tcBorders>
              <w:top w:val="single" w:sz="4" w:space="0" w:color="auto"/>
            </w:tcBorders>
            <w:shd w:val="clear" w:color="auto" w:fill="auto"/>
            <w:vAlign w:val="bottom"/>
          </w:tcPr>
          <w:p w14:paraId="62DEAD4B"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55" w:type="dxa"/>
            <w:vAlign w:val="bottom"/>
          </w:tcPr>
          <w:p w14:paraId="13AAF901"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1027" w:type="dxa"/>
            <w:tcBorders>
              <w:top w:val="single" w:sz="4" w:space="0" w:color="auto"/>
            </w:tcBorders>
            <w:shd w:val="clear" w:color="auto" w:fill="auto"/>
            <w:vAlign w:val="bottom"/>
          </w:tcPr>
          <w:p w14:paraId="211F5E47"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55" w:type="dxa"/>
            <w:shd w:val="clear" w:color="auto" w:fill="auto"/>
            <w:vAlign w:val="bottom"/>
          </w:tcPr>
          <w:p w14:paraId="4B708523" w14:textId="77777777" w:rsidR="00DB2C95" w:rsidRPr="00163A07" w:rsidRDefault="00DB2C95" w:rsidP="00DB2C95">
            <w:pPr>
              <w:tabs>
                <w:tab w:val="left" w:pos="360"/>
                <w:tab w:val="decimal" w:pos="770"/>
                <w:tab w:val="left" w:pos="2160"/>
              </w:tabs>
              <w:spacing w:line="240" w:lineRule="auto"/>
              <w:ind w:right="-9"/>
              <w:rPr>
                <w:rFonts w:asciiTheme="majorBidi" w:hAnsiTheme="majorBidi" w:cstheme="majorBidi"/>
                <w:b/>
                <w:bCs/>
                <w:sz w:val="28"/>
                <w:szCs w:val="28"/>
              </w:rPr>
            </w:pPr>
          </w:p>
        </w:tc>
        <w:tc>
          <w:tcPr>
            <w:tcW w:w="1052" w:type="dxa"/>
            <w:tcBorders>
              <w:top w:val="single" w:sz="4" w:space="0" w:color="auto"/>
              <w:bottom w:val="double" w:sz="4" w:space="0" w:color="auto"/>
            </w:tcBorders>
            <w:shd w:val="clear" w:color="auto" w:fill="auto"/>
            <w:vAlign w:val="bottom"/>
          </w:tcPr>
          <w:p w14:paraId="36B06429" w14:textId="4F13887C" w:rsidR="00DB2C95" w:rsidRPr="00163A07" w:rsidRDefault="00DB2C95" w:rsidP="00DB2C95">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649,813</w:t>
            </w:r>
          </w:p>
        </w:tc>
      </w:tr>
    </w:tbl>
    <w:p w14:paraId="2F9E2058" w14:textId="021DC3A3" w:rsidR="00A11A0E" w:rsidRPr="00E954FF" w:rsidRDefault="00A11A0E" w:rsidP="00E954FF">
      <w:pPr>
        <w:tabs>
          <w:tab w:val="left" w:pos="990"/>
        </w:tabs>
        <w:spacing w:before="120" w:after="120"/>
        <w:ind w:left="446"/>
        <w:jc w:val="thaiDistribute"/>
        <w:rPr>
          <w:rFonts w:ascii="Angsana New" w:eastAsia="Angsana New" w:hAnsi="Angsana New"/>
          <w:spacing w:val="-4"/>
          <w:sz w:val="28"/>
        </w:rPr>
      </w:pPr>
      <w:r w:rsidRPr="00E954FF">
        <w:rPr>
          <w:rFonts w:ascii="Angsana New" w:eastAsia="Angsana New" w:hAnsi="Angsana New"/>
          <w:spacing w:val="-4"/>
          <w:sz w:val="28"/>
        </w:rPr>
        <w:t>As at 3</w:t>
      </w:r>
      <w:r w:rsidR="00BE3FCC" w:rsidRPr="00E954FF">
        <w:rPr>
          <w:rFonts w:ascii="Angsana New" w:eastAsia="Angsana New" w:hAnsi="Angsana New"/>
          <w:spacing w:val="-4"/>
          <w:sz w:val="28"/>
        </w:rPr>
        <w:t>1 December</w:t>
      </w:r>
      <w:r w:rsidRPr="00E954FF">
        <w:rPr>
          <w:rFonts w:ascii="Angsana New" w:eastAsia="Angsana New" w:hAnsi="Angsana New"/>
          <w:spacing w:val="-4"/>
          <w:sz w:val="28"/>
        </w:rPr>
        <w:t xml:space="preserve"> 202</w:t>
      </w:r>
      <w:r w:rsidR="00DB2C95" w:rsidRPr="00E954FF">
        <w:rPr>
          <w:rFonts w:ascii="Angsana New" w:eastAsia="Angsana New" w:hAnsi="Angsana New"/>
          <w:spacing w:val="-4"/>
          <w:sz w:val="28"/>
        </w:rPr>
        <w:t>4</w:t>
      </w:r>
      <w:r w:rsidRPr="00E954FF">
        <w:rPr>
          <w:rFonts w:ascii="Angsana New" w:eastAsia="Angsana New" w:hAnsi="Angsana New"/>
          <w:spacing w:val="-4"/>
          <w:sz w:val="28"/>
        </w:rPr>
        <w:t xml:space="preserve"> </w:t>
      </w:r>
      <w:r w:rsidR="00F95F0A" w:rsidRPr="00E954FF">
        <w:rPr>
          <w:rFonts w:ascii="Angsana New" w:eastAsia="Angsana New" w:hAnsi="Angsana New"/>
          <w:spacing w:val="-4"/>
          <w:sz w:val="28"/>
        </w:rPr>
        <w:t>and 202</w:t>
      </w:r>
      <w:r w:rsidR="00DB2C95" w:rsidRPr="00E954FF">
        <w:rPr>
          <w:rFonts w:ascii="Angsana New" w:eastAsia="Angsana New" w:hAnsi="Angsana New"/>
          <w:spacing w:val="-4"/>
          <w:sz w:val="28"/>
        </w:rPr>
        <w:t>3</w:t>
      </w:r>
      <w:r w:rsidR="00F95F0A" w:rsidRPr="00E954FF">
        <w:rPr>
          <w:rFonts w:ascii="Angsana New" w:eastAsia="Angsana New" w:hAnsi="Angsana New"/>
          <w:spacing w:val="-4"/>
          <w:sz w:val="28"/>
        </w:rPr>
        <w:t xml:space="preserve"> </w:t>
      </w:r>
      <w:r w:rsidRPr="00E954FF">
        <w:rPr>
          <w:rFonts w:ascii="Angsana New" w:eastAsia="Angsana New" w:hAnsi="Angsana New"/>
          <w:spacing w:val="-4"/>
          <w:sz w:val="28"/>
        </w:rPr>
        <w:t>the balances of long-term loans to related party and the movements were summari</w:t>
      </w:r>
      <w:r w:rsidR="00787500" w:rsidRPr="00E954FF">
        <w:rPr>
          <w:rFonts w:ascii="Angsana New" w:eastAsia="Angsana New" w:hAnsi="Angsana New"/>
          <w:spacing w:val="-4"/>
          <w:sz w:val="28"/>
        </w:rPr>
        <w:t>s</w:t>
      </w:r>
      <w:r w:rsidRPr="00E954FF">
        <w:rPr>
          <w:rFonts w:ascii="Angsana New" w:eastAsia="Angsana New" w:hAnsi="Angsana New"/>
          <w:spacing w:val="-4"/>
          <w:sz w:val="28"/>
        </w:rPr>
        <w:t>ed as follows:</w:t>
      </w:r>
    </w:p>
    <w:tbl>
      <w:tblPr>
        <w:tblW w:w="9154" w:type="dxa"/>
        <w:tblInd w:w="450" w:type="dxa"/>
        <w:tblLayout w:type="fixed"/>
        <w:tblCellMar>
          <w:left w:w="0" w:type="dxa"/>
          <w:right w:w="0" w:type="dxa"/>
        </w:tblCellMar>
        <w:tblLook w:val="0000" w:firstRow="0" w:lastRow="0" w:firstColumn="0" w:lastColumn="0" w:noHBand="0" w:noVBand="0"/>
      </w:tblPr>
      <w:tblGrid>
        <w:gridCol w:w="3150"/>
        <w:gridCol w:w="88"/>
        <w:gridCol w:w="1622"/>
        <w:gridCol w:w="88"/>
        <w:gridCol w:w="992"/>
        <w:gridCol w:w="88"/>
        <w:gridCol w:w="968"/>
        <w:gridCol w:w="88"/>
        <w:gridCol w:w="926"/>
        <w:gridCol w:w="88"/>
        <w:gridCol w:w="1056"/>
      </w:tblGrid>
      <w:tr w:rsidR="00FA2B6E" w:rsidRPr="00163A07" w14:paraId="0C813245" w14:textId="77777777" w:rsidTr="00E954FF">
        <w:trPr>
          <w:trHeight w:val="270"/>
        </w:trPr>
        <w:tc>
          <w:tcPr>
            <w:tcW w:w="3150" w:type="dxa"/>
            <w:vAlign w:val="bottom"/>
          </w:tcPr>
          <w:p w14:paraId="3E06F484" w14:textId="6D91F04C"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2BDF3070"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1622" w:type="dxa"/>
            <w:vAlign w:val="bottom"/>
          </w:tcPr>
          <w:p w14:paraId="2C521347"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63BA556B"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4204" w:type="dxa"/>
            <w:gridSpan w:val="7"/>
            <w:vAlign w:val="bottom"/>
          </w:tcPr>
          <w:p w14:paraId="7E6BE6C6" w14:textId="77777777" w:rsidR="00FA2B6E" w:rsidRPr="00163A07" w:rsidRDefault="00FA2B6E" w:rsidP="00B9033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FA2B6E" w:rsidRPr="00163A07" w14:paraId="44A10B29" w14:textId="77777777" w:rsidTr="00E954FF">
        <w:trPr>
          <w:trHeight w:val="270"/>
        </w:trPr>
        <w:tc>
          <w:tcPr>
            <w:tcW w:w="3150" w:type="dxa"/>
            <w:vAlign w:val="bottom"/>
          </w:tcPr>
          <w:p w14:paraId="537229C0"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5DB89CCA"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1622" w:type="dxa"/>
            <w:vAlign w:val="bottom"/>
          </w:tcPr>
          <w:p w14:paraId="0E63DCC2"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2818BD1E"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4204" w:type="dxa"/>
            <w:gridSpan w:val="7"/>
            <w:tcBorders>
              <w:bottom w:val="single" w:sz="4" w:space="0" w:color="auto"/>
            </w:tcBorders>
            <w:vAlign w:val="bottom"/>
          </w:tcPr>
          <w:p w14:paraId="581BFC0B"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FA2B6E" w:rsidRPr="00163A07" w14:paraId="206634D7" w14:textId="77777777" w:rsidTr="00E954FF">
        <w:trPr>
          <w:trHeight w:val="17"/>
        </w:trPr>
        <w:tc>
          <w:tcPr>
            <w:tcW w:w="3150" w:type="dxa"/>
            <w:vAlign w:val="bottom"/>
          </w:tcPr>
          <w:p w14:paraId="71360393" w14:textId="77777777" w:rsidR="00FA2B6E" w:rsidRPr="00163A07" w:rsidRDefault="00FA2B6E"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w:t>
            </w:r>
          </w:p>
        </w:tc>
        <w:tc>
          <w:tcPr>
            <w:tcW w:w="88" w:type="dxa"/>
            <w:vAlign w:val="bottom"/>
          </w:tcPr>
          <w:p w14:paraId="40341CE2"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1622" w:type="dxa"/>
            <w:vAlign w:val="bottom"/>
          </w:tcPr>
          <w:p w14:paraId="2A44D4F5"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8" w:type="dxa"/>
            <w:vAlign w:val="bottom"/>
          </w:tcPr>
          <w:p w14:paraId="2DAA8017" w14:textId="77777777" w:rsidR="00FA2B6E" w:rsidRPr="00163A07" w:rsidRDefault="00FA2B6E"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2" w:type="dxa"/>
            <w:vAlign w:val="bottom"/>
          </w:tcPr>
          <w:p w14:paraId="0100B7F8"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8" w:type="dxa"/>
            <w:vAlign w:val="bottom"/>
          </w:tcPr>
          <w:p w14:paraId="139E4EC2"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p>
        </w:tc>
        <w:tc>
          <w:tcPr>
            <w:tcW w:w="1982" w:type="dxa"/>
            <w:gridSpan w:val="3"/>
            <w:tcBorders>
              <w:bottom w:val="single" w:sz="4" w:space="0" w:color="auto"/>
            </w:tcBorders>
            <w:vAlign w:val="bottom"/>
          </w:tcPr>
          <w:p w14:paraId="3B401BA8"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88" w:type="dxa"/>
            <w:tcBorders>
              <w:left w:val="nil"/>
              <w:right w:val="nil"/>
            </w:tcBorders>
            <w:vAlign w:val="bottom"/>
          </w:tcPr>
          <w:p w14:paraId="2571BD55"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6" w:type="dxa"/>
            <w:tcBorders>
              <w:left w:val="nil"/>
            </w:tcBorders>
            <w:vAlign w:val="bottom"/>
          </w:tcPr>
          <w:p w14:paraId="17793801"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FA2B6E" w:rsidRPr="00163A07" w14:paraId="17C89361" w14:textId="77777777" w:rsidTr="00E954FF">
        <w:trPr>
          <w:trHeight w:val="251"/>
        </w:trPr>
        <w:tc>
          <w:tcPr>
            <w:tcW w:w="3150" w:type="dxa"/>
            <w:tcBorders>
              <w:bottom w:val="single" w:sz="4" w:space="0" w:color="auto"/>
            </w:tcBorders>
            <w:vAlign w:val="center"/>
          </w:tcPr>
          <w:p w14:paraId="0C05D19C" w14:textId="77777777" w:rsidR="00FA2B6E" w:rsidRPr="00163A07" w:rsidRDefault="00FA2B6E"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88" w:type="dxa"/>
            <w:vAlign w:val="center"/>
          </w:tcPr>
          <w:p w14:paraId="5646F54F" w14:textId="77777777" w:rsidR="00FA2B6E" w:rsidRPr="00163A07" w:rsidRDefault="00FA2B6E" w:rsidP="00B9033F">
            <w:pPr>
              <w:tabs>
                <w:tab w:val="left" w:pos="360"/>
                <w:tab w:val="left" w:pos="2160"/>
              </w:tabs>
              <w:spacing w:line="240" w:lineRule="auto"/>
              <w:ind w:right="-9"/>
              <w:jc w:val="center"/>
              <w:rPr>
                <w:rFonts w:asciiTheme="majorBidi" w:hAnsiTheme="majorBidi" w:cstheme="majorBidi"/>
                <w:sz w:val="28"/>
                <w:szCs w:val="28"/>
              </w:rPr>
            </w:pPr>
          </w:p>
        </w:tc>
        <w:tc>
          <w:tcPr>
            <w:tcW w:w="1622" w:type="dxa"/>
            <w:tcBorders>
              <w:bottom w:val="single" w:sz="4" w:space="0" w:color="auto"/>
            </w:tcBorders>
            <w:vAlign w:val="center"/>
          </w:tcPr>
          <w:p w14:paraId="7B3DB4E8"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8" w:type="dxa"/>
            <w:vAlign w:val="center"/>
          </w:tcPr>
          <w:p w14:paraId="095226FD" w14:textId="77777777" w:rsidR="00FA2B6E" w:rsidRPr="00163A07" w:rsidRDefault="00FA2B6E"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2" w:type="dxa"/>
            <w:tcBorders>
              <w:bottom w:val="single" w:sz="4" w:space="0" w:color="auto"/>
            </w:tcBorders>
            <w:vAlign w:val="center"/>
          </w:tcPr>
          <w:p w14:paraId="2FAE7162" w14:textId="752C0292"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36795">
              <w:rPr>
                <w:rFonts w:asciiTheme="majorBidi" w:hAnsiTheme="majorBidi" w:cstheme="majorBidi"/>
                <w:sz w:val="28"/>
                <w:szCs w:val="28"/>
              </w:rPr>
              <w:t>4</w:t>
            </w:r>
          </w:p>
        </w:tc>
        <w:tc>
          <w:tcPr>
            <w:tcW w:w="88" w:type="dxa"/>
            <w:vAlign w:val="center"/>
          </w:tcPr>
          <w:p w14:paraId="52407C4A"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p>
        </w:tc>
        <w:tc>
          <w:tcPr>
            <w:tcW w:w="968" w:type="dxa"/>
            <w:tcBorders>
              <w:bottom w:val="single" w:sz="4" w:space="0" w:color="auto"/>
            </w:tcBorders>
            <w:vAlign w:val="center"/>
          </w:tcPr>
          <w:p w14:paraId="0EED0BDC" w14:textId="77777777" w:rsidR="00FA2B6E" w:rsidRPr="00163A07" w:rsidRDefault="00FA2B6E" w:rsidP="00B9033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8" w:type="dxa"/>
            <w:vAlign w:val="center"/>
          </w:tcPr>
          <w:p w14:paraId="36ECBCC2"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p>
        </w:tc>
        <w:tc>
          <w:tcPr>
            <w:tcW w:w="926" w:type="dxa"/>
            <w:tcBorders>
              <w:bottom w:val="single" w:sz="4" w:space="0" w:color="auto"/>
            </w:tcBorders>
            <w:vAlign w:val="center"/>
          </w:tcPr>
          <w:p w14:paraId="33121D0B" w14:textId="77777777" w:rsidR="00FA2B6E" w:rsidRPr="00163A07" w:rsidRDefault="00FA2B6E" w:rsidP="00B9033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8" w:type="dxa"/>
            <w:tcBorders>
              <w:left w:val="nil"/>
              <w:right w:val="nil"/>
            </w:tcBorders>
            <w:vAlign w:val="center"/>
          </w:tcPr>
          <w:p w14:paraId="58F0FC2C"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6" w:type="dxa"/>
            <w:tcBorders>
              <w:left w:val="nil"/>
              <w:bottom w:val="single" w:sz="4" w:space="0" w:color="auto"/>
            </w:tcBorders>
            <w:vAlign w:val="center"/>
          </w:tcPr>
          <w:p w14:paraId="30070145" w14:textId="1C6C4B16"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36795">
              <w:rPr>
                <w:rFonts w:asciiTheme="majorBidi" w:hAnsiTheme="majorBidi" w:cstheme="majorBidi"/>
                <w:sz w:val="28"/>
                <w:szCs w:val="28"/>
              </w:rPr>
              <w:t>4</w:t>
            </w:r>
          </w:p>
        </w:tc>
      </w:tr>
      <w:tr w:rsidR="00836795" w:rsidRPr="00163A07" w14:paraId="20829F83" w14:textId="77777777" w:rsidTr="00E954FF">
        <w:trPr>
          <w:trHeight w:val="251"/>
        </w:trPr>
        <w:tc>
          <w:tcPr>
            <w:tcW w:w="3150" w:type="dxa"/>
            <w:vAlign w:val="bottom"/>
          </w:tcPr>
          <w:p w14:paraId="04CAA584" w14:textId="0710804F" w:rsidR="00836795" w:rsidRPr="00163A07" w:rsidRDefault="00836795" w:rsidP="00836795">
            <w:pPr>
              <w:tabs>
                <w:tab w:val="left" w:pos="360"/>
                <w:tab w:val="left" w:pos="2160"/>
              </w:tabs>
              <w:spacing w:line="240" w:lineRule="auto"/>
              <w:ind w:right="-9"/>
              <w:rPr>
                <w:rFonts w:asciiTheme="majorBidi" w:hAnsiTheme="majorBidi" w:cstheme="majorBidi"/>
                <w:sz w:val="28"/>
                <w:szCs w:val="28"/>
              </w:rPr>
            </w:pPr>
            <w:r w:rsidRPr="00A36B61">
              <w:rPr>
                <w:rFonts w:asciiTheme="majorBidi" w:hAnsiTheme="majorBidi" w:cstheme="majorBidi"/>
                <w:sz w:val="28"/>
                <w:szCs w:val="28"/>
              </w:rPr>
              <w:t xml:space="preserve">SAM Water Supply </w:t>
            </w:r>
            <w:r w:rsidR="00135815" w:rsidRPr="00C51400">
              <w:rPr>
                <w:rFonts w:asciiTheme="majorBidi" w:hAnsiTheme="majorBidi" w:cstheme="majorBidi"/>
                <w:sz w:val="28"/>
                <w:szCs w:val="28"/>
                <w:lang w:val="en-US"/>
              </w:rPr>
              <w:t>Company Limited</w:t>
            </w:r>
          </w:p>
        </w:tc>
        <w:tc>
          <w:tcPr>
            <w:tcW w:w="88" w:type="dxa"/>
            <w:vAlign w:val="bottom"/>
          </w:tcPr>
          <w:p w14:paraId="6D3C720C" w14:textId="77777777" w:rsidR="00836795" w:rsidRPr="00163A07" w:rsidRDefault="00836795" w:rsidP="00836795">
            <w:pPr>
              <w:tabs>
                <w:tab w:val="left" w:pos="360"/>
                <w:tab w:val="left" w:pos="2160"/>
              </w:tabs>
              <w:spacing w:line="240" w:lineRule="auto"/>
              <w:ind w:right="-9"/>
              <w:rPr>
                <w:rFonts w:asciiTheme="majorBidi" w:hAnsiTheme="majorBidi" w:cstheme="majorBidi"/>
                <w:sz w:val="28"/>
                <w:szCs w:val="28"/>
              </w:rPr>
            </w:pPr>
          </w:p>
        </w:tc>
        <w:tc>
          <w:tcPr>
            <w:tcW w:w="1622" w:type="dxa"/>
            <w:vAlign w:val="bottom"/>
          </w:tcPr>
          <w:p w14:paraId="42F01FEF" w14:textId="77777777"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8" w:type="dxa"/>
            <w:vAlign w:val="bottom"/>
          </w:tcPr>
          <w:p w14:paraId="1105EB1E" w14:textId="77777777" w:rsidR="00836795" w:rsidRPr="00163A07" w:rsidRDefault="00836795" w:rsidP="0083679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2" w:type="dxa"/>
            <w:tcBorders>
              <w:bottom w:val="single" w:sz="4" w:space="0" w:color="auto"/>
            </w:tcBorders>
          </w:tcPr>
          <w:p w14:paraId="2B19A8D4" w14:textId="51D41ADF" w:rsidR="00836795" w:rsidRPr="00163A07" w:rsidRDefault="00836795" w:rsidP="00836795">
            <w:pPr>
              <w:tabs>
                <w:tab w:val="left" w:pos="360"/>
                <w:tab w:val="left" w:pos="2160"/>
              </w:tabs>
              <w:spacing w:line="240" w:lineRule="auto"/>
              <w:ind w:right="109"/>
              <w:contextualSpacing/>
              <w:jc w:val="right"/>
              <w:rPr>
                <w:rFonts w:asciiTheme="majorBidi" w:hAnsiTheme="majorBidi" w:cstheme="majorBidi"/>
                <w:sz w:val="28"/>
                <w:szCs w:val="28"/>
              </w:rPr>
            </w:pPr>
            <w:r w:rsidRPr="007C55CB">
              <w:rPr>
                <w:rFonts w:ascii="Angsana New" w:hAnsi="Angsana New"/>
                <w:sz w:val="28"/>
              </w:rPr>
              <w:t>28,291</w:t>
            </w:r>
          </w:p>
        </w:tc>
        <w:tc>
          <w:tcPr>
            <w:tcW w:w="88" w:type="dxa"/>
            <w:vAlign w:val="bottom"/>
          </w:tcPr>
          <w:p w14:paraId="126E9912" w14:textId="77777777" w:rsidR="00836795" w:rsidRPr="00163A07" w:rsidRDefault="00836795" w:rsidP="00836795">
            <w:pPr>
              <w:tabs>
                <w:tab w:val="decimal" w:pos="720"/>
              </w:tabs>
              <w:spacing w:line="240" w:lineRule="auto"/>
              <w:ind w:right="38"/>
              <w:contextualSpacing/>
              <w:jc w:val="center"/>
              <w:rPr>
                <w:rFonts w:asciiTheme="majorBidi" w:hAnsiTheme="majorBidi" w:cstheme="majorBidi"/>
                <w:sz w:val="28"/>
                <w:szCs w:val="28"/>
              </w:rPr>
            </w:pPr>
          </w:p>
        </w:tc>
        <w:tc>
          <w:tcPr>
            <w:tcW w:w="968" w:type="dxa"/>
            <w:tcBorders>
              <w:bottom w:val="single" w:sz="4" w:space="0" w:color="auto"/>
            </w:tcBorders>
            <w:shd w:val="clear" w:color="auto" w:fill="auto"/>
          </w:tcPr>
          <w:p w14:paraId="37F30907" w14:textId="70E18B54" w:rsidR="00836795" w:rsidRPr="007C55CB" w:rsidRDefault="001C4C57" w:rsidP="00836795">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88" w:type="dxa"/>
            <w:shd w:val="clear" w:color="auto" w:fill="auto"/>
          </w:tcPr>
          <w:p w14:paraId="01AE21F2" w14:textId="77777777" w:rsidR="00836795" w:rsidRPr="001B136B" w:rsidRDefault="00836795" w:rsidP="00836795">
            <w:pPr>
              <w:tabs>
                <w:tab w:val="decimal" w:pos="720"/>
              </w:tabs>
              <w:spacing w:line="240" w:lineRule="auto"/>
              <w:ind w:right="38"/>
              <w:contextualSpacing/>
              <w:jc w:val="center"/>
              <w:rPr>
                <w:rFonts w:asciiTheme="majorBidi" w:hAnsiTheme="majorBidi" w:cstheme="majorBidi"/>
                <w:sz w:val="28"/>
              </w:rPr>
            </w:pPr>
          </w:p>
        </w:tc>
        <w:tc>
          <w:tcPr>
            <w:tcW w:w="926" w:type="dxa"/>
            <w:tcBorders>
              <w:bottom w:val="single" w:sz="4" w:space="0" w:color="auto"/>
            </w:tcBorders>
            <w:shd w:val="clear" w:color="auto" w:fill="auto"/>
          </w:tcPr>
          <w:p w14:paraId="1058F092" w14:textId="1984048F" w:rsidR="00836795" w:rsidRPr="001B136B" w:rsidRDefault="001C4C57" w:rsidP="00836795">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88" w:type="dxa"/>
            <w:tcBorders>
              <w:left w:val="nil"/>
              <w:right w:val="nil"/>
            </w:tcBorders>
            <w:shd w:val="clear" w:color="auto" w:fill="auto"/>
          </w:tcPr>
          <w:p w14:paraId="3F11D899" w14:textId="77777777" w:rsidR="00836795" w:rsidRPr="001B136B" w:rsidRDefault="00836795" w:rsidP="00836795">
            <w:pPr>
              <w:tabs>
                <w:tab w:val="decimal" w:pos="720"/>
              </w:tabs>
              <w:spacing w:line="240" w:lineRule="auto"/>
              <w:ind w:right="38"/>
              <w:contextualSpacing/>
              <w:jc w:val="right"/>
              <w:rPr>
                <w:rFonts w:asciiTheme="majorBidi" w:hAnsiTheme="majorBidi" w:cstheme="majorBidi"/>
                <w:sz w:val="28"/>
              </w:rPr>
            </w:pPr>
          </w:p>
        </w:tc>
        <w:tc>
          <w:tcPr>
            <w:tcW w:w="1056" w:type="dxa"/>
            <w:tcBorders>
              <w:left w:val="nil"/>
              <w:bottom w:val="single" w:sz="4" w:space="0" w:color="auto"/>
            </w:tcBorders>
            <w:shd w:val="clear" w:color="auto" w:fill="auto"/>
          </w:tcPr>
          <w:p w14:paraId="2AAF41F8" w14:textId="14865FF8" w:rsidR="00836795" w:rsidRPr="001B136B" w:rsidRDefault="001C4C57" w:rsidP="00836795">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28,291</w:t>
            </w:r>
          </w:p>
        </w:tc>
      </w:tr>
      <w:tr w:rsidR="00836795" w:rsidRPr="00163A07" w14:paraId="5C5331A8" w14:textId="77777777" w:rsidTr="00E954FF">
        <w:trPr>
          <w:trHeight w:val="144"/>
        </w:trPr>
        <w:tc>
          <w:tcPr>
            <w:tcW w:w="3150" w:type="dxa"/>
            <w:vAlign w:val="bottom"/>
          </w:tcPr>
          <w:p w14:paraId="4E2E24F4" w14:textId="77777777" w:rsidR="00836795" w:rsidRPr="00360FAF" w:rsidRDefault="00836795" w:rsidP="00836795">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88" w:type="dxa"/>
            <w:vAlign w:val="bottom"/>
          </w:tcPr>
          <w:p w14:paraId="5B4C7F9A" w14:textId="77777777" w:rsidR="00836795" w:rsidRPr="00163A07" w:rsidRDefault="00836795" w:rsidP="00836795">
            <w:pPr>
              <w:tabs>
                <w:tab w:val="left" w:pos="360"/>
                <w:tab w:val="left" w:pos="2160"/>
              </w:tabs>
              <w:spacing w:line="240" w:lineRule="auto"/>
              <w:ind w:right="-9"/>
              <w:rPr>
                <w:rFonts w:asciiTheme="majorBidi" w:hAnsiTheme="majorBidi" w:cstheme="majorBidi"/>
                <w:sz w:val="28"/>
                <w:szCs w:val="28"/>
              </w:rPr>
            </w:pPr>
          </w:p>
        </w:tc>
        <w:tc>
          <w:tcPr>
            <w:tcW w:w="1622" w:type="dxa"/>
            <w:vAlign w:val="bottom"/>
          </w:tcPr>
          <w:p w14:paraId="20C8246B" w14:textId="77777777"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8" w:type="dxa"/>
            <w:vAlign w:val="bottom"/>
          </w:tcPr>
          <w:p w14:paraId="3929DECF" w14:textId="77777777" w:rsidR="00836795" w:rsidRPr="00163A07" w:rsidRDefault="00836795" w:rsidP="0083679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2" w:type="dxa"/>
            <w:tcBorders>
              <w:top w:val="single" w:sz="4" w:space="0" w:color="auto"/>
              <w:bottom w:val="double" w:sz="4" w:space="0" w:color="auto"/>
            </w:tcBorders>
          </w:tcPr>
          <w:p w14:paraId="16557F0C" w14:textId="173E8A51" w:rsidR="00836795" w:rsidRPr="00360FAF" w:rsidRDefault="00836795" w:rsidP="00836795">
            <w:pPr>
              <w:tabs>
                <w:tab w:val="left" w:pos="360"/>
                <w:tab w:val="left" w:pos="2160"/>
              </w:tabs>
              <w:spacing w:line="240" w:lineRule="auto"/>
              <w:ind w:right="109"/>
              <w:contextualSpacing/>
              <w:jc w:val="right"/>
              <w:rPr>
                <w:rFonts w:asciiTheme="majorBidi" w:hAnsiTheme="majorBidi" w:cstheme="majorBidi"/>
                <w:b/>
                <w:bCs/>
                <w:sz w:val="28"/>
                <w:szCs w:val="28"/>
              </w:rPr>
            </w:pPr>
            <w:r w:rsidRPr="007C55CB">
              <w:rPr>
                <w:rFonts w:ascii="Angsana New" w:hAnsi="Angsana New"/>
                <w:b/>
                <w:bCs/>
                <w:sz w:val="28"/>
              </w:rPr>
              <w:t>28,291</w:t>
            </w:r>
          </w:p>
        </w:tc>
        <w:tc>
          <w:tcPr>
            <w:tcW w:w="88" w:type="dxa"/>
            <w:vAlign w:val="bottom"/>
          </w:tcPr>
          <w:p w14:paraId="68F7ACA6" w14:textId="77777777" w:rsidR="00836795" w:rsidRPr="00360FAF" w:rsidRDefault="00836795" w:rsidP="00836795">
            <w:pPr>
              <w:tabs>
                <w:tab w:val="decimal" w:pos="720"/>
              </w:tabs>
              <w:spacing w:line="240" w:lineRule="auto"/>
              <w:ind w:right="38"/>
              <w:contextualSpacing/>
              <w:jc w:val="center"/>
              <w:rPr>
                <w:rFonts w:asciiTheme="majorBidi" w:hAnsiTheme="majorBidi" w:cstheme="majorBidi"/>
                <w:b/>
                <w:bCs/>
                <w:sz w:val="28"/>
                <w:szCs w:val="28"/>
              </w:rPr>
            </w:pPr>
          </w:p>
        </w:tc>
        <w:tc>
          <w:tcPr>
            <w:tcW w:w="968" w:type="dxa"/>
            <w:tcBorders>
              <w:top w:val="single" w:sz="4" w:space="0" w:color="auto"/>
              <w:bottom w:val="double" w:sz="4" w:space="0" w:color="auto"/>
            </w:tcBorders>
            <w:shd w:val="clear" w:color="auto" w:fill="auto"/>
          </w:tcPr>
          <w:p w14:paraId="00A74C7A" w14:textId="17AB1652" w:rsidR="00836795" w:rsidRPr="007C55CB" w:rsidRDefault="001C4C57" w:rsidP="00836795">
            <w:pPr>
              <w:tabs>
                <w:tab w:val="left" w:pos="360"/>
                <w:tab w:val="left" w:pos="2160"/>
              </w:tabs>
              <w:spacing w:line="240" w:lineRule="auto"/>
              <w:ind w:right="109"/>
              <w:contextualSpacing/>
              <w:jc w:val="right"/>
              <w:rPr>
                <w:rFonts w:ascii="Angsana New" w:hAnsi="Angsana New"/>
                <w:b/>
                <w:bCs/>
                <w:sz w:val="28"/>
              </w:rPr>
            </w:pPr>
            <w:r>
              <w:rPr>
                <w:rFonts w:ascii="Angsana New" w:hAnsi="Angsana New"/>
                <w:b/>
                <w:bCs/>
                <w:sz w:val="28"/>
              </w:rPr>
              <w:t>-</w:t>
            </w:r>
          </w:p>
        </w:tc>
        <w:tc>
          <w:tcPr>
            <w:tcW w:w="88" w:type="dxa"/>
            <w:shd w:val="clear" w:color="auto" w:fill="auto"/>
          </w:tcPr>
          <w:p w14:paraId="2D2D9493" w14:textId="77777777" w:rsidR="00836795" w:rsidRPr="001B136B" w:rsidRDefault="00836795" w:rsidP="00836795">
            <w:pPr>
              <w:tabs>
                <w:tab w:val="decimal" w:pos="720"/>
              </w:tabs>
              <w:spacing w:line="240" w:lineRule="auto"/>
              <w:ind w:right="38"/>
              <w:contextualSpacing/>
              <w:jc w:val="center"/>
              <w:rPr>
                <w:rFonts w:asciiTheme="majorBidi" w:hAnsiTheme="majorBidi" w:cstheme="majorBidi"/>
                <w:b/>
                <w:bCs/>
                <w:sz w:val="28"/>
              </w:rPr>
            </w:pPr>
          </w:p>
        </w:tc>
        <w:tc>
          <w:tcPr>
            <w:tcW w:w="926" w:type="dxa"/>
            <w:tcBorders>
              <w:top w:val="single" w:sz="4" w:space="0" w:color="auto"/>
              <w:bottom w:val="double" w:sz="4" w:space="0" w:color="auto"/>
            </w:tcBorders>
            <w:shd w:val="clear" w:color="auto" w:fill="auto"/>
          </w:tcPr>
          <w:p w14:paraId="48A9A458" w14:textId="78AFA156" w:rsidR="00836795" w:rsidRPr="001B136B" w:rsidRDefault="001C4C57" w:rsidP="00836795">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w:t>
            </w:r>
          </w:p>
        </w:tc>
        <w:tc>
          <w:tcPr>
            <w:tcW w:w="88" w:type="dxa"/>
            <w:tcBorders>
              <w:left w:val="nil"/>
              <w:right w:val="nil"/>
            </w:tcBorders>
            <w:shd w:val="clear" w:color="auto" w:fill="auto"/>
          </w:tcPr>
          <w:p w14:paraId="2F129A40" w14:textId="77777777" w:rsidR="00836795" w:rsidRPr="001B136B" w:rsidRDefault="00836795" w:rsidP="00836795">
            <w:pPr>
              <w:tabs>
                <w:tab w:val="decimal" w:pos="720"/>
              </w:tabs>
              <w:spacing w:line="240" w:lineRule="auto"/>
              <w:ind w:right="38"/>
              <w:contextualSpacing/>
              <w:jc w:val="right"/>
              <w:rPr>
                <w:rFonts w:asciiTheme="majorBidi" w:hAnsiTheme="majorBidi" w:cstheme="majorBidi"/>
                <w:b/>
                <w:bCs/>
                <w:sz w:val="28"/>
              </w:rPr>
            </w:pPr>
          </w:p>
        </w:tc>
        <w:tc>
          <w:tcPr>
            <w:tcW w:w="1056" w:type="dxa"/>
            <w:tcBorders>
              <w:top w:val="single" w:sz="4" w:space="0" w:color="auto"/>
              <w:left w:val="nil"/>
              <w:bottom w:val="double" w:sz="4" w:space="0" w:color="auto"/>
            </w:tcBorders>
            <w:shd w:val="clear" w:color="auto" w:fill="auto"/>
          </w:tcPr>
          <w:p w14:paraId="77B455F9" w14:textId="453A6FA4" w:rsidR="00836795" w:rsidRPr="001B136B" w:rsidRDefault="001C4C57" w:rsidP="00836795">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28,291</w:t>
            </w:r>
          </w:p>
        </w:tc>
      </w:tr>
    </w:tbl>
    <w:p w14:paraId="3E9A3C45" w14:textId="2F3AA6EA" w:rsidR="00B450E9" w:rsidRDefault="00B450E9" w:rsidP="00FA2B6E">
      <w:pPr>
        <w:tabs>
          <w:tab w:val="left" w:pos="990"/>
        </w:tabs>
        <w:ind w:left="450"/>
        <w:jc w:val="thaiDistribute"/>
        <w:rPr>
          <w:rFonts w:ascii="Angsana New" w:eastAsia="Angsana New" w:hAnsi="Angsana New"/>
          <w:sz w:val="20"/>
          <w:szCs w:val="16"/>
        </w:rPr>
      </w:pPr>
    </w:p>
    <w:tbl>
      <w:tblPr>
        <w:tblW w:w="9154" w:type="dxa"/>
        <w:tblInd w:w="450" w:type="dxa"/>
        <w:tblLayout w:type="fixed"/>
        <w:tblCellMar>
          <w:left w:w="0" w:type="dxa"/>
          <w:right w:w="0" w:type="dxa"/>
        </w:tblCellMar>
        <w:tblLook w:val="0000" w:firstRow="0" w:lastRow="0" w:firstColumn="0" w:lastColumn="0" w:noHBand="0" w:noVBand="0"/>
      </w:tblPr>
      <w:tblGrid>
        <w:gridCol w:w="3150"/>
        <w:gridCol w:w="88"/>
        <w:gridCol w:w="1671"/>
        <w:gridCol w:w="88"/>
        <w:gridCol w:w="943"/>
        <w:gridCol w:w="88"/>
        <w:gridCol w:w="968"/>
        <w:gridCol w:w="88"/>
        <w:gridCol w:w="926"/>
        <w:gridCol w:w="88"/>
        <w:gridCol w:w="1056"/>
      </w:tblGrid>
      <w:tr w:rsidR="00A11A0E" w:rsidRPr="00163A07" w14:paraId="496C138B" w14:textId="77777777" w:rsidTr="005A77E4">
        <w:trPr>
          <w:trHeight w:val="270"/>
        </w:trPr>
        <w:tc>
          <w:tcPr>
            <w:tcW w:w="3150" w:type="dxa"/>
            <w:vAlign w:val="bottom"/>
          </w:tcPr>
          <w:p w14:paraId="604BA77C" w14:textId="312B399D" w:rsidR="00A11A0E" w:rsidRPr="00163A07" w:rsidRDefault="00B450E9" w:rsidP="00FF41C6">
            <w:pPr>
              <w:tabs>
                <w:tab w:val="left" w:pos="360"/>
                <w:tab w:val="left" w:pos="2160"/>
              </w:tabs>
              <w:spacing w:line="240" w:lineRule="auto"/>
              <w:ind w:right="-9"/>
              <w:rPr>
                <w:rFonts w:asciiTheme="majorBidi" w:hAnsiTheme="majorBidi" w:cstheme="majorBidi"/>
                <w:sz w:val="28"/>
                <w:szCs w:val="28"/>
              </w:rPr>
            </w:pPr>
            <w:r>
              <w:rPr>
                <w:rFonts w:ascii="Angsana New" w:eastAsia="Angsana New" w:hAnsi="Angsana New"/>
                <w:sz w:val="20"/>
                <w:szCs w:val="16"/>
              </w:rPr>
              <w:br w:type="page"/>
            </w:r>
          </w:p>
        </w:tc>
        <w:tc>
          <w:tcPr>
            <w:tcW w:w="88" w:type="dxa"/>
            <w:vAlign w:val="bottom"/>
          </w:tcPr>
          <w:p w14:paraId="51651FE1"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671" w:type="dxa"/>
            <w:vAlign w:val="bottom"/>
          </w:tcPr>
          <w:p w14:paraId="2F84E0CB"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17B08E5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157" w:type="dxa"/>
            <w:gridSpan w:val="7"/>
            <w:vAlign w:val="bottom"/>
          </w:tcPr>
          <w:p w14:paraId="6B522541" w14:textId="77777777" w:rsidR="00A11A0E" w:rsidRPr="00163A07" w:rsidRDefault="00A11A0E"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11A0E" w:rsidRPr="00163A07" w14:paraId="62E77557" w14:textId="77777777" w:rsidTr="005A77E4">
        <w:trPr>
          <w:trHeight w:val="270"/>
        </w:trPr>
        <w:tc>
          <w:tcPr>
            <w:tcW w:w="3150" w:type="dxa"/>
            <w:vAlign w:val="bottom"/>
          </w:tcPr>
          <w:p w14:paraId="523688BF"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1128EBA5"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671" w:type="dxa"/>
            <w:vAlign w:val="bottom"/>
          </w:tcPr>
          <w:p w14:paraId="69E4CDC3"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88" w:type="dxa"/>
            <w:vAlign w:val="bottom"/>
          </w:tcPr>
          <w:p w14:paraId="09B6B438"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157" w:type="dxa"/>
            <w:gridSpan w:val="7"/>
            <w:tcBorders>
              <w:bottom w:val="single" w:sz="4" w:space="0" w:color="auto"/>
            </w:tcBorders>
            <w:vAlign w:val="bottom"/>
          </w:tcPr>
          <w:p w14:paraId="412C7DEB" w14:textId="719CA418"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A11A0E" w:rsidRPr="00163A07" w14:paraId="5C9C1396" w14:textId="77777777" w:rsidTr="005A77E4">
        <w:trPr>
          <w:trHeight w:val="17"/>
        </w:trPr>
        <w:tc>
          <w:tcPr>
            <w:tcW w:w="3150" w:type="dxa"/>
            <w:vAlign w:val="bottom"/>
          </w:tcPr>
          <w:p w14:paraId="648D63B1" w14:textId="03B6D81F" w:rsidR="00A11A0E" w:rsidRPr="00163A07" w:rsidRDefault="00F15E5F" w:rsidP="00F15E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w:t>
            </w:r>
          </w:p>
        </w:tc>
        <w:tc>
          <w:tcPr>
            <w:tcW w:w="88" w:type="dxa"/>
            <w:vAlign w:val="bottom"/>
          </w:tcPr>
          <w:p w14:paraId="1F367C62"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671" w:type="dxa"/>
            <w:vAlign w:val="bottom"/>
          </w:tcPr>
          <w:p w14:paraId="084E717B"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8" w:type="dxa"/>
            <w:vAlign w:val="bottom"/>
          </w:tcPr>
          <w:p w14:paraId="44641FCD" w14:textId="77777777" w:rsidR="00A11A0E" w:rsidRPr="00163A07" w:rsidRDefault="00A11A0E"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43" w:type="dxa"/>
            <w:vAlign w:val="bottom"/>
          </w:tcPr>
          <w:p w14:paraId="5024C414"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8" w:type="dxa"/>
            <w:vAlign w:val="bottom"/>
          </w:tcPr>
          <w:p w14:paraId="2D830D7B" w14:textId="77777777"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p>
        </w:tc>
        <w:tc>
          <w:tcPr>
            <w:tcW w:w="1982" w:type="dxa"/>
            <w:gridSpan w:val="3"/>
            <w:tcBorders>
              <w:bottom w:val="single" w:sz="4" w:space="0" w:color="auto"/>
            </w:tcBorders>
            <w:vAlign w:val="bottom"/>
          </w:tcPr>
          <w:p w14:paraId="17A8F5D6" w14:textId="6E628705"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sidR="00FB4C7E">
              <w:rPr>
                <w:rFonts w:ascii="Angsana New" w:hAnsi="Angsana New"/>
                <w:sz w:val="28"/>
                <w:szCs w:val="28"/>
              </w:rPr>
              <w:t xml:space="preserve"> year</w:t>
            </w:r>
          </w:p>
        </w:tc>
        <w:tc>
          <w:tcPr>
            <w:tcW w:w="88" w:type="dxa"/>
            <w:tcBorders>
              <w:left w:val="nil"/>
              <w:right w:val="nil"/>
            </w:tcBorders>
            <w:vAlign w:val="bottom"/>
          </w:tcPr>
          <w:p w14:paraId="47EBD787"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6" w:type="dxa"/>
            <w:tcBorders>
              <w:left w:val="nil"/>
            </w:tcBorders>
            <w:vAlign w:val="bottom"/>
          </w:tcPr>
          <w:p w14:paraId="3DB82624" w14:textId="41F6A7FE" w:rsidR="00A11A0E" w:rsidRPr="00163A07" w:rsidRDefault="00BE3FCC"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00A11A0E"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836795" w:rsidRPr="00163A07" w14:paraId="47E6862D" w14:textId="77777777" w:rsidTr="005A77E4">
        <w:trPr>
          <w:trHeight w:val="251"/>
        </w:trPr>
        <w:tc>
          <w:tcPr>
            <w:tcW w:w="3150" w:type="dxa"/>
            <w:tcBorders>
              <w:bottom w:val="single" w:sz="4" w:space="0" w:color="auto"/>
            </w:tcBorders>
            <w:vAlign w:val="center"/>
          </w:tcPr>
          <w:p w14:paraId="6AA83988" w14:textId="008E44EE" w:rsidR="00836795" w:rsidRPr="00163A07" w:rsidRDefault="00836795" w:rsidP="0083679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88" w:type="dxa"/>
            <w:vAlign w:val="center"/>
          </w:tcPr>
          <w:p w14:paraId="52B400A7" w14:textId="77777777" w:rsidR="00836795" w:rsidRPr="00163A07" w:rsidRDefault="00836795" w:rsidP="00836795">
            <w:pPr>
              <w:tabs>
                <w:tab w:val="left" w:pos="360"/>
                <w:tab w:val="left" w:pos="2160"/>
              </w:tabs>
              <w:spacing w:line="240" w:lineRule="auto"/>
              <w:ind w:right="-9"/>
              <w:jc w:val="center"/>
              <w:rPr>
                <w:rFonts w:asciiTheme="majorBidi" w:hAnsiTheme="majorBidi" w:cstheme="majorBidi"/>
                <w:sz w:val="28"/>
                <w:szCs w:val="28"/>
              </w:rPr>
            </w:pPr>
          </w:p>
        </w:tc>
        <w:tc>
          <w:tcPr>
            <w:tcW w:w="1671" w:type="dxa"/>
            <w:tcBorders>
              <w:bottom w:val="single" w:sz="4" w:space="0" w:color="auto"/>
            </w:tcBorders>
            <w:vAlign w:val="center"/>
          </w:tcPr>
          <w:p w14:paraId="5E89F63C" w14:textId="77777777"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8" w:type="dxa"/>
            <w:vAlign w:val="center"/>
          </w:tcPr>
          <w:p w14:paraId="6DB84764" w14:textId="77777777" w:rsidR="00836795" w:rsidRPr="00163A07" w:rsidRDefault="00836795" w:rsidP="0083679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43" w:type="dxa"/>
            <w:tcBorders>
              <w:bottom w:val="single" w:sz="4" w:space="0" w:color="auto"/>
            </w:tcBorders>
            <w:vAlign w:val="center"/>
          </w:tcPr>
          <w:p w14:paraId="5197C13C" w14:textId="28943873"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88" w:type="dxa"/>
            <w:vAlign w:val="center"/>
          </w:tcPr>
          <w:p w14:paraId="45DD0904" w14:textId="77777777" w:rsidR="00836795" w:rsidRPr="00163A07" w:rsidRDefault="00836795" w:rsidP="00836795">
            <w:pPr>
              <w:tabs>
                <w:tab w:val="decimal" w:pos="1080"/>
              </w:tabs>
              <w:spacing w:line="240" w:lineRule="auto"/>
              <w:ind w:right="38"/>
              <w:contextualSpacing/>
              <w:jc w:val="center"/>
              <w:rPr>
                <w:rFonts w:asciiTheme="majorBidi" w:hAnsiTheme="majorBidi" w:cstheme="majorBidi"/>
                <w:sz w:val="28"/>
                <w:szCs w:val="28"/>
              </w:rPr>
            </w:pPr>
          </w:p>
        </w:tc>
        <w:tc>
          <w:tcPr>
            <w:tcW w:w="968" w:type="dxa"/>
            <w:tcBorders>
              <w:bottom w:val="single" w:sz="4" w:space="0" w:color="auto"/>
            </w:tcBorders>
            <w:vAlign w:val="center"/>
          </w:tcPr>
          <w:p w14:paraId="4BAFBFB6" w14:textId="7989EA60" w:rsidR="00836795" w:rsidRPr="00163A07" w:rsidRDefault="00836795" w:rsidP="00836795">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8" w:type="dxa"/>
            <w:vAlign w:val="center"/>
          </w:tcPr>
          <w:p w14:paraId="305A7A1E" w14:textId="77777777" w:rsidR="00836795" w:rsidRPr="00163A07" w:rsidRDefault="00836795" w:rsidP="00836795">
            <w:pPr>
              <w:tabs>
                <w:tab w:val="decimal" w:pos="1080"/>
              </w:tabs>
              <w:spacing w:line="240" w:lineRule="auto"/>
              <w:ind w:right="38"/>
              <w:contextualSpacing/>
              <w:jc w:val="center"/>
              <w:rPr>
                <w:rFonts w:asciiTheme="majorBidi" w:hAnsiTheme="majorBidi" w:cstheme="majorBidi"/>
                <w:sz w:val="28"/>
                <w:szCs w:val="28"/>
              </w:rPr>
            </w:pPr>
          </w:p>
        </w:tc>
        <w:tc>
          <w:tcPr>
            <w:tcW w:w="926" w:type="dxa"/>
            <w:tcBorders>
              <w:bottom w:val="single" w:sz="4" w:space="0" w:color="auto"/>
            </w:tcBorders>
            <w:vAlign w:val="center"/>
          </w:tcPr>
          <w:p w14:paraId="1A0B91F0" w14:textId="5874F0CF" w:rsidR="00836795" w:rsidRPr="00163A07" w:rsidRDefault="00836795" w:rsidP="00836795">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8" w:type="dxa"/>
            <w:tcBorders>
              <w:left w:val="nil"/>
              <w:right w:val="nil"/>
            </w:tcBorders>
            <w:vAlign w:val="center"/>
          </w:tcPr>
          <w:p w14:paraId="48EA7123" w14:textId="77777777"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6" w:type="dxa"/>
            <w:tcBorders>
              <w:left w:val="nil"/>
              <w:bottom w:val="single" w:sz="4" w:space="0" w:color="auto"/>
            </w:tcBorders>
            <w:vAlign w:val="center"/>
          </w:tcPr>
          <w:p w14:paraId="65033A75" w14:textId="580FCDAC"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836795" w:rsidRPr="00163A07" w14:paraId="0254A6A0" w14:textId="77777777" w:rsidTr="005A77E4">
        <w:trPr>
          <w:trHeight w:val="251"/>
        </w:trPr>
        <w:tc>
          <w:tcPr>
            <w:tcW w:w="3150" w:type="dxa"/>
            <w:vAlign w:val="bottom"/>
          </w:tcPr>
          <w:p w14:paraId="71B646DC" w14:textId="38A231F1" w:rsidR="00836795" w:rsidRPr="00163A07" w:rsidRDefault="00836795" w:rsidP="00836795">
            <w:pPr>
              <w:tabs>
                <w:tab w:val="left" w:pos="360"/>
                <w:tab w:val="left" w:pos="2160"/>
              </w:tabs>
              <w:spacing w:line="240" w:lineRule="auto"/>
              <w:ind w:right="-9"/>
              <w:rPr>
                <w:rFonts w:asciiTheme="majorBidi" w:hAnsiTheme="majorBidi" w:cstheme="majorBidi"/>
                <w:sz w:val="28"/>
                <w:szCs w:val="28"/>
              </w:rPr>
            </w:pPr>
            <w:r w:rsidRPr="00A36B61">
              <w:rPr>
                <w:rFonts w:asciiTheme="majorBidi" w:hAnsiTheme="majorBidi" w:cstheme="majorBidi"/>
                <w:sz w:val="28"/>
                <w:szCs w:val="28"/>
              </w:rPr>
              <w:t xml:space="preserve">SAM Water Supply </w:t>
            </w:r>
            <w:r w:rsidR="00B450E9" w:rsidRPr="00C51400">
              <w:rPr>
                <w:rFonts w:asciiTheme="majorBidi" w:hAnsiTheme="majorBidi" w:cstheme="majorBidi"/>
                <w:sz w:val="28"/>
                <w:szCs w:val="28"/>
                <w:lang w:val="en-US"/>
              </w:rPr>
              <w:t>Company Limited</w:t>
            </w:r>
          </w:p>
        </w:tc>
        <w:tc>
          <w:tcPr>
            <w:tcW w:w="88" w:type="dxa"/>
            <w:vAlign w:val="bottom"/>
          </w:tcPr>
          <w:p w14:paraId="78C94FF1" w14:textId="77777777" w:rsidR="00836795" w:rsidRPr="00163A07" w:rsidRDefault="00836795" w:rsidP="00836795">
            <w:pPr>
              <w:tabs>
                <w:tab w:val="left" w:pos="360"/>
                <w:tab w:val="left" w:pos="2160"/>
              </w:tabs>
              <w:spacing w:line="240" w:lineRule="auto"/>
              <w:ind w:right="-9"/>
              <w:rPr>
                <w:rFonts w:asciiTheme="majorBidi" w:hAnsiTheme="majorBidi" w:cstheme="majorBidi"/>
                <w:sz w:val="28"/>
                <w:szCs w:val="28"/>
              </w:rPr>
            </w:pPr>
          </w:p>
        </w:tc>
        <w:tc>
          <w:tcPr>
            <w:tcW w:w="1671" w:type="dxa"/>
            <w:vAlign w:val="bottom"/>
          </w:tcPr>
          <w:p w14:paraId="5E0CD1A7" w14:textId="77777777"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88" w:type="dxa"/>
            <w:vAlign w:val="bottom"/>
          </w:tcPr>
          <w:p w14:paraId="2CD3CC4F" w14:textId="77777777" w:rsidR="00836795" w:rsidRPr="00163A07" w:rsidRDefault="00836795" w:rsidP="0083679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43" w:type="dxa"/>
            <w:tcBorders>
              <w:bottom w:val="single" w:sz="4" w:space="0" w:color="auto"/>
            </w:tcBorders>
          </w:tcPr>
          <w:p w14:paraId="5451C7F7" w14:textId="76B92A47" w:rsidR="00836795" w:rsidRPr="00163A07" w:rsidRDefault="00836795" w:rsidP="00836795">
            <w:pPr>
              <w:tabs>
                <w:tab w:val="left" w:pos="360"/>
                <w:tab w:val="left" w:pos="2160"/>
              </w:tabs>
              <w:spacing w:line="240" w:lineRule="auto"/>
              <w:ind w:right="109"/>
              <w:contextualSpacing/>
              <w:jc w:val="right"/>
              <w:rPr>
                <w:rFonts w:asciiTheme="majorBidi" w:hAnsiTheme="majorBidi" w:cstheme="majorBidi"/>
                <w:sz w:val="28"/>
                <w:szCs w:val="28"/>
              </w:rPr>
            </w:pPr>
            <w:r w:rsidRPr="007C55CB">
              <w:rPr>
                <w:rFonts w:ascii="Angsana New" w:hAnsi="Angsana New"/>
                <w:sz w:val="28"/>
              </w:rPr>
              <w:t>13,646</w:t>
            </w:r>
          </w:p>
        </w:tc>
        <w:tc>
          <w:tcPr>
            <w:tcW w:w="88" w:type="dxa"/>
            <w:vAlign w:val="bottom"/>
          </w:tcPr>
          <w:p w14:paraId="607143B1" w14:textId="77777777" w:rsidR="00836795" w:rsidRPr="00163A07" w:rsidRDefault="00836795" w:rsidP="00836795">
            <w:pPr>
              <w:tabs>
                <w:tab w:val="decimal" w:pos="720"/>
              </w:tabs>
              <w:spacing w:line="240" w:lineRule="auto"/>
              <w:ind w:right="38"/>
              <w:contextualSpacing/>
              <w:jc w:val="center"/>
              <w:rPr>
                <w:rFonts w:asciiTheme="majorBidi" w:hAnsiTheme="majorBidi" w:cstheme="majorBidi"/>
                <w:sz w:val="28"/>
                <w:szCs w:val="28"/>
              </w:rPr>
            </w:pPr>
          </w:p>
        </w:tc>
        <w:tc>
          <w:tcPr>
            <w:tcW w:w="968" w:type="dxa"/>
            <w:tcBorders>
              <w:bottom w:val="single" w:sz="4" w:space="0" w:color="auto"/>
            </w:tcBorders>
          </w:tcPr>
          <w:p w14:paraId="743ECBE4" w14:textId="33E6D5D6" w:rsidR="00836795" w:rsidRPr="001B136B" w:rsidRDefault="00836795" w:rsidP="00836795">
            <w:pPr>
              <w:tabs>
                <w:tab w:val="left" w:pos="360"/>
                <w:tab w:val="left" w:pos="2160"/>
              </w:tabs>
              <w:spacing w:line="240" w:lineRule="auto"/>
              <w:ind w:right="109"/>
              <w:contextualSpacing/>
              <w:jc w:val="right"/>
              <w:rPr>
                <w:rFonts w:asciiTheme="majorBidi" w:hAnsiTheme="majorBidi" w:cstheme="majorBidi"/>
                <w:sz w:val="28"/>
              </w:rPr>
            </w:pPr>
            <w:r w:rsidRPr="007C55CB">
              <w:rPr>
                <w:rFonts w:ascii="Angsana New" w:hAnsi="Angsana New"/>
                <w:sz w:val="28"/>
              </w:rPr>
              <w:t>14,645</w:t>
            </w:r>
          </w:p>
        </w:tc>
        <w:tc>
          <w:tcPr>
            <w:tcW w:w="88" w:type="dxa"/>
          </w:tcPr>
          <w:p w14:paraId="2820EDEE" w14:textId="77777777" w:rsidR="00836795" w:rsidRPr="001B136B" w:rsidRDefault="00836795" w:rsidP="00836795">
            <w:pPr>
              <w:tabs>
                <w:tab w:val="decimal" w:pos="720"/>
              </w:tabs>
              <w:spacing w:line="240" w:lineRule="auto"/>
              <w:ind w:right="38"/>
              <w:contextualSpacing/>
              <w:jc w:val="center"/>
              <w:rPr>
                <w:rFonts w:asciiTheme="majorBidi" w:hAnsiTheme="majorBidi" w:cstheme="majorBidi"/>
                <w:sz w:val="28"/>
              </w:rPr>
            </w:pPr>
          </w:p>
        </w:tc>
        <w:tc>
          <w:tcPr>
            <w:tcW w:w="926" w:type="dxa"/>
            <w:tcBorders>
              <w:bottom w:val="single" w:sz="4" w:space="0" w:color="auto"/>
            </w:tcBorders>
          </w:tcPr>
          <w:p w14:paraId="12547FEE" w14:textId="3AB26EDD" w:rsidR="00836795" w:rsidRPr="001B136B" w:rsidRDefault="00836795" w:rsidP="00836795">
            <w:pPr>
              <w:tabs>
                <w:tab w:val="left" w:pos="360"/>
                <w:tab w:val="decimal" w:pos="1080"/>
                <w:tab w:val="left" w:pos="2160"/>
              </w:tabs>
              <w:spacing w:line="240" w:lineRule="auto"/>
              <w:ind w:right="109"/>
              <w:contextualSpacing/>
              <w:jc w:val="right"/>
              <w:rPr>
                <w:rFonts w:asciiTheme="majorBidi" w:hAnsiTheme="majorBidi" w:cstheme="majorBidi"/>
                <w:sz w:val="28"/>
              </w:rPr>
            </w:pPr>
            <w:r w:rsidRPr="007C55CB">
              <w:rPr>
                <w:rFonts w:asciiTheme="majorBidi" w:hAnsiTheme="majorBidi" w:cstheme="majorBidi"/>
                <w:sz w:val="28"/>
                <w:szCs w:val="28"/>
              </w:rPr>
              <w:t>-</w:t>
            </w:r>
          </w:p>
        </w:tc>
        <w:tc>
          <w:tcPr>
            <w:tcW w:w="88" w:type="dxa"/>
            <w:tcBorders>
              <w:left w:val="nil"/>
              <w:right w:val="nil"/>
            </w:tcBorders>
          </w:tcPr>
          <w:p w14:paraId="4EBC9757" w14:textId="77777777" w:rsidR="00836795" w:rsidRPr="001B136B" w:rsidRDefault="00836795" w:rsidP="00836795">
            <w:pPr>
              <w:tabs>
                <w:tab w:val="decimal" w:pos="720"/>
              </w:tabs>
              <w:spacing w:line="240" w:lineRule="auto"/>
              <w:ind w:right="38"/>
              <w:contextualSpacing/>
              <w:jc w:val="right"/>
              <w:rPr>
                <w:rFonts w:asciiTheme="majorBidi" w:hAnsiTheme="majorBidi" w:cstheme="majorBidi"/>
                <w:sz w:val="28"/>
              </w:rPr>
            </w:pPr>
          </w:p>
        </w:tc>
        <w:tc>
          <w:tcPr>
            <w:tcW w:w="1056" w:type="dxa"/>
            <w:tcBorders>
              <w:left w:val="nil"/>
              <w:bottom w:val="single" w:sz="4" w:space="0" w:color="auto"/>
            </w:tcBorders>
          </w:tcPr>
          <w:p w14:paraId="3406C231" w14:textId="2FF47E08" w:rsidR="00836795" w:rsidRPr="001B136B" w:rsidRDefault="00836795" w:rsidP="00836795">
            <w:pPr>
              <w:tabs>
                <w:tab w:val="left" w:pos="360"/>
                <w:tab w:val="left" w:pos="2160"/>
              </w:tabs>
              <w:spacing w:line="240" w:lineRule="auto"/>
              <w:ind w:right="109"/>
              <w:contextualSpacing/>
              <w:jc w:val="right"/>
              <w:rPr>
                <w:rFonts w:asciiTheme="majorBidi" w:hAnsiTheme="majorBidi" w:cstheme="majorBidi"/>
                <w:sz w:val="28"/>
              </w:rPr>
            </w:pPr>
            <w:r w:rsidRPr="007C55CB">
              <w:rPr>
                <w:rFonts w:ascii="Angsana New" w:hAnsi="Angsana New"/>
                <w:sz w:val="28"/>
              </w:rPr>
              <w:t>28,291</w:t>
            </w:r>
          </w:p>
        </w:tc>
      </w:tr>
      <w:tr w:rsidR="00836795" w:rsidRPr="00163A07" w14:paraId="3F493F14" w14:textId="77777777" w:rsidTr="005A77E4">
        <w:trPr>
          <w:trHeight w:val="233"/>
        </w:trPr>
        <w:tc>
          <w:tcPr>
            <w:tcW w:w="3150" w:type="dxa"/>
            <w:vAlign w:val="bottom"/>
          </w:tcPr>
          <w:p w14:paraId="0488ECEB" w14:textId="1E10C0E1" w:rsidR="00836795" w:rsidRPr="00360FAF" w:rsidRDefault="00836795" w:rsidP="00836795">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88" w:type="dxa"/>
            <w:vAlign w:val="bottom"/>
          </w:tcPr>
          <w:p w14:paraId="13F5ADF8" w14:textId="77777777" w:rsidR="00836795" w:rsidRPr="00163A07" w:rsidRDefault="00836795" w:rsidP="00836795">
            <w:pPr>
              <w:tabs>
                <w:tab w:val="left" w:pos="360"/>
                <w:tab w:val="left" w:pos="2160"/>
              </w:tabs>
              <w:spacing w:line="240" w:lineRule="auto"/>
              <w:ind w:right="-9"/>
              <w:rPr>
                <w:rFonts w:asciiTheme="majorBidi" w:hAnsiTheme="majorBidi" w:cstheme="majorBidi"/>
                <w:sz w:val="28"/>
                <w:szCs w:val="28"/>
              </w:rPr>
            </w:pPr>
          </w:p>
        </w:tc>
        <w:tc>
          <w:tcPr>
            <w:tcW w:w="1671" w:type="dxa"/>
            <w:vAlign w:val="bottom"/>
          </w:tcPr>
          <w:p w14:paraId="531FCF36" w14:textId="77777777" w:rsidR="00836795" w:rsidRPr="00163A07" w:rsidRDefault="00836795" w:rsidP="0083679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8" w:type="dxa"/>
            <w:vAlign w:val="bottom"/>
          </w:tcPr>
          <w:p w14:paraId="065D2A31" w14:textId="77777777" w:rsidR="00836795" w:rsidRPr="00163A07" w:rsidRDefault="00836795" w:rsidP="0083679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43" w:type="dxa"/>
            <w:tcBorders>
              <w:top w:val="single" w:sz="4" w:space="0" w:color="auto"/>
              <w:bottom w:val="double" w:sz="4" w:space="0" w:color="auto"/>
            </w:tcBorders>
          </w:tcPr>
          <w:p w14:paraId="3F28543F" w14:textId="2E7BE166" w:rsidR="00836795" w:rsidRPr="00360FAF" w:rsidRDefault="00836795" w:rsidP="00836795">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13,646</w:t>
            </w:r>
          </w:p>
        </w:tc>
        <w:tc>
          <w:tcPr>
            <w:tcW w:w="88" w:type="dxa"/>
            <w:vAlign w:val="bottom"/>
          </w:tcPr>
          <w:p w14:paraId="0934C271" w14:textId="77777777" w:rsidR="00836795" w:rsidRPr="00360FAF" w:rsidRDefault="00836795" w:rsidP="00836795">
            <w:pPr>
              <w:tabs>
                <w:tab w:val="decimal" w:pos="720"/>
              </w:tabs>
              <w:spacing w:line="240" w:lineRule="auto"/>
              <w:ind w:right="38"/>
              <w:contextualSpacing/>
              <w:jc w:val="center"/>
              <w:rPr>
                <w:rFonts w:asciiTheme="majorBidi" w:hAnsiTheme="majorBidi" w:cstheme="majorBidi"/>
                <w:b/>
                <w:bCs/>
                <w:sz w:val="28"/>
                <w:szCs w:val="28"/>
              </w:rPr>
            </w:pPr>
          </w:p>
        </w:tc>
        <w:tc>
          <w:tcPr>
            <w:tcW w:w="968" w:type="dxa"/>
            <w:tcBorders>
              <w:top w:val="single" w:sz="4" w:space="0" w:color="auto"/>
              <w:bottom w:val="double" w:sz="4" w:space="0" w:color="auto"/>
            </w:tcBorders>
          </w:tcPr>
          <w:p w14:paraId="48141C74" w14:textId="70873764" w:rsidR="00836795" w:rsidRPr="001B136B" w:rsidRDefault="00836795" w:rsidP="00836795">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14,645</w:t>
            </w:r>
          </w:p>
        </w:tc>
        <w:tc>
          <w:tcPr>
            <w:tcW w:w="88" w:type="dxa"/>
          </w:tcPr>
          <w:p w14:paraId="469458D8" w14:textId="77777777" w:rsidR="00836795" w:rsidRPr="001B136B" w:rsidRDefault="00836795" w:rsidP="00836795">
            <w:pPr>
              <w:tabs>
                <w:tab w:val="decimal" w:pos="720"/>
              </w:tabs>
              <w:spacing w:line="240" w:lineRule="auto"/>
              <w:ind w:right="38"/>
              <w:contextualSpacing/>
              <w:jc w:val="center"/>
              <w:rPr>
                <w:rFonts w:asciiTheme="majorBidi" w:hAnsiTheme="majorBidi" w:cstheme="majorBidi"/>
                <w:b/>
                <w:bCs/>
                <w:sz w:val="28"/>
              </w:rPr>
            </w:pPr>
          </w:p>
        </w:tc>
        <w:tc>
          <w:tcPr>
            <w:tcW w:w="926" w:type="dxa"/>
            <w:tcBorders>
              <w:top w:val="single" w:sz="4" w:space="0" w:color="auto"/>
              <w:bottom w:val="double" w:sz="4" w:space="0" w:color="auto"/>
            </w:tcBorders>
          </w:tcPr>
          <w:p w14:paraId="442133FB" w14:textId="53398590" w:rsidR="00836795" w:rsidRPr="001B136B" w:rsidRDefault="00836795" w:rsidP="00836795">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w:t>
            </w:r>
          </w:p>
        </w:tc>
        <w:tc>
          <w:tcPr>
            <w:tcW w:w="88" w:type="dxa"/>
            <w:tcBorders>
              <w:left w:val="nil"/>
              <w:right w:val="nil"/>
            </w:tcBorders>
          </w:tcPr>
          <w:p w14:paraId="48D3F209" w14:textId="77777777" w:rsidR="00836795" w:rsidRPr="001B136B" w:rsidRDefault="00836795" w:rsidP="00836795">
            <w:pPr>
              <w:tabs>
                <w:tab w:val="decimal" w:pos="720"/>
              </w:tabs>
              <w:spacing w:line="240" w:lineRule="auto"/>
              <w:ind w:right="38"/>
              <w:contextualSpacing/>
              <w:jc w:val="right"/>
              <w:rPr>
                <w:rFonts w:asciiTheme="majorBidi" w:hAnsiTheme="majorBidi" w:cstheme="majorBidi"/>
                <w:b/>
                <w:bCs/>
                <w:sz w:val="28"/>
              </w:rPr>
            </w:pPr>
          </w:p>
        </w:tc>
        <w:tc>
          <w:tcPr>
            <w:tcW w:w="1056" w:type="dxa"/>
            <w:tcBorders>
              <w:top w:val="single" w:sz="4" w:space="0" w:color="auto"/>
              <w:left w:val="nil"/>
              <w:bottom w:val="double" w:sz="4" w:space="0" w:color="auto"/>
            </w:tcBorders>
          </w:tcPr>
          <w:p w14:paraId="05F9128C" w14:textId="1E2622A0" w:rsidR="00836795" w:rsidRPr="001B136B" w:rsidRDefault="00836795" w:rsidP="00836795">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28,291</w:t>
            </w:r>
          </w:p>
        </w:tc>
      </w:tr>
    </w:tbl>
    <w:p w14:paraId="2D2C3D02" w14:textId="75CCB0BD" w:rsidR="00284E37" w:rsidRPr="00E954FF" w:rsidRDefault="00A81023" w:rsidP="00E954FF">
      <w:pPr>
        <w:tabs>
          <w:tab w:val="left" w:pos="990"/>
        </w:tabs>
        <w:spacing w:before="120" w:after="120"/>
        <w:ind w:left="446"/>
        <w:jc w:val="thaiDistribute"/>
        <w:rPr>
          <w:rFonts w:ascii="Angsana New" w:eastAsia="Angsana New" w:hAnsi="Angsana New"/>
          <w:sz w:val="28"/>
        </w:rPr>
      </w:pPr>
      <w:r w:rsidRPr="00E954FF">
        <w:rPr>
          <w:rFonts w:ascii="Angsana New" w:eastAsia="Angsana New" w:hAnsi="Angsana New"/>
          <w:sz w:val="28"/>
        </w:rPr>
        <w:t>As at 3</w:t>
      </w:r>
      <w:r w:rsidR="00DF16B8" w:rsidRPr="00E954FF">
        <w:rPr>
          <w:rFonts w:ascii="Angsana New" w:eastAsia="Angsana New" w:hAnsi="Angsana New"/>
          <w:sz w:val="28"/>
        </w:rPr>
        <w:t>1</w:t>
      </w:r>
      <w:r w:rsidRPr="00E954FF">
        <w:rPr>
          <w:rFonts w:ascii="Angsana New" w:eastAsia="Angsana New" w:hAnsi="Angsana New"/>
          <w:sz w:val="28"/>
        </w:rPr>
        <w:t xml:space="preserve"> </w:t>
      </w:r>
      <w:r w:rsidR="00DF16B8" w:rsidRPr="00E954FF">
        <w:rPr>
          <w:rFonts w:ascii="Angsana New" w:eastAsia="Angsana New" w:hAnsi="Angsana New"/>
          <w:sz w:val="28"/>
        </w:rPr>
        <w:t>December</w:t>
      </w:r>
      <w:r w:rsidRPr="00E954FF">
        <w:rPr>
          <w:rFonts w:ascii="Angsana New" w:eastAsia="Angsana New" w:hAnsi="Angsana New"/>
          <w:sz w:val="28"/>
        </w:rPr>
        <w:t xml:space="preserve"> 202</w:t>
      </w:r>
      <w:r w:rsidR="00836795" w:rsidRPr="00E954FF">
        <w:rPr>
          <w:rFonts w:ascii="Angsana New" w:eastAsia="Angsana New" w:hAnsi="Angsana New"/>
          <w:sz w:val="28"/>
        </w:rPr>
        <w:t>4</w:t>
      </w:r>
      <w:r w:rsidRPr="00E954FF">
        <w:rPr>
          <w:rFonts w:ascii="Angsana New" w:eastAsia="Angsana New" w:hAnsi="Angsana New"/>
          <w:sz w:val="28"/>
        </w:rPr>
        <w:t xml:space="preserve"> and 20</w:t>
      </w:r>
      <w:r w:rsidR="007D38A2" w:rsidRPr="00E954FF">
        <w:rPr>
          <w:rFonts w:ascii="Angsana New" w:eastAsia="Angsana New" w:hAnsi="Angsana New"/>
          <w:sz w:val="28"/>
        </w:rPr>
        <w:t>2</w:t>
      </w:r>
      <w:r w:rsidR="00836795" w:rsidRPr="00E954FF">
        <w:rPr>
          <w:rFonts w:ascii="Angsana New" w:eastAsia="Angsana New" w:hAnsi="Angsana New"/>
          <w:sz w:val="28"/>
        </w:rPr>
        <w:t>3</w:t>
      </w:r>
      <w:r w:rsidRPr="00E954FF">
        <w:rPr>
          <w:rFonts w:ascii="Angsana New" w:eastAsia="Angsana New" w:hAnsi="Angsana New"/>
          <w:sz w:val="28"/>
        </w:rPr>
        <w:t xml:space="preserve">, the balances of short-term </w:t>
      </w:r>
      <w:r w:rsidR="00CC493A" w:rsidRPr="00E954FF">
        <w:rPr>
          <w:rFonts w:asciiTheme="majorBidi" w:hAnsiTheme="majorBidi" w:cstheme="majorBidi"/>
          <w:sz w:val="28"/>
          <w:lang w:val="en-US"/>
        </w:rPr>
        <w:t>borrowing</w:t>
      </w:r>
      <w:r w:rsidR="0057434F" w:rsidRPr="00E954FF">
        <w:rPr>
          <w:rFonts w:asciiTheme="majorBidi" w:hAnsiTheme="majorBidi" w:cstheme="majorBidi"/>
          <w:sz w:val="28"/>
        </w:rPr>
        <w:t xml:space="preserve">s </w:t>
      </w:r>
      <w:r w:rsidRPr="00E954FF">
        <w:rPr>
          <w:rFonts w:ascii="Angsana New" w:eastAsia="Angsana New" w:hAnsi="Angsana New"/>
          <w:sz w:val="28"/>
        </w:rPr>
        <w:t>from a relat</w:t>
      </w:r>
      <w:r w:rsidR="003B0A07" w:rsidRPr="00E954FF">
        <w:rPr>
          <w:rFonts w:ascii="Angsana New" w:eastAsia="Angsana New" w:hAnsi="Angsana New"/>
          <w:sz w:val="28"/>
        </w:rPr>
        <w:t>ed person</w:t>
      </w:r>
      <w:r w:rsidR="00801BA5" w:rsidRPr="00E954FF">
        <w:rPr>
          <w:rFonts w:ascii="Angsana New" w:eastAsia="Angsana New" w:hAnsi="Angsana New"/>
          <w:sz w:val="28"/>
        </w:rPr>
        <w:t>s</w:t>
      </w:r>
      <w:r w:rsidR="003B0A07" w:rsidRPr="00E954FF">
        <w:rPr>
          <w:rFonts w:ascii="Angsana New" w:eastAsia="Angsana New" w:hAnsi="Angsana New"/>
          <w:sz w:val="28"/>
        </w:rPr>
        <w:t xml:space="preserve"> or related parties</w:t>
      </w:r>
      <w:r w:rsidRPr="00E954FF">
        <w:rPr>
          <w:rFonts w:ascii="Angsana New" w:eastAsia="Angsana New" w:hAnsi="Angsana New"/>
          <w:sz w:val="28"/>
        </w:rPr>
        <w:t xml:space="preserve"> and the movements were </w:t>
      </w:r>
      <w:r w:rsidR="00045985" w:rsidRPr="00E954FF">
        <w:rPr>
          <w:rFonts w:ascii="Angsana New" w:eastAsia="Angsana New" w:hAnsi="Angsana New"/>
          <w:sz w:val="28"/>
        </w:rPr>
        <w:t xml:space="preserve">summarised </w:t>
      </w:r>
      <w:r w:rsidRPr="00E954FF">
        <w:rPr>
          <w:rFonts w:ascii="Angsana New" w:eastAsia="Angsana New" w:hAnsi="Angsana New"/>
          <w:sz w:val="28"/>
        </w:rPr>
        <w:t>as follows:</w:t>
      </w:r>
    </w:p>
    <w:tbl>
      <w:tblPr>
        <w:tblW w:w="9180" w:type="dxa"/>
        <w:tblInd w:w="450" w:type="dxa"/>
        <w:tblLayout w:type="fixed"/>
        <w:tblCellMar>
          <w:left w:w="0" w:type="dxa"/>
          <w:right w:w="0" w:type="dxa"/>
        </w:tblCellMar>
        <w:tblLook w:val="0000" w:firstRow="0" w:lastRow="0" w:firstColumn="0" w:lastColumn="0" w:noHBand="0" w:noVBand="0"/>
      </w:tblPr>
      <w:tblGrid>
        <w:gridCol w:w="2970"/>
        <w:gridCol w:w="90"/>
        <w:gridCol w:w="1799"/>
        <w:gridCol w:w="100"/>
        <w:gridCol w:w="970"/>
        <w:gridCol w:w="99"/>
        <w:gridCol w:w="899"/>
        <w:gridCol w:w="88"/>
        <w:gridCol w:w="963"/>
        <w:gridCol w:w="90"/>
        <w:gridCol w:w="1112"/>
      </w:tblGrid>
      <w:tr w:rsidR="005808A7" w:rsidRPr="004E3BA7" w14:paraId="3A8AF539" w14:textId="77777777" w:rsidTr="00C71CBD">
        <w:trPr>
          <w:trHeight w:val="24"/>
        </w:trPr>
        <w:tc>
          <w:tcPr>
            <w:tcW w:w="2970" w:type="dxa"/>
            <w:vAlign w:val="bottom"/>
          </w:tcPr>
          <w:p w14:paraId="1D28BE77" w14:textId="77777777" w:rsidR="005808A7" w:rsidRPr="004E3BA7" w:rsidRDefault="005808A7">
            <w:pPr>
              <w:spacing w:line="240" w:lineRule="auto"/>
              <w:rPr>
                <w:rFonts w:asciiTheme="majorBidi" w:hAnsiTheme="majorBidi" w:cstheme="majorBidi"/>
                <w:sz w:val="28"/>
                <w:szCs w:val="28"/>
              </w:rPr>
            </w:pPr>
          </w:p>
        </w:tc>
        <w:tc>
          <w:tcPr>
            <w:tcW w:w="90" w:type="dxa"/>
          </w:tcPr>
          <w:p w14:paraId="3F1F97FF" w14:textId="77777777" w:rsidR="005808A7" w:rsidRPr="00571621"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9" w:type="dxa"/>
            <w:vAlign w:val="bottom"/>
          </w:tcPr>
          <w:p w14:paraId="3A16F764" w14:textId="77777777" w:rsidR="005808A7" w:rsidRPr="004E3BA7"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E1D846F" w14:textId="77777777" w:rsidR="005808A7" w:rsidRPr="004E3BA7"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1" w:type="dxa"/>
            <w:gridSpan w:val="7"/>
          </w:tcPr>
          <w:p w14:paraId="6D6E4647" w14:textId="77777777" w:rsidR="005808A7" w:rsidRPr="004E3BA7" w:rsidRDefault="005808A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5808A7" w14:paraId="0DA70C0B" w14:textId="77777777" w:rsidTr="00C71CBD">
        <w:trPr>
          <w:trHeight w:val="24"/>
        </w:trPr>
        <w:tc>
          <w:tcPr>
            <w:tcW w:w="2970" w:type="dxa"/>
            <w:vAlign w:val="bottom"/>
          </w:tcPr>
          <w:p w14:paraId="7FEE670B"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7F3FAF1" w14:textId="77777777" w:rsidR="005808A7" w:rsidRPr="00571621" w:rsidRDefault="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65EEE9C2"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98A9B35"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4221" w:type="dxa"/>
            <w:gridSpan w:val="7"/>
            <w:tcBorders>
              <w:bottom w:val="single" w:sz="4" w:space="0" w:color="auto"/>
            </w:tcBorders>
          </w:tcPr>
          <w:p w14:paraId="75711106" w14:textId="48931EE6"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Consolidated financial statement</w:t>
            </w:r>
          </w:p>
        </w:tc>
      </w:tr>
      <w:tr w:rsidR="00F3246F" w14:paraId="3FF3FDE8" w14:textId="77777777" w:rsidTr="00C71CBD">
        <w:trPr>
          <w:trHeight w:val="64"/>
        </w:trPr>
        <w:tc>
          <w:tcPr>
            <w:tcW w:w="2970" w:type="dxa"/>
            <w:vAlign w:val="bottom"/>
          </w:tcPr>
          <w:p w14:paraId="5C85B505" w14:textId="137CE0B4"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 xml:space="preserve">Short-term </w:t>
            </w:r>
            <w:r w:rsidR="00CC493A" w:rsidRPr="00CC493A">
              <w:rPr>
                <w:rFonts w:asciiTheme="majorBidi" w:hAnsiTheme="majorBidi" w:cstheme="majorBidi"/>
                <w:sz w:val="28"/>
                <w:szCs w:val="28"/>
              </w:rPr>
              <w:t>borrowings</w:t>
            </w:r>
            <w:r w:rsidRPr="00DF02D5">
              <w:rPr>
                <w:rFonts w:ascii="Angsana New" w:hAnsi="Angsana New"/>
                <w:sz w:val="28"/>
                <w:szCs w:val="28"/>
              </w:rPr>
              <w:t xml:space="preserve"> from</w:t>
            </w:r>
          </w:p>
        </w:tc>
        <w:tc>
          <w:tcPr>
            <w:tcW w:w="90" w:type="dxa"/>
          </w:tcPr>
          <w:p w14:paraId="107E7568" w14:textId="77777777" w:rsidR="00F3246F" w:rsidRPr="00571621"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5E6AE288"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5816DBF"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top w:val="single" w:sz="4" w:space="0" w:color="auto"/>
            </w:tcBorders>
            <w:vAlign w:val="bottom"/>
          </w:tcPr>
          <w:p w14:paraId="115C1946" w14:textId="77777777" w:rsidR="00F3246F" w:rsidRDefault="00F3246F" w:rsidP="00F3246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15424097" w14:textId="77777777" w:rsidR="00F3246F" w:rsidRDefault="00F3246F" w:rsidP="00F3246F">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50" w:type="dxa"/>
            <w:gridSpan w:val="3"/>
            <w:tcBorders>
              <w:top w:val="single" w:sz="4" w:space="0" w:color="auto"/>
              <w:bottom w:val="single" w:sz="4" w:space="0" w:color="auto"/>
            </w:tcBorders>
            <w:vAlign w:val="bottom"/>
          </w:tcPr>
          <w:p w14:paraId="29B49023" w14:textId="77777777" w:rsidR="00F3246F" w:rsidRDefault="00F3246F" w:rsidP="00F3246F">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0F0A59CC"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top w:val="single" w:sz="4" w:space="0" w:color="auto"/>
            </w:tcBorders>
          </w:tcPr>
          <w:p w14:paraId="1B239ABD" w14:textId="77777777" w:rsidR="00F3246F" w:rsidRDefault="00F3246F" w:rsidP="00F3246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F3246F" w14:paraId="74CCB665" w14:textId="77777777" w:rsidTr="00C71CBD">
        <w:trPr>
          <w:trHeight w:val="64"/>
        </w:trPr>
        <w:tc>
          <w:tcPr>
            <w:tcW w:w="2970" w:type="dxa"/>
            <w:tcBorders>
              <w:bottom w:val="single" w:sz="4" w:space="0" w:color="auto"/>
            </w:tcBorders>
            <w:vAlign w:val="bottom"/>
          </w:tcPr>
          <w:p w14:paraId="0E607E6F" w14:textId="58A5DFB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p</w:t>
            </w:r>
            <w:r>
              <w:rPr>
                <w:rFonts w:ascii="Angsana New" w:hAnsi="Angsana New"/>
                <w:sz w:val="28"/>
                <w:szCs w:val="28"/>
              </w:rPr>
              <w:t>ersons</w:t>
            </w:r>
          </w:p>
        </w:tc>
        <w:tc>
          <w:tcPr>
            <w:tcW w:w="90" w:type="dxa"/>
          </w:tcPr>
          <w:p w14:paraId="26DF10F0" w14:textId="77777777" w:rsidR="00F3246F" w:rsidRPr="00571621"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tcBorders>
              <w:bottom w:val="single" w:sz="4" w:space="0" w:color="auto"/>
            </w:tcBorders>
            <w:vAlign w:val="bottom"/>
          </w:tcPr>
          <w:p w14:paraId="56998BE5"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5B98BFAF"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bottom w:val="single" w:sz="4" w:space="0" w:color="auto"/>
            </w:tcBorders>
            <w:vAlign w:val="bottom"/>
          </w:tcPr>
          <w:p w14:paraId="0DFE8135" w14:textId="2F23CD41" w:rsidR="00F3246F" w:rsidRDefault="00F3246F" w:rsidP="00F3246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2024</w:t>
            </w:r>
          </w:p>
        </w:tc>
        <w:tc>
          <w:tcPr>
            <w:tcW w:w="99" w:type="dxa"/>
          </w:tcPr>
          <w:p w14:paraId="77AF7F8E" w14:textId="77777777" w:rsidR="00F3246F" w:rsidRDefault="00F3246F" w:rsidP="00F3246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99" w:type="dxa"/>
            <w:tcBorders>
              <w:bottom w:val="single" w:sz="4" w:space="0" w:color="auto"/>
            </w:tcBorders>
            <w:vAlign w:val="bottom"/>
          </w:tcPr>
          <w:p w14:paraId="22BD585C"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54F378F1"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p>
        </w:tc>
        <w:tc>
          <w:tcPr>
            <w:tcW w:w="963" w:type="dxa"/>
            <w:tcBorders>
              <w:bottom w:val="single" w:sz="4" w:space="0" w:color="auto"/>
            </w:tcBorders>
            <w:vAlign w:val="bottom"/>
          </w:tcPr>
          <w:p w14:paraId="1B73A63F"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3EBD798E" w14:textId="77777777"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bottom w:val="single" w:sz="4" w:space="0" w:color="auto"/>
            </w:tcBorders>
            <w:vAlign w:val="bottom"/>
          </w:tcPr>
          <w:p w14:paraId="05ED1F0C" w14:textId="30D04836" w:rsidR="00F3246F" w:rsidRDefault="00F3246F" w:rsidP="00F3246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2024</w:t>
            </w:r>
          </w:p>
        </w:tc>
      </w:tr>
      <w:tr w:rsidR="006041C3" w:rsidRPr="00571621" w14:paraId="0D6E5EDE" w14:textId="77777777" w:rsidTr="00F3246F">
        <w:trPr>
          <w:trHeight w:val="98"/>
        </w:trPr>
        <w:tc>
          <w:tcPr>
            <w:tcW w:w="2970" w:type="dxa"/>
          </w:tcPr>
          <w:p w14:paraId="18DA7777" w14:textId="77777777" w:rsidR="006041C3" w:rsidRDefault="006041C3" w:rsidP="006041C3">
            <w:pPr>
              <w:tabs>
                <w:tab w:val="left" w:pos="360"/>
                <w:tab w:val="decimal" w:pos="1080"/>
                <w:tab w:val="left" w:pos="2160"/>
              </w:tabs>
              <w:spacing w:line="240" w:lineRule="auto"/>
              <w:ind w:right="38"/>
              <w:contextualSpacing/>
              <w:rPr>
                <w:rFonts w:asciiTheme="majorBidi" w:hAnsiTheme="majorBidi" w:cstheme="majorBidi"/>
                <w:sz w:val="28"/>
                <w:szCs w:val="28"/>
              </w:rPr>
            </w:pPr>
            <w:r w:rsidRPr="00016A30">
              <w:rPr>
                <w:rFonts w:asciiTheme="majorBidi" w:hAnsiTheme="majorBidi" w:cstheme="majorBidi"/>
                <w:sz w:val="28"/>
                <w:szCs w:val="28"/>
              </w:rPr>
              <w:t>Director of subsidiary company</w:t>
            </w:r>
          </w:p>
          <w:p w14:paraId="6BBE6BBC" w14:textId="4B0AE626" w:rsidR="006041C3" w:rsidRPr="00C608BF" w:rsidRDefault="006041C3" w:rsidP="006041C3">
            <w:pPr>
              <w:tabs>
                <w:tab w:val="left" w:pos="360"/>
                <w:tab w:val="decimal" w:pos="1080"/>
                <w:tab w:val="left" w:pos="2160"/>
              </w:tabs>
              <w:spacing w:line="240" w:lineRule="auto"/>
              <w:ind w:left="267" w:right="38" w:firstLine="186"/>
              <w:contextualSpacing/>
              <w:rPr>
                <w:rFonts w:ascii="Angsana New" w:hAnsi="Angsana New"/>
                <w:sz w:val="28"/>
                <w:szCs w:val="28"/>
              </w:rPr>
            </w:pPr>
            <w:r w:rsidRPr="008A4EB5">
              <w:rPr>
                <w:rFonts w:ascii="Angsana New" w:hAnsi="Angsana New"/>
                <w:sz w:val="28"/>
                <w:szCs w:val="28"/>
              </w:rPr>
              <w:t>(see Note 2</w:t>
            </w:r>
            <w:r w:rsidR="000B5DA6">
              <w:rPr>
                <w:rFonts w:ascii="Angsana New" w:hAnsi="Angsana New"/>
                <w:sz w:val="28"/>
                <w:szCs w:val="28"/>
              </w:rPr>
              <w:t>4</w:t>
            </w:r>
            <w:r w:rsidRPr="008A4EB5">
              <w:rPr>
                <w:rFonts w:ascii="Angsana New" w:hAnsi="Angsana New"/>
                <w:sz w:val="28"/>
                <w:szCs w:val="28"/>
              </w:rPr>
              <w:t>)</w:t>
            </w:r>
          </w:p>
        </w:tc>
        <w:tc>
          <w:tcPr>
            <w:tcW w:w="90" w:type="dxa"/>
          </w:tcPr>
          <w:p w14:paraId="03380AAE" w14:textId="77777777" w:rsidR="006041C3" w:rsidRPr="001C4BC3" w:rsidRDefault="006041C3" w:rsidP="006041C3">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vAlign w:val="bottom"/>
          </w:tcPr>
          <w:p w14:paraId="17FE6099" w14:textId="7206B85B" w:rsidR="006041C3" w:rsidRPr="001C4BC3" w:rsidRDefault="006041C3" w:rsidP="006041C3">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Related person</w:t>
            </w:r>
          </w:p>
        </w:tc>
        <w:tc>
          <w:tcPr>
            <w:tcW w:w="100" w:type="dxa"/>
          </w:tcPr>
          <w:p w14:paraId="14CC8795" w14:textId="77777777" w:rsidR="006041C3" w:rsidRPr="00571621" w:rsidRDefault="006041C3" w:rsidP="006041C3">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vAlign w:val="bottom"/>
          </w:tcPr>
          <w:p w14:paraId="057A19E0" w14:textId="5EB39766" w:rsidR="006041C3" w:rsidRPr="00571621" w:rsidRDefault="006041C3" w:rsidP="006041C3">
            <w:pPr>
              <w:tabs>
                <w:tab w:val="left" w:pos="360"/>
                <w:tab w:val="left" w:pos="2160"/>
              </w:tabs>
              <w:spacing w:line="240" w:lineRule="auto"/>
              <w:ind w:right="109"/>
              <w:contextualSpacing/>
              <w:jc w:val="right"/>
              <w:rPr>
                <w:rFonts w:ascii="Angsana New" w:hAnsi="Angsana New"/>
                <w:sz w:val="28"/>
                <w:szCs w:val="28"/>
                <w:cs/>
                <w:lang w:val="en-US"/>
              </w:rPr>
            </w:pPr>
            <w:r>
              <w:rPr>
                <w:rFonts w:ascii="Angsana New" w:hAnsi="Angsana New"/>
                <w:sz w:val="28"/>
              </w:rPr>
              <w:t>-</w:t>
            </w:r>
          </w:p>
        </w:tc>
        <w:tc>
          <w:tcPr>
            <w:tcW w:w="99" w:type="dxa"/>
          </w:tcPr>
          <w:p w14:paraId="383F6970" w14:textId="77777777" w:rsidR="006041C3" w:rsidRPr="001C4BC3" w:rsidRDefault="006041C3" w:rsidP="006041C3">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tcBorders>
              <w:top w:val="single" w:sz="4" w:space="0" w:color="auto"/>
            </w:tcBorders>
            <w:shd w:val="clear" w:color="auto" w:fill="auto"/>
          </w:tcPr>
          <w:p w14:paraId="73BCB6F7" w14:textId="795C9397" w:rsidR="006041C3" w:rsidRPr="00571621" w:rsidRDefault="006041C3" w:rsidP="006041C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br/>
              <w:t>20,000</w:t>
            </w:r>
          </w:p>
        </w:tc>
        <w:tc>
          <w:tcPr>
            <w:tcW w:w="88" w:type="dxa"/>
            <w:shd w:val="clear" w:color="auto" w:fill="auto"/>
          </w:tcPr>
          <w:p w14:paraId="29C4144C" w14:textId="77777777" w:rsidR="006041C3" w:rsidRPr="001B136B" w:rsidRDefault="006041C3" w:rsidP="006041C3">
            <w:pPr>
              <w:tabs>
                <w:tab w:val="left" w:pos="360"/>
                <w:tab w:val="decimal" w:pos="766"/>
                <w:tab w:val="left" w:pos="2160"/>
              </w:tabs>
              <w:spacing w:line="240" w:lineRule="auto"/>
              <w:ind w:right="109"/>
              <w:contextualSpacing/>
              <w:jc w:val="right"/>
              <w:rPr>
                <w:rFonts w:ascii="Angsana New" w:hAnsi="Angsana New"/>
                <w:sz w:val="28"/>
                <w:szCs w:val="28"/>
                <w:lang w:val="en-US"/>
              </w:rPr>
            </w:pPr>
          </w:p>
        </w:tc>
        <w:tc>
          <w:tcPr>
            <w:tcW w:w="963" w:type="dxa"/>
            <w:tcBorders>
              <w:top w:val="single" w:sz="4" w:space="0" w:color="auto"/>
            </w:tcBorders>
            <w:shd w:val="clear" w:color="auto" w:fill="auto"/>
            <w:vAlign w:val="bottom"/>
          </w:tcPr>
          <w:p w14:paraId="624B771B" w14:textId="6F970D9A" w:rsidR="006041C3" w:rsidRPr="00571621" w:rsidRDefault="006041C3" w:rsidP="006041C3">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c>
          <w:tcPr>
            <w:tcW w:w="90" w:type="dxa"/>
            <w:tcBorders>
              <w:right w:val="nil"/>
            </w:tcBorders>
            <w:shd w:val="clear" w:color="auto" w:fill="auto"/>
          </w:tcPr>
          <w:p w14:paraId="04253C4D" w14:textId="77777777" w:rsidR="006041C3" w:rsidRPr="001B136B" w:rsidRDefault="006041C3" w:rsidP="006041C3">
            <w:pPr>
              <w:tabs>
                <w:tab w:val="left" w:pos="360"/>
                <w:tab w:val="decimal" w:pos="766"/>
                <w:tab w:val="left" w:pos="2160"/>
              </w:tabs>
              <w:spacing w:line="240" w:lineRule="auto"/>
              <w:ind w:right="109"/>
              <w:contextualSpacing/>
              <w:jc w:val="right"/>
              <w:rPr>
                <w:rFonts w:ascii="Angsana New" w:hAnsi="Angsana New"/>
                <w:sz w:val="28"/>
                <w:szCs w:val="28"/>
                <w:lang w:val="en-US"/>
              </w:rPr>
            </w:pPr>
          </w:p>
        </w:tc>
        <w:tc>
          <w:tcPr>
            <w:tcW w:w="1112" w:type="dxa"/>
            <w:tcBorders>
              <w:top w:val="single" w:sz="4" w:space="0" w:color="auto"/>
              <w:left w:val="nil"/>
            </w:tcBorders>
            <w:shd w:val="clear" w:color="auto" w:fill="auto"/>
            <w:vAlign w:val="bottom"/>
          </w:tcPr>
          <w:p w14:paraId="23870242" w14:textId="10F1AFA1" w:rsidR="006041C3" w:rsidRPr="00571621" w:rsidRDefault="006041C3" w:rsidP="006041C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20,000</w:t>
            </w:r>
          </w:p>
        </w:tc>
      </w:tr>
      <w:tr w:rsidR="006041C3" w:rsidRPr="00A022A3" w14:paraId="7822A881" w14:textId="77777777" w:rsidTr="008E03F0">
        <w:trPr>
          <w:trHeight w:val="24"/>
        </w:trPr>
        <w:tc>
          <w:tcPr>
            <w:tcW w:w="2970" w:type="dxa"/>
          </w:tcPr>
          <w:p w14:paraId="0A9C3A5B" w14:textId="412E9424" w:rsidR="006041C3" w:rsidRDefault="006041C3" w:rsidP="006041C3">
            <w:pPr>
              <w:tabs>
                <w:tab w:val="left" w:pos="360"/>
                <w:tab w:val="decimal" w:pos="1080"/>
                <w:tab w:val="left" w:pos="2160"/>
              </w:tabs>
              <w:spacing w:line="240" w:lineRule="auto"/>
              <w:ind w:left="452" w:right="38" w:hanging="441"/>
              <w:contextualSpacing/>
              <w:rPr>
                <w:rFonts w:ascii="Angsana New" w:hAnsi="Angsana New"/>
                <w:b/>
                <w:bCs/>
                <w:sz w:val="28"/>
                <w:szCs w:val="28"/>
              </w:rPr>
            </w:pPr>
            <w:r>
              <w:rPr>
                <w:rFonts w:ascii="Angsana New" w:hAnsi="Angsana New"/>
                <w:sz w:val="28"/>
                <w:szCs w:val="28"/>
              </w:rPr>
              <w:t>Director</w:t>
            </w:r>
            <w:r>
              <w:rPr>
                <w:rFonts w:ascii="Angsana New" w:hAnsi="Angsana New" w:hint="cs"/>
                <w:sz w:val="28"/>
                <w:szCs w:val="28"/>
                <w:cs/>
              </w:rPr>
              <w:t xml:space="preserve"> </w:t>
            </w:r>
            <w:r>
              <w:rPr>
                <w:rFonts w:ascii="Angsana New" w:hAnsi="Angsana New"/>
                <w:sz w:val="28"/>
                <w:szCs w:val="28"/>
                <w:lang w:val="en-US"/>
              </w:rPr>
              <w:t xml:space="preserve">of related party </w:t>
            </w:r>
            <w:r>
              <w:rPr>
                <w:rFonts w:ascii="Angsana New" w:hAnsi="Angsana New"/>
                <w:sz w:val="28"/>
                <w:szCs w:val="28"/>
                <w:lang w:val="en-US"/>
              </w:rPr>
              <w:br/>
            </w:r>
            <w:r w:rsidRPr="00DF02D5">
              <w:rPr>
                <w:rFonts w:ascii="Angsana New" w:hAnsi="Angsana New"/>
                <w:sz w:val="28"/>
                <w:szCs w:val="28"/>
              </w:rPr>
              <w:t>(see Note 2</w:t>
            </w:r>
            <w:r w:rsidR="000B5DA6">
              <w:rPr>
                <w:rFonts w:ascii="Angsana New" w:hAnsi="Angsana New"/>
                <w:sz w:val="28"/>
                <w:szCs w:val="28"/>
              </w:rPr>
              <w:t>4</w:t>
            </w:r>
            <w:r w:rsidRPr="00DF02D5">
              <w:rPr>
                <w:rFonts w:ascii="Angsana New" w:hAnsi="Angsana New"/>
                <w:sz w:val="28"/>
                <w:szCs w:val="28"/>
              </w:rPr>
              <w:t>)</w:t>
            </w:r>
            <w:r>
              <w:rPr>
                <w:rFonts w:ascii="Angsana New" w:hAnsi="Angsana New"/>
                <w:sz w:val="28"/>
                <w:szCs w:val="28"/>
                <w:lang w:val="en-US"/>
              </w:rPr>
              <w:t>*</w:t>
            </w:r>
          </w:p>
        </w:tc>
        <w:tc>
          <w:tcPr>
            <w:tcW w:w="90" w:type="dxa"/>
          </w:tcPr>
          <w:p w14:paraId="2677622B" w14:textId="77777777" w:rsidR="006041C3" w:rsidRDefault="006041C3" w:rsidP="006041C3">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4CFDCC6F" w14:textId="14373DCF" w:rsidR="006041C3" w:rsidRPr="00571621" w:rsidRDefault="006041C3" w:rsidP="006041C3">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r>
              <w:rPr>
                <w:rFonts w:ascii="Angsana New" w:hAnsi="Angsana New"/>
                <w:sz w:val="28"/>
                <w:szCs w:val="28"/>
                <w:lang w:val="en-US"/>
              </w:rPr>
              <w:t>Related person</w:t>
            </w:r>
          </w:p>
        </w:tc>
        <w:tc>
          <w:tcPr>
            <w:tcW w:w="100" w:type="dxa"/>
          </w:tcPr>
          <w:p w14:paraId="3F989CBC" w14:textId="77777777" w:rsidR="006041C3" w:rsidRDefault="006041C3" w:rsidP="006041C3">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bottom w:val="single" w:sz="4" w:space="0" w:color="auto"/>
            </w:tcBorders>
            <w:vAlign w:val="bottom"/>
          </w:tcPr>
          <w:p w14:paraId="5CC1AD0A" w14:textId="4D3731BA" w:rsidR="006041C3" w:rsidRDefault="006041C3" w:rsidP="006041C3">
            <w:pPr>
              <w:tabs>
                <w:tab w:val="left" w:pos="360"/>
                <w:tab w:val="left" w:pos="2160"/>
              </w:tabs>
              <w:spacing w:line="240" w:lineRule="auto"/>
              <w:ind w:right="109"/>
              <w:contextualSpacing/>
              <w:jc w:val="right"/>
              <w:rPr>
                <w:rFonts w:ascii="Angsana New" w:hAnsi="Angsana New"/>
                <w:b/>
                <w:bCs/>
                <w:sz w:val="28"/>
              </w:rPr>
            </w:pPr>
            <w:r>
              <w:rPr>
                <w:rFonts w:ascii="Angsana New" w:eastAsia="Malgun Gothic" w:hAnsi="Angsana New"/>
                <w:sz w:val="28"/>
                <w:szCs w:val="28"/>
                <w:lang w:val="en-US"/>
              </w:rPr>
              <w:t>55,500</w:t>
            </w:r>
          </w:p>
        </w:tc>
        <w:tc>
          <w:tcPr>
            <w:tcW w:w="99" w:type="dxa"/>
          </w:tcPr>
          <w:p w14:paraId="0D18432F" w14:textId="77777777" w:rsidR="006041C3" w:rsidRPr="0085402A" w:rsidRDefault="006041C3" w:rsidP="006041C3">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bottom w:val="single" w:sz="4" w:space="0" w:color="auto"/>
            </w:tcBorders>
            <w:shd w:val="clear" w:color="auto" w:fill="auto"/>
          </w:tcPr>
          <w:p w14:paraId="76D620C9" w14:textId="22EB6F82" w:rsidR="006041C3" w:rsidRDefault="006041C3" w:rsidP="006041C3">
            <w:pPr>
              <w:tabs>
                <w:tab w:val="left" w:pos="360"/>
                <w:tab w:val="left" w:pos="2160"/>
              </w:tabs>
              <w:spacing w:line="240" w:lineRule="auto"/>
              <w:ind w:right="109"/>
              <w:contextualSpacing/>
              <w:jc w:val="right"/>
              <w:rPr>
                <w:rFonts w:ascii="Angsana New" w:hAnsi="Angsana New"/>
                <w:b/>
                <w:bCs/>
                <w:sz w:val="28"/>
              </w:rPr>
            </w:pPr>
            <w:r>
              <w:rPr>
                <w:rFonts w:asciiTheme="majorBidi" w:hAnsiTheme="majorBidi" w:cstheme="majorBidi"/>
                <w:sz w:val="28"/>
              </w:rPr>
              <w:br/>
            </w:r>
            <w:r w:rsidRPr="00EA0AB2">
              <w:rPr>
                <w:rFonts w:ascii="Angsana New" w:hAnsi="Angsana New"/>
                <w:sz w:val="28"/>
              </w:rPr>
              <w:t>10,000</w:t>
            </w:r>
          </w:p>
        </w:tc>
        <w:tc>
          <w:tcPr>
            <w:tcW w:w="88" w:type="dxa"/>
            <w:shd w:val="clear" w:color="auto" w:fill="auto"/>
          </w:tcPr>
          <w:p w14:paraId="0FB4C080" w14:textId="77777777" w:rsidR="006041C3" w:rsidRPr="0085402A" w:rsidRDefault="006041C3" w:rsidP="006041C3">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963" w:type="dxa"/>
            <w:tcBorders>
              <w:bottom w:val="single" w:sz="4" w:space="0" w:color="auto"/>
            </w:tcBorders>
            <w:shd w:val="clear" w:color="auto" w:fill="auto"/>
            <w:vAlign w:val="bottom"/>
          </w:tcPr>
          <w:p w14:paraId="24499D2F" w14:textId="3D2194A9" w:rsidR="006041C3" w:rsidRDefault="006041C3" w:rsidP="006041C3">
            <w:pPr>
              <w:tabs>
                <w:tab w:val="left" w:pos="360"/>
                <w:tab w:val="left" w:pos="2160"/>
              </w:tabs>
              <w:spacing w:line="240" w:lineRule="auto"/>
              <w:ind w:right="109"/>
              <w:contextualSpacing/>
              <w:jc w:val="right"/>
              <w:rPr>
                <w:rFonts w:ascii="Angsana New" w:hAnsi="Angsana New"/>
                <w:b/>
                <w:bCs/>
                <w:sz w:val="28"/>
              </w:rPr>
            </w:pPr>
            <w:r>
              <w:rPr>
                <w:rFonts w:asciiTheme="majorBidi" w:hAnsiTheme="majorBidi" w:cstheme="majorBidi"/>
                <w:sz w:val="28"/>
              </w:rPr>
              <w:t>-</w:t>
            </w:r>
          </w:p>
        </w:tc>
        <w:tc>
          <w:tcPr>
            <w:tcW w:w="90" w:type="dxa"/>
            <w:tcBorders>
              <w:right w:val="nil"/>
            </w:tcBorders>
            <w:shd w:val="clear" w:color="auto" w:fill="auto"/>
          </w:tcPr>
          <w:p w14:paraId="371FCDC5" w14:textId="77777777" w:rsidR="006041C3" w:rsidRPr="0085402A" w:rsidRDefault="006041C3" w:rsidP="006041C3">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1112" w:type="dxa"/>
            <w:tcBorders>
              <w:left w:val="nil"/>
              <w:bottom w:val="single" w:sz="4" w:space="0" w:color="auto"/>
            </w:tcBorders>
            <w:shd w:val="clear" w:color="auto" w:fill="auto"/>
            <w:vAlign w:val="bottom"/>
          </w:tcPr>
          <w:p w14:paraId="5A25D329" w14:textId="4C50E758" w:rsidR="006041C3" w:rsidRDefault="006041C3" w:rsidP="006041C3">
            <w:pPr>
              <w:tabs>
                <w:tab w:val="left" w:pos="360"/>
                <w:tab w:val="decimal" w:pos="811"/>
                <w:tab w:val="left" w:pos="2160"/>
              </w:tabs>
              <w:spacing w:line="240" w:lineRule="auto"/>
              <w:ind w:right="109"/>
              <w:contextualSpacing/>
              <w:jc w:val="right"/>
              <w:rPr>
                <w:rFonts w:ascii="Angsana New" w:hAnsi="Angsana New"/>
                <w:b/>
                <w:bCs/>
                <w:sz w:val="28"/>
              </w:rPr>
            </w:pPr>
            <w:r>
              <w:rPr>
                <w:rFonts w:asciiTheme="majorBidi" w:hAnsiTheme="majorBidi" w:cstheme="majorBidi"/>
                <w:sz w:val="28"/>
              </w:rPr>
              <w:t>65,500</w:t>
            </w:r>
          </w:p>
        </w:tc>
      </w:tr>
      <w:tr w:rsidR="006041C3" w:rsidRPr="00A022A3" w14:paraId="7421DEA1" w14:textId="77777777" w:rsidTr="008E03F0">
        <w:trPr>
          <w:trHeight w:val="24"/>
        </w:trPr>
        <w:tc>
          <w:tcPr>
            <w:tcW w:w="2970" w:type="dxa"/>
          </w:tcPr>
          <w:p w14:paraId="5E3A29A9" w14:textId="77777777" w:rsidR="006041C3" w:rsidRDefault="006041C3" w:rsidP="006041C3">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785D2F61" w14:textId="77777777" w:rsidR="006041C3" w:rsidRDefault="006041C3" w:rsidP="006041C3">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29EF872A" w14:textId="77777777" w:rsidR="006041C3" w:rsidRPr="00571621" w:rsidRDefault="006041C3" w:rsidP="006041C3">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5211186" w14:textId="77777777" w:rsidR="006041C3" w:rsidRDefault="006041C3" w:rsidP="006041C3">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single" w:sz="4" w:space="0" w:color="auto"/>
              <w:bottom w:val="double" w:sz="4" w:space="0" w:color="auto"/>
            </w:tcBorders>
            <w:vAlign w:val="bottom"/>
          </w:tcPr>
          <w:p w14:paraId="40AA3585" w14:textId="38A0BB47" w:rsidR="006041C3" w:rsidRPr="0085402A" w:rsidRDefault="00DE0E4C" w:rsidP="006041C3">
            <w:pPr>
              <w:tabs>
                <w:tab w:val="left" w:pos="360"/>
                <w:tab w:val="left" w:pos="2160"/>
              </w:tabs>
              <w:spacing w:line="240" w:lineRule="auto"/>
              <w:ind w:right="109"/>
              <w:contextualSpacing/>
              <w:jc w:val="right"/>
              <w:rPr>
                <w:rFonts w:ascii="Angsana New" w:hAnsi="Angsana New"/>
                <w:b/>
                <w:bCs/>
                <w:sz w:val="28"/>
                <w:szCs w:val="28"/>
              </w:rPr>
            </w:pPr>
            <w:r w:rsidRPr="00DE0E4C">
              <w:rPr>
                <w:rFonts w:ascii="Angsana New" w:hAnsi="Angsana New"/>
                <w:b/>
                <w:bCs/>
                <w:sz w:val="28"/>
              </w:rPr>
              <w:t>55,500</w:t>
            </w:r>
          </w:p>
        </w:tc>
        <w:tc>
          <w:tcPr>
            <w:tcW w:w="99" w:type="dxa"/>
          </w:tcPr>
          <w:p w14:paraId="5CD4021C" w14:textId="77777777" w:rsidR="006041C3" w:rsidRPr="0085402A" w:rsidRDefault="006041C3" w:rsidP="006041C3">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single" w:sz="4" w:space="0" w:color="auto"/>
              <w:bottom w:val="double" w:sz="4" w:space="0" w:color="auto"/>
            </w:tcBorders>
            <w:shd w:val="clear" w:color="auto" w:fill="auto"/>
          </w:tcPr>
          <w:p w14:paraId="4C61E15C" w14:textId="56C7ED8A" w:rsidR="006041C3" w:rsidRPr="0085402A" w:rsidRDefault="006041C3" w:rsidP="006041C3">
            <w:pPr>
              <w:tabs>
                <w:tab w:val="left" w:pos="360"/>
                <w:tab w:val="left" w:pos="2160"/>
              </w:tabs>
              <w:spacing w:line="240" w:lineRule="auto"/>
              <w:ind w:right="109"/>
              <w:contextualSpacing/>
              <w:jc w:val="right"/>
              <w:rPr>
                <w:rFonts w:ascii="Angsana New" w:hAnsi="Angsana New"/>
                <w:b/>
                <w:bCs/>
                <w:sz w:val="28"/>
                <w:szCs w:val="28"/>
                <w:lang w:val="en-US"/>
              </w:rPr>
            </w:pPr>
            <w:r>
              <w:rPr>
                <w:rFonts w:asciiTheme="majorBidi" w:hAnsiTheme="majorBidi" w:cstheme="majorBidi"/>
                <w:b/>
                <w:bCs/>
                <w:sz w:val="28"/>
              </w:rPr>
              <w:t>30,000</w:t>
            </w:r>
          </w:p>
        </w:tc>
        <w:tc>
          <w:tcPr>
            <w:tcW w:w="88" w:type="dxa"/>
            <w:shd w:val="clear" w:color="auto" w:fill="auto"/>
          </w:tcPr>
          <w:p w14:paraId="620F638E" w14:textId="77777777" w:rsidR="006041C3" w:rsidRPr="0085402A" w:rsidRDefault="006041C3" w:rsidP="006041C3">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963" w:type="dxa"/>
            <w:tcBorders>
              <w:top w:val="single" w:sz="4" w:space="0" w:color="auto"/>
              <w:bottom w:val="double" w:sz="4" w:space="0" w:color="auto"/>
            </w:tcBorders>
            <w:shd w:val="clear" w:color="auto" w:fill="auto"/>
            <w:vAlign w:val="bottom"/>
          </w:tcPr>
          <w:p w14:paraId="036B3653" w14:textId="4EF0A76A" w:rsidR="006041C3" w:rsidRPr="0085402A" w:rsidRDefault="006041C3" w:rsidP="006041C3">
            <w:pPr>
              <w:tabs>
                <w:tab w:val="left" w:pos="360"/>
                <w:tab w:val="left" w:pos="2160"/>
              </w:tabs>
              <w:spacing w:line="240" w:lineRule="auto"/>
              <w:ind w:right="109"/>
              <w:contextualSpacing/>
              <w:jc w:val="right"/>
              <w:rPr>
                <w:rFonts w:ascii="Angsana New" w:hAnsi="Angsana New"/>
                <w:b/>
                <w:bCs/>
                <w:sz w:val="28"/>
                <w:szCs w:val="28"/>
                <w:lang w:val="en-US"/>
              </w:rPr>
            </w:pPr>
            <w:r>
              <w:rPr>
                <w:rFonts w:asciiTheme="majorBidi" w:hAnsiTheme="majorBidi" w:cstheme="majorBidi"/>
                <w:b/>
                <w:bCs/>
                <w:sz w:val="28"/>
              </w:rPr>
              <w:t>-</w:t>
            </w:r>
          </w:p>
        </w:tc>
        <w:tc>
          <w:tcPr>
            <w:tcW w:w="90" w:type="dxa"/>
            <w:tcBorders>
              <w:right w:val="nil"/>
            </w:tcBorders>
            <w:shd w:val="clear" w:color="auto" w:fill="auto"/>
          </w:tcPr>
          <w:p w14:paraId="430FCBAB" w14:textId="77777777" w:rsidR="006041C3" w:rsidRPr="0085402A" w:rsidRDefault="006041C3" w:rsidP="006041C3">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1112" w:type="dxa"/>
            <w:tcBorders>
              <w:top w:val="single" w:sz="4" w:space="0" w:color="auto"/>
              <w:left w:val="nil"/>
              <w:bottom w:val="double" w:sz="4" w:space="0" w:color="auto"/>
            </w:tcBorders>
            <w:shd w:val="clear" w:color="auto" w:fill="auto"/>
            <w:vAlign w:val="bottom"/>
          </w:tcPr>
          <w:p w14:paraId="50053DD4" w14:textId="01537703" w:rsidR="006041C3" w:rsidRPr="0085402A" w:rsidRDefault="006041C3" w:rsidP="006041C3">
            <w:pPr>
              <w:tabs>
                <w:tab w:val="left" w:pos="360"/>
                <w:tab w:val="decimal" w:pos="811"/>
                <w:tab w:val="left" w:pos="2160"/>
              </w:tabs>
              <w:spacing w:line="240" w:lineRule="auto"/>
              <w:ind w:right="109"/>
              <w:contextualSpacing/>
              <w:jc w:val="right"/>
              <w:rPr>
                <w:rFonts w:ascii="Angsana New" w:hAnsi="Angsana New"/>
                <w:b/>
                <w:bCs/>
                <w:sz w:val="28"/>
                <w:szCs w:val="28"/>
                <w:lang w:val="en-US"/>
              </w:rPr>
            </w:pPr>
            <w:r>
              <w:rPr>
                <w:rFonts w:asciiTheme="majorBidi" w:hAnsiTheme="majorBidi" w:cstheme="majorBidi"/>
                <w:b/>
                <w:bCs/>
                <w:sz w:val="28"/>
              </w:rPr>
              <w:t>85,500</w:t>
            </w:r>
          </w:p>
        </w:tc>
      </w:tr>
      <w:tr w:rsidR="002C027A" w:rsidRPr="00A022A3" w14:paraId="70F55E29" w14:textId="77777777" w:rsidTr="002A1976">
        <w:trPr>
          <w:trHeight w:val="177"/>
        </w:trPr>
        <w:tc>
          <w:tcPr>
            <w:tcW w:w="2970" w:type="dxa"/>
          </w:tcPr>
          <w:p w14:paraId="3DDD6A1E" w14:textId="77777777" w:rsidR="002C027A" w:rsidRPr="002A1976" w:rsidRDefault="002C027A" w:rsidP="002C027A">
            <w:pPr>
              <w:tabs>
                <w:tab w:val="left" w:pos="360"/>
                <w:tab w:val="decimal" w:pos="1080"/>
                <w:tab w:val="left" w:pos="2160"/>
              </w:tabs>
              <w:spacing w:line="240" w:lineRule="auto"/>
              <w:ind w:right="38"/>
              <w:contextualSpacing/>
              <w:rPr>
                <w:rFonts w:ascii="Angsana New" w:hAnsi="Angsana New"/>
                <w:b/>
                <w:bCs/>
                <w:sz w:val="10"/>
                <w:szCs w:val="10"/>
              </w:rPr>
            </w:pPr>
          </w:p>
        </w:tc>
        <w:tc>
          <w:tcPr>
            <w:tcW w:w="90" w:type="dxa"/>
          </w:tcPr>
          <w:p w14:paraId="723CE620" w14:textId="77777777" w:rsidR="002C027A" w:rsidRPr="002A1976" w:rsidRDefault="002C027A" w:rsidP="002C027A">
            <w:pPr>
              <w:tabs>
                <w:tab w:val="left" w:pos="360"/>
                <w:tab w:val="decimal" w:pos="1080"/>
                <w:tab w:val="left" w:pos="2160"/>
              </w:tabs>
              <w:spacing w:line="240" w:lineRule="auto"/>
              <w:ind w:right="38"/>
              <w:contextualSpacing/>
              <w:jc w:val="center"/>
              <w:rPr>
                <w:rFonts w:ascii="Angsana New" w:hAnsi="Angsana New"/>
                <w:b/>
                <w:bCs/>
                <w:sz w:val="10"/>
                <w:szCs w:val="10"/>
                <w:cs/>
              </w:rPr>
            </w:pPr>
          </w:p>
        </w:tc>
        <w:tc>
          <w:tcPr>
            <w:tcW w:w="1799" w:type="dxa"/>
            <w:vAlign w:val="bottom"/>
          </w:tcPr>
          <w:p w14:paraId="255542AD" w14:textId="77777777" w:rsidR="002C027A" w:rsidRPr="002A1976" w:rsidRDefault="002C027A" w:rsidP="002C027A">
            <w:pPr>
              <w:tabs>
                <w:tab w:val="left" w:pos="360"/>
                <w:tab w:val="decimal" w:pos="1080"/>
                <w:tab w:val="left" w:pos="2160"/>
              </w:tabs>
              <w:spacing w:line="240" w:lineRule="auto"/>
              <w:ind w:right="38"/>
              <w:contextualSpacing/>
              <w:rPr>
                <w:rFonts w:ascii="Angsana New" w:hAnsi="Angsana New"/>
                <w:b/>
                <w:bCs/>
                <w:sz w:val="10"/>
                <w:szCs w:val="10"/>
                <w:cs/>
                <w:lang w:val="en-US"/>
              </w:rPr>
            </w:pPr>
          </w:p>
        </w:tc>
        <w:tc>
          <w:tcPr>
            <w:tcW w:w="100" w:type="dxa"/>
          </w:tcPr>
          <w:p w14:paraId="52EBB3CC" w14:textId="77777777" w:rsidR="002C027A" w:rsidRPr="002A1976" w:rsidRDefault="002C027A" w:rsidP="002C027A">
            <w:pPr>
              <w:tabs>
                <w:tab w:val="left" w:pos="360"/>
                <w:tab w:val="decimal" w:pos="792"/>
                <w:tab w:val="decimal" w:pos="1080"/>
                <w:tab w:val="left" w:pos="2160"/>
              </w:tabs>
              <w:spacing w:line="240" w:lineRule="auto"/>
              <w:ind w:right="38"/>
              <w:contextualSpacing/>
              <w:jc w:val="center"/>
              <w:rPr>
                <w:rFonts w:ascii="Angsana New" w:hAnsi="Angsana New"/>
                <w:b/>
                <w:bCs/>
                <w:sz w:val="10"/>
                <w:szCs w:val="10"/>
              </w:rPr>
            </w:pPr>
          </w:p>
        </w:tc>
        <w:tc>
          <w:tcPr>
            <w:tcW w:w="970" w:type="dxa"/>
            <w:tcBorders>
              <w:top w:val="double" w:sz="4" w:space="0" w:color="auto"/>
            </w:tcBorders>
            <w:vAlign w:val="bottom"/>
          </w:tcPr>
          <w:p w14:paraId="375D87DB" w14:textId="77777777" w:rsidR="002C027A" w:rsidRPr="002A1976" w:rsidRDefault="002C027A" w:rsidP="002C027A">
            <w:pPr>
              <w:tabs>
                <w:tab w:val="left" w:pos="360"/>
                <w:tab w:val="left" w:pos="2160"/>
              </w:tabs>
              <w:spacing w:line="240" w:lineRule="auto"/>
              <w:ind w:right="109"/>
              <w:contextualSpacing/>
              <w:rPr>
                <w:rFonts w:ascii="Angsana New" w:hAnsi="Angsana New"/>
                <w:b/>
                <w:bCs/>
                <w:sz w:val="10"/>
                <w:szCs w:val="10"/>
              </w:rPr>
            </w:pPr>
          </w:p>
        </w:tc>
        <w:tc>
          <w:tcPr>
            <w:tcW w:w="99" w:type="dxa"/>
          </w:tcPr>
          <w:p w14:paraId="1A31A1DF" w14:textId="77777777" w:rsidR="002C027A" w:rsidRPr="002A1976" w:rsidRDefault="002C027A" w:rsidP="002C027A">
            <w:pPr>
              <w:tabs>
                <w:tab w:val="left" w:pos="360"/>
                <w:tab w:val="decimal" w:pos="792"/>
                <w:tab w:val="left" w:pos="2160"/>
              </w:tabs>
              <w:spacing w:line="240" w:lineRule="auto"/>
              <w:ind w:right="109"/>
              <w:contextualSpacing/>
              <w:jc w:val="right"/>
              <w:rPr>
                <w:rFonts w:ascii="Angsana New" w:hAnsi="Angsana New"/>
                <w:b/>
                <w:bCs/>
                <w:sz w:val="10"/>
                <w:szCs w:val="10"/>
              </w:rPr>
            </w:pPr>
          </w:p>
        </w:tc>
        <w:tc>
          <w:tcPr>
            <w:tcW w:w="899" w:type="dxa"/>
            <w:tcBorders>
              <w:top w:val="double" w:sz="4" w:space="0" w:color="auto"/>
            </w:tcBorders>
            <w:vAlign w:val="bottom"/>
          </w:tcPr>
          <w:p w14:paraId="7D1B9C29" w14:textId="77777777" w:rsidR="002C027A" w:rsidRPr="002A1976" w:rsidRDefault="002C027A" w:rsidP="002C027A">
            <w:pPr>
              <w:tabs>
                <w:tab w:val="left" w:pos="360"/>
                <w:tab w:val="decimal" w:pos="730"/>
                <w:tab w:val="left" w:pos="2160"/>
              </w:tabs>
              <w:spacing w:beforeLines="20" w:before="48" w:afterLines="20" w:after="48" w:line="240" w:lineRule="auto"/>
              <w:ind w:right="109"/>
              <w:contextualSpacing/>
              <w:rPr>
                <w:rFonts w:ascii="Angsana New" w:hAnsi="Angsana New"/>
                <w:b/>
                <w:bCs/>
                <w:sz w:val="10"/>
                <w:szCs w:val="10"/>
              </w:rPr>
            </w:pPr>
          </w:p>
        </w:tc>
        <w:tc>
          <w:tcPr>
            <w:tcW w:w="88" w:type="dxa"/>
            <w:vAlign w:val="bottom"/>
          </w:tcPr>
          <w:p w14:paraId="2742BAEB" w14:textId="77777777" w:rsidR="002C027A" w:rsidRPr="002A1976" w:rsidRDefault="002C027A" w:rsidP="002C027A">
            <w:pPr>
              <w:tabs>
                <w:tab w:val="left" w:pos="360"/>
                <w:tab w:val="decimal" w:pos="766"/>
                <w:tab w:val="left" w:pos="2160"/>
              </w:tabs>
              <w:spacing w:line="240" w:lineRule="auto"/>
              <w:ind w:right="109"/>
              <w:contextualSpacing/>
              <w:jc w:val="right"/>
              <w:rPr>
                <w:rFonts w:ascii="Angsana New" w:hAnsi="Angsana New"/>
                <w:b/>
                <w:bCs/>
                <w:sz w:val="10"/>
                <w:szCs w:val="10"/>
              </w:rPr>
            </w:pPr>
          </w:p>
        </w:tc>
        <w:tc>
          <w:tcPr>
            <w:tcW w:w="963" w:type="dxa"/>
            <w:tcBorders>
              <w:top w:val="double" w:sz="4" w:space="0" w:color="auto"/>
            </w:tcBorders>
            <w:vAlign w:val="bottom"/>
          </w:tcPr>
          <w:p w14:paraId="4609A41C" w14:textId="0D2C63E8" w:rsidR="002C027A" w:rsidRPr="002A1976" w:rsidRDefault="002C027A" w:rsidP="002C027A">
            <w:pPr>
              <w:tabs>
                <w:tab w:val="left" w:pos="360"/>
                <w:tab w:val="left" w:pos="2160"/>
              </w:tabs>
              <w:spacing w:beforeLines="20" w:before="48" w:afterLines="20" w:after="48" w:line="240" w:lineRule="auto"/>
              <w:ind w:right="109"/>
              <w:contextualSpacing/>
              <w:rPr>
                <w:rFonts w:ascii="Angsana New" w:hAnsi="Angsana New"/>
                <w:b/>
                <w:bCs/>
                <w:sz w:val="10"/>
                <w:szCs w:val="10"/>
              </w:rPr>
            </w:pPr>
          </w:p>
        </w:tc>
        <w:tc>
          <w:tcPr>
            <w:tcW w:w="90" w:type="dxa"/>
            <w:vAlign w:val="bottom"/>
          </w:tcPr>
          <w:p w14:paraId="7AE99EBC" w14:textId="77777777" w:rsidR="002C027A" w:rsidRPr="002A1976" w:rsidRDefault="002C027A" w:rsidP="002C027A">
            <w:pPr>
              <w:tabs>
                <w:tab w:val="left" w:pos="360"/>
                <w:tab w:val="decimal" w:pos="766"/>
                <w:tab w:val="left" w:pos="2160"/>
              </w:tabs>
              <w:spacing w:line="240" w:lineRule="auto"/>
              <w:ind w:right="109"/>
              <w:contextualSpacing/>
              <w:jc w:val="right"/>
              <w:rPr>
                <w:rFonts w:ascii="Angsana New" w:hAnsi="Angsana New"/>
                <w:b/>
                <w:bCs/>
                <w:sz w:val="10"/>
                <w:szCs w:val="10"/>
              </w:rPr>
            </w:pPr>
          </w:p>
        </w:tc>
        <w:tc>
          <w:tcPr>
            <w:tcW w:w="1112" w:type="dxa"/>
            <w:tcBorders>
              <w:top w:val="double" w:sz="4" w:space="0" w:color="auto"/>
            </w:tcBorders>
            <w:vAlign w:val="bottom"/>
          </w:tcPr>
          <w:p w14:paraId="6F7B86F5" w14:textId="77777777" w:rsidR="002C027A" w:rsidRPr="002A1976" w:rsidRDefault="002C027A" w:rsidP="002C027A">
            <w:pPr>
              <w:tabs>
                <w:tab w:val="left" w:pos="360"/>
                <w:tab w:val="decimal" w:pos="811"/>
                <w:tab w:val="left" w:pos="2160"/>
              </w:tabs>
              <w:spacing w:beforeLines="20" w:before="48" w:afterLines="20" w:after="48" w:line="240" w:lineRule="auto"/>
              <w:ind w:right="109"/>
              <w:contextualSpacing/>
              <w:rPr>
                <w:rFonts w:ascii="Angsana New" w:hAnsi="Angsana New"/>
                <w:b/>
                <w:bCs/>
                <w:sz w:val="10"/>
                <w:szCs w:val="10"/>
              </w:rPr>
            </w:pPr>
          </w:p>
        </w:tc>
      </w:tr>
      <w:tr w:rsidR="002A1976" w:rsidRPr="00A022A3" w14:paraId="7C0B3513" w14:textId="77777777">
        <w:trPr>
          <w:trHeight w:val="348"/>
        </w:trPr>
        <w:tc>
          <w:tcPr>
            <w:tcW w:w="9180" w:type="dxa"/>
            <w:gridSpan w:val="11"/>
          </w:tcPr>
          <w:p w14:paraId="5A048FBD" w14:textId="27108699" w:rsidR="002A1976" w:rsidRPr="002A1976" w:rsidRDefault="002A1976" w:rsidP="002A1976">
            <w:pPr>
              <w:spacing w:line="240" w:lineRule="auto"/>
              <w:ind w:left="380" w:hanging="376"/>
              <w:jc w:val="both"/>
              <w:rPr>
                <w:rFonts w:asciiTheme="majorBidi" w:hAnsiTheme="majorBidi" w:cstheme="majorBidi"/>
                <w:spacing w:val="-4"/>
                <w:sz w:val="28"/>
                <w:szCs w:val="28"/>
                <w:lang w:val="en-US"/>
              </w:rPr>
            </w:pPr>
            <w:r>
              <w:rPr>
                <w:rFonts w:asciiTheme="majorBidi" w:hAnsiTheme="majorBidi" w:cstheme="majorBidi"/>
                <w:spacing w:val="-4"/>
                <w:sz w:val="28"/>
                <w:szCs w:val="28"/>
                <w:lang w:val="en-US"/>
              </w:rPr>
              <w:t>*As at 1 January 2024, there were not related person.</w:t>
            </w:r>
          </w:p>
        </w:tc>
      </w:tr>
      <w:tr w:rsidR="000A5D1A" w:rsidRPr="002A1976" w14:paraId="5381CD57" w14:textId="77777777">
        <w:trPr>
          <w:trHeight w:val="348"/>
        </w:trPr>
        <w:tc>
          <w:tcPr>
            <w:tcW w:w="9180" w:type="dxa"/>
            <w:gridSpan w:val="11"/>
          </w:tcPr>
          <w:p w14:paraId="1F31C5E6" w14:textId="77777777" w:rsidR="002A1976" w:rsidRPr="002A1976" w:rsidRDefault="002A1976" w:rsidP="002A1976">
            <w:pPr>
              <w:spacing w:line="240" w:lineRule="auto"/>
              <w:ind w:left="380" w:hanging="376"/>
              <w:jc w:val="both"/>
              <w:rPr>
                <w:rFonts w:asciiTheme="majorBidi" w:hAnsiTheme="majorBidi" w:cstheme="majorBidi"/>
                <w:color w:val="FF0000"/>
                <w:spacing w:val="-4"/>
                <w:sz w:val="28"/>
                <w:szCs w:val="28"/>
              </w:rPr>
            </w:pPr>
          </w:p>
        </w:tc>
      </w:tr>
      <w:tr w:rsidR="002C027A" w:rsidRPr="00003DE2" w14:paraId="4801D50E" w14:textId="77777777" w:rsidTr="00C71CBD">
        <w:trPr>
          <w:trHeight w:val="24"/>
        </w:trPr>
        <w:tc>
          <w:tcPr>
            <w:tcW w:w="2970" w:type="dxa"/>
            <w:vAlign w:val="bottom"/>
          </w:tcPr>
          <w:p w14:paraId="1C6A53E2" w14:textId="77777777" w:rsidR="002C027A" w:rsidRPr="004E3BA7" w:rsidRDefault="002C027A" w:rsidP="002C027A">
            <w:pPr>
              <w:spacing w:line="240" w:lineRule="auto"/>
              <w:rPr>
                <w:rFonts w:asciiTheme="majorBidi" w:hAnsiTheme="majorBidi" w:cstheme="majorBidi"/>
                <w:sz w:val="28"/>
                <w:szCs w:val="28"/>
              </w:rPr>
            </w:pPr>
          </w:p>
        </w:tc>
        <w:tc>
          <w:tcPr>
            <w:tcW w:w="90" w:type="dxa"/>
          </w:tcPr>
          <w:p w14:paraId="3620BFFF" w14:textId="77777777" w:rsidR="002C027A" w:rsidRPr="00571621" w:rsidRDefault="002C027A" w:rsidP="002C027A">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9" w:type="dxa"/>
            <w:vAlign w:val="bottom"/>
          </w:tcPr>
          <w:p w14:paraId="21726AA3" w14:textId="77777777" w:rsidR="002C027A" w:rsidRPr="004E3BA7" w:rsidRDefault="002C027A" w:rsidP="002C027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3D71B041" w14:textId="77777777" w:rsidR="002C027A" w:rsidRPr="004E3BA7" w:rsidRDefault="002C027A" w:rsidP="002C027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1" w:type="dxa"/>
            <w:gridSpan w:val="7"/>
          </w:tcPr>
          <w:p w14:paraId="4D837A90" w14:textId="2DC7B70C" w:rsidR="002C027A" w:rsidRPr="004E3BA7" w:rsidRDefault="002C027A" w:rsidP="003A20D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2C027A" w14:paraId="1A45510A" w14:textId="77777777" w:rsidTr="00C71CBD">
        <w:trPr>
          <w:trHeight w:val="24"/>
        </w:trPr>
        <w:tc>
          <w:tcPr>
            <w:tcW w:w="2970" w:type="dxa"/>
            <w:vAlign w:val="bottom"/>
          </w:tcPr>
          <w:p w14:paraId="095765C3"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8E79DFD"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68A4DCEE"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7BC9791"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4221" w:type="dxa"/>
            <w:gridSpan w:val="7"/>
            <w:tcBorders>
              <w:bottom w:val="single" w:sz="4" w:space="0" w:color="auto"/>
            </w:tcBorders>
          </w:tcPr>
          <w:p w14:paraId="390F47E1" w14:textId="4F15312D"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Consolidated financial statement</w:t>
            </w:r>
          </w:p>
        </w:tc>
      </w:tr>
      <w:tr w:rsidR="002C027A" w14:paraId="1339EFCD" w14:textId="77777777" w:rsidTr="00C71CBD">
        <w:trPr>
          <w:trHeight w:val="64"/>
        </w:trPr>
        <w:tc>
          <w:tcPr>
            <w:tcW w:w="2970" w:type="dxa"/>
            <w:vAlign w:val="bottom"/>
          </w:tcPr>
          <w:p w14:paraId="7042BF5A" w14:textId="1CBFA234"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 xml:space="preserve">Short-term </w:t>
            </w:r>
            <w:r w:rsidR="00CC493A" w:rsidRPr="00CC493A">
              <w:rPr>
                <w:rFonts w:asciiTheme="majorBidi" w:hAnsiTheme="majorBidi" w:cstheme="majorBidi"/>
                <w:sz w:val="28"/>
                <w:szCs w:val="28"/>
              </w:rPr>
              <w:t>borrowings</w:t>
            </w:r>
            <w:r w:rsidRPr="00163A07">
              <w:rPr>
                <w:rFonts w:asciiTheme="majorBidi" w:hAnsiTheme="majorBidi" w:cstheme="majorBidi"/>
                <w:sz w:val="28"/>
              </w:rPr>
              <w:t xml:space="preserve"> </w:t>
            </w:r>
            <w:r w:rsidRPr="004E3BA7">
              <w:rPr>
                <w:rFonts w:asciiTheme="majorBidi" w:hAnsiTheme="majorBidi" w:cstheme="majorBidi"/>
                <w:sz w:val="28"/>
                <w:szCs w:val="28"/>
              </w:rPr>
              <w:t>from</w:t>
            </w:r>
          </w:p>
        </w:tc>
        <w:tc>
          <w:tcPr>
            <w:tcW w:w="90" w:type="dxa"/>
          </w:tcPr>
          <w:p w14:paraId="4BB3CDEA"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4BEF6B57"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AF5C092"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top w:val="single" w:sz="4" w:space="0" w:color="auto"/>
            </w:tcBorders>
            <w:vAlign w:val="bottom"/>
          </w:tcPr>
          <w:p w14:paraId="00E98453" w14:textId="1981E679" w:rsidR="002C027A" w:rsidRDefault="002C027A" w:rsidP="002C027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19860B1E" w14:textId="77777777" w:rsidR="002C027A" w:rsidRDefault="002C027A" w:rsidP="002C027A">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50" w:type="dxa"/>
            <w:gridSpan w:val="3"/>
            <w:tcBorders>
              <w:top w:val="single" w:sz="4" w:space="0" w:color="auto"/>
              <w:bottom w:val="single" w:sz="4" w:space="0" w:color="auto"/>
            </w:tcBorders>
            <w:vAlign w:val="bottom"/>
          </w:tcPr>
          <w:p w14:paraId="466542C2" w14:textId="1301F0BF" w:rsidR="002C027A" w:rsidRDefault="002C027A" w:rsidP="002C027A">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35BEEF0C"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top w:val="single" w:sz="4" w:space="0" w:color="auto"/>
            </w:tcBorders>
          </w:tcPr>
          <w:p w14:paraId="78E563FE" w14:textId="071D7DEF" w:rsidR="002C027A" w:rsidRDefault="002C027A" w:rsidP="002C027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836795" w14:paraId="584A7325" w14:textId="77777777" w:rsidTr="00C71CBD">
        <w:trPr>
          <w:trHeight w:val="64"/>
        </w:trPr>
        <w:tc>
          <w:tcPr>
            <w:tcW w:w="2970" w:type="dxa"/>
            <w:tcBorders>
              <w:bottom w:val="single" w:sz="4" w:space="0" w:color="auto"/>
            </w:tcBorders>
            <w:vAlign w:val="bottom"/>
          </w:tcPr>
          <w:p w14:paraId="30B14DEF" w14:textId="12962A7E"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 xml:space="preserve">related </w:t>
            </w:r>
            <w:r w:rsidR="005647C8" w:rsidRPr="00DF02D5">
              <w:rPr>
                <w:rFonts w:ascii="Angsana New" w:hAnsi="Angsana New"/>
                <w:sz w:val="28"/>
                <w:szCs w:val="28"/>
              </w:rPr>
              <w:t>p</w:t>
            </w:r>
            <w:r w:rsidR="005647C8">
              <w:rPr>
                <w:rFonts w:ascii="Angsana New" w:hAnsi="Angsana New"/>
                <w:sz w:val="28"/>
                <w:szCs w:val="28"/>
              </w:rPr>
              <w:t>ersons</w:t>
            </w:r>
          </w:p>
        </w:tc>
        <w:tc>
          <w:tcPr>
            <w:tcW w:w="90" w:type="dxa"/>
          </w:tcPr>
          <w:p w14:paraId="1D07A816" w14:textId="77777777" w:rsidR="00836795" w:rsidRPr="00571621"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tcBorders>
              <w:bottom w:val="single" w:sz="4" w:space="0" w:color="auto"/>
            </w:tcBorders>
            <w:vAlign w:val="bottom"/>
          </w:tcPr>
          <w:p w14:paraId="49C81ACD" w14:textId="3604B5E7"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1CB8F6E7" w14:textId="77777777"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bottom w:val="single" w:sz="4" w:space="0" w:color="auto"/>
            </w:tcBorders>
            <w:vAlign w:val="bottom"/>
          </w:tcPr>
          <w:p w14:paraId="7EE4B9E1" w14:textId="326E675A" w:rsidR="00836795" w:rsidRPr="001F78D8" w:rsidRDefault="00836795" w:rsidP="00836795">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lang w:val="en-US"/>
              </w:rPr>
            </w:pPr>
            <w:r>
              <w:rPr>
                <w:rFonts w:ascii="Angsana New" w:hAnsi="Angsana New"/>
                <w:sz w:val="28"/>
                <w:szCs w:val="28"/>
              </w:rPr>
              <w:t>2023</w:t>
            </w:r>
          </w:p>
        </w:tc>
        <w:tc>
          <w:tcPr>
            <w:tcW w:w="99" w:type="dxa"/>
          </w:tcPr>
          <w:p w14:paraId="27BBF542" w14:textId="77777777" w:rsidR="00836795" w:rsidRDefault="00836795" w:rsidP="00836795">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99" w:type="dxa"/>
            <w:tcBorders>
              <w:bottom w:val="single" w:sz="4" w:space="0" w:color="auto"/>
            </w:tcBorders>
            <w:vAlign w:val="bottom"/>
          </w:tcPr>
          <w:p w14:paraId="70BCBD04" w14:textId="4F9AFD2A"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13AC2CB4" w14:textId="77777777"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p>
        </w:tc>
        <w:tc>
          <w:tcPr>
            <w:tcW w:w="963" w:type="dxa"/>
            <w:tcBorders>
              <w:bottom w:val="single" w:sz="4" w:space="0" w:color="auto"/>
            </w:tcBorders>
            <w:vAlign w:val="bottom"/>
          </w:tcPr>
          <w:p w14:paraId="4F3BBEBF" w14:textId="7C49C0BB"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4211788F" w14:textId="77777777"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bottom w:val="single" w:sz="4" w:space="0" w:color="auto"/>
            </w:tcBorders>
            <w:vAlign w:val="bottom"/>
          </w:tcPr>
          <w:p w14:paraId="334AD141" w14:textId="551B25C7" w:rsidR="00836795"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2023</w:t>
            </w:r>
          </w:p>
        </w:tc>
      </w:tr>
      <w:tr w:rsidR="00836795" w14:paraId="2AEF0D8B" w14:textId="77777777">
        <w:trPr>
          <w:trHeight w:val="98"/>
        </w:trPr>
        <w:tc>
          <w:tcPr>
            <w:tcW w:w="2970" w:type="dxa"/>
            <w:tcBorders>
              <w:top w:val="single" w:sz="4" w:space="0" w:color="auto"/>
            </w:tcBorders>
            <w:vAlign w:val="bottom"/>
          </w:tcPr>
          <w:p w14:paraId="5E41FF24" w14:textId="0273DCA3" w:rsidR="00836795" w:rsidRDefault="00836795" w:rsidP="00836795">
            <w:pPr>
              <w:tabs>
                <w:tab w:val="left" w:pos="360"/>
                <w:tab w:val="decimal" w:pos="1080"/>
                <w:tab w:val="left" w:pos="2160"/>
              </w:tabs>
              <w:spacing w:line="240" w:lineRule="auto"/>
              <w:ind w:right="38"/>
              <w:contextualSpacing/>
              <w:rPr>
                <w:rFonts w:asciiTheme="majorBidi" w:hAnsiTheme="majorBidi" w:cstheme="majorBidi"/>
                <w:sz w:val="28"/>
                <w:vertAlign w:val="superscript"/>
              </w:rPr>
            </w:pPr>
            <w:r w:rsidRPr="00F64989">
              <w:rPr>
                <w:rFonts w:asciiTheme="majorBidi" w:hAnsiTheme="majorBidi" w:cstheme="majorBidi"/>
                <w:sz w:val="28"/>
                <w:szCs w:val="28"/>
              </w:rPr>
              <w:t>Director of subsidiary company</w:t>
            </w:r>
            <w:r>
              <w:rPr>
                <w:rFonts w:ascii="Angsana New" w:hAnsi="Angsana New" w:hint="cs"/>
                <w:spacing w:val="-6"/>
                <w:sz w:val="28"/>
                <w:cs/>
              </w:rPr>
              <w:t xml:space="preserve"> </w:t>
            </w:r>
          </w:p>
          <w:p w14:paraId="3B3025B0" w14:textId="4BF241E0" w:rsidR="00836795" w:rsidRPr="00C608BF" w:rsidRDefault="00836795" w:rsidP="00836795">
            <w:pPr>
              <w:tabs>
                <w:tab w:val="left" w:pos="360"/>
                <w:tab w:val="decimal" w:pos="1080"/>
                <w:tab w:val="left" w:pos="2160"/>
              </w:tabs>
              <w:spacing w:line="240" w:lineRule="auto"/>
              <w:ind w:left="267" w:right="38" w:firstLine="186"/>
              <w:contextualSpacing/>
              <w:rPr>
                <w:rFonts w:ascii="Angsana New" w:hAnsi="Angsana New"/>
                <w:sz w:val="28"/>
                <w:szCs w:val="28"/>
                <w:cs/>
                <w:lang w:val="en-US"/>
              </w:rPr>
            </w:pPr>
            <w:r>
              <w:rPr>
                <w:rFonts w:ascii="Angsana New" w:hAnsi="Angsana New"/>
                <w:sz w:val="28"/>
                <w:szCs w:val="28"/>
                <w:lang w:val="en-US"/>
              </w:rPr>
              <w:t>(</w:t>
            </w:r>
            <w:r w:rsidRPr="008A4EB5">
              <w:rPr>
                <w:rFonts w:ascii="Angsana New" w:hAnsi="Angsana New"/>
                <w:sz w:val="28"/>
                <w:szCs w:val="28"/>
              </w:rPr>
              <w:t>see Note 2</w:t>
            </w:r>
            <w:r w:rsidR="00DF0890">
              <w:rPr>
                <w:rFonts w:ascii="Angsana New" w:hAnsi="Angsana New"/>
                <w:sz w:val="28"/>
                <w:szCs w:val="28"/>
              </w:rPr>
              <w:t>4</w:t>
            </w:r>
            <w:r w:rsidRPr="008A4EB5">
              <w:rPr>
                <w:rFonts w:ascii="Angsana New" w:hAnsi="Angsana New"/>
                <w:sz w:val="28"/>
                <w:szCs w:val="28"/>
              </w:rPr>
              <w:t>)</w:t>
            </w:r>
          </w:p>
        </w:tc>
        <w:tc>
          <w:tcPr>
            <w:tcW w:w="90" w:type="dxa"/>
          </w:tcPr>
          <w:p w14:paraId="4122A336" w14:textId="77777777" w:rsidR="00836795" w:rsidRPr="001C4BC3"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tcBorders>
              <w:top w:val="single" w:sz="4" w:space="0" w:color="auto"/>
            </w:tcBorders>
            <w:vAlign w:val="bottom"/>
          </w:tcPr>
          <w:p w14:paraId="68DC1306" w14:textId="6069BF46" w:rsidR="00836795" w:rsidRPr="001C4BC3" w:rsidRDefault="00836795" w:rsidP="00836795">
            <w:pPr>
              <w:tabs>
                <w:tab w:val="left" w:pos="360"/>
                <w:tab w:val="decimal" w:pos="1080"/>
                <w:tab w:val="left" w:pos="2160"/>
              </w:tabs>
              <w:spacing w:line="240" w:lineRule="auto"/>
              <w:ind w:right="38"/>
              <w:contextualSpacing/>
              <w:jc w:val="center"/>
              <w:rPr>
                <w:rFonts w:ascii="Angsana New" w:hAnsi="Angsana New"/>
                <w:sz w:val="28"/>
                <w:szCs w:val="28"/>
                <w:cs/>
              </w:rPr>
            </w:pPr>
            <w:r w:rsidRPr="000E78E3">
              <w:rPr>
                <w:rFonts w:asciiTheme="majorBidi" w:hAnsiTheme="majorBidi" w:cstheme="majorBidi"/>
                <w:sz w:val="28"/>
                <w:szCs w:val="28"/>
              </w:rPr>
              <w:t>Related person</w:t>
            </w:r>
          </w:p>
        </w:tc>
        <w:tc>
          <w:tcPr>
            <w:tcW w:w="100" w:type="dxa"/>
          </w:tcPr>
          <w:p w14:paraId="5DD2C729" w14:textId="77777777" w:rsidR="00836795" w:rsidRPr="00571621" w:rsidRDefault="00836795" w:rsidP="00836795">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vAlign w:val="bottom"/>
          </w:tcPr>
          <w:p w14:paraId="7A2F6501" w14:textId="45BB9E89" w:rsidR="00836795" w:rsidRPr="001C4BC3" w:rsidRDefault="00836795" w:rsidP="00836795">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lang w:val="en-US"/>
              </w:rPr>
              <w:t>1,413</w:t>
            </w:r>
          </w:p>
        </w:tc>
        <w:tc>
          <w:tcPr>
            <w:tcW w:w="99" w:type="dxa"/>
          </w:tcPr>
          <w:p w14:paraId="0742D3E6" w14:textId="77777777" w:rsidR="00836795" w:rsidRPr="001C4BC3" w:rsidRDefault="00836795" w:rsidP="00836795">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tcBorders>
              <w:top w:val="single" w:sz="4" w:space="0" w:color="auto"/>
            </w:tcBorders>
          </w:tcPr>
          <w:p w14:paraId="0E077B39" w14:textId="77777777" w:rsidR="00836795" w:rsidRDefault="00836795" w:rsidP="00836795">
            <w:pPr>
              <w:tabs>
                <w:tab w:val="decimal" w:pos="990"/>
              </w:tabs>
              <w:ind w:right="90"/>
              <w:jc w:val="right"/>
              <w:rPr>
                <w:rFonts w:ascii="Angsana New" w:hAnsi="Angsana New"/>
                <w:sz w:val="28"/>
              </w:rPr>
            </w:pPr>
          </w:p>
          <w:p w14:paraId="29C7CDD6" w14:textId="500EE59D" w:rsidR="00836795" w:rsidRPr="00A022A3" w:rsidRDefault="00836795" w:rsidP="0083679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rPr>
              <w:t>-</w:t>
            </w:r>
          </w:p>
        </w:tc>
        <w:tc>
          <w:tcPr>
            <w:tcW w:w="88" w:type="dxa"/>
          </w:tcPr>
          <w:p w14:paraId="713055D1" w14:textId="77777777" w:rsidR="00836795" w:rsidRPr="00A022A3" w:rsidRDefault="00836795" w:rsidP="00836795">
            <w:pPr>
              <w:tabs>
                <w:tab w:val="left" w:pos="360"/>
                <w:tab w:val="decimal" w:pos="766"/>
                <w:tab w:val="left" w:pos="2160"/>
              </w:tabs>
              <w:spacing w:line="240" w:lineRule="auto"/>
              <w:ind w:right="109"/>
              <w:contextualSpacing/>
              <w:jc w:val="right"/>
              <w:rPr>
                <w:rFonts w:ascii="Angsana New" w:hAnsi="Angsana New"/>
                <w:sz w:val="28"/>
                <w:szCs w:val="28"/>
              </w:rPr>
            </w:pPr>
          </w:p>
        </w:tc>
        <w:tc>
          <w:tcPr>
            <w:tcW w:w="963" w:type="dxa"/>
            <w:vAlign w:val="bottom"/>
          </w:tcPr>
          <w:p w14:paraId="66593347" w14:textId="15F1B2D2" w:rsidR="00836795" w:rsidRPr="00A022A3" w:rsidRDefault="00836795" w:rsidP="00836795">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rPr>
              <w:t>(1,413)</w:t>
            </w:r>
          </w:p>
        </w:tc>
        <w:tc>
          <w:tcPr>
            <w:tcW w:w="90" w:type="dxa"/>
          </w:tcPr>
          <w:p w14:paraId="07110A7B" w14:textId="77777777" w:rsidR="00836795" w:rsidRPr="00A022A3" w:rsidRDefault="00836795" w:rsidP="00836795">
            <w:pPr>
              <w:tabs>
                <w:tab w:val="left" w:pos="360"/>
                <w:tab w:val="decimal" w:pos="766"/>
                <w:tab w:val="left" w:pos="2160"/>
              </w:tabs>
              <w:spacing w:line="240" w:lineRule="auto"/>
              <w:ind w:right="109"/>
              <w:contextualSpacing/>
              <w:jc w:val="right"/>
              <w:rPr>
                <w:rFonts w:ascii="Angsana New" w:hAnsi="Angsana New"/>
                <w:sz w:val="28"/>
                <w:szCs w:val="28"/>
              </w:rPr>
            </w:pPr>
          </w:p>
        </w:tc>
        <w:tc>
          <w:tcPr>
            <w:tcW w:w="1112" w:type="dxa"/>
            <w:vAlign w:val="bottom"/>
          </w:tcPr>
          <w:p w14:paraId="33CBC270" w14:textId="05DCE2CE" w:rsidR="00836795" w:rsidRPr="00A022A3" w:rsidRDefault="00836795" w:rsidP="00836795">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rPr>
              <w:t>-</w:t>
            </w:r>
          </w:p>
        </w:tc>
      </w:tr>
      <w:tr w:rsidR="00836795" w14:paraId="4D27FFDB" w14:textId="77777777" w:rsidTr="00B9033F">
        <w:trPr>
          <w:trHeight w:val="24"/>
        </w:trPr>
        <w:tc>
          <w:tcPr>
            <w:tcW w:w="2970" w:type="dxa"/>
            <w:vAlign w:val="bottom"/>
          </w:tcPr>
          <w:p w14:paraId="417D7E5E" w14:textId="53FEAFDA" w:rsidR="00836795" w:rsidRDefault="00836795" w:rsidP="00836795">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0665A0A3" w14:textId="77777777" w:rsidR="00836795" w:rsidRDefault="00836795" w:rsidP="00836795">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03D04172" w14:textId="77777777" w:rsidR="00836795" w:rsidRPr="00571621" w:rsidRDefault="00836795" w:rsidP="00836795">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76B56AD" w14:textId="77777777" w:rsidR="00836795" w:rsidRDefault="00836795" w:rsidP="00836795">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single" w:sz="4" w:space="0" w:color="auto"/>
              <w:bottom w:val="double" w:sz="4" w:space="0" w:color="auto"/>
            </w:tcBorders>
            <w:vAlign w:val="bottom"/>
          </w:tcPr>
          <w:p w14:paraId="1BE927C1" w14:textId="3C3F51FA" w:rsidR="00836795" w:rsidRDefault="00836795" w:rsidP="00836795">
            <w:pPr>
              <w:tabs>
                <w:tab w:val="left" w:pos="360"/>
                <w:tab w:val="left" w:pos="2160"/>
              </w:tabs>
              <w:spacing w:line="240" w:lineRule="auto"/>
              <w:ind w:right="109"/>
              <w:contextualSpacing/>
              <w:jc w:val="right"/>
              <w:rPr>
                <w:rFonts w:ascii="Angsana New" w:hAnsi="Angsana New"/>
                <w:b/>
                <w:bCs/>
                <w:sz w:val="28"/>
                <w:szCs w:val="28"/>
              </w:rPr>
            </w:pPr>
            <w:r w:rsidRPr="0085402A">
              <w:rPr>
                <w:rFonts w:ascii="Angsana New" w:hAnsi="Angsana New"/>
                <w:b/>
                <w:bCs/>
                <w:sz w:val="28"/>
                <w:szCs w:val="28"/>
                <w:lang w:val="en-US"/>
              </w:rPr>
              <w:t>1,413</w:t>
            </w:r>
          </w:p>
        </w:tc>
        <w:tc>
          <w:tcPr>
            <w:tcW w:w="99" w:type="dxa"/>
          </w:tcPr>
          <w:p w14:paraId="5AA6E915" w14:textId="77777777" w:rsidR="00836795" w:rsidRDefault="00836795" w:rsidP="00836795">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single" w:sz="4" w:space="0" w:color="auto"/>
              <w:bottom w:val="double" w:sz="4" w:space="0" w:color="auto"/>
            </w:tcBorders>
          </w:tcPr>
          <w:p w14:paraId="5048BFE4" w14:textId="6FD68DCE" w:rsidR="00836795" w:rsidRPr="00A022A3" w:rsidRDefault="00836795" w:rsidP="00836795">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rPr>
              <w:t>-</w:t>
            </w:r>
          </w:p>
        </w:tc>
        <w:tc>
          <w:tcPr>
            <w:tcW w:w="88" w:type="dxa"/>
          </w:tcPr>
          <w:p w14:paraId="11F671EF" w14:textId="77777777" w:rsidR="00836795" w:rsidRPr="00A022A3" w:rsidRDefault="00836795" w:rsidP="00836795">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3" w:type="dxa"/>
            <w:tcBorders>
              <w:top w:val="single" w:sz="4" w:space="0" w:color="auto"/>
              <w:bottom w:val="double" w:sz="4" w:space="0" w:color="auto"/>
            </w:tcBorders>
            <w:vAlign w:val="bottom"/>
          </w:tcPr>
          <w:p w14:paraId="367DAB14" w14:textId="64589861" w:rsidR="00836795" w:rsidRPr="00A022A3" w:rsidRDefault="00836795" w:rsidP="00836795">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rPr>
              <w:t>(1,413)</w:t>
            </w:r>
          </w:p>
        </w:tc>
        <w:tc>
          <w:tcPr>
            <w:tcW w:w="90" w:type="dxa"/>
          </w:tcPr>
          <w:p w14:paraId="0E18DC29" w14:textId="77777777" w:rsidR="00836795" w:rsidRPr="00A022A3" w:rsidRDefault="00836795" w:rsidP="00836795">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12" w:type="dxa"/>
            <w:tcBorders>
              <w:top w:val="single" w:sz="4" w:space="0" w:color="auto"/>
              <w:bottom w:val="double" w:sz="4" w:space="0" w:color="auto"/>
            </w:tcBorders>
            <w:vAlign w:val="bottom"/>
          </w:tcPr>
          <w:p w14:paraId="6AC2C5B7" w14:textId="221C962B" w:rsidR="00836795" w:rsidRPr="00A022A3" w:rsidRDefault="00836795" w:rsidP="00836795">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rPr>
              <w:t>-</w:t>
            </w:r>
          </w:p>
        </w:tc>
      </w:tr>
    </w:tbl>
    <w:p w14:paraId="73B6D9B3" w14:textId="01B5FC0F" w:rsidR="009A1D9B" w:rsidRDefault="009A1D9B">
      <w:pPr>
        <w:spacing w:line="240" w:lineRule="auto"/>
        <w:rPr>
          <w:rFonts w:ascii="Angsana New" w:hAnsi="Angsana New"/>
          <w:sz w:val="28"/>
        </w:rPr>
      </w:pPr>
    </w:p>
    <w:tbl>
      <w:tblPr>
        <w:tblW w:w="9183" w:type="dxa"/>
        <w:tblInd w:w="450" w:type="dxa"/>
        <w:tblLayout w:type="fixed"/>
        <w:tblCellMar>
          <w:left w:w="0" w:type="dxa"/>
          <w:right w:w="0" w:type="dxa"/>
        </w:tblCellMar>
        <w:tblLook w:val="0000" w:firstRow="0" w:lastRow="0" w:firstColumn="0" w:lastColumn="0" w:noHBand="0" w:noVBand="0"/>
      </w:tblPr>
      <w:tblGrid>
        <w:gridCol w:w="2970"/>
        <w:gridCol w:w="90"/>
        <w:gridCol w:w="1800"/>
        <w:gridCol w:w="100"/>
        <w:gridCol w:w="971"/>
        <w:gridCol w:w="99"/>
        <w:gridCol w:w="900"/>
        <w:gridCol w:w="88"/>
        <w:gridCol w:w="995"/>
        <w:gridCol w:w="90"/>
        <w:gridCol w:w="1080"/>
      </w:tblGrid>
      <w:tr w:rsidR="0095457A" w:rsidRPr="00003DE2" w14:paraId="7813D2B3" w14:textId="77777777" w:rsidTr="00B9033F">
        <w:trPr>
          <w:trHeight w:val="24"/>
        </w:trPr>
        <w:tc>
          <w:tcPr>
            <w:tcW w:w="2970" w:type="dxa"/>
            <w:vAlign w:val="bottom"/>
          </w:tcPr>
          <w:p w14:paraId="6ECDE68F" w14:textId="77777777" w:rsidR="0095457A" w:rsidRPr="004E3BA7" w:rsidRDefault="0095457A" w:rsidP="00B9033F">
            <w:pPr>
              <w:spacing w:line="240" w:lineRule="auto"/>
              <w:rPr>
                <w:rFonts w:asciiTheme="majorBidi" w:hAnsiTheme="majorBidi" w:cstheme="majorBidi"/>
                <w:sz w:val="28"/>
                <w:szCs w:val="28"/>
              </w:rPr>
            </w:pPr>
          </w:p>
        </w:tc>
        <w:tc>
          <w:tcPr>
            <w:tcW w:w="90" w:type="dxa"/>
          </w:tcPr>
          <w:p w14:paraId="6C12FE66" w14:textId="77777777" w:rsidR="0095457A" w:rsidRPr="00571621" w:rsidRDefault="0095457A"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2FB67209" w14:textId="77777777" w:rsidR="0095457A" w:rsidRPr="004E3BA7" w:rsidRDefault="0095457A"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05419B2A" w14:textId="77777777" w:rsidR="0095457A" w:rsidRPr="004E3BA7" w:rsidRDefault="0095457A"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3" w:type="dxa"/>
            <w:gridSpan w:val="7"/>
          </w:tcPr>
          <w:p w14:paraId="40EA5035" w14:textId="77777777" w:rsidR="0095457A" w:rsidRPr="004E3BA7" w:rsidRDefault="0095457A" w:rsidP="00B9033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95457A" w14:paraId="0BFC3EAF" w14:textId="77777777" w:rsidTr="00B9033F">
        <w:trPr>
          <w:trHeight w:val="24"/>
        </w:trPr>
        <w:tc>
          <w:tcPr>
            <w:tcW w:w="2970" w:type="dxa"/>
            <w:vAlign w:val="bottom"/>
          </w:tcPr>
          <w:p w14:paraId="2B8707E0"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645F71C" w14:textId="77777777" w:rsidR="0095457A" w:rsidRPr="00571621"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7525EC19"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ADF6FE5"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4223" w:type="dxa"/>
            <w:gridSpan w:val="7"/>
            <w:tcBorders>
              <w:bottom w:val="single" w:sz="4" w:space="0" w:color="auto"/>
            </w:tcBorders>
          </w:tcPr>
          <w:p w14:paraId="78D484EC"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w:t>
            </w:r>
          </w:p>
        </w:tc>
      </w:tr>
      <w:tr w:rsidR="0095457A" w14:paraId="6C92F4A5" w14:textId="77777777" w:rsidTr="00B9033F">
        <w:trPr>
          <w:trHeight w:val="64"/>
        </w:trPr>
        <w:tc>
          <w:tcPr>
            <w:tcW w:w="2970" w:type="dxa"/>
            <w:vAlign w:val="bottom"/>
          </w:tcPr>
          <w:p w14:paraId="66FD773E" w14:textId="38EC6B15"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sidR="00CC493A" w:rsidRPr="00CC493A">
              <w:rPr>
                <w:rFonts w:asciiTheme="majorBidi" w:hAnsiTheme="majorBidi" w:cstheme="majorBidi"/>
                <w:sz w:val="28"/>
              </w:rPr>
              <w:t>borrowings</w:t>
            </w:r>
            <w:r w:rsidRPr="00163A07">
              <w:rPr>
                <w:rFonts w:asciiTheme="majorBidi" w:hAnsiTheme="majorBidi" w:cstheme="majorBidi"/>
                <w:sz w:val="28"/>
              </w:rPr>
              <w:t xml:space="preserve"> </w:t>
            </w:r>
            <w:r>
              <w:rPr>
                <w:rFonts w:ascii="Angsana New" w:hAnsi="Angsana New"/>
                <w:sz w:val="28"/>
                <w:szCs w:val="28"/>
              </w:rPr>
              <w:t>from</w:t>
            </w:r>
          </w:p>
        </w:tc>
        <w:tc>
          <w:tcPr>
            <w:tcW w:w="90" w:type="dxa"/>
          </w:tcPr>
          <w:p w14:paraId="24D48427" w14:textId="77777777" w:rsidR="0095457A" w:rsidRPr="00571621"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07DEA4F6"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036B2E37"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41D893FA" w14:textId="77777777" w:rsidR="0095457A" w:rsidRDefault="0095457A" w:rsidP="00B9033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2CB1A6CD" w14:textId="77777777" w:rsidR="0095457A" w:rsidRDefault="0095457A" w:rsidP="00B9033F">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83" w:type="dxa"/>
            <w:gridSpan w:val="3"/>
            <w:tcBorders>
              <w:top w:val="single" w:sz="4" w:space="0" w:color="auto"/>
              <w:bottom w:val="single" w:sz="4" w:space="0" w:color="auto"/>
            </w:tcBorders>
            <w:vAlign w:val="bottom"/>
          </w:tcPr>
          <w:p w14:paraId="3658DD2A" w14:textId="77777777" w:rsidR="0095457A" w:rsidRDefault="0095457A" w:rsidP="00B9033F">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0A29742B"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top w:val="single" w:sz="4" w:space="0" w:color="auto"/>
            </w:tcBorders>
          </w:tcPr>
          <w:p w14:paraId="735A5C47" w14:textId="77777777" w:rsidR="0095457A" w:rsidRDefault="0095457A" w:rsidP="00B9033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2E2A81" w14:paraId="3248A037" w14:textId="77777777" w:rsidTr="00B9033F">
        <w:trPr>
          <w:trHeight w:val="64"/>
        </w:trPr>
        <w:tc>
          <w:tcPr>
            <w:tcW w:w="2970" w:type="dxa"/>
            <w:tcBorders>
              <w:bottom w:val="single" w:sz="4" w:space="0" w:color="auto"/>
            </w:tcBorders>
            <w:vAlign w:val="bottom"/>
          </w:tcPr>
          <w:p w14:paraId="5CC04AA9"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57FD24D0" w14:textId="77777777" w:rsidR="002E2A81" w:rsidRPr="0057162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tcBorders>
              <w:bottom w:val="single" w:sz="4" w:space="0" w:color="auto"/>
            </w:tcBorders>
            <w:vAlign w:val="bottom"/>
          </w:tcPr>
          <w:p w14:paraId="257A1D3A"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58BFEF7E"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5653A22B" w14:textId="0E1DE5A5" w:rsidR="002E2A81" w:rsidRDefault="002E2A81" w:rsidP="002E2A81">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2024</w:t>
            </w:r>
          </w:p>
        </w:tc>
        <w:tc>
          <w:tcPr>
            <w:tcW w:w="99" w:type="dxa"/>
          </w:tcPr>
          <w:p w14:paraId="61812CF4" w14:textId="77777777" w:rsidR="002E2A81" w:rsidRDefault="002E2A81" w:rsidP="002E2A81">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00" w:type="dxa"/>
            <w:tcBorders>
              <w:bottom w:val="single" w:sz="4" w:space="0" w:color="auto"/>
            </w:tcBorders>
            <w:vAlign w:val="bottom"/>
          </w:tcPr>
          <w:p w14:paraId="33A6649C"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116E7197"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p>
        </w:tc>
        <w:tc>
          <w:tcPr>
            <w:tcW w:w="995" w:type="dxa"/>
            <w:tcBorders>
              <w:bottom w:val="single" w:sz="4" w:space="0" w:color="auto"/>
            </w:tcBorders>
            <w:vAlign w:val="bottom"/>
          </w:tcPr>
          <w:p w14:paraId="55087B2E"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416A7EEF" w14:textId="77777777"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bottom w:val="single" w:sz="4" w:space="0" w:color="auto"/>
            </w:tcBorders>
            <w:vAlign w:val="bottom"/>
          </w:tcPr>
          <w:p w14:paraId="2D946DE4" w14:textId="0708D095" w:rsidR="002E2A81" w:rsidRDefault="002E2A81" w:rsidP="002E2A81">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2024</w:t>
            </w:r>
          </w:p>
        </w:tc>
      </w:tr>
      <w:tr w:rsidR="00F01199" w14:paraId="70F02B8D" w14:textId="77777777" w:rsidTr="00EF44D5">
        <w:trPr>
          <w:trHeight w:val="98"/>
        </w:trPr>
        <w:tc>
          <w:tcPr>
            <w:tcW w:w="2970" w:type="dxa"/>
            <w:tcBorders>
              <w:top w:val="single" w:sz="4" w:space="0" w:color="auto"/>
            </w:tcBorders>
          </w:tcPr>
          <w:p w14:paraId="27373666" w14:textId="77777777" w:rsidR="00F01199" w:rsidRDefault="00F01199" w:rsidP="00F01199">
            <w:pPr>
              <w:tabs>
                <w:tab w:val="left" w:pos="360"/>
                <w:tab w:val="decimal" w:pos="1080"/>
                <w:tab w:val="left" w:pos="2160"/>
              </w:tabs>
              <w:spacing w:line="240" w:lineRule="auto"/>
              <w:ind w:right="38"/>
              <w:contextualSpacing/>
              <w:rPr>
                <w:rFonts w:ascii="Angsana New" w:hAnsi="Angsana New"/>
                <w:sz w:val="28"/>
                <w:szCs w:val="28"/>
              </w:rPr>
            </w:pPr>
            <w:r w:rsidRPr="00C608BF">
              <w:rPr>
                <w:rFonts w:ascii="Angsana New" w:hAnsi="Angsana New" w:hint="cs"/>
                <w:sz w:val="28"/>
                <w:szCs w:val="28"/>
              </w:rPr>
              <w:t>Energy For Society Co., Ltd.</w:t>
            </w:r>
            <w:r>
              <w:rPr>
                <w:rFonts w:ascii="Angsana New" w:hAnsi="Angsana New"/>
                <w:sz w:val="28"/>
                <w:szCs w:val="28"/>
              </w:rPr>
              <w:t xml:space="preserve"> </w:t>
            </w:r>
          </w:p>
          <w:p w14:paraId="0C2EA76C" w14:textId="075F6DA4" w:rsidR="00F01199" w:rsidRPr="00C608BF" w:rsidRDefault="00F01199" w:rsidP="00F01199">
            <w:pPr>
              <w:tabs>
                <w:tab w:val="left" w:pos="360"/>
                <w:tab w:val="decimal" w:pos="1080"/>
                <w:tab w:val="left" w:pos="2160"/>
              </w:tabs>
              <w:spacing w:line="240" w:lineRule="auto"/>
              <w:ind w:left="267" w:right="38" w:firstLine="186"/>
              <w:contextualSpacing/>
              <w:rPr>
                <w:rFonts w:ascii="Angsana New" w:hAnsi="Angsana New"/>
                <w:sz w:val="28"/>
                <w:szCs w:val="28"/>
                <w:cs/>
                <w:lang w:val="en-US"/>
              </w:rPr>
            </w:pPr>
            <w:r w:rsidRPr="008A4EB5">
              <w:rPr>
                <w:rFonts w:ascii="Angsana New" w:hAnsi="Angsana New"/>
                <w:sz w:val="28"/>
                <w:szCs w:val="28"/>
              </w:rPr>
              <w:t>(see Note 2</w:t>
            </w:r>
            <w:r w:rsidR="00350C16">
              <w:rPr>
                <w:rFonts w:ascii="Angsana New" w:hAnsi="Angsana New"/>
                <w:sz w:val="28"/>
                <w:szCs w:val="28"/>
              </w:rPr>
              <w:t>4</w:t>
            </w:r>
            <w:r w:rsidRPr="008A4EB5">
              <w:rPr>
                <w:rFonts w:ascii="Angsana New" w:hAnsi="Angsana New"/>
                <w:sz w:val="28"/>
                <w:szCs w:val="28"/>
              </w:rPr>
              <w:t>)</w:t>
            </w:r>
          </w:p>
        </w:tc>
        <w:tc>
          <w:tcPr>
            <w:tcW w:w="90" w:type="dxa"/>
          </w:tcPr>
          <w:p w14:paraId="74D98ED5" w14:textId="77777777" w:rsidR="00F01199" w:rsidRPr="001C4BC3" w:rsidRDefault="00F01199" w:rsidP="00F01199">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tcBorders>
              <w:top w:val="single" w:sz="4" w:space="0" w:color="auto"/>
            </w:tcBorders>
            <w:vAlign w:val="bottom"/>
          </w:tcPr>
          <w:p w14:paraId="59496ED9" w14:textId="77777777" w:rsidR="00F01199" w:rsidRPr="001C4BC3" w:rsidRDefault="00F01199" w:rsidP="00F01199">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712E6334" w14:textId="77777777" w:rsidR="00F01199" w:rsidRPr="00571621" w:rsidRDefault="00F01199" w:rsidP="00F01199">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1BA0C312" w14:textId="2D24A781" w:rsidR="00F01199" w:rsidRPr="001C4BC3" w:rsidRDefault="00F01199" w:rsidP="00F0119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64,040</w:t>
            </w:r>
          </w:p>
        </w:tc>
        <w:tc>
          <w:tcPr>
            <w:tcW w:w="99" w:type="dxa"/>
          </w:tcPr>
          <w:p w14:paraId="016842B7" w14:textId="77777777" w:rsidR="00F01199" w:rsidRPr="001C4BC3" w:rsidRDefault="00F01199" w:rsidP="00F01199">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tcBorders>
              <w:top w:val="single" w:sz="4" w:space="0" w:color="auto"/>
            </w:tcBorders>
            <w:shd w:val="clear" w:color="auto" w:fill="auto"/>
            <w:vAlign w:val="bottom"/>
          </w:tcPr>
          <w:p w14:paraId="17D40A4D" w14:textId="6CA3B542" w:rsidR="00F01199" w:rsidRPr="00A022A3" w:rsidRDefault="00F01199" w:rsidP="00F01199">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500</w:t>
            </w:r>
          </w:p>
        </w:tc>
        <w:tc>
          <w:tcPr>
            <w:tcW w:w="88" w:type="dxa"/>
            <w:vAlign w:val="bottom"/>
          </w:tcPr>
          <w:p w14:paraId="3C9BD8B5" w14:textId="77777777" w:rsidR="00F01199" w:rsidRPr="00A022A3" w:rsidRDefault="00F01199" w:rsidP="00F01199">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tcBorders>
              <w:top w:val="single" w:sz="4" w:space="0" w:color="auto"/>
            </w:tcBorders>
            <w:shd w:val="clear" w:color="auto" w:fill="auto"/>
            <w:vAlign w:val="bottom"/>
          </w:tcPr>
          <w:p w14:paraId="41D56797" w14:textId="5F6D9418" w:rsidR="00F01199" w:rsidRPr="00A022A3" w:rsidRDefault="00F01199" w:rsidP="00F01199">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vAlign w:val="bottom"/>
          </w:tcPr>
          <w:p w14:paraId="32F3E71F" w14:textId="77777777" w:rsidR="00F01199" w:rsidRPr="00A022A3" w:rsidRDefault="00F01199" w:rsidP="00F01199">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tcBorders>
              <w:top w:val="single" w:sz="4" w:space="0" w:color="auto"/>
              <w:left w:val="nil"/>
            </w:tcBorders>
            <w:shd w:val="clear" w:color="auto" w:fill="auto"/>
            <w:vAlign w:val="bottom"/>
          </w:tcPr>
          <w:p w14:paraId="51F64CE1" w14:textId="09D744F3" w:rsidR="00F01199" w:rsidRPr="00A022A3" w:rsidRDefault="00F01199" w:rsidP="00F01199">
            <w:pPr>
              <w:tabs>
                <w:tab w:val="left" w:pos="360"/>
                <w:tab w:val="decimal" w:pos="811"/>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64,540</w:t>
            </w:r>
          </w:p>
        </w:tc>
      </w:tr>
      <w:tr w:rsidR="00F01199" w14:paraId="62A6759F" w14:textId="77777777" w:rsidTr="00EF44D5">
        <w:trPr>
          <w:trHeight w:val="98"/>
        </w:trPr>
        <w:tc>
          <w:tcPr>
            <w:tcW w:w="2970" w:type="dxa"/>
          </w:tcPr>
          <w:p w14:paraId="48C3BBEE" w14:textId="4A7999FA" w:rsidR="00F01199" w:rsidRDefault="00F01199" w:rsidP="00F01199">
            <w:pPr>
              <w:tabs>
                <w:tab w:val="left" w:pos="360"/>
                <w:tab w:val="decimal" w:pos="1080"/>
                <w:tab w:val="left" w:pos="2160"/>
              </w:tabs>
              <w:spacing w:line="240" w:lineRule="auto"/>
              <w:ind w:right="38"/>
              <w:contextualSpacing/>
              <w:rPr>
                <w:rFonts w:ascii="Angsana New" w:hAnsi="Angsana New"/>
                <w:sz w:val="28"/>
                <w:szCs w:val="28"/>
                <w:lang w:val="en-US"/>
              </w:rPr>
            </w:pPr>
            <w:r w:rsidRPr="00C608BF">
              <w:rPr>
                <w:rFonts w:ascii="Angsana New" w:hAnsi="Angsana New" w:hint="cs"/>
                <w:sz w:val="28"/>
                <w:szCs w:val="28"/>
                <w:lang w:val="en-US"/>
              </w:rPr>
              <w:t xml:space="preserve">Energy Revolution </w:t>
            </w:r>
            <w:r w:rsidRPr="00C51400">
              <w:rPr>
                <w:rFonts w:asciiTheme="majorBidi" w:hAnsiTheme="majorBidi" w:cstheme="majorBidi"/>
                <w:sz w:val="28"/>
                <w:szCs w:val="28"/>
                <w:lang w:val="en-US"/>
              </w:rPr>
              <w:t>Company Limited</w:t>
            </w:r>
          </w:p>
          <w:p w14:paraId="180D6F1B" w14:textId="542484DE" w:rsidR="00F01199" w:rsidRPr="00C608BF" w:rsidRDefault="00F01199" w:rsidP="00F01199">
            <w:pPr>
              <w:tabs>
                <w:tab w:val="left" w:pos="360"/>
                <w:tab w:val="decimal" w:pos="1080"/>
                <w:tab w:val="left" w:pos="2160"/>
              </w:tabs>
              <w:spacing w:line="240" w:lineRule="auto"/>
              <w:ind w:left="267" w:right="38" w:firstLine="186"/>
              <w:contextualSpacing/>
              <w:rPr>
                <w:rFonts w:ascii="Angsana New" w:hAnsi="Angsana New"/>
                <w:sz w:val="28"/>
                <w:szCs w:val="28"/>
                <w:lang w:val="en-US"/>
              </w:rPr>
            </w:pPr>
            <w:r w:rsidRPr="008A4EB5">
              <w:rPr>
                <w:rFonts w:ascii="Angsana New" w:hAnsi="Angsana New"/>
                <w:sz w:val="28"/>
                <w:szCs w:val="28"/>
              </w:rPr>
              <w:t>(see Note 2</w:t>
            </w:r>
            <w:r w:rsidR="00350C16">
              <w:rPr>
                <w:rFonts w:ascii="Angsana New" w:hAnsi="Angsana New"/>
                <w:sz w:val="28"/>
                <w:szCs w:val="28"/>
              </w:rPr>
              <w:t>4</w:t>
            </w:r>
            <w:r w:rsidRPr="008A4EB5">
              <w:rPr>
                <w:rFonts w:ascii="Angsana New" w:hAnsi="Angsana New"/>
                <w:sz w:val="28"/>
                <w:szCs w:val="28"/>
              </w:rPr>
              <w:t>)</w:t>
            </w:r>
          </w:p>
        </w:tc>
        <w:tc>
          <w:tcPr>
            <w:tcW w:w="90" w:type="dxa"/>
          </w:tcPr>
          <w:p w14:paraId="566C29E3" w14:textId="77777777" w:rsidR="00F01199" w:rsidRPr="001C4BC3" w:rsidRDefault="00F01199" w:rsidP="00F01199">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0E8FC375" w14:textId="77777777" w:rsidR="00F01199" w:rsidRPr="001C4BC3" w:rsidRDefault="00F01199" w:rsidP="00F01199">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tcPr>
          <w:p w14:paraId="3C4A18C0" w14:textId="77777777" w:rsidR="00F01199" w:rsidRPr="00571621" w:rsidRDefault="00F01199" w:rsidP="00F01199">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01A44EE7" w14:textId="5235544F" w:rsidR="00F01199" w:rsidRPr="001C4BC3" w:rsidRDefault="00F01199" w:rsidP="00F0119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17,950</w:t>
            </w:r>
          </w:p>
        </w:tc>
        <w:tc>
          <w:tcPr>
            <w:tcW w:w="99" w:type="dxa"/>
          </w:tcPr>
          <w:p w14:paraId="17739C88" w14:textId="77777777" w:rsidR="00F01199" w:rsidRPr="001C4BC3" w:rsidRDefault="00F01199" w:rsidP="00F01199">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shd w:val="clear" w:color="auto" w:fill="auto"/>
            <w:vAlign w:val="bottom"/>
          </w:tcPr>
          <w:p w14:paraId="4948D21E" w14:textId="227CC4CB" w:rsidR="00F01199" w:rsidRPr="00A022A3" w:rsidRDefault="00F01199" w:rsidP="00F01199">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88" w:type="dxa"/>
            <w:vAlign w:val="bottom"/>
          </w:tcPr>
          <w:p w14:paraId="09B19D89" w14:textId="77777777" w:rsidR="00F01199" w:rsidRPr="00A022A3" w:rsidRDefault="00F01199" w:rsidP="00F01199">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shd w:val="clear" w:color="auto" w:fill="auto"/>
            <w:vAlign w:val="bottom"/>
          </w:tcPr>
          <w:p w14:paraId="7DF53747" w14:textId="27966129" w:rsidR="00F01199" w:rsidRPr="00A022A3" w:rsidRDefault="00F01199" w:rsidP="00F01199">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(230)</w:t>
            </w:r>
          </w:p>
        </w:tc>
        <w:tc>
          <w:tcPr>
            <w:tcW w:w="90" w:type="dxa"/>
            <w:vAlign w:val="bottom"/>
          </w:tcPr>
          <w:p w14:paraId="4356ACEF" w14:textId="77777777" w:rsidR="00F01199" w:rsidRPr="00A022A3" w:rsidRDefault="00F01199" w:rsidP="00F01199">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tcBorders>
              <w:left w:val="nil"/>
            </w:tcBorders>
            <w:shd w:val="clear" w:color="auto" w:fill="auto"/>
            <w:vAlign w:val="bottom"/>
          </w:tcPr>
          <w:p w14:paraId="6F351654" w14:textId="4F1A2B53" w:rsidR="00F01199" w:rsidRPr="00A022A3" w:rsidRDefault="00F01199" w:rsidP="00F01199">
            <w:pPr>
              <w:tabs>
                <w:tab w:val="left" w:pos="360"/>
                <w:tab w:val="decimal" w:pos="811"/>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17,720</w:t>
            </w:r>
          </w:p>
        </w:tc>
      </w:tr>
      <w:tr w:rsidR="00F01199" w14:paraId="471DBEEF" w14:textId="77777777">
        <w:trPr>
          <w:trHeight w:val="24"/>
        </w:trPr>
        <w:tc>
          <w:tcPr>
            <w:tcW w:w="2970" w:type="dxa"/>
          </w:tcPr>
          <w:p w14:paraId="3B22A58F" w14:textId="77777777" w:rsidR="00F01199" w:rsidRDefault="00F01199" w:rsidP="00F01199">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3B364587" w14:textId="77777777" w:rsidR="00F01199" w:rsidRDefault="00F01199" w:rsidP="00F01199">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00" w:type="dxa"/>
            <w:vAlign w:val="bottom"/>
          </w:tcPr>
          <w:p w14:paraId="2C161912" w14:textId="77777777" w:rsidR="00F01199" w:rsidRPr="00571621" w:rsidRDefault="00F01199" w:rsidP="00F01199">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6CC96E3" w14:textId="77777777" w:rsidR="00F01199" w:rsidRDefault="00F01199" w:rsidP="00F01199">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51C56A04" w14:textId="365B49F1" w:rsidR="00F01199" w:rsidRPr="001B0AC9" w:rsidRDefault="00F01199" w:rsidP="00F01199">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81,990</w:t>
            </w:r>
          </w:p>
        </w:tc>
        <w:tc>
          <w:tcPr>
            <w:tcW w:w="99" w:type="dxa"/>
          </w:tcPr>
          <w:p w14:paraId="1D80F658" w14:textId="77777777" w:rsidR="00F01199" w:rsidRPr="001B0AC9" w:rsidRDefault="00F01199" w:rsidP="00F01199">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00" w:type="dxa"/>
            <w:tcBorders>
              <w:top w:val="single" w:sz="4" w:space="0" w:color="auto"/>
              <w:bottom w:val="double" w:sz="4" w:space="0" w:color="auto"/>
            </w:tcBorders>
            <w:shd w:val="clear" w:color="auto" w:fill="auto"/>
            <w:vAlign w:val="center"/>
          </w:tcPr>
          <w:p w14:paraId="77774E1B" w14:textId="39FCE94B" w:rsidR="00F01199" w:rsidRPr="001B0AC9" w:rsidRDefault="00F01199" w:rsidP="00F01199">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500</w:t>
            </w:r>
          </w:p>
        </w:tc>
        <w:tc>
          <w:tcPr>
            <w:tcW w:w="88" w:type="dxa"/>
            <w:vAlign w:val="center"/>
          </w:tcPr>
          <w:p w14:paraId="36FC4E3B" w14:textId="77777777" w:rsidR="00F01199" w:rsidRPr="001B0AC9" w:rsidRDefault="00F01199" w:rsidP="00F01199">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95" w:type="dxa"/>
            <w:tcBorders>
              <w:top w:val="single" w:sz="4" w:space="0" w:color="auto"/>
              <w:bottom w:val="double" w:sz="4" w:space="0" w:color="auto"/>
            </w:tcBorders>
            <w:shd w:val="clear" w:color="auto" w:fill="auto"/>
            <w:vAlign w:val="center"/>
          </w:tcPr>
          <w:p w14:paraId="085200FB" w14:textId="368EA96E" w:rsidR="00F01199" w:rsidRPr="001B0AC9" w:rsidRDefault="00F01199" w:rsidP="00F01199">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(230)</w:t>
            </w:r>
          </w:p>
        </w:tc>
        <w:tc>
          <w:tcPr>
            <w:tcW w:w="90" w:type="dxa"/>
            <w:vAlign w:val="center"/>
          </w:tcPr>
          <w:p w14:paraId="4CFC64F7" w14:textId="77777777" w:rsidR="00F01199" w:rsidRPr="001B0AC9" w:rsidRDefault="00F01199" w:rsidP="00F01199">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80" w:type="dxa"/>
            <w:tcBorders>
              <w:top w:val="single" w:sz="4" w:space="0" w:color="auto"/>
              <w:left w:val="nil"/>
              <w:bottom w:val="double" w:sz="4" w:space="0" w:color="auto"/>
            </w:tcBorders>
            <w:shd w:val="clear" w:color="auto" w:fill="auto"/>
            <w:vAlign w:val="center"/>
          </w:tcPr>
          <w:p w14:paraId="09BA3206" w14:textId="1A06A9DE" w:rsidR="00F01199" w:rsidRPr="001B0AC9" w:rsidRDefault="00F01199" w:rsidP="00F01199">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82,260</w:t>
            </w:r>
          </w:p>
        </w:tc>
      </w:tr>
    </w:tbl>
    <w:p w14:paraId="4ADD1EE7" w14:textId="77777777" w:rsidR="0095457A" w:rsidRDefault="0095457A">
      <w:pPr>
        <w:spacing w:line="240" w:lineRule="auto"/>
        <w:rPr>
          <w:rFonts w:ascii="Angsana New" w:hAnsi="Angsana New"/>
          <w:sz w:val="28"/>
        </w:rPr>
      </w:pPr>
    </w:p>
    <w:p w14:paraId="6DF1C2DF" w14:textId="2B4FC3E8" w:rsidR="0095457A" w:rsidRDefault="0095457A">
      <w:pPr>
        <w:spacing w:line="240" w:lineRule="auto"/>
        <w:rPr>
          <w:rFonts w:ascii="Angsana New" w:hAnsi="Angsana New"/>
          <w:sz w:val="28"/>
        </w:rPr>
      </w:pPr>
      <w:r>
        <w:rPr>
          <w:rFonts w:ascii="Angsana New" w:hAnsi="Angsana New"/>
          <w:sz w:val="28"/>
        </w:rPr>
        <w:br w:type="page"/>
      </w:r>
    </w:p>
    <w:tbl>
      <w:tblPr>
        <w:tblW w:w="9183" w:type="dxa"/>
        <w:tblInd w:w="450" w:type="dxa"/>
        <w:tblLayout w:type="fixed"/>
        <w:tblCellMar>
          <w:left w:w="0" w:type="dxa"/>
          <w:right w:w="0" w:type="dxa"/>
        </w:tblCellMar>
        <w:tblLook w:val="0000" w:firstRow="0" w:lastRow="0" w:firstColumn="0" w:lastColumn="0" w:noHBand="0" w:noVBand="0"/>
      </w:tblPr>
      <w:tblGrid>
        <w:gridCol w:w="2970"/>
        <w:gridCol w:w="90"/>
        <w:gridCol w:w="1800"/>
        <w:gridCol w:w="100"/>
        <w:gridCol w:w="971"/>
        <w:gridCol w:w="99"/>
        <w:gridCol w:w="900"/>
        <w:gridCol w:w="88"/>
        <w:gridCol w:w="995"/>
        <w:gridCol w:w="90"/>
        <w:gridCol w:w="1080"/>
      </w:tblGrid>
      <w:tr w:rsidR="004D2CAE" w:rsidRPr="00003DE2" w14:paraId="428AA341" w14:textId="77777777" w:rsidTr="00C71CBD">
        <w:trPr>
          <w:trHeight w:val="24"/>
        </w:trPr>
        <w:tc>
          <w:tcPr>
            <w:tcW w:w="2970" w:type="dxa"/>
            <w:vAlign w:val="bottom"/>
          </w:tcPr>
          <w:p w14:paraId="32AA8C46" w14:textId="77777777" w:rsidR="004D2CAE" w:rsidRPr="004E3BA7" w:rsidRDefault="004D2CAE" w:rsidP="00C54887">
            <w:pPr>
              <w:spacing w:line="240" w:lineRule="auto"/>
              <w:rPr>
                <w:rFonts w:asciiTheme="majorBidi" w:hAnsiTheme="majorBidi" w:cstheme="majorBidi"/>
                <w:sz w:val="28"/>
                <w:szCs w:val="28"/>
              </w:rPr>
            </w:pPr>
          </w:p>
        </w:tc>
        <w:tc>
          <w:tcPr>
            <w:tcW w:w="90" w:type="dxa"/>
          </w:tcPr>
          <w:p w14:paraId="53D42721" w14:textId="77777777" w:rsidR="004D2CAE" w:rsidRPr="00571621"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0CEE04B1"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2236BCC4"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3" w:type="dxa"/>
            <w:gridSpan w:val="7"/>
          </w:tcPr>
          <w:p w14:paraId="28F4631A" w14:textId="00EB80F7" w:rsidR="004D2CAE" w:rsidRPr="004E3BA7" w:rsidRDefault="004D2CAE" w:rsidP="00003DE2">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003DE2" w14:paraId="571A3E1E" w14:textId="77777777" w:rsidTr="00C71CBD">
        <w:trPr>
          <w:trHeight w:val="24"/>
        </w:trPr>
        <w:tc>
          <w:tcPr>
            <w:tcW w:w="2970" w:type="dxa"/>
            <w:vAlign w:val="bottom"/>
          </w:tcPr>
          <w:p w14:paraId="4F011F8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923AD99"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68C7B6D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0BD9A6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4223" w:type="dxa"/>
            <w:gridSpan w:val="7"/>
            <w:tcBorders>
              <w:bottom w:val="single" w:sz="4" w:space="0" w:color="auto"/>
            </w:tcBorders>
          </w:tcPr>
          <w:p w14:paraId="14D8AAB9" w14:textId="23E94740"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w:t>
            </w:r>
          </w:p>
        </w:tc>
      </w:tr>
      <w:tr w:rsidR="00003DE2" w14:paraId="4CEA2CE1" w14:textId="77777777" w:rsidTr="00C71CBD">
        <w:trPr>
          <w:trHeight w:val="64"/>
        </w:trPr>
        <w:tc>
          <w:tcPr>
            <w:tcW w:w="2970" w:type="dxa"/>
            <w:vAlign w:val="bottom"/>
          </w:tcPr>
          <w:p w14:paraId="24CDE69B" w14:textId="7F858BAF"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sidR="00CC493A" w:rsidRPr="00CC493A">
              <w:rPr>
                <w:rFonts w:asciiTheme="majorBidi" w:hAnsiTheme="majorBidi" w:cstheme="majorBidi"/>
                <w:sz w:val="28"/>
              </w:rPr>
              <w:t>borrowings</w:t>
            </w:r>
            <w:r w:rsidR="0057434F" w:rsidRPr="00163A07">
              <w:rPr>
                <w:rFonts w:asciiTheme="majorBidi" w:hAnsiTheme="majorBidi" w:cstheme="majorBidi"/>
                <w:sz w:val="28"/>
              </w:rPr>
              <w:t xml:space="preserve"> </w:t>
            </w:r>
            <w:r>
              <w:rPr>
                <w:rFonts w:ascii="Angsana New" w:hAnsi="Angsana New"/>
                <w:sz w:val="28"/>
                <w:szCs w:val="28"/>
              </w:rPr>
              <w:t>from</w:t>
            </w:r>
          </w:p>
        </w:tc>
        <w:tc>
          <w:tcPr>
            <w:tcW w:w="90" w:type="dxa"/>
          </w:tcPr>
          <w:p w14:paraId="0A149CC2"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53CE66C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04A2295"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271D87BF"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32ED6728" w14:textId="77777777" w:rsidR="00003DE2" w:rsidRDefault="00003DE2" w:rsidP="00003DE2">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83" w:type="dxa"/>
            <w:gridSpan w:val="3"/>
            <w:tcBorders>
              <w:top w:val="single" w:sz="4" w:space="0" w:color="auto"/>
              <w:bottom w:val="single" w:sz="4" w:space="0" w:color="auto"/>
            </w:tcBorders>
            <w:vAlign w:val="bottom"/>
          </w:tcPr>
          <w:p w14:paraId="589B28EB" w14:textId="6B8532C2" w:rsidR="00003DE2" w:rsidRDefault="00003DE2" w:rsidP="00003DE2">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AC2F39">
              <w:rPr>
                <w:rFonts w:ascii="Angsana New" w:hAnsi="Angsana New"/>
                <w:sz w:val="28"/>
                <w:szCs w:val="28"/>
              </w:rPr>
              <w:t>year</w:t>
            </w:r>
          </w:p>
        </w:tc>
        <w:tc>
          <w:tcPr>
            <w:tcW w:w="90" w:type="dxa"/>
            <w:tcBorders>
              <w:top w:val="single" w:sz="4" w:space="0" w:color="auto"/>
            </w:tcBorders>
          </w:tcPr>
          <w:p w14:paraId="537DB2D6"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top w:val="single" w:sz="4" w:space="0" w:color="auto"/>
            </w:tcBorders>
          </w:tcPr>
          <w:p w14:paraId="18429210" w14:textId="022DE17A"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w:t>
            </w:r>
            <w:r w:rsidR="00590AF7">
              <w:rPr>
                <w:rFonts w:ascii="Angsana New" w:hAnsi="Angsana New"/>
                <w:sz w:val="28"/>
                <w:szCs w:val="28"/>
              </w:rPr>
              <w:t>1</w:t>
            </w:r>
            <w:r>
              <w:rPr>
                <w:rFonts w:ascii="Angsana New" w:hAnsi="Angsana New"/>
                <w:sz w:val="28"/>
                <w:szCs w:val="28"/>
              </w:rPr>
              <w:t xml:space="preserve"> </w:t>
            </w:r>
            <w:r w:rsidR="00590AF7">
              <w:rPr>
                <w:rFonts w:ascii="Angsana New" w:hAnsi="Angsana New"/>
                <w:sz w:val="28"/>
                <w:szCs w:val="28"/>
              </w:rPr>
              <w:t>December</w:t>
            </w:r>
          </w:p>
        </w:tc>
      </w:tr>
      <w:tr w:rsidR="0021710A" w14:paraId="18047ED5" w14:textId="77777777" w:rsidTr="00C71CBD">
        <w:trPr>
          <w:trHeight w:val="64"/>
        </w:trPr>
        <w:tc>
          <w:tcPr>
            <w:tcW w:w="2970" w:type="dxa"/>
            <w:tcBorders>
              <w:bottom w:val="single" w:sz="4" w:space="0" w:color="auto"/>
            </w:tcBorders>
            <w:vAlign w:val="bottom"/>
          </w:tcPr>
          <w:p w14:paraId="4EC88F00" w14:textId="5C1FC30B"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7F22D5FA" w14:textId="77777777" w:rsidR="0021710A" w:rsidRPr="00571621"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tcBorders>
              <w:bottom w:val="single" w:sz="4" w:space="0" w:color="auto"/>
            </w:tcBorders>
            <w:vAlign w:val="bottom"/>
          </w:tcPr>
          <w:p w14:paraId="7677D5FF" w14:textId="5B829DCB"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E599357" w14:textId="77777777"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D766C9C" w14:textId="5072E375" w:rsidR="0021710A" w:rsidRDefault="0021710A" w:rsidP="0021710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2023</w:t>
            </w:r>
          </w:p>
        </w:tc>
        <w:tc>
          <w:tcPr>
            <w:tcW w:w="99" w:type="dxa"/>
          </w:tcPr>
          <w:p w14:paraId="43318E30" w14:textId="77777777" w:rsidR="0021710A" w:rsidRDefault="0021710A" w:rsidP="0021710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00" w:type="dxa"/>
            <w:tcBorders>
              <w:bottom w:val="single" w:sz="4" w:space="0" w:color="auto"/>
            </w:tcBorders>
            <w:vAlign w:val="bottom"/>
          </w:tcPr>
          <w:p w14:paraId="5F28A878" w14:textId="50D6D280"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35D3E60D" w14:textId="77777777"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p>
        </w:tc>
        <w:tc>
          <w:tcPr>
            <w:tcW w:w="995" w:type="dxa"/>
            <w:tcBorders>
              <w:bottom w:val="single" w:sz="4" w:space="0" w:color="auto"/>
            </w:tcBorders>
            <w:vAlign w:val="bottom"/>
          </w:tcPr>
          <w:p w14:paraId="1D2D4E20" w14:textId="79CC40CE"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6E1AED73" w14:textId="77777777"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bottom w:val="single" w:sz="4" w:space="0" w:color="auto"/>
            </w:tcBorders>
            <w:vAlign w:val="bottom"/>
          </w:tcPr>
          <w:p w14:paraId="1A144E17" w14:textId="27F6288E" w:rsidR="0021710A"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2023</w:t>
            </w:r>
          </w:p>
        </w:tc>
      </w:tr>
      <w:tr w:rsidR="0021710A" w14:paraId="51A4D724" w14:textId="77777777" w:rsidTr="00C71CBD">
        <w:trPr>
          <w:trHeight w:val="98"/>
        </w:trPr>
        <w:tc>
          <w:tcPr>
            <w:tcW w:w="2970" w:type="dxa"/>
            <w:tcBorders>
              <w:top w:val="single" w:sz="4" w:space="0" w:color="auto"/>
            </w:tcBorders>
          </w:tcPr>
          <w:p w14:paraId="7ACC310D" w14:textId="77777777" w:rsidR="0021710A" w:rsidRDefault="0021710A" w:rsidP="0021710A">
            <w:pPr>
              <w:tabs>
                <w:tab w:val="left" w:pos="360"/>
                <w:tab w:val="decimal" w:pos="1080"/>
                <w:tab w:val="left" w:pos="2160"/>
              </w:tabs>
              <w:spacing w:line="240" w:lineRule="auto"/>
              <w:ind w:right="38"/>
              <w:contextualSpacing/>
              <w:rPr>
                <w:rFonts w:ascii="Angsana New" w:hAnsi="Angsana New"/>
                <w:sz w:val="28"/>
                <w:szCs w:val="28"/>
              </w:rPr>
            </w:pPr>
            <w:r w:rsidRPr="00C608BF">
              <w:rPr>
                <w:rFonts w:ascii="Angsana New" w:hAnsi="Angsana New" w:hint="cs"/>
                <w:sz w:val="28"/>
                <w:szCs w:val="28"/>
              </w:rPr>
              <w:t>Energy For Society Co., Ltd.</w:t>
            </w:r>
            <w:r>
              <w:rPr>
                <w:rFonts w:ascii="Angsana New" w:hAnsi="Angsana New"/>
                <w:sz w:val="28"/>
                <w:szCs w:val="28"/>
              </w:rPr>
              <w:t xml:space="preserve"> </w:t>
            </w:r>
          </w:p>
          <w:p w14:paraId="7F8266E0" w14:textId="57B8BCF5" w:rsidR="0021710A" w:rsidRPr="00C608BF" w:rsidRDefault="0021710A" w:rsidP="0021710A">
            <w:pPr>
              <w:tabs>
                <w:tab w:val="left" w:pos="360"/>
                <w:tab w:val="decimal" w:pos="1080"/>
                <w:tab w:val="left" w:pos="2160"/>
              </w:tabs>
              <w:spacing w:line="240" w:lineRule="auto"/>
              <w:ind w:left="267" w:right="38" w:firstLine="186"/>
              <w:contextualSpacing/>
              <w:rPr>
                <w:rFonts w:ascii="Angsana New" w:hAnsi="Angsana New"/>
                <w:sz w:val="28"/>
                <w:szCs w:val="28"/>
                <w:cs/>
                <w:lang w:val="en-US"/>
              </w:rPr>
            </w:pPr>
            <w:r w:rsidRPr="008A4EB5">
              <w:rPr>
                <w:rFonts w:ascii="Angsana New" w:hAnsi="Angsana New"/>
                <w:sz w:val="28"/>
                <w:szCs w:val="28"/>
              </w:rPr>
              <w:t>(see Note 2</w:t>
            </w:r>
            <w:r w:rsidR="00350C16">
              <w:rPr>
                <w:rFonts w:ascii="Angsana New" w:hAnsi="Angsana New"/>
                <w:sz w:val="28"/>
                <w:szCs w:val="28"/>
              </w:rPr>
              <w:t>4</w:t>
            </w:r>
            <w:r w:rsidRPr="008A4EB5">
              <w:rPr>
                <w:rFonts w:ascii="Angsana New" w:hAnsi="Angsana New"/>
                <w:sz w:val="28"/>
                <w:szCs w:val="28"/>
              </w:rPr>
              <w:t>)</w:t>
            </w:r>
          </w:p>
        </w:tc>
        <w:tc>
          <w:tcPr>
            <w:tcW w:w="90" w:type="dxa"/>
          </w:tcPr>
          <w:p w14:paraId="48B193BD" w14:textId="77777777" w:rsidR="0021710A" w:rsidRPr="001C4BC3"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tcBorders>
              <w:top w:val="single" w:sz="4" w:space="0" w:color="auto"/>
            </w:tcBorders>
            <w:vAlign w:val="bottom"/>
          </w:tcPr>
          <w:p w14:paraId="5F7D96F2" w14:textId="1DC85B09" w:rsidR="0021710A" w:rsidRPr="001C4BC3"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7014A138" w14:textId="77777777" w:rsidR="0021710A" w:rsidRPr="00571621" w:rsidRDefault="0021710A" w:rsidP="0021710A">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6279E358" w14:textId="3A7B5E2D" w:rsidR="0021710A" w:rsidRPr="001C4BC3" w:rsidRDefault="0021710A" w:rsidP="00422C77">
            <w:pPr>
              <w:tabs>
                <w:tab w:val="left" w:pos="360"/>
                <w:tab w:val="left" w:pos="2160"/>
              </w:tabs>
              <w:spacing w:line="240" w:lineRule="auto"/>
              <w:ind w:right="80"/>
              <w:contextualSpacing/>
              <w:jc w:val="right"/>
              <w:rPr>
                <w:rFonts w:ascii="Angsana New" w:hAnsi="Angsana New"/>
                <w:sz w:val="28"/>
                <w:szCs w:val="28"/>
              </w:rPr>
            </w:pPr>
            <w:r w:rsidRPr="001B136B">
              <w:rPr>
                <w:rFonts w:ascii="Angsana New" w:hAnsi="Angsana New"/>
                <w:sz w:val="28"/>
                <w:szCs w:val="28"/>
              </w:rPr>
              <w:t>38,040</w:t>
            </w:r>
          </w:p>
        </w:tc>
        <w:tc>
          <w:tcPr>
            <w:tcW w:w="99" w:type="dxa"/>
          </w:tcPr>
          <w:p w14:paraId="79138680" w14:textId="77777777" w:rsidR="0021710A" w:rsidRPr="001C4BC3" w:rsidRDefault="0021710A" w:rsidP="0021710A">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tcBorders>
              <w:top w:val="single" w:sz="4" w:space="0" w:color="auto"/>
            </w:tcBorders>
            <w:vAlign w:val="bottom"/>
          </w:tcPr>
          <w:p w14:paraId="7D1BCD0A" w14:textId="7A1F1374" w:rsidR="0021710A" w:rsidRPr="00A022A3" w:rsidRDefault="0021710A" w:rsidP="0021710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26,000</w:t>
            </w:r>
          </w:p>
        </w:tc>
        <w:tc>
          <w:tcPr>
            <w:tcW w:w="88" w:type="dxa"/>
            <w:vAlign w:val="bottom"/>
          </w:tcPr>
          <w:p w14:paraId="2E95F23E" w14:textId="77777777" w:rsidR="0021710A" w:rsidRPr="00A022A3" w:rsidRDefault="0021710A" w:rsidP="0021710A">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497B06DF" w14:textId="75B56263" w:rsidR="0021710A" w:rsidRPr="00A022A3" w:rsidRDefault="0021710A" w:rsidP="0021710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vAlign w:val="bottom"/>
          </w:tcPr>
          <w:p w14:paraId="0FC36465" w14:textId="77777777" w:rsidR="0021710A" w:rsidRPr="00A022A3" w:rsidRDefault="0021710A" w:rsidP="0021710A">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55EF1FD3" w14:textId="09A0C8D2" w:rsidR="0021710A" w:rsidRPr="00A022A3" w:rsidRDefault="0021710A" w:rsidP="00422C77">
            <w:pPr>
              <w:tabs>
                <w:tab w:val="left" w:pos="360"/>
                <w:tab w:val="decimal" w:pos="811"/>
                <w:tab w:val="left" w:pos="2160"/>
              </w:tabs>
              <w:spacing w:line="240" w:lineRule="auto"/>
              <w:ind w:right="97"/>
              <w:contextualSpacing/>
              <w:jc w:val="right"/>
              <w:rPr>
                <w:rFonts w:ascii="Angsana New" w:hAnsi="Angsana New"/>
                <w:sz w:val="28"/>
                <w:szCs w:val="28"/>
              </w:rPr>
            </w:pPr>
            <w:r>
              <w:rPr>
                <w:rFonts w:ascii="Angsana New" w:hAnsi="Angsana New"/>
                <w:sz w:val="28"/>
              </w:rPr>
              <w:t>64,040</w:t>
            </w:r>
          </w:p>
        </w:tc>
      </w:tr>
      <w:tr w:rsidR="0021710A" w14:paraId="2C0A8900" w14:textId="77777777" w:rsidTr="00C71CBD">
        <w:trPr>
          <w:trHeight w:val="98"/>
        </w:trPr>
        <w:tc>
          <w:tcPr>
            <w:tcW w:w="2970" w:type="dxa"/>
          </w:tcPr>
          <w:p w14:paraId="052364DE" w14:textId="6A3B942B" w:rsidR="0021710A" w:rsidRDefault="0021710A" w:rsidP="0021710A">
            <w:pPr>
              <w:tabs>
                <w:tab w:val="left" w:pos="360"/>
                <w:tab w:val="decimal" w:pos="1080"/>
                <w:tab w:val="left" w:pos="2160"/>
              </w:tabs>
              <w:spacing w:line="240" w:lineRule="auto"/>
              <w:ind w:right="38"/>
              <w:contextualSpacing/>
              <w:rPr>
                <w:rFonts w:ascii="Angsana New" w:hAnsi="Angsana New"/>
                <w:sz w:val="28"/>
                <w:szCs w:val="28"/>
                <w:lang w:val="en-US"/>
              </w:rPr>
            </w:pPr>
            <w:r w:rsidRPr="00C608BF">
              <w:rPr>
                <w:rFonts w:ascii="Angsana New" w:hAnsi="Angsana New" w:hint="cs"/>
                <w:sz w:val="28"/>
                <w:szCs w:val="28"/>
                <w:lang w:val="en-US"/>
              </w:rPr>
              <w:t xml:space="preserve">Energy Revolution </w:t>
            </w:r>
            <w:r w:rsidR="001F07B3" w:rsidRPr="00C51400">
              <w:rPr>
                <w:rFonts w:asciiTheme="majorBidi" w:hAnsiTheme="majorBidi" w:cstheme="majorBidi"/>
                <w:sz w:val="28"/>
                <w:szCs w:val="28"/>
                <w:lang w:val="en-US"/>
              </w:rPr>
              <w:t>Company Limited</w:t>
            </w:r>
          </w:p>
          <w:p w14:paraId="54F7F4E6" w14:textId="600F8900" w:rsidR="0021710A" w:rsidRPr="00C608BF" w:rsidRDefault="0021710A" w:rsidP="0021710A">
            <w:pPr>
              <w:tabs>
                <w:tab w:val="left" w:pos="360"/>
                <w:tab w:val="decimal" w:pos="1080"/>
                <w:tab w:val="left" w:pos="2160"/>
              </w:tabs>
              <w:spacing w:line="240" w:lineRule="auto"/>
              <w:ind w:left="267" w:right="38" w:firstLine="186"/>
              <w:contextualSpacing/>
              <w:rPr>
                <w:rFonts w:ascii="Angsana New" w:hAnsi="Angsana New"/>
                <w:sz w:val="28"/>
                <w:szCs w:val="28"/>
                <w:lang w:val="en-US"/>
              </w:rPr>
            </w:pPr>
            <w:r w:rsidRPr="008A4EB5">
              <w:rPr>
                <w:rFonts w:ascii="Angsana New" w:hAnsi="Angsana New"/>
                <w:sz w:val="28"/>
                <w:szCs w:val="28"/>
              </w:rPr>
              <w:t>(see Note 2</w:t>
            </w:r>
            <w:r w:rsidR="00350C16">
              <w:rPr>
                <w:rFonts w:ascii="Angsana New" w:hAnsi="Angsana New"/>
                <w:sz w:val="28"/>
                <w:szCs w:val="28"/>
              </w:rPr>
              <w:t>4</w:t>
            </w:r>
            <w:r w:rsidRPr="008A4EB5">
              <w:rPr>
                <w:rFonts w:ascii="Angsana New" w:hAnsi="Angsana New"/>
                <w:sz w:val="28"/>
                <w:szCs w:val="28"/>
              </w:rPr>
              <w:t>)</w:t>
            </w:r>
          </w:p>
        </w:tc>
        <w:tc>
          <w:tcPr>
            <w:tcW w:w="90" w:type="dxa"/>
          </w:tcPr>
          <w:p w14:paraId="477AFE63" w14:textId="77777777" w:rsidR="0021710A" w:rsidRPr="001C4BC3"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547DE5D8" w14:textId="78DB22D8" w:rsidR="0021710A" w:rsidRPr="001C4BC3" w:rsidRDefault="0021710A" w:rsidP="0021710A">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tcPr>
          <w:p w14:paraId="7CE76D0D" w14:textId="77777777" w:rsidR="0021710A" w:rsidRPr="00571621" w:rsidRDefault="0021710A" w:rsidP="0021710A">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554F86E7" w14:textId="3EFA249C" w:rsidR="0021710A" w:rsidRPr="001C4BC3" w:rsidRDefault="0021710A" w:rsidP="00422C77">
            <w:pPr>
              <w:tabs>
                <w:tab w:val="left" w:pos="360"/>
                <w:tab w:val="left" w:pos="2160"/>
              </w:tabs>
              <w:spacing w:line="240" w:lineRule="auto"/>
              <w:ind w:right="80"/>
              <w:contextualSpacing/>
              <w:jc w:val="right"/>
              <w:rPr>
                <w:rFonts w:ascii="Angsana New" w:hAnsi="Angsana New"/>
                <w:sz w:val="28"/>
                <w:szCs w:val="28"/>
              </w:rPr>
            </w:pPr>
            <w:r w:rsidRPr="001B136B">
              <w:rPr>
                <w:rFonts w:ascii="Angsana New" w:hAnsi="Angsana New"/>
                <w:sz w:val="28"/>
                <w:szCs w:val="28"/>
              </w:rPr>
              <w:t>17,950</w:t>
            </w:r>
          </w:p>
        </w:tc>
        <w:tc>
          <w:tcPr>
            <w:tcW w:w="99" w:type="dxa"/>
          </w:tcPr>
          <w:p w14:paraId="66F73D6F" w14:textId="77777777" w:rsidR="0021710A" w:rsidRPr="001C4BC3" w:rsidRDefault="0021710A" w:rsidP="0021710A">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vAlign w:val="bottom"/>
          </w:tcPr>
          <w:p w14:paraId="35FCAC48" w14:textId="541EDAE8" w:rsidR="0021710A" w:rsidRPr="00A022A3" w:rsidRDefault="0021710A" w:rsidP="0021710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88" w:type="dxa"/>
            <w:vAlign w:val="bottom"/>
          </w:tcPr>
          <w:p w14:paraId="396A21A5" w14:textId="77777777" w:rsidR="0021710A" w:rsidRPr="00A022A3" w:rsidRDefault="0021710A" w:rsidP="0021710A">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37998877" w14:textId="065BE2AB" w:rsidR="0021710A" w:rsidRPr="00A022A3" w:rsidRDefault="0021710A" w:rsidP="0021710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vAlign w:val="bottom"/>
          </w:tcPr>
          <w:p w14:paraId="181508B0" w14:textId="77777777" w:rsidR="0021710A" w:rsidRPr="00A022A3" w:rsidRDefault="0021710A" w:rsidP="0021710A">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79FAF80A" w14:textId="1CECDAE6" w:rsidR="0021710A" w:rsidRPr="00A022A3" w:rsidRDefault="0021710A" w:rsidP="00422C77">
            <w:pPr>
              <w:tabs>
                <w:tab w:val="left" w:pos="360"/>
                <w:tab w:val="decimal" w:pos="811"/>
                <w:tab w:val="left" w:pos="2160"/>
              </w:tabs>
              <w:spacing w:line="240" w:lineRule="auto"/>
              <w:ind w:right="97"/>
              <w:contextualSpacing/>
              <w:jc w:val="right"/>
              <w:rPr>
                <w:rFonts w:ascii="Angsana New" w:hAnsi="Angsana New"/>
                <w:sz w:val="28"/>
                <w:szCs w:val="28"/>
              </w:rPr>
            </w:pPr>
            <w:r>
              <w:rPr>
                <w:rFonts w:ascii="Angsana New" w:hAnsi="Angsana New"/>
                <w:sz w:val="28"/>
              </w:rPr>
              <w:t>17,950</w:t>
            </w:r>
          </w:p>
        </w:tc>
      </w:tr>
      <w:tr w:rsidR="0021710A" w14:paraId="44EED298" w14:textId="77777777" w:rsidTr="00152BD4">
        <w:trPr>
          <w:trHeight w:val="20"/>
        </w:trPr>
        <w:tc>
          <w:tcPr>
            <w:tcW w:w="2970" w:type="dxa"/>
          </w:tcPr>
          <w:p w14:paraId="64E43F96" w14:textId="37F4059E" w:rsidR="0021710A" w:rsidRDefault="0021710A" w:rsidP="0021710A">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36842DF" w14:textId="77777777" w:rsidR="0021710A" w:rsidRDefault="0021710A" w:rsidP="0021710A">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00" w:type="dxa"/>
            <w:vAlign w:val="bottom"/>
          </w:tcPr>
          <w:p w14:paraId="71DA35A2" w14:textId="77777777" w:rsidR="0021710A" w:rsidRPr="00571621" w:rsidRDefault="0021710A" w:rsidP="0021710A">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5B4872C6" w14:textId="77777777" w:rsidR="0021710A" w:rsidRDefault="0021710A" w:rsidP="0021710A">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0567F791" w14:textId="33801B6A" w:rsidR="0021710A" w:rsidRPr="001B0AC9" w:rsidRDefault="0021710A" w:rsidP="00422C77">
            <w:pPr>
              <w:tabs>
                <w:tab w:val="left" w:pos="360"/>
                <w:tab w:val="left" w:pos="2160"/>
              </w:tabs>
              <w:spacing w:line="240" w:lineRule="auto"/>
              <w:ind w:right="80"/>
              <w:contextualSpacing/>
              <w:jc w:val="right"/>
              <w:rPr>
                <w:rFonts w:ascii="Angsana New" w:hAnsi="Angsana New"/>
                <w:b/>
                <w:bCs/>
                <w:sz w:val="28"/>
                <w:szCs w:val="28"/>
              </w:rPr>
            </w:pPr>
            <w:r w:rsidRPr="001B0AC9">
              <w:rPr>
                <w:rFonts w:ascii="Angsana New" w:hAnsi="Angsana New"/>
                <w:b/>
                <w:bCs/>
                <w:sz w:val="28"/>
                <w:szCs w:val="28"/>
              </w:rPr>
              <w:t>55,990</w:t>
            </w:r>
          </w:p>
        </w:tc>
        <w:tc>
          <w:tcPr>
            <w:tcW w:w="99" w:type="dxa"/>
          </w:tcPr>
          <w:p w14:paraId="00911CCB" w14:textId="77777777" w:rsidR="0021710A" w:rsidRPr="001B0AC9" w:rsidRDefault="0021710A" w:rsidP="0021710A">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00" w:type="dxa"/>
            <w:tcBorders>
              <w:top w:val="single" w:sz="4" w:space="0" w:color="auto"/>
              <w:bottom w:val="double" w:sz="4" w:space="0" w:color="auto"/>
            </w:tcBorders>
            <w:vAlign w:val="bottom"/>
          </w:tcPr>
          <w:p w14:paraId="5A0A442D" w14:textId="5CC0B780" w:rsidR="0021710A" w:rsidRPr="001B0AC9" w:rsidRDefault="0021710A" w:rsidP="0021710A">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26,000</w:t>
            </w:r>
          </w:p>
        </w:tc>
        <w:tc>
          <w:tcPr>
            <w:tcW w:w="88" w:type="dxa"/>
            <w:vAlign w:val="bottom"/>
          </w:tcPr>
          <w:p w14:paraId="56E66789" w14:textId="77777777" w:rsidR="0021710A" w:rsidRPr="001B0AC9" w:rsidRDefault="0021710A" w:rsidP="0021710A">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95" w:type="dxa"/>
            <w:tcBorders>
              <w:top w:val="single" w:sz="4" w:space="0" w:color="auto"/>
              <w:bottom w:val="double" w:sz="4" w:space="0" w:color="auto"/>
            </w:tcBorders>
            <w:vAlign w:val="bottom"/>
          </w:tcPr>
          <w:p w14:paraId="601EDB5E" w14:textId="5BE7004D" w:rsidR="0021710A" w:rsidRPr="001B0AC9" w:rsidRDefault="0021710A" w:rsidP="0021710A">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w:t>
            </w:r>
          </w:p>
        </w:tc>
        <w:tc>
          <w:tcPr>
            <w:tcW w:w="90" w:type="dxa"/>
            <w:vAlign w:val="bottom"/>
          </w:tcPr>
          <w:p w14:paraId="1AD294DE" w14:textId="77777777" w:rsidR="0021710A" w:rsidRPr="001B0AC9" w:rsidRDefault="0021710A" w:rsidP="0021710A">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80" w:type="dxa"/>
            <w:tcBorders>
              <w:top w:val="single" w:sz="4" w:space="0" w:color="auto"/>
              <w:bottom w:val="double" w:sz="4" w:space="0" w:color="auto"/>
            </w:tcBorders>
            <w:vAlign w:val="bottom"/>
          </w:tcPr>
          <w:p w14:paraId="1BA5DBD2" w14:textId="456C507C" w:rsidR="0021710A" w:rsidRPr="001B0AC9" w:rsidRDefault="0021710A" w:rsidP="00422C77">
            <w:pPr>
              <w:tabs>
                <w:tab w:val="left" w:pos="360"/>
                <w:tab w:val="decimal" w:pos="811"/>
                <w:tab w:val="left" w:pos="2160"/>
              </w:tabs>
              <w:spacing w:line="240" w:lineRule="auto"/>
              <w:ind w:right="97"/>
              <w:contextualSpacing/>
              <w:jc w:val="right"/>
              <w:rPr>
                <w:rFonts w:ascii="Angsana New" w:hAnsi="Angsana New"/>
                <w:b/>
                <w:bCs/>
                <w:sz w:val="28"/>
                <w:szCs w:val="28"/>
              </w:rPr>
            </w:pPr>
            <w:r>
              <w:rPr>
                <w:rFonts w:ascii="Angsana New" w:hAnsi="Angsana New"/>
                <w:b/>
                <w:bCs/>
                <w:sz w:val="28"/>
              </w:rPr>
              <w:t>81,990</w:t>
            </w:r>
          </w:p>
        </w:tc>
      </w:tr>
    </w:tbl>
    <w:p w14:paraId="010CB6C6" w14:textId="4B56C20D" w:rsidR="009F7C55" w:rsidRDefault="009F7C55" w:rsidP="009F7C55">
      <w:pPr>
        <w:tabs>
          <w:tab w:val="left" w:pos="990"/>
        </w:tabs>
        <w:spacing w:before="120" w:after="120"/>
        <w:ind w:left="450"/>
        <w:jc w:val="thaiDistribute"/>
        <w:rPr>
          <w:rFonts w:ascii="Angsana New" w:eastAsia="Angsana New" w:hAnsi="Angsana New"/>
          <w:sz w:val="28"/>
        </w:rPr>
      </w:pPr>
      <w:r w:rsidRPr="005D45D8">
        <w:rPr>
          <w:rFonts w:ascii="Angsana New" w:eastAsia="Angsana New" w:hAnsi="Angsana New"/>
          <w:sz w:val="28"/>
        </w:rPr>
        <w:t>As at 31 December 202</w:t>
      </w:r>
      <w:r w:rsidR="002E2A81">
        <w:rPr>
          <w:rFonts w:ascii="Angsana New" w:eastAsia="Angsana New" w:hAnsi="Angsana New"/>
          <w:sz w:val="28"/>
        </w:rPr>
        <w:t>4</w:t>
      </w:r>
      <w:r w:rsidRPr="005D45D8">
        <w:rPr>
          <w:rFonts w:ascii="Angsana New" w:eastAsia="Angsana New" w:hAnsi="Angsana New"/>
          <w:sz w:val="28"/>
        </w:rPr>
        <w:t xml:space="preserve"> </w:t>
      </w:r>
      <w:r>
        <w:rPr>
          <w:rFonts w:ascii="Angsana New" w:eastAsia="Angsana New" w:hAnsi="Angsana New"/>
          <w:sz w:val="28"/>
        </w:rPr>
        <w:t>and 202</w:t>
      </w:r>
      <w:r w:rsidR="002E2A81">
        <w:rPr>
          <w:rFonts w:ascii="Angsana New" w:eastAsia="Angsana New" w:hAnsi="Angsana New"/>
          <w:sz w:val="28"/>
        </w:rPr>
        <w:t>3</w:t>
      </w:r>
      <w:r>
        <w:rPr>
          <w:rFonts w:ascii="Angsana New" w:eastAsia="Angsana New" w:hAnsi="Angsana New"/>
          <w:sz w:val="28"/>
        </w:rPr>
        <w:t xml:space="preserve"> </w:t>
      </w:r>
      <w:r w:rsidRPr="005D45D8">
        <w:rPr>
          <w:rFonts w:ascii="Angsana New" w:eastAsia="Angsana New" w:hAnsi="Angsana New"/>
          <w:sz w:val="28"/>
        </w:rPr>
        <w:t xml:space="preserve">the balances </w:t>
      </w:r>
      <w:r w:rsidRPr="00A36B61">
        <w:rPr>
          <w:rFonts w:ascii="Angsana New" w:eastAsia="Angsana New" w:hAnsi="Angsana New"/>
          <w:sz w:val="28"/>
        </w:rPr>
        <w:t xml:space="preserve">of long-term </w:t>
      </w:r>
      <w:r w:rsidR="005D0E98" w:rsidRPr="005D0E98">
        <w:rPr>
          <w:rFonts w:ascii="Angsana New" w:eastAsia="Angsana New" w:hAnsi="Angsana New"/>
          <w:sz w:val="28"/>
        </w:rPr>
        <w:t>borrowings</w:t>
      </w:r>
      <w:r w:rsidRPr="005D45D8">
        <w:rPr>
          <w:rFonts w:ascii="Angsana New" w:eastAsia="Angsana New" w:hAnsi="Angsana New"/>
          <w:sz w:val="28"/>
        </w:rPr>
        <w:t xml:space="preserve"> </w:t>
      </w:r>
      <w:r>
        <w:rPr>
          <w:rFonts w:ascii="Angsana New" w:eastAsia="Angsana New" w:hAnsi="Angsana New"/>
          <w:sz w:val="28"/>
        </w:rPr>
        <w:t>from</w:t>
      </w:r>
      <w:r w:rsidRPr="005D45D8">
        <w:rPr>
          <w:rFonts w:ascii="Angsana New" w:eastAsia="Angsana New" w:hAnsi="Angsana New"/>
          <w:sz w:val="28"/>
        </w:rPr>
        <w:t xml:space="preserve"> related party and the movements were summari</w:t>
      </w:r>
      <w:r w:rsidR="0006250B">
        <w:rPr>
          <w:rFonts w:ascii="Angsana New" w:eastAsia="Angsana New" w:hAnsi="Angsana New"/>
          <w:sz w:val="28"/>
        </w:rPr>
        <w:t>s</w:t>
      </w:r>
      <w:r w:rsidRPr="005D45D8">
        <w:rPr>
          <w:rFonts w:ascii="Angsana New" w:eastAsia="Angsana New" w:hAnsi="Angsana New"/>
          <w:sz w:val="28"/>
        </w:rPr>
        <w:t>ed as follows:</w:t>
      </w:r>
    </w:p>
    <w:tbl>
      <w:tblPr>
        <w:tblW w:w="9217" w:type="dxa"/>
        <w:tblInd w:w="450" w:type="dxa"/>
        <w:tblLayout w:type="fixed"/>
        <w:tblCellMar>
          <w:left w:w="0" w:type="dxa"/>
          <w:right w:w="0" w:type="dxa"/>
        </w:tblCellMar>
        <w:tblLook w:val="0000" w:firstRow="0" w:lastRow="0" w:firstColumn="0" w:lastColumn="0" w:noHBand="0" w:noVBand="0"/>
      </w:tblPr>
      <w:tblGrid>
        <w:gridCol w:w="2970"/>
        <w:gridCol w:w="90"/>
        <w:gridCol w:w="1947"/>
        <w:gridCol w:w="87"/>
        <w:gridCol w:w="957"/>
        <w:gridCol w:w="87"/>
        <w:gridCol w:w="871"/>
        <w:gridCol w:w="87"/>
        <w:gridCol w:w="957"/>
        <w:gridCol w:w="87"/>
        <w:gridCol w:w="1077"/>
      </w:tblGrid>
      <w:tr w:rsidR="001D0C86" w:rsidRPr="00163A07" w14:paraId="77ED8659" w14:textId="77777777" w:rsidTr="002E2A81">
        <w:trPr>
          <w:trHeight w:val="270"/>
        </w:trPr>
        <w:tc>
          <w:tcPr>
            <w:tcW w:w="2970" w:type="dxa"/>
            <w:vAlign w:val="bottom"/>
          </w:tcPr>
          <w:p w14:paraId="5FCC7490"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1A09FB7"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A1C07E5"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3067C2EB"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4123" w:type="dxa"/>
            <w:gridSpan w:val="7"/>
            <w:vAlign w:val="bottom"/>
          </w:tcPr>
          <w:p w14:paraId="17AD8C56" w14:textId="77777777" w:rsidR="009F7C55" w:rsidRPr="00163A07" w:rsidRDefault="009F7C55" w:rsidP="00EF44D5">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D0C86" w:rsidRPr="00163A07" w14:paraId="0359B4E4" w14:textId="77777777" w:rsidTr="002E2A81">
        <w:trPr>
          <w:trHeight w:val="270"/>
        </w:trPr>
        <w:tc>
          <w:tcPr>
            <w:tcW w:w="2970" w:type="dxa"/>
            <w:vAlign w:val="bottom"/>
          </w:tcPr>
          <w:p w14:paraId="6E47ECA1"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584DD6B2"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3D324E65"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4DF64977"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4123" w:type="dxa"/>
            <w:gridSpan w:val="7"/>
            <w:tcBorders>
              <w:bottom w:val="single" w:sz="4" w:space="0" w:color="auto"/>
            </w:tcBorders>
            <w:vAlign w:val="bottom"/>
          </w:tcPr>
          <w:p w14:paraId="7C6D2CB9" w14:textId="60115E7C" w:rsidR="009F7C55" w:rsidRPr="00163A07" w:rsidRDefault="009F4B8C"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w:t>
            </w:r>
            <w:r w:rsidR="009F7C55" w:rsidRPr="00163A07">
              <w:rPr>
                <w:rFonts w:asciiTheme="majorBidi" w:hAnsiTheme="majorBidi" w:cstheme="majorBidi"/>
                <w:sz w:val="28"/>
                <w:szCs w:val="28"/>
              </w:rPr>
              <w:t xml:space="preserve"> financial statement</w:t>
            </w:r>
          </w:p>
        </w:tc>
      </w:tr>
      <w:tr w:rsidR="001D0C86" w:rsidRPr="00163A07" w14:paraId="79BF9A02" w14:textId="77777777" w:rsidTr="002E2A81">
        <w:trPr>
          <w:trHeight w:val="17"/>
        </w:trPr>
        <w:tc>
          <w:tcPr>
            <w:tcW w:w="2970" w:type="dxa"/>
            <w:vAlign w:val="bottom"/>
          </w:tcPr>
          <w:p w14:paraId="237D2FB9" w14:textId="129BC60A" w:rsidR="009F7C55" w:rsidRPr="00163A07" w:rsidRDefault="009F7C55" w:rsidP="00EF44D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Long-term </w:t>
            </w:r>
            <w:r w:rsidR="00CC493A">
              <w:rPr>
                <w:rFonts w:asciiTheme="majorBidi" w:hAnsiTheme="majorBidi" w:cstheme="majorBidi"/>
                <w:sz w:val="28"/>
                <w:lang w:val="en-US"/>
              </w:rPr>
              <w:t>borrowing</w:t>
            </w:r>
            <w:r w:rsidR="00CC493A" w:rsidRPr="00163A07">
              <w:rPr>
                <w:rFonts w:asciiTheme="majorBidi" w:hAnsiTheme="majorBidi" w:cstheme="majorBidi"/>
                <w:sz w:val="28"/>
              </w:rPr>
              <w:t>s</w:t>
            </w:r>
            <w:r w:rsidRPr="00163A07">
              <w:rPr>
                <w:rFonts w:asciiTheme="majorBidi" w:hAnsiTheme="majorBidi" w:cstheme="majorBidi"/>
                <w:sz w:val="28"/>
                <w:szCs w:val="28"/>
              </w:rPr>
              <w:t xml:space="preserve"> </w:t>
            </w:r>
            <w:r>
              <w:rPr>
                <w:rFonts w:asciiTheme="majorBidi" w:hAnsiTheme="majorBidi" w:cstheme="majorBidi"/>
                <w:sz w:val="28"/>
                <w:szCs w:val="28"/>
              </w:rPr>
              <w:t>from</w:t>
            </w:r>
          </w:p>
        </w:tc>
        <w:tc>
          <w:tcPr>
            <w:tcW w:w="90" w:type="dxa"/>
            <w:vAlign w:val="bottom"/>
          </w:tcPr>
          <w:p w14:paraId="149C9C15"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571C9D3B"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7FC8C4D5" w14:textId="77777777" w:rsidR="009F7C55" w:rsidRPr="00163A07" w:rsidRDefault="009F7C55"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vAlign w:val="bottom"/>
          </w:tcPr>
          <w:p w14:paraId="54342EDE"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7" w:type="dxa"/>
            <w:vAlign w:val="bottom"/>
          </w:tcPr>
          <w:p w14:paraId="70F6CE7E"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p>
        </w:tc>
        <w:tc>
          <w:tcPr>
            <w:tcW w:w="1915" w:type="dxa"/>
            <w:gridSpan w:val="3"/>
            <w:tcBorders>
              <w:bottom w:val="single" w:sz="4" w:space="0" w:color="auto"/>
            </w:tcBorders>
            <w:vAlign w:val="bottom"/>
          </w:tcPr>
          <w:p w14:paraId="475C9B6E"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87" w:type="dxa"/>
            <w:tcBorders>
              <w:left w:val="nil"/>
              <w:right w:val="nil"/>
            </w:tcBorders>
            <w:vAlign w:val="bottom"/>
          </w:tcPr>
          <w:p w14:paraId="46C394EA"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tcBorders>
            <w:vAlign w:val="bottom"/>
          </w:tcPr>
          <w:p w14:paraId="5834B98F"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1D0C86" w:rsidRPr="00163A07" w14:paraId="16C2F8E4" w14:textId="77777777" w:rsidTr="00295D68">
        <w:trPr>
          <w:trHeight w:val="251"/>
        </w:trPr>
        <w:tc>
          <w:tcPr>
            <w:tcW w:w="2970" w:type="dxa"/>
            <w:tcBorders>
              <w:bottom w:val="single" w:sz="4" w:space="0" w:color="auto"/>
            </w:tcBorders>
            <w:vAlign w:val="center"/>
          </w:tcPr>
          <w:p w14:paraId="4684309E" w14:textId="77777777" w:rsidR="009F7C55" w:rsidRPr="00163A07" w:rsidRDefault="009F7C55" w:rsidP="00EF44D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5849FAD5" w14:textId="77777777" w:rsidR="009F7C55" w:rsidRPr="00163A07" w:rsidRDefault="009F7C55" w:rsidP="00EF44D5">
            <w:pPr>
              <w:tabs>
                <w:tab w:val="left" w:pos="360"/>
                <w:tab w:val="left" w:pos="2160"/>
              </w:tabs>
              <w:spacing w:line="240" w:lineRule="auto"/>
              <w:ind w:right="-9"/>
              <w:jc w:val="center"/>
              <w:rPr>
                <w:rFonts w:asciiTheme="majorBidi" w:hAnsiTheme="majorBidi" w:cstheme="majorBidi"/>
                <w:sz w:val="28"/>
                <w:szCs w:val="28"/>
              </w:rPr>
            </w:pPr>
          </w:p>
        </w:tc>
        <w:tc>
          <w:tcPr>
            <w:tcW w:w="1947" w:type="dxa"/>
            <w:tcBorders>
              <w:bottom w:val="single" w:sz="4" w:space="0" w:color="auto"/>
            </w:tcBorders>
            <w:vAlign w:val="center"/>
          </w:tcPr>
          <w:p w14:paraId="2928AAA0"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7" w:type="dxa"/>
            <w:vAlign w:val="center"/>
          </w:tcPr>
          <w:p w14:paraId="18268F86" w14:textId="77777777" w:rsidR="009F7C55" w:rsidRPr="00163A07" w:rsidRDefault="009F7C55"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1A5CC187" w14:textId="6EED2AAC"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2E2A81">
              <w:rPr>
                <w:rFonts w:asciiTheme="majorBidi" w:hAnsiTheme="majorBidi" w:cstheme="majorBidi"/>
                <w:sz w:val="28"/>
                <w:szCs w:val="28"/>
              </w:rPr>
              <w:t>4</w:t>
            </w:r>
          </w:p>
        </w:tc>
        <w:tc>
          <w:tcPr>
            <w:tcW w:w="87" w:type="dxa"/>
            <w:vAlign w:val="center"/>
          </w:tcPr>
          <w:p w14:paraId="73791435"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p>
        </w:tc>
        <w:tc>
          <w:tcPr>
            <w:tcW w:w="871" w:type="dxa"/>
            <w:tcBorders>
              <w:bottom w:val="single" w:sz="4" w:space="0" w:color="auto"/>
            </w:tcBorders>
            <w:vAlign w:val="center"/>
          </w:tcPr>
          <w:p w14:paraId="07092FFE" w14:textId="77777777" w:rsidR="009F7C55" w:rsidRPr="00163A07" w:rsidRDefault="009F7C55" w:rsidP="00EF44D5">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7" w:type="dxa"/>
            <w:vAlign w:val="center"/>
          </w:tcPr>
          <w:p w14:paraId="0682C4C5"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61C37475" w14:textId="77777777" w:rsidR="009F7C55" w:rsidRPr="00163A07" w:rsidRDefault="009F7C55" w:rsidP="00EF44D5">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7" w:type="dxa"/>
            <w:tcBorders>
              <w:left w:val="nil"/>
              <w:right w:val="nil"/>
            </w:tcBorders>
            <w:vAlign w:val="center"/>
          </w:tcPr>
          <w:p w14:paraId="2257A3DE"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bottom w:val="single" w:sz="4" w:space="0" w:color="auto"/>
            </w:tcBorders>
            <w:vAlign w:val="center"/>
          </w:tcPr>
          <w:p w14:paraId="17363CB0" w14:textId="3DAE52B8"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2E2A81">
              <w:rPr>
                <w:rFonts w:asciiTheme="majorBidi" w:hAnsiTheme="majorBidi" w:cstheme="majorBidi"/>
                <w:sz w:val="28"/>
                <w:szCs w:val="28"/>
              </w:rPr>
              <w:t>4</w:t>
            </w:r>
          </w:p>
        </w:tc>
      </w:tr>
      <w:tr w:rsidR="00F755D8" w:rsidRPr="00163A07" w14:paraId="7120795B" w14:textId="77777777" w:rsidTr="00295D68">
        <w:trPr>
          <w:trHeight w:val="1061"/>
        </w:trPr>
        <w:tc>
          <w:tcPr>
            <w:tcW w:w="2970" w:type="dxa"/>
            <w:vAlign w:val="bottom"/>
          </w:tcPr>
          <w:p w14:paraId="12FBA5B2" w14:textId="77777777" w:rsidR="00F755D8" w:rsidRDefault="00F755D8" w:rsidP="00F755D8">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7C201FD3" w14:textId="77777777" w:rsidR="00F755D8" w:rsidRDefault="00F755D8" w:rsidP="00F755D8">
            <w:pPr>
              <w:tabs>
                <w:tab w:val="left" w:pos="177"/>
                <w:tab w:val="left" w:pos="2160"/>
              </w:tabs>
              <w:spacing w:line="240" w:lineRule="auto"/>
              <w:ind w:left="267" w:right="-9" w:firstLine="186"/>
              <w:rPr>
                <w:rFonts w:ascii="Angsana New" w:hAnsi="Angsana New"/>
                <w:sz w:val="28"/>
                <w:szCs w:val="28"/>
              </w:rPr>
            </w:pPr>
            <w:r w:rsidRPr="005926D2">
              <w:rPr>
                <w:rFonts w:asciiTheme="majorBidi" w:hAnsiTheme="majorBidi" w:cstheme="majorBidi"/>
                <w:sz w:val="28"/>
                <w:szCs w:val="28"/>
                <w:lang w:val="en-US"/>
              </w:rPr>
              <w:t xml:space="preserve">Infrastructure Asia </w:t>
            </w:r>
            <w:r w:rsidRPr="00C51400">
              <w:rPr>
                <w:rFonts w:asciiTheme="majorBidi" w:hAnsiTheme="majorBidi" w:cstheme="majorBidi"/>
                <w:sz w:val="28"/>
                <w:szCs w:val="28"/>
                <w:lang w:val="en-US"/>
              </w:rPr>
              <w:t>Limited</w:t>
            </w:r>
            <w:r w:rsidRPr="008A4EB5">
              <w:rPr>
                <w:rFonts w:ascii="Angsana New" w:hAnsi="Angsana New"/>
                <w:sz w:val="28"/>
                <w:szCs w:val="28"/>
              </w:rPr>
              <w:t xml:space="preserve"> </w:t>
            </w:r>
          </w:p>
          <w:p w14:paraId="50D30B35" w14:textId="3C4AC140" w:rsidR="00F755D8" w:rsidRPr="004D6C9F" w:rsidRDefault="00F755D8" w:rsidP="00F755D8">
            <w:pPr>
              <w:tabs>
                <w:tab w:val="left" w:pos="177"/>
                <w:tab w:val="left" w:pos="2160"/>
              </w:tabs>
              <w:spacing w:line="240" w:lineRule="auto"/>
              <w:ind w:left="267" w:right="-9" w:firstLine="186"/>
              <w:rPr>
                <w:rFonts w:asciiTheme="majorBidi" w:hAnsiTheme="majorBidi" w:cstheme="majorBidi"/>
                <w:sz w:val="28"/>
                <w:szCs w:val="28"/>
                <w:lang w:val="en-US"/>
              </w:rPr>
            </w:pPr>
            <w:r w:rsidRPr="008A4EB5">
              <w:rPr>
                <w:rFonts w:ascii="Angsana New" w:hAnsi="Angsana New"/>
                <w:sz w:val="28"/>
                <w:szCs w:val="28"/>
              </w:rPr>
              <w:t>(see Note 2</w:t>
            </w:r>
            <w:r w:rsidR="002F2CD8">
              <w:rPr>
                <w:rFonts w:ascii="Angsana New" w:hAnsi="Angsana New"/>
                <w:sz w:val="28"/>
                <w:szCs w:val="28"/>
              </w:rPr>
              <w:t>4</w:t>
            </w:r>
            <w:r w:rsidRPr="008A4EB5">
              <w:rPr>
                <w:rFonts w:ascii="Angsana New" w:hAnsi="Angsana New"/>
                <w:sz w:val="28"/>
                <w:szCs w:val="28"/>
              </w:rPr>
              <w:t>)</w:t>
            </w:r>
          </w:p>
        </w:tc>
        <w:tc>
          <w:tcPr>
            <w:tcW w:w="90" w:type="dxa"/>
            <w:vAlign w:val="bottom"/>
          </w:tcPr>
          <w:p w14:paraId="4B61DBED" w14:textId="77777777" w:rsidR="00F755D8" w:rsidRPr="00163A07" w:rsidRDefault="00F755D8" w:rsidP="00F755D8">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043EED9D" w14:textId="49037647" w:rsidR="00F755D8" w:rsidRPr="009F7C55" w:rsidRDefault="00F755D8" w:rsidP="00F755D8">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0E78E3">
              <w:rPr>
                <w:rFonts w:asciiTheme="majorBidi" w:hAnsiTheme="majorBidi" w:cstheme="majorBidi"/>
                <w:sz w:val="28"/>
                <w:szCs w:val="28"/>
              </w:rPr>
              <w:t>Related p</w:t>
            </w:r>
            <w:r>
              <w:rPr>
                <w:rFonts w:asciiTheme="majorBidi" w:hAnsiTheme="majorBidi" w:cstheme="majorBidi"/>
                <w:sz w:val="28"/>
                <w:szCs w:val="28"/>
                <w:lang w:val="en-US"/>
              </w:rPr>
              <w:t xml:space="preserve">arty </w:t>
            </w:r>
            <w:r>
              <w:rPr>
                <w:rFonts w:asciiTheme="majorBidi" w:hAnsiTheme="majorBidi" w:cstheme="majorBidi"/>
                <w:sz w:val="28"/>
                <w:szCs w:val="28"/>
                <w:lang w:val="en-US"/>
              </w:rPr>
              <w:br/>
              <w:t>(related by shareholders)</w:t>
            </w:r>
          </w:p>
        </w:tc>
        <w:tc>
          <w:tcPr>
            <w:tcW w:w="87" w:type="dxa"/>
            <w:vAlign w:val="bottom"/>
          </w:tcPr>
          <w:p w14:paraId="7D2E63B1" w14:textId="77777777" w:rsidR="00F755D8" w:rsidRPr="00163A07" w:rsidRDefault="00F755D8" w:rsidP="00F755D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tcBorders>
            <w:shd w:val="clear" w:color="auto" w:fill="auto"/>
            <w:vAlign w:val="bottom"/>
          </w:tcPr>
          <w:p w14:paraId="479ACD5C" w14:textId="77777777" w:rsidR="00F755D8" w:rsidRPr="00BE4EE5" w:rsidRDefault="00F755D8" w:rsidP="00422C77">
            <w:pPr>
              <w:tabs>
                <w:tab w:val="left" w:pos="360"/>
                <w:tab w:val="decimal" w:pos="572"/>
                <w:tab w:val="left" w:pos="2160"/>
              </w:tabs>
              <w:spacing w:line="240" w:lineRule="auto"/>
              <w:ind w:right="22"/>
              <w:contextualSpacing/>
              <w:jc w:val="right"/>
              <w:rPr>
                <w:rFonts w:ascii="Angsana New" w:hAnsi="Angsana New"/>
                <w:sz w:val="28"/>
                <w:szCs w:val="28"/>
              </w:rPr>
            </w:pPr>
          </w:p>
          <w:p w14:paraId="77B37E53" w14:textId="18C514EC" w:rsidR="00F755D8" w:rsidRPr="00BE4EE5" w:rsidRDefault="00F755D8" w:rsidP="00422C77">
            <w:pPr>
              <w:tabs>
                <w:tab w:val="left" w:pos="360"/>
                <w:tab w:val="decimal" w:pos="572"/>
                <w:tab w:val="left" w:pos="2160"/>
              </w:tabs>
              <w:spacing w:line="240" w:lineRule="auto"/>
              <w:ind w:right="22"/>
              <w:contextualSpacing/>
              <w:jc w:val="right"/>
              <w:rPr>
                <w:rFonts w:ascii="Angsana New" w:hAnsi="Angsana New"/>
                <w:sz w:val="28"/>
                <w:szCs w:val="28"/>
              </w:rPr>
            </w:pPr>
            <w:r w:rsidRPr="00BE4EE5">
              <w:rPr>
                <w:rFonts w:ascii="Angsana New" w:hAnsi="Angsana New"/>
                <w:sz w:val="28"/>
                <w:szCs w:val="28"/>
              </w:rPr>
              <w:t>144,503</w:t>
            </w:r>
          </w:p>
        </w:tc>
        <w:tc>
          <w:tcPr>
            <w:tcW w:w="87" w:type="dxa"/>
            <w:shd w:val="clear" w:color="auto" w:fill="auto"/>
            <w:vAlign w:val="bottom"/>
          </w:tcPr>
          <w:p w14:paraId="3C022E43" w14:textId="77777777" w:rsidR="00F755D8" w:rsidRPr="004F2807" w:rsidRDefault="00F755D8" w:rsidP="00F755D8">
            <w:pPr>
              <w:tabs>
                <w:tab w:val="decimal" w:pos="720"/>
              </w:tabs>
              <w:spacing w:line="240" w:lineRule="auto"/>
              <w:ind w:right="38"/>
              <w:contextualSpacing/>
              <w:jc w:val="right"/>
              <w:rPr>
                <w:rFonts w:asciiTheme="majorBidi" w:hAnsiTheme="majorBidi" w:cstheme="majorBidi"/>
                <w:sz w:val="28"/>
                <w:szCs w:val="28"/>
              </w:rPr>
            </w:pPr>
          </w:p>
        </w:tc>
        <w:tc>
          <w:tcPr>
            <w:tcW w:w="871" w:type="dxa"/>
            <w:shd w:val="clear" w:color="auto" w:fill="auto"/>
            <w:vAlign w:val="bottom"/>
          </w:tcPr>
          <w:p w14:paraId="3AB5A0C6" w14:textId="06938383"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87" w:type="dxa"/>
            <w:shd w:val="clear" w:color="auto" w:fill="auto"/>
            <w:vAlign w:val="bottom"/>
          </w:tcPr>
          <w:p w14:paraId="64E59D00" w14:textId="77777777" w:rsidR="00F755D8" w:rsidRPr="004F2807" w:rsidRDefault="00F755D8" w:rsidP="00F755D8">
            <w:pPr>
              <w:tabs>
                <w:tab w:val="decimal" w:pos="720"/>
              </w:tabs>
              <w:spacing w:line="240" w:lineRule="auto"/>
              <w:ind w:right="38"/>
              <w:contextualSpacing/>
              <w:jc w:val="right"/>
              <w:rPr>
                <w:rFonts w:asciiTheme="majorBidi" w:hAnsiTheme="majorBidi" w:cstheme="majorBidi"/>
                <w:sz w:val="28"/>
              </w:rPr>
            </w:pPr>
          </w:p>
        </w:tc>
        <w:tc>
          <w:tcPr>
            <w:tcW w:w="957" w:type="dxa"/>
            <w:shd w:val="clear" w:color="auto" w:fill="auto"/>
            <w:vAlign w:val="bottom"/>
          </w:tcPr>
          <w:p w14:paraId="57C4F75E" w14:textId="6428E7F1" w:rsidR="00F755D8" w:rsidRPr="00BE4EE5" w:rsidRDefault="00F755D8" w:rsidP="00F755D8">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(60,400)</w:t>
            </w:r>
          </w:p>
        </w:tc>
        <w:tc>
          <w:tcPr>
            <w:tcW w:w="87" w:type="dxa"/>
            <w:tcBorders>
              <w:left w:val="nil"/>
              <w:right w:val="nil"/>
            </w:tcBorders>
            <w:shd w:val="clear" w:color="auto" w:fill="auto"/>
            <w:vAlign w:val="bottom"/>
          </w:tcPr>
          <w:p w14:paraId="3A52C058" w14:textId="77777777" w:rsidR="00F755D8" w:rsidRPr="004F2807" w:rsidRDefault="00F755D8" w:rsidP="00F755D8">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tcBorders>
            <w:shd w:val="clear" w:color="auto" w:fill="auto"/>
            <w:vAlign w:val="bottom"/>
          </w:tcPr>
          <w:p w14:paraId="13A9B8BA" w14:textId="105700F7"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83,653</w:t>
            </w:r>
          </w:p>
        </w:tc>
      </w:tr>
      <w:tr w:rsidR="00F755D8" w:rsidRPr="00163A07" w14:paraId="7A8573BF" w14:textId="77777777" w:rsidTr="00295D68">
        <w:trPr>
          <w:trHeight w:val="251"/>
        </w:trPr>
        <w:tc>
          <w:tcPr>
            <w:tcW w:w="2970" w:type="dxa"/>
            <w:vAlign w:val="bottom"/>
          </w:tcPr>
          <w:p w14:paraId="3608BFD6" w14:textId="77777777" w:rsidR="00F755D8" w:rsidRDefault="00F755D8" w:rsidP="00F755D8">
            <w:pPr>
              <w:tabs>
                <w:tab w:val="left" w:pos="360"/>
                <w:tab w:val="left" w:pos="2160"/>
              </w:tabs>
              <w:spacing w:line="240" w:lineRule="auto"/>
              <w:ind w:right="-9"/>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Current portion</w:t>
            </w:r>
          </w:p>
          <w:p w14:paraId="0D09F051" w14:textId="45E72600" w:rsidR="00F755D8" w:rsidRPr="005926D2" w:rsidRDefault="00F755D8" w:rsidP="00F755D8">
            <w:pPr>
              <w:tabs>
                <w:tab w:val="left" w:pos="177"/>
                <w:tab w:val="left" w:pos="2160"/>
              </w:tabs>
              <w:spacing w:line="240" w:lineRule="auto"/>
              <w:ind w:left="267" w:right="-9" w:firstLine="186"/>
              <w:rPr>
                <w:rFonts w:asciiTheme="majorBidi" w:hAnsiTheme="majorBidi" w:cstheme="majorBidi"/>
                <w:sz w:val="28"/>
                <w:szCs w:val="28"/>
                <w:lang w:val="en-US"/>
              </w:rPr>
            </w:pPr>
            <w:r w:rsidRPr="008A4EB5">
              <w:rPr>
                <w:rFonts w:ascii="Angsana New" w:hAnsi="Angsana New"/>
                <w:sz w:val="28"/>
                <w:szCs w:val="28"/>
              </w:rPr>
              <w:t>(see Note 2</w:t>
            </w:r>
            <w:r w:rsidR="002F2CD8">
              <w:rPr>
                <w:rFonts w:ascii="Angsana New" w:hAnsi="Angsana New"/>
                <w:sz w:val="28"/>
                <w:szCs w:val="28"/>
              </w:rPr>
              <w:t>4</w:t>
            </w:r>
            <w:r w:rsidRPr="008A4EB5">
              <w:rPr>
                <w:rFonts w:ascii="Angsana New" w:hAnsi="Angsana New"/>
                <w:sz w:val="28"/>
                <w:szCs w:val="28"/>
              </w:rPr>
              <w:t>)</w:t>
            </w:r>
          </w:p>
        </w:tc>
        <w:tc>
          <w:tcPr>
            <w:tcW w:w="90" w:type="dxa"/>
            <w:vAlign w:val="bottom"/>
          </w:tcPr>
          <w:p w14:paraId="51550A46" w14:textId="77777777" w:rsidR="00F755D8" w:rsidRPr="00163A07" w:rsidRDefault="00F755D8" w:rsidP="00F755D8">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677F7C5" w14:textId="77777777" w:rsidR="00F755D8" w:rsidRPr="000E78E3" w:rsidRDefault="00F755D8" w:rsidP="00F755D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03692054" w14:textId="77777777" w:rsidR="00F755D8" w:rsidRPr="00163A07" w:rsidRDefault="00F755D8" w:rsidP="00F755D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shd w:val="clear" w:color="auto" w:fill="auto"/>
            <w:vAlign w:val="bottom"/>
          </w:tcPr>
          <w:p w14:paraId="7309EF3C" w14:textId="7C7DAB31" w:rsidR="00F755D8" w:rsidRPr="00BE4EE5" w:rsidRDefault="00F755D8" w:rsidP="00422C77">
            <w:pPr>
              <w:tabs>
                <w:tab w:val="left" w:pos="360"/>
                <w:tab w:val="decimal" w:pos="572"/>
                <w:tab w:val="left" w:pos="2160"/>
              </w:tabs>
              <w:spacing w:line="240" w:lineRule="auto"/>
              <w:ind w:right="22"/>
              <w:contextualSpacing/>
              <w:jc w:val="right"/>
              <w:rPr>
                <w:rFonts w:ascii="Angsana New" w:hAnsi="Angsana New"/>
                <w:sz w:val="28"/>
                <w:szCs w:val="28"/>
              </w:rPr>
            </w:pPr>
            <w:r w:rsidRPr="00BE4EE5">
              <w:rPr>
                <w:rFonts w:ascii="Angsana New" w:hAnsi="Angsana New"/>
                <w:sz w:val="28"/>
                <w:szCs w:val="28"/>
              </w:rPr>
              <w:t>(144,503)</w:t>
            </w:r>
          </w:p>
        </w:tc>
        <w:tc>
          <w:tcPr>
            <w:tcW w:w="87" w:type="dxa"/>
            <w:shd w:val="clear" w:color="auto" w:fill="auto"/>
            <w:vAlign w:val="bottom"/>
          </w:tcPr>
          <w:p w14:paraId="5F2BBDE4" w14:textId="77777777" w:rsidR="00F755D8" w:rsidRPr="004F2807" w:rsidRDefault="00F755D8" w:rsidP="00F755D8">
            <w:pPr>
              <w:tabs>
                <w:tab w:val="decimal" w:pos="720"/>
              </w:tabs>
              <w:spacing w:line="240" w:lineRule="auto"/>
              <w:ind w:right="38"/>
              <w:contextualSpacing/>
              <w:jc w:val="right"/>
              <w:rPr>
                <w:rFonts w:asciiTheme="majorBidi" w:hAnsiTheme="majorBidi" w:cstheme="majorBidi"/>
                <w:sz w:val="28"/>
                <w:szCs w:val="28"/>
              </w:rPr>
            </w:pPr>
          </w:p>
        </w:tc>
        <w:tc>
          <w:tcPr>
            <w:tcW w:w="871" w:type="dxa"/>
            <w:tcBorders>
              <w:bottom w:val="single" w:sz="4" w:space="0" w:color="auto"/>
            </w:tcBorders>
            <w:shd w:val="clear" w:color="auto" w:fill="auto"/>
            <w:vAlign w:val="bottom"/>
          </w:tcPr>
          <w:p w14:paraId="2C20BFA7" w14:textId="74CCB33B"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87" w:type="dxa"/>
            <w:shd w:val="clear" w:color="auto" w:fill="auto"/>
            <w:vAlign w:val="bottom"/>
          </w:tcPr>
          <w:p w14:paraId="7F652BC0" w14:textId="77777777" w:rsidR="00F755D8" w:rsidRPr="004F2807" w:rsidRDefault="00F755D8" w:rsidP="00F755D8">
            <w:pPr>
              <w:tabs>
                <w:tab w:val="decimal" w:pos="720"/>
              </w:tabs>
              <w:spacing w:line="240" w:lineRule="auto"/>
              <w:ind w:right="38"/>
              <w:contextualSpacing/>
              <w:jc w:val="right"/>
              <w:rPr>
                <w:rFonts w:asciiTheme="majorBidi" w:hAnsiTheme="majorBidi" w:cstheme="majorBidi"/>
                <w:sz w:val="28"/>
              </w:rPr>
            </w:pPr>
          </w:p>
        </w:tc>
        <w:tc>
          <w:tcPr>
            <w:tcW w:w="957" w:type="dxa"/>
            <w:tcBorders>
              <w:bottom w:val="single" w:sz="4" w:space="0" w:color="auto"/>
            </w:tcBorders>
            <w:shd w:val="clear" w:color="auto" w:fill="auto"/>
            <w:vAlign w:val="bottom"/>
          </w:tcPr>
          <w:p w14:paraId="674C6CE5" w14:textId="6C04E4C7" w:rsidR="00F755D8" w:rsidRPr="00BE4EE5" w:rsidRDefault="00F755D8" w:rsidP="00F755D8">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60,400</w:t>
            </w:r>
          </w:p>
        </w:tc>
        <w:tc>
          <w:tcPr>
            <w:tcW w:w="87" w:type="dxa"/>
            <w:tcBorders>
              <w:left w:val="nil"/>
              <w:right w:val="nil"/>
            </w:tcBorders>
            <w:shd w:val="clear" w:color="auto" w:fill="auto"/>
            <w:vAlign w:val="bottom"/>
          </w:tcPr>
          <w:p w14:paraId="79FA68AD" w14:textId="77777777" w:rsidR="00F755D8" w:rsidRPr="004F2807" w:rsidRDefault="00F755D8" w:rsidP="00F755D8">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bottom w:val="single" w:sz="4" w:space="0" w:color="auto"/>
            </w:tcBorders>
            <w:shd w:val="clear" w:color="auto" w:fill="auto"/>
            <w:vAlign w:val="bottom"/>
          </w:tcPr>
          <w:p w14:paraId="168EACBC" w14:textId="12C99A5C"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(83,653)</w:t>
            </w:r>
          </w:p>
        </w:tc>
      </w:tr>
      <w:tr w:rsidR="00F755D8" w:rsidRPr="00163A07" w14:paraId="1DDF78F5" w14:textId="77777777" w:rsidTr="001D0C86">
        <w:trPr>
          <w:trHeight w:val="233"/>
        </w:trPr>
        <w:tc>
          <w:tcPr>
            <w:tcW w:w="2970" w:type="dxa"/>
            <w:vAlign w:val="bottom"/>
          </w:tcPr>
          <w:p w14:paraId="05DC8455" w14:textId="15A6551A" w:rsidR="00F755D8" w:rsidRPr="00360FAF" w:rsidRDefault="00530550" w:rsidP="00F755D8">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Net</w:t>
            </w:r>
          </w:p>
        </w:tc>
        <w:tc>
          <w:tcPr>
            <w:tcW w:w="90" w:type="dxa"/>
            <w:vAlign w:val="bottom"/>
          </w:tcPr>
          <w:p w14:paraId="77CD767C" w14:textId="77777777" w:rsidR="00F755D8" w:rsidRPr="00163A07" w:rsidRDefault="00F755D8" w:rsidP="00F755D8">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20476970" w14:textId="77777777" w:rsidR="00F755D8" w:rsidRPr="00163A07" w:rsidRDefault="00F755D8" w:rsidP="00F755D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6EA4A0DC" w14:textId="77777777" w:rsidR="00F755D8" w:rsidRPr="00163A07" w:rsidRDefault="00F755D8" w:rsidP="00F755D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bottom w:val="double" w:sz="4" w:space="0" w:color="auto"/>
            </w:tcBorders>
            <w:shd w:val="clear" w:color="auto" w:fill="auto"/>
          </w:tcPr>
          <w:p w14:paraId="3CBC1A73" w14:textId="0FECE463"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c>
          <w:tcPr>
            <w:tcW w:w="87" w:type="dxa"/>
            <w:shd w:val="clear" w:color="auto" w:fill="auto"/>
            <w:vAlign w:val="bottom"/>
          </w:tcPr>
          <w:p w14:paraId="174F7171" w14:textId="77777777" w:rsidR="00F755D8" w:rsidRPr="00BE4EE5" w:rsidRDefault="00F755D8" w:rsidP="00F755D8">
            <w:pPr>
              <w:tabs>
                <w:tab w:val="decimal" w:pos="720"/>
              </w:tabs>
              <w:spacing w:line="240" w:lineRule="auto"/>
              <w:ind w:right="38"/>
              <w:contextualSpacing/>
              <w:jc w:val="center"/>
              <w:rPr>
                <w:rFonts w:asciiTheme="majorBidi" w:hAnsiTheme="majorBidi" w:cstheme="majorBidi"/>
                <w:b/>
                <w:bCs/>
                <w:sz w:val="28"/>
                <w:szCs w:val="28"/>
              </w:rPr>
            </w:pPr>
          </w:p>
        </w:tc>
        <w:tc>
          <w:tcPr>
            <w:tcW w:w="871" w:type="dxa"/>
            <w:tcBorders>
              <w:top w:val="single" w:sz="4" w:space="0" w:color="auto"/>
              <w:bottom w:val="double" w:sz="4" w:space="0" w:color="auto"/>
            </w:tcBorders>
            <w:shd w:val="clear" w:color="auto" w:fill="auto"/>
          </w:tcPr>
          <w:p w14:paraId="5DBFB059" w14:textId="5B337CD5" w:rsidR="00F755D8" w:rsidRPr="00BE4EE5" w:rsidRDefault="00F755D8" w:rsidP="00F755D8">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c>
          <w:tcPr>
            <w:tcW w:w="87" w:type="dxa"/>
            <w:shd w:val="clear" w:color="auto" w:fill="auto"/>
          </w:tcPr>
          <w:p w14:paraId="1DDD3E4B" w14:textId="77777777" w:rsidR="00F755D8" w:rsidRPr="00BE4EE5" w:rsidRDefault="00F755D8" w:rsidP="00F755D8">
            <w:pPr>
              <w:tabs>
                <w:tab w:val="decimal" w:pos="720"/>
              </w:tabs>
              <w:spacing w:line="240" w:lineRule="auto"/>
              <w:ind w:right="38"/>
              <w:contextualSpacing/>
              <w:jc w:val="center"/>
              <w:rPr>
                <w:rFonts w:asciiTheme="majorBidi" w:hAnsiTheme="majorBidi" w:cstheme="majorBidi"/>
                <w:b/>
                <w:bCs/>
                <w:sz w:val="28"/>
              </w:rPr>
            </w:pPr>
          </w:p>
        </w:tc>
        <w:tc>
          <w:tcPr>
            <w:tcW w:w="957" w:type="dxa"/>
            <w:tcBorders>
              <w:top w:val="single" w:sz="4" w:space="0" w:color="auto"/>
              <w:bottom w:val="double" w:sz="4" w:space="0" w:color="auto"/>
            </w:tcBorders>
            <w:shd w:val="clear" w:color="auto" w:fill="auto"/>
          </w:tcPr>
          <w:p w14:paraId="4BAB95AB" w14:textId="6148E72C"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c>
          <w:tcPr>
            <w:tcW w:w="87" w:type="dxa"/>
            <w:tcBorders>
              <w:left w:val="nil"/>
              <w:right w:val="nil"/>
            </w:tcBorders>
            <w:shd w:val="clear" w:color="auto" w:fill="auto"/>
          </w:tcPr>
          <w:p w14:paraId="10999378" w14:textId="77777777" w:rsidR="00F755D8" w:rsidRPr="00BE4EE5" w:rsidRDefault="00F755D8" w:rsidP="00F755D8">
            <w:pPr>
              <w:tabs>
                <w:tab w:val="decimal" w:pos="720"/>
              </w:tabs>
              <w:spacing w:line="240" w:lineRule="auto"/>
              <w:ind w:right="38"/>
              <w:contextualSpacing/>
              <w:jc w:val="right"/>
              <w:rPr>
                <w:rFonts w:asciiTheme="majorBidi" w:hAnsiTheme="majorBidi" w:cstheme="majorBidi"/>
                <w:b/>
                <w:bCs/>
                <w:sz w:val="28"/>
              </w:rPr>
            </w:pPr>
          </w:p>
        </w:tc>
        <w:tc>
          <w:tcPr>
            <w:tcW w:w="1077" w:type="dxa"/>
            <w:tcBorders>
              <w:top w:val="single" w:sz="4" w:space="0" w:color="auto"/>
              <w:left w:val="nil"/>
              <w:bottom w:val="double" w:sz="4" w:space="0" w:color="auto"/>
            </w:tcBorders>
            <w:shd w:val="clear" w:color="auto" w:fill="auto"/>
          </w:tcPr>
          <w:p w14:paraId="6EBB2DF8" w14:textId="44D95D20" w:rsidR="00F755D8" w:rsidRPr="00BE4EE5" w:rsidRDefault="00F755D8" w:rsidP="00F755D8">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r>
    </w:tbl>
    <w:p w14:paraId="21301E35" w14:textId="17CCA9E7" w:rsidR="003B699C" w:rsidRDefault="003B699C" w:rsidP="009F7C55">
      <w:pPr>
        <w:tabs>
          <w:tab w:val="left" w:pos="990"/>
        </w:tabs>
        <w:ind w:left="450"/>
        <w:jc w:val="thaiDistribute"/>
        <w:rPr>
          <w:rFonts w:ascii="Angsana New" w:eastAsia="Angsana New" w:hAnsi="Angsana New"/>
          <w:sz w:val="20"/>
          <w:szCs w:val="16"/>
        </w:rPr>
      </w:pPr>
    </w:p>
    <w:p w14:paraId="219EB1C0" w14:textId="77777777" w:rsidR="003B699C" w:rsidRDefault="003B699C">
      <w:pPr>
        <w:spacing w:line="240" w:lineRule="auto"/>
        <w:rPr>
          <w:rFonts w:ascii="Angsana New" w:eastAsia="Angsana New" w:hAnsi="Angsana New"/>
          <w:sz w:val="20"/>
          <w:szCs w:val="16"/>
        </w:rPr>
      </w:pPr>
      <w:r>
        <w:rPr>
          <w:rFonts w:ascii="Angsana New" w:eastAsia="Angsana New" w:hAnsi="Angsana New"/>
          <w:sz w:val="20"/>
          <w:szCs w:val="16"/>
        </w:rPr>
        <w:br w:type="page"/>
      </w:r>
    </w:p>
    <w:tbl>
      <w:tblPr>
        <w:tblW w:w="9217" w:type="dxa"/>
        <w:tblInd w:w="450" w:type="dxa"/>
        <w:tblLayout w:type="fixed"/>
        <w:tblCellMar>
          <w:left w:w="0" w:type="dxa"/>
          <w:right w:w="0" w:type="dxa"/>
        </w:tblCellMar>
        <w:tblLook w:val="0000" w:firstRow="0" w:lastRow="0" w:firstColumn="0" w:lastColumn="0" w:noHBand="0" w:noVBand="0"/>
      </w:tblPr>
      <w:tblGrid>
        <w:gridCol w:w="2970"/>
        <w:gridCol w:w="90"/>
        <w:gridCol w:w="1947"/>
        <w:gridCol w:w="87"/>
        <w:gridCol w:w="957"/>
        <w:gridCol w:w="87"/>
        <w:gridCol w:w="871"/>
        <w:gridCol w:w="87"/>
        <w:gridCol w:w="957"/>
        <w:gridCol w:w="87"/>
        <w:gridCol w:w="1077"/>
      </w:tblGrid>
      <w:tr w:rsidR="0018349F" w:rsidRPr="00163A07" w14:paraId="6C9012EE" w14:textId="77777777" w:rsidTr="003B699C">
        <w:trPr>
          <w:trHeight w:val="270"/>
        </w:trPr>
        <w:tc>
          <w:tcPr>
            <w:tcW w:w="2970" w:type="dxa"/>
            <w:vAlign w:val="bottom"/>
          </w:tcPr>
          <w:p w14:paraId="191A925E"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B6DD4C0"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2F8790DC"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7ECD09DB"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4123" w:type="dxa"/>
            <w:gridSpan w:val="7"/>
            <w:vAlign w:val="bottom"/>
          </w:tcPr>
          <w:p w14:paraId="1B0010C5" w14:textId="77777777" w:rsidR="0018349F" w:rsidRPr="00163A07" w:rsidRDefault="0018349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8349F" w:rsidRPr="00163A07" w14:paraId="4B34EDA6" w14:textId="77777777" w:rsidTr="003B699C">
        <w:trPr>
          <w:trHeight w:val="270"/>
        </w:trPr>
        <w:tc>
          <w:tcPr>
            <w:tcW w:w="2970" w:type="dxa"/>
            <w:vAlign w:val="bottom"/>
          </w:tcPr>
          <w:p w14:paraId="6E332B98"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C1C5F3A"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277E1B66"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2BEDDE0A"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4123" w:type="dxa"/>
            <w:gridSpan w:val="7"/>
            <w:tcBorders>
              <w:bottom w:val="single" w:sz="4" w:space="0" w:color="auto"/>
            </w:tcBorders>
            <w:vAlign w:val="bottom"/>
          </w:tcPr>
          <w:p w14:paraId="5F6BF222"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w:t>
            </w:r>
            <w:r w:rsidRPr="00163A07">
              <w:rPr>
                <w:rFonts w:asciiTheme="majorBidi" w:hAnsiTheme="majorBidi" w:cstheme="majorBidi"/>
                <w:sz w:val="28"/>
                <w:szCs w:val="28"/>
              </w:rPr>
              <w:t xml:space="preserve"> financial statement</w:t>
            </w:r>
          </w:p>
        </w:tc>
      </w:tr>
      <w:tr w:rsidR="0018349F" w:rsidRPr="00163A07" w14:paraId="426E8A42" w14:textId="77777777" w:rsidTr="003B699C">
        <w:trPr>
          <w:trHeight w:val="17"/>
        </w:trPr>
        <w:tc>
          <w:tcPr>
            <w:tcW w:w="2970" w:type="dxa"/>
            <w:vAlign w:val="bottom"/>
          </w:tcPr>
          <w:p w14:paraId="488DD757" w14:textId="232257E5" w:rsidR="0018349F" w:rsidRPr="00163A07" w:rsidRDefault="0018349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Long-term </w:t>
            </w:r>
            <w:r w:rsidR="00CC493A" w:rsidRPr="00CC493A">
              <w:rPr>
                <w:rFonts w:asciiTheme="majorBidi" w:hAnsiTheme="majorBidi" w:cstheme="majorBidi"/>
                <w:sz w:val="28"/>
                <w:szCs w:val="28"/>
              </w:rPr>
              <w:t>borrowings</w:t>
            </w:r>
            <w:r w:rsidRPr="00163A07">
              <w:rPr>
                <w:rFonts w:asciiTheme="majorBidi" w:hAnsiTheme="majorBidi" w:cstheme="majorBidi"/>
                <w:sz w:val="28"/>
                <w:szCs w:val="28"/>
              </w:rPr>
              <w:t xml:space="preserve"> </w:t>
            </w:r>
            <w:r>
              <w:rPr>
                <w:rFonts w:asciiTheme="majorBidi" w:hAnsiTheme="majorBidi" w:cstheme="majorBidi"/>
                <w:sz w:val="28"/>
                <w:szCs w:val="28"/>
              </w:rPr>
              <w:t>from</w:t>
            </w:r>
          </w:p>
        </w:tc>
        <w:tc>
          <w:tcPr>
            <w:tcW w:w="90" w:type="dxa"/>
            <w:vAlign w:val="bottom"/>
          </w:tcPr>
          <w:p w14:paraId="048AFCE0"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6313CFCD"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0A17CEAE" w14:textId="77777777" w:rsidR="0018349F" w:rsidRPr="00163A07" w:rsidRDefault="0018349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vAlign w:val="bottom"/>
          </w:tcPr>
          <w:p w14:paraId="4E60AF91"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7" w:type="dxa"/>
            <w:vAlign w:val="bottom"/>
          </w:tcPr>
          <w:p w14:paraId="6E3C3D04" w14:textId="77777777" w:rsidR="0018349F" w:rsidRPr="00163A07" w:rsidRDefault="0018349F">
            <w:pPr>
              <w:tabs>
                <w:tab w:val="decimal" w:pos="1080"/>
              </w:tabs>
              <w:spacing w:line="240" w:lineRule="auto"/>
              <w:ind w:right="38"/>
              <w:contextualSpacing/>
              <w:jc w:val="center"/>
              <w:rPr>
                <w:rFonts w:asciiTheme="majorBidi" w:hAnsiTheme="majorBidi" w:cstheme="majorBidi"/>
                <w:sz w:val="28"/>
                <w:szCs w:val="28"/>
              </w:rPr>
            </w:pPr>
          </w:p>
        </w:tc>
        <w:tc>
          <w:tcPr>
            <w:tcW w:w="1915" w:type="dxa"/>
            <w:gridSpan w:val="3"/>
            <w:tcBorders>
              <w:bottom w:val="single" w:sz="4" w:space="0" w:color="auto"/>
            </w:tcBorders>
            <w:vAlign w:val="bottom"/>
          </w:tcPr>
          <w:p w14:paraId="17FDBF83" w14:textId="77777777" w:rsidR="0018349F" w:rsidRPr="00163A07" w:rsidRDefault="0018349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87" w:type="dxa"/>
            <w:tcBorders>
              <w:left w:val="nil"/>
              <w:right w:val="nil"/>
            </w:tcBorders>
            <w:vAlign w:val="bottom"/>
          </w:tcPr>
          <w:p w14:paraId="7CA8BE35"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tcBorders>
            <w:vAlign w:val="bottom"/>
          </w:tcPr>
          <w:p w14:paraId="7095EB3E"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2E2A81" w:rsidRPr="00163A07" w14:paraId="318BBE51" w14:textId="77777777" w:rsidTr="00295D68">
        <w:trPr>
          <w:trHeight w:val="251"/>
        </w:trPr>
        <w:tc>
          <w:tcPr>
            <w:tcW w:w="2970" w:type="dxa"/>
            <w:tcBorders>
              <w:bottom w:val="single" w:sz="4" w:space="0" w:color="auto"/>
            </w:tcBorders>
            <w:vAlign w:val="center"/>
          </w:tcPr>
          <w:p w14:paraId="25BACCA3" w14:textId="77777777" w:rsidR="002E2A81" w:rsidRPr="00163A07" w:rsidRDefault="002E2A81" w:rsidP="002E2A81">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0A4947B5" w14:textId="77777777" w:rsidR="002E2A81" w:rsidRPr="00163A07" w:rsidRDefault="002E2A81" w:rsidP="002E2A81">
            <w:pPr>
              <w:tabs>
                <w:tab w:val="left" w:pos="360"/>
                <w:tab w:val="left" w:pos="2160"/>
              </w:tabs>
              <w:spacing w:line="240" w:lineRule="auto"/>
              <w:ind w:right="-9"/>
              <w:jc w:val="center"/>
              <w:rPr>
                <w:rFonts w:asciiTheme="majorBidi" w:hAnsiTheme="majorBidi" w:cstheme="majorBidi"/>
                <w:sz w:val="28"/>
                <w:szCs w:val="28"/>
              </w:rPr>
            </w:pPr>
          </w:p>
        </w:tc>
        <w:tc>
          <w:tcPr>
            <w:tcW w:w="1947" w:type="dxa"/>
            <w:tcBorders>
              <w:bottom w:val="single" w:sz="4" w:space="0" w:color="auto"/>
            </w:tcBorders>
            <w:vAlign w:val="center"/>
          </w:tcPr>
          <w:p w14:paraId="3850B0F6" w14:textId="77777777" w:rsidR="002E2A81" w:rsidRPr="00163A07" w:rsidRDefault="002E2A81" w:rsidP="002E2A8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7" w:type="dxa"/>
            <w:vAlign w:val="center"/>
          </w:tcPr>
          <w:p w14:paraId="0AA1AEC7" w14:textId="77777777" w:rsidR="002E2A81" w:rsidRPr="00163A07" w:rsidRDefault="002E2A81" w:rsidP="002E2A8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77BAC0DC" w14:textId="6C494F44" w:rsidR="002E2A81" w:rsidRPr="00163A07" w:rsidRDefault="002E2A81" w:rsidP="002E2A8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87" w:type="dxa"/>
            <w:vAlign w:val="center"/>
          </w:tcPr>
          <w:p w14:paraId="5285BD71" w14:textId="77777777" w:rsidR="002E2A81" w:rsidRPr="00163A07" w:rsidRDefault="002E2A81" w:rsidP="002E2A81">
            <w:pPr>
              <w:tabs>
                <w:tab w:val="decimal" w:pos="1080"/>
              </w:tabs>
              <w:spacing w:line="240" w:lineRule="auto"/>
              <w:ind w:right="38"/>
              <w:contextualSpacing/>
              <w:jc w:val="center"/>
              <w:rPr>
                <w:rFonts w:asciiTheme="majorBidi" w:hAnsiTheme="majorBidi" w:cstheme="majorBidi"/>
                <w:sz w:val="28"/>
                <w:szCs w:val="28"/>
              </w:rPr>
            </w:pPr>
          </w:p>
        </w:tc>
        <w:tc>
          <w:tcPr>
            <w:tcW w:w="871" w:type="dxa"/>
            <w:tcBorders>
              <w:bottom w:val="single" w:sz="4" w:space="0" w:color="auto"/>
            </w:tcBorders>
            <w:vAlign w:val="center"/>
          </w:tcPr>
          <w:p w14:paraId="6FC18C43" w14:textId="77E640E3" w:rsidR="002E2A81" w:rsidRPr="00163A07" w:rsidRDefault="002E2A81" w:rsidP="002E2A81">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7" w:type="dxa"/>
            <w:vAlign w:val="center"/>
          </w:tcPr>
          <w:p w14:paraId="6F2EDBFA" w14:textId="77777777" w:rsidR="002E2A81" w:rsidRPr="00163A07" w:rsidRDefault="002E2A81" w:rsidP="002E2A81">
            <w:pPr>
              <w:tabs>
                <w:tab w:val="decimal" w:pos="1080"/>
              </w:tabs>
              <w:spacing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73B9E68D" w14:textId="55A1D40A" w:rsidR="002E2A81" w:rsidRPr="00163A07" w:rsidRDefault="002E2A81" w:rsidP="002E2A81">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7" w:type="dxa"/>
            <w:tcBorders>
              <w:left w:val="nil"/>
              <w:right w:val="nil"/>
            </w:tcBorders>
            <w:vAlign w:val="center"/>
          </w:tcPr>
          <w:p w14:paraId="3DCE9C3E" w14:textId="77777777" w:rsidR="002E2A81" w:rsidRPr="00163A07" w:rsidRDefault="002E2A81" w:rsidP="002E2A8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bottom w:val="single" w:sz="4" w:space="0" w:color="auto"/>
            </w:tcBorders>
            <w:vAlign w:val="center"/>
          </w:tcPr>
          <w:p w14:paraId="3A4CDB74" w14:textId="7277D89E" w:rsidR="002E2A81" w:rsidRPr="00163A07" w:rsidRDefault="002E2A81" w:rsidP="0090152A">
            <w:pPr>
              <w:tabs>
                <w:tab w:val="left" w:pos="325"/>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2E2A81" w:rsidRPr="00163A07" w14:paraId="4CF872DE" w14:textId="77777777" w:rsidTr="00295D68">
        <w:trPr>
          <w:trHeight w:val="1061"/>
        </w:trPr>
        <w:tc>
          <w:tcPr>
            <w:tcW w:w="2970" w:type="dxa"/>
            <w:vAlign w:val="bottom"/>
          </w:tcPr>
          <w:p w14:paraId="591106B6" w14:textId="77777777" w:rsidR="002E2A81" w:rsidRDefault="002E2A81" w:rsidP="002E2A81">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7D3B536C" w14:textId="4AF3F452" w:rsidR="002E2A81" w:rsidRDefault="002E2A81" w:rsidP="002E2A81">
            <w:pPr>
              <w:tabs>
                <w:tab w:val="left" w:pos="2160"/>
              </w:tabs>
              <w:spacing w:line="240" w:lineRule="auto"/>
              <w:ind w:left="451" w:right="-9" w:firstLine="2"/>
              <w:rPr>
                <w:rFonts w:asciiTheme="majorBidi" w:hAnsiTheme="majorBidi" w:cstheme="majorBidi"/>
                <w:sz w:val="28"/>
                <w:szCs w:val="28"/>
                <w:lang w:val="en-US"/>
              </w:rPr>
            </w:pPr>
            <w:r w:rsidRPr="005926D2">
              <w:rPr>
                <w:rFonts w:asciiTheme="majorBidi" w:hAnsiTheme="majorBidi" w:cstheme="majorBidi"/>
                <w:sz w:val="28"/>
                <w:szCs w:val="28"/>
                <w:lang w:val="en-US"/>
              </w:rPr>
              <w:t xml:space="preserve">Infrastructure Asia </w:t>
            </w:r>
            <w:r w:rsidR="00C32058" w:rsidRPr="00C51400">
              <w:rPr>
                <w:rFonts w:asciiTheme="majorBidi" w:hAnsiTheme="majorBidi" w:cstheme="majorBidi"/>
                <w:sz w:val="28"/>
                <w:szCs w:val="28"/>
                <w:lang w:val="en-US"/>
              </w:rPr>
              <w:t>Limited</w:t>
            </w:r>
          </w:p>
          <w:p w14:paraId="67FC583C" w14:textId="6C34B865" w:rsidR="002E2A81" w:rsidRPr="00363171" w:rsidRDefault="002E2A81" w:rsidP="002E2A81">
            <w:pPr>
              <w:tabs>
                <w:tab w:val="left" w:pos="177"/>
                <w:tab w:val="left" w:pos="2160"/>
              </w:tabs>
              <w:spacing w:line="240" w:lineRule="auto"/>
              <w:ind w:left="267" w:right="-9" w:firstLine="186"/>
              <w:rPr>
                <w:rFonts w:ascii="Angsana New" w:hAnsi="Angsana New"/>
                <w:sz w:val="28"/>
                <w:szCs w:val="28"/>
              </w:rPr>
            </w:pPr>
            <w:r w:rsidRPr="008A4EB5">
              <w:rPr>
                <w:rFonts w:ascii="Angsana New" w:hAnsi="Angsana New"/>
                <w:sz w:val="28"/>
                <w:szCs w:val="28"/>
              </w:rPr>
              <w:t>(see Note 2</w:t>
            </w:r>
            <w:r w:rsidR="003E4CDC">
              <w:rPr>
                <w:rFonts w:ascii="Angsana New" w:hAnsi="Angsana New"/>
                <w:sz w:val="28"/>
                <w:szCs w:val="28"/>
              </w:rPr>
              <w:t>4</w:t>
            </w:r>
            <w:r w:rsidRPr="008A4EB5">
              <w:rPr>
                <w:rFonts w:ascii="Angsana New" w:hAnsi="Angsana New"/>
                <w:sz w:val="28"/>
                <w:szCs w:val="28"/>
              </w:rPr>
              <w:t>)</w:t>
            </w:r>
          </w:p>
        </w:tc>
        <w:tc>
          <w:tcPr>
            <w:tcW w:w="90" w:type="dxa"/>
            <w:vAlign w:val="bottom"/>
          </w:tcPr>
          <w:p w14:paraId="56D1D554" w14:textId="77777777" w:rsidR="002E2A81" w:rsidRPr="00163A07" w:rsidRDefault="002E2A81" w:rsidP="002E2A81">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AF1E80F" w14:textId="18172BE8" w:rsidR="002E2A81" w:rsidRPr="009F7C55" w:rsidRDefault="002E2A81" w:rsidP="002E2A8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0E78E3">
              <w:rPr>
                <w:rFonts w:asciiTheme="majorBidi" w:hAnsiTheme="majorBidi" w:cstheme="majorBidi"/>
                <w:sz w:val="28"/>
                <w:szCs w:val="28"/>
              </w:rPr>
              <w:t>Related p</w:t>
            </w:r>
            <w:r>
              <w:rPr>
                <w:rFonts w:asciiTheme="majorBidi" w:hAnsiTheme="majorBidi" w:cstheme="majorBidi"/>
                <w:sz w:val="28"/>
                <w:szCs w:val="28"/>
                <w:lang w:val="en-US"/>
              </w:rPr>
              <w:t xml:space="preserve">arty </w:t>
            </w:r>
            <w:r>
              <w:rPr>
                <w:rFonts w:asciiTheme="majorBidi" w:hAnsiTheme="majorBidi" w:cstheme="majorBidi"/>
                <w:sz w:val="28"/>
                <w:szCs w:val="28"/>
                <w:lang w:val="en-US"/>
              </w:rPr>
              <w:br/>
              <w:t>(related by shareholders)</w:t>
            </w:r>
          </w:p>
        </w:tc>
        <w:tc>
          <w:tcPr>
            <w:tcW w:w="87" w:type="dxa"/>
            <w:vAlign w:val="bottom"/>
          </w:tcPr>
          <w:p w14:paraId="3D605A8C" w14:textId="77777777" w:rsidR="002E2A81" w:rsidRPr="00163A07" w:rsidRDefault="002E2A81" w:rsidP="002E2A8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tcBorders>
            <w:shd w:val="clear" w:color="auto" w:fill="auto"/>
            <w:vAlign w:val="bottom"/>
          </w:tcPr>
          <w:p w14:paraId="69BE4D3F" w14:textId="77777777" w:rsidR="002E2A81" w:rsidRPr="00BE4EE5" w:rsidRDefault="002E2A81" w:rsidP="00E353B0">
            <w:pPr>
              <w:tabs>
                <w:tab w:val="left" w:pos="360"/>
                <w:tab w:val="decimal" w:pos="662"/>
                <w:tab w:val="left" w:pos="2160"/>
              </w:tabs>
              <w:spacing w:line="240" w:lineRule="auto"/>
              <w:ind w:right="109"/>
              <w:contextualSpacing/>
              <w:jc w:val="right"/>
              <w:rPr>
                <w:rFonts w:ascii="Angsana New" w:hAnsi="Angsana New"/>
                <w:sz w:val="28"/>
                <w:szCs w:val="28"/>
              </w:rPr>
            </w:pPr>
          </w:p>
          <w:p w14:paraId="71C957D0" w14:textId="44A661FF" w:rsidR="002E2A81" w:rsidRPr="00BE4EE5" w:rsidRDefault="002E2A81" w:rsidP="00E353B0">
            <w:pPr>
              <w:tabs>
                <w:tab w:val="left" w:pos="360"/>
                <w:tab w:val="decimal" w:pos="662"/>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144,053</w:t>
            </w:r>
          </w:p>
        </w:tc>
        <w:tc>
          <w:tcPr>
            <w:tcW w:w="87" w:type="dxa"/>
            <w:shd w:val="clear" w:color="auto" w:fill="auto"/>
            <w:vAlign w:val="bottom"/>
          </w:tcPr>
          <w:p w14:paraId="543ABFCC" w14:textId="77777777" w:rsidR="002E2A81" w:rsidRPr="004F2807" w:rsidRDefault="002E2A81" w:rsidP="002E2A81">
            <w:pPr>
              <w:tabs>
                <w:tab w:val="decimal" w:pos="720"/>
              </w:tabs>
              <w:spacing w:line="240" w:lineRule="auto"/>
              <w:ind w:right="38"/>
              <w:contextualSpacing/>
              <w:jc w:val="right"/>
              <w:rPr>
                <w:rFonts w:asciiTheme="majorBidi" w:hAnsiTheme="majorBidi" w:cstheme="majorBidi"/>
                <w:sz w:val="28"/>
                <w:szCs w:val="28"/>
              </w:rPr>
            </w:pPr>
          </w:p>
        </w:tc>
        <w:tc>
          <w:tcPr>
            <w:tcW w:w="871" w:type="dxa"/>
            <w:shd w:val="clear" w:color="auto" w:fill="auto"/>
            <w:vAlign w:val="bottom"/>
          </w:tcPr>
          <w:p w14:paraId="2D4527BE" w14:textId="77777777" w:rsidR="002E2A81" w:rsidRPr="00BE4EE5" w:rsidRDefault="002E2A81" w:rsidP="002E2A81">
            <w:pPr>
              <w:tabs>
                <w:tab w:val="left" w:pos="360"/>
                <w:tab w:val="decimal" w:pos="811"/>
                <w:tab w:val="left" w:pos="2160"/>
              </w:tabs>
              <w:spacing w:line="240" w:lineRule="auto"/>
              <w:ind w:right="109"/>
              <w:contextualSpacing/>
              <w:jc w:val="right"/>
              <w:rPr>
                <w:rFonts w:ascii="Angsana New" w:hAnsi="Angsana New"/>
                <w:sz w:val="28"/>
                <w:szCs w:val="28"/>
              </w:rPr>
            </w:pPr>
          </w:p>
          <w:p w14:paraId="6D6698AC" w14:textId="51127026" w:rsidR="002E2A81" w:rsidRPr="00BE4EE5" w:rsidRDefault="002E2A81" w:rsidP="002E2A81">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shd w:val="clear" w:color="auto" w:fill="auto"/>
            <w:vAlign w:val="bottom"/>
          </w:tcPr>
          <w:p w14:paraId="13FBEE81" w14:textId="77777777" w:rsidR="002E2A81" w:rsidRPr="004F2807" w:rsidRDefault="002E2A81" w:rsidP="002E2A81">
            <w:pPr>
              <w:tabs>
                <w:tab w:val="decimal" w:pos="720"/>
              </w:tabs>
              <w:spacing w:line="240" w:lineRule="auto"/>
              <w:ind w:right="38"/>
              <w:contextualSpacing/>
              <w:jc w:val="right"/>
              <w:rPr>
                <w:rFonts w:asciiTheme="majorBidi" w:hAnsiTheme="majorBidi" w:cstheme="majorBidi"/>
                <w:sz w:val="28"/>
              </w:rPr>
            </w:pPr>
          </w:p>
        </w:tc>
        <w:tc>
          <w:tcPr>
            <w:tcW w:w="957" w:type="dxa"/>
            <w:shd w:val="clear" w:color="auto" w:fill="auto"/>
            <w:vAlign w:val="bottom"/>
          </w:tcPr>
          <w:p w14:paraId="08D2D668" w14:textId="77777777" w:rsidR="002E2A81" w:rsidRPr="00BE4EE5" w:rsidRDefault="002E2A81" w:rsidP="002E2A81">
            <w:pPr>
              <w:tabs>
                <w:tab w:val="left" w:pos="360"/>
                <w:tab w:val="left" w:pos="2160"/>
              </w:tabs>
              <w:spacing w:line="240" w:lineRule="auto"/>
              <w:ind w:right="109"/>
              <w:contextualSpacing/>
              <w:jc w:val="right"/>
              <w:rPr>
                <w:rFonts w:ascii="Angsana New" w:hAnsi="Angsana New"/>
                <w:sz w:val="28"/>
                <w:szCs w:val="28"/>
              </w:rPr>
            </w:pPr>
          </w:p>
          <w:p w14:paraId="7BA0FC8C" w14:textId="1B7803D0" w:rsidR="002E2A81" w:rsidRPr="00BE4EE5" w:rsidRDefault="002E2A81" w:rsidP="002E2A81">
            <w:pPr>
              <w:tabs>
                <w:tab w:val="left" w:pos="360"/>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tcBorders>
              <w:left w:val="nil"/>
              <w:right w:val="nil"/>
            </w:tcBorders>
            <w:shd w:val="clear" w:color="auto" w:fill="auto"/>
            <w:vAlign w:val="bottom"/>
          </w:tcPr>
          <w:p w14:paraId="6A057321" w14:textId="77777777" w:rsidR="002E2A81" w:rsidRPr="004F2807" w:rsidRDefault="002E2A81" w:rsidP="002E2A81">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tcBorders>
            <w:shd w:val="clear" w:color="auto" w:fill="auto"/>
            <w:vAlign w:val="bottom"/>
          </w:tcPr>
          <w:p w14:paraId="6804F2B9" w14:textId="77777777" w:rsidR="002E2A81" w:rsidRPr="00BE4EE5" w:rsidRDefault="002E2A81" w:rsidP="002E2A81">
            <w:pPr>
              <w:tabs>
                <w:tab w:val="left" w:pos="360"/>
                <w:tab w:val="decimal" w:pos="811"/>
                <w:tab w:val="left" w:pos="2160"/>
              </w:tabs>
              <w:spacing w:line="240" w:lineRule="auto"/>
              <w:ind w:right="109"/>
              <w:contextualSpacing/>
              <w:jc w:val="right"/>
              <w:rPr>
                <w:rFonts w:ascii="Angsana New" w:hAnsi="Angsana New"/>
                <w:sz w:val="28"/>
                <w:szCs w:val="28"/>
              </w:rPr>
            </w:pPr>
          </w:p>
          <w:p w14:paraId="28AB4164" w14:textId="087B2B13" w:rsidR="002E2A81" w:rsidRPr="00BE4EE5" w:rsidRDefault="002E2A81" w:rsidP="002E2A81">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144,0</w:t>
            </w:r>
            <w:r w:rsidR="00D77B81">
              <w:rPr>
                <w:rFonts w:ascii="Angsana New" w:hAnsi="Angsana New"/>
                <w:sz w:val="28"/>
                <w:szCs w:val="28"/>
                <w:lang w:val="en-US"/>
              </w:rPr>
              <w:t>5</w:t>
            </w:r>
            <w:r w:rsidRPr="00BE4EE5">
              <w:rPr>
                <w:rFonts w:ascii="Angsana New" w:hAnsi="Angsana New"/>
                <w:sz w:val="28"/>
                <w:szCs w:val="28"/>
              </w:rPr>
              <w:t>3</w:t>
            </w:r>
          </w:p>
        </w:tc>
      </w:tr>
      <w:tr w:rsidR="002E2A81" w:rsidRPr="00163A07" w14:paraId="0589EAB4" w14:textId="77777777" w:rsidTr="00295D68">
        <w:trPr>
          <w:trHeight w:val="251"/>
        </w:trPr>
        <w:tc>
          <w:tcPr>
            <w:tcW w:w="2970" w:type="dxa"/>
            <w:vAlign w:val="bottom"/>
          </w:tcPr>
          <w:p w14:paraId="725B8ACF" w14:textId="77777777" w:rsidR="002E2A81" w:rsidRDefault="002E2A81" w:rsidP="002E2A81">
            <w:pPr>
              <w:tabs>
                <w:tab w:val="left" w:pos="360"/>
                <w:tab w:val="left" w:pos="2160"/>
              </w:tabs>
              <w:spacing w:line="240" w:lineRule="auto"/>
              <w:ind w:right="-9"/>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Current portion</w:t>
            </w:r>
          </w:p>
          <w:p w14:paraId="3CE91113" w14:textId="4AB2D4BC" w:rsidR="002E2A81" w:rsidRPr="005926D2" w:rsidRDefault="002E2A81" w:rsidP="002E2A81">
            <w:pPr>
              <w:tabs>
                <w:tab w:val="left" w:pos="177"/>
                <w:tab w:val="left" w:pos="2160"/>
              </w:tabs>
              <w:spacing w:line="240" w:lineRule="auto"/>
              <w:ind w:left="267" w:right="-9" w:firstLine="186"/>
              <w:rPr>
                <w:rFonts w:asciiTheme="majorBidi" w:hAnsiTheme="majorBidi" w:cstheme="majorBidi"/>
                <w:sz w:val="28"/>
                <w:szCs w:val="28"/>
                <w:lang w:val="en-US"/>
              </w:rPr>
            </w:pPr>
            <w:r w:rsidRPr="008A4EB5">
              <w:rPr>
                <w:rFonts w:ascii="Angsana New" w:hAnsi="Angsana New"/>
                <w:sz w:val="28"/>
                <w:szCs w:val="28"/>
              </w:rPr>
              <w:t>(see Note 2</w:t>
            </w:r>
            <w:r w:rsidR="003E4CDC">
              <w:rPr>
                <w:rFonts w:ascii="Angsana New" w:hAnsi="Angsana New"/>
                <w:sz w:val="28"/>
                <w:szCs w:val="28"/>
              </w:rPr>
              <w:t>4</w:t>
            </w:r>
            <w:r w:rsidRPr="008A4EB5">
              <w:rPr>
                <w:rFonts w:ascii="Angsana New" w:hAnsi="Angsana New"/>
                <w:sz w:val="28"/>
                <w:szCs w:val="28"/>
              </w:rPr>
              <w:t>)</w:t>
            </w:r>
          </w:p>
        </w:tc>
        <w:tc>
          <w:tcPr>
            <w:tcW w:w="90" w:type="dxa"/>
            <w:vAlign w:val="bottom"/>
          </w:tcPr>
          <w:p w14:paraId="5440D2B4" w14:textId="77777777" w:rsidR="002E2A81" w:rsidRPr="00163A07" w:rsidRDefault="002E2A81" w:rsidP="002E2A81">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55E02432" w14:textId="77777777" w:rsidR="002E2A81" w:rsidRPr="000E78E3" w:rsidRDefault="002E2A81" w:rsidP="002E2A8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12D98615" w14:textId="77777777" w:rsidR="002E2A81" w:rsidRPr="00163A07" w:rsidRDefault="002E2A81" w:rsidP="002E2A8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shd w:val="clear" w:color="auto" w:fill="auto"/>
            <w:vAlign w:val="bottom"/>
          </w:tcPr>
          <w:p w14:paraId="3DF98708" w14:textId="1F4B1F6A" w:rsidR="002E2A81" w:rsidRPr="00BE4EE5" w:rsidRDefault="002E2A81" w:rsidP="00E353B0">
            <w:pPr>
              <w:tabs>
                <w:tab w:val="left" w:pos="360"/>
                <w:tab w:val="decimal" w:pos="662"/>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(121,182)</w:t>
            </w:r>
          </w:p>
        </w:tc>
        <w:tc>
          <w:tcPr>
            <w:tcW w:w="87" w:type="dxa"/>
            <w:shd w:val="clear" w:color="auto" w:fill="auto"/>
            <w:vAlign w:val="bottom"/>
          </w:tcPr>
          <w:p w14:paraId="28BE089D" w14:textId="77777777" w:rsidR="002E2A81" w:rsidRPr="004F2807" w:rsidRDefault="002E2A81" w:rsidP="002E2A81">
            <w:pPr>
              <w:tabs>
                <w:tab w:val="decimal" w:pos="720"/>
              </w:tabs>
              <w:spacing w:line="240" w:lineRule="auto"/>
              <w:ind w:right="38"/>
              <w:contextualSpacing/>
              <w:jc w:val="right"/>
              <w:rPr>
                <w:rFonts w:asciiTheme="majorBidi" w:hAnsiTheme="majorBidi" w:cstheme="majorBidi"/>
                <w:sz w:val="28"/>
                <w:szCs w:val="28"/>
              </w:rPr>
            </w:pPr>
          </w:p>
        </w:tc>
        <w:tc>
          <w:tcPr>
            <w:tcW w:w="871" w:type="dxa"/>
            <w:tcBorders>
              <w:bottom w:val="single" w:sz="4" w:space="0" w:color="auto"/>
            </w:tcBorders>
            <w:shd w:val="clear" w:color="auto" w:fill="auto"/>
            <w:vAlign w:val="bottom"/>
          </w:tcPr>
          <w:p w14:paraId="1D5D262F" w14:textId="5B35115B" w:rsidR="002E2A81" w:rsidRPr="00BE4EE5" w:rsidRDefault="002E2A81" w:rsidP="002E2A81">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(22,871)</w:t>
            </w:r>
          </w:p>
        </w:tc>
        <w:tc>
          <w:tcPr>
            <w:tcW w:w="87" w:type="dxa"/>
            <w:shd w:val="clear" w:color="auto" w:fill="auto"/>
            <w:vAlign w:val="bottom"/>
          </w:tcPr>
          <w:p w14:paraId="198EA6ED" w14:textId="77777777" w:rsidR="002E2A81" w:rsidRPr="004F2807" w:rsidRDefault="002E2A81" w:rsidP="002E2A81">
            <w:pPr>
              <w:tabs>
                <w:tab w:val="decimal" w:pos="720"/>
              </w:tabs>
              <w:spacing w:line="240" w:lineRule="auto"/>
              <w:ind w:right="38"/>
              <w:contextualSpacing/>
              <w:jc w:val="right"/>
              <w:rPr>
                <w:rFonts w:asciiTheme="majorBidi" w:hAnsiTheme="majorBidi" w:cstheme="majorBidi"/>
                <w:sz w:val="28"/>
              </w:rPr>
            </w:pPr>
          </w:p>
        </w:tc>
        <w:tc>
          <w:tcPr>
            <w:tcW w:w="957" w:type="dxa"/>
            <w:tcBorders>
              <w:bottom w:val="single" w:sz="4" w:space="0" w:color="auto"/>
            </w:tcBorders>
            <w:shd w:val="clear" w:color="auto" w:fill="auto"/>
            <w:vAlign w:val="bottom"/>
          </w:tcPr>
          <w:p w14:paraId="10A6A160" w14:textId="5DE05208" w:rsidR="002E2A81" w:rsidRPr="00BE4EE5" w:rsidRDefault="002E2A81" w:rsidP="002E2A81">
            <w:pPr>
              <w:tabs>
                <w:tab w:val="left" w:pos="360"/>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tcBorders>
              <w:left w:val="nil"/>
              <w:right w:val="nil"/>
            </w:tcBorders>
            <w:shd w:val="clear" w:color="auto" w:fill="auto"/>
            <w:vAlign w:val="bottom"/>
          </w:tcPr>
          <w:p w14:paraId="63899A18" w14:textId="77777777" w:rsidR="002E2A81" w:rsidRPr="004F2807" w:rsidRDefault="002E2A81" w:rsidP="002E2A81">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bottom w:val="single" w:sz="4" w:space="0" w:color="auto"/>
            </w:tcBorders>
            <w:shd w:val="clear" w:color="auto" w:fill="auto"/>
            <w:vAlign w:val="bottom"/>
          </w:tcPr>
          <w:p w14:paraId="30E969BB" w14:textId="6CC32579" w:rsidR="002E2A81" w:rsidRPr="00BE4EE5" w:rsidRDefault="002E2A81" w:rsidP="002E2A81">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(144,0</w:t>
            </w:r>
            <w:r w:rsidR="00D77B81">
              <w:rPr>
                <w:rFonts w:ascii="Angsana New" w:hAnsi="Angsana New"/>
                <w:sz w:val="28"/>
                <w:szCs w:val="28"/>
              </w:rPr>
              <w:t>5</w:t>
            </w:r>
            <w:r w:rsidRPr="00BE4EE5">
              <w:rPr>
                <w:rFonts w:ascii="Angsana New" w:hAnsi="Angsana New"/>
                <w:sz w:val="28"/>
                <w:szCs w:val="28"/>
              </w:rPr>
              <w:t>3)</w:t>
            </w:r>
          </w:p>
        </w:tc>
      </w:tr>
      <w:tr w:rsidR="002E2A81" w:rsidRPr="00163A07" w14:paraId="44898371" w14:textId="77777777">
        <w:trPr>
          <w:trHeight w:val="233"/>
        </w:trPr>
        <w:tc>
          <w:tcPr>
            <w:tcW w:w="2970" w:type="dxa"/>
            <w:vAlign w:val="bottom"/>
          </w:tcPr>
          <w:p w14:paraId="16FD9E9C" w14:textId="1C6C5915" w:rsidR="002E2A81" w:rsidRPr="00360FAF" w:rsidRDefault="00A64F15" w:rsidP="002E2A81">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Net</w:t>
            </w:r>
          </w:p>
        </w:tc>
        <w:tc>
          <w:tcPr>
            <w:tcW w:w="90" w:type="dxa"/>
            <w:vAlign w:val="bottom"/>
          </w:tcPr>
          <w:p w14:paraId="1ABA8863" w14:textId="77777777" w:rsidR="002E2A81" w:rsidRPr="00163A07" w:rsidRDefault="002E2A81" w:rsidP="002E2A81">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010EFCE9" w14:textId="77777777" w:rsidR="002E2A81" w:rsidRPr="00163A07" w:rsidRDefault="002E2A81" w:rsidP="002E2A8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370919F0" w14:textId="77777777" w:rsidR="002E2A81" w:rsidRPr="00163A07" w:rsidRDefault="002E2A81" w:rsidP="002E2A8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bottom w:val="double" w:sz="4" w:space="0" w:color="auto"/>
            </w:tcBorders>
            <w:shd w:val="clear" w:color="auto" w:fill="auto"/>
          </w:tcPr>
          <w:p w14:paraId="7334D4DE" w14:textId="35023788" w:rsidR="002E2A81" w:rsidRPr="0018349F" w:rsidRDefault="002E2A81" w:rsidP="00E353B0">
            <w:pPr>
              <w:tabs>
                <w:tab w:val="left" w:pos="360"/>
                <w:tab w:val="decimal" w:pos="662"/>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22,871</w:t>
            </w:r>
          </w:p>
        </w:tc>
        <w:tc>
          <w:tcPr>
            <w:tcW w:w="87" w:type="dxa"/>
            <w:shd w:val="clear" w:color="auto" w:fill="auto"/>
            <w:vAlign w:val="bottom"/>
          </w:tcPr>
          <w:p w14:paraId="4CD7354B" w14:textId="77777777" w:rsidR="002E2A81" w:rsidRPr="0018349F" w:rsidRDefault="002E2A81" w:rsidP="002E2A81">
            <w:pPr>
              <w:tabs>
                <w:tab w:val="decimal" w:pos="720"/>
              </w:tabs>
              <w:spacing w:line="240" w:lineRule="auto"/>
              <w:ind w:right="38"/>
              <w:contextualSpacing/>
              <w:jc w:val="center"/>
              <w:rPr>
                <w:rFonts w:asciiTheme="majorBidi" w:hAnsiTheme="majorBidi" w:cstheme="majorBidi"/>
                <w:b/>
                <w:bCs/>
                <w:sz w:val="28"/>
                <w:szCs w:val="28"/>
              </w:rPr>
            </w:pPr>
          </w:p>
        </w:tc>
        <w:tc>
          <w:tcPr>
            <w:tcW w:w="871" w:type="dxa"/>
            <w:tcBorders>
              <w:top w:val="single" w:sz="4" w:space="0" w:color="auto"/>
              <w:bottom w:val="double" w:sz="4" w:space="0" w:color="auto"/>
            </w:tcBorders>
            <w:shd w:val="clear" w:color="auto" w:fill="auto"/>
          </w:tcPr>
          <w:p w14:paraId="772466C5" w14:textId="3060E3B1" w:rsidR="002E2A81" w:rsidRPr="0018349F" w:rsidRDefault="002E2A81" w:rsidP="002E2A81">
            <w:pPr>
              <w:tabs>
                <w:tab w:val="left" w:pos="360"/>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(22,871)</w:t>
            </w:r>
          </w:p>
        </w:tc>
        <w:tc>
          <w:tcPr>
            <w:tcW w:w="87" w:type="dxa"/>
            <w:shd w:val="clear" w:color="auto" w:fill="auto"/>
          </w:tcPr>
          <w:p w14:paraId="4A877C51" w14:textId="77777777" w:rsidR="002E2A81" w:rsidRPr="0018349F" w:rsidRDefault="002E2A81" w:rsidP="002E2A81">
            <w:pPr>
              <w:tabs>
                <w:tab w:val="decimal" w:pos="720"/>
              </w:tabs>
              <w:spacing w:line="240" w:lineRule="auto"/>
              <w:ind w:right="38"/>
              <w:contextualSpacing/>
              <w:jc w:val="center"/>
              <w:rPr>
                <w:rFonts w:asciiTheme="majorBidi" w:hAnsiTheme="majorBidi" w:cstheme="majorBidi"/>
                <w:b/>
                <w:bCs/>
                <w:sz w:val="28"/>
              </w:rPr>
            </w:pPr>
          </w:p>
        </w:tc>
        <w:tc>
          <w:tcPr>
            <w:tcW w:w="957" w:type="dxa"/>
            <w:tcBorders>
              <w:top w:val="single" w:sz="4" w:space="0" w:color="auto"/>
              <w:bottom w:val="double" w:sz="4" w:space="0" w:color="auto"/>
            </w:tcBorders>
            <w:shd w:val="clear" w:color="auto" w:fill="auto"/>
          </w:tcPr>
          <w:p w14:paraId="4AB906DE" w14:textId="3022AF02" w:rsidR="002E2A81" w:rsidRPr="0018349F" w:rsidRDefault="002E2A81" w:rsidP="002E2A81">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c>
          <w:tcPr>
            <w:tcW w:w="87" w:type="dxa"/>
            <w:tcBorders>
              <w:left w:val="nil"/>
              <w:right w:val="nil"/>
            </w:tcBorders>
            <w:shd w:val="clear" w:color="auto" w:fill="auto"/>
          </w:tcPr>
          <w:p w14:paraId="37494B84" w14:textId="77777777" w:rsidR="002E2A81" w:rsidRPr="0018349F" w:rsidRDefault="002E2A81" w:rsidP="002E2A81">
            <w:pPr>
              <w:tabs>
                <w:tab w:val="decimal" w:pos="720"/>
              </w:tabs>
              <w:spacing w:line="240" w:lineRule="auto"/>
              <w:ind w:right="38"/>
              <w:contextualSpacing/>
              <w:jc w:val="right"/>
              <w:rPr>
                <w:rFonts w:asciiTheme="majorBidi" w:hAnsiTheme="majorBidi" w:cstheme="majorBidi"/>
                <w:b/>
                <w:bCs/>
                <w:sz w:val="28"/>
              </w:rPr>
            </w:pPr>
          </w:p>
        </w:tc>
        <w:tc>
          <w:tcPr>
            <w:tcW w:w="1077" w:type="dxa"/>
            <w:tcBorders>
              <w:top w:val="single" w:sz="4" w:space="0" w:color="auto"/>
              <w:left w:val="nil"/>
              <w:bottom w:val="double" w:sz="4" w:space="0" w:color="auto"/>
            </w:tcBorders>
            <w:shd w:val="clear" w:color="auto" w:fill="auto"/>
          </w:tcPr>
          <w:p w14:paraId="11E2CAC4" w14:textId="571A7285" w:rsidR="002E2A81" w:rsidRPr="0018349F" w:rsidRDefault="002E2A81" w:rsidP="002E2A81">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r>
    </w:tbl>
    <w:p w14:paraId="57F75E88" w14:textId="77777777" w:rsidR="003B699C" w:rsidRDefault="003B699C" w:rsidP="005E2660">
      <w:pPr>
        <w:spacing w:line="240" w:lineRule="auto"/>
        <w:rPr>
          <w:rFonts w:asciiTheme="majorBidi" w:hAnsiTheme="majorBidi" w:cstheme="majorBidi"/>
        </w:rPr>
      </w:pPr>
    </w:p>
    <w:p w14:paraId="6917A1E8" w14:textId="201EC850" w:rsidR="00284E37" w:rsidRPr="005E2660" w:rsidRDefault="005E2660" w:rsidP="005E2660">
      <w:pPr>
        <w:spacing w:line="240" w:lineRule="auto"/>
        <w:rPr>
          <w:rFonts w:asciiTheme="majorBidi" w:hAnsiTheme="majorBidi" w:cstheme="majorBidi"/>
        </w:rPr>
      </w:pPr>
      <w:r>
        <w:rPr>
          <w:rFonts w:asciiTheme="majorBidi" w:hAnsiTheme="majorBidi" w:cstheme="majorBidi"/>
        </w:rPr>
        <w:t xml:space="preserve">            </w:t>
      </w:r>
      <w:r w:rsidR="00A81023" w:rsidRPr="00B4299E">
        <w:rPr>
          <w:rFonts w:ascii="Angsana New" w:eastAsia="Angsana New" w:hAnsi="Angsana New"/>
          <w:b/>
          <w:bCs/>
          <w:sz w:val="28"/>
        </w:rPr>
        <w:t>Directors and management’s benefits</w:t>
      </w:r>
    </w:p>
    <w:p w14:paraId="4AAB2C0E" w14:textId="29B8F890" w:rsidR="00284E37" w:rsidRPr="00B4299E" w:rsidRDefault="003A6872"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For the year</w:t>
      </w:r>
      <w:r w:rsidR="00A81023" w:rsidRPr="00B4299E">
        <w:rPr>
          <w:rFonts w:ascii="Angsana New" w:eastAsia="Angsana New" w:hAnsi="Angsana New"/>
          <w:sz w:val="28"/>
        </w:rPr>
        <w:t xml:space="preserve"> ended 3</w:t>
      </w:r>
      <w:r w:rsidR="00EE7A93" w:rsidRPr="00B4299E">
        <w:rPr>
          <w:rFonts w:ascii="Angsana New" w:eastAsia="Angsana New" w:hAnsi="Angsana New"/>
          <w:sz w:val="28"/>
        </w:rPr>
        <w:t>1</w:t>
      </w:r>
      <w:r w:rsidR="00A81023" w:rsidRPr="00B4299E">
        <w:rPr>
          <w:rFonts w:ascii="Angsana New" w:eastAsia="Angsana New" w:hAnsi="Angsana New"/>
          <w:sz w:val="28"/>
        </w:rPr>
        <w:t xml:space="preserve"> </w:t>
      </w:r>
      <w:r w:rsidR="00EE7A93" w:rsidRPr="00B4299E">
        <w:rPr>
          <w:rFonts w:ascii="Angsana New" w:eastAsia="Angsana New" w:hAnsi="Angsana New"/>
          <w:sz w:val="28"/>
        </w:rPr>
        <w:t>December</w:t>
      </w:r>
      <w:r w:rsidR="00A81023" w:rsidRPr="00B4299E">
        <w:rPr>
          <w:rFonts w:ascii="Angsana New" w:eastAsia="Angsana New" w:hAnsi="Angsana New"/>
          <w:sz w:val="28"/>
        </w:rPr>
        <w:t xml:space="preserve"> 202</w:t>
      </w:r>
      <w:r w:rsidR="0010012B">
        <w:rPr>
          <w:rFonts w:ascii="Angsana New" w:eastAsia="Angsana New" w:hAnsi="Angsana New"/>
          <w:sz w:val="28"/>
        </w:rPr>
        <w:t>4</w:t>
      </w:r>
      <w:r w:rsidR="00A90AD3" w:rsidRPr="00B4299E">
        <w:rPr>
          <w:rFonts w:ascii="Angsana New" w:eastAsia="Angsana New" w:hAnsi="Angsana New"/>
          <w:sz w:val="28"/>
        </w:rPr>
        <w:t xml:space="preserve"> and 20</w:t>
      </w:r>
      <w:r w:rsidR="00777E95" w:rsidRPr="00B4299E">
        <w:rPr>
          <w:rFonts w:ascii="Angsana New" w:eastAsia="Angsana New" w:hAnsi="Angsana New"/>
          <w:sz w:val="28"/>
        </w:rPr>
        <w:t>2</w:t>
      </w:r>
      <w:r w:rsidR="0010012B">
        <w:rPr>
          <w:rFonts w:ascii="Angsana New" w:eastAsia="Angsana New" w:hAnsi="Angsana New"/>
          <w:sz w:val="28"/>
        </w:rPr>
        <w:t>3</w:t>
      </w:r>
      <w:r w:rsidR="00A90AD3" w:rsidRPr="00B4299E">
        <w:rPr>
          <w:rFonts w:ascii="Angsana New" w:eastAsia="Angsana New" w:hAnsi="Angsana New"/>
          <w:sz w:val="28"/>
        </w:rPr>
        <w:t xml:space="preserve">, the </w:t>
      </w:r>
      <w:r w:rsidR="004C1244">
        <w:rPr>
          <w:rFonts w:ascii="Angsana New" w:eastAsia="Angsana New" w:hAnsi="Angsana New"/>
          <w:sz w:val="28"/>
        </w:rPr>
        <w:t>Group</w:t>
      </w:r>
      <w:r w:rsidR="00A81023" w:rsidRPr="00B4299E">
        <w:rPr>
          <w:rFonts w:ascii="Angsana New" w:eastAsia="Angsana New" w:hAnsi="Angsana New"/>
          <w:sz w:val="28"/>
        </w:rPr>
        <w:t xml:space="preserve"> had employee benefit expenses to their directors and management as below.</w:t>
      </w:r>
    </w:p>
    <w:tbl>
      <w:tblPr>
        <w:tblW w:w="9171" w:type="dxa"/>
        <w:tblInd w:w="450" w:type="dxa"/>
        <w:tblLayout w:type="fixed"/>
        <w:tblCellMar>
          <w:left w:w="0" w:type="dxa"/>
          <w:right w:w="0" w:type="dxa"/>
        </w:tblCellMar>
        <w:tblLook w:val="0000" w:firstRow="0" w:lastRow="0" w:firstColumn="0" w:lastColumn="0" w:noHBand="0" w:noVBand="0"/>
      </w:tblPr>
      <w:tblGrid>
        <w:gridCol w:w="3866"/>
        <w:gridCol w:w="1258"/>
        <w:gridCol w:w="90"/>
        <w:gridCol w:w="1258"/>
        <w:gridCol w:w="90"/>
        <w:gridCol w:w="1233"/>
        <w:gridCol w:w="127"/>
        <w:gridCol w:w="1249"/>
      </w:tblGrid>
      <w:tr w:rsidR="00284E37" w14:paraId="30A0C908" w14:textId="77777777" w:rsidTr="00EF1E56">
        <w:trPr>
          <w:trHeight w:val="234"/>
        </w:trPr>
        <w:tc>
          <w:tcPr>
            <w:tcW w:w="3866" w:type="dxa"/>
            <w:vAlign w:val="bottom"/>
          </w:tcPr>
          <w:p w14:paraId="23C5E8B5" w14:textId="77777777" w:rsidR="00284E37" w:rsidRDefault="00284E37">
            <w:pPr>
              <w:spacing w:line="240" w:lineRule="auto"/>
              <w:ind w:left="-18" w:right="-9"/>
              <w:rPr>
                <w:rFonts w:ascii="Angsana New" w:hAnsi="Angsana New"/>
                <w:sz w:val="28"/>
                <w:szCs w:val="28"/>
              </w:rPr>
            </w:pPr>
          </w:p>
        </w:tc>
        <w:tc>
          <w:tcPr>
            <w:tcW w:w="5305" w:type="dxa"/>
            <w:gridSpan w:val="7"/>
            <w:vAlign w:val="bottom"/>
          </w:tcPr>
          <w:p w14:paraId="7A7D3680" w14:textId="3D94BBC4" w:rsidR="00284E37" w:rsidRDefault="00B80C0D">
            <w:pPr>
              <w:tabs>
                <w:tab w:val="left" w:pos="720"/>
                <w:tab w:val="left" w:pos="1440"/>
                <w:tab w:val="left" w:pos="2160"/>
              </w:tabs>
              <w:spacing w:line="240" w:lineRule="auto"/>
              <w:ind w:left="1440" w:right="80" w:hanging="1440"/>
              <w:jc w:val="right"/>
              <w:rPr>
                <w:rFonts w:ascii="Angsana New" w:hAnsi="Angsana New"/>
                <w:sz w:val="28"/>
                <w:szCs w:val="28"/>
              </w:rPr>
            </w:pPr>
            <w:r w:rsidRPr="00163A07">
              <w:rPr>
                <w:rFonts w:asciiTheme="majorBidi" w:hAnsiTheme="majorBidi" w:cstheme="majorBidi"/>
                <w:sz w:val="28"/>
                <w:szCs w:val="28"/>
              </w:rPr>
              <w:t>(Unit: Thousand Baht)</w:t>
            </w:r>
          </w:p>
        </w:tc>
      </w:tr>
      <w:tr w:rsidR="00284E37" w14:paraId="12CECAD9" w14:textId="77777777" w:rsidTr="00EF1E56">
        <w:trPr>
          <w:trHeight w:val="234"/>
        </w:trPr>
        <w:tc>
          <w:tcPr>
            <w:tcW w:w="3866" w:type="dxa"/>
            <w:vAlign w:val="bottom"/>
          </w:tcPr>
          <w:p w14:paraId="184740FA" w14:textId="77777777" w:rsidR="00284E37" w:rsidRDefault="00284E37">
            <w:pPr>
              <w:spacing w:line="240" w:lineRule="auto"/>
              <w:ind w:left="-18" w:right="-9"/>
              <w:rPr>
                <w:rFonts w:ascii="Angsana New" w:hAnsi="Angsana New"/>
                <w:sz w:val="28"/>
                <w:szCs w:val="28"/>
              </w:rPr>
            </w:pPr>
          </w:p>
        </w:tc>
        <w:tc>
          <w:tcPr>
            <w:tcW w:w="2606" w:type="dxa"/>
            <w:gridSpan w:val="3"/>
            <w:vAlign w:val="bottom"/>
          </w:tcPr>
          <w:p w14:paraId="009487F9"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5D310411" w14:textId="77777777" w:rsidR="00284E37" w:rsidRDefault="00284E37">
            <w:pPr>
              <w:spacing w:line="240" w:lineRule="auto"/>
              <w:ind w:right="-9"/>
              <w:jc w:val="center"/>
              <w:rPr>
                <w:rFonts w:ascii="Angsana New" w:eastAsia="Arial Unicode MS" w:hAnsi="Angsana New"/>
                <w:sz w:val="28"/>
                <w:szCs w:val="28"/>
              </w:rPr>
            </w:pPr>
          </w:p>
        </w:tc>
        <w:tc>
          <w:tcPr>
            <w:tcW w:w="2609" w:type="dxa"/>
            <w:gridSpan w:val="3"/>
            <w:vAlign w:val="bottom"/>
          </w:tcPr>
          <w:p w14:paraId="3C75EB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224F32EC" w14:textId="77777777" w:rsidTr="00EF1E56">
        <w:trPr>
          <w:trHeight w:val="234"/>
        </w:trPr>
        <w:tc>
          <w:tcPr>
            <w:tcW w:w="3866" w:type="dxa"/>
            <w:vAlign w:val="bottom"/>
          </w:tcPr>
          <w:p w14:paraId="22489D15" w14:textId="77777777" w:rsidR="00284E37" w:rsidRDefault="00284E37">
            <w:pPr>
              <w:spacing w:line="240" w:lineRule="auto"/>
              <w:ind w:left="-18" w:right="-9"/>
              <w:rPr>
                <w:rFonts w:ascii="Angsana New" w:hAnsi="Angsana New"/>
                <w:sz w:val="28"/>
                <w:szCs w:val="28"/>
              </w:rPr>
            </w:pPr>
          </w:p>
        </w:tc>
        <w:tc>
          <w:tcPr>
            <w:tcW w:w="2606" w:type="dxa"/>
            <w:gridSpan w:val="3"/>
            <w:tcBorders>
              <w:bottom w:val="single" w:sz="4" w:space="0" w:color="auto"/>
            </w:tcBorders>
            <w:vAlign w:val="bottom"/>
          </w:tcPr>
          <w:p w14:paraId="56BEF59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76E055DA" w14:textId="77777777" w:rsidR="00284E37" w:rsidRDefault="00284E37">
            <w:pPr>
              <w:spacing w:line="240" w:lineRule="auto"/>
              <w:ind w:right="-9"/>
              <w:jc w:val="center"/>
              <w:rPr>
                <w:rFonts w:ascii="Angsana New" w:eastAsia="Arial Unicode MS" w:hAnsi="Angsana New"/>
                <w:sz w:val="28"/>
                <w:szCs w:val="28"/>
              </w:rPr>
            </w:pPr>
          </w:p>
        </w:tc>
        <w:tc>
          <w:tcPr>
            <w:tcW w:w="2609" w:type="dxa"/>
            <w:gridSpan w:val="3"/>
            <w:tcBorders>
              <w:bottom w:val="single" w:sz="4" w:space="0" w:color="auto"/>
            </w:tcBorders>
            <w:vAlign w:val="bottom"/>
          </w:tcPr>
          <w:p w14:paraId="174A8EA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6544FF" w14:paraId="6E5CE9C3" w14:textId="77777777" w:rsidTr="00EF1E56">
        <w:trPr>
          <w:trHeight w:val="234"/>
        </w:trPr>
        <w:tc>
          <w:tcPr>
            <w:tcW w:w="3866" w:type="dxa"/>
            <w:vAlign w:val="bottom"/>
          </w:tcPr>
          <w:p w14:paraId="53615F8D" w14:textId="77777777" w:rsidR="006544FF" w:rsidRDefault="006544FF" w:rsidP="006544FF">
            <w:pPr>
              <w:spacing w:line="240" w:lineRule="auto"/>
              <w:ind w:left="-18" w:right="-9"/>
              <w:rPr>
                <w:rFonts w:ascii="Angsana New" w:hAnsi="Angsana New"/>
                <w:sz w:val="28"/>
                <w:szCs w:val="28"/>
              </w:rPr>
            </w:pPr>
          </w:p>
        </w:tc>
        <w:tc>
          <w:tcPr>
            <w:tcW w:w="1258" w:type="dxa"/>
            <w:tcBorders>
              <w:bottom w:val="single" w:sz="4" w:space="0" w:color="auto"/>
            </w:tcBorders>
            <w:vAlign w:val="bottom"/>
          </w:tcPr>
          <w:p w14:paraId="599B7991" w14:textId="5AE8DEF9" w:rsidR="006544FF" w:rsidRDefault="006544FF" w:rsidP="006544FF">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2024</w:t>
            </w:r>
          </w:p>
        </w:tc>
        <w:tc>
          <w:tcPr>
            <w:tcW w:w="90" w:type="dxa"/>
            <w:tcBorders>
              <w:top w:val="single" w:sz="4" w:space="0" w:color="auto"/>
            </w:tcBorders>
          </w:tcPr>
          <w:p w14:paraId="3C93853F" w14:textId="77777777" w:rsidR="006544FF" w:rsidRDefault="006544FF" w:rsidP="006544FF">
            <w:pPr>
              <w:spacing w:line="240" w:lineRule="auto"/>
              <w:ind w:right="-9"/>
              <w:jc w:val="center"/>
              <w:rPr>
                <w:rFonts w:ascii="Angsana New" w:eastAsia="Arial Unicode MS" w:hAnsi="Angsana New"/>
                <w:sz w:val="28"/>
                <w:szCs w:val="28"/>
              </w:rPr>
            </w:pPr>
          </w:p>
        </w:tc>
        <w:tc>
          <w:tcPr>
            <w:tcW w:w="1258" w:type="dxa"/>
            <w:tcBorders>
              <w:bottom w:val="single" w:sz="4" w:space="0" w:color="auto"/>
            </w:tcBorders>
            <w:vAlign w:val="bottom"/>
          </w:tcPr>
          <w:p w14:paraId="026B8600" w14:textId="35EBB2C6" w:rsidR="006544FF" w:rsidRDefault="006544FF" w:rsidP="006544FF">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c>
          <w:tcPr>
            <w:tcW w:w="90" w:type="dxa"/>
          </w:tcPr>
          <w:p w14:paraId="720065BE" w14:textId="77777777" w:rsidR="006544FF" w:rsidRDefault="006544FF" w:rsidP="006544FF">
            <w:pPr>
              <w:spacing w:line="240" w:lineRule="auto"/>
              <w:ind w:right="-9"/>
              <w:jc w:val="center"/>
              <w:rPr>
                <w:rFonts w:ascii="Angsana New" w:eastAsia="Arial Unicode MS" w:hAnsi="Angsana New"/>
                <w:sz w:val="28"/>
                <w:szCs w:val="28"/>
              </w:rPr>
            </w:pPr>
          </w:p>
        </w:tc>
        <w:tc>
          <w:tcPr>
            <w:tcW w:w="1233" w:type="dxa"/>
            <w:tcBorders>
              <w:bottom w:val="single" w:sz="4" w:space="0" w:color="auto"/>
            </w:tcBorders>
            <w:vAlign w:val="bottom"/>
          </w:tcPr>
          <w:p w14:paraId="144C2FA0" w14:textId="604DDF68" w:rsidR="006544FF" w:rsidRDefault="006544FF" w:rsidP="006544FF">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2024</w:t>
            </w:r>
          </w:p>
        </w:tc>
        <w:tc>
          <w:tcPr>
            <w:tcW w:w="127" w:type="dxa"/>
            <w:tcBorders>
              <w:top w:val="single" w:sz="4" w:space="0" w:color="auto"/>
            </w:tcBorders>
          </w:tcPr>
          <w:p w14:paraId="49CBD26F" w14:textId="77777777" w:rsidR="006544FF" w:rsidRDefault="006544FF" w:rsidP="006544FF">
            <w:pPr>
              <w:spacing w:line="240" w:lineRule="auto"/>
              <w:ind w:right="-9"/>
              <w:jc w:val="center"/>
              <w:rPr>
                <w:rFonts w:ascii="Angsana New" w:eastAsia="Arial Unicode MS" w:hAnsi="Angsana New"/>
                <w:sz w:val="28"/>
                <w:szCs w:val="28"/>
              </w:rPr>
            </w:pPr>
          </w:p>
        </w:tc>
        <w:tc>
          <w:tcPr>
            <w:tcW w:w="1249" w:type="dxa"/>
            <w:tcBorders>
              <w:bottom w:val="single" w:sz="4" w:space="0" w:color="auto"/>
            </w:tcBorders>
            <w:vAlign w:val="bottom"/>
          </w:tcPr>
          <w:p w14:paraId="2B54C6D7" w14:textId="155CB6D0" w:rsidR="006544FF" w:rsidRDefault="006544FF" w:rsidP="006544FF">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r>
      <w:tr w:rsidR="00AF42FC" w14:paraId="2D076537" w14:textId="77777777" w:rsidTr="00EF44D5">
        <w:tc>
          <w:tcPr>
            <w:tcW w:w="3866" w:type="dxa"/>
          </w:tcPr>
          <w:p w14:paraId="7D80DEDD" w14:textId="77777777" w:rsidR="00AF42FC" w:rsidRPr="00571621" w:rsidRDefault="00AF42FC" w:rsidP="00AF42FC">
            <w:pPr>
              <w:tabs>
                <w:tab w:val="decimal" w:pos="945"/>
              </w:tabs>
              <w:spacing w:line="240" w:lineRule="auto"/>
              <w:ind w:right="90"/>
              <w:rPr>
                <w:rFonts w:ascii="Angsana New" w:hAnsi="Angsana New"/>
                <w:sz w:val="28"/>
                <w:cs/>
                <w:lang w:val="en-US"/>
              </w:rPr>
            </w:pPr>
            <w:r>
              <w:rPr>
                <w:rFonts w:ascii="Angsana New" w:hAnsi="Angsana New"/>
                <w:sz w:val="28"/>
              </w:rPr>
              <w:t>Short-term employee benefits</w:t>
            </w:r>
          </w:p>
        </w:tc>
        <w:tc>
          <w:tcPr>
            <w:tcW w:w="1258" w:type="dxa"/>
            <w:tcBorders>
              <w:top w:val="single" w:sz="4" w:space="0" w:color="auto"/>
            </w:tcBorders>
            <w:shd w:val="clear" w:color="auto" w:fill="auto"/>
            <w:vAlign w:val="bottom"/>
          </w:tcPr>
          <w:p w14:paraId="53F2BC65" w14:textId="23644671" w:rsidR="00AF42FC" w:rsidRPr="00F37546" w:rsidRDefault="00AF42FC" w:rsidP="00AF42FC">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rPr>
              <w:t>13,578</w:t>
            </w:r>
          </w:p>
        </w:tc>
        <w:tc>
          <w:tcPr>
            <w:tcW w:w="90" w:type="dxa"/>
            <w:shd w:val="clear" w:color="auto" w:fill="auto"/>
          </w:tcPr>
          <w:p w14:paraId="22324F20" w14:textId="77777777" w:rsidR="00AF42FC" w:rsidRPr="00F37546" w:rsidRDefault="00AF42FC" w:rsidP="00AF42FC">
            <w:pPr>
              <w:tabs>
                <w:tab w:val="left" w:pos="360"/>
                <w:tab w:val="decimal" w:pos="882"/>
                <w:tab w:val="left" w:pos="2160"/>
              </w:tabs>
              <w:spacing w:line="240" w:lineRule="auto"/>
              <w:ind w:right="109"/>
              <w:contextualSpacing/>
              <w:jc w:val="right"/>
              <w:rPr>
                <w:rFonts w:ascii="Angsana New" w:hAnsi="Angsana New"/>
                <w:sz w:val="28"/>
                <w:szCs w:val="28"/>
              </w:rPr>
            </w:pPr>
          </w:p>
        </w:tc>
        <w:tc>
          <w:tcPr>
            <w:tcW w:w="1258" w:type="dxa"/>
            <w:shd w:val="clear" w:color="auto" w:fill="auto"/>
            <w:vAlign w:val="bottom"/>
          </w:tcPr>
          <w:p w14:paraId="7F124FB2" w14:textId="031602EF" w:rsidR="00AF42FC" w:rsidRPr="00DF6EF6" w:rsidRDefault="00AF42FC" w:rsidP="00AF42FC">
            <w:pPr>
              <w:tabs>
                <w:tab w:val="left" w:pos="360"/>
                <w:tab w:val="left" w:pos="2160"/>
              </w:tabs>
              <w:spacing w:line="240" w:lineRule="auto"/>
              <w:ind w:right="109"/>
              <w:contextualSpacing/>
              <w:jc w:val="right"/>
              <w:rPr>
                <w:rFonts w:ascii="Angsana New" w:hAnsi="Angsana New"/>
                <w:sz w:val="28"/>
                <w:szCs w:val="28"/>
                <w:lang w:val="en-US"/>
              </w:rPr>
            </w:pPr>
            <w:r w:rsidRPr="00DF6EF6">
              <w:rPr>
                <w:rFonts w:ascii="Angsana New" w:hAnsi="Angsana New"/>
                <w:sz w:val="28"/>
                <w:szCs w:val="28"/>
                <w:lang w:val="en-US"/>
              </w:rPr>
              <w:t>16,716</w:t>
            </w:r>
          </w:p>
        </w:tc>
        <w:tc>
          <w:tcPr>
            <w:tcW w:w="90" w:type="dxa"/>
            <w:shd w:val="clear" w:color="auto" w:fill="auto"/>
          </w:tcPr>
          <w:p w14:paraId="7C884E08" w14:textId="77777777" w:rsidR="00AF42FC" w:rsidRPr="00DF6EF6" w:rsidRDefault="00AF42FC" w:rsidP="00AF42FC">
            <w:pPr>
              <w:tabs>
                <w:tab w:val="left" w:pos="360"/>
                <w:tab w:val="decimal" w:pos="882"/>
                <w:tab w:val="left" w:pos="2160"/>
              </w:tabs>
              <w:spacing w:line="240" w:lineRule="auto"/>
              <w:ind w:right="109"/>
              <w:contextualSpacing/>
              <w:jc w:val="right"/>
              <w:rPr>
                <w:rFonts w:ascii="Angsana New" w:hAnsi="Angsana New"/>
                <w:sz w:val="28"/>
                <w:szCs w:val="28"/>
              </w:rPr>
            </w:pPr>
          </w:p>
        </w:tc>
        <w:tc>
          <w:tcPr>
            <w:tcW w:w="1233" w:type="dxa"/>
            <w:tcBorders>
              <w:top w:val="single" w:sz="4" w:space="0" w:color="auto"/>
            </w:tcBorders>
            <w:shd w:val="clear" w:color="auto" w:fill="auto"/>
            <w:vAlign w:val="bottom"/>
          </w:tcPr>
          <w:p w14:paraId="1426782E" w14:textId="4369A08F" w:rsidR="00AF42FC" w:rsidRPr="00DF6EF6" w:rsidRDefault="00AF42FC" w:rsidP="00AF42F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8,525</w:t>
            </w:r>
          </w:p>
        </w:tc>
        <w:tc>
          <w:tcPr>
            <w:tcW w:w="127" w:type="dxa"/>
            <w:shd w:val="clear" w:color="auto" w:fill="auto"/>
          </w:tcPr>
          <w:p w14:paraId="22DD2626" w14:textId="77777777" w:rsidR="00AF42FC" w:rsidRPr="00DF6EF6" w:rsidRDefault="00AF42FC" w:rsidP="00AF42FC">
            <w:pPr>
              <w:tabs>
                <w:tab w:val="left" w:pos="360"/>
                <w:tab w:val="decimal" w:pos="882"/>
                <w:tab w:val="left" w:pos="2160"/>
              </w:tabs>
              <w:spacing w:line="240" w:lineRule="auto"/>
              <w:ind w:right="109"/>
              <w:contextualSpacing/>
              <w:jc w:val="right"/>
              <w:rPr>
                <w:rFonts w:ascii="Angsana New" w:hAnsi="Angsana New"/>
                <w:sz w:val="28"/>
                <w:szCs w:val="28"/>
              </w:rPr>
            </w:pPr>
          </w:p>
        </w:tc>
        <w:tc>
          <w:tcPr>
            <w:tcW w:w="1249" w:type="dxa"/>
            <w:shd w:val="clear" w:color="auto" w:fill="auto"/>
            <w:vAlign w:val="bottom"/>
          </w:tcPr>
          <w:p w14:paraId="190D4471" w14:textId="413413CE" w:rsidR="00AF42FC" w:rsidRPr="00DF6EF6" w:rsidRDefault="00AF42FC" w:rsidP="00AF42FC">
            <w:pPr>
              <w:tabs>
                <w:tab w:val="left" w:pos="360"/>
                <w:tab w:val="left" w:pos="2160"/>
              </w:tabs>
              <w:spacing w:line="240" w:lineRule="auto"/>
              <w:ind w:right="109"/>
              <w:contextualSpacing/>
              <w:jc w:val="right"/>
              <w:rPr>
                <w:rFonts w:ascii="Angsana New" w:hAnsi="Angsana New"/>
                <w:sz w:val="28"/>
                <w:szCs w:val="28"/>
              </w:rPr>
            </w:pPr>
            <w:r w:rsidRPr="00DF6EF6">
              <w:rPr>
                <w:rFonts w:ascii="Angsana New" w:hAnsi="Angsana New"/>
                <w:sz w:val="28"/>
                <w:szCs w:val="28"/>
              </w:rPr>
              <w:t>11,151</w:t>
            </w:r>
          </w:p>
        </w:tc>
      </w:tr>
      <w:tr w:rsidR="00AF42FC" w14:paraId="14AFB3AB" w14:textId="77777777" w:rsidTr="00EF1E56">
        <w:tc>
          <w:tcPr>
            <w:tcW w:w="3866" w:type="dxa"/>
          </w:tcPr>
          <w:p w14:paraId="0FC2B15F" w14:textId="77777777" w:rsidR="00AF42FC" w:rsidRDefault="00AF42FC" w:rsidP="00AF42FC">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58" w:type="dxa"/>
            <w:tcBorders>
              <w:bottom w:val="single" w:sz="4" w:space="0" w:color="auto"/>
            </w:tcBorders>
            <w:shd w:val="clear" w:color="auto" w:fill="auto"/>
            <w:vAlign w:val="bottom"/>
          </w:tcPr>
          <w:p w14:paraId="3B1B3A71" w14:textId="58EF1CAA" w:rsidR="00AF42FC" w:rsidRPr="00EF1E56" w:rsidRDefault="00AF42FC" w:rsidP="00AF42FC">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rPr>
              <w:t>3,342</w:t>
            </w:r>
          </w:p>
        </w:tc>
        <w:tc>
          <w:tcPr>
            <w:tcW w:w="90" w:type="dxa"/>
            <w:shd w:val="clear" w:color="auto" w:fill="auto"/>
          </w:tcPr>
          <w:p w14:paraId="1E9DCBFB" w14:textId="77777777" w:rsidR="00AF42FC" w:rsidRPr="00F37546" w:rsidRDefault="00AF42FC" w:rsidP="00AF42FC">
            <w:pPr>
              <w:tabs>
                <w:tab w:val="left" w:pos="360"/>
                <w:tab w:val="decimal" w:pos="882"/>
                <w:tab w:val="left" w:pos="2160"/>
              </w:tabs>
              <w:spacing w:line="240" w:lineRule="auto"/>
              <w:ind w:right="109"/>
              <w:contextualSpacing/>
              <w:jc w:val="right"/>
              <w:rPr>
                <w:rFonts w:ascii="Angsana New" w:hAnsi="Angsana New"/>
                <w:sz w:val="28"/>
                <w:szCs w:val="28"/>
              </w:rPr>
            </w:pPr>
          </w:p>
        </w:tc>
        <w:tc>
          <w:tcPr>
            <w:tcW w:w="1258" w:type="dxa"/>
            <w:tcBorders>
              <w:bottom w:val="single" w:sz="4" w:space="0" w:color="auto"/>
            </w:tcBorders>
            <w:shd w:val="clear" w:color="auto" w:fill="auto"/>
            <w:vAlign w:val="bottom"/>
          </w:tcPr>
          <w:p w14:paraId="26A7283D" w14:textId="08801BB8" w:rsidR="00AF42FC" w:rsidRPr="00DF6EF6" w:rsidRDefault="00AF42FC" w:rsidP="00AF42FC">
            <w:pPr>
              <w:tabs>
                <w:tab w:val="left" w:pos="360"/>
                <w:tab w:val="left" w:pos="2160"/>
              </w:tabs>
              <w:spacing w:line="240" w:lineRule="auto"/>
              <w:ind w:right="109"/>
              <w:contextualSpacing/>
              <w:jc w:val="right"/>
              <w:rPr>
                <w:rFonts w:ascii="Angsana New" w:hAnsi="Angsana New"/>
                <w:sz w:val="28"/>
                <w:szCs w:val="28"/>
              </w:rPr>
            </w:pPr>
            <w:r w:rsidRPr="00DF6EF6">
              <w:rPr>
                <w:rFonts w:ascii="Angsana New" w:hAnsi="Angsana New" w:hint="cs"/>
                <w:sz w:val="28"/>
                <w:szCs w:val="28"/>
                <w:cs/>
                <w:lang w:val="en-US"/>
              </w:rPr>
              <w:t>4</w:t>
            </w:r>
            <w:r w:rsidRPr="00DF6EF6">
              <w:rPr>
                <w:rFonts w:ascii="Angsana New" w:hAnsi="Angsana New"/>
                <w:sz w:val="28"/>
                <w:szCs w:val="28"/>
                <w:lang w:val="en-US"/>
              </w:rPr>
              <w:t>,048</w:t>
            </w:r>
          </w:p>
        </w:tc>
        <w:tc>
          <w:tcPr>
            <w:tcW w:w="90" w:type="dxa"/>
            <w:shd w:val="clear" w:color="auto" w:fill="auto"/>
          </w:tcPr>
          <w:p w14:paraId="75BF6DA5" w14:textId="77777777" w:rsidR="00AF42FC" w:rsidRPr="00DF6EF6" w:rsidRDefault="00AF42FC" w:rsidP="00AF42FC">
            <w:pPr>
              <w:tabs>
                <w:tab w:val="left" w:pos="360"/>
                <w:tab w:val="decimal" w:pos="882"/>
                <w:tab w:val="left" w:pos="2160"/>
              </w:tabs>
              <w:spacing w:line="240" w:lineRule="auto"/>
              <w:ind w:right="109"/>
              <w:contextualSpacing/>
              <w:jc w:val="right"/>
              <w:rPr>
                <w:rFonts w:ascii="Angsana New" w:hAnsi="Angsana New"/>
                <w:sz w:val="28"/>
                <w:szCs w:val="28"/>
              </w:rPr>
            </w:pPr>
          </w:p>
        </w:tc>
        <w:tc>
          <w:tcPr>
            <w:tcW w:w="1233" w:type="dxa"/>
            <w:tcBorders>
              <w:bottom w:val="single" w:sz="4" w:space="0" w:color="auto"/>
            </w:tcBorders>
            <w:shd w:val="clear" w:color="auto" w:fill="auto"/>
            <w:vAlign w:val="bottom"/>
          </w:tcPr>
          <w:p w14:paraId="4BDE49B4" w14:textId="4641659E" w:rsidR="00AF42FC" w:rsidRPr="00DF6EF6" w:rsidRDefault="00AF42FC" w:rsidP="00AF42F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1,599</w:t>
            </w:r>
          </w:p>
        </w:tc>
        <w:tc>
          <w:tcPr>
            <w:tcW w:w="127" w:type="dxa"/>
            <w:shd w:val="clear" w:color="auto" w:fill="auto"/>
          </w:tcPr>
          <w:p w14:paraId="29BE547C" w14:textId="77777777" w:rsidR="00AF42FC" w:rsidRPr="00DF6EF6" w:rsidRDefault="00AF42FC" w:rsidP="00AF42FC">
            <w:pPr>
              <w:tabs>
                <w:tab w:val="left" w:pos="360"/>
                <w:tab w:val="decimal" w:pos="882"/>
                <w:tab w:val="left" w:pos="2160"/>
              </w:tabs>
              <w:spacing w:line="240" w:lineRule="auto"/>
              <w:ind w:right="109"/>
              <w:contextualSpacing/>
              <w:jc w:val="right"/>
              <w:rPr>
                <w:rFonts w:ascii="Angsana New" w:hAnsi="Angsana New"/>
                <w:sz w:val="28"/>
                <w:szCs w:val="28"/>
              </w:rPr>
            </w:pPr>
          </w:p>
        </w:tc>
        <w:tc>
          <w:tcPr>
            <w:tcW w:w="1249" w:type="dxa"/>
            <w:tcBorders>
              <w:bottom w:val="single" w:sz="4" w:space="0" w:color="auto"/>
            </w:tcBorders>
            <w:shd w:val="clear" w:color="auto" w:fill="auto"/>
            <w:vAlign w:val="bottom"/>
          </w:tcPr>
          <w:p w14:paraId="05BBE793" w14:textId="54566B4C" w:rsidR="00AF42FC" w:rsidRPr="00DF6EF6" w:rsidRDefault="00AF42FC" w:rsidP="00AF42FC">
            <w:pPr>
              <w:tabs>
                <w:tab w:val="left" w:pos="360"/>
                <w:tab w:val="left" w:pos="2160"/>
              </w:tabs>
              <w:spacing w:line="240" w:lineRule="auto"/>
              <w:ind w:right="109"/>
              <w:contextualSpacing/>
              <w:jc w:val="right"/>
              <w:rPr>
                <w:rFonts w:ascii="Angsana New" w:hAnsi="Angsana New"/>
                <w:sz w:val="28"/>
                <w:szCs w:val="28"/>
              </w:rPr>
            </w:pPr>
            <w:r w:rsidRPr="00DF6EF6">
              <w:rPr>
                <w:rFonts w:ascii="Angsana New" w:hAnsi="Angsana New"/>
                <w:sz w:val="28"/>
                <w:szCs w:val="28"/>
              </w:rPr>
              <w:t>2,207</w:t>
            </w:r>
          </w:p>
        </w:tc>
      </w:tr>
      <w:tr w:rsidR="00AF42FC" w14:paraId="690C4CE7" w14:textId="77777777" w:rsidTr="00EF1E56">
        <w:tc>
          <w:tcPr>
            <w:tcW w:w="3866" w:type="dxa"/>
            <w:vAlign w:val="bottom"/>
          </w:tcPr>
          <w:p w14:paraId="338C629E" w14:textId="77777777" w:rsidR="00AF42FC" w:rsidRDefault="00AF42FC" w:rsidP="00AF42FC">
            <w:pPr>
              <w:spacing w:line="240" w:lineRule="auto"/>
              <w:ind w:right="90"/>
              <w:rPr>
                <w:rFonts w:ascii="Angsana New" w:hAnsi="Angsana New"/>
                <w:b/>
                <w:bCs/>
                <w:sz w:val="28"/>
              </w:rPr>
            </w:pPr>
            <w:r>
              <w:rPr>
                <w:rFonts w:ascii="Angsana New" w:hAnsi="Angsana New"/>
                <w:b/>
                <w:bCs/>
                <w:sz w:val="28"/>
              </w:rPr>
              <w:t>Total</w:t>
            </w:r>
          </w:p>
        </w:tc>
        <w:tc>
          <w:tcPr>
            <w:tcW w:w="1258" w:type="dxa"/>
            <w:tcBorders>
              <w:top w:val="single" w:sz="4" w:space="0" w:color="auto"/>
              <w:bottom w:val="double" w:sz="4" w:space="0" w:color="auto"/>
            </w:tcBorders>
            <w:shd w:val="clear" w:color="auto" w:fill="auto"/>
            <w:vAlign w:val="bottom"/>
          </w:tcPr>
          <w:p w14:paraId="2BB0036B" w14:textId="682B87C3" w:rsidR="00AF42FC" w:rsidRPr="00DF0A87" w:rsidRDefault="00AF42FC" w:rsidP="00AF42FC">
            <w:pPr>
              <w:tabs>
                <w:tab w:val="left" w:pos="360"/>
                <w:tab w:val="left" w:pos="2160"/>
              </w:tabs>
              <w:spacing w:line="240" w:lineRule="auto"/>
              <w:ind w:right="109"/>
              <w:contextualSpacing/>
              <w:jc w:val="right"/>
              <w:rPr>
                <w:rFonts w:ascii="Angsana New" w:hAnsi="Angsana New"/>
                <w:b/>
                <w:bCs/>
                <w:sz w:val="28"/>
                <w:szCs w:val="28"/>
                <w:lang w:val="en-US"/>
              </w:rPr>
            </w:pPr>
            <w:r>
              <w:rPr>
                <w:rFonts w:ascii="Angsana New" w:hAnsi="Angsana New"/>
                <w:b/>
                <w:bCs/>
                <w:sz w:val="28"/>
              </w:rPr>
              <w:t>16,920</w:t>
            </w:r>
          </w:p>
        </w:tc>
        <w:tc>
          <w:tcPr>
            <w:tcW w:w="90" w:type="dxa"/>
            <w:shd w:val="clear" w:color="auto" w:fill="auto"/>
          </w:tcPr>
          <w:p w14:paraId="1A7FE64E" w14:textId="77777777" w:rsidR="00AF42FC" w:rsidRPr="00DF0A87" w:rsidRDefault="00AF42FC" w:rsidP="00AF42FC">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58" w:type="dxa"/>
            <w:tcBorders>
              <w:top w:val="single" w:sz="4" w:space="0" w:color="auto"/>
              <w:bottom w:val="double" w:sz="4" w:space="0" w:color="auto"/>
            </w:tcBorders>
            <w:shd w:val="clear" w:color="auto" w:fill="auto"/>
            <w:vAlign w:val="bottom"/>
          </w:tcPr>
          <w:p w14:paraId="37B30E49" w14:textId="6352EB07" w:rsidR="00AF42FC" w:rsidRPr="00DF6EF6" w:rsidRDefault="00AF42FC" w:rsidP="00AF42FC">
            <w:pPr>
              <w:tabs>
                <w:tab w:val="left" w:pos="360"/>
                <w:tab w:val="left" w:pos="2160"/>
              </w:tabs>
              <w:spacing w:line="240" w:lineRule="auto"/>
              <w:ind w:right="109"/>
              <w:contextualSpacing/>
              <w:jc w:val="right"/>
              <w:rPr>
                <w:rFonts w:ascii="Angsana New" w:hAnsi="Angsana New"/>
                <w:b/>
                <w:bCs/>
                <w:sz w:val="28"/>
                <w:szCs w:val="28"/>
              </w:rPr>
            </w:pPr>
            <w:r w:rsidRPr="00DF6EF6">
              <w:rPr>
                <w:rFonts w:ascii="Angsana New" w:hAnsi="Angsana New"/>
                <w:b/>
                <w:bCs/>
                <w:sz w:val="28"/>
                <w:szCs w:val="28"/>
                <w:lang w:val="en-US"/>
              </w:rPr>
              <w:t>20,764</w:t>
            </w:r>
          </w:p>
        </w:tc>
        <w:tc>
          <w:tcPr>
            <w:tcW w:w="90" w:type="dxa"/>
            <w:shd w:val="clear" w:color="auto" w:fill="auto"/>
          </w:tcPr>
          <w:p w14:paraId="6B37D917" w14:textId="77777777" w:rsidR="00AF42FC" w:rsidRPr="00DF6EF6" w:rsidRDefault="00AF42FC" w:rsidP="00AF42FC">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3" w:type="dxa"/>
            <w:tcBorders>
              <w:top w:val="single" w:sz="4" w:space="0" w:color="auto"/>
              <w:bottom w:val="double" w:sz="4" w:space="0" w:color="auto"/>
            </w:tcBorders>
            <w:shd w:val="clear" w:color="auto" w:fill="auto"/>
            <w:vAlign w:val="bottom"/>
          </w:tcPr>
          <w:p w14:paraId="589027A3" w14:textId="55E425CE" w:rsidR="00AF42FC" w:rsidRPr="00DF6EF6" w:rsidRDefault="00AF42FC" w:rsidP="00AF42F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10,124</w:t>
            </w:r>
          </w:p>
        </w:tc>
        <w:tc>
          <w:tcPr>
            <w:tcW w:w="127" w:type="dxa"/>
            <w:shd w:val="clear" w:color="auto" w:fill="auto"/>
          </w:tcPr>
          <w:p w14:paraId="2D4D81CA" w14:textId="77777777" w:rsidR="00AF42FC" w:rsidRPr="00DF6EF6" w:rsidRDefault="00AF42FC" w:rsidP="00AF42FC">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49" w:type="dxa"/>
            <w:tcBorders>
              <w:top w:val="single" w:sz="4" w:space="0" w:color="auto"/>
              <w:bottom w:val="double" w:sz="4" w:space="0" w:color="auto"/>
            </w:tcBorders>
            <w:shd w:val="clear" w:color="auto" w:fill="auto"/>
            <w:vAlign w:val="bottom"/>
          </w:tcPr>
          <w:p w14:paraId="1178F99A" w14:textId="78221326" w:rsidR="00AF42FC" w:rsidRPr="00DF6EF6" w:rsidRDefault="00AF42FC" w:rsidP="00AF42FC">
            <w:pPr>
              <w:tabs>
                <w:tab w:val="left" w:pos="360"/>
                <w:tab w:val="left" w:pos="2160"/>
              </w:tabs>
              <w:spacing w:line="240" w:lineRule="auto"/>
              <w:ind w:right="109"/>
              <w:contextualSpacing/>
              <w:jc w:val="right"/>
              <w:rPr>
                <w:rFonts w:ascii="Angsana New" w:hAnsi="Angsana New"/>
                <w:b/>
                <w:bCs/>
                <w:sz w:val="28"/>
                <w:szCs w:val="28"/>
                <w:cs/>
              </w:rPr>
            </w:pPr>
            <w:r w:rsidRPr="00DF6EF6">
              <w:rPr>
                <w:rFonts w:ascii="Angsana New" w:hAnsi="Angsana New"/>
                <w:b/>
                <w:bCs/>
                <w:sz w:val="28"/>
                <w:szCs w:val="28"/>
              </w:rPr>
              <w:t>13,358</w:t>
            </w:r>
          </w:p>
        </w:tc>
      </w:tr>
    </w:tbl>
    <w:p w14:paraId="2B2BFD2B" w14:textId="77777777" w:rsidR="008A79F3" w:rsidRDefault="008A79F3" w:rsidP="008A79F3">
      <w:pPr>
        <w:tabs>
          <w:tab w:val="left" w:pos="990"/>
        </w:tabs>
        <w:ind w:left="446"/>
        <w:jc w:val="thaiDistribute"/>
        <w:rPr>
          <w:rFonts w:ascii="Angsana New" w:eastAsia="Angsana New" w:hAnsi="Angsana New"/>
          <w:b/>
          <w:bCs/>
          <w:sz w:val="28"/>
        </w:rPr>
      </w:pPr>
    </w:p>
    <w:p w14:paraId="712B7B8D" w14:textId="5A1D2547" w:rsidR="00284E37" w:rsidRPr="00B4299E" w:rsidRDefault="00A81023" w:rsidP="00B4299E">
      <w:pPr>
        <w:tabs>
          <w:tab w:val="left" w:pos="990"/>
        </w:tabs>
        <w:spacing w:before="120" w:after="120"/>
        <w:ind w:left="446"/>
        <w:jc w:val="thaiDistribute"/>
        <w:rPr>
          <w:rFonts w:ascii="Angsana New" w:eastAsia="Angsana New" w:hAnsi="Angsana New"/>
          <w:b/>
          <w:bCs/>
          <w:sz w:val="28"/>
        </w:rPr>
      </w:pPr>
      <w:r w:rsidRPr="00B4299E">
        <w:rPr>
          <w:rFonts w:ascii="Angsana New" w:eastAsia="Angsana New" w:hAnsi="Angsana New"/>
          <w:b/>
          <w:bCs/>
          <w:sz w:val="28"/>
        </w:rPr>
        <w:t xml:space="preserve">Guarantee obligations with related parties </w:t>
      </w:r>
    </w:p>
    <w:p w14:paraId="2C2FB8C0" w14:textId="524C898D" w:rsidR="009A1D9B" w:rsidRDefault="00A81023"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 xml:space="preserve">The Company has outstanding guarantee obligations with its related </w:t>
      </w:r>
      <w:r w:rsidR="00485F03" w:rsidRPr="00B4299E">
        <w:rPr>
          <w:rFonts w:ascii="Angsana New" w:eastAsia="Angsana New" w:hAnsi="Angsana New"/>
          <w:sz w:val="28"/>
        </w:rPr>
        <w:t xml:space="preserve">parties, as described in </w:t>
      </w:r>
      <w:r w:rsidR="00485F03" w:rsidRPr="00344AF9">
        <w:rPr>
          <w:rFonts w:ascii="Angsana New" w:eastAsia="Angsana New" w:hAnsi="Angsana New"/>
          <w:sz w:val="28"/>
        </w:rPr>
        <w:t xml:space="preserve">Note </w:t>
      </w:r>
      <w:r w:rsidR="00A0038C">
        <w:rPr>
          <w:rFonts w:ascii="Angsana New" w:eastAsia="Angsana New" w:hAnsi="Angsana New"/>
          <w:sz w:val="28"/>
        </w:rPr>
        <w:t>2</w:t>
      </w:r>
      <w:r w:rsidR="00E4030D">
        <w:rPr>
          <w:rFonts w:ascii="Angsana New" w:eastAsia="Angsana New" w:hAnsi="Angsana New"/>
          <w:sz w:val="28"/>
        </w:rPr>
        <w:t>3</w:t>
      </w:r>
      <w:r w:rsidR="005C54B1">
        <w:rPr>
          <w:rFonts w:ascii="Angsana New" w:eastAsia="Angsana New" w:hAnsi="Angsana New"/>
          <w:sz w:val="28"/>
        </w:rPr>
        <w:t>.</w:t>
      </w:r>
    </w:p>
    <w:p w14:paraId="2CAF8D27" w14:textId="77777777" w:rsidR="009A1D9B" w:rsidRDefault="009A1D9B">
      <w:pPr>
        <w:spacing w:line="240" w:lineRule="auto"/>
        <w:rPr>
          <w:rFonts w:ascii="Angsana New" w:eastAsia="Angsana New" w:hAnsi="Angsana New"/>
          <w:sz w:val="28"/>
        </w:rPr>
      </w:pPr>
      <w:r>
        <w:rPr>
          <w:rFonts w:ascii="Angsana New" w:eastAsia="Angsana New" w:hAnsi="Angsana New"/>
          <w:sz w:val="28"/>
        </w:rPr>
        <w:br w:type="page"/>
      </w:r>
    </w:p>
    <w:p w14:paraId="3DCF6036" w14:textId="70F79535" w:rsidR="00705EAA" w:rsidRDefault="00A81023" w:rsidP="00CF0777">
      <w:pPr>
        <w:pStyle w:val="ListParagraph"/>
        <w:numPr>
          <w:ilvl w:val="0"/>
          <w:numId w:val="4"/>
        </w:numPr>
        <w:spacing w:before="240" w:after="120" w:line="240" w:lineRule="auto"/>
        <w:ind w:left="450" w:right="-14"/>
        <w:rPr>
          <w:rFonts w:ascii="Angsana New" w:hAnsi="Angsana New"/>
          <w:b/>
          <w:bCs/>
          <w:color w:val="000000"/>
          <w:sz w:val="28"/>
        </w:rPr>
      </w:pPr>
      <w:r w:rsidRPr="00CB7EB8">
        <w:rPr>
          <w:rFonts w:ascii="Angsana New" w:hAnsi="Angsana New"/>
          <w:b/>
          <w:bCs/>
          <w:color w:val="000000"/>
          <w:sz w:val="28"/>
        </w:rPr>
        <w:t>Supplemental disclosures of cash flow information</w:t>
      </w:r>
    </w:p>
    <w:p w14:paraId="57AAD5E0" w14:textId="42BAF66C" w:rsidR="00284E37" w:rsidRPr="000469A0" w:rsidRDefault="00A81023" w:rsidP="00CF0777">
      <w:pPr>
        <w:pStyle w:val="ListParagraph"/>
        <w:numPr>
          <w:ilvl w:val="1"/>
          <w:numId w:val="8"/>
        </w:numPr>
        <w:spacing w:before="240" w:after="120" w:line="240" w:lineRule="auto"/>
        <w:ind w:left="450" w:right="-14" w:hanging="450"/>
        <w:rPr>
          <w:rFonts w:ascii="Angsana New" w:eastAsia="Arial Unicode MS" w:hAnsi="Angsana New"/>
          <w:b/>
          <w:bCs/>
          <w:color w:val="000000"/>
          <w:sz w:val="28"/>
        </w:rPr>
      </w:pPr>
      <w:r w:rsidRPr="00705EAA">
        <w:rPr>
          <w:rFonts w:ascii="Angsana New" w:eastAsia="Arial Unicode MS" w:hAnsi="Angsana New"/>
          <w:sz w:val="28"/>
        </w:rPr>
        <w:t>Cash and cash equivalents as at 3</w:t>
      </w:r>
      <w:r w:rsidR="00CB7EB8" w:rsidRPr="00705EAA">
        <w:rPr>
          <w:rFonts w:ascii="Angsana New" w:eastAsia="Arial Unicode MS" w:hAnsi="Angsana New"/>
          <w:sz w:val="28"/>
        </w:rPr>
        <w:t>1</w:t>
      </w:r>
      <w:r w:rsidRPr="00705EAA">
        <w:rPr>
          <w:rFonts w:ascii="Angsana New" w:eastAsia="Arial Unicode MS" w:hAnsi="Angsana New"/>
          <w:sz w:val="28"/>
        </w:rPr>
        <w:t xml:space="preserve"> </w:t>
      </w:r>
      <w:r w:rsidR="00CB7EB8" w:rsidRPr="00705EAA">
        <w:rPr>
          <w:rFonts w:ascii="Angsana New" w:eastAsia="Arial Unicode MS" w:hAnsi="Angsana New"/>
          <w:sz w:val="28"/>
        </w:rPr>
        <w:t>December</w:t>
      </w:r>
      <w:r w:rsidRPr="00705EAA">
        <w:rPr>
          <w:rFonts w:ascii="Angsana New" w:eastAsia="Arial Unicode MS" w:hAnsi="Angsana New"/>
          <w:sz w:val="28"/>
        </w:rPr>
        <w:t xml:space="preserve"> 202</w:t>
      </w:r>
      <w:r w:rsidR="006544FF">
        <w:rPr>
          <w:rFonts w:ascii="Angsana New" w:eastAsia="Arial Unicode MS" w:hAnsi="Angsana New"/>
          <w:sz w:val="28"/>
        </w:rPr>
        <w:t>4</w:t>
      </w:r>
      <w:r w:rsidRPr="00705EAA">
        <w:rPr>
          <w:rFonts w:ascii="Angsana New" w:eastAsia="Arial Unicode MS" w:hAnsi="Angsana New"/>
          <w:sz w:val="28"/>
        </w:rPr>
        <w:t xml:space="preserve"> and 20</w:t>
      </w:r>
      <w:r w:rsidR="008E4797" w:rsidRPr="00705EAA">
        <w:rPr>
          <w:rFonts w:ascii="Angsana New" w:eastAsia="Arial Unicode MS" w:hAnsi="Angsana New"/>
          <w:sz w:val="28"/>
        </w:rPr>
        <w:t>2</w:t>
      </w:r>
      <w:r w:rsidR="006544FF">
        <w:rPr>
          <w:rFonts w:ascii="Angsana New" w:eastAsia="Arial Unicode MS" w:hAnsi="Angsana New"/>
          <w:sz w:val="28"/>
        </w:rPr>
        <w:t>3</w:t>
      </w:r>
      <w:r w:rsidRPr="00705EAA">
        <w:rPr>
          <w:rFonts w:ascii="Angsana New" w:eastAsia="Arial Unicode MS" w:hAnsi="Angsana New"/>
          <w:sz w:val="28"/>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6145A6" w:rsidRPr="00DF02D5" w14:paraId="1C329C71" w14:textId="77777777" w:rsidTr="001248FA">
        <w:trPr>
          <w:cantSplit/>
          <w:trHeight w:val="331"/>
        </w:trPr>
        <w:tc>
          <w:tcPr>
            <w:tcW w:w="3960" w:type="dxa"/>
            <w:tcBorders>
              <w:top w:val="nil"/>
              <w:left w:val="nil"/>
              <w:bottom w:val="nil"/>
              <w:right w:val="nil"/>
            </w:tcBorders>
            <w:vAlign w:val="center"/>
          </w:tcPr>
          <w:p w14:paraId="133F9538" w14:textId="77777777" w:rsidR="006145A6" w:rsidRPr="00DF02D5" w:rsidRDefault="006145A6">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94C5239" w14:textId="77777777" w:rsidR="006145A6" w:rsidRPr="00DF02D5" w:rsidRDefault="006145A6">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FFB161E" w14:textId="77777777" w:rsidR="006145A6" w:rsidRPr="00DF02D5" w:rsidRDefault="006145A6">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6E8C6CB0" w14:textId="77777777" w:rsidR="006145A6" w:rsidRPr="00DF02D5" w:rsidRDefault="006145A6">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6145A6" w:rsidRPr="00DF02D5" w14:paraId="0F92D555" w14:textId="77777777" w:rsidTr="001248FA">
        <w:trPr>
          <w:cantSplit/>
          <w:trHeight w:val="331"/>
        </w:trPr>
        <w:tc>
          <w:tcPr>
            <w:tcW w:w="3960" w:type="dxa"/>
            <w:tcBorders>
              <w:top w:val="nil"/>
              <w:left w:val="nil"/>
              <w:bottom w:val="nil"/>
              <w:right w:val="nil"/>
            </w:tcBorders>
            <w:vAlign w:val="center"/>
          </w:tcPr>
          <w:p w14:paraId="5CA8624E" w14:textId="77777777" w:rsidR="006145A6" w:rsidRPr="00DF02D5" w:rsidRDefault="006145A6">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2D04093" w14:textId="77777777" w:rsidR="006145A6" w:rsidRPr="00DF02D5" w:rsidRDefault="006145A6">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A4A1301" w14:textId="77777777" w:rsidR="006145A6" w:rsidRPr="00DF02D5" w:rsidRDefault="006145A6">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6C7F1C5" w14:textId="77777777" w:rsidR="006145A6" w:rsidRPr="00DF02D5" w:rsidRDefault="006145A6">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6145A6" w:rsidRPr="00DF02D5" w14:paraId="29A4B21B" w14:textId="77777777" w:rsidTr="001248FA">
        <w:trPr>
          <w:cantSplit/>
          <w:trHeight w:val="331"/>
        </w:trPr>
        <w:tc>
          <w:tcPr>
            <w:tcW w:w="3960" w:type="dxa"/>
            <w:tcBorders>
              <w:top w:val="nil"/>
              <w:left w:val="nil"/>
              <w:bottom w:val="nil"/>
              <w:right w:val="nil"/>
            </w:tcBorders>
            <w:vAlign w:val="center"/>
          </w:tcPr>
          <w:p w14:paraId="0F0ECB4A" w14:textId="77777777" w:rsidR="006145A6" w:rsidRPr="00DF02D5" w:rsidRDefault="006145A6">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45998C35" w14:textId="77777777" w:rsidR="006145A6" w:rsidRPr="00DF02D5" w:rsidRDefault="006145A6">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2EA49B2E" w14:textId="77777777" w:rsidR="006145A6" w:rsidRPr="00DF02D5" w:rsidRDefault="006145A6">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7BE209F3" w14:textId="77777777" w:rsidR="006145A6" w:rsidRPr="00DF02D5" w:rsidRDefault="006145A6">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 statements</w:t>
            </w:r>
          </w:p>
        </w:tc>
      </w:tr>
      <w:tr w:rsidR="006145A6" w:rsidRPr="00DF02D5" w14:paraId="5CBD2B0D" w14:textId="77777777" w:rsidTr="001248FA">
        <w:trPr>
          <w:cantSplit/>
          <w:trHeight w:val="331"/>
        </w:trPr>
        <w:tc>
          <w:tcPr>
            <w:tcW w:w="3960" w:type="dxa"/>
            <w:tcBorders>
              <w:top w:val="nil"/>
              <w:left w:val="nil"/>
              <w:bottom w:val="nil"/>
              <w:right w:val="nil"/>
            </w:tcBorders>
            <w:vAlign w:val="center"/>
          </w:tcPr>
          <w:p w14:paraId="0585C975" w14:textId="77777777" w:rsidR="006145A6" w:rsidRPr="00DF02D5" w:rsidRDefault="006145A6" w:rsidP="006145A6">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788E3164" w14:textId="1C206FB3" w:rsidR="006145A6" w:rsidRPr="0073798E" w:rsidRDefault="006145A6" w:rsidP="006145A6">
            <w:pPr>
              <w:spacing w:line="240" w:lineRule="exact"/>
              <w:jc w:val="center"/>
              <w:rPr>
                <w:rFonts w:asciiTheme="majorBidi" w:hAnsiTheme="majorBidi" w:cstheme="majorBidi"/>
                <w:sz w:val="28"/>
                <w:szCs w:val="28"/>
              </w:rPr>
            </w:pPr>
            <w:r>
              <w:rPr>
                <w:rFonts w:asciiTheme="majorBidi" w:hAnsiTheme="majorBidi" w:cstheme="majorBidi"/>
                <w:sz w:val="28"/>
                <w:szCs w:val="28"/>
                <w:lang w:val="en-US"/>
              </w:rPr>
              <w:t>2024</w:t>
            </w:r>
          </w:p>
        </w:tc>
        <w:tc>
          <w:tcPr>
            <w:tcW w:w="90" w:type="dxa"/>
            <w:tcBorders>
              <w:top w:val="nil"/>
              <w:left w:val="nil"/>
              <w:bottom w:val="nil"/>
              <w:right w:val="nil"/>
            </w:tcBorders>
            <w:vAlign w:val="center"/>
          </w:tcPr>
          <w:p w14:paraId="0209C9C2" w14:textId="77777777" w:rsidR="006145A6" w:rsidRPr="00DF02D5" w:rsidRDefault="006145A6" w:rsidP="006145A6">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4C8DD7D7" w14:textId="2F3456C0" w:rsidR="006145A6" w:rsidRPr="00DF02D5" w:rsidRDefault="006145A6" w:rsidP="006145A6">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789E2E11" w14:textId="77777777" w:rsidR="006145A6" w:rsidRPr="00DF02D5" w:rsidRDefault="006145A6" w:rsidP="006145A6">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675A46A6" w14:textId="0485DAA0" w:rsidR="006145A6" w:rsidRPr="00DF02D5" w:rsidRDefault="006145A6" w:rsidP="006145A6">
            <w:pPr>
              <w:spacing w:line="240" w:lineRule="exact"/>
              <w:jc w:val="center"/>
              <w:rPr>
                <w:rFonts w:ascii="Angsana New" w:eastAsia="Arial Unicode MS" w:hAnsi="Angsana New"/>
                <w:sz w:val="28"/>
                <w:szCs w:val="28"/>
              </w:rPr>
            </w:pPr>
            <w:r>
              <w:rPr>
                <w:rFonts w:asciiTheme="majorBidi" w:hAnsiTheme="majorBidi" w:cstheme="majorBidi"/>
                <w:sz w:val="28"/>
                <w:szCs w:val="28"/>
              </w:rPr>
              <w:t>2024</w:t>
            </w:r>
          </w:p>
        </w:tc>
        <w:tc>
          <w:tcPr>
            <w:tcW w:w="90" w:type="dxa"/>
            <w:tcBorders>
              <w:top w:val="nil"/>
              <w:left w:val="nil"/>
              <w:bottom w:val="nil"/>
              <w:right w:val="nil"/>
            </w:tcBorders>
            <w:vAlign w:val="center"/>
          </w:tcPr>
          <w:p w14:paraId="0D552D8B" w14:textId="77777777" w:rsidR="006145A6" w:rsidRPr="00DF02D5" w:rsidRDefault="006145A6" w:rsidP="006145A6">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17C0DBCE" w14:textId="6F8AB8F7" w:rsidR="006145A6" w:rsidRPr="00DF02D5" w:rsidRDefault="006145A6" w:rsidP="006145A6">
            <w:pPr>
              <w:spacing w:line="240" w:lineRule="exact"/>
              <w:jc w:val="center"/>
              <w:rPr>
                <w:rFonts w:ascii="Angsana New" w:eastAsia="Arial Unicode MS" w:hAnsi="Angsana New"/>
                <w:sz w:val="28"/>
                <w:szCs w:val="28"/>
              </w:rPr>
            </w:pPr>
            <w:r w:rsidRPr="003922A3">
              <w:rPr>
                <w:rFonts w:asciiTheme="majorBidi" w:hAnsiTheme="majorBidi" w:cstheme="majorBidi"/>
                <w:sz w:val="28"/>
                <w:szCs w:val="28"/>
              </w:rPr>
              <w:t>202</w:t>
            </w:r>
            <w:r>
              <w:rPr>
                <w:rFonts w:asciiTheme="majorBidi" w:hAnsiTheme="majorBidi" w:cstheme="majorBidi"/>
                <w:sz w:val="28"/>
                <w:szCs w:val="28"/>
              </w:rPr>
              <w:t>3</w:t>
            </w:r>
          </w:p>
        </w:tc>
      </w:tr>
      <w:tr w:rsidR="006145A6" w:rsidRPr="00DF02D5" w14:paraId="3252AE49" w14:textId="77777777" w:rsidTr="001248FA">
        <w:trPr>
          <w:cantSplit/>
          <w:trHeight w:val="331"/>
        </w:trPr>
        <w:tc>
          <w:tcPr>
            <w:tcW w:w="3960" w:type="dxa"/>
            <w:tcBorders>
              <w:top w:val="nil"/>
              <w:left w:val="nil"/>
              <w:bottom w:val="nil"/>
              <w:right w:val="nil"/>
            </w:tcBorders>
            <w:vAlign w:val="center"/>
          </w:tcPr>
          <w:p w14:paraId="60297AEC" w14:textId="77777777" w:rsidR="006145A6" w:rsidRPr="00DF02D5" w:rsidRDefault="006145A6">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325D8A79" w14:textId="3883DFE0" w:rsidR="006145A6" w:rsidRPr="00DF02D5" w:rsidRDefault="00803798" w:rsidP="00394AAE">
            <w:pPr>
              <w:tabs>
                <w:tab w:val="left" w:pos="360"/>
                <w:tab w:val="left" w:pos="2160"/>
              </w:tabs>
              <w:spacing w:line="240" w:lineRule="auto"/>
              <w:ind w:right="109"/>
              <w:contextualSpacing/>
              <w:jc w:val="right"/>
              <w:rPr>
                <w:rFonts w:asciiTheme="majorBidi" w:hAnsiTheme="majorBidi" w:cstheme="majorBidi"/>
                <w:sz w:val="28"/>
                <w:szCs w:val="28"/>
                <w:lang w:val="en-US"/>
              </w:rPr>
            </w:pPr>
            <w:r w:rsidRPr="00803798">
              <w:rPr>
                <w:rFonts w:asciiTheme="majorBidi" w:hAnsiTheme="majorBidi" w:cstheme="majorBidi"/>
                <w:sz w:val="28"/>
                <w:szCs w:val="28"/>
                <w:lang w:val="en-US"/>
              </w:rPr>
              <w:t>3,159</w:t>
            </w:r>
          </w:p>
        </w:tc>
        <w:tc>
          <w:tcPr>
            <w:tcW w:w="90" w:type="dxa"/>
            <w:tcBorders>
              <w:top w:val="nil"/>
              <w:left w:val="nil"/>
              <w:bottom w:val="nil"/>
              <w:right w:val="nil"/>
            </w:tcBorders>
          </w:tcPr>
          <w:p w14:paraId="49961C86"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1ED10EFB"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w:t>
            </w:r>
            <w:r w:rsidRPr="00657820">
              <w:rPr>
                <w:rFonts w:asciiTheme="majorBidi" w:hAnsiTheme="majorBidi" w:cstheme="majorBidi"/>
                <w:sz w:val="28"/>
              </w:rPr>
              <w:t>,616</w:t>
            </w:r>
          </w:p>
        </w:tc>
        <w:tc>
          <w:tcPr>
            <w:tcW w:w="90" w:type="dxa"/>
            <w:tcBorders>
              <w:top w:val="nil"/>
              <w:left w:val="nil"/>
              <w:bottom w:val="nil"/>
              <w:right w:val="nil"/>
            </w:tcBorders>
          </w:tcPr>
          <w:p w14:paraId="553885E7"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75DD22" w14:textId="7277AFA1" w:rsidR="006145A6" w:rsidRPr="00DF02D5" w:rsidRDefault="008C0322">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90" w:type="dxa"/>
            <w:tcBorders>
              <w:top w:val="nil"/>
              <w:left w:val="nil"/>
              <w:bottom w:val="nil"/>
              <w:right w:val="nil"/>
            </w:tcBorders>
          </w:tcPr>
          <w:p w14:paraId="68B168F8" w14:textId="77777777" w:rsidR="006145A6" w:rsidRPr="00DF02D5" w:rsidRDefault="006145A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914E99A"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20</w:t>
            </w:r>
          </w:p>
        </w:tc>
      </w:tr>
      <w:tr w:rsidR="006145A6" w:rsidRPr="00DF02D5" w14:paraId="06CE46E5" w14:textId="77777777" w:rsidTr="001248FA">
        <w:trPr>
          <w:cantSplit/>
          <w:trHeight w:val="331"/>
        </w:trPr>
        <w:tc>
          <w:tcPr>
            <w:tcW w:w="3960" w:type="dxa"/>
            <w:tcBorders>
              <w:top w:val="nil"/>
              <w:left w:val="nil"/>
              <w:bottom w:val="nil"/>
              <w:right w:val="nil"/>
            </w:tcBorders>
            <w:vAlign w:val="bottom"/>
          </w:tcPr>
          <w:p w14:paraId="28F4EB61" w14:textId="77777777" w:rsidR="006145A6" w:rsidRPr="00DF02D5" w:rsidRDefault="006145A6">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tcPr>
          <w:p w14:paraId="56F6BF4E" w14:textId="14195DE7" w:rsidR="006145A6" w:rsidRPr="00DF02D5" w:rsidRDefault="005655E4" w:rsidP="00394AAE">
            <w:pPr>
              <w:tabs>
                <w:tab w:val="left" w:pos="360"/>
                <w:tab w:val="left" w:pos="2160"/>
              </w:tabs>
              <w:spacing w:line="240" w:lineRule="auto"/>
              <w:ind w:right="109"/>
              <w:contextualSpacing/>
              <w:jc w:val="right"/>
              <w:rPr>
                <w:rFonts w:asciiTheme="majorBidi" w:hAnsiTheme="majorBidi" w:cstheme="majorBidi"/>
                <w:sz w:val="28"/>
                <w:szCs w:val="28"/>
                <w:lang w:val="en-US"/>
              </w:rPr>
            </w:pPr>
            <w:r w:rsidRPr="005655E4">
              <w:rPr>
                <w:rFonts w:asciiTheme="majorBidi" w:hAnsiTheme="majorBidi" w:cstheme="majorBidi"/>
                <w:sz w:val="28"/>
                <w:szCs w:val="28"/>
                <w:lang w:val="en-US"/>
              </w:rPr>
              <w:t>16,265</w:t>
            </w:r>
          </w:p>
        </w:tc>
        <w:tc>
          <w:tcPr>
            <w:tcW w:w="90" w:type="dxa"/>
            <w:tcBorders>
              <w:top w:val="nil"/>
              <w:left w:val="nil"/>
              <w:bottom w:val="nil"/>
              <w:right w:val="nil"/>
            </w:tcBorders>
          </w:tcPr>
          <w:p w14:paraId="5315EFB9"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0B9A64A0"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r w:rsidRPr="00657820">
              <w:rPr>
                <w:rFonts w:asciiTheme="majorBidi" w:hAnsiTheme="majorBidi" w:cstheme="majorBidi"/>
                <w:sz w:val="28"/>
              </w:rPr>
              <w:t>112,211</w:t>
            </w:r>
          </w:p>
        </w:tc>
        <w:tc>
          <w:tcPr>
            <w:tcW w:w="90" w:type="dxa"/>
            <w:tcBorders>
              <w:top w:val="nil"/>
              <w:left w:val="nil"/>
              <w:bottom w:val="nil"/>
              <w:right w:val="nil"/>
            </w:tcBorders>
          </w:tcPr>
          <w:p w14:paraId="3D130E7D"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1F1FAC60" w14:textId="004A5138" w:rsidR="006145A6" w:rsidRPr="00DF02D5" w:rsidRDefault="00A97B0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576</w:t>
            </w:r>
          </w:p>
        </w:tc>
        <w:tc>
          <w:tcPr>
            <w:tcW w:w="90" w:type="dxa"/>
            <w:tcBorders>
              <w:top w:val="nil"/>
              <w:left w:val="nil"/>
              <w:bottom w:val="nil"/>
              <w:right w:val="nil"/>
            </w:tcBorders>
          </w:tcPr>
          <w:p w14:paraId="1D24A5FC" w14:textId="77777777" w:rsidR="006145A6" w:rsidRPr="00DF02D5" w:rsidRDefault="006145A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2200767C"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sz w:val="28"/>
                <w:szCs w:val="28"/>
              </w:rPr>
            </w:pPr>
            <w:r w:rsidRPr="00657820">
              <w:rPr>
                <w:rFonts w:asciiTheme="majorBidi" w:hAnsiTheme="majorBidi" w:cstheme="majorBidi"/>
                <w:sz w:val="28"/>
              </w:rPr>
              <w:t>5,20</w:t>
            </w:r>
            <w:r>
              <w:rPr>
                <w:rFonts w:asciiTheme="majorBidi" w:hAnsiTheme="majorBidi" w:cstheme="majorBidi"/>
                <w:sz w:val="28"/>
              </w:rPr>
              <w:t>8</w:t>
            </w:r>
          </w:p>
        </w:tc>
      </w:tr>
      <w:tr w:rsidR="00D6350A" w:rsidRPr="00DF02D5" w14:paraId="76DFFC6A" w14:textId="77777777" w:rsidTr="001248FA">
        <w:trPr>
          <w:cantSplit/>
          <w:trHeight w:val="331"/>
        </w:trPr>
        <w:tc>
          <w:tcPr>
            <w:tcW w:w="3960" w:type="dxa"/>
            <w:tcBorders>
              <w:top w:val="nil"/>
              <w:left w:val="nil"/>
              <w:bottom w:val="nil"/>
              <w:right w:val="nil"/>
            </w:tcBorders>
            <w:vAlign w:val="bottom"/>
          </w:tcPr>
          <w:p w14:paraId="0ED02B06" w14:textId="5687348F" w:rsidR="00D6350A" w:rsidRPr="00DF02D5" w:rsidRDefault="00113531">
            <w:pPr>
              <w:tabs>
                <w:tab w:val="decimal" w:pos="945"/>
                <w:tab w:val="decimal" w:pos="990"/>
              </w:tabs>
              <w:spacing w:line="240" w:lineRule="auto"/>
              <w:ind w:right="90"/>
              <w:rPr>
                <w:rFonts w:asciiTheme="majorBidi" w:hAnsiTheme="majorBidi" w:cstheme="majorBidi"/>
                <w:sz w:val="28"/>
                <w:szCs w:val="28"/>
              </w:rPr>
            </w:pPr>
            <w:r>
              <w:rPr>
                <w:rFonts w:asciiTheme="majorBidi" w:hAnsiTheme="majorBidi" w:cstheme="majorBidi"/>
                <w:sz w:val="28"/>
                <w:szCs w:val="28"/>
              </w:rPr>
              <w:t>Cheque</w:t>
            </w:r>
            <w:r w:rsidR="00221645">
              <w:rPr>
                <w:rFonts w:asciiTheme="majorBidi" w:hAnsiTheme="majorBidi" w:cstheme="majorBidi"/>
                <w:sz w:val="28"/>
                <w:szCs w:val="28"/>
              </w:rPr>
              <w:t xml:space="preserve"> on hand</w:t>
            </w:r>
          </w:p>
        </w:tc>
        <w:tc>
          <w:tcPr>
            <w:tcW w:w="1260" w:type="dxa"/>
            <w:tcBorders>
              <w:top w:val="nil"/>
              <w:left w:val="nil"/>
              <w:bottom w:val="nil"/>
              <w:right w:val="nil"/>
            </w:tcBorders>
            <w:shd w:val="clear" w:color="auto" w:fill="auto"/>
          </w:tcPr>
          <w:p w14:paraId="630F3B5A" w14:textId="378AD9BB" w:rsidR="00D6350A" w:rsidRPr="00DF02D5" w:rsidRDefault="00185C46" w:rsidP="00394AAE">
            <w:pPr>
              <w:tabs>
                <w:tab w:val="left" w:pos="360"/>
                <w:tab w:val="left" w:pos="2160"/>
              </w:tabs>
              <w:spacing w:line="240" w:lineRule="auto"/>
              <w:ind w:right="109"/>
              <w:contextualSpacing/>
              <w:jc w:val="right"/>
              <w:rPr>
                <w:rFonts w:asciiTheme="majorBidi" w:hAnsiTheme="majorBidi" w:cstheme="majorBidi"/>
                <w:sz w:val="28"/>
                <w:szCs w:val="28"/>
                <w:lang w:val="en-US"/>
              </w:rPr>
            </w:pPr>
            <w:r w:rsidRPr="00185C46">
              <w:rPr>
                <w:rFonts w:asciiTheme="majorBidi" w:hAnsiTheme="majorBidi" w:cstheme="majorBidi"/>
                <w:sz w:val="28"/>
                <w:szCs w:val="28"/>
                <w:lang w:val="en-US"/>
              </w:rPr>
              <w:t>132</w:t>
            </w:r>
          </w:p>
        </w:tc>
        <w:tc>
          <w:tcPr>
            <w:tcW w:w="90" w:type="dxa"/>
            <w:tcBorders>
              <w:top w:val="nil"/>
              <w:left w:val="nil"/>
              <w:bottom w:val="nil"/>
              <w:right w:val="nil"/>
            </w:tcBorders>
          </w:tcPr>
          <w:p w14:paraId="5A64D20C" w14:textId="77777777" w:rsidR="00D6350A" w:rsidRPr="00DF02D5" w:rsidRDefault="00D6350A">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68DAF4D7" w14:textId="0072441B" w:rsidR="00D6350A" w:rsidRPr="00657820" w:rsidRDefault="006D2931">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tcPr>
          <w:p w14:paraId="32EFDE2F" w14:textId="77777777" w:rsidR="00D6350A" w:rsidRPr="00DF02D5" w:rsidRDefault="00D6350A">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72B7124" w14:textId="056B8471" w:rsidR="00D6350A" w:rsidRPr="00DF02D5" w:rsidRDefault="00A97B0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18A0312C" w14:textId="77777777" w:rsidR="00D6350A" w:rsidRPr="00DF02D5" w:rsidRDefault="00D6350A">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548B1636" w14:textId="5FBFFA30" w:rsidR="00D6350A" w:rsidRPr="00657820" w:rsidRDefault="006D2931">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r>
      <w:tr w:rsidR="006145A6" w:rsidRPr="00DF02D5" w14:paraId="41B0CBC7" w14:textId="77777777" w:rsidTr="001248FA">
        <w:trPr>
          <w:cantSplit/>
          <w:trHeight w:val="331"/>
        </w:trPr>
        <w:tc>
          <w:tcPr>
            <w:tcW w:w="3960" w:type="dxa"/>
            <w:tcBorders>
              <w:top w:val="nil"/>
              <w:left w:val="nil"/>
              <w:bottom w:val="nil"/>
              <w:right w:val="nil"/>
            </w:tcBorders>
            <w:vAlign w:val="center"/>
          </w:tcPr>
          <w:p w14:paraId="32827C7C" w14:textId="77777777" w:rsidR="006145A6" w:rsidRPr="00DF02D5" w:rsidRDefault="006145A6">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tcPr>
          <w:p w14:paraId="52EE6ADA" w14:textId="6B890D5B" w:rsidR="006145A6" w:rsidRPr="00DF02D5" w:rsidRDefault="00814F3E" w:rsidP="00394AAE">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814F3E">
              <w:rPr>
                <w:rFonts w:asciiTheme="majorBidi" w:hAnsiTheme="majorBidi" w:cstheme="majorBidi"/>
                <w:b/>
                <w:bCs/>
                <w:sz w:val="28"/>
                <w:szCs w:val="28"/>
                <w:lang w:val="en-US"/>
              </w:rPr>
              <w:t>19,556</w:t>
            </w:r>
          </w:p>
        </w:tc>
        <w:tc>
          <w:tcPr>
            <w:tcW w:w="90" w:type="dxa"/>
            <w:tcBorders>
              <w:top w:val="nil"/>
              <w:left w:val="nil"/>
              <w:bottom w:val="nil"/>
              <w:right w:val="nil"/>
            </w:tcBorders>
          </w:tcPr>
          <w:p w14:paraId="1F8603D1" w14:textId="77777777" w:rsidR="006145A6" w:rsidRPr="00DF02D5" w:rsidRDefault="006145A6">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734D1B80"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b/>
                <w:bCs/>
                <w:sz w:val="28"/>
                <w:szCs w:val="28"/>
              </w:rPr>
            </w:pPr>
            <w:r w:rsidRPr="00657820">
              <w:rPr>
                <w:rFonts w:asciiTheme="majorBidi" w:hAnsiTheme="majorBidi" w:cstheme="majorBidi"/>
                <w:b/>
                <w:bCs/>
                <w:sz w:val="28"/>
              </w:rPr>
              <w:t>114,827</w:t>
            </w:r>
          </w:p>
        </w:tc>
        <w:tc>
          <w:tcPr>
            <w:tcW w:w="90" w:type="dxa"/>
            <w:tcBorders>
              <w:top w:val="nil"/>
              <w:left w:val="nil"/>
              <w:bottom w:val="nil"/>
              <w:right w:val="nil"/>
            </w:tcBorders>
          </w:tcPr>
          <w:p w14:paraId="7024EEA4"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53E3EE35" w14:textId="02BCBEC2" w:rsidR="006145A6" w:rsidRPr="00DF02D5" w:rsidRDefault="00394AAE">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394AAE">
              <w:rPr>
                <w:rFonts w:asciiTheme="majorBidi" w:hAnsiTheme="majorBidi" w:cstheme="majorBidi"/>
                <w:b/>
                <w:bCs/>
                <w:sz w:val="28"/>
                <w:szCs w:val="28"/>
                <w:lang w:val="en-US"/>
              </w:rPr>
              <w:t>587</w:t>
            </w:r>
          </w:p>
        </w:tc>
        <w:tc>
          <w:tcPr>
            <w:tcW w:w="90" w:type="dxa"/>
            <w:tcBorders>
              <w:top w:val="nil"/>
              <w:left w:val="nil"/>
              <w:bottom w:val="nil"/>
              <w:right w:val="nil"/>
            </w:tcBorders>
          </w:tcPr>
          <w:p w14:paraId="6A363EFE" w14:textId="77777777" w:rsidR="006145A6" w:rsidRPr="00DF02D5" w:rsidRDefault="006145A6">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E1B8B03" w14:textId="77777777" w:rsidR="006145A6" w:rsidRPr="00DF02D5" w:rsidRDefault="006145A6">
            <w:pPr>
              <w:tabs>
                <w:tab w:val="left" w:pos="360"/>
                <w:tab w:val="left" w:pos="2160"/>
              </w:tabs>
              <w:spacing w:line="240" w:lineRule="auto"/>
              <w:ind w:right="109"/>
              <w:contextualSpacing/>
              <w:jc w:val="right"/>
              <w:rPr>
                <w:rFonts w:asciiTheme="majorBidi" w:hAnsiTheme="majorBidi" w:cstheme="majorBidi"/>
                <w:b/>
                <w:bCs/>
                <w:sz w:val="28"/>
                <w:szCs w:val="28"/>
              </w:rPr>
            </w:pPr>
            <w:r w:rsidRPr="00657820">
              <w:rPr>
                <w:rFonts w:asciiTheme="majorBidi" w:hAnsiTheme="majorBidi" w:cstheme="majorBidi"/>
                <w:b/>
                <w:bCs/>
                <w:sz w:val="28"/>
              </w:rPr>
              <w:t>5,22</w:t>
            </w:r>
            <w:r>
              <w:rPr>
                <w:rFonts w:asciiTheme="majorBidi" w:hAnsiTheme="majorBidi" w:cstheme="majorBidi"/>
                <w:b/>
                <w:bCs/>
                <w:sz w:val="28"/>
              </w:rPr>
              <w:t>8</w:t>
            </w:r>
          </w:p>
        </w:tc>
      </w:tr>
    </w:tbl>
    <w:p w14:paraId="2C763759" w14:textId="389F3276" w:rsidR="00137994" w:rsidRPr="00A36792" w:rsidRDefault="00A81023" w:rsidP="0020224B">
      <w:pPr>
        <w:tabs>
          <w:tab w:val="left" w:pos="990"/>
        </w:tabs>
        <w:spacing w:before="120"/>
        <w:ind w:left="446"/>
        <w:jc w:val="thaiDistribute"/>
        <w:rPr>
          <w:rFonts w:ascii="Angsana New" w:eastAsia="Angsana New" w:hAnsi="Angsana New"/>
          <w:sz w:val="28"/>
        </w:rPr>
      </w:pPr>
      <w:r w:rsidRPr="000A0973">
        <w:rPr>
          <w:rFonts w:ascii="Angsana New" w:eastAsia="Angsana New" w:hAnsi="Angsana New"/>
          <w:sz w:val="28"/>
        </w:rPr>
        <w:t>As at 3</w:t>
      </w:r>
      <w:r w:rsidR="0046031E" w:rsidRPr="000A0973">
        <w:rPr>
          <w:rFonts w:ascii="Angsana New" w:eastAsia="Angsana New" w:hAnsi="Angsana New"/>
          <w:sz w:val="28"/>
        </w:rPr>
        <w:t>1</w:t>
      </w:r>
      <w:r w:rsidRPr="000A0973">
        <w:rPr>
          <w:rFonts w:ascii="Angsana New" w:eastAsia="Angsana New" w:hAnsi="Angsana New"/>
          <w:sz w:val="28"/>
        </w:rPr>
        <w:t xml:space="preserve"> </w:t>
      </w:r>
      <w:r w:rsidR="0046031E" w:rsidRPr="000A0973">
        <w:rPr>
          <w:rFonts w:ascii="Angsana New" w:eastAsia="Angsana New" w:hAnsi="Angsana New"/>
          <w:sz w:val="28"/>
        </w:rPr>
        <w:t>December</w:t>
      </w:r>
      <w:r w:rsidRPr="000A0973">
        <w:rPr>
          <w:rFonts w:ascii="Angsana New" w:eastAsia="Angsana New" w:hAnsi="Angsana New"/>
          <w:sz w:val="28"/>
        </w:rPr>
        <w:t xml:space="preserve"> </w:t>
      </w:r>
      <w:r w:rsidRPr="00582189">
        <w:rPr>
          <w:rFonts w:ascii="Angsana New" w:eastAsia="Angsana New" w:hAnsi="Angsana New"/>
          <w:sz w:val="28"/>
        </w:rPr>
        <w:t>202</w:t>
      </w:r>
      <w:r w:rsidR="006544FF">
        <w:rPr>
          <w:rFonts w:ascii="Angsana New" w:eastAsia="Angsana New" w:hAnsi="Angsana New"/>
          <w:sz w:val="28"/>
        </w:rPr>
        <w:t>4</w:t>
      </w:r>
      <w:r w:rsidRPr="000A0973">
        <w:rPr>
          <w:rFonts w:ascii="Angsana New" w:eastAsia="Angsana New" w:hAnsi="Angsana New"/>
          <w:sz w:val="28"/>
        </w:rPr>
        <w:t>, interest rate of in the deposits at bank</w:t>
      </w:r>
      <w:r w:rsidR="00A55DFB">
        <w:rPr>
          <w:rFonts w:ascii="Angsana New" w:eastAsia="Angsana New" w:hAnsi="Angsana New"/>
          <w:sz w:val="28"/>
        </w:rPr>
        <w:t>s</w:t>
      </w:r>
      <w:r w:rsidRPr="000A0973">
        <w:rPr>
          <w:rFonts w:ascii="Angsana New" w:eastAsia="Angsana New" w:hAnsi="Angsana New"/>
          <w:sz w:val="28"/>
        </w:rPr>
        <w:t xml:space="preserve"> consolidated and separate financial statements are interest </w:t>
      </w:r>
      <w:r w:rsidRPr="00E052CB">
        <w:rPr>
          <w:rFonts w:ascii="Angsana New" w:eastAsia="Angsana New" w:hAnsi="Angsana New"/>
          <w:sz w:val="28"/>
        </w:rPr>
        <w:t>charged at</w:t>
      </w:r>
      <w:r w:rsidR="00ED4DDC" w:rsidRPr="00E052CB">
        <w:rPr>
          <w:rFonts w:ascii="Angsana New" w:eastAsia="Angsana New" w:hAnsi="Angsana New"/>
          <w:sz w:val="28"/>
        </w:rPr>
        <w:t xml:space="preserve"> </w:t>
      </w:r>
      <w:r w:rsidR="00F770EB" w:rsidRPr="00235B55">
        <w:rPr>
          <w:rFonts w:asciiTheme="majorBidi" w:hAnsiTheme="majorBidi" w:cstheme="majorBidi"/>
          <w:spacing w:val="-2"/>
          <w:sz w:val="28"/>
          <w:szCs w:val="28"/>
        </w:rPr>
        <w:t>0.1</w:t>
      </w:r>
      <w:r w:rsidR="00F770EB" w:rsidRPr="00235B55">
        <w:rPr>
          <w:rFonts w:asciiTheme="majorBidi" w:hAnsiTheme="majorBidi" w:cstheme="majorBidi" w:hint="cs"/>
          <w:spacing w:val="-2"/>
          <w:sz w:val="28"/>
          <w:szCs w:val="28"/>
          <w:cs/>
        </w:rPr>
        <w:t>5</w:t>
      </w:r>
      <w:r w:rsidR="00F770EB" w:rsidRPr="00235B55">
        <w:rPr>
          <w:rFonts w:asciiTheme="majorBidi" w:hAnsiTheme="majorBidi" w:cstheme="majorBidi"/>
          <w:spacing w:val="-2"/>
          <w:sz w:val="28"/>
          <w:szCs w:val="28"/>
        </w:rPr>
        <w:t>% - 0.</w:t>
      </w:r>
      <w:r w:rsidR="00AF42FC" w:rsidRPr="00235B55">
        <w:rPr>
          <w:rFonts w:asciiTheme="majorBidi" w:hAnsiTheme="majorBidi" w:cstheme="majorBidi"/>
          <w:spacing w:val="-2"/>
          <w:sz w:val="28"/>
          <w:szCs w:val="28"/>
        </w:rPr>
        <w:t>4</w:t>
      </w:r>
      <w:r w:rsidR="00F770EB" w:rsidRPr="00235B55">
        <w:rPr>
          <w:rFonts w:asciiTheme="majorBidi" w:hAnsiTheme="majorBidi" w:cstheme="majorBidi"/>
          <w:spacing w:val="-2"/>
          <w:sz w:val="28"/>
          <w:szCs w:val="28"/>
        </w:rPr>
        <w:t>0% and 0.15% - 0.</w:t>
      </w:r>
      <w:r w:rsidR="00AF42FC" w:rsidRPr="00235B55">
        <w:rPr>
          <w:rFonts w:asciiTheme="majorBidi" w:hAnsiTheme="majorBidi" w:cstheme="majorBidi"/>
          <w:spacing w:val="-2"/>
          <w:sz w:val="28"/>
          <w:szCs w:val="28"/>
        </w:rPr>
        <w:t>4</w:t>
      </w:r>
      <w:r w:rsidR="00F770EB" w:rsidRPr="00235B55">
        <w:rPr>
          <w:rFonts w:asciiTheme="majorBidi" w:hAnsiTheme="majorBidi" w:cstheme="majorBidi"/>
          <w:spacing w:val="-2"/>
          <w:sz w:val="28"/>
          <w:szCs w:val="28"/>
        </w:rPr>
        <w:t>0% per</w:t>
      </w:r>
      <w:r w:rsidR="00F770EB" w:rsidRPr="0043273E">
        <w:rPr>
          <w:rFonts w:asciiTheme="majorBidi" w:hAnsiTheme="majorBidi" w:cstheme="majorBidi"/>
          <w:spacing w:val="-2"/>
          <w:sz w:val="28"/>
          <w:szCs w:val="28"/>
        </w:rPr>
        <w:t xml:space="preserve"> annum</w:t>
      </w:r>
      <w:r w:rsidRPr="0043273E">
        <w:rPr>
          <w:rFonts w:ascii="Angsana New" w:eastAsia="Angsana New" w:hAnsi="Angsana New"/>
          <w:spacing w:val="-2"/>
          <w:sz w:val="28"/>
        </w:rPr>
        <w:t>, respectively</w:t>
      </w:r>
      <w:r w:rsidR="00665B3D" w:rsidRPr="0043273E">
        <w:rPr>
          <w:rFonts w:ascii="Angsana New" w:eastAsia="Angsana New" w:hAnsi="Angsana New"/>
          <w:spacing w:val="-2"/>
          <w:sz w:val="28"/>
        </w:rPr>
        <w:t xml:space="preserve"> (202</w:t>
      </w:r>
      <w:r w:rsidR="00617F81" w:rsidRPr="0043273E">
        <w:rPr>
          <w:rFonts w:ascii="Angsana New" w:eastAsia="Angsana New" w:hAnsi="Angsana New"/>
          <w:spacing w:val="-2"/>
          <w:sz w:val="28"/>
        </w:rPr>
        <w:t>3</w:t>
      </w:r>
      <w:r w:rsidR="00665B3D" w:rsidRPr="0043273E">
        <w:rPr>
          <w:rFonts w:ascii="Angsana New" w:eastAsia="Angsana New" w:hAnsi="Angsana New"/>
          <w:spacing w:val="-2"/>
          <w:sz w:val="28"/>
        </w:rPr>
        <w:t>:</w:t>
      </w:r>
      <w:r w:rsidR="00AD36B1" w:rsidRPr="0043273E">
        <w:rPr>
          <w:rFonts w:ascii="Angsana New" w:eastAsia="Angsana New" w:hAnsi="Angsana New" w:hint="cs"/>
          <w:spacing w:val="-2"/>
          <w:sz w:val="28"/>
          <w:cs/>
        </w:rPr>
        <w:t xml:space="preserve"> </w:t>
      </w:r>
      <w:r w:rsidR="00AD36B1" w:rsidRPr="0043273E">
        <w:rPr>
          <w:rFonts w:ascii="Angsana New" w:eastAsia="Angsana New" w:hAnsi="Angsana New"/>
          <w:spacing w:val="-2"/>
          <w:sz w:val="28"/>
          <w:lang w:val="en-US"/>
        </w:rPr>
        <w:t>interest rate</w:t>
      </w:r>
      <w:r w:rsidR="00D333F6" w:rsidRPr="0043273E">
        <w:rPr>
          <w:rFonts w:ascii="Angsana New" w:eastAsia="Angsana New" w:hAnsi="Angsana New"/>
          <w:spacing w:val="-2"/>
          <w:sz w:val="28"/>
        </w:rPr>
        <w:t xml:space="preserve"> </w:t>
      </w:r>
      <w:r w:rsidR="00DF389E" w:rsidRPr="0043273E">
        <w:rPr>
          <w:rFonts w:asciiTheme="majorBidi" w:hAnsiTheme="majorBidi" w:cstheme="majorBidi"/>
          <w:spacing w:val="-2"/>
          <w:sz w:val="28"/>
          <w:szCs w:val="28"/>
        </w:rPr>
        <w:t xml:space="preserve">0.15% - 0.60% </w:t>
      </w:r>
      <w:r w:rsidR="008C0FDC" w:rsidRPr="0043273E">
        <w:rPr>
          <w:rFonts w:asciiTheme="majorBidi" w:hAnsiTheme="majorBidi" w:cstheme="majorBidi"/>
          <w:spacing w:val="-2"/>
          <w:sz w:val="28"/>
          <w:szCs w:val="28"/>
        </w:rPr>
        <w:t xml:space="preserve">and 0.15% - 0.50% </w:t>
      </w:r>
      <w:r w:rsidR="008C0FDC" w:rsidRPr="00C33884">
        <w:rPr>
          <w:rFonts w:asciiTheme="majorBidi" w:hAnsiTheme="majorBidi" w:cstheme="majorBidi"/>
          <w:sz w:val="28"/>
          <w:szCs w:val="28"/>
        </w:rPr>
        <w:t>per annum respectively</w:t>
      </w:r>
      <w:r w:rsidR="0014739E">
        <w:rPr>
          <w:rFonts w:ascii="Angsana New" w:eastAsia="Angsana New" w:hAnsi="Angsana New"/>
          <w:sz w:val="28"/>
        </w:rPr>
        <w:t>)</w:t>
      </w:r>
      <w:r w:rsidR="00AD36B1">
        <w:rPr>
          <w:rFonts w:ascii="Angsana New" w:eastAsia="Angsana New" w:hAnsi="Angsana New"/>
          <w:sz w:val="28"/>
        </w:rPr>
        <w:t>.</w:t>
      </w:r>
    </w:p>
    <w:p w14:paraId="56D986CE" w14:textId="737E2F06" w:rsidR="00284E37" w:rsidRDefault="00411D92" w:rsidP="00CF0777">
      <w:pPr>
        <w:pStyle w:val="ListParagraph"/>
        <w:numPr>
          <w:ilvl w:val="1"/>
          <w:numId w:val="8"/>
        </w:numPr>
        <w:spacing w:before="240" w:after="120" w:line="240" w:lineRule="auto"/>
        <w:ind w:left="450" w:right="-14" w:hanging="450"/>
        <w:rPr>
          <w:rFonts w:ascii="Angsana New" w:eastAsia="Arial Unicode MS" w:hAnsi="Angsana New"/>
          <w:sz w:val="28"/>
        </w:rPr>
      </w:pPr>
      <w:r w:rsidRPr="00411D92">
        <w:rPr>
          <w:rFonts w:ascii="Angsana New" w:eastAsia="Arial Unicode MS" w:hAnsi="Angsana New"/>
          <w:sz w:val="28"/>
        </w:rPr>
        <w:t xml:space="preserve">Cash paid for purchases of </w:t>
      </w:r>
      <w:r w:rsidR="00EC4492">
        <w:rPr>
          <w:rFonts w:ascii="Angsana New" w:eastAsia="Arial Unicode MS" w:hAnsi="Angsana New"/>
          <w:sz w:val="28"/>
        </w:rPr>
        <w:t>property</w:t>
      </w:r>
      <w:r w:rsidR="004F48A3">
        <w:rPr>
          <w:rFonts w:ascii="Angsana New" w:eastAsia="Arial Unicode MS" w:hAnsi="Angsana New"/>
          <w:sz w:val="28"/>
        </w:rPr>
        <w:t xml:space="preserve">, </w:t>
      </w:r>
      <w:r w:rsidR="00EC4492">
        <w:rPr>
          <w:rFonts w:ascii="Angsana New" w:eastAsia="Arial Unicode MS" w:hAnsi="Angsana New"/>
          <w:sz w:val="28"/>
        </w:rPr>
        <w:t>plant</w:t>
      </w:r>
      <w:r w:rsidR="004F48A3">
        <w:rPr>
          <w:rFonts w:ascii="Angsana New" w:eastAsia="Arial Unicode MS" w:hAnsi="Angsana New"/>
          <w:sz w:val="28"/>
        </w:rPr>
        <w:t>,</w:t>
      </w:r>
      <w:r w:rsidR="00EC4492">
        <w:rPr>
          <w:rFonts w:ascii="Angsana New" w:eastAsia="Arial Unicode MS" w:hAnsi="Angsana New"/>
          <w:sz w:val="28"/>
        </w:rPr>
        <w:t xml:space="preserve"> </w:t>
      </w:r>
      <w:r w:rsidRPr="00411D92">
        <w:rPr>
          <w:rFonts w:ascii="Angsana New" w:eastAsia="Arial Unicode MS" w:hAnsi="Angsana New"/>
          <w:sz w:val="28"/>
        </w:rPr>
        <w:t xml:space="preserve">equipment and construction in progress for </w:t>
      </w:r>
      <w:r w:rsidR="00A81023" w:rsidRPr="000A0973">
        <w:rPr>
          <w:rFonts w:ascii="Angsana New" w:eastAsia="Arial Unicode MS" w:hAnsi="Angsana New"/>
          <w:sz w:val="28"/>
        </w:rPr>
        <w:t xml:space="preserve">the </w:t>
      </w:r>
      <w:r w:rsidR="00AA12D6" w:rsidRPr="000A0973">
        <w:rPr>
          <w:rFonts w:ascii="Angsana New" w:eastAsia="Arial Unicode MS" w:hAnsi="Angsana New"/>
          <w:sz w:val="28"/>
        </w:rPr>
        <w:t>year end</w:t>
      </w:r>
      <w:r w:rsidR="00A81023" w:rsidRPr="000A0973">
        <w:rPr>
          <w:rFonts w:ascii="Angsana New" w:eastAsia="Arial Unicode MS" w:hAnsi="Angsana New"/>
          <w:sz w:val="28"/>
        </w:rPr>
        <w:t xml:space="preserve"> ended 3</w:t>
      </w:r>
      <w:r w:rsidR="00086AD6" w:rsidRPr="000A0973">
        <w:rPr>
          <w:rFonts w:ascii="Angsana New" w:eastAsia="Arial Unicode MS" w:hAnsi="Angsana New"/>
          <w:sz w:val="28"/>
        </w:rPr>
        <w:t>1</w:t>
      </w:r>
      <w:r w:rsidR="00A81023" w:rsidRPr="000A0973">
        <w:rPr>
          <w:rFonts w:ascii="Angsana New" w:eastAsia="Arial Unicode MS" w:hAnsi="Angsana New"/>
          <w:sz w:val="28"/>
        </w:rPr>
        <w:t xml:space="preserve"> </w:t>
      </w:r>
      <w:r w:rsidR="00086AD6" w:rsidRPr="000A0973">
        <w:rPr>
          <w:rFonts w:ascii="Angsana New" w:eastAsia="Arial Unicode MS" w:hAnsi="Angsana New"/>
          <w:sz w:val="28"/>
        </w:rPr>
        <w:t>December</w:t>
      </w:r>
      <w:r w:rsidR="00A81023" w:rsidRPr="000A0973">
        <w:rPr>
          <w:rFonts w:ascii="Angsana New" w:eastAsia="Arial Unicode MS" w:hAnsi="Angsana New"/>
          <w:sz w:val="28"/>
        </w:rPr>
        <w:t xml:space="preserve"> 202</w:t>
      </w:r>
      <w:r w:rsidR="00617F81">
        <w:rPr>
          <w:rFonts w:ascii="Angsana New" w:eastAsia="Arial Unicode MS" w:hAnsi="Angsana New"/>
          <w:sz w:val="28"/>
        </w:rPr>
        <w:t>4</w:t>
      </w:r>
      <w:r w:rsidR="00A81023" w:rsidRPr="000A0973">
        <w:rPr>
          <w:rFonts w:ascii="Angsana New" w:eastAsia="Arial Unicode MS" w:hAnsi="Angsana New"/>
          <w:sz w:val="28"/>
        </w:rPr>
        <w:t xml:space="preserve"> and 20</w:t>
      </w:r>
      <w:r w:rsidR="008E4797" w:rsidRPr="000A0973">
        <w:rPr>
          <w:rFonts w:ascii="Angsana New" w:eastAsia="Arial Unicode MS" w:hAnsi="Angsana New"/>
          <w:sz w:val="28"/>
        </w:rPr>
        <w:t>2</w:t>
      </w:r>
      <w:r w:rsidR="00617F81">
        <w:rPr>
          <w:rFonts w:ascii="Angsana New" w:eastAsia="Arial Unicode MS" w:hAnsi="Angsana New"/>
          <w:sz w:val="28"/>
        </w:rPr>
        <w:t>3</w:t>
      </w:r>
      <w:r w:rsidR="00A81023" w:rsidRPr="000A0973">
        <w:rPr>
          <w:rFonts w:ascii="Angsana New" w:eastAsia="Arial Unicode MS" w:hAnsi="Angsana New"/>
          <w:sz w:val="28"/>
        </w:rPr>
        <w:t>, consisted of the following:</w:t>
      </w: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188"/>
        <w:gridCol w:w="45"/>
        <w:gridCol w:w="1215"/>
        <w:gridCol w:w="68"/>
        <w:gridCol w:w="1300"/>
        <w:gridCol w:w="45"/>
        <w:gridCol w:w="1287"/>
      </w:tblGrid>
      <w:tr w:rsidR="003B75FE" w:rsidRPr="00374E0A" w14:paraId="35A83CD1" w14:textId="77777777" w:rsidTr="001248FA">
        <w:trPr>
          <w:cantSplit/>
          <w:trHeight w:val="324"/>
        </w:trPr>
        <w:tc>
          <w:tcPr>
            <w:tcW w:w="3960" w:type="dxa"/>
            <w:tcBorders>
              <w:top w:val="nil"/>
              <w:left w:val="nil"/>
              <w:bottom w:val="nil"/>
              <w:right w:val="nil"/>
            </w:tcBorders>
            <w:vAlign w:val="center"/>
          </w:tcPr>
          <w:p w14:paraId="2254D94F" w14:textId="77777777" w:rsidR="003B75FE" w:rsidRPr="00374E0A" w:rsidRDefault="003B75FE">
            <w:pPr>
              <w:spacing w:line="240" w:lineRule="exact"/>
              <w:ind w:right="-108"/>
              <w:jc w:val="right"/>
              <w:rPr>
                <w:rFonts w:asciiTheme="majorBidi" w:hAnsiTheme="majorBidi"/>
                <w:sz w:val="28"/>
                <w:szCs w:val="28"/>
              </w:rPr>
            </w:pPr>
          </w:p>
        </w:tc>
        <w:tc>
          <w:tcPr>
            <w:tcW w:w="2448" w:type="dxa"/>
            <w:gridSpan w:val="3"/>
            <w:tcBorders>
              <w:top w:val="nil"/>
              <w:left w:val="nil"/>
              <w:bottom w:val="nil"/>
              <w:right w:val="nil"/>
            </w:tcBorders>
          </w:tcPr>
          <w:p w14:paraId="2C217D13" w14:textId="77777777" w:rsidR="003B75FE" w:rsidRPr="00374E0A" w:rsidRDefault="003B75FE">
            <w:pPr>
              <w:spacing w:line="240" w:lineRule="exact"/>
              <w:jc w:val="right"/>
              <w:rPr>
                <w:rFonts w:asciiTheme="majorBidi" w:hAnsiTheme="majorBidi"/>
                <w:sz w:val="28"/>
                <w:szCs w:val="28"/>
              </w:rPr>
            </w:pPr>
          </w:p>
        </w:tc>
        <w:tc>
          <w:tcPr>
            <w:tcW w:w="68" w:type="dxa"/>
            <w:tcBorders>
              <w:top w:val="nil"/>
              <w:left w:val="nil"/>
              <w:bottom w:val="nil"/>
              <w:right w:val="nil"/>
            </w:tcBorders>
          </w:tcPr>
          <w:p w14:paraId="1BC8166D" w14:textId="77777777" w:rsidR="003B75FE" w:rsidRPr="00374E0A" w:rsidRDefault="003B75FE">
            <w:pPr>
              <w:spacing w:line="240" w:lineRule="exact"/>
              <w:jc w:val="right"/>
              <w:rPr>
                <w:rFonts w:asciiTheme="majorBidi" w:hAnsiTheme="majorBidi"/>
                <w:sz w:val="28"/>
                <w:szCs w:val="28"/>
              </w:rPr>
            </w:pPr>
          </w:p>
        </w:tc>
        <w:tc>
          <w:tcPr>
            <w:tcW w:w="2632" w:type="dxa"/>
            <w:gridSpan w:val="3"/>
            <w:tcBorders>
              <w:top w:val="nil"/>
              <w:left w:val="nil"/>
              <w:bottom w:val="nil"/>
              <w:right w:val="nil"/>
            </w:tcBorders>
            <w:vAlign w:val="center"/>
          </w:tcPr>
          <w:p w14:paraId="661102E0" w14:textId="77777777" w:rsidR="003B75FE" w:rsidRPr="00374E0A" w:rsidRDefault="003B75FE">
            <w:pPr>
              <w:spacing w:line="240" w:lineRule="exact"/>
              <w:jc w:val="right"/>
              <w:rPr>
                <w:rFonts w:asciiTheme="majorBidi" w:hAnsiTheme="majorBidi"/>
                <w:sz w:val="28"/>
                <w:szCs w:val="28"/>
              </w:rPr>
            </w:pPr>
            <w:r w:rsidRPr="00374E0A">
              <w:rPr>
                <w:rFonts w:asciiTheme="majorBidi" w:hAnsiTheme="majorBidi"/>
                <w:sz w:val="28"/>
                <w:szCs w:val="28"/>
              </w:rPr>
              <w:t>(Unit: Thousand Baht)</w:t>
            </w:r>
          </w:p>
        </w:tc>
      </w:tr>
      <w:tr w:rsidR="003B75FE" w:rsidRPr="00374E0A" w14:paraId="5D912073" w14:textId="77777777" w:rsidTr="001248FA">
        <w:trPr>
          <w:cantSplit/>
          <w:trHeight w:val="360"/>
        </w:trPr>
        <w:tc>
          <w:tcPr>
            <w:tcW w:w="3960" w:type="dxa"/>
            <w:tcBorders>
              <w:top w:val="nil"/>
              <w:left w:val="nil"/>
              <w:bottom w:val="nil"/>
              <w:right w:val="nil"/>
            </w:tcBorders>
          </w:tcPr>
          <w:p w14:paraId="1231F7EB" w14:textId="77777777" w:rsidR="003B75FE" w:rsidRPr="00374E0A" w:rsidRDefault="003B75FE">
            <w:pPr>
              <w:spacing w:line="240" w:lineRule="exact"/>
              <w:ind w:right="-108"/>
              <w:rPr>
                <w:rFonts w:asciiTheme="majorBidi" w:hAnsiTheme="majorBidi"/>
                <w:sz w:val="28"/>
                <w:szCs w:val="28"/>
              </w:rPr>
            </w:pPr>
          </w:p>
        </w:tc>
        <w:tc>
          <w:tcPr>
            <w:tcW w:w="2448" w:type="dxa"/>
            <w:gridSpan w:val="3"/>
            <w:tcBorders>
              <w:top w:val="nil"/>
              <w:left w:val="nil"/>
              <w:bottom w:val="nil"/>
              <w:right w:val="nil"/>
            </w:tcBorders>
            <w:vAlign w:val="center"/>
          </w:tcPr>
          <w:p w14:paraId="2200AB9E" w14:textId="77777777" w:rsidR="003B75FE" w:rsidRPr="00234EE0" w:rsidRDefault="003B75FE">
            <w:pPr>
              <w:spacing w:line="240" w:lineRule="exact"/>
              <w:jc w:val="center"/>
              <w:rPr>
                <w:rFonts w:asciiTheme="majorBidi" w:hAnsiTheme="majorBidi"/>
                <w:sz w:val="28"/>
                <w:szCs w:val="28"/>
              </w:rPr>
            </w:pPr>
            <w:r w:rsidRPr="00234EE0">
              <w:rPr>
                <w:rFonts w:asciiTheme="majorBidi" w:hAnsiTheme="majorBidi"/>
                <w:sz w:val="28"/>
                <w:szCs w:val="28"/>
              </w:rPr>
              <w:t>Consolidated</w:t>
            </w:r>
          </w:p>
        </w:tc>
        <w:tc>
          <w:tcPr>
            <w:tcW w:w="68" w:type="dxa"/>
            <w:tcBorders>
              <w:top w:val="nil"/>
              <w:left w:val="nil"/>
              <w:bottom w:val="nil"/>
              <w:right w:val="nil"/>
            </w:tcBorders>
            <w:vAlign w:val="center"/>
          </w:tcPr>
          <w:p w14:paraId="0EC49D8D" w14:textId="77777777" w:rsidR="003B75FE" w:rsidRPr="00234EE0" w:rsidRDefault="003B75FE">
            <w:pPr>
              <w:spacing w:line="240" w:lineRule="exact"/>
              <w:jc w:val="center"/>
              <w:rPr>
                <w:rFonts w:asciiTheme="majorBidi" w:hAnsiTheme="majorBidi"/>
                <w:sz w:val="28"/>
                <w:szCs w:val="28"/>
              </w:rPr>
            </w:pPr>
          </w:p>
        </w:tc>
        <w:tc>
          <w:tcPr>
            <w:tcW w:w="2632" w:type="dxa"/>
            <w:gridSpan w:val="3"/>
            <w:tcBorders>
              <w:top w:val="nil"/>
              <w:left w:val="nil"/>
              <w:bottom w:val="nil"/>
              <w:right w:val="nil"/>
            </w:tcBorders>
            <w:vAlign w:val="center"/>
          </w:tcPr>
          <w:p w14:paraId="27DCD2D6" w14:textId="77777777" w:rsidR="003B75FE" w:rsidRPr="00234EE0" w:rsidRDefault="003B75FE">
            <w:pPr>
              <w:spacing w:line="240" w:lineRule="exact"/>
              <w:jc w:val="center"/>
              <w:rPr>
                <w:rFonts w:asciiTheme="majorBidi" w:hAnsiTheme="majorBidi"/>
                <w:sz w:val="28"/>
                <w:szCs w:val="28"/>
              </w:rPr>
            </w:pPr>
            <w:r w:rsidRPr="00234EE0">
              <w:rPr>
                <w:rFonts w:asciiTheme="majorBidi" w:hAnsiTheme="majorBidi"/>
                <w:sz w:val="28"/>
                <w:szCs w:val="28"/>
              </w:rPr>
              <w:t>Separate</w:t>
            </w:r>
          </w:p>
        </w:tc>
      </w:tr>
      <w:tr w:rsidR="003B75FE" w:rsidRPr="00374E0A" w14:paraId="1FCA0813" w14:textId="77777777" w:rsidTr="001248FA">
        <w:trPr>
          <w:cantSplit/>
          <w:trHeight w:val="360"/>
        </w:trPr>
        <w:tc>
          <w:tcPr>
            <w:tcW w:w="3960" w:type="dxa"/>
            <w:tcBorders>
              <w:top w:val="nil"/>
              <w:left w:val="nil"/>
              <w:bottom w:val="nil"/>
              <w:right w:val="nil"/>
            </w:tcBorders>
          </w:tcPr>
          <w:p w14:paraId="2396CB46" w14:textId="77777777" w:rsidR="003B75FE" w:rsidRPr="00374E0A" w:rsidRDefault="003B75FE">
            <w:pPr>
              <w:spacing w:line="240" w:lineRule="exact"/>
              <w:ind w:right="-108"/>
              <w:rPr>
                <w:rFonts w:asciiTheme="majorBidi" w:hAnsiTheme="majorBidi"/>
                <w:sz w:val="28"/>
                <w:szCs w:val="28"/>
              </w:rPr>
            </w:pPr>
          </w:p>
        </w:tc>
        <w:tc>
          <w:tcPr>
            <w:tcW w:w="2448" w:type="dxa"/>
            <w:gridSpan w:val="3"/>
            <w:tcBorders>
              <w:top w:val="nil"/>
              <w:left w:val="nil"/>
              <w:bottom w:val="single" w:sz="4" w:space="0" w:color="auto"/>
              <w:right w:val="nil"/>
            </w:tcBorders>
            <w:vAlign w:val="center"/>
          </w:tcPr>
          <w:p w14:paraId="6B00FAB1" w14:textId="77777777" w:rsidR="003B75FE" w:rsidRPr="00234EE0" w:rsidRDefault="003B75FE">
            <w:pPr>
              <w:spacing w:line="240" w:lineRule="exact"/>
              <w:jc w:val="center"/>
              <w:rPr>
                <w:rFonts w:asciiTheme="majorBidi" w:hAnsiTheme="majorBidi"/>
                <w:sz w:val="28"/>
                <w:szCs w:val="28"/>
                <w:cs/>
                <w:lang w:val="en-US"/>
              </w:rPr>
            </w:pPr>
            <w:r w:rsidRPr="00234EE0">
              <w:rPr>
                <w:rFonts w:asciiTheme="majorBidi" w:hAnsiTheme="majorBidi"/>
                <w:sz w:val="28"/>
                <w:szCs w:val="28"/>
              </w:rPr>
              <w:t>financial statements</w:t>
            </w:r>
          </w:p>
        </w:tc>
        <w:tc>
          <w:tcPr>
            <w:tcW w:w="68" w:type="dxa"/>
            <w:tcBorders>
              <w:top w:val="nil"/>
              <w:left w:val="nil"/>
              <w:bottom w:val="nil"/>
              <w:right w:val="nil"/>
            </w:tcBorders>
            <w:vAlign w:val="center"/>
          </w:tcPr>
          <w:p w14:paraId="1F9E5655" w14:textId="77777777" w:rsidR="003B75FE" w:rsidRPr="00234EE0" w:rsidRDefault="003B75FE">
            <w:pPr>
              <w:spacing w:line="240" w:lineRule="exact"/>
              <w:jc w:val="center"/>
              <w:rPr>
                <w:rFonts w:asciiTheme="majorBidi" w:hAnsiTheme="majorBidi"/>
                <w:sz w:val="28"/>
                <w:szCs w:val="28"/>
              </w:rPr>
            </w:pPr>
          </w:p>
        </w:tc>
        <w:tc>
          <w:tcPr>
            <w:tcW w:w="2632" w:type="dxa"/>
            <w:gridSpan w:val="3"/>
            <w:tcBorders>
              <w:top w:val="nil"/>
              <w:left w:val="nil"/>
              <w:bottom w:val="single" w:sz="4" w:space="0" w:color="auto"/>
              <w:right w:val="nil"/>
            </w:tcBorders>
            <w:vAlign w:val="center"/>
          </w:tcPr>
          <w:p w14:paraId="1862C270" w14:textId="77777777" w:rsidR="003B75FE" w:rsidRPr="00234EE0" w:rsidRDefault="003B75FE">
            <w:pPr>
              <w:spacing w:line="240" w:lineRule="exact"/>
              <w:jc w:val="center"/>
              <w:rPr>
                <w:rFonts w:asciiTheme="majorBidi" w:hAnsiTheme="majorBidi"/>
                <w:sz w:val="28"/>
                <w:szCs w:val="28"/>
                <w:cs/>
                <w:lang w:val="en-US"/>
              </w:rPr>
            </w:pPr>
            <w:r w:rsidRPr="00234EE0">
              <w:rPr>
                <w:rFonts w:asciiTheme="majorBidi" w:hAnsiTheme="majorBidi"/>
                <w:sz w:val="28"/>
                <w:szCs w:val="28"/>
              </w:rPr>
              <w:t>financial statements</w:t>
            </w:r>
          </w:p>
        </w:tc>
      </w:tr>
      <w:tr w:rsidR="001248FA" w:rsidRPr="00374E0A" w14:paraId="6AE46940" w14:textId="77777777" w:rsidTr="001248FA">
        <w:trPr>
          <w:cantSplit/>
          <w:trHeight w:hRule="exact" w:val="351"/>
        </w:trPr>
        <w:tc>
          <w:tcPr>
            <w:tcW w:w="3960" w:type="dxa"/>
            <w:tcBorders>
              <w:top w:val="nil"/>
              <w:left w:val="nil"/>
              <w:bottom w:val="nil"/>
              <w:right w:val="nil"/>
            </w:tcBorders>
          </w:tcPr>
          <w:p w14:paraId="1D239F22" w14:textId="243FBD2C" w:rsidR="001248FA" w:rsidRPr="009D39F4" w:rsidRDefault="001248FA" w:rsidP="001248FA">
            <w:pPr>
              <w:spacing w:after="240" w:line="360" w:lineRule="auto"/>
              <w:ind w:right="-108"/>
              <w:rPr>
                <w:rFonts w:asciiTheme="majorBidi" w:hAnsiTheme="majorBidi"/>
                <w:sz w:val="24"/>
                <w:szCs w:val="24"/>
              </w:rPr>
            </w:pPr>
          </w:p>
        </w:tc>
        <w:tc>
          <w:tcPr>
            <w:tcW w:w="1188" w:type="dxa"/>
            <w:tcBorders>
              <w:top w:val="single" w:sz="4" w:space="0" w:color="auto"/>
              <w:left w:val="nil"/>
              <w:bottom w:val="nil"/>
              <w:right w:val="nil"/>
            </w:tcBorders>
            <w:vAlign w:val="center"/>
          </w:tcPr>
          <w:p w14:paraId="7A9CAF6B" w14:textId="6162F974" w:rsidR="001248FA" w:rsidRPr="00234EE0" w:rsidRDefault="001248FA" w:rsidP="001248FA">
            <w:pPr>
              <w:tabs>
                <w:tab w:val="left" w:pos="360"/>
                <w:tab w:val="left" w:pos="2160"/>
              </w:tabs>
              <w:spacing w:line="240" w:lineRule="auto"/>
              <w:ind w:left="2" w:right="18"/>
              <w:contextualSpacing/>
              <w:jc w:val="center"/>
              <w:rPr>
                <w:rFonts w:asciiTheme="majorBidi" w:hAnsiTheme="majorBidi"/>
                <w:sz w:val="28"/>
                <w:szCs w:val="28"/>
              </w:rPr>
            </w:pPr>
            <w:r>
              <w:rPr>
                <w:rFonts w:asciiTheme="majorBidi" w:hAnsiTheme="majorBidi" w:cstheme="majorBidi"/>
                <w:sz w:val="28"/>
                <w:szCs w:val="28"/>
                <w:lang w:val="en-US"/>
              </w:rPr>
              <w:t>2024</w:t>
            </w:r>
          </w:p>
        </w:tc>
        <w:tc>
          <w:tcPr>
            <w:tcW w:w="45" w:type="dxa"/>
            <w:tcBorders>
              <w:top w:val="nil"/>
              <w:left w:val="nil"/>
              <w:bottom w:val="nil"/>
              <w:right w:val="nil"/>
            </w:tcBorders>
            <w:vAlign w:val="center"/>
          </w:tcPr>
          <w:p w14:paraId="6802946E" w14:textId="77777777" w:rsidR="001248FA" w:rsidRPr="00234EE0" w:rsidRDefault="001248FA" w:rsidP="001248FA">
            <w:pPr>
              <w:tabs>
                <w:tab w:val="left" w:pos="360"/>
                <w:tab w:val="left" w:pos="2160"/>
              </w:tabs>
              <w:spacing w:line="240" w:lineRule="auto"/>
              <w:ind w:left="2" w:right="18"/>
              <w:contextualSpacing/>
              <w:jc w:val="center"/>
              <w:rPr>
                <w:rFonts w:asciiTheme="majorBidi" w:hAnsiTheme="majorBidi"/>
                <w:sz w:val="28"/>
                <w:szCs w:val="28"/>
              </w:rPr>
            </w:pPr>
          </w:p>
        </w:tc>
        <w:tc>
          <w:tcPr>
            <w:tcW w:w="1215" w:type="dxa"/>
            <w:tcBorders>
              <w:top w:val="single" w:sz="4" w:space="0" w:color="auto"/>
              <w:left w:val="nil"/>
              <w:bottom w:val="nil"/>
              <w:right w:val="nil"/>
            </w:tcBorders>
            <w:vAlign w:val="center"/>
          </w:tcPr>
          <w:p w14:paraId="460523D7" w14:textId="2D08C31D" w:rsidR="001248FA" w:rsidRPr="00234EE0" w:rsidRDefault="001248FA" w:rsidP="001248FA">
            <w:pPr>
              <w:tabs>
                <w:tab w:val="left" w:pos="360"/>
                <w:tab w:val="left" w:pos="2160"/>
              </w:tabs>
              <w:spacing w:line="240" w:lineRule="auto"/>
              <w:ind w:left="2" w:right="18"/>
              <w:contextualSpacing/>
              <w:jc w:val="center"/>
              <w:rPr>
                <w:rFonts w:asciiTheme="majorBidi" w:hAnsiTheme="majorBidi"/>
                <w:sz w:val="28"/>
                <w:szCs w:val="28"/>
              </w:rPr>
            </w:pPr>
            <w:r w:rsidRPr="003922A3">
              <w:rPr>
                <w:rFonts w:asciiTheme="majorBidi" w:hAnsiTheme="majorBidi" w:cstheme="majorBidi"/>
                <w:sz w:val="28"/>
                <w:szCs w:val="28"/>
              </w:rPr>
              <w:t>202</w:t>
            </w:r>
            <w:r>
              <w:rPr>
                <w:rFonts w:asciiTheme="majorBidi" w:hAnsiTheme="majorBidi" w:cstheme="majorBidi"/>
                <w:sz w:val="28"/>
                <w:szCs w:val="28"/>
              </w:rPr>
              <w:t>3</w:t>
            </w:r>
          </w:p>
        </w:tc>
        <w:tc>
          <w:tcPr>
            <w:tcW w:w="68" w:type="dxa"/>
            <w:tcBorders>
              <w:top w:val="nil"/>
              <w:left w:val="nil"/>
              <w:bottom w:val="nil"/>
              <w:right w:val="nil"/>
            </w:tcBorders>
            <w:vAlign w:val="center"/>
          </w:tcPr>
          <w:p w14:paraId="4E3CCDD0" w14:textId="77777777" w:rsidR="001248FA" w:rsidRPr="00234EE0" w:rsidRDefault="001248FA" w:rsidP="001248FA">
            <w:pPr>
              <w:tabs>
                <w:tab w:val="left" w:pos="360"/>
                <w:tab w:val="left" w:pos="2160"/>
              </w:tabs>
              <w:spacing w:line="240" w:lineRule="auto"/>
              <w:ind w:left="2" w:right="18"/>
              <w:contextualSpacing/>
              <w:jc w:val="center"/>
              <w:rPr>
                <w:rFonts w:asciiTheme="majorBidi" w:hAnsiTheme="majorBidi"/>
                <w:sz w:val="28"/>
                <w:szCs w:val="28"/>
              </w:rPr>
            </w:pPr>
          </w:p>
        </w:tc>
        <w:tc>
          <w:tcPr>
            <w:tcW w:w="1300" w:type="dxa"/>
            <w:tcBorders>
              <w:top w:val="single" w:sz="4" w:space="0" w:color="auto"/>
              <w:left w:val="nil"/>
              <w:bottom w:val="nil"/>
              <w:right w:val="nil"/>
            </w:tcBorders>
            <w:vAlign w:val="center"/>
          </w:tcPr>
          <w:p w14:paraId="0DB0952F" w14:textId="4431FF8F" w:rsidR="001248FA" w:rsidRPr="00234EE0" w:rsidRDefault="001248FA" w:rsidP="001248FA">
            <w:pPr>
              <w:tabs>
                <w:tab w:val="left" w:pos="360"/>
                <w:tab w:val="decimal" w:pos="649"/>
                <w:tab w:val="left" w:pos="2160"/>
              </w:tabs>
              <w:spacing w:line="240" w:lineRule="auto"/>
              <w:ind w:left="2" w:right="18"/>
              <w:contextualSpacing/>
              <w:jc w:val="center"/>
              <w:rPr>
                <w:rFonts w:asciiTheme="majorBidi" w:hAnsiTheme="majorBidi"/>
                <w:sz w:val="28"/>
                <w:szCs w:val="28"/>
              </w:rPr>
            </w:pPr>
            <w:r>
              <w:rPr>
                <w:rFonts w:asciiTheme="majorBidi" w:hAnsiTheme="majorBidi" w:cstheme="majorBidi"/>
                <w:sz w:val="28"/>
                <w:szCs w:val="28"/>
              </w:rPr>
              <w:t>2024</w:t>
            </w:r>
          </w:p>
        </w:tc>
        <w:tc>
          <w:tcPr>
            <w:tcW w:w="45" w:type="dxa"/>
            <w:tcBorders>
              <w:top w:val="nil"/>
              <w:left w:val="nil"/>
              <w:bottom w:val="nil"/>
              <w:right w:val="nil"/>
            </w:tcBorders>
            <w:vAlign w:val="center"/>
          </w:tcPr>
          <w:p w14:paraId="4A57DFC6" w14:textId="77777777" w:rsidR="001248FA" w:rsidRPr="00234EE0" w:rsidRDefault="001248FA" w:rsidP="001248FA">
            <w:pPr>
              <w:tabs>
                <w:tab w:val="left" w:pos="360"/>
                <w:tab w:val="decimal" w:pos="1152"/>
                <w:tab w:val="left" w:pos="2160"/>
              </w:tabs>
              <w:spacing w:line="240" w:lineRule="auto"/>
              <w:ind w:left="2" w:right="18"/>
              <w:contextualSpacing/>
              <w:jc w:val="center"/>
              <w:rPr>
                <w:rFonts w:asciiTheme="majorBidi" w:hAnsiTheme="majorBidi"/>
                <w:sz w:val="28"/>
                <w:szCs w:val="28"/>
              </w:rPr>
            </w:pPr>
          </w:p>
        </w:tc>
        <w:tc>
          <w:tcPr>
            <w:tcW w:w="1287" w:type="dxa"/>
            <w:tcBorders>
              <w:top w:val="nil"/>
              <w:left w:val="nil"/>
              <w:bottom w:val="single" w:sz="4" w:space="0" w:color="auto"/>
              <w:right w:val="nil"/>
            </w:tcBorders>
            <w:vAlign w:val="center"/>
          </w:tcPr>
          <w:p w14:paraId="28309582" w14:textId="4D25EA7D" w:rsidR="001248FA" w:rsidRPr="00234EE0" w:rsidRDefault="001248FA" w:rsidP="001248FA">
            <w:pPr>
              <w:tabs>
                <w:tab w:val="left" w:pos="360"/>
                <w:tab w:val="left" w:pos="2160"/>
              </w:tabs>
              <w:spacing w:line="240" w:lineRule="auto"/>
              <w:ind w:left="2" w:right="18"/>
              <w:contextualSpacing/>
              <w:jc w:val="center"/>
              <w:rPr>
                <w:rFonts w:asciiTheme="majorBidi" w:hAnsiTheme="majorBidi"/>
                <w:sz w:val="28"/>
                <w:szCs w:val="28"/>
              </w:rPr>
            </w:pPr>
            <w:r w:rsidRPr="003922A3">
              <w:rPr>
                <w:rFonts w:asciiTheme="majorBidi" w:hAnsiTheme="majorBidi" w:cstheme="majorBidi"/>
                <w:sz w:val="28"/>
                <w:szCs w:val="28"/>
              </w:rPr>
              <w:t>202</w:t>
            </w:r>
            <w:r>
              <w:rPr>
                <w:rFonts w:asciiTheme="majorBidi" w:hAnsiTheme="majorBidi" w:cstheme="majorBidi"/>
                <w:sz w:val="28"/>
                <w:szCs w:val="28"/>
              </w:rPr>
              <w:t>3</w:t>
            </w:r>
          </w:p>
        </w:tc>
      </w:tr>
      <w:tr w:rsidR="001248FA" w:rsidRPr="00374E0A" w14:paraId="46E4170D" w14:textId="77777777" w:rsidTr="001248FA">
        <w:trPr>
          <w:cantSplit/>
          <w:trHeight w:hRule="exact" w:val="351"/>
        </w:trPr>
        <w:tc>
          <w:tcPr>
            <w:tcW w:w="3960" w:type="dxa"/>
            <w:tcBorders>
              <w:top w:val="nil"/>
              <w:left w:val="nil"/>
              <w:bottom w:val="nil"/>
              <w:right w:val="nil"/>
            </w:tcBorders>
          </w:tcPr>
          <w:p w14:paraId="0670D1D8" w14:textId="701301FA" w:rsidR="001248FA" w:rsidRPr="00234EE0" w:rsidRDefault="001248FA" w:rsidP="001248FA">
            <w:pPr>
              <w:spacing w:after="240" w:line="360" w:lineRule="auto"/>
              <w:ind w:right="-108"/>
              <w:rPr>
                <w:rFonts w:asciiTheme="majorBidi" w:hAnsiTheme="majorBidi"/>
                <w:sz w:val="28"/>
                <w:szCs w:val="28"/>
              </w:rPr>
            </w:pPr>
            <w:r w:rsidRPr="00234EE0">
              <w:rPr>
                <w:rFonts w:asciiTheme="majorBidi" w:hAnsiTheme="majorBidi"/>
                <w:sz w:val="28"/>
                <w:szCs w:val="28"/>
              </w:rPr>
              <w:t xml:space="preserve">Property, plant, equipment and construction in </w:t>
            </w:r>
          </w:p>
        </w:tc>
        <w:tc>
          <w:tcPr>
            <w:tcW w:w="1188" w:type="dxa"/>
            <w:tcBorders>
              <w:top w:val="single" w:sz="4" w:space="0" w:color="auto"/>
              <w:left w:val="nil"/>
              <w:bottom w:val="nil"/>
              <w:right w:val="nil"/>
            </w:tcBorders>
          </w:tcPr>
          <w:p w14:paraId="312F03F7"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73B7F2EB"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tcPr>
          <w:p w14:paraId="72EF198E"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59B443E9"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tcPr>
          <w:p w14:paraId="739E2E10" w14:textId="77777777" w:rsidR="001248FA" w:rsidRPr="00234EE0" w:rsidRDefault="001248FA" w:rsidP="001248F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165A15A6"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single" w:sz="4" w:space="0" w:color="auto"/>
              <w:left w:val="nil"/>
              <w:bottom w:val="nil"/>
              <w:right w:val="nil"/>
            </w:tcBorders>
          </w:tcPr>
          <w:p w14:paraId="18FD4245"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r>
      <w:tr w:rsidR="001248FA" w:rsidRPr="00374E0A" w14:paraId="4584EA59" w14:textId="77777777" w:rsidTr="001248FA">
        <w:trPr>
          <w:cantSplit/>
          <w:trHeight w:hRule="exact" w:val="351"/>
        </w:trPr>
        <w:tc>
          <w:tcPr>
            <w:tcW w:w="3960" w:type="dxa"/>
            <w:tcBorders>
              <w:top w:val="nil"/>
              <w:left w:val="nil"/>
              <w:bottom w:val="nil"/>
              <w:right w:val="nil"/>
            </w:tcBorders>
          </w:tcPr>
          <w:p w14:paraId="57A6B1F6" w14:textId="77777777" w:rsidR="001248FA" w:rsidRPr="009D39F4" w:rsidRDefault="001248FA" w:rsidP="001248FA">
            <w:pPr>
              <w:spacing w:after="240" w:line="360" w:lineRule="auto"/>
              <w:ind w:left="486" w:right="-108" w:firstLine="2"/>
              <w:rPr>
                <w:rFonts w:asciiTheme="majorBidi" w:hAnsiTheme="majorBidi"/>
                <w:sz w:val="24"/>
                <w:szCs w:val="24"/>
                <w:cs/>
              </w:rPr>
            </w:pPr>
            <w:r>
              <w:rPr>
                <w:rFonts w:asciiTheme="majorBidi" w:hAnsiTheme="majorBidi"/>
                <w:sz w:val="28"/>
                <w:szCs w:val="28"/>
              </w:rPr>
              <w:t xml:space="preserve">progress </w:t>
            </w:r>
            <w:r w:rsidRPr="00234EE0">
              <w:rPr>
                <w:rFonts w:asciiTheme="majorBidi" w:hAnsiTheme="majorBidi"/>
                <w:sz w:val="28"/>
                <w:szCs w:val="28"/>
              </w:rPr>
              <w:t>payables brought forward</w:t>
            </w:r>
          </w:p>
        </w:tc>
        <w:tc>
          <w:tcPr>
            <w:tcW w:w="1188" w:type="dxa"/>
            <w:tcBorders>
              <w:top w:val="nil"/>
              <w:left w:val="nil"/>
              <w:bottom w:val="nil"/>
              <w:right w:val="nil"/>
            </w:tcBorders>
          </w:tcPr>
          <w:p w14:paraId="310611FF"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50ED1F21"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33D0175F"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511D5DF2"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tcPr>
          <w:p w14:paraId="6EA9DCDC" w14:textId="77777777" w:rsidR="001248FA" w:rsidRPr="00234EE0" w:rsidRDefault="001248FA" w:rsidP="001248F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058ADCDC"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3B479DFE" w14:textId="77777777" w:rsidR="001248FA" w:rsidRPr="00234EE0" w:rsidRDefault="001248FA" w:rsidP="001248FA">
            <w:pPr>
              <w:tabs>
                <w:tab w:val="left" w:pos="360"/>
                <w:tab w:val="left" w:pos="2160"/>
              </w:tabs>
              <w:spacing w:line="240" w:lineRule="auto"/>
              <w:ind w:right="109"/>
              <w:contextualSpacing/>
              <w:jc w:val="right"/>
              <w:rPr>
                <w:rFonts w:ascii="Angsana New" w:hAnsi="Angsana New"/>
                <w:sz w:val="28"/>
                <w:szCs w:val="28"/>
              </w:rPr>
            </w:pPr>
          </w:p>
        </w:tc>
      </w:tr>
      <w:tr w:rsidR="001248FA" w:rsidRPr="00374E0A" w14:paraId="285DCAB9" w14:textId="77777777" w:rsidTr="001248FA">
        <w:trPr>
          <w:cantSplit/>
          <w:trHeight w:hRule="exact" w:val="324"/>
        </w:trPr>
        <w:tc>
          <w:tcPr>
            <w:tcW w:w="3960" w:type="dxa"/>
            <w:tcBorders>
              <w:top w:val="nil"/>
              <w:left w:val="nil"/>
              <w:bottom w:val="nil"/>
              <w:right w:val="nil"/>
            </w:tcBorders>
          </w:tcPr>
          <w:p w14:paraId="171F2057" w14:textId="77777777" w:rsidR="001248FA" w:rsidRPr="009D39F4" w:rsidRDefault="001248FA" w:rsidP="001248FA">
            <w:pPr>
              <w:spacing w:after="240" w:line="360" w:lineRule="auto"/>
              <w:ind w:left="480" w:right="-108" w:firstLine="2"/>
              <w:rPr>
                <w:rFonts w:asciiTheme="majorBidi" w:hAnsiTheme="majorBidi"/>
                <w:sz w:val="24"/>
                <w:szCs w:val="24"/>
              </w:rPr>
            </w:pPr>
            <w:r w:rsidRPr="00234EE0">
              <w:rPr>
                <w:rFonts w:asciiTheme="majorBidi" w:hAnsiTheme="majorBidi"/>
                <w:sz w:val="28"/>
                <w:szCs w:val="28"/>
              </w:rPr>
              <w:t>(recorded</w:t>
            </w:r>
            <w:r>
              <w:rPr>
                <w:rFonts w:asciiTheme="majorBidi" w:hAnsiTheme="majorBidi"/>
                <w:sz w:val="28"/>
                <w:szCs w:val="28"/>
              </w:rPr>
              <w:t xml:space="preserve"> as </w:t>
            </w:r>
            <w:r w:rsidRPr="00234EE0">
              <w:rPr>
                <w:rFonts w:asciiTheme="majorBidi" w:hAnsiTheme="majorBidi"/>
                <w:sz w:val="28"/>
                <w:szCs w:val="28"/>
              </w:rPr>
              <w:t xml:space="preserve">a part of trade and other </w:t>
            </w:r>
          </w:p>
        </w:tc>
        <w:tc>
          <w:tcPr>
            <w:tcW w:w="1188" w:type="dxa"/>
            <w:tcBorders>
              <w:top w:val="nil"/>
              <w:left w:val="nil"/>
              <w:bottom w:val="nil"/>
              <w:right w:val="nil"/>
            </w:tcBorders>
            <w:vAlign w:val="bottom"/>
          </w:tcPr>
          <w:p w14:paraId="20287270" w14:textId="10C11AD9" w:rsidR="001248FA" w:rsidRPr="004A1C96" w:rsidRDefault="001248FA" w:rsidP="001248FA">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3,087</w:t>
            </w:r>
          </w:p>
        </w:tc>
        <w:tc>
          <w:tcPr>
            <w:tcW w:w="45" w:type="dxa"/>
            <w:tcBorders>
              <w:top w:val="nil"/>
              <w:left w:val="nil"/>
              <w:bottom w:val="nil"/>
              <w:right w:val="nil"/>
            </w:tcBorders>
          </w:tcPr>
          <w:p w14:paraId="4ABAFB71"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024D0635"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7,986</w:t>
            </w:r>
          </w:p>
        </w:tc>
        <w:tc>
          <w:tcPr>
            <w:tcW w:w="68" w:type="dxa"/>
            <w:tcBorders>
              <w:top w:val="nil"/>
              <w:left w:val="nil"/>
              <w:bottom w:val="nil"/>
              <w:right w:val="nil"/>
            </w:tcBorders>
          </w:tcPr>
          <w:p w14:paraId="5FF3BECC"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4EB8403" w14:textId="03B86B2A" w:rsidR="001248FA" w:rsidRPr="00234EE0" w:rsidRDefault="001248FA" w:rsidP="001248FA">
            <w:pPr>
              <w:tabs>
                <w:tab w:val="left" w:pos="360"/>
                <w:tab w:val="decimal" w:pos="649"/>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w:t>
            </w:r>
          </w:p>
        </w:tc>
        <w:tc>
          <w:tcPr>
            <w:tcW w:w="45" w:type="dxa"/>
            <w:tcBorders>
              <w:top w:val="nil"/>
              <w:left w:val="nil"/>
              <w:bottom w:val="nil"/>
              <w:right w:val="nil"/>
            </w:tcBorders>
          </w:tcPr>
          <w:p w14:paraId="7A3420C8"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3CDA939D" w14:textId="77777777" w:rsidR="001248FA" w:rsidRPr="00234EE0" w:rsidRDefault="001248FA" w:rsidP="001248FA">
            <w:pPr>
              <w:tabs>
                <w:tab w:val="left" w:pos="360"/>
                <w:tab w:val="left" w:pos="2160"/>
              </w:tabs>
              <w:spacing w:line="240" w:lineRule="auto"/>
              <w:ind w:right="109"/>
              <w:contextualSpacing/>
              <w:jc w:val="right"/>
              <w:rPr>
                <w:rFonts w:ascii="Angsana New" w:hAnsi="Angsana New"/>
                <w:sz w:val="28"/>
                <w:szCs w:val="28"/>
              </w:rPr>
            </w:pPr>
            <w:r w:rsidRPr="00234EE0">
              <w:rPr>
                <w:rFonts w:ascii="Angsana New" w:hAnsi="Angsana New"/>
                <w:sz w:val="28"/>
                <w:szCs w:val="28"/>
              </w:rPr>
              <w:t>-</w:t>
            </w:r>
          </w:p>
        </w:tc>
      </w:tr>
      <w:tr w:rsidR="001248FA" w:rsidRPr="00374E0A" w14:paraId="43DC06DC" w14:textId="77777777" w:rsidTr="001248FA">
        <w:trPr>
          <w:cantSplit/>
          <w:trHeight w:hRule="exact" w:val="351"/>
        </w:trPr>
        <w:tc>
          <w:tcPr>
            <w:tcW w:w="3960" w:type="dxa"/>
            <w:tcBorders>
              <w:top w:val="nil"/>
              <w:left w:val="nil"/>
              <w:bottom w:val="nil"/>
              <w:right w:val="nil"/>
            </w:tcBorders>
          </w:tcPr>
          <w:p w14:paraId="3136E922" w14:textId="77777777" w:rsidR="001248FA" w:rsidRPr="00234EE0" w:rsidRDefault="001248FA" w:rsidP="001248FA">
            <w:pPr>
              <w:spacing w:after="240" w:line="360" w:lineRule="auto"/>
              <w:ind w:left="480" w:right="-108" w:firstLine="2"/>
              <w:rPr>
                <w:rFonts w:asciiTheme="majorBidi" w:hAnsiTheme="majorBidi"/>
                <w:sz w:val="28"/>
                <w:szCs w:val="28"/>
              </w:rPr>
            </w:pPr>
            <w:r w:rsidRPr="00234EE0">
              <w:rPr>
                <w:rFonts w:asciiTheme="majorBidi" w:hAnsiTheme="majorBidi"/>
                <w:sz w:val="28"/>
                <w:szCs w:val="28"/>
              </w:rPr>
              <w:t>current payables)</w:t>
            </w:r>
          </w:p>
        </w:tc>
        <w:tc>
          <w:tcPr>
            <w:tcW w:w="1188" w:type="dxa"/>
            <w:tcBorders>
              <w:top w:val="nil"/>
              <w:left w:val="nil"/>
              <w:bottom w:val="nil"/>
              <w:right w:val="nil"/>
            </w:tcBorders>
            <w:vAlign w:val="bottom"/>
          </w:tcPr>
          <w:p w14:paraId="229A9399"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1F1D0AAF"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382F9498"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14646DD4"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6BD612FD" w14:textId="77777777" w:rsidR="001248FA" w:rsidRPr="00234EE0" w:rsidRDefault="001248FA" w:rsidP="001248F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0EA35DDD"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2C5494C5" w14:textId="77777777" w:rsidR="001248FA" w:rsidRPr="00234EE0" w:rsidRDefault="001248FA" w:rsidP="001248FA">
            <w:pPr>
              <w:tabs>
                <w:tab w:val="left" w:pos="360"/>
                <w:tab w:val="left" w:pos="2160"/>
              </w:tabs>
              <w:spacing w:line="240" w:lineRule="auto"/>
              <w:ind w:right="109"/>
              <w:contextualSpacing/>
              <w:jc w:val="right"/>
              <w:rPr>
                <w:rFonts w:ascii="Angsana New" w:hAnsi="Angsana New"/>
                <w:sz w:val="28"/>
                <w:szCs w:val="28"/>
              </w:rPr>
            </w:pPr>
          </w:p>
        </w:tc>
      </w:tr>
      <w:tr w:rsidR="001248FA" w:rsidRPr="00374E0A" w14:paraId="2B60503C" w14:textId="77777777" w:rsidTr="001248FA">
        <w:trPr>
          <w:cantSplit/>
          <w:trHeight w:hRule="exact" w:val="333"/>
        </w:trPr>
        <w:tc>
          <w:tcPr>
            <w:tcW w:w="3960" w:type="dxa"/>
            <w:tcBorders>
              <w:top w:val="nil"/>
              <w:left w:val="nil"/>
              <w:bottom w:val="nil"/>
              <w:right w:val="nil"/>
            </w:tcBorders>
          </w:tcPr>
          <w:p w14:paraId="6AFFEFB9" w14:textId="77777777" w:rsidR="001248FA" w:rsidRPr="00234EE0" w:rsidRDefault="001248FA" w:rsidP="001248FA">
            <w:pPr>
              <w:tabs>
                <w:tab w:val="left" w:pos="470"/>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Add</w:t>
            </w:r>
            <w:r w:rsidRPr="00234EE0">
              <w:rPr>
                <w:rFonts w:asciiTheme="majorBidi" w:hAnsiTheme="majorBidi"/>
                <w:sz w:val="28"/>
                <w:szCs w:val="28"/>
              </w:rPr>
              <w:t xml:space="preserve">:  Purchases of property, plant, equipment and </w:t>
            </w:r>
          </w:p>
        </w:tc>
        <w:tc>
          <w:tcPr>
            <w:tcW w:w="1188" w:type="dxa"/>
            <w:tcBorders>
              <w:top w:val="nil"/>
              <w:left w:val="nil"/>
              <w:bottom w:val="nil"/>
              <w:right w:val="nil"/>
            </w:tcBorders>
            <w:vAlign w:val="bottom"/>
          </w:tcPr>
          <w:p w14:paraId="779C892F" w14:textId="684786A1"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lang w:val="en-US"/>
              </w:rPr>
            </w:pPr>
          </w:p>
        </w:tc>
        <w:tc>
          <w:tcPr>
            <w:tcW w:w="45" w:type="dxa"/>
            <w:tcBorders>
              <w:top w:val="nil"/>
              <w:left w:val="nil"/>
              <w:bottom w:val="nil"/>
              <w:right w:val="nil"/>
            </w:tcBorders>
          </w:tcPr>
          <w:p w14:paraId="4B47CF61"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1CEB8718" w14:textId="77777777" w:rsidR="001248FA" w:rsidRPr="00234EE0" w:rsidRDefault="001248FA" w:rsidP="001248FA">
            <w:pPr>
              <w:tabs>
                <w:tab w:val="left" w:pos="360"/>
                <w:tab w:val="left" w:pos="2160"/>
              </w:tabs>
              <w:spacing w:line="240" w:lineRule="auto"/>
              <w:ind w:right="109"/>
              <w:contextualSpacing/>
              <w:jc w:val="center"/>
              <w:rPr>
                <w:rFonts w:asciiTheme="majorBidi" w:hAnsiTheme="majorBidi"/>
                <w:sz w:val="28"/>
                <w:szCs w:val="28"/>
              </w:rPr>
            </w:pPr>
          </w:p>
        </w:tc>
        <w:tc>
          <w:tcPr>
            <w:tcW w:w="68" w:type="dxa"/>
            <w:tcBorders>
              <w:top w:val="nil"/>
              <w:left w:val="nil"/>
              <w:bottom w:val="nil"/>
              <w:right w:val="nil"/>
            </w:tcBorders>
          </w:tcPr>
          <w:p w14:paraId="12AA68CE"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E836C72" w14:textId="77777777" w:rsidR="001248FA" w:rsidRPr="00234EE0" w:rsidRDefault="001248FA" w:rsidP="001248FA">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02E42171"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04E39F3B"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r>
      <w:tr w:rsidR="001248FA" w:rsidRPr="00374E0A" w14:paraId="5D9E077B" w14:textId="77777777" w:rsidTr="001248FA">
        <w:trPr>
          <w:cantSplit/>
          <w:trHeight w:hRule="exact" w:val="333"/>
        </w:trPr>
        <w:tc>
          <w:tcPr>
            <w:tcW w:w="3960" w:type="dxa"/>
            <w:tcBorders>
              <w:top w:val="nil"/>
              <w:left w:val="nil"/>
              <w:bottom w:val="nil"/>
              <w:right w:val="nil"/>
            </w:tcBorders>
          </w:tcPr>
          <w:p w14:paraId="28F2E84D" w14:textId="77777777" w:rsidR="001248FA" w:rsidRPr="00234EE0" w:rsidRDefault="001248FA" w:rsidP="001248FA">
            <w:pPr>
              <w:spacing w:after="240" w:line="360" w:lineRule="auto"/>
              <w:ind w:right="-108"/>
              <w:rPr>
                <w:rFonts w:asciiTheme="majorBidi" w:hAnsiTheme="majorBidi"/>
                <w:sz w:val="28"/>
                <w:szCs w:val="28"/>
              </w:rPr>
            </w:pPr>
            <w:r>
              <w:rPr>
                <w:rFonts w:asciiTheme="majorBidi" w:hAnsiTheme="majorBidi"/>
                <w:sz w:val="28"/>
                <w:szCs w:val="28"/>
              </w:rPr>
              <w:t xml:space="preserve">          </w:t>
            </w:r>
            <w:r w:rsidRPr="00234EE0">
              <w:rPr>
                <w:rFonts w:asciiTheme="majorBidi" w:hAnsiTheme="majorBidi"/>
                <w:sz w:val="28"/>
                <w:szCs w:val="28"/>
              </w:rPr>
              <w:t>construction in progress</w:t>
            </w:r>
          </w:p>
        </w:tc>
        <w:tc>
          <w:tcPr>
            <w:tcW w:w="1188" w:type="dxa"/>
            <w:tcBorders>
              <w:top w:val="nil"/>
              <w:left w:val="nil"/>
              <w:bottom w:val="nil"/>
              <w:right w:val="nil"/>
            </w:tcBorders>
            <w:vAlign w:val="bottom"/>
          </w:tcPr>
          <w:p w14:paraId="09C6ACC0" w14:textId="661D4C95"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cs/>
                <w:lang w:val="en-US"/>
              </w:rPr>
            </w:pPr>
            <w:r w:rsidRPr="002C289E">
              <w:rPr>
                <w:rFonts w:asciiTheme="majorBidi" w:hAnsiTheme="majorBidi"/>
                <w:sz w:val="28"/>
                <w:szCs w:val="28"/>
                <w:cs/>
                <w:lang w:val="en-US"/>
              </w:rPr>
              <w:t>3</w:t>
            </w:r>
            <w:r>
              <w:rPr>
                <w:rFonts w:asciiTheme="majorBidi" w:hAnsiTheme="majorBidi"/>
                <w:sz w:val="28"/>
                <w:szCs w:val="28"/>
                <w:lang w:val="en-US"/>
              </w:rPr>
              <w:t>2</w:t>
            </w:r>
            <w:r w:rsidRPr="002C289E">
              <w:rPr>
                <w:rFonts w:asciiTheme="majorBidi" w:hAnsiTheme="majorBidi"/>
                <w:sz w:val="28"/>
                <w:szCs w:val="28"/>
                <w:lang w:val="en-US"/>
              </w:rPr>
              <w:t>,</w:t>
            </w:r>
            <w:r>
              <w:rPr>
                <w:rFonts w:asciiTheme="majorBidi" w:hAnsiTheme="majorBidi"/>
                <w:sz w:val="28"/>
                <w:szCs w:val="28"/>
                <w:lang w:val="en-US"/>
              </w:rPr>
              <w:t>548</w:t>
            </w:r>
          </w:p>
        </w:tc>
        <w:tc>
          <w:tcPr>
            <w:tcW w:w="45" w:type="dxa"/>
            <w:tcBorders>
              <w:top w:val="nil"/>
              <w:left w:val="nil"/>
              <w:bottom w:val="nil"/>
              <w:right w:val="nil"/>
            </w:tcBorders>
          </w:tcPr>
          <w:p w14:paraId="25DE0A9F"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524A2ED2"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lang w:val="en-US"/>
              </w:rPr>
              <w:t>31,163</w:t>
            </w:r>
          </w:p>
        </w:tc>
        <w:tc>
          <w:tcPr>
            <w:tcW w:w="68" w:type="dxa"/>
            <w:tcBorders>
              <w:top w:val="nil"/>
              <w:left w:val="nil"/>
              <w:bottom w:val="nil"/>
              <w:right w:val="nil"/>
            </w:tcBorders>
          </w:tcPr>
          <w:p w14:paraId="02F30134"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3F81C7A9" w14:textId="14AE8259" w:rsidR="001248FA" w:rsidRPr="000C5B12" w:rsidRDefault="001248FA" w:rsidP="001248FA">
            <w:pPr>
              <w:tabs>
                <w:tab w:val="left" w:pos="360"/>
                <w:tab w:val="decimal" w:pos="1001"/>
                <w:tab w:val="left" w:pos="2160"/>
              </w:tabs>
              <w:spacing w:line="240" w:lineRule="auto"/>
              <w:ind w:right="109"/>
              <w:contextualSpacing/>
              <w:jc w:val="right"/>
              <w:rPr>
                <w:rFonts w:asciiTheme="majorBidi" w:hAnsiTheme="majorBidi"/>
                <w:sz w:val="28"/>
                <w:szCs w:val="28"/>
                <w:lang w:val="en-US"/>
              </w:rPr>
            </w:pPr>
            <w:r>
              <w:rPr>
                <w:rFonts w:asciiTheme="majorBidi" w:hAnsiTheme="majorBidi"/>
                <w:sz w:val="28"/>
                <w:szCs w:val="28"/>
                <w:lang w:val="en-US"/>
              </w:rPr>
              <w:t>153</w:t>
            </w:r>
          </w:p>
        </w:tc>
        <w:tc>
          <w:tcPr>
            <w:tcW w:w="45" w:type="dxa"/>
            <w:tcBorders>
              <w:top w:val="nil"/>
              <w:left w:val="nil"/>
              <w:bottom w:val="nil"/>
              <w:right w:val="nil"/>
            </w:tcBorders>
          </w:tcPr>
          <w:p w14:paraId="70D578D5"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48897D70"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165</w:t>
            </w:r>
          </w:p>
        </w:tc>
      </w:tr>
      <w:tr w:rsidR="001248FA" w:rsidRPr="00374E0A" w14:paraId="5CE4EBA0" w14:textId="77777777" w:rsidTr="001248FA">
        <w:trPr>
          <w:cantSplit/>
          <w:trHeight w:hRule="exact" w:val="378"/>
        </w:trPr>
        <w:tc>
          <w:tcPr>
            <w:tcW w:w="3960" w:type="dxa"/>
            <w:tcBorders>
              <w:top w:val="nil"/>
              <w:left w:val="nil"/>
              <w:bottom w:val="nil"/>
              <w:right w:val="nil"/>
            </w:tcBorders>
          </w:tcPr>
          <w:p w14:paraId="1291D2B4" w14:textId="77777777" w:rsidR="001248FA" w:rsidRPr="00234EE0" w:rsidRDefault="001248FA" w:rsidP="001248FA">
            <w:pPr>
              <w:tabs>
                <w:tab w:val="left" w:pos="468"/>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Less</w:t>
            </w:r>
            <w:r w:rsidRPr="00234EE0">
              <w:rPr>
                <w:rFonts w:asciiTheme="majorBidi" w:hAnsiTheme="majorBidi"/>
                <w:sz w:val="28"/>
                <w:szCs w:val="28"/>
              </w:rPr>
              <w:t xml:space="preserve">:  Cash paid for purchases of property, plant, </w:t>
            </w:r>
            <w:proofErr w:type="spellStart"/>
            <w:r>
              <w:rPr>
                <w:rFonts w:asciiTheme="majorBidi" w:hAnsiTheme="majorBidi"/>
                <w:sz w:val="28"/>
                <w:szCs w:val="28"/>
              </w:rPr>
              <w:t>ssssaspppsokppdpplant</w:t>
            </w:r>
            <w:r w:rsidRPr="00234EE0">
              <w:rPr>
                <w:rFonts w:asciiTheme="majorBidi" w:hAnsiTheme="majorBidi"/>
                <w:sz w:val="28"/>
                <w:szCs w:val="28"/>
              </w:rPr>
              <w:t>ant,equipment</w:t>
            </w:r>
            <w:proofErr w:type="spellEnd"/>
          </w:p>
        </w:tc>
        <w:tc>
          <w:tcPr>
            <w:tcW w:w="1188" w:type="dxa"/>
            <w:tcBorders>
              <w:top w:val="nil"/>
              <w:left w:val="nil"/>
              <w:bottom w:val="nil"/>
              <w:right w:val="nil"/>
            </w:tcBorders>
            <w:vAlign w:val="bottom"/>
          </w:tcPr>
          <w:p w14:paraId="7F4CEEC5"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lang w:val="en-US"/>
              </w:rPr>
            </w:pPr>
          </w:p>
        </w:tc>
        <w:tc>
          <w:tcPr>
            <w:tcW w:w="45" w:type="dxa"/>
            <w:tcBorders>
              <w:top w:val="nil"/>
              <w:left w:val="nil"/>
              <w:bottom w:val="nil"/>
              <w:right w:val="nil"/>
            </w:tcBorders>
          </w:tcPr>
          <w:p w14:paraId="4571024A"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1B719B24"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705967C7"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30EF23DF" w14:textId="77777777" w:rsidR="001248FA" w:rsidRPr="00234EE0" w:rsidRDefault="001248FA" w:rsidP="001248FA">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613FEF1C"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6CC501DA"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r>
      <w:tr w:rsidR="001248FA" w:rsidRPr="00374E0A" w14:paraId="37C87DED" w14:textId="77777777" w:rsidTr="001248FA">
        <w:trPr>
          <w:cantSplit/>
          <w:trHeight w:hRule="exact" w:val="378"/>
        </w:trPr>
        <w:tc>
          <w:tcPr>
            <w:tcW w:w="3960" w:type="dxa"/>
            <w:tcBorders>
              <w:top w:val="nil"/>
              <w:left w:val="nil"/>
              <w:bottom w:val="nil"/>
              <w:right w:val="nil"/>
            </w:tcBorders>
          </w:tcPr>
          <w:p w14:paraId="55303476" w14:textId="77777777" w:rsidR="001248FA" w:rsidRPr="00234EE0" w:rsidRDefault="001248FA" w:rsidP="001248FA">
            <w:pPr>
              <w:spacing w:after="240" w:line="360" w:lineRule="auto"/>
              <w:ind w:right="-108" w:firstLine="459"/>
              <w:rPr>
                <w:rFonts w:asciiTheme="majorBidi" w:hAnsiTheme="majorBidi"/>
                <w:sz w:val="28"/>
                <w:szCs w:val="28"/>
              </w:rPr>
            </w:pPr>
            <w:r w:rsidRPr="00234EE0">
              <w:rPr>
                <w:rFonts w:asciiTheme="majorBidi" w:hAnsiTheme="majorBidi"/>
                <w:sz w:val="28"/>
                <w:szCs w:val="28"/>
              </w:rPr>
              <w:t>equipment</w:t>
            </w:r>
            <w:r>
              <w:rPr>
                <w:rFonts w:asciiTheme="majorBidi" w:hAnsiTheme="majorBidi"/>
                <w:sz w:val="28"/>
                <w:szCs w:val="28"/>
              </w:rPr>
              <w:t xml:space="preserve"> </w:t>
            </w:r>
            <w:r w:rsidRPr="00234EE0">
              <w:rPr>
                <w:rFonts w:asciiTheme="majorBidi" w:hAnsiTheme="majorBidi"/>
                <w:sz w:val="28"/>
                <w:szCs w:val="28"/>
              </w:rPr>
              <w:t>and construction in progress</w:t>
            </w:r>
          </w:p>
        </w:tc>
        <w:tc>
          <w:tcPr>
            <w:tcW w:w="1188" w:type="dxa"/>
            <w:tcBorders>
              <w:top w:val="nil"/>
              <w:left w:val="nil"/>
              <w:bottom w:val="nil"/>
              <w:right w:val="nil"/>
            </w:tcBorders>
            <w:vAlign w:val="bottom"/>
          </w:tcPr>
          <w:p w14:paraId="35597CD1" w14:textId="35907F90"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lang w:val="en-US"/>
              </w:rPr>
            </w:pPr>
            <w:r w:rsidRPr="002C289E">
              <w:rPr>
                <w:rFonts w:asciiTheme="majorBidi" w:hAnsiTheme="majorBidi"/>
                <w:sz w:val="28"/>
                <w:szCs w:val="28"/>
                <w:cs/>
                <w:lang w:val="en-US"/>
              </w:rPr>
              <w:t>(2</w:t>
            </w:r>
            <w:r>
              <w:rPr>
                <w:rFonts w:asciiTheme="majorBidi" w:hAnsiTheme="majorBidi"/>
                <w:sz w:val="28"/>
                <w:szCs w:val="28"/>
                <w:lang w:val="en-US"/>
              </w:rPr>
              <w:t>8,901</w:t>
            </w:r>
            <w:r w:rsidRPr="002C289E">
              <w:rPr>
                <w:rFonts w:asciiTheme="majorBidi" w:hAnsiTheme="majorBidi"/>
                <w:sz w:val="28"/>
                <w:szCs w:val="28"/>
                <w:cs/>
                <w:lang w:val="en-US"/>
              </w:rPr>
              <w:t>)</w:t>
            </w:r>
          </w:p>
        </w:tc>
        <w:tc>
          <w:tcPr>
            <w:tcW w:w="45" w:type="dxa"/>
            <w:tcBorders>
              <w:top w:val="nil"/>
              <w:left w:val="nil"/>
              <w:bottom w:val="nil"/>
              <w:right w:val="nil"/>
            </w:tcBorders>
          </w:tcPr>
          <w:p w14:paraId="4516319F"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7F7A767A"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lang w:val="en-US"/>
              </w:rPr>
              <w:t>(36,062)</w:t>
            </w:r>
          </w:p>
        </w:tc>
        <w:tc>
          <w:tcPr>
            <w:tcW w:w="68" w:type="dxa"/>
            <w:tcBorders>
              <w:top w:val="nil"/>
              <w:left w:val="nil"/>
              <w:bottom w:val="nil"/>
              <w:right w:val="nil"/>
            </w:tcBorders>
          </w:tcPr>
          <w:p w14:paraId="18201EBC"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347C1E1" w14:textId="312095EA" w:rsidR="001248FA" w:rsidRPr="00234EE0" w:rsidRDefault="001248FA" w:rsidP="001248FA">
            <w:pPr>
              <w:tabs>
                <w:tab w:val="left" w:pos="360"/>
                <w:tab w:val="decimal" w:pos="1001"/>
                <w:tab w:val="left" w:pos="2160"/>
              </w:tabs>
              <w:spacing w:line="240" w:lineRule="auto"/>
              <w:ind w:right="109"/>
              <w:contextualSpacing/>
              <w:jc w:val="right"/>
              <w:rPr>
                <w:rFonts w:asciiTheme="majorBidi" w:hAnsiTheme="majorBidi"/>
                <w:sz w:val="28"/>
                <w:szCs w:val="28"/>
              </w:rPr>
            </w:pPr>
            <w:r w:rsidRPr="00E12B74">
              <w:rPr>
                <w:rFonts w:asciiTheme="majorBidi" w:hAnsiTheme="majorBidi"/>
                <w:sz w:val="28"/>
                <w:szCs w:val="28"/>
              </w:rPr>
              <w:t>(153)</w:t>
            </w:r>
          </w:p>
        </w:tc>
        <w:tc>
          <w:tcPr>
            <w:tcW w:w="45" w:type="dxa"/>
            <w:tcBorders>
              <w:top w:val="nil"/>
              <w:left w:val="nil"/>
              <w:bottom w:val="nil"/>
              <w:right w:val="nil"/>
            </w:tcBorders>
          </w:tcPr>
          <w:p w14:paraId="12E59554"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0C9E8106"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(165)</w:t>
            </w:r>
          </w:p>
        </w:tc>
      </w:tr>
      <w:tr w:rsidR="001248FA" w:rsidRPr="00374E0A" w14:paraId="638152C0" w14:textId="77777777" w:rsidTr="001248FA">
        <w:trPr>
          <w:cantSplit/>
          <w:trHeight w:hRule="exact" w:val="334"/>
        </w:trPr>
        <w:tc>
          <w:tcPr>
            <w:tcW w:w="3960" w:type="dxa"/>
            <w:tcBorders>
              <w:top w:val="nil"/>
              <w:left w:val="nil"/>
              <w:bottom w:val="nil"/>
              <w:right w:val="nil"/>
            </w:tcBorders>
            <w:vAlign w:val="center"/>
          </w:tcPr>
          <w:p w14:paraId="2193B029" w14:textId="77777777" w:rsidR="001248FA" w:rsidRPr="00234EE0" w:rsidRDefault="001248FA" w:rsidP="001248FA">
            <w:pPr>
              <w:spacing w:after="240" w:line="360" w:lineRule="auto"/>
              <w:ind w:right="-108"/>
              <w:rPr>
                <w:rFonts w:asciiTheme="majorBidi" w:hAnsiTheme="majorBidi"/>
                <w:b/>
                <w:bCs/>
                <w:sz w:val="28"/>
                <w:szCs w:val="28"/>
              </w:rPr>
            </w:pPr>
            <w:r w:rsidRPr="00234EE0">
              <w:rPr>
                <w:rFonts w:asciiTheme="majorBidi" w:hAnsiTheme="majorBidi"/>
                <w:b/>
                <w:bCs/>
                <w:sz w:val="28"/>
                <w:szCs w:val="28"/>
              </w:rPr>
              <w:t>Property, plant, equipment and construction in progress</w:t>
            </w:r>
          </w:p>
        </w:tc>
        <w:tc>
          <w:tcPr>
            <w:tcW w:w="1188" w:type="dxa"/>
            <w:tcBorders>
              <w:top w:val="single" w:sz="4" w:space="0" w:color="auto"/>
              <w:left w:val="nil"/>
              <w:bottom w:val="nil"/>
              <w:right w:val="nil"/>
            </w:tcBorders>
            <w:vAlign w:val="bottom"/>
          </w:tcPr>
          <w:p w14:paraId="39D9DE2D"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762D308C"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vAlign w:val="bottom"/>
          </w:tcPr>
          <w:p w14:paraId="3EAC60A6"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76048875"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vAlign w:val="bottom"/>
          </w:tcPr>
          <w:p w14:paraId="26F3EDA3" w14:textId="77777777" w:rsidR="001248FA" w:rsidRPr="00234EE0" w:rsidRDefault="001248FA" w:rsidP="001248FA">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vAlign w:val="bottom"/>
          </w:tcPr>
          <w:p w14:paraId="76F046E0"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single" w:sz="4" w:space="0" w:color="auto"/>
              <w:left w:val="nil"/>
              <w:bottom w:val="nil"/>
              <w:right w:val="nil"/>
            </w:tcBorders>
            <w:vAlign w:val="bottom"/>
          </w:tcPr>
          <w:p w14:paraId="7ADBF635"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r>
      <w:tr w:rsidR="001248FA" w:rsidRPr="00374E0A" w14:paraId="0930D0A1" w14:textId="77777777" w:rsidTr="001248FA">
        <w:trPr>
          <w:cantSplit/>
          <w:trHeight w:hRule="exact" w:val="387"/>
        </w:trPr>
        <w:tc>
          <w:tcPr>
            <w:tcW w:w="3960" w:type="dxa"/>
            <w:tcBorders>
              <w:top w:val="nil"/>
              <w:left w:val="nil"/>
              <w:bottom w:val="nil"/>
              <w:right w:val="nil"/>
            </w:tcBorders>
            <w:vAlign w:val="center"/>
          </w:tcPr>
          <w:p w14:paraId="7350878F" w14:textId="77777777" w:rsidR="001248FA" w:rsidRPr="001248FA" w:rsidRDefault="001248FA" w:rsidP="001248FA">
            <w:pPr>
              <w:spacing w:after="240" w:line="360" w:lineRule="auto"/>
              <w:ind w:left="486" w:right="-108" w:firstLine="2"/>
              <w:rPr>
                <w:rFonts w:asciiTheme="majorBidi" w:hAnsiTheme="majorBidi"/>
                <w:b/>
                <w:bCs/>
                <w:sz w:val="28"/>
                <w:szCs w:val="28"/>
              </w:rPr>
            </w:pPr>
            <w:r w:rsidRPr="001248FA">
              <w:rPr>
                <w:rFonts w:asciiTheme="majorBidi" w:hAnsiTheme="majorBidi"/>
                <w:b/>
                <w:bCs/>
                <w:sz w:val="28"/>
                <w:szCs w:val="28"/>
              </w:rPr>
              <w:t xml:space="preserve">progress payables carried forward </w:t>
            </w:r>
          </w:p>
        </w:tc>
        <w:tc>
          <w:tcPr>
            <w:tcW w:w="1188" w:type="dxa"/>
            <w:tcBorders>
              <w:top w:val="nil"/>
              <w:left w:val="nil"/>
              <w:bottom w:val="nil"/>
              <w:right w:val="nil"/>
            </w:tcBorders>
            <w:vAlign w:val="bottom"/>
          </w:tcPr>
          <w:p w14:paraId="736D63CB"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469A63D9"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2BF55479"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7DB67B39"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5CA22EAB" w14:textId="77777777" w:rsidR="001248FA" w:rsidRPr="00234EE0" w:rsidRDefault="001248FA" w:rsidP="001248FA">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vAlign w:val="bottom"/>
          </w:tcPr>
          <w:p w14:paraId="54E544CA" w14:textId="77777777" w:rsidR="001248FA" w:rsidRPr="00234EE0" w:rsidRDefault="001248FA" w:rsidP="001248F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7A8CDE15"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sz w:val="28"/>
                <w:szCs w:val="28"/>
              </w:rPr>
            </w:pPr>
          </w:p>
        </w:tc>
      </w:tr>
      <w:tr w:rsidR="001248FA" w:rsidRPr="00374E0A" w14:paraId="1EBC2BD6" w14:textId="77777777" w:rsidTr="001248FA">
        <w:trPr>
          <w:cantSplit/>
          <w:trHeight w:hRule="exact" w:val="360"/>
        </w:trPr>
        <w:tc>
          <w:tcPr>
            <w:tcW w:w="3960" w:type="dxa"/>
            <w:tcBorders>
              <w:top w:val="nil"/>
              <w:left w:val="nil"/>
              <w:bottom w:val="nil"/>
              <w:right w:val="nil"/>
            </w:tcBorders>
            <w:vAlign w:val="center"/>
          </w:tcPr>
          <w:p w14:paraId="30C073DA" w14:textId="77777777" w:rsidR="001248FA" w:rsidRPr="001248FA" w:rsidRDefault="001248FA" w:rsidP="001248FA">
            <w:pPr>
              <w:spacing w:after="240" w:line="360" w:lineRule="auto"/>
              <w:ind w:left="486" w:right="-108" w:firstLine="2"/>
              <w:rPr>
                <w:rFonts w:asciiTheme="majorBidi" w:hAnsiTheme="majorBidi"/>
                <w:b/>
                <w:bCs/>
                <w:sz w:val="28"/>
                <w:szCs w:val="28"/>
              </w:rPr>
            </w:pPr>
            <w:r w:rsidRPr="001248FA">
              <w:rPr>
                <w:rFonts w:asciiTheme="majorBidi" w:hAnsiTheme="majorBidi"/>
                <w:b/>
                <w:bCs/>
                <w:sz w:val="28"/>
                <w:szCs w:val="28"/>
              </w:rPr>
              <w:t xml:space="preserve">(recorded as a part of trade and other </w:t>
            </w:r>
          </w:p>
        </w:tc>
        <w:tc>
          <w:tcPr>
            <w:tcW w:w="1188" w:type="dxa"/>
            <w:tcBorders>
              <w:top w:val="nil"/>
              <w:left w:val="nil"/>
              <w:bottom w:val="nil"/>
              <w:right w:val="nil"/>
            </w:tcBorders>
            <w:vAlign w:val="bottom"/>
          </w:tcPr>
          <w:p w14:paraId="622930FC" w14:textId="77777777" w:rsidR="001248FA" w:rsidRPr="00234EE0" w:rsidRDefault="001248FA" w:rsidP="001248FA">
            <w:pPr>
              <w:tabs>
                <w:tab w:val="left" w:pos="360"/>
                <w:tab w:val="left" w:pos="2160"/>
              </w:tabs>
              <w:spacing w:line="240" w:lineRule="auto"/>
              <w:ind w:right="109"/>
              <w:contextualSpacing/>
              <w:jc w:val="right"/>
              <w:rPr>
                <w:rFonts w:ascii="Angsana New" w:hAnsi="Angsana New"/>
                <w:b/>
                <w:bCs/>
                <w:sz w:val="28"/>
                <w:szCs w:val="28"/>
              </w:rPr>
            </w:pPr>
          </w:p>
        </w:tc>
        <w:tc>
          <w:tcPr>
            <w:tcW w:w="45" w:type="dxa"/>
            <w:tcBorders>
              <w:top w:val="nil"/>
              <w:left w:val="nil"/>
              <w:bottom w:val="nil"/>
              <w:right w:val="nil"/>
            </w:tcBorders>
            <w:vAlign w:val="bottom"/>
          </w:tcPr>
          <w:p w14:paraId="614915A0"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b/>
                <w:bCs/>
                <w:sz w:val="28"/>
                <w:szCs w:val="28"/>
              </w:rPr>
            </w:pPr>
          </w:p>
        </w:tc>
        <w:tc>
          <w:tcPr>
            <w:tcW w:w="1215" w:type="dxa"/>
            <w:tcBorders>
              <w:top w:val="nil"/>
              <w:left w:val="nil"/>
              <w:bottom w:val="nil"/>
              <w:right w:val="nil"/>
            </w:tcBorders>
            <w:vAlign w:val="bottom"/>
          </w:tcPr>
          <w:p w14:paraId="4BCF9269"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b/>
                <w:bCs/>
                <w:sz w:val="28"/>
                <w:szCs w:val="28"/>
              </w:rPr>
            </w:pPr>
          </w:p>
        </w:tc>
        <w:tc>
          <w:tcPr>
            <w:tcW w:w="68" w:type="dxa"/>
            <w:tcBorders>
              <w:top w:val="nil"/>
              <w:left w:val="nil"/>
              <w:bottom w:val="nil"/>
              <w:right w:val="nil"/>
            </w:tcBorders>
            <w:vAlign w:val="bottom"/>
          </w:tcPr>
          <w:p w14:paraId="7530A693"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b/>
                <w:bCs/>
                <w:sz w:val="28"/>
                <w:szCs w:val="28"/>
              </w:rPr>
            </w:pPr>
          </w:p>
        </w:tc>
        <w:tc>
          <w:tcPr>
            <w:tcW w:w="1300" w:type="dxa"/>
            <w:tcBorders>
              <w:top w:val="nil"/>
              <w:left w:val="nil"/>
              <w:bottom w:val="nil"/>
              <w:right w:val="nil"/>
            </w:tcBorders>
            <w:vAlign w:val="bottom"/>
          </w:tcPr>
          <w:p w14:paraId="66734CD6" w14:textId="77777777" w:rsidR="001248FA" w:rsidRPr="00234EE0" w:rsidRDefault="001248FA" w:rsidP="001248FA">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p>
        </w:tc>
        <w:tc>
          <w:tcPr>
            <w:tcW w:w="45" w:type="dxa"/>
            <w:tcBorders>
              <w:top w:val="nil"/>
              <w:left w:val="nil"/>
              <w:bottom w:val="nil"/>
              <w:right w:val="nil"/>
            </w:tcBorders>
            <w:vAlign w:val="bottom"/>
          </w:tcPr>
          <w:p w14:paraId="70579C42" w14:textId="77777777" w:rsidR="001248FA" w:rsidRPr="00234EE0" w:rsidRDefault="001248FA" w:rsidP="001248FA">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87" w:type="dxa"/>
            <w:tcBorders>
              <w:top w:val="nil"/>
              <w:left w:val="nil"/>
              <w:bottom w:val="nil"/>
              <w:right w:val="nil"/>
            </w:tcBorders>
            <w:vAlign w:val="bottom"/>
          </w:tcPr>
          <w:p w14:paraId="6C128D1B" w14:textId="77777777" w:rsidR="001248FA" w:rsidRPr="00234EE0" w:rsidRDefault="001248FA" w:rsidP="001248FA">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p>
        </w:tc>
      </w:tr>
      <w:tr w:rsidR="001248FA" w:rsidRPr="00374E0A" w14:paraId="65475533" w14:textId="77777777" w:rsidTr="001248FA">
        <w:trPr>
          <w:cantSplit/>
          <w:trHeight w:hRule="exact" w:val="360"/>
        </w:trPr>
        <w:tc>
          <w:tcPr>
            <w:tcW w:w="3960" w:type="dxa"/>
            <w:tcBorders>
              <w:top w:val="nil"/>
              <w:left w:val="nil"/>
              <w:bottom w:val="nil"/>
              <w:right w:val="nil"/>
            </w:tcBorders>
            <w:vAlign w:val="center"/>
          </w:tcPr>
          <w:p w14:paraId="33EA814B" w14:textId="77777777" w:rsidR="001248FA" w:rsidRPr="001248FA" w:rsidRDefault="001248FA" w:rsidP="001248FA">
            <w:pPr>
              <w:spacing w:after="240" w:line="360" w:lineRule="auto"/>
              <w:ind w:left="486" w:right="-108" w:firstLine="2"/>
              <w:rPr>
                <w:rFonts w:asciiTheme="majorBidi" w:hAnsiTheme="majorBidi"/>
                <w:b/>
                <w:bCs/>
                <w:sz w:val="28"/>
                <w:szCs w:val="28"/>
              </w:rPr>
            </w:pPr>
            <w:r w:rsidRPr="001248FA">
              <w:rPr>
                <w:rFonts w:asciiTheme="majorBidi" w:hAnsiTheme="majorBidi"/>
                <w:b/>
                <w:bCs/>
                <w:sz w:val="28"/>
                <w:szCs w:val="28"/>
              </w:rPr>
              <w:t>current payables)</w:t>
            </w:r>
          </w:p>
        </w:tc>
        <w:tc>
          <w:tcPr>
            <w:tcW w:w="1188" w:type="dxa"/>
            <w:tcBorders>
              <w:top w:val="nil"/>
              <w:left w:val="nil"/>
              <w:bottom w:val="double" w:sz="4" w:space="0" w:color="auto"/>
              <w:right w:val="nil"/>
            </w:tcBorders>
            <w:vAlign w:val="bottom"/>
          </w:tcPr>
          <w:p w14:paraId="466ED7D6" w14:textId="621C6084" w:rsidR="001248FA" w:rsidRPr="00234EE0" w:rsidRDefault="001248FA" w:rsidP="001248FA">
            <w:pPr>
              <w:tabs>
                <w:tab w:val="left" w:pos="360"/>
                <w:tab w:val="left" w:pos="2160"/>
              </w:tabs>
              <w:spacing w:line="240" w:lineRule="auto"/>
              <w:ind w:right="109"/>
              <w:contextualSpacing/>
              <w:jc w:val="right"/>
              <w:rPr>
                <w:rFonts w:ascii="Angsana New" w:hAnsi="Angsana New"/>
                <w:b/>
                <w:bCs/>
                <w:sz w:val="28"/>
                <w:szCs w:val="28"/>
              </w:rPr>
            </w:pPr>
            <w:r w:rsidRPr="006528DC">
              <w:rPr>
                <w:rFonts w:ascii="Angsana New" w:hAnsi="Angsana New"/>
                <w:b/>
                <w:bCs/>
                <w:sz w:val="28"/>
                <w:szCs w:val="28"/>
              </w:rPr>
              <w:t>6,734</w:t>
            </w:r>
          </w:p>
        </w:tc>
        <w:tc>
          <w:tcPr>
            <w:tcW w:w="45" w:type="dxa"/>
            <w:tcBorders>
              <w:top w:val="nil"/>
              <w:left w:val="nil"/>
              <w:bottom w:val="nil"/>
              <w:right w:val="nil"/>
            </w:tcBorders>
            <w:vAlign w:val="bottom"/>
          </w:tcPr>
          <w:p w14:paraId="255B126C"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b/>
                <w:bCs/>
                <w:sz w:val="28"/>
                <w:szCs w:val="28"/>
              </w:rPr>
            </w:pPr>
          </w:p>
        </w:tc>
        <w:tc>
          <w:tcPr>
            <w:tcW w:w="1215" w:type="dxa"/>
            <w:tcBorders>
              <w:top w:val="nil"/>
              <w:left w:val="nil"/>
              <w:bottom w:val="double" w:sz="4" w:space="0" w:color="auto"/>
              <w:right w:val="nil"/>
            </w:tcBorders>
            <w:vAlign w:val="bottom"/>
          </w:tcPr>
          <w:p w14:paraId="31DE7F5E" w14:textId="77777777" w:rsidR="001248FA" w:rsidRPr="00234EE0" w:rsidRDefault="001248FA" w:rsidP="001248FA">
            <w:pPr>
              <w:tabs>
                <w:tab w:val="left" w:pos="360"/>
                <w:tab w:val="left" w:pos="2160"/>
              </w:tabs>
              <w:spacing w:line="240" w:lineRule="auto"/>
              <w:ind w:right="109"/>
              <w:contextualSpacing/>
              <w:jc w:val="right"/>
              <w:rPr>
                <w:rFonts w:ascii="Angsana New" w:hAnsi="Angsana New"/>
                <w:b/>
                <w:bCs/>
                <w:sz w:val="28"/>
                <w:szCs w:val="28"/>
              </w:rPr>
            </w:pPr>
            <w:r w:rsidRPr="00234EE0">
              <w:rPr>
                <w:rFonts w:ascii="Angsana New" w:hAnsi="Angsana New"/>
                <w:b/>
                <w:bCs/>
                <w:sz w:val="28"/>
                <w:szCs w:val="28"/>
              </w:rPr>
              <w:t>3,087</w:t>
            </w:r>
          </w:p>
        </w:tc>
        <w:tc>
          <w:tcPr>
            <w:tcW w:w="68" w:type="dxa"/>
            <w:tcBorders>
              <w:top w:val="nil"/>
              <w:left w:val="nil"/>
              <w:bottom w:val="nil"/>
              <w:right w:val="nil"/>
            </w:tcBorders>
            <w:vAlign w:val="bottom"/>
          </w:tcPr>
          <w:p w14:paraId="3FC91396" w14:textId="77777777" w:rsidR="001248FA" w:rsidRPr="00234EE0" w:rsidRDefault="001248FA" w:rsidP="001248FA">
            <w:pPr>
              <w:tabs>
                <w:tab w:val="left" w:pos="360"/>
                <w:tab w:val="left" w:pos="2160"/>
              </w:tabs>
              <w:spacing w:line="240" w:lineRule="auto"/>
              <w:ind w:right="109"/>
              <w:contextualSpacing/>
              <w:jc w:val="right"/>
              <w:rPr>
                <w:rFonts w:asciiTheme="majorBidi" w:hAnsiTheme="majorBidi"/>
                <w:b/>
                <w:bCs/>
                <w:sz w:val="28"/>
                <w:szCs w:val="28"/>
              </w:rPr>
            </w:pPr>
          </w:p>
        </w:tc>
        <w:tc>
          <w:tcPr>
            <w:tcW w:w="1300" w:type="dxa"/>
            <w:tcBorders>
              <w:top w:val="nil"/>
              <w:left w:val="nil"/>
              <w:bottom w:val="double" w:sz="4" w:space="0" w:color="auto"/>
              <w:right w:val="nil"/>
            </w:tcBorders>
            <w:vAlign w:val="bottom"/>
          </w:tcPr>
          <w:p w14:paraId="2001448D" w14:textId="4A23F6DE" w:rsidR="001248FA" w:rsidRPr="00234EE0" w:rsidRDefault="001248FA" w:rsidP="001248FA">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Pr>
                <w:rFonts w:asciiTheme="majorBidi" w:hAnsiTheme="majorBidi"/>
                <w:b/>
                <w:bCs/>
                <w:sz w:val="28"/>
                <w:szCs w:val="28"/>
                <w:lang w:val="en-US"/>
              </w:rPr>
              <w:t>-</w:t>
            </w:r>
          </w:p>
        </w:tc>
        <w:tc>
          <w:tcPr>
            <w:tcW w:w="45" w:type="dxa"/>
            <w:tcBorders>
              <w:top w:val="nil"/>
              <w:left w:val="nil"/>
              <w:bottom w:val="nil"/>
              <w:right w:val="nil"/>
            </w:tcBorders>
            <w:vAlign w:val="bottom"/>
          </w:tcPr>
          <w:p w14:paraId="6BAF8DA4" w14:textId="77777777" w:rsidR="001248FA" w:rsidRPr="00234EE0" w:rsidRDefault="001248FA" w:rsidP="001248FA">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87" w:type="dxa"/>
            <w:tcBorders>
              <w:top w:val="nil"/>
              <w:left w:val="nil"/>
              <w:bottom w:val="double" w:sz="4" w:space="0" w:color="auto"/>
              <w:right w:val="nil"/>
            </w:tcBorders>
            <w:vAlign w:val="bottom"/>
          </w:tcPr>
          <w:p w14:paraId="48D9C42A" w14:textId="77777777" w:rsidR="001248FA" w:rsidRPr="00234EE0" w:rsidRDefault="001248FA" w:rsidP="001248FA">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r w:rsidRPr="00234EE0">
              <w:rPr>
                <w:rFonts w:asciiTheme="majorBidi" w:hAnsiTheme="majorBidi"/>
                <w:b/>
                <w:bCs/>
                <w:sz w:val="28"/>
                <w:szCs w:val="28"/>
              </w:rPr>
              <w:tab/>
            </w:r>
            <w:r w:rsidRPr="00234EE0">
              <w:rPr>
                <w:rFonts w:asciiTheme="majorBidi" w:hAnsiTheme="majorBidi"/>
                <w:b/>
                <w:bCs/>
                <w:sz w:val="28"/>
                <w:szCs w:val="28"/>
              </w:rPr>
              <w:tab/>
              <w:t>-</w:t>
            </w:r>
          </w:p>
        </w:tc>
      </w:tr>
    </w:tbl>
    <w:p w14:paraId="22B071D1" w14:textId="77777777" w:rsidR="0020224B" w:rsidRDefault="0020224B" w:rsidP="0020224B">
      <w:pPr>
        <w:pStyle w:val="ListParagraph"/>
        <w:spacing w:before="240" w:after="120" w:line="240" w:lineRule="auto"/>
        <w:ind w:left="450" w:right="-14"/>
        <w:rPr>
          <w:rFonts w:ascii="Angsana New" w:eastAsia="Arial Unicode MS" w:hAnsi="Angsana New"/>
          <w:sz w:val="28"/>
        </w:rPr>
      </w:pPr>
    </w:p>
    <w:p w14:paraId="743B4648" w14:textId="55831F12" w:rsidR="00395B21" w:rsidRDefault="00277972" w:rsidP="00CF0777">
      <w:pPr>
        <w:pStyle w:val="ListParagraph"/>
        <w:numPr>
          <w:ilvl w:val="1"/>
          <w:numId w:val="8"/>
        </w:numPr>
        <w:spacing w:before="240" w:after="120" w:line="240" w:lineRule="auto"/>
        <w:ind w:left="450" w:right="-14" w:hanging="450"/>
        <w:rPr>
          <w:rFonts w:ascii="Angsana New" w:eastAsia="Arial Unicode MS" w:hAnsi="Angsana New"/>
          <w:sz w:val="28"/>
        </w:rPr>
      </w:pPr>
      <w:r w:rsidRPr="00277972">
        <w:rPr>
          <w:rFonts w:ascii="Angsana New" w:eastAsia="Arial Unicode MS" w:hAnsi="Angsana New"/>
          <w:sz w:val="28"/>
        </w:rPr>
        <w:t xml:space="preserve">Cash paid for purchase of intangible assets </w:t>
      </w:r>
      <w:r w:rsidR="00BE2C02" w:rsidRPr="00234EE0">
        <w:rPr>
          <w:rFonts w:asciiTheme="majorBidi" w:hAnsiTheme="majorBidi"/>
          <w:sz w:val="28"/>
        </w:rPr>
        <w:t>and construction in progress</w:t>
      </w:r>
      <w:r w:rsidR="00BE2C02" w:rsidRPr="00277972">
        <w:rPr>
          <w:rFonts w:ascii="Angsana New" w:eastAsia="Arial Unicode MS" w:hAnsi="Angsana New"/>
          <w:sz w:val="28"/>
        </w:rPr>
        <w:t xml:space="preserve"> </w:t>
      </w:r>
      <w:r w:rsidRPr="001B2596">
        <w:rPr>
          <w:rFonts w:ascii="Angsana New" w:eastAsia="Arial Unicode MS" w:hAnsi="Angsana New"/>
          <w:sz w:val="28"/>
        </w:rPr>
        <w:t>for the year</w:t>
      </w:r>
      <w:r w:rsidRPr="00277972">
        <w:rPr>
          <w:rFonts w:ascii="Angsana New" w:eastAsia="Arial Unicode MS" w:hAnsi="Angsana New"/>
          <w:sz w:val="28"/>
        </w:rPr>
        <w:t xml:space="preserve"> ended 31 December 202</w:t>
      </w:r>
      <w:r w:rsidR="00617F81">
        <w:rPr>
          <w:rFonts w:ascii="Angsana New" w:eastAsia="Arial Unicode MS" w:hAnsi="Angsana New"/>
          <w:sz w:val="28"/>
        </w:rPr>
        <w:t>4</w:t>
      </w:r>
      <w:r w:rsidRPr="00277972">
        <w:rPr>
          <w:rFonts w:ascii="Angsana New" w:eastAsia="Arial Unicode MS" w:hAnsi="Angsana New"/>
          <w:sz w:val="28"/>
        </w:rPr>
        <w:t xml:space="preserve"> and </w:t>
      </w:r>
      <w:r w:rsidR="00D1536C">
        <w:rPr>
          <w:rFonts w:ascii="Angsana New" w:eastAsia="Arial Unicode MS" w:hAnsi="Angsana New"/>
          <w:sz w:val="28"/>
        </w:rPr>
        <w:t>202</w:t>
      </w:r>
      <w:r w:rsidR="00617F81">
        <w:rPr>
          <w:rFonts w:ascii="Angsana New" w:eastAsia="Arial Unicode MS" w:hAnsi="Angsana New"/>
          <w:sz w:val="28"/>
        </w:rPr>
        <w:t>3</w:t>
      </w:r>
      <w:r w:rsidR="00D1536C">
        <w:rPr>
          <w:rFonts w:ascii="Angsana New" w:eastAsia="Arial Unicode MS" w:hAnsi="Angsana New"/>
          <w:sz w:val="28"/>
        </w:rPr>
        <w:t xml:space="preserve"> </w:t>
      </w:r>
      <w:r w:rsidRPr="00277972">
        <w:rPr>
          <w:rFonts w:ascii="Angsana New" w:eastAsia="Arial Unicode MS" w:hAnsi="Angsana New"/>
          <w:sz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6C2A73" w:rsidRPr="00163A07" w14:paraId="262F6ED5" w14:textId="77777777" w:rsidTr="00EF44D5">
        <w:trPr>
          <w:cantSplit/>
          <w:trHeight w:val="324"/>
        </w:trPr>
        <w:tc>
          <w:tcPr>
            <w:tcW w:w="3960" w:type="dxa"/>
            <w:tcBorders>
              <w:top w:val="nil"/>
              <w:left w:val="nil"/>
              <w:bottom w:val="nil"/>
              <w:right w:val="nil"/>
            </w:tcBorders>
            <w:vAlign w:val="center"/>
          </w:tcPr>
          <w:p w14:paraId="4177A3B7" w14:textId="77777777" w:rsidR="006C2A73" w:rsidRPr="00163A07" w:rsidRDefault="006C2A73" w:rsidP="00EF44D5">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25D08377" w14:textId="77777777" w:rsidR="006C2A73" w:rsidRPr="00163A07" w:rsidRDefault="006C2A73" w:rsidP="00EF44D5">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4B5039DB" w14:textId="77777777" w:rsidR="006C2A73" w:rsidRPr="00163A07" w:rsidRDefault="006C2A73" w:rsidP="00EF44D5">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5FC8674A" w14:textId="77777777" w:rsidR="006C2A73" w:rsidRPr="00163A07" w:rsidRDefault="006C2A73" w:rsidP="00EF44D5">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C2A73" w:rsidRPr="00163A07" w14:paraId="6D2A606A" w14:textId="77777777" w:rsidTr="00EF44D5">
        <w:trPr>
          <w:cantSplit/>
          <w:trHeight w:val="360"/>
        </w:trPr>
        <w:tc>
          <w:tcPr>
            <w:tcW w:w="3960" w:type="dxa"/>
            <w:tcBorders>
              <w:top w:val="nil"/>
              <w:left w:val="nil"/>
              <w:bottom w:val="nil"/>
              <w:right w:val="nil"/>
            </w:tcBorders>
          </w:tcPr>
          <w:p w14:paraId="04BB98E8" w14:textId="77777777" w:rsidR="006C2A73" w:rsidRPr="00163A07" w:rsidRDefault="006C2A73" w:rsidP="00EF44D5">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2BE5A040"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34171EC" w14:textId="77777777" w:rsidR="006C2A73" w:rsidRPr="00163A07" w:rsidRDefault="006C2A73" w:rsidP="00EF44D5">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20BC26D4"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6C2A73" w:rsidRPr="00163A07" w14:paraId="3B1E2D5B" w14:textId="77777777" w:rsidTr="00EF44D5">
        <w:trPr>
          <w:cantSplit/>
          <w:trHeight w:val="360"/>
        </w:trPr>
        <w:tc>
          <w:tcPr>
            <w:tcW w:w="3960" w:type="dxa"/>
            <w:tcBorders>
              <w:top w:val="nil"/>
              <w:left w:val="nil"/>
              <w:bottom w:val="nil"/>
              <w:right w:val="nil"/>
            </w:tcBorders>
          </w:tcPr>
          <w:p w14:paraId="0DC1B4B4" w14:textId="77777777" w:rsidR="006C2A73" w:rsidRPr="00163A07" w:rsidRDefault="006C2A73" w:rsidP="00EF44D5">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B3E09F9" w14:textId="77777777" w:rsidR="006C2A73" w:rsidRPr="0087136B" w:rsidRDefault="006C2A73" w:rsidP="00EF44D5">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76117237" w14:textId="77777777" w:rsidR="006C2A73" w:rsidRPr="00163A07" w:rsidRDefault="006C2A73" w:rsidP="00EF44D5">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1657A33E" w14:textId="77777777" w:rsidR="006C2A73" w:rsidRPr="0087136B" w:rsidRDefault="006C2A73" w:rsidP="00EF44D5">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617F81" w:rsidRPr="00163A07" w14:paraId="3F66746D" w14:textId="77777777" w:rsidTr="001248FA">
        <w:trPr>
          <w:cantSplit/>
          <w:trHeight w:val="350"/>
        </w:trPr>
        <w:tc>
          <w:tcPr>
            <w:tcW w:w="3960" w:type="dxa"/>
            <w:tcBorders>
              <w:top w:val="nil"/>
              <w:left w:val="nil"/>
              <w:bottom w:val="nil"/>
              <w:right w:val="nil"/>
            </w:tcBorders>
          </w:tcPr>
          <w:p w14:paraId="0FBEDFDE" w14:textId="77777777" w:rsidR="00617F81" w:rsidRPr="00163A07" w:rsidRDefault="00617F81" w:rsidP="00617F81">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289EF907" w14:textId="35A51830" w:rsidR="00617F81" w:rsidRPr="00163A07" w:rsidRDefault="00617F81" w:rsidP="00617F81">
            <w:pPr>
              <w:spacing w:line="2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90" w:type="dxa"/>
            <w:tcBorders>
              <w:top w:val="nil"/>
              <w:left w:val="nil"/>
              <w:bottom w:val="nil"/>
              <w:right w:val="nil"/>
            </w:tcBorders>
            <w:vAlign w:val="center"/>
          </w:tcPr>
          <w:p w14:paraId="75C44FEA" w14:textId="77777777" w:rsidR="00617F81" w:rsidRPr="00163A07" w:rsidRDefault="00617F81" w:rsidP="00617F81">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073AC410" w14:textId="6E4FA114" w:rsidR="00617F81" w:rsidRPr="00163A07" w:rsidRDefault="00617F81" w:rsidP="00617F8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2" w:type="dxa"/>
            <w:tcBorders>
              <w:top w:val="nil"/>
              <w:left w:val="nil"/>
              <w:bottom w:val="nil"/>
              <w:right w:val="nil"/>
            </w:tcBorders>
            <w:vAlign w:val="center"/>
          </w:tcPr>
          <w:p w14:paraId="74805D9F" w14:textId="77777777" w:rsidR="00617F81" w:rsidRPr="00163A07" w:rsidRDefault="00617F81" w:rsidP="00617F81">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7B94855C" w14:textId="1865F911" w:rsidR="00617F81" w:rsidRPr="00163A07" w:rsidRDefault="00617F81" w:rsidP="00617F81">
            <w:pPr>
              <w:spacing w:line="2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96" w:type="dxa"/>
            <w:tcBorders>
              <w:top w:val="nil"/>
              <w:left w:val="nil"/>
              <w:bottom w:val="nil"/>
              <w:right w:val="nil"/>
            </w:tcBorders>
            <w:vAlign w:val="center"/>
          </w:tcPr>
          <w:p w14:paraId="0BCD0A25" w14:textId="77777777" w:rsidR="00617F81" w:rsidRPr="00163A07" w:rsidRDefault="00617F81" w:rsidP="00617F81">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540ADA53" w14:textId="2FD3DAA9" w:rsidR="00617F81" w:rsidRPr="00163A07" w:rsidRDefault="00617F81" w:rsidP="00617F8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617F81" w:rsidRPr="00163A07" w14:paraId="44BBB26C" w14:textId="77777777" w:rsidTr="0069433F">
        <w:trPr>
          <w:cantSplit/>
          <w:trHeight w:hRule="exact" w:val="379"/>
        </w:trPr>
        <w:tc>
          <w:tcPr>
            <w:tcW w:w="3960" w:type="dxa"/>
            <w:tcBorders>
              <w:top w:val="nil"/>
              <w:left w:val="nil"/>
              <w:bottom w:val="nil"/>
              <w:right w:val="nil"/>
            </w:tcBorders>
            <w:vAlign w:val="center"/>
          </w:tcPr>
          <w:p w14:paraId="588D3E02" w14:textId="4496B82C" w:rsidR="00617F81" w:rsidRPr="00210065" w:rsidRDefault="00617F81" w:rsidP="00617F81">
            <w:pPr>
              <w:spacing w:line="240" w:lineRule="exact"/>
              <w:ind w:right="-108"/>
              <w:rPr>
                <w:rFonts w:asciiTheme="majorBidi" w:hAnsiTheme="majorBidi" w:cstheme="majorBidi"/>
                <w:sz w:val="28"/>
                <w:szCs w:val="28"/>
              </w:rPr>
            </w:pPr>
            <w:r w:rsidRPr="00210065">
              <w:rPr>
                <w:rFonts w:asciiTheme="majorBidi" w:hAnsiTheme="majorBidi" w:cstheme="majorBidi"/>
                <w:sz w:val="28"/>
                <w:szCs w:val="28"/>
              </w:rPr>
              <w:t xml:space="preserve">Intangible assets </w:t>
            </w:r>
            <w:r w:rsidR="000D45B2" w:rsidRPr="00234EE0">
              <w:rPr>
                <w:rFonts w:asciiTheme="majorBidi" w:hAnsiTheme="majorBidi"/>
                <w:sz w:val="28"/>
                <w:szCs w:val="28"/>
              </w:rPr>
              <w:t>and construction in progress</w:t>
            </w:r>
            <w:r w:rsidR="000D45B2" w:rsidRPr="00210065">
              <w:rPr>
                <w:rFonts w:asciiTheme="majorBidi" w:hAnsiTheme="majorBidi" w:cstheme="majorBidi"/>
                <w:sz w:val="28"/>
                <w:szCs w:val="28"/>
              </w:rPr>
              <w:t xml:space="preserve"> </w:t>
            </w:r>
          </w:p>
        </w:tc>
        <w:tc>
          <w:tcPr>
            <w:tcW w:w="1260" w:type="dxa"/>
            <w:tcBorders>
              <w:top w:val="single" w:sz="4" w:space="0" w:color="auto"/>
              <w:left w:val="nil"/>
              <w:bottom w:val="nil"/>
              <w:right w:val="nil"/>
            </w:tcBorders>
          </w:tcPr>
          <w:p w14:paraId="3D90A659" w14:textId="77777777" w:rsidR="00617F81" w:rsidRPr="00210065" w:rsidRDefault="00617F81" w:rsidP="00617F81">
            <w:pPr>
              <w:tabs>
                <w:tab w:val="decimal" w:pos="1095"/>
              </w:tabs>
              <w:adjustRightInd w:val="0"/>
              <w:spacing w:line="240" w:lineRule="exact"/>
              <w:ind w:left="539"/>
              <w:jc w:val="both"/>
              <w:rPr>
                <w:rFonts w:asciiTheme="majorBidi" w:hAnsiTheme="majorBidi" w:cstheme="majorBidi"/>
                <w:b/>
                <w:bCs/>
                <w:sz w:val="28"/>
                <w:szCs w:val="28"/>
              </w:rPr>
            </w:pPr>
          </w:p>
        </w:tc>
        <w:tc>
          <w:tcPr>
            <w:tcW w:w="90" w:type="dxa"/>
            <w:tcBorders>
              <w:top w:val="nil"/>
              <w:left w:val="nil"/>
              <w:bottom w:val="nil"/>
              <w:right w:val="nil"/>
            </w:tcBorders>
          </w:tcPr>
          <w:p w14:paraId="714A7314" w14:textId="77777777" w:rsidR="00617F81" w:rsidRPr="00210065" w:rsidRDefault="00617F81" w:rsidP="00617F81">
            <w:pPr>
              <w:adjustRightInd w:val="0"/>
              <w:spacing w:line="240" w:lineRule="exact"/>
              <w:ind w:left="539"/>
              <w:jc w:val="both"/>
              <w:rPr>
                <w:rFonts w:asciiTheme="majorBidi" w:hAnsiTheme="majorBidi" w:cstheme="majorBidi"/>
                <w:b/>
                <w:bCs/>
                <w:sz w:val="28"/>
                <w:szCs w:val="28"/>
              </w:rPr>
            </w:pPr>
          </w:p>
        </w:tc>
        <w:tc>
          <w:tcPr>
            <w:tcW w:w="1260" w:type="dxa"/>
            <w:tcBorders>
              <w:top w:val="single" w:sz="4" w:space="0" w:color="auto"/>
              <w:left w:val="nil"/>
              <w:bottom w:val="nil"/>
              <w:right w:val="nil"/>
            </w:tcBorders>
          </w:tcPr>
          <w:p w14:paraId="502DC2CC" w14:textId="77777777" w:rsidR="00617F81" w:rsidRPr="00210065" w:rsidRDefault="00617F81" w:rsidP="00617F81">
            <w:pPr>
              <w:adjustRightInd w:val="0"/>
              <w:spacing w:line="240" w:lineRule="exact"/>
              <w:ind w:left="539"/>
              <w:jc w:val="both"/>
              <w:rPr>
                <w:rFonts w:asciiTheme="majorBidi" w:hAnsiTheme="majorBidi" w:cstheme="majorBidi"/>
                <w:b/>
                <w:bCs/>
                <w:sz w:val="28"/>
                <w:szCs w:val="28"/>
              </w:rPr>
            </w:pPr>
          </w:p>
        </w:tc>
        <w:tc>
          <w:tcPr>
            <w:tcW w:w="92" w:type="dxa"/>
            <w:tcBorders>
              <w:top w:val="nil"/>
              <w:left w:val="nil"/>
              <w:bottom w:val="nil"/>
              <w:right w:val="nil"/>
            </w:tcBorders>
          </w:tcPr>
          <w:p w14:paraId="0696E1C2" w14:textId="77777777" w:rsidR="00617F81" w:rsidRPr="00210065" w:rsidRDefault="00617F81" w:rsidP="00617F81">
            <w:pPr>
              <w:adjustRightInd w:val="0"/>
              <w:spacing w:line="240" w:lineRule="exact"/>
              <w:ind w:left="539"/>
              <w:jc w:val="both"/>
              <w:rPr>
                <w:rFonts w:asciiTheme="majorBidi" w:hAnsiTheme="majorBidi" w:cstheme="majorBidi"/>
                <w:b/>
                <w:bCs/>
                <w:sz w:val="28"/>
                <w:szCs w:val="28"/>
              </w:rPr>
            </w:pPr>
          </w:p>
        </w:tc>
        <w:tc>
          <w:tcPr>
            <w:tcW w:w="1159" w:type="dxa"/>
            <w:tcBorders>
              <w:top w:val="single" w:sz="4" w:space="0" w:color="auto"/>
              <w:left w:val="nil"/>
              <w:bottom w:val="nil"/>
              <w:right w:val="nil"/>
            </w:tcBorders>
          </w:tcPr>
          <w:p w14:paraId="655F7431" w14:textId="77777777" w:rsidR="00617F81" w:rsidRPr="00210065" w:rsidRDefault="00617F81" w:rsidP="00617F81">
            <w:pPr>
              <w:spacing w:line="240" w:lineRule="exact"/>
              <w:ind w:left="539"/>
              <w:jc w:val="both"/>
              <w:rPr>
                <w:rFonts w:asciiTheme="majorBidi" w:hAnsiTheme="majorBidi" w:cstheme="majorBidi"/>
                <w:b/>
                <w:bCs/>
                <w:sz w:val="28"/>
                <w:szCs w:val="28"/>
              </w:rPr>
            </w:pPr>
          </w:p>
        </w:tc>
        <w:tc>
          <w:tcPr>
            <w:tcW w:w="96" w:type="dxa"/>
            <w:tcBorders>
              <w:top w:val="nil"/>
              <w:left w:val="nil"/>
              <w:bottom w:val="nil"/>
              <w:right w:val="nil"/>
            </w:tcBorders>
          </w:tcPr>
          <w:p w14:paraId="19F955CB" w14:textId="77777777" w:rsidR="00617F81" w:rsidRPr="00210065" w:rsidRDefault="00617F81" w:rsidP="00617F81">
            <w:pPr>
              <w:spacing w:line="240" w:lineRule="exact"/>
              <w:ind w:left="539"/>
              <w:jc w:val="both"/>
              <w:rPr>
                <w:rFonts w:asciiTheme="majorBidi" w:hAnsiTheme="majorBidi" w:cstheme="majorBidi"/>
                <w:b/>
                <w:bCs/>
                <w:sz w:val="28"/>
                <w:szCs w:val="28"/>
              </w:rPr>
            </w:pPr>
          </w:p>
        </w:tc>
        <w:tc>
          <w:tcPr>
            <w:tcW w:w="1173" w:type="dxa"/>
            <w:tcBorders>
              <w:top w:val="single" w:sz="4" w:space="0" w:color="auto"/>
              <w:left w:val="nil"/>
              <w:bottom w:val="nil"/>
              <w:right w:val="nil"/>
            </w:tcBorders>
          </w:tcPr>
          <w:p w14:paraId="0D5D05FF" w14:textId="77777777" w:rsidR="00617F81" w:rsidRPr="00210065" w:rsidRDefault="00617F81" w:rsidP="00617F81">
            <w:pPr>
              <w:spacing w:line="240" w:lineRule="exact"/>
              <w:ind w:left="539"/>
              <w:jc w:val="both"/>
              <w:rPr>
                <w:rFonts w:asciiTheme="majorBidi" w:hAnsiTheme="majorBidi" w:cstheme="majorBidi"/>
                <w:b/>
                <w:bCs/>
                <w:sz w:val="28"/>
                <w:szCs w:val="28"/>
              </w:rPr>
            </w:pPr>
          </w:p>
        </w:tc>
      </w:tr>
      <w:tr w:rsidR="00617F81" w:rsidRPr="0069433F" w14:paraId="48AF12C9" w14:textId="77777777" w:rsidTr="0069433F">
        <w:trPr>
          <w:cantSplit/>
          <w:trHeight w:hRule="exact" w:val="342"/>
        </w:trPr>
        <w:tc>
          <w:tcPr>
            <w:tcW w:w="3960" w:type="dxa"/>
            <w:tcBorders>
              <w:top w:val="nil"/>
              <w:left w:val="nil"/>
              <w:bottom w:val="nil"/>
              <w:right w:val="nil"/>
            </w:tcBorders>
            <w:vAlign w:val="center"/>
          </w:tcPr>
          <w:p w14:paraId="6FB8A835" w14:textId="3F9A1BBB" w:rsidR="00617F81" w:rsidRPr="00132D2B" w:rsidRDefault="00D825F3" w:rsidP="00617F81">
            <w:pPr>
              <w:spacing w:line="240" w:lineRule="exact"/>
              <w:ind w:right="-108" w:firstLine="543"/>
              <w:rPr>
                <w:rFonts w:asciiTheme="majorBidi" w:hAnsiTheme="majorBidi" w:cstheme="majorBidi"/>
                <w:sz w:val="28"/>
                <w:szCs w:val="28"/>
              </w:rPr>
            </w:pPr>
            <w:r w:rsidRPr="00210065">
              <w:rPr>
                <w:rFonts w:asciiTheme="majorBidi" w:hAnsiTheme="majorBidi" w:cstheme="majorBidi"/>
                <w:sz w:val="28"/>
                <w:szCs w:val="28"/>
              </w:rPr>
              <w:t>payables brought forward</w:t>
            </w:r>
            <w:r w:rsidRPr="00132D2B">
              <w:rPr>
                <w:rFonts w:asciiTheme="majorBidi" w:hAnsiTheme="majorBidi" w:cstheme="majorBidi"/>
                <w:sz w:val="28"/>
                <w:szCs w:val="28"/>
              </w:rPr>
              <w:t xml:space="preserve"> </w:t>
            </w:r>
            <w:r w:rsidR="00617F81" w:rsidRPr="00132D2B">
              <w:rPr>
                <w:rFonts w:asciiTheme="majorBidi" w:hAnsiTheme="majorBidi" w:cstheme="majorBidi"/>
                <w:sz w:val="28"/>
                <w:szCs w:val="28"/>
              </w:rPr>
              <w:t xml:space="preserve">(recorded as </w:t>
            </w:r>
          </w:p>
        </w:tc>
        <w:tc>
          <w:tcPr>
            <w:tcW w:w="1260" w:type="dxa"/>
            <w:tcBorders>
              <w:top w:val="nil"/>
              <w:left w:val="nil"/>
              <w:bottom w:val="nil"/>
              <w:right w:val="nil"/>
            </w:tcBorders>
          </w:tcPr>
          <w:p w14:paraId="1A19E454" w14:textId="77777777" w:rsidR="00617F81" w:rsidRPr="00210065" w:rsidRDefault="00617F81" w:rsidP="00617F81">
            <w:pPr>
              <w:spacing w:line="240" w:lineRule="exact"/>
              <w:ind w:right="-108"/>
              <w:rPr>
                <w:rFonts w:asciiTheme="majorBidi" w:hAnsiTheme="majorBidi" w:cstheme="majorBidi"/>
                <w:sz w:val="28"/>
                <w:szCs w:val="28"/>
              </w:rPr>
            </w:pPr>
          </w:p>
        </w:tc>
        <w:tc>
          <w:tcPr>
            <w:tcW w:w="90" w:type="dxa"/>
            <w:tcBorders>
              <w:top w:val="nil"/>
              <w:left w:val="nil"/>
              <w:bottom w:val="nil"/>
              <w:right w:val="nil"/>
            </w:tcBorders>
          </w:tcPr>
          <w:p w14:paraId="6E5933B8" w14:textId="77777777" w:rsidR="00617F81" w:rsidRPr="00210065" w:rsidRDefault="00617F81" w:rsidP="00617F81">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tcPr>
          <w:p w14:paraId="6F220570" w14:textId="77777777" w:rsidR="00617F81" w:rsidRPr="00210065" w:rsidRDefault="00617F81" w:rsidP="00617F81">
            <w:pPr>
              <w:spacing w:line="240" w:lineRule="exact"/>
              <w:ind w:right="-108"/>
              <w:rPr>
                <w:rFonts w:asciiTheme="majorBidi" w:hAnsiTheme="majorBidi" w:cstheme="majorBidi"/>
                <w:sz w:val="28"/>
                <w:szCs w:val="28"/>
              </w:rPr>
            </w:pPr>
          </w:p>
        </w:tc>
        <w:tc>
          <w:tcPr>
            <w:tcW w:w="92" w:type="dxa"/>
            <w:tcBorders>
              <w:top w:val="nil"/>
              <w:left w:val="nil"/>
              <w:bottom w:val="nil"/>
              <w:right w:val="nil"/>
            </w:tcBorders>
          </w:tcPr>
          <w:p w14:paraId="0737939A" w14:textId="77777777" w:rsidR="00617F81" w:rsidRPr="00210065" w:rsidRDefault="00617F81" w:rsidP="00617F81">
            <w:pPr>
              <w:spacing w:line="240" w:lineRule="exact"/>
              <w:ind w:right="-108"/>
              <w:rPr>
                <w:rFonts w:asciiTheme="majorBidi" w:hAnsiTheme="majorBidi" w:cstheme="majorBidi"/>
                <w:sz w:val="28"/>
                <w:szCs w:val="28"/>
              </w:rPr>
            </w:pPr>
          </w:p>
        </w:tc>
        <w:tc>
          <w:tcPr>
            <w:tcW w:w="1159" w:type="dxa"/>
            <w:tcBorders>
              <w:top w:val="nil"/>
              <w:left w:val="nil"/>
              <w:bottom w:val="nil"/>
              <w:right w:val="nil"/>
            </w:tcBorders>
          </w:tcPr>
          <w:p w14:paraId="7A261C6F" w14:textId="77777777" w:rsidR="00617F81" w:rsidRPr="00132D2B" w:rsidRDefault="00617F81" w:rsidP="00617F81">
            <w:pPr>
              <w:spacing w:line="240" w:lineRule="exact"/>
              <w:ind w:right="-108"/>
              <w:rPr>
                <w:rFonts w:asciiTheme="majorBidi" w:hAnsiTheme="majorBidi" w:cstheme="majorBidi"/>
                <w:sz w:val="28"/>
                <w:szCs w:val="28"/>
              </w:rPr>
            </w:pPr>
          </w:p>
        </w:tc>
        <w:tc>
          <w:tcPr>
            <w:tcW w:w="96" w:type="dxa"/>
            <w:tcBorders>
              <w:top w:val="nil"/>
              <w:left w:val="nil"/>
              <w:bottom w:val="nil"/>
              <w:right w:val="nil"/>
            </w:tcBorders>
          </w:tcPr>
          <w:p w14:paraId="231DD5F2" w14:textId="77777777" w:rsidR="00617F81" w:rsidRPr="00132D2B" w:rsidRDefault="00617F81" w:rsidP="00617F81">
            <w:pPr>
              <w:spacing w:line="240" w:lineRule="exact"/>
              <w:ind w:right="-108"/>
              <w:rPr>
                <w:rFonts w:asciiTheme="majorBidi" w:hAnsiTheme="majorBidi" w:cstheme="majorBidi"/>
                <w:sz w:val="28"/>
                <w:szCs w:val="28"/>
              </w:rPr>
            </w:pPr>
          </w:p>
        </w:tc>
        <w:tc>
          <w:tcPr>
            <w:tcW w:w="1173" w:type="dxa"/>
            <w:tcBorders>
              <w:top w:val="nil"/>
              <w:left w:val="nil"/>
              <w:bottom w:val="nil"/>
              <w:right w:val="nil"/>
            </w:tcBorders>
          </w:tcPr>
          <w:p w14:paraId="4AA57610" w14:textId="77777777" w:rsidR="00617F81" w:rsidRPr="00132D2B" w:rsidRDefault="00617F81" w:rsidP="00617F81">
            <w:pPr>
              <w:spacing w:line="240" w:lineRule="exact"/>
              <w:ind w:right="-108"/>
              <w:rPr>
                <w:rFonts w:asciiTheme="majorBidi" w:hAnsiTheme="majorBidi" w:cstheme="majorBidi"/>
                <w:sz w:val="28"/>
                <w:szCs w:val="28"/>
              </w:rPr>
            </w:pPr>
          </w:p>
        </w:tc>
      </w:tr>
      <w:tr w:rsidR="00617F81" w:rsidRPr="00163A07" w14:paraId="156AD506" w14:textId="77777777" w:rsidTr="0069433F">
        <w:trPr>
          <w:cantSplit/>
          <w:trHeight w:hRule="exact" w:val="351"/>
        </w:trPr>
        <w:tc>
          <w:tcPr>
            <w:tcW w:w="3960" w:type="dxa"/>
            <w:tcBorders>
              <w:top w:val="nil"/>
              <w:left w:val="nil"/>
              <w:bottom w:val="nil"/>
              <w:right w:val="nil"/>
            </w:tcBorders>
            <w:vAlign w:val="center"/>
          </w:tcPr>
          <w:p w14:paraId="7F709417" w14:textId="290F00B0" w:rsidR="00617F81" w:rsidRPr="00132D2B" w:rsidRDefault="00D825F3" w:rsidP="00617F81">
            <w:pPr>
              <w:spacing w:after="240" w:line="360" w:lineRule="auto"/>
              <w:ind w:left="539" w:right="-108" w:firstLine="2"/>
              <w:rPr>
                <w:rFonts w:asciiTheme="majorBidi" w:hAnsiTheme="majorBidi" w:cstheme="majorBidi"/>
                <w:sz w:val="28"/>
                <w:szCs w:val="28"/>
              </w:rPr>
            </w:pPr>
            <w:r w:rsidRPr="00F332D8">
              <w:rPr>
                <w:rFonts w:asciiTheme="majorBidi" w:hAnsiTheme="majorBidi" w:cstheme="majorBidi"/>
                <w:sz w:val="28"/>
                <w:szCs w:val="28"/>
              </w:rPr>
              <w:t>a part of trade and</w:t>
            </w:r>
            <w:r w:rsidRPr="00132D2B">
              <w:rPr>
                <w:rFonts w:asciiTheme="majorBidi" w:hAnsiTheme="majorBidi" w:cstheme="majorBidi"/>
                <w:sz w:val="28"/>
                <w:szCs w:val="28"/>
              </w:rPr>
              <w:t xml:space="preserve"> </w:t>
            </w:r>
            <w:r w:rsidR="00617F81" w:rsidRPr="00132D2B">
              <w:rPr>
                <w:rFonts w:asciiTheme="majorBidi" w:hAnsiTheme="majorBidi" w:cstheme="majorBidi"/>
                <w:sz w:val="28"/>
                <w:szCs w:val="28"/>
              </w:rPr>
              <w:t>other current payables)</w:t>
            </w:r>
          </w:p>
        </w:tc>
        <w:tc>
          <w:tcPr>
            <w:tcW w:w="1260" w:type="dxa"/>
            <w:tcBorders>
              <w:top w:val="nil"/>
              <w:left w:val="nil"/>
              <w:bottom w:val="nil"/>
              <w:right w:val="nil"/>
            </w:tcBorders>
            <w:vAlign w:val="bottom"/>
          </w:tcPr>
          <w:p w14:paraId="1CEE25DA" w14:textId="74C7FE0D" w:rsidR="00617F81" w:rsidRPr="005C3665" w:rsidRDefault="00B75C63" w:rsidP="00617F81">
            <w:pPr>
              <w:tabs>
                <w:tab w:val="left" w:pos="360"/>
                <w:tab w:val="left" w:pos="2160"/>
              </w:tabs>
              <w:spacing w:line="240" w:lineRule="auto"/>
              <w:ind w:right="109"/>
              <w:contextualSpacing/>
              <w:jc w:val="right"/>
              <w:rPr>
                <w:rFonts w:asciiTheme="majorBidi" w:hAnsiTheme="majorBidi" w:cstheme="majorBidi"/>
                <w:sz w:val="28"/>
                <w:szCs w:val="28"/>
              </w:rPr>
            </w:pPr>
            <w:r w:rsidRPr="005C3665">
              <w:rPr>
                <w:rFonts w:ascii="Angsana New" w:hAnsi="Angsana New"/>
                <w:sz w:val="28"/>
                <w:szCs w:val="28"/>
              </w:rPr>
              <w:t>7,</w:t>
            </w:r>
            <w:r w:rsidR="00690FE2" w:rsidRPr="005C3665">
              <w:rPr>
                <w:rFonts w:ascii="Angsana New" w:hAnsi="Angsana New"/>
                <w:sz w:val="28"/>
                <w:szCs w:val="28"/>
              </w:rPr>
              <w:t>467</w:t>
            </w:r>
          </w:p>
        </w:tc>
        <w:tc>
          <w:tcPr>
            <w:tcW w:w="90" w:type="dxa"/>
            <w:tcBorders>
              <w:top w:val="nil"/>
              <w:left w:val="nil"/>
              <w:bottom w:val="nil"/>
              <w:right w:val="nil"/>
            </w:tcBorders>
            <w:vAlign w:val="bottom"/>
          </w:tcPr>
          <w:p w14:paraId="772EDA75"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B7FB888" w14:textId="525C39AC"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tcBorders>
              <w:top w:val="nil"/>
              <w:left w:val="nil"/>
              <w:bottom w:val="nil"/>
              <w:right w:val="nil"/>
            </w:tcBorders>
            <w:vAlign w:val="bottom"/>
          </w:tcPr>
          <w:p w14:paraId="4DD72753"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520C86E6" w14:textId="708FD07B" w:rsidR="00617F81" w:rsidRPr="00132D2B" w:rsidRDefault="00BE0E76" w:rsidP="00617F81">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vAlign w:val="bottom"/>
          </w:tcPr>
          <w:p w14:paraId="45A00709" w14:textId="77777777" w:rsidR="00617F81" w:rsidRPr="00132D2B"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273ACA2D" w14:textId="3DBF3469"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617F81" w:rsidRPr="00163A07" w14:paraId="421AD263" w14:textId="77777777" w:rsidTr="00336DC3">
        <w:trPr>
          <w:cantSplit/>
          <w:trHeight w:hRule="exact" w:val="351"/>
        </w:trPr>
        <w:tc>
          <w:tcPr>
            <w:tcW w:w="3960" w:type="dxa"/>
            <w:tcBorders>
              <w:top w:val="nil"/>
              <w:left w:val="nil"/>
              <w:bottom w:val="nil"/>
              <w:right w:val="nil"/>
            </w:tcBorders>
            <w:vAlign w:val="center"/>
          </w:tcPr>
          <w:p w14:paraId="3E7B1541" w14:textId="0B0E7EF7" w:rsidR="00617F81" w:rsidRPr="00132D2B" w:rsidRDefault="00617F81" w:rsidP="008A0A02">
            <w:pPr>
              <w:spacing w:after="240" w:line="360" w:lineRule="auto"/>
              <w:ind w:right="-108" w:firstLine="2"/>
              <w:rPr>
                <w:rFonts w:asciiTheme="majorBidi" w:hAnsiTheme="majorBidi" w:cstheme="majorBidi"/>
                <w:sz w:val="28"/>
                <w:szCs w:val="28"/>
              </w:rPr>
            </w:pPr>
            <w:r w:rsidRPr="00132D2B">
              <w:rPr>
                <w:rFonts w:asciiTheme="majorBidi" w:hAnsiTheme="majorBidi" w:cstheme="majorBidi"/>
                <w:sz w:val="28"/>
                <w:szCs w:val="28"/>
                <w:u w:val="single"/>
              </w:rPr>
              <w:t>Add</w:t>
            </w:r>
            <w:r w:rsidRPr="00531FFB">
              <w:rPr>
                <w:rFonts w:asciiTheme="majorBidi" w:hAnsiTheme="majorBidi" w:cstheme="majorBidi"/>
                <w:sz w:val="28"/>
                <w:szCs w:val="28"/>
              </w:rPr>
              <w:t>:</w:t>
            </w:r>
            <w:r w:rsidRPr="00132D2B">
              <w:rPr>
                <w:rFonts w:asciiTheme="majorBidi" w:hAnsiTheme="majorBidi" w:cstheme="majorBidi"/>
                <w:sz w:val="28"/>
                <w:szCs w:val="28"/>
              </w:rPr>
              <w:t xml:space="preserve">   Purchases of </w:t>
            </w:r>
            <w:r>
              <w:rPr>
                <w:rFonts w:asciiTheme="majorBidi" w:hAnsiTheme="majorBidi" w:cstheme="majorBidi"/>
                <w:sz w:val="28"/>
                <w:szCs w:val="28"/>
              </w:rPr>
              <w:t>intangible assets</w:t>
            </w:r>
            <w:r w:rsidR="008A0A02">
              <w:rPr>
                <w:rFonts w:asciiTheme="majorBidi" w:hAnsiTheme="majorBidi" w:cstheme="majorBidi"/>
                <w:sz w:val="28"/>
                <w:szCs w:val="28"/>
              </w:rPr>
              <w:t xml:space="preserve"> </w:t>
            </w:r>
            <w:r w:rsidR="008A0A02" w:rsidRPr="00234EE0">
              <w:rPr>
                <w:rFonts w:asciiTheme="majorBidi" w:hAnsiTheme="majorBidi"/>
                <w:sz w:val="28"/>
                <w:szCs w:val="28"/>
              </w:rPr>
              <w:t>and</w:t>
            </w:r>
          </w:p>
        </w:tc>
        <w:tc>
          <w:tcPr>
            <w:tcW w:w="1260" w:type="dxa"/>
            <w:tcBorders>
              <w:top w:val="nil"/>
              <w:left w:val="nil"/>
              <w:bottom w:val="nil"/>
              <w:right w:val="nil"/>
            </w:tcBorders>
            <w:vAlign w:val="bottom"/>
          </w:tcPr>
          <w:p w14:paraId="12EB42CC" w14:textId="11E9BB60"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90" w:type="dxa"/>
            <w:tcBorders>
              <w:top w:val="nil"/>
              <w:left w:val="nil"/>
              <w:bottom w:val="nil"/>
              <w:right w:val="nil"/>
            </w:tcBorders>
            <w:vAlign w:val="bottom"/>
          </w:tcPr>
          <w:p w14:paraId="666E39F7"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DB298DD" w14:textId="1F4298B8"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379F31D9"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1482A52" w14:textId="04F37756" w:rsidR="00617F81" w:rsidRPr="00132D2B" w:rsidRDefault="00617F81" w:rsidP="00617F81">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88C797B" w14:textId="77777777" w:rsidR="00617F81" w:rsidRPr="00132D2B"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401D60E4" w14:textId="1A1E80DF"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r>
      <w:tr w:rsidR="00336DC3" w:rsidRPr="00163A07" w14:paraId="6FD388A6" w14:textId="77777777" w:rsidTr="00336DC3">
        <w:trPr>
          <w:cantSplit/>
          <w:trHeight w:hRule="exact" w:val="360"/>
        </w:trPr>
        <w:tc>
          <w:tcPr>
            <w:tcW w:w="3960" w:type="dxa"/>
            <w:tcBorders>
              <w:top w:val="nil"/>
              <w:left w:val="nil"/>
              <w:bottom w:val="nil"/>
              <w:right w:val="nil"/>
            </w:tcBorders>
            <w:vAlign w:val="center"/>
          </w:tcPr>
          <w:p w14:paraId="0BF0A5DF" w14:textId="4DBD16C6" w:rsidR="00336DC3" w:rsidRPr="00132D2B" w:rsidRDefault="00336DC3" w:rsidP="00336DC3">
            <w:pPr>
              <w:tabs>
                <w:tab w:val="left" w:pos="538"/>
              </w:tabs>
              <w:spacing w:after="240" w:line="360" w:lineRule="auto"/>
              <w:ind w:right="-108"/>
              <w:rPr>
                <w:rFonts w:asciiTheme="majorBidi" w:hAnsiTheme="majorBidi" w:cstheme="majorBidi"/>
                <w:sz w:val="28"/>
                <w:szCs w:val="28"/>
                <w:u w:val="single"/>
              </w:rPr>
            </w:pPr>
            <w:r>
              <w:rPr>
                <w:rFonts w:asciiTheme="majorBidi" w:hAnsiTheme="majorBidi"/>
                <w:sz w:val="28"/>
                <w:szCs w:val="28"/>
              </w:rPr>
              <w:t xml:space="preserve">           </w:t>
            </w:r>
            <w:r w:rsidRPr="00234EE0">
              <w:rPr>
                <w:rFonts w:asciiTheme="majorBidi" w:hAnsiTheme="majorBidi"/>
                <w:sz w:val="28"/>
                <w:szCs w:val="28"/>
              </w:rPr>
              <w:t>construction in progress</w:t>
            </w:r>
          </w:p>
        </w:tc>
        <w:tc>
          <w:tcPr>
            <w:tcW w:w="1260" w:type="dxa"/>
            <w:tcBorders>
              <w:top w:val="nil"/>
              <w:left w:val="nil"/>
              <w:bottom w:val="nil"/>
              <w:right w:val="nil"/>
            </w:tcBorders>
            <w:vAlign w:val="bottom"/>
          </w:tcPr>
          <w:p w14:paraId="2A180C44" w14:textId="7FA7C665" w:rsidR="00336DC3" w:rsidRPr="005C3665" w:rsidRDefault="005C3665" w:rsidP="00336DC3">
            <w:pPr>
              <w:tabs>
                <w:tab w:val="left" w:pos="360"/>
                <w:tab w:val="left" w:pos="2160"/>
              </w:tabs>
              <w:spacing w:line="240" w:lineRule="auto"/>
              <w:ind w:right="109"/>
              <w:contextualSpacing/>
              <w:jc w:val="right"/>
              <w:rPr>
                <w:rFonts w:asciiTheme="majorBidi" w:hAnsiTheme="majorBidi" w:cstheme="majorBidi"/>
                <w:sz w:val="28"/>
                <w:szCs w:val="28"/>
                <w:cs/>
              </w:rPr>
            </w:pPr>
            <w:r w:rsidRPr="005C3665">
              <w:rPr>
                <w:rFonts w:asciiTheme="majorBidi" w:hAnsiTheme="majorBidi" w:cstheme="majorBidi"/>
                <w:sz w:val="28"/>
                <w:szCs w:val="28"/>
              </w:rPr>
              <w:t>12,337</w:t>
            </w:r>
          </w:p>
        </w:tc>
        <w:tc>
          <w:tcPr>
            <w:tcW w:w="90" w:type="dxa"/>
            <w:tcBorders>
              <w:top w:val="nil"/>
              <w:left w:val="nil"/>
              <w:bottom w:val="nil"/>
              <w:right w:val="nil"/>
            </w:tcBorders>
            <w:vAlign w:val="bottom"/>
          </w:tcPr>
          <w:p w14:paraId="779B65A4" w14:textId="77777777" w:rsidR="00336DC3" w:rsidRPr="005C3665" w:rsidRDefault="00336DC3" w:rsidP="00336DC3">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F9735B9" w14:textId="3FB37196" w:rsidR="00336DC3" w:rsidRPr="00336DC3" w:rsidRDefault="00336DC3" w:rsidP="00336DC3">
            <w:pPr>
              <w:tabs>
                <w:tab w:val="left" w:pos="360"/>
                <w:tab w:val="left" w:pos="2160"/>
              </w:tabs>
              <w:spacing w:line="240" w:lineRule="auto"/>
              <w:ind w:right="109"/>
              <w:contextualSpacing/>
              <w:jc w:val="right"/>
              <w:rPr>
                <w:rFonts w:asciiTheme="majorBidi" w:hAnsiTheme="majorBidi" w:cstheme="majorBidi"/>
                <w:sz w:val="28"/>
                <w:szCs w:val="28"/>
                <w:u w:val="single"/>
              </w:rPr>
            </w:pPr>
            <w:r w:rsidRPr="00876514">
              <w:rPr>
                <w:rFonts w:asciiTheme="majorBidi" w:hAnsiTheme="majorBidi" w:cstheme="majorBidi"/>
                <w:sz w:val="28"/>
              </w:rPr>
              <w:t>28,822</w:t>
            </w:r>
          </w:p>
        </w:tc>
        <w:tc>
          <w:tcPr>
            <w:tcW w:w="92" w:type="dxa"/>
            <w:tcBorders>
              <w:top w:val="nil"/>
              <w:left w:val="nil"/>
              <w:bottom w:val="nil"/>
              <w:right w:val="nil"/>
            </w:tcBorders>
            <w:vAlign w:val="bottom"/>
          </w:tcPr>
          <w:p w14:paraId="06F4B87A" w14:textId="77777777" w:rsidR="00336DC3" w:rsidRPr="00336DC3" w:rsidRDefault="00336DC3" w:rsidP="00336DC3">
            <w:pPr>
              <w:tabs>
                <w:tab w:val="left" w:pos="360"/>
                <w:tab w:val="left" w:pos="2160"/>
              </w:tabs>
              <w:spacing w:line="240" w:lineRule="auto"/>
              <w:ind w:right="109"/>
              <w:contextualSpacing/>
              <w:jc w:val="right"/>
              <w:rPr>
                <w:rFonts w:asciiTheme="majorBidi" w:hAnsiTheme="majorBidi" w:cstheme="majorBidi"/>
                <w:sz w:val="28"/>
                <w:szCs w:val="28"/>
                <w:u w:val="single"/>
              </w:rPr>
            </w:pPr>
          </w:p>
        </w:tc>
        <w:tc>
          <w:tcPr>
            <w:tcW w:w="1159" w:type="dxa"/>
            <w:tcBorders>
              <w:top w:val="nil"/>
              <w:left w:val="nil"/>
              <w:bottom w:val="nil"/>
              <w:right w:val="nil"/>
            </w:tcBorders>
            <w:vAlign w:val="bottom"/>
          </w:tcPr>
          <w:p w14:paraId="7555D19F" w14:textId="30F74D1A" w:rsidR="00336DC3" w:rsidRPr="0035748A" w:rsidRDefault="002A5E2C" w:rsidP="00336DC3">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35748A">
              <w:rPr>
                <w:rFonts w:asciiTheme="majorBidi" w:hAnsiTheme="majorBidi" w:cstheme="majorBidi"/>
                <w:sz w:val="28"/>
                <w:szCs w:val="28"/>
              </w:rPr>
              <w:t>75</w:t>
            </w:r>
          </w:p>
        </w:tc>
        <w:tc>
          <w:tcPr>
            <w:tcW w:w="96" w:type="dxa"/>
            <w:tcBorders>
              <w:top w:val="nil"/>
              <w:left w:val="nil"/>
              <w:bottom w:val="nil"/>
              <w:right w:val="nil"/>
            </w:tcBorders>
            <w:vAlign w:val="bottom"/>
          </w:tcPr>
          <w:p w14:paraId="7857AE87" w14:textId="77777777" w:rsidR="00336DC3" w:rsidRPr="00336DC3" w:rsidRDefault="00336DC3" w:rsidP="00336DC3">
            <w:pPr>
              <w:tabs>
                <w:tab w:val="left" w:pos="360"/>
                <w:tab w:val="decimal" w:pos="1152"/>
                <w:tab w:val="left" w:pos="2160"/>
              </w:tabs>
              <w:spacing w:line="240" w:lineRule="auto"/>
              <w:ind w:left="-108" w:right="109"/>
              <w:contextualSpacing/>
              <w:jc w:val="right"/>
              <w:rPr>
                <w:rFonts w:asciiTheme="majorBidi" w:hAnsiTheme="majorBidi" w:cstheme="majorBidi"/>
                <w:sz w:val="28"/>
                <w:szCs w:val="28"/>
                <w:u w:val="single"/>
              </w:rPr>
            </w:pPr>
          </w:p>
        </w:tc>
        <w:tc>
          <w:tcPr>
            <w:tcW w:w="1173" w:type="dxa"/>
            <w:tcBorders>
              <w:top w:val="nil"/>
              <w:left w:val="nil"/>
              <w:bottom w:val="nil"/>
              <w:right w:val="nil"/>
            </w:tcBorders>
            <w:vAlign w:val="bottom"/>
          </w:tcPr>
          <w:p w14:paraId="56CF754A" w14:textId="62196E84" w:rsidR="00336DC3" w:rsidRPr="00336DC3" w:rsidRDefault="00336DC3" w:rsidP="00336DC3">
            <w:pPr>
              <w:tabs>
                <w:tab w:val="left" w:pos="360"/>
                <w:tab w:val="left" w:pos="2160"/>
              </w:tabs>
              <w:spacing w:line="240" w:lineRule="auto"/>
              <w:ind w:right="109"/>
              <w:contextualSpacing/>
              <w:jc w:val="right"/>
              <w:rPr>
                <w:rFonts w:asciiTheme="majorBidi" w:hAnsiTheme="majorBidi" w:cstheme="majorBidi"/>
                <w:sz w:val="28"/>
                <w:szCs w:val="28"/>
                <w:u w:val="single"/>
              </w:rPr>
            </w:pPr>
            <w:r>
              <w:rPr>
                <w:rFonts w:asciiTheme="majorBidi" w:hAnsiTheme="majorBidi" w:cstheme="majorBidi"/>
                <w:sz w:val="28"/>
                <w:szCs w:val="28"/>
              </w:rPr>
              <w:t>167</w:t>
            </w:r>
          </w:p>
        </w:tc>
      </w:tr>
      <w:tr w:rsidR="00617F81" w:rsidRPr="00163A07" w14:paraId="780CF553" w14:textId="77777777" w:rsidTr="00336DC3">
        <w:trPr>
          <w:cantSplit/>
          <w:trHeight w:hRule="exact" w:val="378"/>
        </w:trPr>
        <w:tc>
          <w:tcPr>
            <w:tcW w:w="3960" w:type="dxa"/>
            <w:tcBorders>
              <w:top w:val="nil"/>
              <w:left w:val="nil"/>
              <w:bottom w:val="nil"/>
              <w:right w:val="nil"/>
            </w:tcBorders>
            <w:vAlign w:val="center"/>
          </w:tcPr>
          <w:p w14:paraId="40BEB973" w14:textId="7E89AAE3" w:rsidR="00617F81" w:rsidRPr="00132D2B" w:rsidRDefault="00617F81" w:rsidP="00617F81">
            <w:pPr>
              <w:spacing w:after="240" w:line="360" w:lineRule="auto"/>
              <w:ind w:right="-108"/>
              <w:rPr>
                <w:rFonts w:asciiTheme="majorBidi" w:hAnsiTheme="majorBidi" w:cstheme="majorBidi"/>
                <w:sz w:val="28"/>
                <w:szCs w:val="28"/>
                <w:u w:val="single"/>
              </w:rPr>
            </w:pPr>
            <w:r w:rsidRPr="00132D2B">
              <w:rPr>
                <w:rFonts w:asciiTheme="majorBidi" w:hAnsiTheme="majorBidi" w:cstheme="majorBidi"/>
                <w:sz w:val="28"/>
                <w:szCs w:val="28"/>
                <w:u w:val="single"/>
              </w:rPr>
              <w:t>Less</w:t>
            </w:r>
            <w:r w:rsidRPr="00531FFB">
              <w:rPr>
                <w:rFonts w:asciiTheme="majorBidi" w:hAnsiTheme="majorBidi" w:cstheme="majorBidi"/>
                <w:sz w:val="28"/>
                <w:szCs w:val="28"/>
              </w:rPr>
              <w:t>:</w:t>
            </w:r>
            <w:r w:rsidRPr="00132D2B">
              <w:rPr>
                <w:rFonts w:asciiTheme="majorBidi" w:hAnsiTheme="majorBidi" w:cstheme="majorBidi"/>
                <w:sz w:val="28"/>
                <w:szCs w:val="28"/>
              </w:rPr>
              <w:t xml:space="preserve">  </w:t>
            </w:r>
            <w:r>
              <w:rPr>
                <w:rFonts w:asciiTheme="majorBidi" w:hAnsiTheme="majorBidi" w:cstheme="majorBidi"/>
                <w:sz w:val="28"/>
                <w:szCs w:val="28"/>
              </w:rPr>
              <w:t xml:space="preserve"> </w:t>
            </w:r>
            <w:r w:rsidRPr="00132D2B">
              <w:rPr>
                <w:rFonts w:asciiTheme="majorBidi" w:hAnsiTheme="majorBidi" w:cstheme="majorBidi"/>
                <w:sz w:val="28"/>
                <w:szCs w:val="28"/>
              </w:rPr>
              <w:t xml:space="preserve">Cash paid for purchases of </w:t>
            </w:r>
            <w:r>
              <w:rPr>
                <w:rFonts w:asciiTheme="majorBidi" w:hAnsiTheme="majorBidi" w:cstheme="majorBidi"/>
                <w:sz w:val="28"/>
                <w:szCs w:val="28"/>
              </w:rPr>
              <w:t>intangible assets</w:t>
            </w:r>
          </w:p>
        </w:tc>
        <w:tc>
          <w:tcPr>
            <w:tcW w:w="1260" w:type="dxa"/>
            <w:tcBorders>
              <w:top w:val="nil"/>
              <w:left w:val="nil"/>
              <w:bottom w:val="nil"/>
              <w:right w:val="nil"/>
            </w:tcBorders>
            <w:vAlign w:val="bottom"/>
          </w:tcPr>
          <w:p w14:paraId="6FDD5507" w14:textId="4EC6037A"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1913EF19"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CC847CF" w14:textId="2F0B74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1A778CBE"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75F25DE" w14:textId="0B35C6C8" w:rsidR="00617F81" w:rsidRPr="00132D2B" w:rsidRDefault="00617F81" w:rsidP="00617F81">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p>
        </w:tc>
        <w:tc>
          <w:tcPr>
            <w:tcW w:w="96" w:type="dxa"/>
            <w:tcBorders>
              <w:top w:val="nil"/>
              <w:left w:val="nil"/>
              <w:bottom w:val="nil"/>
              <w:right w:val="nil"/>
            </w:tcBorders>
            <w:vAlign w:val="bottom"/>
          </w:tcPr>
          <w:p w14:paraId="183CB57B" w14:textId="77777777" w:rsidR="00617F81" w:rsidRPr="00132D2B"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6C0ADEA9" w14:textId="15C48412"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r>
      <w:tr w:rsidR="00336DC3" w:rsidRPr="00163A07" w14:paraId="2F40731D" w14:textId="77777777" w:rsidTr="00336DC3">
        <w:trPr>
          <w:cantSplit/>
          <w:trHeight w:hRule="exact" w:val="378"/>
        </w:trPr>
        <w:tc>
          <w:tcPr>
            <w:tcW w:w="3960" w:type="dxa"/>
            <w:tcBorders>
              <w:top w:val="nil"/>
              <w:left w:val="nil"/>
              <w:bottom w:val="nil"/>
              <w:right w:val="nil"/>
            </w:tcBorders>
            <w:vAlign w:val="center"/>
          </w:tcPr>
          <w:p w14:paraId="46041DD8" w14:textId="43BD7879" w:rsidR="00336DC3" w:rsidRPr="00132D2B" w:rsidRDefault="007579FF" w:rsidP="007579FF">
            <w:pPr>
              <w:spacing w:after="240" w:line="360" w:lineRule="auto"/>
              <w:ind w:left="529" w:right="-108"/>
              <w:rPr>
                <w:rFonts w:asciiTheme="majorBidi" w:hAnsiTheme="majorBidi" w:cstheme="majorBidi"/>
                <w:sz w:val="28"/>
                <w:szCs w:val="28"/>
                <w:u w:val="single"/>
              </w:rPr>
            </w:pPr>
            <w:r w:rsidRPr="00234EE0">
              <w:rPr>
                <w:rFonts w:asciiTheme="majorBidi" w:hAnsiTheme="majorBidi"/>
                <w:sz w:val="28"/>
                <w:szCs w:val="28"/>
              </w:rPr>
              <w:t>and construction in progress</w:t>
            </w:r>
          </w:p>
        </w:tc>
        <w:tc>
          <w:tcPr>
            <w:tcW w:w="1260" w:type="dxa"/>
            <w:tcBorders>
              <w:top w:val="nil"/>
              <w:left w:val="nil"/>
              <w:bottom w:val="nil"/>
              <w:right w:val="nil"/>
            </w:tcBorders>
            <w:vAlign w:val="bottom"/>
          </w:tcPr>
          <w:p w14:paraId="26F9B373" w14:textId="76452AE9" w:rsidR="00336DC3" w:rsidRPr="005C3665" w:rsidRDefault="00CE67EE" w:rsidP="00336DC3">
            <w:pPr>
              <w:tabs>
                <w:tab w:val="left" w:pos="360"/>
                <w:tab w:val="left" w:pos="2160"/>
              </w:tabs>
              <w:spacing w:line="240" w:lineRule="auto"/>
              <w:ind w:right="109"/>
              <w:contextualSpacing/>
              <w:jc w:val="right"/>
              <w:rPr>
                <w:rFonts w:asciiTheme="majorBidi" w:hAnsiTheme="majorBidi" w:cstheme="majorBidi"/>
                <w:sz w:val="28"/>
                <w:szCs w:val="28"/>
                <w:lang w:val="en-US"/>
              </w:rPr>
            </w:pPr>
            <w:r w:rsidRPr="00CE67EE">
              <w:rPr>
                <w:rFonts w:asciiTheme="majorBidi" w:hAnsiTheme="majorBidi" w:cstheme="majorBidi"/>
                <w:sz w:val="28"/>
                <w:szCs w:val="28"/>
                <w:lang w:val="en-US"/>
              </w:rPr>
              <w:t>(15,548)</w:t>
            </w:r>
          </w:p>
        </w:tc>
        <w:tc>
          <w:tcPr>
            <w:tcW w:w="90" w:type="dxa"/>
            <w:tcBorders>
              <w:top w:val="nil"/>
              <w:left w:val="nil"/>
              <w:bottom w:val="nil"/>
              <w:right w:val="nil"/>
            </w:tcBorders>
            <w:vAlign w:val="bottom"/>
          </w:tcPr>
          <w:p w14:paraId="5465FD4C" w14:textId="77777777" w:rsidR="00336DC3" w:rsidRPr="005C3665" w:rsidRDefault="00336DC3" w:rsidP="00336DC3">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67B32120" w14:textId="2D096490" w:rsidR="00336DC3" w:rsidRPr="00876514" w:rsidRDefault="00336DC3" w:rsidP="00336DC3">
            <w:pPr>
              <w:tabs>
                <w:tab w:val="left" w:pos="360"/>
                <w:tab w:val="left" w:pos="2160"/>
              </w:tabs>
              <w:spacing w:line="240" w:lineRule="auto"/>
              <w:ind w:right="109"/>
              <w:contextualSpacing/>
              <w:jc w:val="right"/>
              <w:rPr>
                <w:rFonts w:asciiTheme="majorBidi" w:hAnsiTheme="majorBidi" w:cstheme="majorBidi"/>
                <w:sz w:val="28"/>
              </w:rPr>
            </w:pPr>
            <w:r w:rsidRPr="00876514">
              <w:rPr>
                <w:rFonts w:asciiTheme="majorBidi" w:hAnsiTheme="majorBidi" w:cstheme="majorBidi"/>
                <w:sz w:val="28"/>
              </w:rPr>
              <w:t>(21,</w:t>
            </w:r>
            <w:r w:rsidR="00BA7873">
              <w:rPr>
                <w:rFonts w:asciiTheme="majorBidi" w:hAnsiTheme="majorBidi" w:cstheme="majorBidi"/>
                <w:sz w:val="28"/>
              </w:rPr>
              <w:t>355</w:t>
            </w:r>
            <w:r w:rsidRPr="00876514">
              <w:rPr>
                <w:rFonts w:asciiTheme="majorBidi" w:hAnsiTheme="majorBidi" w:cstheme="majorBidi"/>
                <w:sz w:val="28"/>
              </w:rPr>
              <w:t>)</w:t>
            </w:r>
          </w:p>
        </w:tc>
        <w:tc>
          <w:tcPr>
            <w:tcW w:w="92" w:type="dxa"/>
            <w:tcBorders>
              <w:top w:val="nil"/>
              <w:left w:val="nil"/>
              <w:bottom w:val="nil"/>
              <w:right w:val="nil"/>
            </w:tcBorders>
            <w:vAlign w:val="bottom"/>
          </w:tcPr>
          <w:p w14:paraId="5E0AC4A1" w14:textId="77777777" w:rsidR="00336DC3" w:rsidRPr="00132D2B" w:rsidRDefault="00336DC3" w:rsidP="00336DC3">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5E2645EE" w14:textId="7551120F" w:rsidR="00336DC3" w:rsidRPr="00132D2B" w:rsidRDefault="00E76C00" w:rsidP="00336DC3">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sidRPr="00E76C00">
              <w:rPr>
                <w:rFonts w:asciiTheme="majorBidi" w:hAnsiTheme="majorBidi" w:cstheme="majorBidi"/>
                <w:sz w:val="28"/>
                <w:szCs w:val="28"/>
                <w:lang w:val="en-US"/>
              </w:rPr>
              <w:t>(75)</w:t>
            </w:r>
          </w:p>
        </w:tc>
        <w:tc>
          <w:tcPr>
            <w:tcW w:w="96" w:type="dxa"/>
            <w:tcBorders>
              <w:top w:val="nil"/>
              <w:left w:val="nil"/>
              <w:bottom w:val="nil"/>
              <w:right w:val="nil"/>
            </w:tcBorders>
            <w:vAlign w:val="bottom"/>
          </w:tcPr>
          <w:p w14:paraId="7D559572" w14:textId="77777777" w:rsidR="00336DC3" w:rsidRPr="00132D2B" w:rsidRDefault="00336DC3" w:rsidP="00336DC3">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57533C62" w14:textId="45E8316C" w:rsidR="00336DC3" w:rsidRDefault="00336DC3" w:rsidP="00336DC3">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(167)</w:t>
            </w:r>
          </w:p>
        </w:tc>
      </w:tr>
      <w:tr w:rsidR="00617F81" w:rsidRPr="00163A07" w14:paraId="6C1967B1" w14:textId="77777777" w:rsidTr="0069433F">
        <w:trPr>
          <w:cantSplit/>
          <w:trHeight w:hRule="exact" w:val="343"/>
        </w:trPr>
        <w:tc>
          <w:tcPr>
            <w:tcW w:w="3960" w:type="dxa"/>
            <w:tcBorders>
              <w:top w:val="nil"/>
              <w:left w:val="nil"/>
              <w:bottom w:val="nil"/>
              <w:right w:val="nil"/>
            </w:tcBorders>
            <w:vAlign w:val="center"/>
          </w:tcPr>
          <w:p w14:paraId="242C5BC7" w14:textId="7D1B13FC" w:rsidR="00617F81" w:rsidRPr="00132D2B" w:rsidRDefault="00617F81" w:rsidP="00617F81">
            <w:pPr>
              <w:spacing w:line="240" w:lineRule="exact"/>
              <w:ind w:right="-108" w:firstLine="2"/>
              <w:rPr>
                <w:rFonts w:asciiTheme="majorBidi" w:hAnsiTheme="majorBidi" w:cstheme="majorBidi"/>
                <w:b/>
                <w:bCs/>
                <w:sz w:val="28"/>
                <w:szCs w:val="28"/>
              </w:rPr>
            </w:pPr>
            <w:r>
              <w:rPr>
                <w:rFonts w:asciiTheme="majorBidi" w:hAnsiTheme="majorBidi" w:cstheme="majorBidi"/>
                <w:b/>
                <w:bCs/>
                <w:sz w:val="28"/>
                <w:szCs w:val="28"/>
              </w:rPr>
              <w:t xml:space="preserve">Intangible </w:t>
            </w:r>
            <w:r w:rsidRPr="002724AF">
              <w:rPr>
                <w:rFonts w:asciiTheme="majorBidi" w:hAnsiTheme="majorBidi" w:cstheme="majorBidi"/>
                <w:b/>
                <w:bCs/>
                <w:sz w:val="28"/>
                <w:szCs w:val="28"/>
              </w:rPr>
              <w:t>assets</w:t>
            </w:r>
            <w:r w:rsidRPr="002724AF">
              <w:rPr>
                <w:b/>
                <w:bCs/>
              </w:rPr>
              <w:t xml:space="preserve"> </w:t>
            </w:r>
            <w:r w:rsidR="001D6C58" w:rsidRPr="002724AF">
              <w:rPr>
                <w:rFonts w:asciiTheme="majorBidi" w:hAnsiTheme="majorBidi"/>
                <w:b/>
                <w:bCs/>
                <w:sz w:val="28"/>
                <w:szCs w:val="28"/>
              </w:rPr>
              <w:t>and construction in progress</w:t>
            </w:r>
            <w:r w:rsidR="001D6C58" w:rsidRPr="00210065">
              <w:rPr>
                <w:rFonts w:asciiTheme="majorBidi" w:hAnsiTheme="majorBidi" w:cstheme="majorBidi"/>
                <w:b/>
                <w:bCs/>
                <w:sz w:val="28"/>
                <w:szCs w:val="28"/>
              </w:rPr>
              <w:t xml:space="preserve"> </w:t>
            </w:r>
          </w:p>
        </w:tc>
        <w:tc>
          <w:tcPr>
            <w:tcW w:w="1260" w:type="dxa"/>
            <w:tcBorders>
              <w:top w:val="single" w:sz="4" w:space="0" w:color="auto"/>
              <w:left w:val="nil"/>
              <w:bottom w:val="nil"/>
              <w:right w:val="nil"/>
            </w:tcBorders>
            <w:vAlign w:val="bottom"/>
          </w:tcPr>
          <w:p w14:paraId="54C9A70D"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571A7BAF"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2E07B9DF"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79727CEB"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382F4C91" w14:textId="77777777" w:rsidR="00617F81" w:rsidRPr="00132D2B" w:rsidRDefault="00617F81" w:rsidP="00617F81">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099920A2" w14:textId="77777777" w:rsidR="00617F81" w:rsidRPr="00132D2B"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vAlign w:val="bottom"/>
          </w:tcPr>
          <w:p w14:paraId="5285A50B"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r>
      <w:tr w:rsidR="00617F81" w:rsidRPr="00163A07" w14:paraId="1A7C0B3F" w14:textId="77777777" w:rsidTr="0069433F">
        <w:trPr>
          <w:cantSplit/>
          <w:trHeight w:hRule="exact" w:val="351"/>
        </w:trPr>
        <w:tc>
          <w:tcPr>
            <w:tcW w:w="3960" w:type="dxa"/>
            <w:tcBorders>
              <w:top w:val="nil"/>
              <w:left w:val="nil"/>
              <w:bottom w:val="nil"/>
              <w:right w:val="nil"/>
            </w:tcBorders>
            <w:vAlign w:val="center"/>
          </w:tcPr>
          <w:p w14:paraId="25ABE332" w14:textId="16F982C9" w:rsidR="00617F81" w:rsidRPr="00132D2B" w:rsidRDefault="002724AF" w:rsidP="00617F81">
            <w:pPr>
              <w:spacing w:line="240" w:lineRule="exact"/>
              <w:ind w:left="539" w:right="-108" w:firstLine="2"/>
              <w:rPr>
                <w:rFonts w:asciiTheme="majorBidi" w:hAnsiTheme="majorBidi" w:cstheme="majorBidi"/>
                <w:b/>
                <w:bCs/>
                <w:sz w:val="28"/>
                <w:szCs w:val="28"/>
              </w:rPr>
            </w:pPr>
            <w:r w:rsidRPr="00210065">
              <w:rPr>
                <w:rFonts w:asciiTheme="majorBidi" w:hAnsiTheme="majorBidi" w:cstheme="majorBidi"/>
                <w:b/>
                <w:bCs/>
                <w:sz w:val="28"/>
                <w:szCs w:val="28"/>
              </w:rPr>
              <w:t>payables carried forward</w:t>
            </w:r>
            <w:r w:rsidRPr="00132D2B">
              <w:rPr>
                <w:rFonts w:asciiTheme="majorBidi" w:hAnsiTheme="majorBidi" w:cstheme="majorBidi"/>
                <w:b/>
                <w:bCs/>
                <w:sz w:val="28"/>
                <w:szCs w:val="28"/>
              </w:rPr>
              <w:t xml:space="preserve"> </w:t>
            </w:r>
            <w:r w:rsidR="00617F81" w:rsidRPr="00132D2B">
              <w:rPr>
                <w:rFonts w:asciiTheme="majorBidi" w:hAnsiTheme="majorBidi" w:cstheme="majorBidi"/>
                <w:b/>
                <w:bCs/>
                <w:sz w:val="28"/>
                <w:szCs w:val="28"/>
              </w:rPr>
              <w:t xml:space="preserve">(recorded as </w:t>
            </w:r>
          </w:p>
        </w:tc>
        <w:tc>
          <w:tcPr>
            <w:tcW w:w="1260" w:type="dxa"/>
            <w:tcBorders>
              <w:top w:val="nil"/>
              <w:left w:val="nil"/>
              <w:bottom w:val="nil"/>
              <w:right w:val="nil"/>
            </w:tcBorders>
            <w:vAlign w:val="bottom"/>
          </w:tcPr>
          <w:p w14:paraId="4E37AC3C"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48D7670B"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0A98E465"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67EB08A"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65475A4C" w14:textId="77777777" w:rsidR="00617F81" w:rsidRPr="00132D2B" w:rsidRDefault="00617F81" w:rsidP="00617F81">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D601057" w14:textId="77777777" w:rsidR="00617F81" w:rsidRPr="00132D2B"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695FC7AC"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r>
      <w:tr w:rsidR="00617F81" w:rsidRPr="00163A07" w14:paraId="6DD505F4" w14:textId="77777777" w:rsidTr="0069433F">
        <w:trPr>
          <w:cantSplit/>
          <w:trHeight w:hRule="exact" w:val="369"/>
        </w:trPr>
        <w:tc>
          <w:tcPr>
            <w:tcW w:w="3960" w:type="dxa"/>
            <w:tcBorders>
              <w:top w:val="nil"/>
              <w:left w:val="nil"/>
              <w:bottom w:val="nil"/>
              <w:right w:val="nil"/>
            </w:tcBorders>
            <w:vAlign w:val="center"/>
          </w:tcPr>
          <w:p w14:paraId="23C829BC" w14:textId="75108CE1" w:rsidR="00617F81" w:rsidRPr="00132D2B" w:rsidRDefault="002724AF" w:rsidP="00617F81">
            <w:pPr>
              <w:spacing w:line="240" w:lineRule="exact"/>
              <w:ind w:left="539" w:right="-108"/>
              <w:rPr>
                <w:rFonts w:asciiTheme="majorBidi" w:hAnsiTheme="majorBidi" w:cstheme="majorBidi"/>
                <w:b/>
                <w:bCs/>
                <w:sz w:val="28"/>
                <w:szCs w:val="28"/>
              </w:rPr>
            </w:pPr>
            <w:r w:rsidRPr="00210065">
              <w:rPr>
                <w:rFonts w:asciiTheme="majorBidi" w:hAnsiTheme="majorBidi" w:cstheme="majorBidi"/>
                <w:b/>
                <w:bCs/>
                <w:sz w:val="28"/>
                <w:szCs w:val="28"/>
              </w:rPr>
              <w:t>a part of trade and</w:t>
            </w:r>
            <w:r w:rsidRPr="00132D2B">
              <w:rPr>
                <w:rFonts w:asciiTheme="majorBidi" w:hAnsiTheme="majorBidi" w:cstheme="majorBidi"/>
                <w:b/>
                <w:bCs/>
                <w:sz w:val="28"/>
                <w:szCs w:val="28"/>
              </w:rPr>
              <w:t xml:space="preserve"> </w:t>
            </w:r>
            <w:r w:rsidR="00617F81" w:rsidRPr="00132D2B">
              <w:rPr>
                <w:rFonts w:asciiTheme="majorBidi" w:hAnsiTheme="majorBidi" w:cstheme="majorBidi"/>
                <w:b/>
                <w:bCs/>
                <w:sz w:val="28"/>
                <w:szCs w:val="28"/>
              </w:rPr>
              <w:t>other current payables)</w:t>
            </w:r>
          </w:p>
        </w:tc>
        <w:tc>
          <w:tcPr>
            <w:tcW w:w="1260" w:type="dxa"/>
            <w:tcBorders>
              <w:top w:val="nil"/>
              <w:left w:val="nil"/>
              <w:bottom w:val="double" w:sz="4" w:space="0" w:color="auto"/>
              <w:right w:val="nil"/>
            </w:tcBorders>
            <w:vAlign w:val="bottom"/>
          </w:tcPr>
          <w:p w14:paraId="50F5CD77" w14:textId="01AA3FCD" w:rsidR="00617F81" w:rsidRPr="005C3665" w:rsidRDefault="005414E5" w:rsidP="00617F81">
            <w:pPr>
              <w:tabs>
                <w:tab w:val="left" w:pos="360"/>
                <w:tab w:val="left" w:pos="2160"/>
              </w:tabs>
              <w:spacing w:line="240" w:lineRule="auto"/>
              <w:ind w:right="109"/>
              <w:contextualSpacing/>
              <w:jc w:val="right"/>
              <w:rPr>
                <w:rFonts w:ascii="Angsana New" w:hAnsi="Angsana New"/>
                <w:b/>
                <w:bCs/>
                <w:sz w:val="28"/>
                <w:szCs w:val="28"/>
              </w:rPr>
            </w:pPr>
            <w:r w:rsidRPr="005414E5">
              <w:rPr>
                <w:rFonts w:ascii="Angsana New" w:hAnsi="Angsana New"/>
                <w:b/>
                <w:bCs/>
                <w:sz w:val="28"/>
                <w:szCs w:val="28"/>
              </w:rPr>
              <w:t>4,256</w:t>
            </w:r>
          </w:p>
        </w:tc>
        <w:tc>
          <w:tcPr>
            <w:tcW w:w="90" w:type="dxa"/>
            <w:tcBorders>
              <w:top w:val="nil"/>
              <w:left w:val="nil"/>
              <w:bottom w:val="nil"/>
              <w:right w:val="nil"/>
            </w:tcBorders>
            <w:vAlign w:val="bottom"/>
          </w:tcPr>
          <w:p w14:paraId="00D8229B" w14:textId="77777777" w:rsidR="00617F81" w:rsidRPr="005C3665" w:rsidRDefault="00617F81" w:rsidP="00617F81">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7EB435A6" w14:textId="51C2B76E"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7,</w:t>
            </w:r>
            <w:r w:rsidR="00690FE2">
              <w:rPr>
                <w:rFonts w:ascii="Angsana New" w:hAnsi="Angsana New"/>
                <w:b/>
                <w:bCs/>
                <w:sz w:val="28"/>
                <w:szCs w:val="28"/>
              </w:rPr>
              <w:t>467</w:t>
            </w:r>
          </w:p>
        </w:tc>
        <w:tc>
          <w:tcPr>
            <w:tcW w:w="92" w:type="dxa"/>
            <w:tcBorders>
              <w:top w:val="nil"/>
              <w:left w:val="nil"/>
              <w:bottom w:val="nil"/>
              <w:right w:val="nil"/>
            </w:tcBorders>
            <w:vAlign w:val="bottom"/>
          </w:tcPr>
          <w:p w14:paraId="627B1AFD" w14:textId="77777777" w:rsidR="00617F81" w:rsidRPr="00132D2B" w:rsidRDefault="00617F81" w:rsidP="00617F81">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7C740B1" w14:textId="24785A84" w:rsidR="00617F81" w:rsidRPr="00132D2B" w:rsidRDefault="0035748A" w:rsidP="00617F81">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2209858B" w14:textId="77777777" w:rsidR="00617F81" w:rsidRPr="00132D2B" w:rsidRDefault="00617F81" w:rsidP="00617F81">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6254E4A9" w14:textId="1D4742CC" w:rsidR="00617F81" w:rsidRPr="00132D2B" w:rsidRDefault="00617F81" w:rsidP="00617F81">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lang w:val="en-US"/>
              </w:rPr>
              <w:t>-</w:t>
            </w:r>
          </w:p>
        </w:tc>
      </w:tr>
    </w:tbl>
    <w:p w14:paraId="581E7129" w14:textId="3A67C31F" w:rsidR="00284E37" w:rsidRPr="00705EAA" w:rsidRDefault="00137994" w:rsidP="00CF0777">
      <w:pPr>
        <w:pStyle w:val="ListParagraph"/>
        <w:numPr>
          <w:ilvl w:val="1"/>
          <w:numId w:val="8"/>
        </w:numPr>
        <w:spacing w:before="240" w:after="120" w:line="240" w:lineRule="auto"/>
        <w:ind w:left="450" w:right="-14" w:hanging="450"/>
        <w:rPr>
          <w:rFonts w:ascii="Angsana New" w:eastAsia="Arial Unicode MS" w:hAnsi="Angsana New"/>
          <w:sz w:val="28"/>
        </w:rPr>
      </w:pPr>
      <w:r w:rsidRPr="00705EAA">
        <w:rPr>
          <w:rFonts w:ascii="Angsana New" w:eastAsia="Arial Unicode MS" w:hAnsi="Angsana New"/>
          <w:sz w:val="28"/>
        </w:rPr>
        <w:t>Non-cash</w:t>
      </w:r>
      <w:r w:rsidR="00A81023" w:rsidRPr="00705EAA">
        <w:rPr>
          <w:rFonts w:ascii="Angsana New" w:eastAsia="Arial Unicode MS" w:hAnsi="Angsana New"/>
          <w:sz w:val="28"/>
        </w:rPr>
        <w:t xml:space="preserve"> transactions for the </w:t>
      </w:r>
      <w:r w:rsidR="00920694" w:rsidRPr="00705EAA">
        <w:rPr>
          <w:rFonts w:ascii="Angsana New" w:eastAsia="Arial Unicode MS" w:hAnsi="Angsana New"/>
          <w:sz w:val="28"/>
        </w:rPr>
        <w:t>year</w:t>
      </w:r>
      <w:r w:rsidR="00A81023" w:rsidRPr="00705EAA">
        <w:rPr>
          <w:rFonts w:ascii="Angsana New" w:eastAsia="Arial Unicode MS" w:hAnsi="Angsana New"/>
          <w:sz w:val="28"/>
        </w:rPr>
        <w:t xml:space="preserve"> ended 3</w:t>
      </w:r>
      <w:r w:rsidR="00863F73" w:rsidRPr="00705EAA">
        <w:rPr>
          <w:rFonts w:ascii="Angsana New" w:eastAsia="Arial Unicode MS" w:hAnsi="Angsana New"/>
          <w:sz w:val="28"/>
        </w:rPr>
        <w:t>1</w:t>
      </w:r>
      <w:r w:rsidR="00A81023" w:rsidRPr="00705EAA">
        <w:rPr>
          <w:rFonts w:ascii="Angsana New" w:eastAsia="Arial Unicode MS" w:hAnsi="Angsana New"/>
          <w:sz w:val="28"/>
        </w:rPr>
        <w:t xml:space="preserve"> </w:t>
      </w:r>
      <w:r w:rsidR="00863F73" w:rsidRPr="00705EAA">
        <w:rPr>
          <w:rFonts w:ascii="Angsana New" w:eastAsia="Arial Unicode MS" w:hAnsi="Angsana New"/>
          <w:sz w:val="28"/>
        </w:rPr>
        <w:t>December</w:t>
      </w:r>
      <w:r w:rsidR="00A81023" w:rsidRPr="00705EAA">
        <w:rPr>
          <w:rFonts w:ascii="Angsana New" w:eastAsia="Arial Unicode MS" w:hAnsi="Angsana New"/>
          <w:sz w:val="28"/>
        </w:rPr>
        <w:t xml:space="preserve"> 202</w:t>
      </w:r>
      <w:r w:rsidR="00617F81">
        <w:rPr>
          <w:rFonts w:ascii="Angsana New" w:eastAsia="Arial Unicode MS" w:hAnsi="Angsana New"/>
          <w:sz w:val="28"/>
        </w:rPr>
        <w:t>4</w:t>
      </w:r>
      <w:r w:rsidR="00A81023" w:rsidRPr="00705EAA">
        <w:rPr>
          <w:rFonts w:ascii="Angsana New" w:eastAsia="Arial Unicode MS" w:hAnsi="Angsana New"/>
          <w:sz w:val="28"/>
        </w:rPr>
        <w:t xml:space="preserve"> and 20</w:t>
      </w:r>
      <w:r w:rsidRPr="00705EAA">
        <w:rPr>
          <w:rFonts w:ascii="Angsana New" w:eastAsia="Arial Unicode MS" w:hAnsi="Angsana New"/>
          <w:sz w:val="28"/>
        </w:rPr>
        <w:t>2</w:t>
      </w:r>
      <w:r w:rsidR="00617F81">
        <w:rPr>
          <w:rFonts w:ascii="Angsana New" w:eastAsia="Arial Unicode MS" w:hAnsi="Angsana New"/>
          <w:sz w:val="28"/>
        </w:rPr>
        <w:t>3</w:t>
      </w:r>
      <w:r w:rsidR="00A81023" w:rsidRPr="00705EAA">
        <w:rPr>
          <w:rFonts w:ascii="Angsana New" w:eastAsia="Arial Unicode MS" w:hAnsi="Angsana New"/>
          <w:sz w:val="28"/>
        </w:rPr>
        <w:t xml:space="preserve"> </w:t>
      </w:r>
      <w:r w:rsidR="0009770A">
        <w:rPr>
          <w:rFonts w:ascii="Angsana New" w:eastAsia="Arial Unicode MS" w:hAnsi="Angsana New"/>
          <w:sz w:val="28"/>
        </w:rPr>
        <w:t>were</w:t>
      </w:r>
      <w:r w:rsidR="00A81023" w:rsidRPr="00705EAA">
        <w:rPr>
          <w:rFonts w:ascii="Angsana New" w:eastAsia="Arial Unicode MS" w:hAnsi="Angsana New"/>
          <w:sz w:val="28"/>
        </w:rPr>
        <w:t xml:space="preserve"> as follows:</w:t>
      </w:r>
    </w:p>
    <w:tbl>
      <w:tblPr>
        <w:tblW w:w="9127" w:type="dxa"/>
        <w:tblInd w:w="450" w:type="dxa"/>
        <w:tblLayout w:type="fixed"/>
        <w:tblCellMar>
          <w:left w:w="0" w:type="dxa"/>
          <w:right w:w="0" w:type="dxa"/>
        </w:tblCellMar>
        <w:tblLook w:val="0000" w:firstRow="0" w:lastRow="0" w:firstColumn="0" w:lastColumn="0" w:noHBand="0" w:noVBand="0"/>
      </w:tblPr>
      <w:tblGrid>
        <w:gridCol w:w="3960"/>
        <w:gridCol w:w="1260"/>
        <w:gridCol w:w="101"/>
        <w:gridCol w:w="1249"/>
        <w:gridCol w:w="90"/>
        <w:gridCol w:w="1189"/>
        <w:gridCol w:w="71"/>
        <w:gridCol w:w="1207"/>
      </w:tblGrid>
      <w:tr w:rsidR="00973A53" w:rsidRPr="00163A07" w14:paraId="764CCDD4" w14:textId="77777777" w:rsidTr="00617F81">
        <w:trPr>
          <w:cantSplit/>
          <w:trHeight w:val="306"/>
        </w:trPr>
        <w:tc>
          <w:tcPr>
            <w:tcW w:w="3960" w:type="dxa"/>
          </w:tcPr>
          <w:p w14:paraId="39F270C8" w14:textId="77777777" w:rsidR="00973A53" w:rsidRPr="00163A07" w:rsidRDefault="00973A53">
            <w:pPr>
              <w:spacing w:line="240" w:lineRule="exact"/>
              <w:ind w:right="-108"/>
              <w:rPr>
                <w:rFonts w:asciiTheme="majorBidi" w:hAnsiTheme="majorBidi" w:cstheme="majorBidi"/>
                <w:sz w:val="28"/>
                <w:szCs w:val="28"/>
              </w:rPr>
            </w:pPr>
          </w:p>
        </w:tc>
        <w:tc>
          <w:tcPr>
            <w:tcW w:w="2610" w:type="dxa"/>
            <w:gridSpan w:val="3"/>
          </w:tcPr>
          <w:p w14:paraId="24DD7BC1" w14:textId="77777777" w:rsidR="00973A53" w:rsidRPr="00163A07" w:rsidRDefault="00973A53">
            <w:pPr>
              <w:spacing w:line="240" w:lineRule="exact"/>
              <w:jc w:val="center"/>
              <w:rPr>
                <w:rFonts w:asciiTheme="majorBidi" w:hAnsiTheme="majorBidi" w:cstheme="majorBidi"/>
                <w:sz w:val="28"/>
                <w:szCs w:val="28"/>
              </w:rPr>
            </w:pPr>
          </w:p>
        </w:tc>
        <w:tc>
          <w:tcPr>
            <w:tcW w:w="90" w:type="dxa"/>
          </w:tcPr>
          <w:p w14:paraId="5FE15F72" w14:textId="77777777" w:rsidR="00973A53" w:rsidRPr="00163A07" w:rsidRDefault="00973A53">
            <w:pPr>
              <w:spacing w:line="240" w:lineRule="exact"/>
              <w:jc w:val="center"/>
              <w:rPr>
                <w:rFonts w:asciiTheme="majorBidi" w:hAnsiTheme="majorBidi" w:cstheme="majorBidi"/>
                <w:sz w:val="28"/>
                <w:szCs w:val="28"/>
              </w:rPr>
            </w:pPr>
          </w:p>
        </w:tc>
        <w:tc>
          <w:tcPr>
            <w:tcW w:w="2467" w:type="dxa"/>
            <w:gridSpan w:val="3"/>
            <w:vAlign w:val="center"/>
          </w:tcPr>
          <w:p w14:paraId="64178B6D" w14:textId="77777777" w:rsidR="00973A53" w:rsidRPr="00163A07" w:rsidRDefault="00973A53" w:rsidP="00E53484">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73A53" w:rsidRPr="00163A07" w14:paraId="2385EE96" w14:textId="77777777" w:rsidTr="00617F81">
        <w:trPr>
          <w:cantSplit/>
          <w:trHeight w:val="360"/>
        </w:trPr>
        <w:tc>
          <w:tcPr>
            <w:tcW w:w="3960" w:type="dxa"/>
          </w:tcPr>
          <w:p w14:paraId="7B813A2B" w14:textId="77777777" w:rsidR="00973A53" w:rsidRPr="00163A07" w:rsidRDefault="00973A53">
            <w:pPr>
              <w:spacing w:line="240" w:lineRule="exact"/>
              <w:ind w:right="-108"/>
              <w:rPr>
                <w:rFonts w:asciiTheme="majorBidi" w:hAnsiTheme="majorBidi" w:cstheme="majorBidi"/>
                <w:sz w:val="28"/>
                <w:szCs w:val="28"/>
              </w:rPr>
            </w:pPr>
          </w:p>
        </w:tc>
        <w:tc>
          <w:tcPr>
            <w:tcW w:w="2610" w:type="dxa"/>
            <w:gridSpan w:val="3"/>
            <w:vAlign w:val="center"/>
          </w:tcPr>
          <w:p w14:paraId="27A18313" w14:textId="77777777" w:rsidR="00973A53" w:rsidRPr="00163A07" w:rsidRDefault="00973A53" w:rsidP="00E534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vAlign w:val="center"/>
          </w:tcPr>
          <w:p w14:paraId="7A2E48B0" w14:textId="77777777" w:rsidR="00973A53" w:rsidRPr="00163A07" w:rsidRDefault="00973A53" w:rsidP="00E53484">
            <w:pPr>
              <w:spacing w:line="240" w:lineRule="exact"/>
              <w:jc w:val="center"/>
              <w:rPr>
                <w:rFonts w:asciiTheme="majorBidi" w:hAnsiTheme="majorBidi" w:cstheme="majorBidi"/>
                <w:sz w:val="28"/>
                <w:szCs w:val="28"/>
              </w:rPr>
            </w:pPr>
          </w:p>
        </w:tc>
        <w:tc>
          <w:tcPr>
            <w:tcW w:w="2467" w:type="dxa"/>
            <w:gridSpan w:val="3"/>
            <w:vAlign w:val="center"/>
          </w:tcPr>
          <w:p w14:paraId="5CA79181" w14:textId="77777777" w:rsidR="00973A53" w:rsidRPr="00163A07" w:rsidRDefault="00973A53" w:rsidP="00E534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973A53" w:rsidRPr="00163A07" w14:paraId="5AA26711" w14:textId="77777777" w:rsidTr="00617F81">
        <w:trPr>
          <w:cantSplit/>
          <w:trHeight w:val="360"/>
        </w:trPr>
        <w:tc>
          <w:tcPr>
            <w:tcW w:w="3960" w:type="dxa"/>
          </w:tcPr>
          <w:p w14:paraId="641EB978" w14:textId="77777777" w:rsidR="00973A53" w:rsidRPr="00163A07" w:rsidRDefault="00973A53">
            <w:pPr>
              <w:spacing w:line="240" w:lineRule="exact"/>
              <w:ind w:right="-108"/>
              <w:rPr>
                <w:rFonts w:asciiTheme="majorBidi" w:hAnsiTheme="majorBidi" w:cstheme="majorBidi"/>
                <w:sz w:val="28"/>
                <w:szCs w:val="28"/>
              </w:rPr>
            </w:pPr>
          </w:p>
        </w:tc>
        <w:tc>
          <w:tcPr>
            <w:tcW w:w="2610" w:type="dxa"/>
            <w:gridSpan w:val="3"/>
            <w:tcBorders>
              <w:bottom w:val="single" w:sz="4" w:space="0" w:color="auto"/>
            </w:tcBorders>
            <w:vAlign w:val="center"/>
          </w:tcPr>
          <w:p w14:paraId="09BE2DA7" w14:textId="77777777" w:rsidR="00973A53" w:rsidRPr="00163A07" w:rsidRDefault="00973A53" w:rsidP="00E53484">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90" w:type="dxa"/>
            <w:vAlign w:val="center"/>
          </w:tcPr>
          <w:p w14:paraId="5FEA1936" w14:textId="77777777" w:rsidR="00973A53" w:rsidRPr="0087136B" w:rsidRDefault="00973A53" w:rsidP="00E53484">
            <w:pPr>
              <w:spacing w:line="240" w:lineRule="exact"/>
              <w:jc w:val="center"/>
              <w:rPr>
                <w:rFonts w:asciiTheme="majorBidi" w:hAnsiTheme="majorBidi" w:cstheme="majorBidi"/>
                <w:sz w:val="28"/>
                <w:szCs w:val="28"/>
                <w:cs/>
                <w:lang w:val="en-US"/>
              </w:rPr>
            </w:pPr>
          </w:p>
        </w:tc>
        <w:tc>
          <w:tcPr>
            <w:tcW w:w="2467" w:type="dxa"/>
            <w:gridSpan w:val="3"/>
            <w:tcBorders>
              <w:bottom w:val="single" w:sz="4" w:space="0" w:color="auto"/>
            </w:tcBorders>
            <w:vAlign w:val="center"/>
          </w:tcPr>
          <w:p w14:paraId="32D619A4" w14:textId="77777777" w:rsidR="00973A53" w:rsidRPr="0087136B" w:rsidRDefault="00973A53" w:rsidP="00E5348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617F81" w:rsidRPr="00163A07" w14:paraId="22B0682A" w14:textId="77777777" w:rsidTr="001B186F">
        <w:trPr>
          <w:cantSplit/>
          <w:trHeight w:val="350"/>
        </w:trPr>
        <w:tc>
          <w:tcPr>
            <w:tcW w:w="3960" w:type="dxa"/>
          </w:tcPr>
          <w:p w14:paraId="036262A9" w14:textId="77777777" w:rsidR="00617F81" w:rsidRPr="00163A07" w:rsidRDefault="00617F81" w:rsidP="00617F81">
            <w:pPr>
              <w:spacing w:line="240" w:lineRule="exact"/>
              <w:ind w:right="-108"/>
              <w:rPr>
                <w:rFonts w:asciiTheme="majorBidi" w:hAnsiTheme="majorBidi" w:cstheme="majorBidi"/>
                <w:sz w:val="28"/>
                <w:szCs w:val="28"/>
              </w:rPr>
            </w:pPr>
          </w:p>
        </w:tc>
        <w:tc>
          <w:tcPr>
            <w:tcW w:w="1260" w:type="dxa"/>
            <w:tcBorders>
              <w:bottom w:val="single" w:sz="4" w:space="0" w:color="auto"/>
            </w:tcBorders>
            <w:vAlign w:val="center"/>
          </w:tcPr>
          <w:p w14:paraId="706FAB35" w14:textId="6A7427EC" w:rsidR="00617F81" w:rsidRPr="00163A07" w:rsidRDefault="00617F81" w:rsidP="00617F81">
            <w:pPr>
              <w:spacing w:line="2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01" w:type="dxa"/>
            <w:vAlign w:val="center"/>
          </w:tcPr>
          <w:p w14:paraId="07080AD7" w14:textId="77777777" w:rsidR="00617F81" w:rsidRPr="00163A07" w:rsidRDefault="00617F81" w:rsidP="00617F81">
            <w:pPr>
              <w:spacing w:line="240" w:lineRule="exact"/>
              <w:jc w:val="center"/>
              <w:rPr>
                <w:rFonts w:asciiTheme="majorBidi" w:hAnsiTheme="majorBidi" w:cstheme="majorBidi"/>
                <w:sz w:val="28"/>
                <w:szCs w:val="28"/>
              </w:rPr>
            </w:pPr>
          </w:p>
        </w:tc>
        <w:tc>
          <w:tcPr>
            <w:tcW w:w="1249" w:type="dxa"/>
            <w:tcBorders>
              <w:bottom w:val="single" w:sz="4" w:space="0" w:color="auto"/>
            </w:tcBorders>
            <w:vAlign w:val="center"/>
          </w:tcPr>
          <w:p w14:paraId="5A9493E0" w14:textId="61FB301F" w:rsidR="00617F81" w:rsidRPr="00163A07" w:rsidRDefault="00617F81" w:rsidP="00617F81">
            <w:pPr>
              <w:spacing w:line="2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90" w:type="dxa"/>
            <w:vAlign w:val="center"/>
          </w:tcPr>
          <w:p w14:paraId="10F9D3F1" w14:textId="77777777" w:rsidR="00617F81" w:rsidRPr="00163A07" w:rsidRDefault="00617F81" w:rsidP="00617F81">
            <w:pPr>
              <w:spacing w:line="240" w:lineRule="exact"/>
              <w:jc w:val="center"/>
              <w:rPr>
                <w:rFonts w:asciiTheme="majorBidi" w:hAnsiTheme="majorBidi" w:cstheme="majorBidi"/>
                <w:sz w:val="28"/>
                <w:szCs w:val="28"/>
              </w:rPr>
            </w:pPr>
          </w:p>
        </w:tc>
        <w:tc>
          <w:tcPr>
            <w:tcW w:w="1189" w:type="dxa"/>
            <w:tcBorders>
              <w:bottom w:val="single" w:sz="4" w:space="0" w:color="auto"/>
            </w:tcBorders>
            <w:vAlign w:val="center"/>
          </w:tcPr>
          <w:p w14:paraId="5B4476AD" w14:textId="6FED99B4" w:rsidR="00617F81" w:rsidRPr="00163A07" w:rsidRDefault="00617F81" w:rsidP="00617F81">
            <w:pPr>
              <w:spacing w:line="2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71" w:type="dxa"/>
            <w:vAlign w:val="center"/>
          </w:tcPr>
          <w:p w14:paraId="6C89B88A" w14:textId="77777777" w:rsidR="00617F81" w:rsidRPr="00163A07" w:rsidRDefault="00617F81" w:rsidP="00617F81">
            <w:pPr>
              <w:spacing w:line="240" w:lineRule="exact"/>
              <w:jc w:val="center"/>
              <w:rPr>
                <w:rFonts w:asciiTheme="majorBidi" w:hAnsiTheme="majorBidi" w:cstheme="majorBidi"/>
                <w:sz w:val="28"/>
                <w:szCs w:val="28"/>
              </w:rPr>
            </w:pPr>
          </w:p>
        </w:tc>
        <w:tc>
          <w:tcPr>
            <w:tcW w:w="1207" w:type="dxa"/>
            <w:tcBorders>
              <w:bottom w:val="single" w:sz="4" w:space="0" w:color="auto"/>
            </w:tcBorders>
            <w:vAlign w:val="center"/>
          </w:tcPr>
          <w:p w14:paraId="7A798356" w14:textId="672DD11B" w:rsidR="00617F81" w:rsidRPr="00163A07" w:rsidRDefault="00617F81" w:rsidP="00617F81">
            <w:pPr>
              <w:spacing w:line="240" w:lineRule="exact"/>
              <w:jc w:val="center"/>
              <w:rPr>
                <w:rFonts w:asciiTheme="majorBidi" w:hAnsiTheme="majorBidi" w:cstheme="majorBidi"/>
                <w:sz w:val="28"/>
                <w:szCs w:val="28"/>
              </w:rPr>
            </w:pPr>
            <w:r>
              <w:rPr>
                <w:rFonts w:asciiTheme="majorBidi" w:hAnsiTheme="majorBidi" w:cstheme="majorBidi"/>
                <w:sz w:val="28"/>
                <w:szCs w:val="28"/>
              </w:rPr>
              <w:t>2023</w:t>
            </w:r>
          </w:p>
        </w:tc>
      </w:tr>
      <w:tr w:rsidR="00617F81" w:rsidRPr="00163A07" w14:paraId="4C41D023" w14:textId="77777777" w:rsidTr="001B186F">
        <w:trPr>
          <w:cantSplit/>
          <w:trHeight w:val="377"/>
        </w:trPr>
        <w:tc>
          <w:tcPr>
            <w:tcW w:w="3960" w:type="dxa"/>
          </w:tcPr>
          <w:p w14:paraId="6498D8B7" w14:textId="6C1AB12C" w:rsidR="00617F81" w:rsidRPr="00163A07" w:rsidRDefault="00617F81" w:rsidP="00617F81">
            <w:pPr>
              <w:spacing w:line="240" w:lineRule="auto"/>
              <w:ind w:right="-108"/>
              <w:rPr>
                <w:rFonts w:asciiTheme="majorBidi" w:hAnsiTheme="majorBidi" w:cstheme="majorBidi"/>
                <w:sz w:val="28"/>
                <w:szCs w:val="28"/>
              </w:rPr>
            </w:pPr>
            <w:r>
              <w:rPr>
                <w:rFonts w:ascii="Angsana New" w:hAnsi="Angsana New"/>
                <w:sz w:val="26"/>
                <w:szCs w:val="26"/>
              </w:rPr>
              <w:t xml:space="preserve">Long-term liabilities under </w:t>
            </w:r>
            <w:r w:rsidR="00F85DB5">
              <w:rPr>
                <w:rFonts w:ascii="Angsana New" w:hAnsi="Angsana New"/>
                <w:sz w:val="26"/>
                <w:szCs w:val="26"/>
              </w:rPr>
              <w:t xml:space="preserve">finance </w:t>
            </w:r>
            <w:r>
              <w:rPr>
                <w:rFonts w:ascii="Angsana New" w:hAnsi="Angsana New"/>
                <w:sz w:val="26"/>
                <w:szCs w:val="26"/>
              </w:rPr>
              <w:t xml:space="preserve">lease agreements </w:t>
            </w:r>
          </w:p>
        </w:tc>
        <w:tc>
          <w:tcPr>
            <w:tcW w:w="1260" w:type="dxa"/>
            <w:tcBorders>
              <w:top w:val="single" w:sz="4" w:space="0" w:color="auto"/>
            </w:tcBorders>
          </w:tcPr>
          <w:p w14:paraId="56BECCEE" w14:textId="77777777" w:rsidR="00617F81" w:rsidRPr="00163A07" w:rsidRDefault="00617F81" w:rsidP="00617F81">
            <w:pPr>
              <w:adjustRightInd w:val="0"/>
              <w:spacing w:line="240" w:lineRule="auto"/>
              <w:ind w:right="160"/>
              <w:jc w:val="right"/>
              <w:rPr>
                <w:rFonts w:asciiTheme="majorBidi" w:hAnsiTheme="majorBidi" w:cstheme="majorBidi"/>
                <w:color w:val="000000"/>
                <w:sz w:val="28"/>
                <w:szCs w:val="28"/>
              </w:rPr>
            </w:pPr>
          </w:p>
        </w:tc>
        <w:tc>
          <w:tcPr>
            <w:tcW w:w="101" w:type="dxa"/>
          </w:tcPr>
          <w:p w14:paraId="70C8A83D" w14:textId="77777777" w:rsidR="00617F81" w:rsidRPr="00163A07" w:rsidRDefault="00617F81" w:rsidP="00617F81">
            <w:pPr>
              <w:tabs>
                <w:tab w:val="decimal" w:pos="1095"/>
              </w:tabs>
              <w:adjustRightInd w:val="0"/>
              <w:spacing w:line="240" w:lineRule="auto"/>
              <w:rPr>
                <w:rFonts w:asciiTheme="majorBidi" w:hAnsiTheme="majorBidi" w:cstheme="majorBidi"/>
                <w:color w:val="000000"/>
                <w:sz w:val="28"/>
                <w:szCs w:val="28"/>
              </w:rPr>
            </w:pPr>
          </w:p>
        </w:tc>
        <w:tc>
          <w:tcPr>
            <w:tcW w:w="1249" w:type="dxa"/>
            <w:tcBorders>
              <w:top w:val="single" w:sz="4" w:space="0" w:color="auto"/>
            </w:tcBorders>
          </w:tcPr>
          <w:p w14:paraId="5CEB2DEF" w14:textId="77777777" w:rsidR="00617F81" w:rsidRPr="00F04FD3" w:rsidRDefault="00617F81" w:rsidP="00617F81">
            <w:pPr>
              <w:adjustRightInd w:val="0"/>
              <w:spacing w:line="240" w:lineRule="auto"/>
              <w:ind w:right="160"/>
              <w:jc w:val="right"/>
              <w:rPr>
                <w:rFonts w:asciiTheme="majorBidi" w:hAnsiTheme="majorBidi" w:cstheme="majorBidi"/>
                <w:color w:val="000000"/>
                <w:sz w:val="28"/>
                <w:szCs w:val="28"/>
                <w:lang w:val="en-US"/>
              </w:rPr>
            </w:pPr>
          </w:p>
        </w:tc>
        <w:tc>
          <w:tcPr>
            <w:tcW w:w="90" w:type="dxa"/>
          </w:tcPr>
          <w:p w14:paraId="454E1ABE" w14:textId="77777777" w:rsidR="00617F81" w:rsidRPr="00163A07" w:rsidRDefault="00617F81" w:rsidP="00617F81">
            <w:pPr>
              <w:adjustRightInd w:val="0"/>
              <w:spacing w:line="240" w:lineRule="auto"/>
              <w:rPr>
                <w:rFonts w:asciiTheme="majorBidi" w:hAnsiTheme="majorBidi" w:cstheme="majorBidi"/>
                <w:color w:val="000000"/>
                <w:sz w:val="28"/>
                <w:szCs w:val="28"/>
              </w:rPr>
            </w:pPr>
          </w:p>
        </w:tc>
        <w:tc>
          <w:tcPr>
            <w:tcW w:w="1189" w:type="dxa"/>
            <w:tcBorders>
              <w:top w:val="single" w:sz="4" w:space="0" w:color="auto"/>
            </w:tcBorders>
          </w:tcPr>
          <w:p w14:paraId="6064BA98" w14:textId="77777777" w:rsidR="00617F81" w:rsidRPr="0087136B" w:rsidRDefault="00617F81" w:rsidP="00617F81">
            <w:pPr>
              <w:adjustRightInd w:val="0"/>
              <w:spacing w:line="240" w:lineRule="auto"/>
              <w:rPr>
                <w:rFonts w:asciiTheme="majorBidi" w:hAnsiTheme="majorBidi" w:cstheme="majorBidi"/>
                <w:color w:val="000000"/>
                <w:sz w:val="28"/>
                <w:szCs w:val="28"/>
                <w:cs/>
                <w:lang w:val="en-US"/>
              </w:rPr>
            </w:pPr>
          </w:p>
        </w:tc>
        <w:tc>
          <w:tcPr>
            <w:tcW w:w="71" w:type="dxa"/>
          </w:tcPr>
          <w:p w14:paraId="135755AD" w14:textId="77777777" w:rsidR="00617F81" w:rsidRPr="00163A07" w:rsidRDefault="00617F81" w:rsidP="00617F81">
            <w:pPr>
              <w:tabs>
                <w:tab w:val="decimal" w:pos="1152"/>
              </w:tabs>
              <w:spacing w:line="240" w:lineRule="auto"/>
              <w:ind w:left="-108" w:right="-81"/>
              <w:rPr>
                <w:rFonts w:asciiTheme="majorBidi" w:hAnsiTheme="majorBidi" w:cstheme="majorBidi"/>
                <w:sz w:val="28"/>
                <w:szCs w:val="28"/>
              </w:rPr>
            </w:pPr>
          </w:p>
        </w:tc>
        <w:tc>
          <w:tcPr>
            <w:tcW w:w="1207" w:type="dxa"/>
            <w:tcBorders>
              <w:top w:val="single" w:sz="4" w:space="0" w:color="auto"/>
            </w:tcBorders>
          </w:tcPr>
          <w:p w14:paraId="187E9C60" w14:textId="77777777" w:rsidR="00617F81" w:rsidRPr="00163A07" w:rsidRDefault="00617F81" w:rsidP="00617F81">
            <w:pPr>
              <w:adjustRightInd w:val="0"/>
              <w:spacing w:line="240" w:lineRule="auto"/>
              <w:ind w:right="160"/>
              <w:jc w:val="right"/>
              <w:rPr>
                <w:rFonts w:asciiTheme="majorBidi" w:hAnsiTheme="majorBidi" w:cstheme="majorBidi"/>
                <w:color w:val="000000"/>
                <w:sz w:val="28"/>
                <w:szCs w:val="28"/>
              </w:rPr>
            </w:pPr>
          </w:p>
        </w:tc>
      </w:tr>
      <w:tr w:rsidR="00617F81" w:rsidRPr="00163A07" w14:paraId="0E3A7B4C" w14:textId="77777777" w:rsidTr="001B186F">
        <w:trPr>
          <w:cantSplit/>
          <w:trHeight w:val="377"/>
        </w:trPr>
        <w:tc>
          <w:tcPr>
            <w:tcW w:w="3960" w:type="dxa"/>
          </w:tcPr>
          <w:p w14:paraId="720C2E7D" w14:textId="39607F89" w:rsidR="00617F81" w:rsidRDefault="00617F81" w:rsidP="00617F81">
            <w:pPr>
              <w:spacing w:line="240" w:lineRule="auto"/>
              <w:ind w:right="-108" w:firstLine="540"/>
              <w:rPr>
                <w:rFonts w:ascii="Angsana New" w:hAnsi="Angsana New"/>
                <w:sz w:val="26"/>
                <w:szCs w:val="26"/>
              </w:rPr>
            </w:pPr>
            <w:r>
              <w:rPr>
                <w:rFonts w:ascii="Angsana New" w:hAnsi="Angsana New"/>
                <w:sz w:val="26"/>
                <w:szCs w:val="26"/>
              </w:rPr>
              <w:t>brought forward (recorded as part of current</w:t>
            </w:r>
          </w:p>
        </w:tc>
        <w:tc>
          <w:tcPr>
            <w:tcW w:w="1260" w:type="dxa"/>
          </w:tcPr>
          <w:p w14:paraId="586056DD" w14:textId="77777777" w:rsidR="00617F81" w:rsidRPr="00FF1A47" w:rsidRDefault="00617F81" w:rsidP="00617F81">
            <w:pPr>
              <w:adjustRightInd w:val="0"/>
              <w:spacing w:line="240" w:lineRule="auto"/>
              <w:ind w:right="160"/>
              <w:jc w:val="right"/>
              <w:rPr>
                <w:rFonts w:asciiTheme="majorBidi" w:hAnsiTheme="majorBidi" w:cstheme="majorBidi"/>
                <w:color w:val="000000"/>
                <w:sz w:val="28"/>
                <w:szCs w:val="28"/>
              </w:rPr>
            </w:pPr>
          </w:p>
        </w:tc>
        <w:tc>
          <w:tcPr>
            <w:tcW w:w="101" w:type="dxa"/>
          </w:tcPr>
          <w:p w14:paraId="02F13408" w14:textId="77777777" w:rsidR="00617F81" w:rsidRPr="00FF1A47" w:rsidRDefault="00617F81" w:rsidP="00617F81">
            <w:pPr>
              <w:tabs>
                <w:tab w:val="decimal" w:pos="1095"/>
              </w:tabs>
              <w:adjustRightInd w:val="0"/>
              <w:spacing w:line="240" w:lineRule="auto"/>
              <w:rPr>
                <w:rFonts w:asciiTheme="majorBidi" w:hAnsiTheme="majorBidi" w:cstheme="majorBidi"/>
                <w:color w:val="000000"/>
                <w:sz w:val="28"/>
                <w:szCs w:val="28"/>
              </w:rPr>
            </w:pPr>
          </w:p>
        </w:tc>
        <w:tc>
          <w:tcPr>
            <w:tcW w:w="1249" w:type="dxa"/>
          </w:tcPr>
          <w:p w14:paraId="7A65BEEA" w14:textId="77777777" w:rsidR="00617F81" w:rsidRPr="00FF1A47" w:rsidRDefault="00617F81" w:rsidP="00617F81">
            <w:pPr>
              <w:adjustRightInd w:val="0"/>
              <w:spacing w:line="240" w:lineRule="auto"/>
              <w:ind w:right="160"/>
              <w:jc w:val="right"/>
              <w:rPr>
                <w:rFonts w:asciiTheme="majorBidi" w:hAnsiTheme="majorBidi" w:cstheme="majorBidi"/>
                <w:color w:val="000000"/>
                <w:sz w:val="28"/>
                <w:szCs w:val="28"/>
                <w:lang w:val="en-US"/>
              </w:rPr>
            </w:pPr>
          </w:p>
        </w:tc>
        <w:tc>
          <w:tcPr>
            <w:tcW w:w="90" w:type="dxa"/>
          </w:tcPr>
          <w:p w14:paraId="2C5A1710" w14:textId="77777777" w:rsidR="00617F81" w:rsidRPr="00FF1A47" w:rsidRDefault="00617F81" w:rsidP="00617F81">
            <w:pPr>
              <w:adjustRightInd w:val="0"/>
              <w:spacing w:line="240" w:lineRule="auto"/>
              <w:rPr>
                <w:rFonts w:asciiTheme="majorBidi" w:hAnsiTheme="majorBidi" w:cstheme="majorBidi"/>
                <w:color w:val="000000"/>
                <w:sz w:val="28"/>
                <w:szCs w:val="28"/>
              </w:rPr>
            </w:pPr>
          </w:p>
        </w:tc>
        <w:tc>
          <w:tcPr>
            <w:tcW w:w="1189" w:type="dxa"/>
          </w:tcPr>
          <w:p w14:paraId="17339B8E" w14:textId="77777777" w:rsidR="00617F81" w:rsidRPr="00FF1A47" w:rsidRDefault="00617F81" w:rsidP="00617F81">
            <w:pPr>
              <w:adjustRightInd w:val="0"/>
              <w:spacing w:line="240" w:lineRule="auto"/>
              <w:rPr>
                <w:rFonts w:asciiTheme="majorBidi" w:hAnsiTheme="majorBidi" w:cstheme="majorBidi"/>
                <w:color w:val="000000"/>
                <w:sz w:val="28"/>
                <w:szCs w:val="28"/>
                <w:cs/>
                <w:lang w:val="en-US"/>
              </w:rPr>
            </w:pPr>
          </w:p>
        </w:tc>
        <w:tc>
          <w:tcPr>
            <w:tcW w:w="71" w:type="dxa"/>
          </w:tcPr>
          <w:p w14:paraId="31E348CA" w14:textId="77777777" w:rsidR="00617F81" w:rsidRPr="00FF1A47" w:rsidRDefault="00617F81" w:rsidP="00617F81">
            <w:pPr>
              <w:tabs>
                <w:tab w:val="decimal" w:pos="1152"/>
              </w:tabs>
              <w:spacing w:line="240" w:lineRule="auto"/>
              <w:ind w:left="-108" w:right="-81"/>
              <w:rPr>
                <w:rFonts w:asciiTheme="majorBidi" w:hAnsiTheme="majorBidi" w:cstheme="majorBidi"/>
                <w:sz w:val="28"/>
                <w:szCs w:val="28"/>
              </w:rPr>
            </w:pPr>
          </w:p>
        </w:tc>
        <w:tc>
          <w:tcPr>
            <w:tcW w:w="1207" w:type="dxa"/>
          </w:tcPr>
          <w:p w14:paraId="776C3BAE" w14:textId="77777777" w:rsidR="00617F81" w:rsidRPr="00FF1A47" w:rsidRDefault="00617F81" w:rsidP="00617F81">
            <w:pPr>
              <w:adjustRightInd w:val="0"/>
              <w:spacing w:line="240" w:lineRule="auto"/>
              <w:ind w:right="160"/>
              <w:jc w:val="right"/>
              <w:rPr>
                <w:rFonts w:asciiTheme="majorBidi" w:hAnsiTheme="majorBidi" w:cstheme="majorBidi"/>
                <w:color w:val="000000"/>
                <w:sz w:val="28"/>
                <w:szCs w:val="28"/>
              </w:rPr>
            </w:pPr>
          </w:p>
        </w:tc>
      </w:tr>
      <w:tr w:rsidR="00617F81" w:rsidRPr="00163A07" w14:paraId="3459DA0A" w14:textId="77777777" w:rsidTr="001B186F">
        <w:trPr>
          <w:cantSplit/>
        </w:trPr>
        <w:tc>
          <w:tcPr>
            <w:tcW w:w="3960" w:type="dxa"/>
          </w:tcPr>
          <w:p w14:paraId="47B4B36B" w14:textId="410A745F" w:rsidR="00617F81" w:rsidRPr="001B186F" w:rsidRDefault="00617F81" w:rsidP="00617F81">
            <w:pPr>
              <w:spacing w:line="240" w:lineRule="auto"/>
              <w:ind w:left="539" w:right="-108"/>
              <w:rPr>
                <w:rFonts w:ascii="Angsana New" w:hAnsi="Angsana New"/>
                <w:sz w:val="26"/>
                <w:szCs w:val="26"/>
              </w:rPr>
            </w:pPr>
            <w:r>
              <w:rPr>
                <w:rFonts w:ascii="Angsana New" w:hAnsi="Angsana New"/>
                <w:sz w:val="26"/>
                <w:szCs w:val="26"/>
              </w:rPr>
              <w:t>portion of long-term finance lease</w:t>
            </w:r>
            <w:r w:rsidR="008465DA">
              <w:rPr>
                <w:rFonts w:ascii="Angsana New" w:hAnsi="Angsana New"/>
                <w:sz w:val="26"/>
                <w:szCs w:val="26"/>
              </w:rPr>
              <w:t xml:space="preserve"> agreements</w:t>
            </w:r>
            <w:r>
              <w:rPr>
                <w:rFonts w:ascii="Angsana New" w:hAnsi="Angsana New"/>
                <w:sz w:val="26"/>
                <w:szCs w:val="26"/>
              </w:rPr>
              <w:t>)</w:t>
            </w:r>
          </w:p>
        </w:tc>
        <w:tc>
          <w:tcPr>
            <w:tcW w:w="1260" w:type="dxa"/>
            <w:vAlign w:val="bottom"/>
          </w:tcPr>
          <w:p w14:paraId="7A53FCAA" w14:textId="61F9E938" w:rsidR="00617F81" w:rsidRPr="00FF1A47" w:rsidRDefault="006D110B" w:rsidP="00617F81">
            <w:pPr>
              <w:tabs>
                <w:tab w:val="left" w:pos="360"/>
                <w:tab w:val="left" w:pos="2160"/>
              </w:tabs>
              <w:spacing w:line="240" w:lineRule="auto"/>
              <w:ind w:right="109"/>
              <w:contextualSpacing/>
              <w:jc w:val="right"/>
              <w:rPr>
                <w:rFonts w:asciiTheme="majorBidi" w:hAnsiTheme="majorBidi" w:cstheme="majorBidi"/>
                <w:sz w:val="28"/>
                <w:szCs w:val="28"/>
              </w:rPr>
            </w:pPr>
            <w:r w:rsidRPr="00FF1A47">
              <w:rPr>
                <w:rFonts w:asciiTheme="majorBidi" w:hAnsiTheme="majorBidi"/>
                <w:sz w:val="28"/>
                <w:szCs w:val="28"/>
                <w:cs/>
              </w:rPr>
              <w:t>148</w:t>
            </w:r>
            <w:r w:rsidRPr="00FF1A47">
              <w:rPr>
                <w:rFonts w:asciiTheme="majorBidi" w:hAnsiTheme="majorBidi" w:cstheme="majorBidi"/>
                <w:sz w:val="28"/>
                <w:szCs w:val="28"/>
              </w:rPr>
              <w:t>,</w:t>
            </w:r>
            <w:r w:rsidRPr="00FF1A47">
              <w:rPr>
                <w:rFonts w:asciiTheme="majorBidi" w:hAnsiTheme="majorBidi"/>
                <w:sz w:val="28"/>
                <w:szCs w:val="28"/>
                <w:cs/>
              </w:rPr>
              <w:t>221</w:t>
            </w:r>
          </w:p>
        </w:tc>
        <w:tc>
          <w:tcPr>
            <w:tcW w:w="101" w:type="dxa"/>
            <w:vAlign w:val="bottom"/>
          </w:tcPr>
          <w:p w14:paraId="0310FC13"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3DA3112F" w14:textId="3CA06B14"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r w:rsidRPr="00FF1A47">
              <w:rPr>
                <w:rFonts w:asciiTheme="majorBidi" w:hAnsiTheme="majorBidi" w:cstheme="majorBidi"/>
                <w:sz w:val="28"/>
                <w:szCs w:val="28"/>
              </w:rPr>
              <w:t>151,704</w:t>
            </w:r>
          </w:p>
        </w:tc>
        <w:tc>
          <w:tcPr>
            <w:tcW w:w="90" w:type="dxa"/>
            <w:vAlign w:val="bottom"/>
          </w:tcPr>
          <w:p w14:paraId="33D71F54"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5ED9AF88" w14:textId="5DBD33F5" w:rsidR="00617F81" w:rsidRPr="00FF1A47" w:rsidRDefault="00AD081F" w:rsidP="00617F81">
            <w:pPr>
              <w:tabs>
                <w:tab w:val="left" w:pos="360"/>
                <w:tab w:val="left" w:pos="2160"/>
              </w:tabs>
              <w:spacing w:line="240" w:lineRule="auto"/>
              <w:ind w:right="109"/>
              <w:contextualSpacing/>
              <w:jc w:val="right"/>
              <w:rPr>
                <w:rFonts w:asciiTheme="majorBidi" w:hAnsiTheme="majorBidi" w:cstheme="majorBidi"/>
                <w:sz w:val="28"/>
                <w:szCs w:val="28"/>
              </w:rPr>
            </w:pPr>
            <w:r w:rsidRPr="00AD081F">
              <w:rPr>
                <w:rFonts w:asciiTheme="majorBidi" w:hAnsiTheme="majorBidi"/>
                <w:sz w:val="28"/>
                <w:szCs w:val="28"/>
                <w:cs/>
              </w:rPr>
              <w:t>4</w:t>
            </w:r>
            <w:r w:rsidRPr="00AD081F">
              <w:rPr>
                <w:rFonts w:asciiTheme="majorBidi" w:hAnsiTheme="majorBidi" w:cstheme="majorBidi"/>
                <w:sz w:val="28"/>
                <w:szCs w:val="28"/>
              </w:rPr>
              <w:t>,</w:t>
            </w:r>
            <w:r w:rsidRPr="00AD081F">
              <w:rPr>
                <w:rFonts w:asciiTheme="majorBidi" w:hAnsiTheme="majorBidi"/>
                <w:sz w:val="28"/>
                <w:szCs w:val="28"/>
                <w:cs/>
              </w:rPr>
              <w:t>630</w:t>
            </w:r>
          </w:p>
        </w:tc>
        <w:tc>
          <w:tcPr>
            <w:tcW w:w="71" w:type="dxa"/>
            <w:vAlign w:val="bottom"/>
          </w:tcPr>
          <w:p w14:paraId="602FE253" w14:textId="77777777" w:rsidR="00617F81" w:rsidRPr="00FF1A47"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280A75E7" w14:textId="39C34280"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r w:rsidRPr="00FF1A47">
              <w:rPr>
                <w:rFonts w:asciiTheme="majorBidi" w:hAnsiTheme="majorBidi" w:cstheme="majorBidi"/>
                <w:sz w:val="28"/>
                <w:szCs w:val="28"/>
              </w:rPr>
              <w:t>930</w:t>
            </w:r>
          </w:p>
        </w:tc>
      </w:tr>
      <w:tr w:rsidR="00617F81" w:rsidRPr="00163A07" w14:paraId="3072B961" w14:textId="77777777" w:rsidTr="001B186F">
        <w:trPr>
          <w:cantSplit/>
        </w:trPr>
        <w:tc>
          <w:tcPr>
            <w:tcW w:w="3960" w:type="dxa"/>
          </w:tcPr>
          <w:p w14:paraId="413FA65F" w14:textId="4BABE5E4" w:rsidR="00617F81" w:rsidRDefault="00617F81" w:rsidP="00617F81">
            <w:pPr>
              <w:spacing w:line="240" w:lineRule="auto"/>
              <w:ind w:right="-108"/>
              <w:rPr>
                <w:rFonts w:ascii="Angsana New" w:hAnsi="Angsana New"/>
                <w:sz w:val="26"/>
                <w:szCs w:val="26"/>
                <w:u w:val="single"/>
              </w:rPr>
            </w:pPr>
            <w:r>
              <w:rPr>
                <w:rFonts w:ascii="Angsana New" w:hAnsi="Angsana New"/>
                <w:sz w:val="26"/>
                <w:szCs w:val="26"/>
                <w:u w:val="single"/>
              </w:rPr>
              <w:t>Add</w:t>
            </w:r>
            <w:r w:rsidRPr="001B186F">
              <w:rPr>
                <w:rFonts w:ascii="Angsana New" w:hAnsi="Angsana New"/>
                <w:sz w:val="26"/>
                <w:szCs w:val="26"/>
              </w:rPr>
              <w:t>:</w:t>
            </w:r>
            <w:r>
              <w:rPr>
                <w:rFonts w:ascii="Angsana New" w:hAnsi="Angsana New"/>
                <w:sz w:val="26"/>
                <w:szCs w:val="26"/>
              </w:rPr>
              <w:t xml:space="preserve">   </w:t>
            </w:r>
            <w:r w:rsidR="00163D9F">
              <w:rPr>
                <w:rFonts w:ascii="Angsana New" w:hAnsi="Angsana New"/>
                <w:sz w:val="26"/>
                <w:szCs w:val="26"/>
              </w:rPr>
              <w:t xml:space="preserve"> </w:t>
            </w:r>
            <w:r w:rsidRPr="003A78C6">
              <w:rPr>
                <w:rFonts w:ascii="Angsana New" w:hAnsi="Angsana New"/>
                <w:sz w:val="26"/>
                <w:szCs w:val="26"/>
              </w:rPr>
              <w:t xml:space="preserve">Long-term liabilities under </w:t>
            </w:r>
            <w:r w:rsidR="008465DA">
              <w:rPr>
                <w:rFonts w:ascii="Angsana New" w:hAnsi="Angsana New"/>
                <w:sz w:val="26"/>
                <w:szCs w:val="26"/>
              </w:rPr>
              <w:t xml:space="preserve">finance lease </w:t>
            </w:r>
          </w:p>
        </w:tc>
        <w:tc>
          <w:tcPr>
            <w:tcW w:w="1260" w:type="dxa"/>
            <w:vAlign w:val="bottom"/>
          </w:tcPr>
          <w:p w14:paraId="41DE6912"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01" w:type="dxa"/>
            <w:vAlign w:val="bottom"/>
          </w:tcPr>
          <w:p w14:paraId="0C71BA39"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0201D8A7"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BE13E22"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2B19726D"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71" w:type="dxa"/>
            <w:vAlign w:val="bottom"/>
          </w:tcPr>
          <w:p w14:paraId="0A478270" w14:textId="77777777" w:rsidR="00617F81" w:rsidRPr="00FF1A47"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7463B70F" w14:textId="77777777" w:rsidR="00617F81" w:rsidRPr="00FF1A47" w:rsidRDefault="00617F81" w:rsidP="00617F81">
            <w:pPr>
              <w:tabs>
                <w:tab w:val="left" w:pos="360"/>
                <w:tab w:val="left" w:pos="2160"/>
              </w:tabs>
              <w:spacing w:line="240" w:lineRule="auto"/>
              <w:ind w:right="109"/>
              <w:contextualSpacing/>
              <w:jc w:val="right"/>
              <w:rPr>
                <w:rFonts w:ascii="Angsana New" w:hAnsi="Angsana New"/>
                <w:sz w:val="28"/>
                <w:szCs w:val="28"/>
              </w:rPr>
            </w:pPr>
          </w:p>
        </w:tc>
      </w:tr>
      <w:tr w:rsidR="00617F81" w:rsidRPr="00163A07" w14:paraId="37E6EF61" w14:textId="77777777" w:rsidTr="001B186F">
        <w:trPr>
          <w:cantSplit/>
        </w:trPr>
        <w:tc>
          <w:tcPr>
            <w:tcW w:w="3960" w:type="dxa"/>
          </w:tcPr>
          <w:p w14:paraId="760E712B" w14:textId="4467F91A" w:rsidR="00617F81" w:rsidRPr="00163A07" w:rsidRDefault="008465DA" w:rsidP="00820B5F">
            <w:pPr>
              <w:spacing w:line="240" w:lineRule="auto"/>
              <w:ind w:right="-108" w:firstLine="536"/>
              <w:rPr>
                <w:rFonts w:asciiTheme="majorBidi" w:hAnsiTheme="majorBidi" w:cstheme="majorBidi"/>
                <w:sz w:val="28"/>
                <w:szCs w:val="28"/>
              </w:rPr>
            </w:pPr>
            <w:r>
              <w:rPr>
                <w:rFonts w:ascii="Angsana New" w:hAnsi="Angsana New"/>
                <w:sz w:val="26"/>
                <w:szCs w:val="26"/>
              </w:rPr>
              <w:t>agreements</w:t>
            </w:r>
            <w:r w:rsidRPr="003A78C6">
              <w:rPr>
                <w:rFonts w:ascii="Angsana New" w:hAnsi="Angsana New"/>
                <w:sz w:val="26"/>
                <w:szCs w:val="26"/>
              </w:rPr>
              <w:t xml:space="preserve"> during </w:t>
            </w:r>
            <w:r w:rsidR="00617F81" w:rsidRPr="003A78C6">
              <w:rPr>
                <w:rFonts w:ascii="Angsana New" w:hAnsi="Angsana New"/>
                <w:sz w:val="26"/>
                <w:szCs w:val="26"/>
              </w:rPr>
              <w:t>the year</w:t>
            </w:r>
          </w:p>
        </w:tc>
        <w:tc>
          <w:tcPr>
            <w:tcW w:w="1260" w:type="dxa"/>
            <w:vAlign w:val="bottom"/>
          </w:tcPr>
          <w:p w14:paraId="23188006" w14:textId="4D437150" w:rsidR="00617F81" w:rsidRPr="00FF1A47" w:rsidRDefault="00FF1A47" w:rsidP="00617F81">
            <w:pPr>
              <w:tabs>
                <w:tab w:val="left" w:pos="360"/>
                <w:tab w:val="left" w:pos="2160"/>
              </w:tabs>
              <w:spacing w:line="240" w:lineRule="auto"/>
              <w:ind w:right="109"/>
              <w:contextualSpacing/>
              <w:jc w:val="right"/>
              <w:rPr>
                <w:rFonts w:asciiTheme="majorBidi" w:hAnsiTheme="majorBidi" w:cstheme="majorBidi"/>
                <w:sz w:val="28"/>
                <w:szCs w:val="28"/>
              </w:rPr>
            </w:pPr>
            <w:r w:rsidRPr="00FF1A47">
              <w:rPr>
                <w:rFonts w:asciiTheme="majorBidi" w:hAnsiTheme="majorBidi"/>
                <w:sz w:val="28"/>
                <w:szCs w:val="28"/>
                <w:cs/>
              </w:rPr>
              <w:t>18</w:t>
            </w:r>
            <w:r w:rsidRPr="00FF1A47">
              <w:rPr>
                <w:rFonts w:asciiTheme="majorBidi" w:hAnsiTheme="majorBidi" w:cstheme="majorBidi"/>
                <w:sz w:val="28"/>
                <w:szCs w:val="28"/>
              </w:rPr>
              <w:t>,</w:t>
            </w:r>
            <w:r w:rsidRPr="00FF1A47">
              <w:rPr>
                <w:rFonts w:asciiTheme="majorBidi" w:hAnsiTheme="majorBidi"/>
                <w:sz w:val="28"/>
                <w:szCs w:val="28"/>
                <w:cs/>
              </w:rPr>
              <w:t>553</w:t>
            </w:r>
          </w:p>
        </w:tc>
        <w:tc>
          <w:tcPr>
            <w:tcW w:w="101" w:type="dxa"/>
            <w:vAlign w:val="bottom"/>
          </w:tcPr>
          <w:p w14:paraId="7DF43454"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1C8865AA" w14:textId="29322784"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r w:rsidRPr="00FF1A47">
              <w:rPr>
                <w:rFonts w:asciiTheme="majorBidi" w:hAnsiTheme="majorBidi" w:cstheme="majorBidi"/>
                <w:sz w:val="28"/>
                <w:szCs w:val="28"/>
              </w:rPr>
              <w:t>4,661</w:t>
            </w:r>
          </w:p>
        </w:tc>
        <w:tc>
          <w:tcPr>
            <w:tcW w:w="90" w:type="dxa"/>
            <w:vAlign w:val="bottom"/>
          </w:tcPr>
          <w:p w14:paraId="37B0FB02"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1B9A43CF" w14:textId="1AF8B8F9" w:rsidR="00617F81" w:rsidRPr="00FF1A47" w:rsidRDefault="00A77F8F" w:rsidP="00617F81">
            <w:pPr>
              <w:tabs>
                <w:tab w:val="left" w:pos="360"/>
                <w:tab w:val="left" w:pos="2160"/>
              </w:tabs>
              <w:spacing w:line="240" w:lineRule="auto"/>
              <w:ind w:right="109"/>
              <w:contextualSpacing/>
              <w:jc w:val="right"/>
              <w:rPr>
                <w:rFonts w:asciiTheme="majorBidi" w:hAnsiTheme="majorBidi" w:cstheme="majorBidi"/>
                <w:sz w:val="28"/>
                <w:szCs w:val="28"/>
              </w:rPr>
            </w:pPr>
            <w:r w:rsidRPr="00A77F8F">
              <w:rPr>
                <w:rFonts w:asciiTheme="majorBidi" w:hAnsiTheme="majorBidi"/>
                <w:sz w:val="28"/>
                <w:szCs w:val="28"/>
                <w:cs/>
              </w:rPr>
              <w:t>13</w:t>
            </w:r>
            <w:r w:rsidRPr="00A77F8F">
              <w:rPr>
                <w:rFonts w:asciiTheme="majorBidi" w:hAnsiTheme="majorBidi" w:cstheme="majorBidi"/>
                <w:sz w:val="28"/>
                <w:szCs w:val="28"/>
              </w:rPr>
              <w:t>,</w:t>
            </w:r>
            <w:r w:rsidRPr="00A77F8F">
              <w:rPr>
                <w:rFonts w:asciiTheme="majorBidi" w:hAnsiTheme="majorBidi"/>
                <w:sz w:val="28"/>
                <w:szCs w:val="28"/>
                <w:cs/>
              </w:rPr>
              <w:t>424</w:t>
            </w:r>
          </w:p>
        </w:tc>
        <w:tc>
          <w:tcPr>
            <w:tcW w:w="71" w:type="dxa"/>
            <w:vAlign w:val="bottom"/>
          </w:tcPr>
          <w:p w14:paraId="08282C00" w14:textId="77777777" w:rsidR="00617F81" w:rsidRPr="00FF1A47"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082CC0A3" w14:textId="75F5C0C9"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r w:rsidRPr="00FF1A47">
              <w:rPr>
                <w:rFonts w:asciiTheme="majorBidi" w:hAnsiTheme="majorBidi" w:cstheme="majorBidi"/>
                <w:sz w:val="28"/>
                <w:szCs w:val="28"/>
              </w:rPr>
              <w:t>4,447</w:t>
            </w:r>
          </w:p>
        </w:tc>
      </w:tr>
      <w:tr w:rsidR="00617F81" w:rsidRPr="00163A07" w14:paraId="18E6B049" w14:textId="77777777" w:rsidTr="001B186F">
        <w:trPr>
          <w:cantSplit/>
        </w:trPr>
        <w:tc>
          <w:tcPr>
            <w:tcW w:w="3960" w:type="dxa"/>
          </w:tcPr>
          <w:p w14:paraId="317A1EA0" w14:textId="221A1B76" w:rsidR="00617F81" w:rsidRPr="00163A07" w:rsidRDefault="00617F81" w:rsidP="00087D1E">
            <w:pPr>
              <w:tabs>
                <w:tab w:val="left" w:pos="629"/>
              </w:tabs>
              <w:spacing w:line="240" w:lineRule="auto"/>
              <w:ind w:left="534" w:right="-108" w:hanging="535"/>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w:t>
            </w:r>
            <w:r w:rsidR="00163D9F">
              <w:rPr>
                <w:rFonts w:ascii="Angsana New" w:hAnsi="Angsana New"/>
                <w:sz w:val="26"/>
                <w:szCs w:val="26"/>
              </w:rPr>
              <w:t xml:space="preserve">  </w:t>
            </w:r>
            <w:r>
              <w:rPr>
                <w:rFonts w:ascii="Angsana New" w:hAnsi="Angsana New"/>
                <w:sz w:val="26"/>
                <w:szCs w:val="26"/>
              </w:rPr>
              <w:t xml:space="preserve">Cash </w:t>
            </w:r>
            <w:r w:rsidR="006533A8" w:rsidRPr="006533A8">
              <w:rPr>
                <w:rFonts w:ascii="Angsana New" w:hAnsi="Angsana New"/>
                <w:sz w:val="26"/>
                <w:szCs w:val="26"/>
              </w:rPr>
              <w:t>paid for liabilities</w:t>
            </w:r>
            <w:r w:rsidR="00A7055C">
              <w:rPr>
                <w:rFonts w:ascii="Angsana New" w:hAnsi="Angsana New" w:hint="cs"/>
                <w:sz w:val="26"/>
                <w:szCs w:val="26"/>
                <w:cs/>
              </w:rPr>
              <w:t xml:space="preserve"> </w:t>
            </w:r>
            <w:r w:rsidR="00A7055C" w:rsidRPr="0077542F">
              <w:rPr>
                <w:rFonts w:ascii="Angsana New" w:hAnsi="Angsana New"/>
                <w:sz w:val="26"/>
                <w:szCs w:val="26"/>
              </w:rPr>
              <w:t>under finance lease agreements</w:t>
            </w:r>
          </w:p>
        </w:tc>
        <w:tc>
          <w:tcPr>
            <w:tcW w:w="1260" w:type="dxa"/>
            <w:vAlign w:val="bottom"/>
          </w:tcPr>
          <w:p w14:paraId="34F5B76B" w14:textId="201AA9DA" w:rsidR="00617F81" w:rsidRPr="00FF1A47" w:rsidRDefault="002A70E5" w:rsidP="00617F81">
            <w:pPr>
              <w:tabs>
                <w:tab w:val="left" w:pos="360"/>
                <w:tab w:val="left" w:pos="2160"/>
              </w:tabs>
              <w:spacing w:line="240" w:lineRule="auto"/>
              <w:ind w:right="109"/>
              <w:contextualSpacing/>
              <w:jc w:val="right"/>
              <w:rPr>
                <w:rFonts w:asciiTheme="majorBidi" w:hAnsiTheme="majorBidi" w:cstheme="majorBidi"/>
                <w:sz w:val="28"/>
                <w:szCs w:val="28"/>
              </w:rPr>
            </w:pPr>
            <w:r w:rsidRPr="007E5D50">
              <w:rPr>
                <w:rFonts w:asciiTheme="majorBidi" w:hAnsiTheme="majorBidi"/>
                <w:sz w:val="28"/>
                <w:szCs w:val="28"/>
                <w:cs/>
              </w:rPr>
              <w:t>(19</w:t>
            </w:r>
            <w:r w:rsidRPr="007E5D50">
              <w:rPr>
                <w:rFonts w:asciiTheme="majorBidi" w:hAnsiTheme="majorBidi" w:cstheme="majorBidi"/>
                <w:sz w:val="28"/>
                <w:szCs w:val="28"/>
              </w:rPr>
              <w:t>,</w:t>
            </w:r>
            <w:r w:rsidRPr="007E5D50">
              <w:rPr>
                <w:rFonts w:asciiTheme="majorBidi" w:hAnsiTheme="majorBidi"/>
                <w:sz w:val="28"/>
                <w:szCs w:val="28"/>
                <w:cs/>
              </w:rPr>
              <w:t>613)</w:t>
            </w:r>
          </w:p>
        </w:tc>
        <w:tc>
          <w:tcPr>
            <w:tcW w:w="101" w:type="dxa"/>
            <w:vAlign w:val="bottom"/>
          </w:tcPr>
          <w:p w14:paraId="518A4ECC"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41FDDA86" w14:textId="5A41AE36" w:rsidR="00617F81" w:rsidRPr="00FF1A47" w:rsidRDefault="002A70E5" w:rsidP="00617F81">
            <w:pPr>
              <w:tabs>
                <w:tab w:val="left" w:pos="360"/>
                <w:tab w:val="left" w:pos="2160"/>
              </w:tabs>
              <w:spacing w:line="240" w:lineRule="auto"/>
              <w:ind w:right="109"/>
              <w:contextualSpacing/>
              <w:jc w:val="right"/>
              <w:rPr>
                <w:rFonts w:asciiTheme="majorBidi" w:hAnsiTheme="majorBidi" w:cstheme="majorBidi"/>
                <w:sz w:val="28"/>
                <w:szCs w:val="28"/>
              </w:rPr>
            </w:pPr>
            <w:r w:rsidRPr="002A70E5">
              <w:rPr>
                <w:rFonts w:asciiTheme="majorBidi" w:hAnsiTheme="majorBidi"/>
                <w:sz w:val="28"/>
                <w:szCs w:val="28"/>
                <w:cs/>
              </w:rPr>
              <w:t>(8</w:t>
            </w:r>
            <w:r w:rsidRPr="002A70E5">
              <w:rPr>
                <w:rFonts w:asciiTheme="majorBidi" w:hAnsiTheme="majorBidi" w:cstheme="majorBidi"/>
                <w:sz w:val="28"/>
                <w:szCs w:val="28"/>
              </w:rPr>
              <w:t>,</w:t>
            </w:r>
            <w:r w:rsidRPr="002A70E5">
              <w:rPr>
                <w:rFonts w:asciiTheme="majorBidi" w:hAnsiTheme="majorBidi"/>
                <w:sz w:val="28"/>
                <w:szCs w:val="28"/>
                <w:cs/>
              </w:rPr>
              <w:t>144)</w:t>
            </w:r>
          </w:p>
        </w:tc>
        <w:tc>
          <w:tcPr>
            <w:tcW w:w="90" w:type="dxa"/>
            <w:vAlign w:val="bottom"/>
          </w:tcPr>
          <w:p w14:paraId="42B52E88"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3BC6E7CE" w14:textId="78331137" w:rsidR="00617F81" w:rsidRPr="00FF1A47" w:rsidRDefault="002A70E5" w:rsidP="00617F81">
            <w:pPr>
              <w:tabs>
                <w:tab w:val="left" w:pos="360"/>
                <w:tab w:val="left" w:pos="2160"/>
              </w:tabs>
              <w:spacing w:line="240" w:lineRule="auto"/>
              <w:ind w:right="109"/>
              <w:contextualSpacing/>
              <w:jc w:val="right"/>
              <w:rPr>
                <w:rFonts w:asciiTheme="majorBidi" w:hAnsiTheme="majorBidi" w:cstheme="majorBidi"/>
                <w:sz w:val="28"/>
                <w:szCs w:val="28"/>
              </w:rPr>
            </w:pPr>
            <w:r w:rsidRPr="00E17F68">
              <w:rPr>
                <w:rFonts w:asciiTheme="majorBidi" w:hAnsiTheme="majorBidi"/>
                <w:sz w:val="28"/>
                <w:szCs w:val="28"/>
                <w:cs/>
              </w:rPr>
              <w:t>(5</w:t>
            </w:r>
            <w:r w:rsidRPr="00E17F68">
              <w:rPr>
                <w:rFonts w:asciiTheme="majorBidi" w:hAnsiTheme="majorBidi" w:cstheme="majorBidi"/>
                <w:sz w:val="28"/>
                <w:szCs w:val="28"/>
              </w:rPr>
              <w:t>,</w:t>
            </w:r>
            <w:r w:rsidRPr="00E17F68">
              <w:rPr>
                <w:rFonts w:asciiTheme="majorBidi" w:hAnsiTheme="majorBidi"/>
                <w:sz w:val="28"/>
                <w:szCs w:val="28"/>
                <w:cs/>
              </w:rPr>
              <w:t>261)</w:t>
            </w:r>
          </w:p>
        </w:tc>
        <w:tc>
          <w:tcPr>
            <w:tcW w:w="71" w:type="dxa"/>
            <w:vAlign w:val="bottom"/>
          </w:tcPr>
          <w:p w14:paraId="58B79FDA" w14:textId="77777777" w:rsidR="00617F81" w:rsidRPr="00FF1A47" w:rsidRDefault="00617F81" w:rsidP="00617F8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177C5C1E" w14:textId="7AA2FB55" w:rsidR="00617F81" w:rsidRPr="00FF1A47" w:rsidRDefault="002A70E5" w:rsidP="00617F81">
            <w:pPr>
              <w:tabs>
                <w:tab w:val="left" w:pos="360"/>
                <w:tab w:val="left" w:pos="2160"/>
              </w:tabs>
              <w:spacing w:line="240" w:lineRule="auto"/>
              <w:ind w:right="109"/>
              <w:contextualSpacing/>
              <w:jc w:val="right"/>
              <w:rPr>
                <w:rFonts w:asciiTheme="majorBidi" w:hAnsiTheme="majorBidi" w:cstheme="majorBidi"/>
                <w:sz w:val="28"/>
                <w:szCs w:val="28"/>
              </w:rPr>
            </w:pPr>
            <w:r w:rsidRPr="002A70E5">
              <w:rPr>
                <w:rFonts w:asciiTheme="majorBidi" w:hAnsiTheme="majorBidi"/>
                <w:sz w:val="28"/>
                <w:szCs w:val="28"/>
                <w:cs/>
              </w:rPr>
              <w:t>(747)</w:t>
            </w:r>
          </w:p>
        </w:tc>
      </w:tr>
      <w:tr w:rsidR="0077542F" w:rsidRPr="00163A07" w14:paraId="35168F2D" w14:textId="77777777" w:rsidTr="001B186F">
        <w:trPr>
          <w:cantSplit/>
        </w:trPr>
        <w:tc>
          <w:tcPr>
            <w:tcW w:w="3960" w:type="dxa"/>
          </w:tcPr>
          <w:p w14:paraId="65059BA3" w14:textId="6B399C1C" w:rsidR="0077542F" w:rsidRPr="003F6CE6" w:rsidRDefault="003F6CE6" w:rsidP="0077542F">
            <w:pPr>
              <w:spacing w:line="240" w:lineRule="auto"/>
              <w:ind w:left="539" w:right="-108"/>
              <w:rPr>
                <w:rFonts w:asciiTheme="majorBidi" w:hAnsiTheme="majorBidi" w:cstheme="majorBidi"/>
                <w:sz w:val="26"/>
                <w:szCs w:val="26"/>
              </w:rPr>
            </w:pPr>
            <w:r w:rsidRPr="003F6CE6">
              <w:rPr>
                <w:rFonts w:asciiTheme="majorBidi" w:hAnsiTheme="majorBidi" w:cstheme="majorBidi"/>
                <w:sz w:val="26"/>
                <w:szCs w:val="26"/>
              </w:rPr>
              <w:t xml:space="preserve">Decrease </w:t>
            </w:r>
            <w:r w:rsidR="00CE271F">
              <w:rPr>
                <w:rFonts w:asciiTheme="majorBidi" w:hAnsiTheme="majorBidi" w:cstheme="majorBidi"/>
                <w:sz w:val="26"/>
                <w:szCs w:val="26"/>
              </w:rPr>
              <w:t>under</w:t>
            </w:r>
            <w:r w:rsidRPr="003F6CE6">
              <w:rPr>
                <w:rFonts w:asciiTheme="majorBidi" w:hAnsiTheme="majorBidi" w:cstheme="majorBidi"/>
                <w:sz w:val="26"/>
                <w:szCs w:val="26"/>
              </w:rPr>
              <w:t xml:space="preserve"> changes in lease agreements</w:t>
            </w:r>
          </w:p>
        </w:tc>
        <w:tc>
          <w:tcPr>
            <w:tcW w:w="1260" w:type="dxa"/>
            <w:tcBorders>
              <w:bottom w:val="single" w:sz="4" w:space="0" w:color="auto"/>
            </w:tcBorders>
            <w:vAlign w:val="bottom"/>
          </w:tcPr>
          <w:p w14:paraId="2330A21F" w14:textId="104E9753" w:rsidR="0077542F" w:rsidRPr="00FF1A47" w:rsidRDefault="00292322" w:rsidP="0077542F">
            <w:pPr>
              <w:tabs>
                <w:tab w:val="left" w:pos="360"/>
                <w:tab w:val="left" w:pos="2160"/>
              </w:tabs>
              <w:spacing w:line="240" w:lineRule="auto"/>
              <w:ind w:right="109"/>
              <w:contextualSpacing/>
              <w:jc w:val="right"/>
              <w:rPr>
                <w:rFonts w:asciiTheme="majorBidi" w:hAnsiTheme="majorBidi" w:cstheme="majorBidi"/>
                <w:sz w:val="28"/>
                <w:szCs w:val="28"/>
              </w:rPr>
            </w:pPr>
            <w:r w:rsidRPr="00292322">
              <w:rPr>
                <w:rFonts w:asciiTheme="majorBidi" w:hAnsiTheme="majorBidi"/>
                <w:sz w:val="28"/>
                <w:szCs w:val="28"/>
                <w:cs/>
              </w:rPr>
              <w:t>(9</w:t>
            </w:r>
            <w:r w:rsidRPr="00292322">
              <w:rPr>
                <w:rFonts w:asciiTheme="majorBidi" w:hAnsiTheme="majorBidi" w:cstheme="majorBidi"/>
                <w:sz w:val="28"/>
                <w:szCs w:val="28"/>
              </w:rPr>
              <w:t>,</w:t>
            </w:r>
            <w:r w:rsidRPr="00292322">
              <w:rPr>
                <w:rFonts w:asciiTheme="majorBidi" w:hAnsiTheme="majorBidi"/>
                <w:sz w:val="28"/>
                <w:szCs w:val="28"/>
                <w:cs/>
              </w:rPr>
              <w:t>165)</w:t>
            </w:r>
          </w:p>
        </w:tc>
        <w:tc>
          <w:tcPr>
            <w:tcW w:w="101" w:type="dxa"/>
            <w:vAlign w:val="bottom"/>
          </w:tcPr>
          <w:p w14:paraId="1BC833F0" w14:textId="77777777" w:rsidR="0077542F" w:rsidRPr="00FF1A47" w:rsidRDefault="0077542F" w:rsidP="0077542F">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tcBorders>
              <w:bottom w:val="single" w:sz="4" w:space="0" w:color="auto"/>
            </w:tcBorders>
            <w:vAlign w:val="bottom"/>
          </w:tcPr>
          <w:p w14:paraId="6A7D4C43" w14:textId="7881132F" w:rsidR="0077542F" w:rsidRPr="00FF1A47" w:rsidRDefault="008B528E" w:rsidP="0077542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3E38A84" w14:textId="77777777" w:rsidR="0077542F" w:rsidRPr="00FF1A47" w:rsidRDefault="0077542F" w:rsidP="0077542F">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tcBorders>
              <w:bottom w:val="single" w:sz="4" w:space="0" w:color="auto"/>
            </w:tcBorders>
            <w:vAlign w:val="bottom"/>
          </w:tcPr>
          <w:p w14:paraId="2B45E48A" w14:textId="4236532E" w:rsidR="0077542F" w:rsidRPr="00FF1A47" w:rsidRDefault="008B528E" w:rsidP="0077542F">
            <w:pPr>
              <w:tabs>
                <w:tab w:val="left" w:pos="360"/>
                <w:tab w:val="left" w:pos="2160"/>
              </w:tabs>
              <w:spacing w:line="240" w:lineRule="auto"/>
              <w:ind w:right="109"/>
              <w:contextualSpacing/>
              <w:jc w:val="right"/>
              <w:rPr>
                <w:rFonts w:asciiTheme="majorBidi" w:hAnsiTheme="majorBidi" w:cstheme="majorBidi"/>
                <w:sz w:val="28"/>
                <w:szCs w:val="28"/>
              </w:rPr>
            </w:pPr>
            <w:r w:rsidRPr="008B528E">
              <w:rPr>
                <w:rFonts w:asciiTheme="majorBidi" w:hAnsiTheme="majorBidi"/>
                <w:sz w:val="28"/>
                <w:szCs w:val="28"/>
                <w:cs/>
              </w:rPr>
              <w:t>(9</w:t>
            </w:r>
            <w:r w:rsidRPr="008B528E">
              <w:rPr>
                <w:rFonts w:asciiTheme="majorBidi" w:hAnsiTheme="majorBidi" w:cstheme="majorBidi"/>
                <w:sz w:val="28"/>
                <w:szCs w:val="28"/>
              </w:rPr>
              <w:t>,</w:t>
            </w:r>
            <w:r w:rsidRPr="008B528E">
              <w:rPr>
                <w:rFonts w:asciiTheme="majorBidi" w:hAnsiTheme="majorBidi"/>
                <w:sz w:val="28"/>
                <w:szCs w:val="28"/>
                <w:cs/>
              </w:rPr>
              <w:t>165)</w:t>
            </w:r>
          </w:p>
        </w:tc>
        <w:tc>
          <w:tcPr>
            <w:tcW w:w="71" w:type="dxa"/>
            <w:vAlign w:val="bottom"/>
          </w:tcPr>
          <w:p w14:paraId="335D3BE7" w14:textId="77777777" w:rsidR="0077542F" w:rsidRPr="00FF1A47" w:rsidRDefault="0077542F" w:rsidP="0077542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tcBorders>
              <w:bottom w:val="single" w:sz="4" w:space="0" w:color="auto"/>
            </w:tcBorders>
            <w:vAlign w:val="bottom"/>
          </w:tcPr>
          <w:p w14:paraId="1ACFE87C" w14:textId="649D1024" w:rsidR="0077542F" w:rsidRPr="008B528E" w:rsidRDefault="008B528E" w:rsidP="0077542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17F81" w:rsidRPr="00163A07" w14:paraId="6AC0158C" w14:textId="77777777" w:rsidTr="002A057C">
        <w:trPr>
          <w:cantSplit/>
        </w:trPr>
        <w:tc>
          <w:tcPr>
            <w:tcW w:w="3960" w:type="dxa"/>
          </w:tcPr>
          <w:p w14:paraId="3D7F78AE" w14:textId="62EEA997" w:rsidR="00617F81" w:rsidRPr="001C3E2D" w:rsidRDefault="00617F81" w:rsidP="00617F81">
            <w:pPr>
              <w:spacing w:line="240" w:lineRule="auto"/>
              <w:ind w:right="-108"/>
              <w:rPr>
                <w:rFonts w:asciiTheme="majorBidi" w:hAnsiTheme="majorBidi" w:cstheme="majorBidi"/>
                <w:b/>
                <w:bCs/>
                <w:sz w:val="28"/>
                <w:szCs w:val="28"/>
              </w:rPr>
            </w:pPr>
            <w:r w:rsidRPr="001C3E2D">
              <w:rPr>
                <w:rFonts w:ascii="Angsana New" w:hAnsi="Angsana New"/>
                <w:b/>
                <w:bCs/>
                <w:sz w:val="26"/>
                <w:szCs w:val="26"/>
              </w:rPr>
              <w:t xml:space="preserve">Long-term liabilities under </w:t>
            </w:r>
            <w:r w:rsidR="00F229A1">
              <w:rPr>
                <w:rFonts w:ascii="Angsana New" w:hAnsi="Angsana New"/>
                <w:b/>
                <w:bCs/>
                <w:sz w:val="26"/>
                <w:szCs w:val="26"/>
              </w:rPr>
              <w:t xml:space="preserve">finance </w:t>
            </w:r>
            <w:r w:rsidRPr="001C3E2D">
              <w:rPr>
                <w:rFonts w:ascii="Angsana New" w:hAnsi="Angsana New"/>
                <w:b/>
                <w:bCs/>
                <w:sz w:val="26"/>
                <w:szCs w:val="26"/>
              </w:rPr>
              <w:t xml:space="preserve">lease agreements </w:t>
            </w:r>
          </w:p>
        </w:tc>
        <w:tc>
          <w:tcPr>
            <w:tcW w:w="1260" w:type="dxa"/>
            <w:tcBorders>
              <w:top w:val="single" w:sz="4" w:space="0" w:color="auto"/>
            </w:tcBorders>
            <w:vAlign w:val="bottom"/>
          </w:tcPr>
          <w:p w14:paraId="5E45820D"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01" w:type="dxa"/>
            <w:vAlign w:val="bottom"/>
          </w:tcPr>
          <w:p w14:paraId="2B9B1A92"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tcBorders>
              <w:top w:val="single" w:sz="4" w:space="0" w:color="auto"/>
            </w:tcBorders>
            <w:vAlign w:val="bottom"/>
          </w:tcPr>
          <w:p w14:paraId="78571174"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3F4574BE"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tcBorders>
              <w:top w:val="single" w:sz="4" w:space="0" w:color="auto"/>
            </w:tcBorders>
            <w:vAlign w:val="bottom"/>
          </w:tcPr>
          <w:p w14:paraId="669C828D"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71" w:type="dxa"/>
            <w:vAlign w:val="bottom"/>
          </w:tcPr>
          <w:p w14:paraId="1D4939C9" w14:textId="77777777" w:rsidR="00617F81" w:rsidRPr="00FF1A47" w:rsidRDefault="00617F81" w:rsidP="00617F81">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207" w:type="dxa"/>
            <w:tcBorders>
              <w:top w:val="single" w:sz="4" w:space="0" w:color="auto"/>
            </w:tcBorders>
            <w:vAlign w:val="bottom"/>
          </w:tcPr>
          <w:p w14:paraId="1D3A9057" w14:textId="77777777" w:rsidR="00617F81" w:rsidRPr="00FF1A47" w:rsidRDefault="00617F81" w:rsidP="00617F81">
            <w:pPr>
              <w:adjustRightInd w:val="0"/>
              <w:spacing w:line="240" w:lineRule="auto"/>
              <w:ind w:right="160"/>
              <w:jc w:val="right"/>
              <w:rPr>
                <w:rFonts w:asciiTheme="majorBidi" w:hAnsiTheme="majorBidi" w:cstheme="majorBidi"/>
                <w:sz w:val="28"/>
                <w:szCs w:val="28"/>
              </w:rPr>
            </w:pPr>
          </w:p>
        </w:tc>
      </w:tr>
      <w:tr w:rsidR="00617F81" w:rsidRPr="00163A07" w14:paraId="6DD34087" w14:textId="77777777" w:rsidTr="002A057C">
        <w:trPr>
          <w:cantSplit/>
        </w:trPr>
        <w:tc>
          <w:tcPr>
            <w:tcW w:w="3960" w:type="dxa"/>
          </w:tcPr>
          <w:p w14:paraId="1559A9E6" w14:textId="2EFD9479" w:rsidR="00617F81" w:rsidRPr="001C3E2D" w:rsidRDefault="00617F81" w:rsidP="00617F81">
            <w:pPr>
              <w:spacing w:line="240" w:lineRule="auto"/>
              <w:ind w:right="-108" w:firstLine="540"/>
              <w:rPr>
                <w:rFonts w:ascii="Angsana New" w:hAnsi="Angsana New"/>
                <w:b/>
                <w:bCs/>
                <w:sz w:val="26"/>
                <w:szCs w:val="26"/>
              </w:rPr>
            </w:pPr>
            <w:r w:rsidRPr="001C3E2D">
              <w:rPr>
                <w:rFonts w:ascii="Angsana New" w:hAnsi="Angsana New"/>
                <w:b/>
                <w:bCs/>
                <w:sz w:val="26"/>
                <w:szCs w:val="26"/>
              </w:rPr>
              <w:t>carried</w:t>
            </w:r>
            <w:r w:rsidRPr="001C3E2D">
              <w:rPr>
                <w:rFonts w:ascii="Angsana New" w:hAnsi="Angsana New" w:hint="cs"/>
                <w:b/>
                <w:bCs/>
                <w:sz w:val="26"/>
                <w:szCs w:val="26"/>
                <w:cs/>
              </w:rPr>
              <w:t xml:space="preserve"> </w:t>
            </w:r>
            <w:r w:rsidRPr="001C3E2D">
              <w:rPr>
                <w:rFonts w:ascii="Angsana New" w:hAnsi="Angsana New"/>
                <w:b/>
                <w:bCs/>
                <w:sz w:val="26"/>
                <w:szCs w:val="26"/>
              </w:rPr>
              <w:t>forward</w:t>
            </w:r>
            <w:r>
              <w:rPr>
                <w:rFonts w:ascii="Angsana New" w:hAnsi="Angsana New"/>
                <w:b/>
                <w:bCs/>
                <w:sz w:val="26"/>
                <w:szCs w:val="26"/>
              </w:rPr>
              <w:t xml:space="preserve"> </w:t>
            </w:r>
            <w:r w:rsidRPr="001C3E2D">
              <w:rPr>
                <w:rFonts w:ascii="Angsana New" w:hAnsi="Angsana New"/>
                <w:b/>
                <w:bCs/>
                <w:sz w:val="26"/>
                <w:szCs w:val="26"/>
              </w:rPr>
              <w:t>(</w:t>
            </w:r>
            <w:r>
              <w:rPr>
                <w:rFonts w:ascii="Angsana New" w:hAnsi="Angsana New"/>
                <w:b/>
                <w:bCs/>
                <w:sz w:val="26"/>
                <w:szCs w:val="26"/>
              </w:rPr>
              <w:t>r</w:t>
            </w:r>
            <w:r w:rsidRPr="001C3E2D">
              <w:rPr>
                <w:rFonts w:ascii="Angsana New" w:hAnsi="Angsana New"/>
                <w:b/>
                <w:bCs/>
                <w:sz w:val="26"/>
                <w:szCs w:val="26"/>
              </w:rPr>
              <w:t xml:space="preserve">ecorded as part of current </w:t>
            </w:r>
          </w:p>
        </w:tc>
        <w:tc>
          <w:tcPr>
            <w:tcW w:w="1260" w:type="dxa"/>
            <w:vAlign w:val="bottom"/>
          </w:tcPr>
          <w:p w14:paraId="2BD7A217"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01" w:type="dxa"/>
            <w:vAlign w:val="bottom"/>
          </w:tcPr>
          <w:p w14:paraId="0A72156A"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55AC3ACE"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4B58CC9F"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28AEDD29"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sz w:val="28"/>
                <w:szCs w:val="28"/>
              </w:rPr>
            </w:pPr>
          </w:p>
        </w:tc>
        <w:tc>
          <w:tcPr>
            <w:tcW w:w="71" w:type="dxa"/>
            <w:vAlign w:val="bottom"/>
          </w:tcPr>
          <w:p w14:paraId="576728DD" w14:textId="77777777" w:rsidR="00617F81" w:rsidRPr="00FF1A47" w:rsidRDefault="00617F81" w:rsidP="00617F81">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2B977E41" w14:textId="77777777" w:rsidR="00617F81" w:rsidRPr="00FF1A47" w:rsidRDefault="00617F81" w:rsidP="00617F81">
            <w:pPr>
              <w:adjustRightInd w:val="0"/>
              <w:spacing w:line="240" w:lineRule="auto"/>
              <w:ind w:right="160"/>
              <w:jc w:val="right"/>
              <w:rPr>
                <w:rFonts w:asciiTheme="majorBidi" w:hAnsiTheme="majorBidi" w:cstheme="majorBidi"/>
                <w:sz w:val="28"/>
                <w:szCs w:val="28"/>
              </w:rPr>
            </w:pPr>
          </w:p>
        </w:tc>
      </w:tr>
      <w:tr w:rsidR="00617F81" w:rsidRPr="00163A07" w14:paraId="753C4B08" w14:textId="77777777" w:rsidTr="001B186F">
        <w:trPr>
          <w:cantSplit/>
        </w:trPr>
        <w:tc>
          <w:tcPr>
            <w:tcW w:w="3960" w:type="dxa"/>
          </w:tcPr>
          <w:p w14:paraId="49071102" w14:textId="241FC12B" w:rsidR="00617F81" w:rsidRPr="002A057C" w:rsidRDefault="00617F81" w:rsidP="00617F81">
            <w:pPr>
              <w:spacing w:line="240" w:lineRule="auto"/>
              <w:ind w:left="539" w:right="-108"/>
              <w:rPr>
                <w:rFonts w:ascii="Angsana New" w:hAnsi="Angsana New"/>
                <w:b/>
                <w:bCs/>
                <w:sz w:val="26"/>
                <w:szCs w:val="26"/>
              </w:rPr>
            </w:pPr>
            <w:r w:rsidRPr="001C3E2D">
              <w:rPr>
                <w:rFonts w:ascii="Angsana New" w:hAnsi="Angsana New"/>
                <w:b/>
                <w:bCs/>
                <w:sz w:val="26"/>
                <w:szCs w:val="26"/>
              </w:rPr>
              <w:t>portion of long-term</w:t>
            </w:r>
            <w:r>
              <w:rPr>
                <w:rFonts w:ascii="Angsana New" w:hAnsi="Angsana New"/>
                <w:b/>
                <w:bCs/>
                <w:sz w:val="26"/>
                <w:szCs w:val="26"/>
              </w:rPr>
              <w:t xml:space="preserve"> </w:t>
            </w:r>
            <w:r w:rsidRPr="001C3E2D">
              <w:rPr>
                <w:rFonts w:ascii="Angsana New" w:hAnsi="Angsana New"/>
                <w:b/>
                <w:bCs/>
                <w:sz w:val="26"/>
                <w:szCs w:val="26"/>
              </w:rPr>
              <w:t>finance lease</w:t>
            </w:r>
            <w:r w:rsidR="00F229A1">
              <w:rPr>
                <w:rFonts w:ascii="Angsana New" w:hAnsi="Angsana New"/>
                <w:b/>
                <w:bCs/>
                <w:sz w:val="26"/>
                <w:szCs w:val="26"/>
              </w:rPr>
              <w:t xml:space="preserve"> </w:t>
            </w:r>
            <w:r w:rsidR="00F229A1" w:rsidRPr="001C3E2D">
              <w:rPr>
                <w:rFonts w:ascii="Angsana New" w:hAnsi="Angsana New"/>
                <w:b/>
                <w:bCs/>
                <w:sz w:val="26"/>
                <w:szCs w:val="26"/>
              </w:rPr>
              <w:t>agreements</w:t>
            </w:r>
            <w:r w:rsidRPr="001C3E2D">
              <w:rPr>
                <w:rFonts w:ascii="Angsana New" w:hAnsi="Angsana New"/>
                <w:b/>
                <w:bCs/>
                <w:sz w:val="26"/>
                <w:szCs w:val="26"/>
              </w:rPr>
              <w:t>)</w:t>
            </w:r>
          </w:p>
        </w:tc>
        <w:tc>
          <w:tcPr>
            <w:tcW w:w="1260" w:type="dxa"/>
            <w:tcBorders>
              <w:bottom w:val="double" w:sz="4" w:space="0" w:color="auto"/>
            </w:tcBorders>
            <w:vAlign w:val="bottom"/>
          </w:tcPr>
          <w:p w14:paraId="2F244BED" w14:textId="5F00788D" w:rsidR="00617F81" w:rsidRPr="00FF1A47" w:rsidRDefault="00951D1E" w:rsidP="00617F81">
            <w:pPr>
              <w:tabs>
                <w:tab w:val="left" w:pos="360"/>
                <w:tab w:val="left" w:pos="2160"/>
              </w:tabs>
              <w:spacing w:line="240" w:lineRule="auto"/>
              <w:ind w:right="109"/>
              <w:contextualSpacing/>
              <w:jc w:val="right"/>
              <w:rPr>
                <w:rFonts w:asciiTheme="majorBidi" w:hAnsiTheme="majorBidi" w:cstheme="majorBidi"/>
                <w:b/>
                <w:bCs/>
                <w:sz w:val="28"/>
                <w:szCs w:val="28"/>
              </w:rPr>
            </w:pPr>
            <w:r w:rsidRPr="00951D1E">
              <w:rPr>
                <w:rFonts w:asciiTheme="majorBidi" w:hAnsiTheme="majorBidi"/>
                <w:b/>
                <w:bCs/>
                <w:sz w:val="28"/>
                <w:szCs w:val="28"/>
                <w:cs/>
              </w:rPr>
              <w:t>137</w:t>
            </w:r>
            <w:r w:rsidRPr="00951D1E">
              <w:rPr>
                <w:rFonts w:asciiTheme="majorBidi" w:hAnsiTheme="majorBidi" w:cstheme="majorBidi"/>
                <w:b/>
                <w:bCs/>
                <w:sz w:val="28"/>
                <w:szCs w:val="28"/>
              </w:rPr>
              <w:t>,</w:t>
            </w:r>
            <w:r w:rsidRPr="00951D1E">
              <w:rPr>
                <w:rFonts w:asciiTheme="majorBidi" w:hAnsiTheme="majorBidi"/>
                <w:b/>
                <w:bCs/>
                <w:sz w:val="28"/>
                <w:szCs w:val="28"/>
                <w:cs/>
              </w:rPr>
              <w:t>996</w:t>
            </w:r>
          </w:p>
        </w:tc>
        <w:tc>
          <w:tcPr>
            <w:tcW w:w="101" w:type="dxa"/>
            <w:vAlign w:val="bottom"/>
          </w:tcPr>
          <w:p w14:paraId="1E81808B" w14:textId="77777777" w:rsidR="00617F81" w:rsidRPr="00FF1A47" w:rsidRDefault="00617F81" w:rsidP="00617F8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tcBorders>
              <w:bottom w:val="double" w:sz="4" w:space="0" w:color="auto"/>
            </w:tcBorders>
            <w:vAlign w:val="bottom"/>
          </w:tcPr>
          <w:p w14:paraId="692D05DF" w14:textId="40511621"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b/>
                <w:bCs/>
                <w:sz w:val="28"/>
                <w:szCs w:val="28"/>
              </w:rPr>
            </w:pPr>
            <w:r w:rsidRPr="00FF1A47">
              <w:rPr>
                <w:rFonts w:asciiTheme="majorBidi" w:hAnsiTheme="majorBidi" w:cstheme="majorBidi"/>
                <w:b/>
                <w:bCs/>
                <w:sz w:val="28"/>
                <w:szCs w:val="28"/>
              </w:rPr>
              <w:t>148,221</w:t>
            </w:r>
          </w:p>
        </w:tc>
        <w:tc>
          <w:tcPr>
            <w:tcW w:w="90" w:type="dxa"/>
            <w:vAlign w:val="bottom"/>
          </w:tcPr>
          <w:p w14:paraId="7F4730BF" w14:textId="77777777"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89" w:type="dxa"/>
            <w:tcBorders>
              <w:bottom w:val="double" w:sz="4" w:space="0" w:color="auto"/>
            </w:tcBorders>
            <w:vAlign w:val="bottom"/>
          </w:tcPr>
          <w:p w14:paraId="69260F70" w14:textId="0C05862F" w:rsidR="00617F81" w:rsidRPr="00FF1A47" w:rsidRDefault="007066F5" w:rsidP="00617F81">
            <w:pPr>
              <w:tabs>
                <w:tab w:val="left" w:pos="360"/>
                <w:tab w:val="left" w:pos="2160"/>
              </w:tabs>
              <w:spacing w:line="240" w:lineRule="auto"/>
              <w:ind w:right="109"/>
              <w:contextualSpacing/>
              <w:jc w:val="right"/>
              <w:rPr>
                <w:rFonts w:asciiTheme="majorBidi" w:hAnsiTheme="majorBidi" w:cstheme="majorBidi"/>
                <w:b/>
                <w:bCs/>
                <w:sz w:val="28"/>
                <w:szCs w:val="28"/>
              </w:rPr>
            </w:pPr>
            <w:r w:rsidRPr="007066F5">
              <w:rPr>
                <w:rFonts w:asciiTheme="majorBidi" w:hAnsiTheme="majorBidi" w:cstheme="majorBidi"/>
                <w:b/>
                <w:bCs/>
                <w:sz w:val="28"/>
                <w:szCs w:val="28"/>
              </w:rPr>
              <w:t>3,628</w:t>
            </w:r>
          </w:p>
        </w:tc>
        <w:tc>
          <w:tcPr>
            <w:tcW w:w="71" w:type="dxa"/>
            <w:vAlign w:val="bottom"/>
          </w:tcPr>
          <w:p w14:paraId="742B25DC" w14:textId="77777777" w:rsidR="00617F81" w:rsidRPr="00FF1A47" w:rsidRDefault="00617F81" w:rsidP="00617F81">
            <w:pPr>
              <w:tabs>
                <w:tab w:val="left" w:pos="360"/>
                <w:tab w:val="left" w:pos="2160"/>
              </w:tabs>
              <w:spacing w:line="240" w:lineRule="auto"/>
              <w:ind w:left="-108" w:right="109"/>
              <w:contextualSpacing/>
              <w:jc w:val="right"/>
              <w:rPr>
                <w:rFonts w:asciiTheme="majorBidi" w:hAnsiTheme="majorBidi" w:cstheme="majorBidi"/>
                <w:b/>
                <w:bCs/>
                <w:sz w:val="28"/>
                <w:szCs w:val="28"/>
              </w:rPr>
            </w:pPr>
          </w:p>
        </w:tc>
        <w:tc>
          <w:tcPr>
            <w:tcW w:w="1207" w:type="dxa"/>
            <w:tcBorders>
              <w:bottom w:val="double" w:sz="4" w:space="0" w:color="auto"/>
            </w:tcBorders>
            <w:vAlign w:val="bottom"/>
          </w:tcPr>
          <w:p w14:paraId="36585186" w14:textId="00FF2956" w:rsidR="00617F81" w:rsidRPr="00FF1A47" w:rsidRDefault="00617F81" w:rsidP="00617F81">
            <w:pPr>
              <w:tabs>
                <w:tab w:val="left" w:pos="360"/>
                <w:tab w:val="left" w:pos="2160"/>
              </w:tabs>
              <w:spacing w:line="240" w:lineRule="auto"/>
              <w:ind w:right="109"/>
              <w:contextualSpacing/>
              <w:jc w:val="right"/>
              <w:rPr>
                <w:rFonts w:asciiTheme="majorBidi" w:hAnsiTheme="majorBidi" w:cstheme="majorBidi"/>
                <w:b/>
                <w:bCs/>
                <w:sz w:val="28"/>
                <w:szCs w:val="28"/>
              </w:rPr>
            </w:pPr>
            <w:r w:rsidRPr="00FF1A47">
              <w:rPr>
                <w:rFonts w:asciiTheme="majorBidi" w:hAnsiTheme="majorBidi" w:cstheme="majorBidi"/>
                <w:b/>
                <w:bCs/>
                <w:sz w:val="28"/>
                <w:szCs w:val="28"/>
              </w:rPr>
              <w:t>4,630</w:t>
            </w:r>
          </w:p>
        </w:tc>
      </w:tr>
    </w:tbl>
    <w:p w14:paraId="5EB5F6C6" w14:textId="051078B7" w:rsidR="002A2590" w:rsidRDefault="002A2590">
      <w:pPr>
        <w:spacing w:line="240" w:lineRule="auto"/>
        <w:rPr>
          <w:rFonts w:ascii="Angsana New" w:eastAsia="Arial Unicode MS" w:hAnsi="Angsana New"/>
          <w:sz w:val="28"/>
          <w:szCs w:val="28"/>
        </w:rPr>
      </w:pPr>
    </w:p>
    <w:p w14:paraId="1E20B825" w14:textId="07B06F58" w:rsidR="00284E37" w:rsidRPr="00091802" w:rsidRDefault="00A81023" w:rsidP="00CF0777">
      <w:pPr>
        <w:pStyle w:val="ListParagraph"/>
        <w:numPr>
          <w:ilvl w:val="1"/>
          <w:numId w:val="8"/>
        </w:numPr>
        <w:spacing w:before="240" w:after="120" w:line="240" w:lineRule="auto"/>
        <w:ind w:left="450" w:right="-14" w:hanging="450"/>
        <w:rPr>
          <w:rFonts w:ascii="Angsana New" w:eastAsia="Arial Unicode MS" w:hAnsi="Angsana New"/>
          <w:sz w:val="28"/>
          <w:lang w:val="en-US"/>
        </w:rPr>
      </w:pPr>
      <w:r w:rsidRPr="00497C90">
        <w:rPr>
          <w:rFonts w:ascii="Angsana New" w:eastAsia="Arial Unicode MS" w:hAnsi="Angsana New"/>
          <w:sz w:val="28"/>
        </w:rPr>
        <w:t xml:space="preserve">Reconciliation of liabilities arising from financing activities for </w:t>
      </w:r>
      <w:r w:rsidR="00D60490" w:rsidRPr="00497C90">
        <w:rPr>
          <w:rFonts w:ascii="Angsana New" w:eastAsia="Arial Unicode MS" w:hAnsi="Angsana New"/>
          <w:sz w:val="28"/>
        </w:rPr>
        <w:t>the year</w:t>
      </w:r>
      <w:r w:rsidR="00CC2D05">
        <w:rPr>
          <w:rFonts w:ascii="Angsana New" w:eastAsia="Arial Unicode MS" w:hAnsi="Angsana New"/>
          <w:sz w:val="28"/>
        </w:rPr>
        <w:t>s</w:t>
      </w:r>
      <w:r w:rsidRPr="00497C90">
        <w:rPr>
          <w:rFonts w:ascii="Angsana New" w:eastAsia="Arial Unicode MS" w:hAnsi="Angsana New"/>
          <w:sz w:val="28"/>
        </w:rPr>
        <w:t xml:space="preserve"> ended 3</w:t>
      </w:r>
      <w:r w:rsidR="00863F73" w:rsidRPr="00497C90">
        <w:rPr>
          <w:rFonts w:ascii="Angsana New" w:eastAsia="Arial Unicode MS" w:hAnsi="Angsana New"/>
          <w:sz w:val="28"/>
        </w:rPr>
        <w:t>1</w:t>
      </w:r>
      <w:r w:rsidRPr="00497C90">
        <w:rPr>
          <w:rFonts w:ascii="Angsana New" w:eastAsia="Arial Unicode MS" w:hAnsi="Angsana New"/>
          <w:sz w:val="28"/>
        </w:rPr>
        <w:t xml:space="preserve"> </w:t>
      </w:r>
      <w:r w:rsidR="00863F73" w:rsidRPr="00497C90">
        <w:rPr>
          <w:rFonts w:ascii="Angsana New" w:eastAsia="Arial Unicode MS" w:hAnsi="Angsana New"/>
          <w:sz w:val="28"/>
        </w:rPr>
        <w:t>December</w:t>
      </w:r>
      <w:r w:rsidRPr="00497C90">
        <w:rPr>
          <w:rFonts w:ascii="Angsana New" w:eastAsia="Arial Unicode MS" w:hAnsi="Angsana New"/>
          <w:sz w:val="28"/>
        </w:rPr>
        <w:t xml:space="preserve"> 202</w:t>
      </w:r>
      <w:r w:rsidR="003A781C">
        <w:rPr>
          <w:rFonts w:ascii="Angsana New" w:eastAsia="Arial Unicode MS" w:hAnsi="Angsana New"/>
          <w:sz w:val="28"/>
        </w:rPr>
        <w:t>4</w:t>
      </w:r>
      <w:r w:rsidR="00AA7488" w:rsidRPr="00497C90">
        <w:rPr>
          <w:rFonts w:ascii="Angsana New" w:eastAsia="Arial Unicode MS" w:hAnsi="Angsana New"/>
          <w:sz w:val="28"/>
        </w:rPr>
        <w:t xml:space="preserve"> and 202</w:t>
      </w:r>
      <w:r w:rsidR="003A781C">
        <w:rPr>
          <w:rFonts w:ascii="Angsana New" w:eastAsia="Arial Unicode MS" w:hAnsi="Angsana New"/>
          <w:sz w:val="28"/>
        </w:rPr>
        <w:t>3</w:t>
      </w:r>
      <w:r w:rsidRPr="00497C90">
        <w:rPr>
          <w:rFonts w:ascii="Angsana New" w:eastAsia="Arial Unicode MS" w:hAnsi="Angsana New"/>
          <w:sz w:val="28"/>
        </w:rPr>
        <w:t xml:space="preserve"> </w:t>
      </w:r>
      <w:r w:rsidR="00AC4E5D">
        <w:rPr>
          <w:rFonts w:ascii="Angsana New" w:eastAsia="Arial Unicode MS" w:hAnsi="Angsana New"/>
          <w:sz w:val="28"/>
        </w:rPr>
        <w:t>were</w:t>
      </w:r>
      <w:r w:rsidRPr="00497C90">
        <w:rPr>
          <w:rFonts w:ascii="Angsana New" w:eastAsia="Arial Unicode MS" w:hAnsi="Angsana New"/>
          <w:sz w:val="28"/>
        </w:rPr>
        <w:t xml:space="preserv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E7029C" w:rsidRPr="00DF02D5" w14:paraId="44F4A3DA" w14:textId="77777777" w:rsidTr="00B9033F">
        <w:trPr>
          <w:trHeight w:hRule="exact" w:val="369"/>
        </w:trPr>
        <w:tc>
          <w:tcPr>
            <w:tcW w:w="3960" w:type="dxa"/>
          </w:tcPr>
          <w:p w14:paraId="3B380552"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6F30FA06" w14:textId="77777777" w:rsidR="00E7029C" w:rsidRPr="00DF02D5" w:rsidRDefault="00E7029C" w:rsidP="00B9033F">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E7029C" w:rsidRPr="00DF02D5" w14:paraId="565FF7D9" w14:textId="77777777" w:rsidTr="00B9033F">
        <w:trPr>
          <w:trHeight w:hRule="exact" w:val="360"/>
        </w:trPr>
        <w:tc>
          <w:tcPr>
            <w:tcW w:w="3960" w:type="dxa"/>
          </w:tcPr>
          <w:p w14:paraId="783EBCC8"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9DD35A7"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Pr="00DF02D5">
              <w:rPr>
                <w:rFonts w:asciiTheme="majorBidi" w:hAnsiTheme="majorBidi" w:cstheme="majorBidi"/>
                <w:sz w:val="28"/>
                <w:szCs w:val="28"/>
              </w:rPr>
              <w:t>financial statements</w:t>
            </w:r>
          </w:p>
        </w:tc>
      </w:tr>
      <w:tr w:rsidR="00E7029C" w:rsidRPr="00DF02D5" w14:paraId="7FF032B6" w14:textId="77777777" w:rsidTr="00B9033F">
        <w:trPr>
          <w:trHeight w:hRule="exact" w:val="370"/>
        </w:trPr>
        <w:tc>
          <w:tcPr>
            <w:tcW w:w="3960" w:type="dxa"/>
          </w:tcPr>
          <w:p w14:paraId="3AB411CE"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291BDABD"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2CA34267" w14:textId="77777777" w:rsidR="00E7029C" w:rsidRPr="00DF02D5" w:rsidRDefault="00E7029C" w:rsidP="00B9033F">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0E3736AC"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739225F" w14:textId="77777777" w:rsidR="00E7029C" w:rsidRPr="00DF02D5" w:rsidRDefault="00E7029C" w:rsidP="00B9033F">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65E89810" w14:textId="77777777" w:rsidR="00E7029C" w:rsidRPr="00DF02D5" w:rsidRDefault="00E7029C" w:rsidP="00B9033F">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271E79E7"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57374F75"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E7029C" w:rsidRPr="00605276" w14:paraId="36833498" w14:textId="77777777" w:rsidTr="00B9033F">
        <w:trPr>
          <w:trHeight w:hRule="exact" w:val="342"/>
        </w:trPr>
        <w:tc>
          <w:tcPr>
            <w:tcW w:w="3960" w:type="dxa"/>
          </w:tcPr>
          <w:p w14:paraId="3CD66FF2"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09916C43"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2AF2F58C" w14:textId="77777777" w:rsidR="00E7029C" w:rsidRPr="00DF02D5" w:rsidRDefault="00E7029C" w:rsidP="00B9033F">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45C2BFF8"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B4B6B34"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775C891F"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3405654C"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4E0BD1FA" w14:textId="77777777" w:rsidR="00E7029C" w:rsidRPr="00605276" w:rsidRDefault="00E7029C" w:rsidP="00B9033F">
            <w:pPr>
              <w:spacing w:line="240" w:lineRule="auto"/>
              <w:ind w:right="-14"/>
              <w:jc w:val="center"/>
              <w:rPr>
                <w:rFonts w:asciiTheme="majorBidi" w:hAnsiTheme="majorBidi" w:cstheme="majorBidi"/>
                <w:color w:val="000000"/>
                <w:sz w:val="28"/>
                <w:lang w:val="en-US"/>
              </w:rPr>
            </w:pPr>
            <w:r>
              <w:rPr>
                <w:rFonts w:asciiTheme="majorBidi" w:hAnsiTheme="majorBidi" w:cstheme="majorBidi"/>
                <w:color w:val="000000"/>
                <w:sz w:val="28"/>
                <w:lang w:val="en-US"/>
              </w:rPr>
              <w:t>31 December</w:t>
            </w:r>
          </w:p>
        </w:tc>
      </w:tr>
      <w:tr w:rsidR="00E7029C" w:rsidRPr="00DF02D5" w14:paraId="4BEF22AC" w14:textId="77777777" w:rsidTr="00B9033F">
        <w:trPr>
          <w:trHeight w:val="297"/>
        </w:trPr>
        <w:tc>
          <w:tcPr>
            <w:tcW w:w="3960" w:type="dxa"/>
          </w:tcPr>
          <w:p w14:paraId="62857DB7"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634AECC" w14:textId="778CDD1E"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2F6EB4">
              <w:rPr>
                <w:rFonts w:asciiTheme="majorBidi" w:hAnsiTheme="majorBidi" w:cstheme="majorBidi"/>
                <w:color w:val="000000"/>
                <w:sz w:val="28"/>
                <w:szCs w:val="28"/>
              </w:rPr>
              <w:t>4</w:t>
            </w:r>
          </w:p>
        </w:tc>
        <w:tc>
          <w:tcPr>
            <w:tcW w:w="90" w:type="dxa"/>
          </w:tcPr>
          <w:p w14:paraId="1E228F5E" w14:textId="77777777" w:rsidR="00E7029C" w:rsidRPr="00DF02D5" w:rsidRDefault="00E7029C" w:rsidP="00B9033F">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2EE2D906"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Activities</w:t>
            </w:r>
          </w:p>
        </w:tc>
        <w:tc>
          <w:tcPr>
            <w:tcW w:w="90" w:type="dxa"/>
          </w:tcPr>
          <w:p w14:paraId="4FAC86C8"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8BB8B10" w14:textId="77777777" w:rsidR="00E7029C" w:rsidRPr="00DF02D5" w:rsidRDefault="00E7029C" w:rsidP="00B9033F">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DD2A793"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5573862C" w14:textId="46DAB848"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2F6EB4">
              <w:rPr>
                <w:rFonts w:asciiTheme="majorBidi" w:hAnsiTheme="majorBidi" w:cstheme="majorBidi"/>
                <w:color w:val="000000"/>
                <w:sz w:val="28"/>
                <w:szCs w:val="28"/>
              </w:rPr>
              <w:t>4</w:t>
            </w:r>
          </w:p>
        </w:tc>
      </w:tr>
      <w:tr w:rsidR="00C42B33" w:rsidRPr="00DF02D5" w14:paraId="78BF1357" w14:textId="77777777" w:rsidTr="00B9033F">
        <w:trPr>
          <w:trHeight w:val="86"/>
        </w:trPr>
        <w:tc>
          <w:tcPr>
            <w:tcW w:w="3960" w:type="dxa"/>
            <w:shd w:val="clear" w:color="auto" w:fill="auto"/>
          </w:tcPr>
          <w:p w14:paraId="2DD9D404" w14:textId="61EAB1FA" w:rsidR="00C42B33" w:rsidRPr="00DC6F3D" w:rsidRDefault="00C42B33" w:rsidP="002F6EB4">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 xml:space="preserve">Long-term </w:t>
            </w:r>
            <w:r w:rsidR="00666F28" w:rsidRPr="00666F28">
              <w:rPr>
                <w:rFonts w:asciiTheme="majorBidi" w:hAnsiTheme="majorBidi" w:cstheme="majorBidi"/>
                <w:color w:val="000000"/>
                <w:sz w:val="28"/>
                <w:szCs w:val="28"/>
              </w:rPr>
              <w:t>borrowings</w:t>
            </w:r>
          </w:p>
        </w:tc>
        <w:tc>
          <w:tcPr>
            <w:tcW w:w="1260" w:type="dxa"/>
            <w:shd w:val="clear" w:color="auto" w:fill="auto"/>
            <w:vAlign w:val="bottom"/>
          </w:tcPr>
          <w:p w14:paraId="18A7665C" w14:textId="77777777" w:rsidR="00C42B33" w:rsidRDefault="00C42B33" w:rsidP="002F6EB4">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p>
        </w:tc>
        <w:tc>
          <w:tcPr>
            <w:tcW w:w="90" w:type="dxa"/>
            <w:shd w:val="clear" w:color="auto" w:fill="auto"/>
          </w:tcPr>
          <w:p w14:paraId="690EA725" w14:textId="77777777" w:rsidR="00C42B33" w:rsidRPr="00DF02D5" w:rsidRDefault="00C42B33"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722F1A78" w14:textId="77777777" w:rsidR="00C42B33" w:rsidRPr="00DF02D5" w:rsidRDefault="00C42B33"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vAlign w:val="bottom"/>
          </w:tcPr>
          <w:p w14:paraId="14175A3E" w14:textId="77777777" w:rsidR="00C42B33" w:rsidRPr="00DF02D5" w:rsidRDefault="00C42B33"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5EEDBEAF" w14:textId="77777777" w:rsidR="00C42B33" w:rsidRPr="00DF02D5" w:rsidRDefault="00C42B33" w:rsidP="002F6EB4">
            <w:pPr>
              <w:tabs>
                <w:tab w:val="left" w:pos="360"/>
                <w:tab w:val="decimal" w:pos="510"/>
                <w:tab w:val="left" w:pos="2160"/>
              </w:tabs>
              <w:spacing w:line="240" w:lineRule="auto"/>
              <w:ind w:right="113"/>
              <w:contextualSpacing/>
              <w:jc w:val="right"/>
              <w:rPr>
                <w:rFonts w:asciiTheme="majorBidi" w:hAnsiTheme="majorBidi" w:cstheme="majorBidi"/>
                <w:sz w:val="28"/>
                <w:szCs w:val="28"/>
              </w:rPr>
            </w:pPr>
          </w:p>
        </w:tc>
        <w:tc>
          <w:tcPr>
            <w:tcW w:w="90" w:type="dxa"/>
            <w:vAlign w:val="bottom"/>
          </w:tcPr>
          <w:p w14:paraId="61B92852" w14:textId="77777777" w:rsidR="00C42B33" w:rsidRPr="00DF02D5" w:rsidRDefault="00C42B33"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174CCF72" w14:textId="77777777" w:rsidR="00C42B33" w:rsidRPr="00DF02D5" w:rsidRDefault="00C42B33" w:rsidP="002F6EB4">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p>
        </w:tc>
      </w:tr>
      <w:tr w:rsidR="00C42B33" w:rsidRPr="00DF02D5" w14:paraId="2E842944" w14:textId="77777777" w:rsidTr="00B9033F">
        <w:trPr>
          <w:trHeight w:val="86"/>
        </w:trPr>
        <w:tc>
          <w:tcPr>
            <w:tcW w:w="3960" w:type="dxa"/>
            <w:shd w:val="clear" w:color="auto" w:fill="auto"/>
          </w:tcPr>
          <w:p w14:paraId="56019B7A" w14:textId="54BAC651" w:rsidR="00C42B33" w:rsidRPr="00DC6F3D" w:rsidRDefault="0095153E" w:rsidP="00692CF4">
            <w:pPr>
              <w:spacing w:line="240" w:lineRule="auto"/>
              <w:ind w:left="588" w:right="-14" w:hanging="181"/>
              <w:rPr>
                <w:rFonts w:asciiTheme="majorBidi" w:hAnsiTheme="majorBidi" w:cstheme="majorBidi"/>
                <w:color w:val="000000"/>
                <w:sz w:val="28"/>
                <w:szCs w:val="28"/>
              </w:rPr>
            </w:pPr>
            <w:r w:rsidRPr="005A2809">
              <w:rPr>
                <w:rFonts w:asciiTheme="majorBidi" w:hAnsiTheme="majorBidi" w:cstheme="majorBidi"/>
                <w:color w:val="000000"/>
                <w:sz w:val="28"/>
                <w:szCs w:val="28"/>
              </w:rPr>
              <w:t>financial institution</w:t>
            </w:r>
            <w:r w:rsidRPr="00DC6F3D">
              <w:rPr>
                <w:rFonts w:asciiTheme="majorBidi" w:hAnsiTheme="majorBidi" w:cstheme="majorBidi"/>
                <w:color w:val="000000"/>
                <w:sz w:val="28"/>
                <w:szCs w:val="28"/>
              </w:rPr>
              <w:t xml:space="preserve"> (see Note </w:t>
            </w:r>
            <w:r w:rsidR="00692CF4">
              <w:rPr>
                <w:rFonts w:asciiTheme="majorBidi" w:hAnsiTheme="majorBidi" w:cstheme="majorBidi"/>
                <w:color w:val="000000"/>
                <w:sz w:val="28"/>
                <w:szCs w:val="28"/>
              </w:rPr>
              <w:t>2</w:t>
            </w:r>
            <w:r w:rsidR="00FE24B6">
              <w:rPr>
                <w:rFonts w:asciiTheme="majorBidi" w:hAnsiTheme="majorBidi" w:cstheme="majorBidi"/>
                <w:color w:val="000000"/>
                <w:sz w:val="28"/>
                <w:szCs w:val="28"/>
              </w:rPr>
              <w:t>3</w:t>
            </w:r>
            <w:r w:rsidRPr="00DC6F3D">
              <w:rPr>
                <w:rFonts w:asciiTheme="majorBidi" w:hAnsiTheme="majorBidi" w:cstheme="majorBidi"/>
                <w:color w:val="000000"/>
                <w:sz w:val="28"/>
                <w:szCs w:val="28"/>
              </w:rPr>
              <w:t>)</w:t>
            </w:r>
          </w:p>
        </w:tc>
        <w:tc>
          <w:tcPr>
            <w:tcW w:w="1260" w:type="dxa"/>
            <w:shd w:val="clear" w:color="auto" w:fill="auto"/>
            <w:vAlign w:val="bottom"/>
          </w:tcPr>
          <w:p w14:paraId="16B67043" w14:textId="3CD99CD4" w:rsidR="00C42B33" w:rsidRDefault="004B10DE" w:rsidP="002F6EB4">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45,898</w:t>
            </w:r>
          </w:p>
        </w:tc>
        <w:tc>
          <w:tcPr>
            <w:tcW w:w="90" w:type="dxa"/>
            <w:shd w:val="clear" w:color="auto" w:fill="auto"/>
          </w:tcPr>
          <w:p w14:paraId="6FFD851E" w14:textId="77777777" w:rsidR="00C42B33" w:rsidRPr="00DF02D5" w:rsidRDefault="00C42B33"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6BE8B460" w14:textId="55F45AD1" w:rsidR="00C42B33" w:rsidRPr="00DF02D5" w:rsidRDefault="000F122B"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0F122B">
              <w:rPr>
                <w:rFonts w:asciiTheme="majorBidi" w:hAnsiTheme="majorBidi" w:cstheme="majorBidi"/>
                <w:sz w:val="28"/>
                <w:szCs w:val="28"/>
                <w:lang w:val="en-US"/>
              </w:rPr>
              <w:t>(12,075)</w:t>
            </w:r>
          </w:p>
        </w:tc>
        <w:tc>
          <w:tcPr>
            <w:tcW w:w="90" w:type="dxa"/>
            <w:vAlign w:val="bottom"/>
          </w:tcPr>
          <w:p w14:paraId="595CB70B" w14:textId="77777777" w:rsidR="00C42B33" w:rsidRPr="00DF02D5" w:rsidRDefault="00C42B33"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54E6F7B0" w14:textId="08435977" w:rsidR="00C42B33" w:rsidRPr="00DF02D5" w:rsidRDefault="007A17A0" w:rsidP="002F6EB4">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BB8FAD9" w14:textId="77777777" w:rsidR="00C42B33" w:rsidRPr="00DF02D5" w:rsidRDefault="00C42B33"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427C1D7D" w14:textId="687FC34E" w:rsidR="00C42B33" w:rsidRPr="00DF02D5" w:rsidRDefault="0082237B" w:rsidP="002F6EB4">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sidRPr="0082237B">
              <w:rPr>
                <w:rFonts w:asciiTheme="majorBidi" w:hAnsiTheme="majorBidi" w:cstheme="majorBidi"/>
                <w:sz w:val="28"/>
                <w:szCs w:val="28"/>
                <w:lang w:val="en-US"/>
              </w:rPr>
              <w:t>33,823</w:t>
            </w:r>
          </w:p>
        </w:tc>
      </w:tr>
      <w:tr w:rsidR="002F6EB4" w:rsidRPr="00DF02D5" w14:paraId="17FE38A4" w14:textId="77777777" w:rsidTr="00B9033F">
        <w:trPr>
          <w:trHeight w:val="86"/>
        </w:trPr>
        <w:tc>
          <w:tcPr>
            <w:tcW w:w="3960" w:type="dxa"/>
            <w:shd w:val="clear" w:color="auto" w:fill="auto"/>
          </w:tcPr>
          <w:p w14:paraId="76AB82E7" w14:textId="7704D1D4" w:rsidR="002F6EB4" w:rsidRPr="00DC6F3D" w:rsidRDefault="002F6EB4" w:rsidP="002F6EB4">
            <w:pPr>
              <w:spacing w:line="240" w:lineRule="auto"/>
              <w:ind w:left="350" w:right="-14" w:hanging="348"/>
              <w:rPr>
                <w:rFonts w:asciiTheme="majorBidi" w:hAnsiTheme="majorBidi" w:cstheme="majorBidi"/>
                <w:color w:val="000000"/>
                <w:sz w:val="28"/>
                <w:szCs w:val="28"/>
              </w:rPr>
            </w:pPr>
            <w:r w:rsidRPr="00DC6F3D">
              <w:rPr>
                <w:rFonts w:asciiTheme="majorBidi" w:hAnsiTheme="majorBidi" w:cstheme="majorBidi"/>
                <w:color w:val="000000"/>
                <w:sz w:val="28"/>
                <w:szCs w:val="28"/>
              </w:rPr>
              <w:t xml:space="preserve">Short-term </w:t>
            </w:r>
            <w:r w:rsidR="00666F28" w:rsidRPr="00666F28">
              <w:rPr>
                <w:rFonts w:asciiTheme="majorBidi" w:hAnsiTheme="majorBidi" w:cstheme="majorBidi"/>
                <w:sz w:val="28"/>
                <w:szCs w:val="28"/>
              </w:rPr>
              <w:t>borrowings</w:t>
            </w:r>
            <w:r w:rsidRPr="00666F28">
              <w:rPr>
                <w:rFonts w:asciiTheme="majorBidi" w:hAnsiTheme="majorBidi" w:cstheme="majorBidi"/>
                <w:sz w:val="28"/>
                <w:szCs w:val="28"/>
              </w:rPr>
              <w:t xml:space="preserve"> </w:t>
            </w:r>
            <w:r w:rsidRPr="00DC6F3D">
              <w:rPr>
                <w:rFonts w:asciiTheme="majorBidi" w:hAnsiTheme="majorBidi" w:cstheme="majorBidi"/>
                <w:color w:val="000000"/>
                <w:sz w:val="28"/>
                <w:szCs w:val="28"/>
              </w:rPr>
              <w:t>(see Note 2</w:t>
            </w:r>
            <w:r w:rsidR="00FE24B6">
              <w:rPr>
                <w:rFonts w:asciiTheme="majorBidi" w:hAnsiTheme="majorBidi" w:cstheme="majorBidi"/>
                <w:color w:val="000000"/>
                <w:sz w:val="28"/>
                <w:szCs w:val="28"/>
              </w:rPr>
              <w:t>4</w:t>
            </w:r>
            <w:r w:rsidRPr="00DC6F3D">
              <w:rPr>
                <w:rFonts w:asciiTheme="majorBidi" w:hAnsiTheme="majorBidi" w:cstheme="majorBidi"/>
                <w:color w:val="000000"/>
                <w:sz w:val="28"/>
                <w:szCs w:val="28"/>
              </w:rPr>
              <w:t>)</w:t>
            </w:r>
          </w:p>
        </w:tc>
        <w:tc>
          <w:tcPr>
            <w:tcW w:w="1260" w:type="dxa"/>
            <w:tcBorders>
              <w:bottom w:val="nil"/>
            </w:tcBorders>
            <w:shd w:val="clear" w:color="auto" w:fill="auto"/>
          </w:tcPr>
          <w:p w14:paraId="2CC9CC0F" w14:textId="2FDC361D" w:rsidR="002F6EB4" w:rsidRPr="00DF02D5" w:rsidRDefault="002F6EB4" w:rsidP="002F6EB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96,913</w:t>
            </w:r>
          </w:p>
        </w:tc>
        <w:tc>
          <w:tcPr>
            <w:tcW w:w="90" w:type="dxa"/>
            <w:tcBorders>
              <w:bottom w:val="nil"/>
            </w:tcBorders>
            <w:shd w:val="clear" w:color="auto" w:fill="auto"/>
          </w:tcPr>
          <w:p w14:paraId="54A623E7" w14:textId="77777777" w:rsidR="002F6EB4" w:rsidRPr="00DF02D5"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04BC4790" w14:textId="56EEC25F" w:rsidR="002F6EB4" w:rsidRPr="00DF02D5" w:rsidRDefault="00244FCE"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244FCE">
              <w:rPr>
                <w:rFonts w:asciiTheme="majorBidi" w:hAnsiTheme="majorBidi" w:cstheme="majorBidi"/>
                <w:sz w:val="28"/>
                <w:szCs w:val="28"/>
                <w:lang w:val="en-US"/>
              </w:rPr>
              <w:t>30,000</w:t>
            </w:r>
          </w:p>
        </w:tc>
        <w:tc>
          <w:tcPr>
            <w:tcW w:w="90" w:type="dxa"/>
          </w:tcPr>
          <w:p w14:paraId="46120F57"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3DE36701" w14:textId="1ACBE5CD" w:rsidR="002F6EB4" w:rsidRPr="00DF02D5" w:rsidRDefault="007A17A0" w:rsidP="002F6EB4">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7F36881"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2FFD0038" w14:textId="4E40A178" w:rsidR="002F6EB4" w:rsidRPr="00DF02D5" w:rsidRDefault="0045378A"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45378A">
              <w:rPr>
                <w:rFonts w:asciiTheme="majorBidi" w:hAnsiTheme="majorBidi" w:cstheme="majorBidi"/>
                <w:sz w:val="28"/>
                <w:szCs w:val="28"/>
                <w:lang w:val="en-US"/>
              </w:rPr>
              <w:t>126,913</w:t>
            </w:r>
          </w:p>
        </w:tc>
      </w:tr>
      <w:tr w:rsidR="00F0679A" w:rsidRPr="00DF02D5" w14:paraId="7E72FEE8" w14:textId="77777777" w:rsidTr="00B9033F">
        <w:trPr>
          <w:trHeight w:val="86"/>
        </w:trPr>
        <w:tc>
          <w:tcPr>
            <w:tcW w:w="3960" w:type="dxa"/>
            <w:shd w:val="clear" w:color="auto" w:fill="auto"/>
          </w:tcPr>
          <w:p w14:paraId="03662561" w14:textId="5291DC2D" w:rsidR="00F0679A" w:rsidRPr="00DC6F3D" w:rsidRDefault="004607F6" w:rsidP="002F6EB4">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 xml:space="preserve">Long-term </w:t>
            </w:r>
            <w:r w:rsidR="001B1132" w:rsidRPr="001B1132">
              <w:rPr>
                <w:rFonts w:asciiTheme="majorBidi" w:hAnsiTheme="majorBidi" w:cstheme="majorBidi"/>
                <w:color w:val="000000"/>
                <w:sz w:val="28"/>
                <w:szCs w:val="28"/>
              </w:rPr>
              <w:t>borrowings</w:t>
            </w:r>
            <w:r>
              <w:rPr>
                <w:rFonts w:asciiTheme="majorBidi" w:hAnsiTheme="majorBidi" w:cstheme="majorBidi"/>
                <w:color w:val="000000"/>
                <w:sz w:val="28"/>
                <w:szCs w:val="28"/>
              </w:rPr>
              <w:t xml:space="preserve"> (see Note 2</w:t>
            </w:r>
            <w:r w:rsidR="00FE24B6">
              <w:rPr>
                <w:rFonts w:asciiTheme="majorBidi" w:hAnsiTheme="majorBidi" w:cstheme="majorBidi"/>
                <w:color w:val="000000"/>
                <w:sz w:val="28"/>
                <w:szCs w:val="28"/>
              </w:rPr>
              <w:t>4</w:t>
            </w:r>
            <w:r>
              <w:rPr>
                <w:rFonts w:asciiTheme="majorBidi" w:hAnsiTheme="majorBidi" w:cstheme="majorBidi"/>
                <w:color w:val="000000"/>
                <w:sz w:val="28"/>
                <w:szCs w:val="28"/>
              </w:rPr>
              <w:t>)</w:t>
            </w:r>
          </w:p>
        </w:tc>
        <w:tc>
          <w:tcPr>
            <w:tcW w:w="1260" w:type="dxa"/>
            <w:tcBorders>
              <w:bottom w:val="nil"/>
            </w:tcBorders>
            <w:shd w:val="clear" w:color="auto" w:fill="auto"/>
          </w:tcPr>
          <w:p w14:paraId="00B4B8E2" w14:textId="2F3E562E" w:rsidR="00F0679A" w:rsidRDefault="004607F6" w:rsidP="002F6EB4">
            <w:pPr>
              <w:overflowPunct w:val="0"/>
              <w:autoSpaceDE w:val="0"/>
              <w:autoSpaceDN w:val="0"/>
              <w:adjustRightInd w:val="0"/>
              <w:snapToGrid w:val="0"/>
              <w:spacing w:line="240" w:lineRule="auto"/>
              <w:ind w:right="88"/>
              <w:jc w:val="right"/>
              <w:textAlignment w:val="baseline"/>
              <w:rPr>
                <w:rFonts w:asciiTheme="majorBidi" w:hAnsiTheme="majorBidi" w:cstheme="majorBidi"/>
                <w:sz w:val="28"/>
              </w:rPr>
            </w:pPr>
            <w:r>
              <w:rPr>
                <w:rFonts w:asciiTheme="majorBidi" w:hAnsiTheme="majorBidi" w:cstheme="majorBidi"/>
                <w:sz w:val="28"/>
              </w:rPr>
              <w:t>144,053</w:t>
            </w:r>
          </w:p>
        </w:tc>
        <w:tc>
          <w:tcPr>
            <w:tcW w:w="90" w:type="dxa"/>
            <w:tcBorders>
              <w:bottom w:val="nil"/>
            </w:tcBorders>
            <w:shd w:val="clear" w:color="auto" w:fill="auto"/>
          </w:tcPr>
          <w:p w14:paraId="302563E2" w14:textId="77777777" w:rsidR="00F0679A" w:rsidRPr="00DF02D5" w:rsidRDefault="00F0679A"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2575AE45" w14:textId="1FE63794" w:rsidR="00F0679A" w:rsidRPr="00DF02D5" w:rsidRDefault="008C5166"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C5166">
              <w:rPr>
                <w:rFonts w:asciiTheme="majorBidi" w:hAnsiTheme="majorBidi" w:cstheme="majorBidi"/>
                <w:sz w:val="28"/>
                <w:szCs w:val="28"/>
                <w:lang w:val="en-US"/>
              </w:rPr>
              <w:t>(60,400)</w:t>
            </w:r>
          </w:p>
        </w:tc>
        <w:tc>
          <w:tcPr>
            <w:tcW w:w="90" w:type="dxa"/>
          </w:tcPr>
          <w:p w14:paraId="2EAB51E4" w14:textId="77777777" w:rsidR="00F0679A" w:rsidRPr="00DF02D5" w:rsidRDefault="00F0679A"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7D71583A" w14:textId="1B3BAC76" w:rsidR="00F0679A" w:rsidRPr="00DF02D5" w:rsidRDefault="007A17A0" w:rsidP="002F6EB4">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0529AB4" w14:textId="77777777" w:rsidR="00F0679A" w:rsidRPr="00DF02D5" w:rsidRDefault="00F0679A"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7C059D5D" w14:textId="3734D4CC" w:rsidR="00F0679A" w:rsidRPr="00DF02D5" w:rsidRDefault="00A145FE"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A145FE">
              <w:rPr>
                <w:rFonts w:asciiTheme="majorBidi" w:hAnsiTheme="majorBidi" w:cstheme="majorBidi"/>
                <w:sz w:val="28"/>
                <w:szCs w:val="28"/>
                <w:lang w:val="en-US"/>
              </w:rPr>
              <w:t>83,653</w:t>
            </w:r>
          </w:p>
        </w:tc>
      </w:tr>
      <w:tr w:rsidR="002F6EB4" w:rsidRPr="00DF02D5" w14:paraId="498B55D0" w14:textId="77777777" w:rsidTr="00B9033F">
        <w:trPr>
          <w:trHeight w:val="86"/>
        </w:trPr>
        <w:tc>
          <w:tcPr>
            <w:tcW w:w="3960" w:type="dxa"/>
            <w:tcBorders>
              <w:bottom w:val="nil"/>
            </w:tcBorders>
          </w:tcPr>
          <w:p w14:paraId="0ECFAC52" w14:textId="70E51255" w:rsidR="002F6EB4" w:rsidRPr="00DF02D5" w:rsidRDefault="002F6EB4" w:rsidP="002F6EB4">
            <w:pPr>
              <w:spacing w:line="240" w:lineRule="auto"/>
              <w:ind w:left="350" w:right="-14" w:hanging="348"/>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bottom w:val="nil"/>
            </w:tcBorders>
          </w:tcPr>
          <w:p w14:paraId="501276DE" w14:textId="6AED59B3" w:rsidR="002F6EB4" w:rsidRPr="008C20E8" w:rsidRDefault="002F6EB4" w:rsidP="002F6EB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szCs w:val="28"/>
                <w:lang w:val="en-US"/>
              </w:rPr>
              <w:t>148,221</w:t>
            </w:r>
          </w:p>
        </w:tc>
        <w:tc>
          <w:tcPr>
            <w:tcW w:w="90" w:type="dxa"/>
            <w:tcBorders>
              <w:bottom w:val="nil"/>
            </w:tcBorders>
          </w:tcPr>
          <w:p w14:paraId="6F66FB83" w14:textId="77777777" w:rsidR="002F6EB4" w:rsidRPr="008C20E8"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CCBBAC3" w14:textId="44FC853B" w:rsidR="002F6EB4" w:rsidRPr="008C20E8" w:rsidRDefault="004364E0"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4364E0">
              <w:rPr>
                <w:rFonts w:asciiTheme="majorBidi" w:hAnsiTheme="majorBidi" w:cstheme="majorBidi"/>
                <w:sz w:val="28"/>
                <w:szCs w:val="28"/>
                <w:lang w:val="en-US"/>
              </w:rPr>
              <w:t>(19,613)</w:t>
            </w:r>
          </w:p>
        </w:tc>
        <w:tc>
          <w:tcPr>
            <w:tcW w:w="90" w:type="dxa"/>
          </w:tcPr>
          <w:p w14:paraId="0EC8B385" w14:textId="77777777" w:rsidR="002F6EB4" w:rsidRPr="008C20E8"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449B9F47" w14:textId="4967841B" w:rsidR="002F6EB4" w:rsidRPr="008C20E8" w:rsidRDefault="00774D17" w:rsidP="002F6EB4">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sidRPr="00774D17">
              <w:rPr>
                <w:rFonts w:asciiTheme="majorBidi" w:hAnsiTheme="majorBidi" w:cstheme="majorBidi"/>
                <w:sz w:val="28"/>
                <w:szCs w:val="28"/>
              </w:rPr>
              <w:t>9,388</w:t>
            </w:r>
          </w:p>
        </w:tc>
        <w:tc>
          <w:tcPr>
            <w:tcW w:w="90" w:type="dxa"/>
          </w:tcPr>
          <w:p w14:paraId="213A35D8" w14:textId="77777777" w:rsidR="002F6EB4" w:rsidRPr="008C20E8"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51306B25" w14:textId="62751FE0" w:rsidR="002F6EB4" w:rsidRPr="008C20E8" w:rsidRDefault="00547CB8"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547CB8">
              <w:rPr>
                <w:rFonts w:asciiTheme="majorBidi" w:hAnsiTheme="majorBidi" w:cstheme="majorBidi"/>
                <w:sz w:val="28"/>
                <w:szCs w:val="28"/>
                <w:lang w:val="en-US"/>
              </w:rPr>
              <w:t>137,996</w:t>
            </w:r>
          </w:p>
        </w:tc>
      </w:tr>
      <w:tr w:rsidR="00CA47E9" w:rsidRPr="00206169" w14:paraId="28519CA5" w14:textId="77777777" w:rsidTr="00B9033F">
        <w:trPr>
          <w:trHeight w:hRule="exact" w:val="315"/>
        </w:trPr>
        <w:tc>
          <w:tcPr>
            <w:tcW w:w="3960" w:type="dxa"/>
            <w:tcBorders>
              <w:bottom w:val="nil"/>
            </w:tcBorders>
          </w:tcPr>
          <w:p w14:paraId="0167F192" w14:textId="77777777" w:rsidR="00CA47E9" w:rsidRPr="00206169" w:rsidRDefault="00CA47E9" w:rsidP="00CA47E9">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0BAB1BD3" w14:textId="77777777" w:rsidR="00CA47E9" w:rsidRPr="00206169" w:rsidRDefault="00CA47E9" w:rsidP="00CA47E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3E572075" w14:textId="77777777" w:rsidR="00CA47E9" w:rsidRPr="00206169" w:rsidRDefault="00CA47E9" w:rsidP="00CA47E9">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2F84ED54" w14:textId="77777777" w:rsidR="00CA47E9" w:rsidRPr="00206169" w:rsidRDefault="00CA47E9" w:rsidP="00CA47E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19916FF5" w14:textId="77777777" w:rsidR="00CA47E9" w:rsidRPr="00206169"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7B80C592" w14:textId="77777777" w:rsidR="00CA47E9" w:rsidRPr="00206169" w:rsidRDefault="00CA47E9" w:rsidP="00CA47E9">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16285B64" w14:textId="77777777" w:rsidR="00CA47E9" w:rsidRPr="00206169"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2546CDCB" w14:textId="77777777" w:rsidR="00CA47E9" w:rsidRPr="00206169" w:rsidRDefault="00CA47E9" w:rsidP="00CA47E9">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CA47E9" w:rsidRPr="00DF02D5" w14:paraId="444338AD" w14:textId="77777777" w:rsidTr="00B9033F">
        <w:trPr>
          <w:trHeight w:hRule="exact" w:val="342"/>
        </w:trPr>
        <w:tc>
          <w:tcPr>
            <w:tcW w:w="3960" w:type="dxa"/>
          </w:tcPr>
          <w:p w14:paraId="5DF32CBF" w14:textId="77777777" w:rsidR="00CA47E9" w:rsidRPr="00DF02D5" w:rsidRDefault="00CA47E9" w:rsidP="00CA47E9">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55088E2D" w14:textId="77777777" w:rsidR="00CA47E9" w:rsidRPr="0081606B" w:rsidRDefault="00CA47E9" w:rsidP="0081606B">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A47E9" w:rsidRPr="00DF02D5" w14:paraId="46DE7EED" w14:textId="77777777" w:rsidTr="00B9033F">
        <w:trPr>
          <w:trHeight w:hRule="exact" w:val="369"/>
        </w:trPr>
        <w:tc>
          <w:tcPr>
            <w:tcW w:w="3960" w:type="dxa"/>
          </w:tcPr>
          <w:p w14:paraId="61E22701"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3BFF2941" w14:textId="77777777" w:rsidR="00CA47E9" w:rsidRPr="00DF02D5" w:rsidRDefault="00CA47E9" w:rsidP="00CA47E9">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CA47E9" w:rsidRPr="00DF02D5" w14:paraId="44685170" w14:textId="77777777" w:rsidTr="00B9033F">
        <w:trPr>
          <w:trHeight w:val="86"/>
        </w:trPr>
        <w:tc>
          <w:tcPr>
            <w:tcW w:w="3960" w:type="dxa"/>
          </w:tcPr>
          <w:p w14:paraId="60B81B8B"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2058E59" w14:textId="77777777" w:rsidR="00CA47E9" w:rsidRPr="00DF02D5" w:rsidRDefault="00CA47E9" w:rsidP="00CA47E9">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7A32A08E" w14:textId="77777777" w:rsidR="00CA47E9" w:rsidRPr="00DF02D5" w:rsidRDefault="00CA47E9" w:rsidP="00CA47E9">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3465895" w14:textId="77777777"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CC0FC4F"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529C34AC" w14:textId="77777777" w:rsidR="00CA47E9" w:rsidRPr="00DF02D5" w:rsidRDefault="00CA47E9" w:rsidP="00CA47E9">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4D9D9063"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0B90101" w14:textId="77777777" w:rsidR="00CA47E9" w:rsidRPr="00DF02D5" w:rsidRDefault="00CA47E9" w:rsidP="00CA47E9">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CA47E9" w:rsidRPr="00DF02D5" w14:paraId="74A8D318" w14:textId="77777777" w:rsidTr="00B9033F">
        <w:trPr>
          <w:trHeight w:val="86"/>
        </w:trPr>
        <w:tc>
          <w:tcPr>
            <w:tcW w:w="3960" w:type="dxa"/>
          </w:tcPr>
          <w:p w14:paraId="710919DD"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1260" w:type="dxa"/>
            <w:tcBorders>
              <w:bottom w:val="nil"/>
            </w:tcBorders>
          </w:tcPr>
          <w:p w14:paraId="05322DDF" w14:textId="77777777" w:rsidR="00CA47E9" w:rsidRPr="00DF02D5" w:rsidRDefault="00CA47E9" w:rsidP="00CA47E9">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71167DC7" w14:textId="77777777" w:rsidR="00CA47E9" w:rsidRPr="00DF02D5" w:rsidRDefault="00CA47E9" w:rsidP="00CA47E9">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06E43D39" w14:textId="77777777"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7D0D65FB"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060E49D2" w14:textId="77777777" w:rsidR="00CA47E9" w:rsidRPr="00DF02D5" w:rsidRDefault="00CA47E9" w:rsidP="00CA47E9">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6D32A5AC"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4B0AB404" w14:textId="77777777" w:rsidR="00CA47E9" w:rsidRPr="00DF02D5" w:rsidRDefault="00CA47E9" w:rsidP="00CA47E9">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lang w:val="en-US"/>
              </w:rPr>
              <w:t>31 December</w:t>
            </w:r>
          </w:p>
        </w:tc>
      </w:tr>
      <w:tr w:rsidR="00CA47E9" w:rsidRPr="00DF02D5" w14:paraId="7C30E547" w14:textId="77777777" w:rsidTr="00B9033F">
        <w:trPr>
          <w:trHeight w:val="86"/>
        </w:trPr>
        <w:tc>
          <w:tcPr>
            <w:tcW w:w="3960" w:type="dxa"/>
          </w:tcPr>
          <w:p w14:paraId="0BB7312A"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0DE5CC09" w14:textId="5DA2DFBE" w:rsidR="00CA47E9" w:rsidRPr="00DF02D5" w:rsidRDefault="00CA47E9" w:rsidP="00CA47E9">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F6EB4">
              <w:rPr>
                <w:rFonts w:asciiTheme="majorBidi" w:hAnsiTheme="majorBidi" w:cstheme="majorBidi"/>
                <w:color w:val="000000"/>
                <w:sz w:val="28"/>
                <w:szCs w:val="28"/>
              </w:rPr>
              <w:t>4</w:t>
            </w:r>
          </w:p>
        </w:tc>
        <w:tc>
          <w:tcPr>
            <w:tcW w:w="90" w:type="dxa"/>
            <w:tcBorders>
              <w:bottom w:val="nil"/>
            </w:tcBorders>
          </w:tcPr>
          <w:p w14:paraId="43D13C74" w14:textId="77777777" w:rsidR="00CA47E9" w:rsidRPr="00DF02D5" w:rsidRDefault="00CA47E9" w:rsidP="00CA47E9">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4D08F70C" w14:textId="77777777"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BFA5715"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7DEBA4A8" w14:textId="77777777" w:rsidR="00CA47E9" w:rsidRPr="00DF02D5" w:rsidRDefault="00CA47E9" w:rsidP="00CA47E9">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418ADC0"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51CE8E2B" w14:textId="425374C4" w:rsidR="00CA47E9" w:rsidRPr="00DF02D5" w:rsidRDefault="00CA47E9" w:rsidP="00CA47E9">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w:t>
            </w:r>
            <w:r w:rsidR="002F6EB4">
              <w:rPr>
                <w:rFonts w:asciiTheme="majorBidi" w:hAnsiTheme="majorBidi" w:cstheme="majorBidi"/>
                <w:color w:val="000000"/>
                <w:sz w:val="28"/>
                <w:szCs w:val="28"/>
              </w:rPr>
              <w:t>4</w:t>
            </w:r>
          </w:p>
        </w:tc>
      </w:tr>
      <w:tr w:rsidR="002F6EB4" w:rsidRPr="00DF02D5" w14:paraId="2061BF0B" w14:textId="77777777" w:rsidTr="00EF44D5">
        <w:trPr>
          <w:trHeight w:val="86"/>
        </w:trPr>
        <w:tc>
          <w:tcPr>
            <w:tcW w:w="3960" w:type="dxa"/>
          </w:tcPr>
          <w:p w14:paraId="7AD8D6F1" w14:textId="73676BDE" w:rsidR="002F6EB4" w:rsidRPr="00DF02D5" w:rsidRDefault="002F6EB4" w:rsidP="002F6EB4">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Short-term</w:t>
            </w:r>
            <w:r w:rsidRPr="001B1132">
              <w:rPr>
                <w:rFonts w:asciiTheme="majorBidi" w:hAnsiTheme="majorBidi" w:cstheme="majorBidi"/>
                <w:sz w:val="28"/>
                <w:szCs w:val="28"/>
              </w:rPr>
              <w:t xml:space="preserve"> </w:t>
            </w:r>
            <w:r w:rsidR="001B1132" w:rsidRPr="001B1132">
              <w:rPr>
                <w:rFonts w:asciiTheme="majorBidi" w:hAnsiTheme="majorBidi" w:cstheme="majorBidi"/>
                <w:sz w:val="28"/>
                <w:szCs w:val="28"/>
              </w:rPr>
              <w:t>borrowings</w:t>
            </w:r>
            <w:r w:rsidRPr="001B1132">
              <w:rPr>
                <w:rFonts w:asciiTheme="majorBidi" w:hAnsiTheme="majorBidi" w:cstheme="majorBidi"/>
                <w:sz w:val="28"/>
                <w:szCs w:val="28"/>
              </w:rPr>
              <w:t xml:space="preserve"> </w:t>
            </w:r>
            <w:r w:rsidRPr="0049635C">
              <w:rPr>
                <w:rFonts w:asciiTheme="majorBidi" w:hAnsiTheme="majorBidi" w:cstheme="majorBidi"/>
                <w:color w:val="000000"/>
                <w:sz w:val="28"/>
                <w:szCs w:val="28"/>
              </w:rPr>
              <w:t>(see Note 2</w:t>
            </w:r>
            <w:r w:rsidR="008113FB">
              <w:rPr>
                <w:rFonts w:asciiTheme="majorBidi" w:hAnsiTheme="majorBidi" w:cstheme="majorBidi"/>
                <w:color w:val="000000"/>
                <w:sz w:val="28"/>
                <w:szCs w:val="28"/>
              </w:rPr>
              <w:t>4</w:t>
            </w:r>
            <w:r w:rsidRPr="0049635C">
              <w:rPr>
                <w:rFonts w:asciiTheme="majorBidi" w:hAnsiTheme="majorBidi" w:cstheme="majorBidi"/>
                <w:color w:val="000000"/>
                <w:sz w:val="28"/>
                <w:szCs w:val="28"/>
              </w:rPr>
              <w:t>)</w:t>
            </w:r>
          </w:p>
        </w:tc>
        <w:tc>
          <w:tcPr>
            <w:tcW w:w="1260" w:type="dxa"/>
            <w:tcBorders>
              <w:top w:val="nil"/>
              <w:bottom w:val="nil"/>
            </w:tcBorders>
          </w:tcPr>
          <w:p w14:paraId="6BBAC905" w14:textId="5FFA432E" w:rsidR="002F6EB4" w:rsidRPr="00DF02D5" w:rsidRDefault="002F6EB4" w:rsidP="002F6EB4">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81,990</w:t>
            </w:r>
          </w:p>
        </w:tc>
        <w:tc>
          <w:tcPr>
            <w:tcW w:w="90" w:type="dxa"/>
            <w:tcBorders>
              <w:top w:val="nil"/>
              <w:bottom w:val="nil"/>
            </w:tcBorders>
            <w:vAlign w:val="bottom"/>
          </w:tcPr>
          <w:p w14:paraId="77BEAD30" w14:textId="77777777" w:rsidR="002F6EB4" w:rsidRPr="00DF02D5" w:rsidRDefault="002F6EB4" w:rsidP="002F6EB4">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Pr>
          <w:p w14:paraId="69070BB0" w14:textId="3C1840FD" w:rsidR="002F6EB4" w:rsidRPr="00DF02D5" w:rsidRDefault="00883D02" w:rsidP="002F6EB4">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270</w:t>
            </w:r>
          </w:p>
        </w:tc>
        <w:tc>
          <w:tcPr>
            <w:tcW w:w="90" w:type="dxa"/>
            <w:vAlign w:val="bottom"/>
          </w:tcPr>
          <w:p w14:paraId="4E584584" w14:textId="77777777" w:rsidR="002F6EB4" w:rsidRPr="00DF02D5" w:rsidRDefault="002F6EB4" w:rsidP="002F6EB4">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2B6FA5FB" w14:textId="588872FE" w:rsidR="002F6EB4" w:rsidRPr="00DF02D5" w:rsidRDefault="00A80DD4" w:rsidP="002F6EB4">
            <w:pPr>
              <w:tabs>
                <w:tab w:val="decimal" w:pos="510"/>
              </w:tabs>
              <w:snapToGrid w:val="0"/>
              <w:spacing w:line="240" w:lineRule="auto"/>
              <w:ind w:right="113"/>
              <w:jc w:val="right"/>
              <w:rPr>
                <w:rFonts w:asciiTheme="majorBidi" w:hAnsiTheme="majorBidi" w:cstheme="majorBidi"/>
                <w:sz w:val="28"/>
                <w:cs/>
              </w:rPr>
            </w:pPr>
            <w:r>
              <w:rPr>
                <w:rFonts w:asciiTheme="majorBidi" w:hAnsiTheme="majorBidi" w:cstheme="majorBidi"/>
                <w:sz w:val="28"/>
              </w:rPr>
              <w:t>-</w:t>
            </w:r>
          </w:p>
        </w:tc>
        <w:tc>
          <w:tcPr>
            <w:tcW w:w="90" w:type="dxa"/>
            <w:vAlign w:val="bottom"/>
          </w:tcPr>
          <w:p w14:paraId="753F5D88" w14:textId="77777777" w:rsidR="002F6EB4" w:rsidRPr="00DF02D5" w:rsidRDefault="002F6EB4" w:rsidP="002F6EB4">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Pr>
          <w:p w14:paraId="1AF411F6" w14:textId="57857530" w:rsidR="002F6EB4" w:rsidRPr="00DF02D5" w:rsidRDefault="00B674D1" w:rsidP="002F6EB4">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82,260</w:t>
            </w:r>
          </w:p>
        </w:tc>
      </w:tr>
      <w:tr w:rsidR="002F6EB4" w:rsidRPr="00DF02D5" w14:paraId="66950EC0" w14:textId="77777777" w:rsidTr="00B9033F">
        <w:trPr>
          <w:trHeight w:val="86"/>
        </w:trPr>
        <w:tc>
          <w:tcPr>
            <w:tcW w:w="3960" w:type="dxa"/>
            <w:tcBorders>
              <w:bottom w:val="nil"/>
            </w:tcBorders>
          </w:tcPr>
          <w:p w14:paraId="60EAD712" w14:textId="5B8A0BDF" w:rsidR="002F6EB4" w:rsidRPr="00DF02D5" w:rsidRDefault="002F6EB4" w:rsidP="002F6EB4">
            <w:pPr>
              <w:spacing w:line="240" w:lineRule="auto"/>
              <w:ind w:left="182" w:right="-14" w:hanging="180"/>
              <w:rPr>
                <w:rFonts w:asciiTheme="majorBidi" w:hAnsiTheme="majorBidi" w:cstheme="majorBidi"/>
                <w:b/>
                <w:bCs/>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top w:val="nil"/>
              <w:bottom w:val="nil"/>
            </w:tcBorders>
          </w:tcPr>
          <w:p w14:paraId="2C49B1B8" w14:textId="7C748883" w:rsidR="002F6EB4" w:rsidRPr="00DF02D5" w:rsidRDefault="002F6EB4" w:rsidP="002F6EB4">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4,630</w:t>
            </w:r>
          </w:p>
        </w:tc>
        <w:tc>
          <w:tcPr>
            <w:tcW w:w="90" w:type="dxa"/>
            <w:tcBorders>
              <w:top w:val="nil"/>
              <w:bottom w:val="nil"/>
            </w:tcBorders>
          </w:tcPr>
          <w:p w14:paraId="2233B411" w14:textId="77777777" w:rsidR="002F6EB4" w:rsidRPr="00DF02D5"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348FA9F2" w14:textId="0B145CA7" w:rsidR="002F6EB4" w:rsidRPr="00DF02D5" w:rsidRDefault="00DC329E"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(5,261)</w:t>
            </w:r>
          </w:p>
        </w:tc>
        <w:tc>
          <w:tcPr>
            <w:tcW w:w="90" w:type="dxa"/>
            <w:tcBorders>
              <w:bottom w:val="nil"/>
            </w:tcBorders>
          </w:tcPr>
          <w:p w14:paraId="0677847B"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322214D0" w14:textId="31DAE2B2" w:rsidR="002F6EB4" w:rsidRPr="00AA7683" w:rsidRDefault="00A80DD4" w:rsidP="002F6EB4">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4,259</w:t>
            </w:r>
          </w:p>
        </w:tc>
        <w:tc>
          <w:tcPr>
            <w:tcW w:w="90" w:type="dxa"/>
            <w:tcBorders>
              <w:bottom w:val="nil"/>
            </w:tcBorders>
          </w:tcPr>
          <w:p w14:paraId="608536E4" w14:textId="77777777" w:rsidR="002F6EB4" w:rsidRPr="00AA7683" w:rsidRDefault="002F6EB4" w:rsidP="002F6EB4">
            <w:pPr>
              <w:tabs>
                <w:tab w:val="decimal" w:pos="1023"/>
              </w:tabs>
              <w:snapToGrid w:val="0"/>
              <w:spacing w:line="240" w:lineRule="auto"/>
              <w:ind w:right="88"/>
              <w:jc w:val="right"/>
              <w:rPr>
                <w:rFonts w:asciiTheme="majorBidi" w:hAnsiTheme="majorBidi" w:cstheme="majorBidi"/>
                <w:sz w:val="28"/>
                <w:cs/>
              </w:rPr>
            </w:pPr>
          </w:p>
        </w:tc>
        <w:tc>
          <w:tcPr>
            <w:tcW w:w="1171" w:type="dxa"/>
            <w:tcBorders>
              <w:bottom w:val="nil"/>
            </w:tcBorders>
          </w:tcPr>
          <w:p w14:paraId="7197C608" w14:textId="08D7EDBB" w:rsidR="002F6EB4" w:rsidRPr="00AA7683" w:rsidRDefault="002E7AE9" w:rsidP="002F6EB4">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3,628</w:t>
            </w:r>
          </w:p>
        </w:tc>
      </w:tr>
    </w:tbl>
    <w:p w14:paraId="4E77497E" w14:textId="77777777" w:rsidR="004F24C9" w:rsidRDefault="004F24C9">
      <w:r>
        <w:br w:type="page"/>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1962A6" w:rsidRPr="00DF02D5" w14:paraId="278CD367" w14:textId="77777777" w:rsidTr="00B9033F">
        <w:trPr>
          <w:trHeight w:hRule="exact" w:val="369"/>
        </w:trPr>
        <w:tc>
          <w:tcPr>
            <w:tcW w:w="3960" w:type="dxa"/>
          </w:tcPr>
          <w:p w14:paraId="7F63C0AD"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30E3A063" w14:textId="77777777" w:rsidR="001962A6" w:rsidRPr="00DF02D5" w:rsidRDefault="001962A6" w:rsidP="001962A6">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1962A6" w:rsidRPr="00DF02D5" w14:paraId="2B5F445C" w14:textId="77777777" w:rsidTr="00B9033F">
        <w:trPr>
          <w:trHeight w:hRule="exact" w:val="360"/>
        </w:trPr>
        <w:tc>
          <w:tcPr>
            <w:tcW w:w="3960" w:type="dxa"/>
          </w:tcPr>
          <w:p w14:paraId="6096DD4C"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6B4A65F"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Pr="00DF02D5">
              <w:rPr>
                <w:rFonts w:asciiTheme="majorBidi" w:hAnsiTheme="majorBidi" w:cstheme="majorBidi"/>
                <w:sz w:val="28"/>
                <w:szCs w:val="28"/>
              </w:rPr>
              <w:t>financial statements</w:t>
            </w:r>
          </w:p>
        </w:tc>
      </w:tr>
      <w:tr w:rsidR="001962A6" w:rsidRPr="00DF02D5" w14:paraId="7A99C26B" w14:textId="77777777" w:rsidTr="00B9033F">
        <w:trPr>
          <w:trHeight w:hRule="exact" w:val="370"/>
        </w:trPr>
        <w:tc>
          <w:tcPr>
            <w:tcW w:w="3960" w:type="dxa"/>
          </w:tcPr>
          <w:p w14:paraId="00CE3998"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02842A3B"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2354BAC8" w14:textId="77777777" w:rsidR="001962A6" w:rsidRPr="00DF02D5" w:rsidRDefault="001962A6" w:rsidP="001962A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048E431E"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60B1806B" w14:textId="77777777" w:rsidR="001962A6" w:rsidRPr="00DF02D5" w:rsidRDefault="001962A6" w:rsidP="001962A6">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14987901" w14:textId="77777777" w:rsidR="001962A6" w:rsidRPr="00DF02D5" w:rsidRDefault="001962A6" w:rsidP="001962A6">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3866DB5A"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5CF9EA2E"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1962A6" w:rsidRPr="00DF02D5" w14:paraId="1ABDF902" w14:textId="77777777" w:rsidTr="00B9033F">
        <w:trPr>
          <w:trHeight w:hRule="exact" w:val="342"/>
        </w:trPr>
        <w:tc>
          <w:tcPr>
            <w:tcW w:w="3960" w:type="dxa"/>
          </w:tcPr>
          <w:p w14:paraId="77C48FA9"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4AC82BEC"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7C49DB5E" w14:textId="77777777" w:rsidR="001962A6" w:rsidRPr="00DF02D5" w:rsidRDefault="001962A6" w:rsidP="001962A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38718ECC"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77800671"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05841132"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36944D42"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264A940"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r>
              <w:rPr>
                <w:rFonts w:asciiTheme="majorBidi" w:hAnsiTheme="majorBidi" w:cstheme="majorBidi"/>
                <w:color w:val="000000"/>
                <w:sz w:val="28"/>
                <w:lang w:val="en-US"/>
              </w:rPr>
              <w:t>31 December</w:t>
            </w:r>
          </w:p>
        </w:tc>
      </w:tr>
      <w:tr w:rsidR="002F6EB4" w:rsidRPr="00DF02D5" w14:paraId="35A1A165" w14:textId="77777777" w:rsidTr="00B9033F">
        <w:trPr>
          <w:trHeight w:val="297"/>
        </w:trPr>
        <w:tc>
          <w:tcPr>
            <w:tcW w:w="3960" w:type="dxa"/>
          </w:tcPr>
          <w:p w14:paraId="050685D7" w14:textId="77777777" w:rsidR="002F6EB4" w:rsidRPr="00DF02D5" w:rsidRDefault="002F6EB4" w:rsidP="002F6EB4">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664940DA" w14:textId="1AD46529" w:rsidR="002F6EB4" w:rsidRPr="0058651E" w:rsidRDefault="002F6EB4" w:rsidP="002F6EB4">
            <w:pPr>
              <w:spacing w:line="240" w:lineRule="auto"/>
              <w:ind w:right="-14"/>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2023</w:t>
            </w:r>
          </w:p>
        </w:tc>
        <w:tc>
          <w:tcPr>
            <w:tcW w:w="90" w:type="dxa"/>
          </w:tcPr>
          <w:p w14:paraId="2349CA6E" w14:textId="77777777" w:rsidR="002F6EB4" w:rsidRPr="00DF02D5" w:rsidRDefault="002F6EB4" w:rsidP="002F6EB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60E7B2A1" w14:textId="79407D32" w:rsidR="002F6EB4" w:rsidRPr="00DF02D5" w:rsidRDefault="002F6EB4" w:rsidP="002F6EB4">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Activities</w:t>
            </w:r>
          </w:p>
        </w:tc>
        <w:tc>
          <w:tcPr>
            <w:tcW w:w="90" w:type="dxa"/>
          </w:tcPr>
          <w:p w14:paraId="33BCAE12" w14:textId="77777777" w:rsidR="002F6EB4" w:rsidRPr="00DF02D5" w:rsidRDefault="002F6EB4" w:rsidP="002F6EB4">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686EAB5F" w14:textId="0D996501" w:rsidR="002F6EB4" w:rsidRPr="00DF02D5" w:rsidRDefault="002F6EB4" w:rsidP="002F6EB4">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78B15C9C" w14:textId="77777777" w:rsidR="002F6EB4" w:rsidRPr="00DF02D5" w:rsidRDefault="002F6EB4" w:rsidP="002F6EB4">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73ACB9A" w14:textId="2042BDF1" w:rsidR="002F6EB4" w:rsidRPr="00DF02D5" w:rsidRDefault="002F6EB4" w:rsidP="002F6EB4">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2023</w:t>
            </w:r>
          </w:p>
        </w:tc>
      </w:tr>
      <w:tr w:rsidR="00CB7EC9" w:rsidRPr="00DF02D5" w14:paraId="5688A28F" w14:textId="77777777">
        <w:trPr>
          <w:trHeight w:hRule="exact" w:val="352"/>
        </w:trPr>
        <w:tc>
          <w:tcPr>
            <w:tcW w:w="3960" w:type="dxa"/>
          </w:tcPr>
          <w:p w14:paraId="14B9805A" w14:textId="5E612F28" w:rsidR="00CB7EC9" w:rsidRPr="00DF02D5" w:rsidRDefault="00CB7EC9" w:rsidP="00CB7EC9">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S</w:t>
            </w:r>
            <w:r w:rsidRPr="00FA5E12">
              <w:rPr>
                <w:rFonts w:asciiTheme="majorBidi" w:hAnsiTheme="majorBidi" w:cstheme="majorBidi"/>
                <w:color w:val="000000"/>
                <w:sz w:val="28"/>
                <w:szCs w:val="28"/>
              </w:rPr>
              <w:t xml:space="preserve">hort-term </w:t>
            </w:r>
            <w:r w:rsidR="001B1132" w:rsidRPr="001B1132">
              <w:rPr>
                <w:rFonts w:asciiTheme="majorBidi" w:hAnsiTheme="majorBidi" w:cstheme="majorBidi"/>
                <w:sz w:val="28"/>
                <w:szCs w:val="28"/>
              </w:rPr>
              <w:t>borrowings</w:t>
            </w:r>
            <w:r w:rsidRPr="001B1132">
              <w:rPr>
                <w:rFonts w:asciiTheme="majorBidi" w:hAnsiTheme="majorBidi" w:cstheme="majorBidi"/>
                <w:sz w:val="28"/>
                <w:szCs w:val="28"/>
              </w:rPr>
              <w:t xml:space="preserve"> </w:t>
            </w:r>
            <w:r w:rsidRPr="005A2809">
              <w:rPr>
                <w:rFonts w:asciiTheme="majorBidi" w:hAnsiTheme="majorBidi" w:cstheme="majorBidi"/>
                <w:color w:val="000000"/>
                <w:sz w:val="28"/>
                <w:szCs w:val="28"/>
              </w:rPr>
              <w:t>from financial institution</w:t>
            </w:r>
          </w:p>
        </w:tc>
        <w:tc>
          <w:tcPr>
            <w:tcW w:w="1260" w:type="dxa"/>
            <w:vAlign w:val="bottom"/>
          </w:tcPr>
          <w:p w14:paraId="2B7DBC50" w14:textId="207310AE" w:rsidR="00CB7EC9" w:rsidRPr="00DF02D5" w:rsidRDefault="00CB7EC9" w:rsidP="00CB7EC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E90357">
              <w:rPr>
                <w:rFonts w:asciiTheme="majorBidi" w:hAnsiTheme="majorBidi" w:cstheme="majorBidi"/>
                <w:sz w:val="28"/>
              </w:rPr>
              <w:t>75,000</w:t>
            </w:r>
          </w:p>
        </w:tc>
        <w:tc>
          <w:tcPr>
            <w:tcW w:w="90" w:type="dxa"/>
          </w:tcPr>
          <w:p w14:paraId="11AE04B5" w14:textId="77777777" w:rsidR="00CB7EC9" w:rsidRPr="00DF02D5" w:rsidRDefault="00CB7EC9" w:rsidP="00CB7EC9">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5BF75DB5" w14:textId="7953A272" w:rsidR="00CB7EC9" w:rsidRPr="00DF02D5" w:rsidRDefault="00CB7EC9" w:rsidP="00CB7EC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(75,000)</w:t>
            </w:r>
          </w:p>
        </w:tc>
        <w:tc>
          <w:tcPr>
            <w:tcW w:w="90" w:type="dxa"/>
            <w:vAlign w:val="bottom"/>
          </w:tcPr>
          <w:p w14:paraId="3BD2CD4F" w14:textId="77777777" w:rsidR="00CB7EC9" w:rsidRPr="00DF02D5" w:rsidRDefault="00CB7EC9" w:rsidP="00CB7EC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211B2066" w14:textId="188BFB4F" w:rsidR="00CB7EC9" w:rsidRPr="00DF02D5" w:rsidRDefault="00CB7EC9" w:rsidP="00FA402B">
            <w:pPr>
              <w:tabs>
                <w:tab w:val="decimal" w:pos="510"/>
              </w:tabs>
              <w:snapToGrid w:val="0"/>
              <w:spacing w:line="240" w:lineRule="auto"/>
              <w:ind w:right="96"/>
              <w:jc w:val="right"/>
              <w:rPr>
                <w:rFonts w:asciiTheme="majorBidi" w:hAnsiTheme="majorBidi" w:cstheme="majorBidi"/>
                <w:color w:val="000000"/>
                <w:sz w:val="28"/>
                <w:szCs w:val="28"/>
              </w:rPr>
            </w:pPr>
            <w:r>
              <w:rPr>
                <w:rFonts w:asciiTheme="majorBidi" w:hAnsiTheme="majorBidi" w:cstheme="majorBidi"/>
                <w:sz w:val="28"/>
              </w:rPr>
              <w:t>-</w:t>
            </w:r>
          </w:p>
        </w:tc>
        <w:tc>
          <w:tcPr>
            <w:tcW w:w="90" w:type="dxa"/>
            <w:vAlign w:val="bottom"/>
          </w:tcPr>
          <w:p w14:paraId="28B6B496" w14:textId="77777777" w:rsidR="00CB7EC9" w:rsidRPr="00DF02D5" w:rsidRDefault="00CB7EC9" w:rsidP="00CB7EC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043A9592" w14:textId="4D34BDF8" w:rsidR="00CB7EC9" w:rsidRPr="00DF02D5" w:rsidRDefault="00CB7EC9" w:rsidP="00CB7EC9">
            <w:pPr>
              <w:tabs>
                <w:tab w:val="decimal" w:pos="1049"/>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w:t>
            </w:r>
          </w:p>
        </w:tc>
      </w:tr>
      <w:tr w:rsidR="002F6EB4" w:rsidRPr="00DF02D5" w14:paraId="39B8B982" w14:textId="77777777" w:rsidTr="00B9033F">
        <w:trPr>
          <w:trHeight w:val="86"/>
        </w:trPr>
        <w:tc>
          <w:tcPr>
            <w:tcW w:w="3960" w:type="dxa"/>
            <w:shd w:val="clear" w:color="auto" w:fill="auto"/>
          </w:tcPr>
          <w:p w14:paraId="03A3136D" w14:textId="4E69806F" w:rsidR="002F6EB4" w:rsidRPr="009531B2" w:rsidRDefault="002F6EB4" w:rsidP="002F6EB4">
            <w:pPr>
              <w:spacing w:line="240" w:lineRule="auto"/>
              <w:ind w:left="350" w:right="-14" w:hanging="348"/>
              <w:rPr>
                <w:rFonts w:asciiTheme="majorBidi" w:hAnsiTheme="majorBidi" w:cstheme="majorBidi"/>
                <w:color w:val="000000"/>
                <w:sz w:val="28"/>
                <w:szCs w:val="28"/>
              </w:rPr>
            </w:pPr>
            <w:r w:rsidRPr="009531B2">
              <w:rPr>
                <w:rFonts w:asciiTheme="majorBidi" w:hAnsiTheme="majorBidi" w:cstheme="majorBidi"/>
                <w:color w:val="000000"/>
                <w:sz w:val="28"/>
                <w:szCs w:val="28"/>
              </w:rPr>
              <w:t xml:space="preserve">Short-term </w:t>
            </w:r>
            <w:r w:rsidR="001B1132" w:rsidRPr="001B1132">
              <w:rPr>
                <w:rFonts w:asciiTheme="majorBidi" w:hAnsiTheme="majorBidi" w:cstheme="majorBidi"/>
                <w:sz w:val="28"/>
                <w:szCs w:val="28"/>
              </w:rPr>
              <w:t>borrowings</w:t>
            </w:r>
            <w:r w:rsidRPr="001B1132">
              <w:rPr>
                <w:rFonts w:asciiTheme="majorBidi" w:hAnsiTheme="majorBidi" w:cstheme="majorBidi"/>
                <w:sz w:val="28"/>
                <w:szCs w:val="28"/>
              </w:rPr>
              <w:t xml:space="preserve"> </w:t>
            </w:r>
            <w:r w:rsidRPr="009531B2">
              <w:rPr>
                <w:rFonts w:asciiTheme="majorBidi" w:hAnsiTheme="majorBidi" w:cstheme="majorBidi"/>
                <w:color w:val="000000"/>
                <w:sz w:val="28"/>
                <w:szCs w:val="28"/>
              </w:rPr>
              <w:t>(see Note 2</w:t>
            </w:r>
            <w:r w:rsidR="008113FB">
              <w:rPr>
                <w:rFonts w:asciiTheme="majorBidi" w:hAnsiTheme="majorBidi" w:cstheme="majorBidi"/>
                <w:color w:val="000000"/>
                <w:sz w:val="28"/>
                <w:szCs w:val="28"/>
              </w:rPr>
              <w:t>4</w:t>
            </w:r>
            <w:r w:rsidRPr="009531B2">
              <w:rPr>
                <w:rFonts w:asciiTheme="majorBidi" w:hAnsiTheme="majorBidi" w:cstheme="majorBidi"/>
                <w:color w:val="000000"/>
                <w:sz w:val="28"/>
                <w:szCs w:val="28"/>
              </w:rPr>
              <w:t>)</w:t>
            </w:r>
          </w:p>
        </w:tc>
        <w:tc>
          <w:tcPr>
            <w:tcW w:w="1260" w:type="dxa"/>
            <w:tcBorders>
              <w:bottom w:val="nil"/>
            </w:tcBorders>
            <w:shd w:val="clear" w:color="auto" w:fill="auto"/>
          </w:tcPr>
          <w:p w14:paraId="222CFE29" w14:textId="7D9D265F" w:rsidR="002F6EB4" w:rsidRPr="00DF02D5" w:rsidRDefault="002F6EB4" w:rsidP="002F6EB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84,413</w:t>
            </w:r>
          </w:p>
        </w:tc>
        <w:tc>
          <w:tcPr>
            <w:tcW w:w="90" w:type="dxa"/>
            <w:tcBorders>
              <w:bottom w:val="nil"/>
            </w:tcBorders>
            <w:shd w:val="clear" w:color="auto" w:fill="auto"/>
          </w:tcPr>
          <w:p w14:paraId="331F4243" w14:textId="77777777" w:rsidR="002F6EB4" w:rsidRPr="00DF02D5"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13DD63C" w14:textId="7AE228C7" w:rsidR="002F6EB4" w:rsidRPr="00DF02D5" w:rsidRDefault="002F6EB4"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12,500</w:t>
            </w:r>
          </w:p>
        </w:tc>
        <w:tc>
          <w:tcPr>
            <w:tcW w:w="90" w:type="dxa"/>
          </w:tcPr>
          <w:p w14:paraId="4C50AA17"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4D9A1C95" w14:textId="1FCE2DA4" w:rsidR="002F6EB4" w:rsidRPr="00DF02D5" w:rsidRDefault="002F6EB4" w:rsidP="00FA402B">
            <w:pPr>
              <w:tabs>
                <w:tab w:val="left" w:pos="360"/>
                <w:tab w:val="decimal" w:pos="510"/>
                <w:tab w:val="left" w:pos="2160"/>
              </w:tabs>
              <w:spacing w:line="240" w:lineRule="auto"/>
              <w:ind w:right="96"/>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Pr>
          <w:p w14:paraId="2C474D02"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46620724" w14:textId="478AF93A" w:rsidR="002F6EB4" w:rsidRPr="00DF02D5" w:rsidRDefault="002F6EB4"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96,913</w:t>
            </w:r>
          </w:p>
        </w:tc>
      </w:tr>
      <w:tr w:rsidR="002F6EB4" w:rsidRPr="00DF02D5" w14:paraId="1DBE22E5" w14:textId="77777777" w:rsidTr="00B9033F">
        <w:trPr>
          <w:trHeight w:val="86"/>
        </w:trPr>
        <w:tc>
          <w:tcPr>
            <w:tcW w:w="3960" w:type="dxa"/>
            <w:tcBorders>
              <w:bottom w:val="nil"/>
            </w:tcBorders>
          </w:tcPr>
          <w:p w14:paraId="7EB18A5D" w14:textId="64E13326" w:rsidR="002F6EB4" w:rsidRPr="00DF02D5" w:rsidRDefault="002F6EB4" w:rsidP="002F6EB4">
            <w:pPr>
              <w:spacing w:line="240" w:lineRule="auto"/>
              <w:ind w:left="350" w:right="-14" w:hanging="348"/>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bottom w:val="nil"/>
            </w:tcBorders>
          </w:tcPr>
          <w:p w14:paraId="7C15FF54" w14:textId="308E4989" w:rsidR="002F6EB4" w:rsidRPr="00DF02D5" w:rsidRDefault="002F6EB4" w:rsidP="002F6EB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8C20E8">
              <w:rPr>
                <w:rFonts w:asciiTheme="majorBidi" w:hAnsiTheme="majorBidi" w:cstheme="majorBidi"/>
                <w:sz w:val="28"/>
              </w:rPr>
              <w:t>151,704</w:t>
            </w:r>
          </w:p>
        </w:tc>
        <w:tc>
          <w:tcPr>
            <w:tcW w:w="90" w:type="dxa"/>
            <w:tcBorders>
              <w:bottom w:val="nil"/>
            </w:tcBorders>
          </w:tcPr>
          <w:p w14:paraId="72F128EE" w14:textId="77777777" w:rsidR="002F6EB4" w:rsidRPr="00DF02D5"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28BC3690" w14:textId="0A418323" w:rsidR="002F6EB4" w:rsidRPr="00DF02D5" w:rsidRDefault="002F6EB4"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76514">
              <w:rPr>
                <w:rFonts w:asciiTheme="majorBidi" w:hAnsiTheme="majorBidi" w:cstheme="majorBidi"/>
                <w:sz w:val="28"/>
              </w:rPr>
              <w:t>(</w:t>
            </w:r>
            <w:r>
              <w:rPr>
                <w:rFonts w:asciiTheme="majorBidi" w:hAnsiTheme="majorBidi" w:cstheme="majorBidi"/>
                <w:sz w:val="28"/>
              </w:rPr>
              <w:t>8</w:t>
            </w:r>
            <w:r w:rsidRPr="00876514">
              <w:rPr>
                <w:rFonts w:asciiTheme="majorBidi" w:hAnsiTheme="majorBidi" w:cstheme="majorBidi"/>
                <w:sz w:val="28"/>
              </w:rPr>
              <w:t>,14</w:t>
            </w:r>
            <w:r>
              <w:rPr>
                <w:rFonts w:asciiTheme="majorBidi" w:hAnsiTheme="majorBidi" w:cstheme="majorBidi"/>
                <w:sz w:val="28"/>
              </w:rPr>
              <w:t>4</w:t>
            </w:r>
            <w:r w:rsidRPr="00876514">
              <w:rPr>
                <w:rFonts w:asciiTheme="majorBidi" w:hAnsiTheme="majorBidi" w:cstheme="majorBidi"/>
                <w:sz w:val="28"/>
              </w:rPr>
              <w:t>)</w:t>
            </w:r>
          </w:p>
        </w:tc>
        <w:tc>
          <w:tcPr>
            <w:tcW w:w="90" w:type="dxa"/>
          </w:tcPr>
          <w:p w14:paraId="5785EEC7"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48263889" w14:textId="4202561A" w:rsidR="002F6EB4" w:rsidRPr="00DF02D5" w:rsidRDefault="002F6EB4" w:rsidP="00FA402B">
            <w:pPr>
              <w:tabs>
                <w:tab w:val="left" w:pos="360"/>
                <w:tab w:val="decimal" w:pos="510"/>
                <w:tab w:val="left" w:pos="2160"/>
              </w:tabs>
              <w:spacing w:line="240" w:lineRule="auto"/>
              <w:ind w:right="96"/>
              <w:contextualSpacing/>
              <w:jc w:val="right"/>
              <w:rPr>
                <w:rFonts w:asciiTheme="majorBidi" w:hAnsiTheme="majorBidi" w:cstheme="majorBidi"/>
                <w:sz w:val="28"/>
                <w:szCs w:val="28"/>
                <w:cs/>
              </w:rPr>
            </w:pPr>
            <w:r>
              <w:rPr>
                <w:rFonts w:asciiTheme="majorBidi" w:hAnsiTheme="majorBidi" w:cstheme="majorBidi"/>
                <w:sz w:val="28"/>
                <w:szCs w:val="28"/>
              </w:rPr>
              <w:t>4,661</w:t>
            </w:r>
          </w:p>
        </w:tc>
        <w:tc>
          <w:tcPr>
            <w:tcW w:w="90" w:type="dxa"/>
          </w:tcPr>
          <w:p w14:paraId="7D53BD5A"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109420E1" w14:textId="25BAB599" w:rsidR="002F6EB4" w:rsidRPr="00DF02D5" w:rsidRDefault="002F6EB4"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148,221</w:t>
            </w:r>
          </w:p>
        </w:tc>
      </w:tr>
      <w:tr w:rsidR="001962A6" w:rsidRPr="00206169" w14:paraId="6C98CE74" w14:textId="77777777" w:rsidTr="00B9033F">
        <w:trPr>
          <w:trHeight w:hRule="exact" w:val="315"/>
        </w:trPr>
        <w:tc>
          <w:tcPr>
            <w:tcW w:w="3960" w:type="dxa"/>
            <w:tcBorders>
              <w:bottom w:val="nil"/>
            </w:tcBorders>
          </w:tcPr>
          <w:p w14:paraId="0AEABD06" w14:textId="77777777" w:rsidR="001962A6" w:rsidRPr="00206169" w:rsidRDefault="001962A6" w:rsidP="001962A6">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6A6233AB" w14:textId="77777777" w:rsidR="001962A6" w:rsidRPr="00206169" w:rsidRDefault="001962A6" w:rsidP="001962A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54651291" w14:textId="77777777" w:rsidR="001962A6" w:rsidRPr="00206169"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448630A6" w14:textId="77777777" w:rsidR="001962A6" w:rsidRPr="00206169"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6B052053" w14:textId="77777777" w:rsidR="001962A6" w:rsidRPr="00206169"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3EB6100E" w14:textId="77777777" w:rsidR="001962A6" w:rsidRPr="00206169"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6992C552" w14:textId="77777777" w:rsidR="001962A6" w:rsidRPr="00206169"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3EA8CBA2" w14:textId="77777777" w:rsidR="001962A6" w:rsidRPr="00206169"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1962A6" w:rsidRPr="00DF02D5" w14:paraId="183ED36C" w14:textId="77777777" w:rsidTr="00B9033F">
        <w:trPr>
          <w:trHeight w:hRule="exact" w:val="342"/>
        </w:trPr>
        <w:tc>
          <w:tcPr>
            <w:tcW w:w="3960" w:type="dxa"/>
          </w:tcPr>
          <w:p w14:paraId="3D3538B8" w14:textId="77777777" w:rsidR="001962A6" w:rsidRPr="00DF02D5" w:rsidRDefault="001962A6" w:rsidP="001962A6">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3DCDB8FF" w14:textId="77777777" w:rsidR="001962A6" w:rsidRPr="0081606B" w:rsidRDefault="001962A6" w:rsidP="0081606B">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962A6" w:rsidRPr="00DF02D5" w14:paraId="2AD10D02" w14:textId="77777777" w:rsidTr="00B9033F">
        <w:trPr>
          <w:trHeight w:hRule="exact" w:val="369"/>
        </w:trPr>
        <w:tc>
          <w:tcPr>
            <w:tcW w:w="3960" w:type="dxa"/>
          </w:tcPr>
          <w:p w14:paraId="3D41A655"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A96EB64" w14:textId="77777777" w:rsidR="001962A6" w:rsidRPr="00DF02D5" w:rsidRDefault="001962A6" w:rsidP="001962A6">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1962A6" w:rsidRPr="00DF02D5" w14:paraId="75BBB3D9" w14:textId="77777777" w:rsidTr="00B9033F">
        <w:trPr>
          <w:trHeight w:val="86"/>
        </w:trPr>
        <w:tc>
          <w:tcPr>
            <w:tcW w:w="3960" w:type="dxa"/>
          </w:tcPr>
          <w:p w14:paraId="30ECC99D"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06FF553E" w14:textId="77777777" w:rsidR="001962A6" w:rsidRPr="00DF02D5" w:rsidRDefault="001962A6" w:rsidP="001962A6">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0C75F0C3" w14:textId="77777777" w:rsidR="001962A6" w:rsidRPr="00DF02D5" w:rsidRDefault="001962A6" w:rsidP="001962A6">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23A21606"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1C33ABF7"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0558D6A9" w14:textId="77777777" w:rsidR="001962A6" w:rsidRPr="00DF02D5" w:rsidRDefault="001962A6" w:rsidP="001962A6">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3C2FC026"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0EEB58D6" w14:textId="77777777" w:rsidR="001962A6" w:rsidRPr="00DF02D5" w:rsidRDefault="001962A6" w:rsidP="001962A6">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1962A6" w:rsidRPr="00DF02D5" w14:paraId="75E06EEB" w14:textId="77777777" w:rsidTr="00B9033F">
        <w:trPr>
          <w:trHeight w:val="86"/>
        </w:trPr>
        <w:tc>
          <w:tcPr>
            <w:tcW w:w="3960" w:type="dxa"/>
          </w:tcPr>
          <w:p w14:paraId="3CEF8F2F"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1260" w:type="dxa"/>
            <w:tcBorders>
              <w:bottom w:val="nil"/>
            </w:tcBorders>
          </w:tcPr>
          <w:p w14:paraId="4D54C196" w14:textId="77777777" w:rsidR="001962A6" w:rsidRPr="00DF02D5" w:rsidRDefault="001962A6" w:rsidP="001962A6">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7936438" w14:textId="77777777" w:rsidR="001962A6" w:rsidRPr="00DF02D5" w:rsidRDefault="001962A6" w:rsidP="001962A6">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7C78922E"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388CE6BF"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107D06EE" w14:textId="77777777" w:rsidR="001962A6" w:rsidRPr="00DF02D5" w:rsidRDefault="001962A6" w:rsidP="001962A6">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277F8E43"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638163D9" w14:textId="77777777" w:rsidR="001962A6" w:rsidRPr="00DF02D5" w:rsidRDefault="001962A6" w:rsidP="001962A6">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lang w:val="en-US"/>
              </w:rPr>
              <w:t>31 December</w:t>
            </w:r>
          </w:p>
        </w:tc>
      </w:tr>
      <w:tr w:rsidR="002F6EB4" w:rsidRPr="00DF02D5" w14:paraId="300092C7" w14:textId="77777777" w:rsidTr="00B9033F">
        <w:trPr>
          <w:trHeight w:val="86"/>
        </w:trPr>
        <w:tc>
          <w:tcPr>
            <w:tcW w:w="3960" w:type="dxa"/>
          </w:tcPr>
          <w:p w14:paraId="3E0C2D93" w14:textId="77777777" w:rsidR="002F6EB4" w:rsidRPr="00DF02D5" w:rsidRDefault="002F6EB4" w:rsidP="002F6EB4">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743D3225" w14:textId="42B327BD" w:rsidR="002F6EB4" w:rsidRPr="00DF02D5" w:rsidRDefault="002F6EB4" w:rsidP="002F6EB4">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2023</w:t>
            </w:r>
          </w:p>
        </w:tc>
        <w:tc>
          <w:tcPr>
            <w:tcW w:w="90" w:type="dxa"/>
            <w:tcBorders>
              <w:bottom w:val="nil"/>
            </w:tcBorders>
          </w:tcPr>
          <w:p w14:paraId="6AB9BC29" w14:textId="77777777" w:rsidR="002F6EB4" w:rsidRPr="00DF02D5" w:rsidRDefault="002F6EB4" w:rsidP="002F6EB4">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72746182" w14:textId="538CDE97" w:rsidR="002F6EB4" w:rsidRPr="00DF02D5" w:rsidRDefault="002F6EB4" w:rsidP="002F6EB4">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75CDB8A7" w14:textId="77777777" w:rsidR="002F6EB4" w:rsidRPr="00DF02D5" w:rsidRDefault="002F6EB4" w:rsidP="002F6EB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7031C564" w14:textId="78170DC7" w:rsidR="002F6EB4" w:rsidRPr="00DF02D5" w:rsidRDefault="002F6EB4" w:rsidP="002F6EB4">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406E8EBB" w14:textId="77777777" w:rsidR="002F6EB4" w:rsidRPr="00DF02D5" w:rsidRDefault="002F6EB4" w:rsidP="002F6EB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666A15" w14:textId="57EB091B" w:rsidR="002F6EB4" w:rsidRPr="00DF02D5" w:rsidRDefault="002F6EB4" w:rsidP="002F6EB4">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2023</w:t>
            </w:r>
          </w:p>
        </w:tc>
      </w:tr>
      <w:tr w:rsidR="002F6EB4" w:rsidRPr="00BD6777" w14:paraId="6A165304" w14:textId="77777777">
        <w:trPr>
          <w:trHeight w:val="86"/>
        </w:trPr>
        <w:tc>
          <w:tcPr>
            <w:tcW w:w="3960" w:type="dxa"/>
            <w:tcBorders>
              <w:bottom w:val="nil"/>
            </w:tcBorders>
            <w:shd w:val="clear" w:color="auto" w:fill="auto"/>
          </w:tcPr>
          <w:p w14:paraId="13FBAD8B" w14:textId="2FC577F8" w:rsidR="002F6EB4" w:rsidRPr="004E6832" w:rsidRDefault="002F6EB4" w:rsidP="002F6EB4">
            <w:pPr>
              <w:spacing w:line="240" w:lineRule="auto"/>
              <w:ind w:left="182" w:right="-14" w:hanging="180"/>
              <w:rPr>
                <w:rFonts w:asciiTheme="majorBidi" w:hAnsiTheme="majorBidi" w:cstheme="majorBidi"/>
                <w:color w:val="000000"/>
                <w:sz w:val="28"/>
                <w:szCs w:val="28"/>
              </w:rPr>
            </w:pPr>
            <w:r w:rsidRPr="004E6832">
              <w:rPr>
                <w:rFonts w:asciiTheme="majorBidi" w:hAnsiTheme="majorBidi" w:cstheme="majorBidi"/>
                <w:color w:val="000000"/>
                <w:sz w:val="28"/>
                <w:szCs w:val="28"/>
              </w:rPr>
              <w:t xml:space="preserve">Short-term </w:t>
            </w:r>
            <w:r w:rsidR="001B1132" w:rsidRPr="001B1132">
              <w:rPr>
                <w:rFonts w:asciiTheme="majorBidi" w:hAnsiTheme="majorBidi" w:cstheme="majorBidi"/>
                <w:sz w:val="28"/>
                <w:szCs w:val="28"/>
              </w:rPr>
              <w:t>borrowings</w:t>
            </w:r>
            <w:r w:rsidRPr="004E6832">
              <w:rPr>
                <w:rFonts w:asciiTheme="majorBidi" w:hAnsiTheme="majorBidi" w:cstheme="majorBidi"/>
                <w:color w:val="000000"/>
                <w:sz w:val="28"/>
                <w:szCs w:val="28"/>
              </w:rPr>
              <w:t xml:space="preserve"> (see Note 2</w:t>
            </w:r>
            <w:r w:rsidR="00B32F84">
              <w:rPr>
                <w:rFonts w:asciiTheme="majorBidi" w:hAnsiTheme="majorBidi" w:cstheme="majorBidi"/>
                <w:color w:val="000000"/>
                <w:sz w:val="28"/>
                <w:szCs w:val="28"/>
              </w:rPr>
              <w:t>4</w:t>
            </w:r>
            <w:r w:rsidRPr="004E6832">
              <w:rPr>
                <w:rFonts w:asciiTheme="majorBidi" w:hAnsiTheme="majorBidi" w:cstheme="majorBidi"/>
                <w:color w:val="000000"/>
                <w:sz w:val="28"/>
                <w:szCs w:val="28"/>
              </w:rPr>
              <w:t>)</w:t>
            </w:r>
          </w:p>
        </w:tc>
        <w:tc>
          <w:tcPr>
            <w:tcW w:w="1260" w:type="dxa"/>
            <w:tcBorders>
              <w:top w:val="nil"/>
              <w:bottom w:val="nil"/>
            </w:tcBorders>
          </w:tcPr>
          <w:p w14:paraId="393D57D5" w14:textId="36D4CFB6" w:rsidR="002F6EB4" w:rsidRDefault="002F6EB4" w:rsidP="002F6EB4">
            <w:pPr>
              <w:tabs>
                <w:tab w:val="decimal" w:pos="1023"/>
              </w:tabs>
              <w:snapToGrid w:val="0"/>
              <w:spacing w:line="240" w:lineRule="auto"/>
              <w:ind w:right="88"/>
              <w:jc w:val="right"/>
              <w:rPr>
                <w:rFonts w:ascii="Angsana New" w:eastAsia="Calibri" w:hAnsi="Angsana New"/>
                <w:sz w:val="28"/>
                <w:szCs w:val="28"/>
                <w:lang w:val="en-US"/>
              </w:rPr>
            </w:pPr>
            <w:r w:rsidRPr="00DF02D5">
              <w:rPr>
                <w:rFonts w:asciiTheme="majorBidi" w:hAnsiTheme="majorBidi" w:cstheme="majorBidi"/>
                <w:sz w:val="28"/>
              </w:rPr>
              <w:t>135,990</w:t>
            </w:r>
          </w:p>
        </w:tc>
        <w:tc>
          <w:tcPr>
            <w:tcW w:w="90" w:type="dxa"/>
            <w:tcBorders>
              <w:top w:val="nil"/>
              <w:bottom w:val="nil"/>
            </w:tcBorders>
            <w:vAlign w:val="bottom"/>
          </w:tcPr>
          <w:p w14:paraId="015F51E9" w14:textId="77777777" w:rsidR="002F6EB4" w:rsidRPr="00DF02D5"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40D60EB8" w14:textId="0517F769" w:rsidR="002F6EB4" w:rsidRDefault="002F6EB4"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eastAsia="Calibri" w:hAnsi="Angsana New"/>
                <w:sz w:val="28"/>
                <w:szCs w:val="28"/>
                <w:lang w:val="en-US"/>
              </w:rPr>
            </w:pPr>
            <w:r>
              <w:rPr>
                <w:rFonts w:asciiTheme="majorBidi" w:hAnsiTheme="majorBidi" w:cstheme="majorBidi"/>
                <w:sz w:val="28"/>
              </w:rPr>
              <w:t>(54,000)</w:t>
            </w:r>
          </w:p>
        </w:tc>
        <w:tc>
          <w:tcPr>
            <w:tcW w:w="90" w:type="dxa"/>
            <w:tcBorders>
              <w:bottom w:val="nil"/>
            </w:tcBorders>
            <w:vAlign w:val="bottom"/>
          </w:tcPr>
          <w:p w14:paraId="6EFF6FB9"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vAlign w:val="bottom"/>
          </w:tcPr>
          <w:p w14:paraId="586E116E" w14:textId="243948CD" w:rsidR="002F6EB4" w:rsidRPr="00DF02D5" w:rsidRDefault="002F6EB4" w:rsidP="002F6EB4">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bottom w:val="nil"/>
            </w:tcBorders>
            <w:vAlign w:val="bottom"/>
          </w:tcPr>
          <w:p w14:paraId="119F814E"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2F3046BB" w14:textId="63057464" w:rsidR="002F6EB4" w:rsidRPr="00BD6777" w:rsidRDefault="002F6EB4"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81,990</w:t>
            </w:r>
          </w:p>
        </w:tc>
      </w:tr>
      <w:tr w:rsidR="002F6EB4" w:rsidRPr="00DF02D5" w14:paraId="44609ECB" w14:textId="77777777" w:rsidTr="004F24C9">
        <w:trPr>
          <w:trHeight w:val="86"/>
        </w:trPr>
        <w:tc>
          <w:tcPr>
            <w:tcW w:w="3960" w:type="dxa"/>
            <w:tcBorders>
              <w:bottom w:val="nil"/>
            </w:tcBorders>
          </w:tcPr>
          <w:p w14:paraId="757BAD8C" w14:textId="3AD5ABDE" w:rsidR="002F6EB4" w:rsidRPr="005A2809" w:rsidRDefault="002F6EB4" w:rsidP="002F6EB4">
            <w:pPr>
              <w:spacing w:line="240" w:lineRule="auto"/>
              <w:ind w:left="182" w:right="-14" w:hanging="180"/>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top w:val="nil"/>
              <w:bottom w:val="nil"/>
            </w:tcBorders>
          </w:tcPr>
          <w:p w14:paraId="24BDBFAF" w14:textId="69B1C057" w:rsidR="002F6EB4" w:rsidRDefault="002F6EB4" w:rsidP="002F6EB4">
            <w:pPr>
              <w:tabs>
                <w:tab w:val="decimal" w:pos="1023"/>
              </w:tabs>
              <w:snapToGrid w:val="0"/>
              <w:spacing w:line="240" w:lineRule="auto"/>
              <w:ind w:right="88"/>
              <w:jc w:val="right"/>
              <w:rPr>
                <w:rFonts w:ascii="Angsana New" w:eastAsia="Calibri" w:hAnsi="Angsana New"/>
                <w:sz w:val="28"/>
                <w:szCs w:val="28"/>
                <w:lang w:val="en-US"/>
              </w:rPr>
            </w:pPr>
            <w:r w:rsidRPr="00DF02D5">
              <w:rPr>
                <w:rFonts w:asciiTheme="majorBidi" w:hAnsiTheme="majorBidi" w:cstheme="majorBidi"/>
                <w:sz w:val="28"/>
              </w:rPr>
              <w:t>930</w:t>
            </w:r>
          </w:p>
        </w:tc>
        <w:tc>
          <w:tcPr>
            <w:tcW w:w="90" w:type="dxa"/>
            <w:tcBorders>
              <w:top w:val="nil"/>
              <w:bottom w:val="nil"/>
            </w:tcBorders>
          </w:tcPr>
          <w:p w14:paraId="1E6F5EBD" w14:textId="77777777" w:rsidR="002F6EB4" w:rsidRPr="00DF02D5" w:rsidRDefault="002F6EB4" w:rsidP="002F6EB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31923B0C" w14:textId="45E5774A" w:rsidR="002F6EB4" w:rsidRDefault="002F6EB4" w:rsidP="002F6EB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eastAsia="Calibri" w:hAnsi="Angsana New"/>
                <w:sz w:val="28"/>
                <w:szCs w:val="28"/>
                <w:lang w:val="en-US"/>
              </w:rPr>
            </w:pPr>
            <w:r>
              <w:rPr>
                <w:rFonts w:asciiTheme="majorBidi" w:hAnsiTheme="majorBidi" w:cstheme="majorBidi"/>
                <w:sz w:val="28"/>
                <w:szCs w:val="28"/>
                <w:lang w:val="en-US"/>
              </w:rPr>
              <w:t>(747)</w:t>
            </w:r>
          </w:p>
        </w:tc>
        <w:tc>
          <w:tcPr>
            <w:tcW w:w="90" w:type="dxa"/>
            <w:tcBorders>
              <w:bottom w:val="nil"/>
            </w:tcBorders>
          </w:tcPr>
          <w:p w14:paraId="51F012A6"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2085B9A" w14:textId="122179A9" w:rsidR="002F6EB4" w:rsidRPr="00DF02D5" w:rsidRDefault="002F6EB4" w:rsidP="002F6EB4">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sidRPr="00AA7683">
              <w:rPr>
                <w:rFonts w:asciiTheme="majorBidi" w:hAnsiTheme="majorBidi" w:cstheme="majorBidi"/>
                <w:sz w:val="28"/>
              </w:rPr>
              <w:t>4,447</w:t>
            </w:r>
          </w:p>
        </w:tc>
        <w:tc>
          <w:tcPr>
            <w:tcW w:w="90" w:type="dxa"/>
            <w:tcBorders>
              <w:bottom w:val="nil"/>
            </w:tcBorders>
          </w:tcPr>
          <w:p w14:paraId="15AEC8A3" w14:textId="77777777" w:rsidR="002F6EB4" w:rsidRPr="00DF02D5" w:rsidRDefault="002F6EB4" w:rsidP="002F6EB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6D53D6B4" w14:textId="5709657A" w:rsidR="002F6EB4" w:rsidRPr="00DF02D5" w:rsidRDefault="002F6EB4" w:rsidP="002F6EB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4,630</w:t>
            </w:r>
          </w:p>
        </w:tc>
      </w:tr>
      <w:tr w:rsidR="004F24C9" w:rsidRPr="00DF02D5" w14:paraId="24EB1188" w14:textId="77777777" w:rsidTr="004F24C9">
        <w:trPr>
          <w:trHeight w:val="86"/>
        </w:trPr>
        <w:tc>
          <w:tcPr>
            <w:tcW w:w="3960" w:type="dxa"/>
            <w:tcBorders>
              <w:bottom w:val="nil"/>
            </w:tcBorders>
          </w:tcPr>
          <w:p w14:paraId="047C9F4A" w14:textId="77777777" w:rsidR="004F24C9" w:rsidRPr="007E5926" w:rsidRDefault="004F24C9" w:rsidP="001962A6">
            <w:pPr>
              <w:spacing w:line="240" w:lineRule="auto"/>
              <w:ind w:left="182" w:right="-14" w:hanging="180"/>
              <w:rPr>
                <w:rFonts w:asciiTheme="majorBidi" w:hAnsiTheme="majorBidi" w:cstheme="majorBidi"/>
                <w:color w:val="000000"/>
                <w:sz w:val="28"/>
                <w:szCs w:val="28"/>
              </w:rPr>
            </w:pPr>
          </w:p>
        </w:tc>
        <w:tc>
          <w:tcPr>
            <w:tcW w:w="1260" w:type="dxa"/>
            <w:tcBorders>
              <w:top w:val="nil"/>
              <w:bottom w:val="nil"/>
            </w:tcBorders>
          </w:tcPr>
          <w:p w14:paraId="3BF78BDC" w14:textId="77777777" w:rsidR="004F24C9" w:rsidRDefault="004F24C9" w:rsidP="001962A6">
            <w:pPr>
              <w:tabs>
                <w:tab w:val="decimal" w:pos="1023"/>
              </w:tabs>
              <w:snapToGrid w:val="0"/>
              <w:spacing w:line="240" w:lineRule="auto"/>
              <w:ind w:right="88"/>
              <w:jc w:val="right"/>
              <w:rPr>
                <w:rFonts w:ascii="Angsana New" w:eastAsia="Calibri" w:hAnsi="Angsana New"/>
                <w:sz w:val="28"/>
                <w:szCs w:val="28"/>
                <w:lang w:val="en-US"/>
              </w:rPr>
            </w:pPr>
          </w:p>
        </w:tc>
        <w:tc>
          <w:tcPr>
            <w:tcW w:w="90" w:type="dxa"/>
            <w:tcBorders>
              <w:top w:val="nil"/>
              <w:bottom w:val="nil"/>
            </w:tcBorders>
          </w:tcPr>
          <w:p w14:paraId="22BD56AF" w14:textId="77777777" w:rsidR="004F24C9" w:rsidRPr="00DF02D5" w:rsidRDefault="004F24C9"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4B3304B" w14:textId="77777777" w:rsidR="004F24C9" w:rsidRDefault="004F24C9"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eastAsia="Calibri" w:hAnsi="Angsana New"/>
                <w:sz w:val="28"/>
                <w:szCs w:val="28"/>
                <w:lang w:val="en-US"/>
              </w:rPr>
            </w:pPr>
          </w:p>
        </w:tc>
        <w:tc>
          <w:tcPr>
            <w:tcW w:w="90" w:type="dxa"/>
            <w:tcBorders>
              <w:bottom w:val="nil"/>
            </w:tcBorders>
          </w:tcPr>
          <w:p w14:paraId="79509A57" w14:textId="77777777" w:rsidR="004F24C9" w:rsidRPr="00DF02D5" w:rsidRDefault="004F24C9"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243DE76E" w14:textId="77777777" w:rsidR="004F24C9" w:rsidRDefault="004F24C9" w:rsidP="001962A6">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75E4291F" w14:textId="77777777" w:rsidR="004F24C9" w:rsidRPr="00DF02D5" w:rsidRDefault="004F24C9"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4D0A7303" w14:textId="77777777" w:rsidR="004F24C9" w:rsidRDefault="004F24C9" w:rsidP="001962A6">
            <w:pPr>
              <w:tabs>
                <w:tab w:val="left" w:pos="360"/>
                <w:tab w:val="decimal" w:pos="1049"/>
                <w:tab w:val="left" w:pos="2160"/>
              </w:tabs>
              <w:spacing w:line="240" w:lineRule="auto"/>
              <w:ind w:right="109"/>
              <w:contextualSpacing/>
              <w:jc w:val="right"/>
              <w:rPr>
                <w:rFonts w:ascii="Angsana New" w:hAnsi="Angsana New"/>
                <w:sz w:val="28"/>
                <w:szCs w:val="28"/>
              </w:rPr>
            </w:pPr>
          </w:p>
        </w:tc>
      </w:tr>
    </w:tbl>
    <w:p w14:paraId="40EE072E" w14:textId="77777777" w:rsidR="004F24C9" w:rsidRDefault="004F24C9">
      <w:r>
        <w:br w:type="page"/>
      </w:r>
    </w:p>
    <w:p w14:paraId="41E4859A" w14:textId="4E33232A" w:rsidR="00C2255E" w:rsidRDefault="00A81023" w:rsidP="00CF0777">
      <w:pPr>
        <w:pStyle w:val="ListParagraph"/>
        <w:numPr>
          <w:ilvl w:val="0"/>
          <w:numId w:val="4"/>
        </w:numPr>
        <w:spacing w:before="240" w:after="120" w:line="240" w:lineRule="auto"/>
        <w:ind w:left="450" w:right="-14"/>
        <w:rPr>
          <w:rFonts w:ascii="Angsana New" w:hAnsi="Angsana New"/>
          <w:b/>
          <w:bCs/>
          <w:color w:val="000000"/>
          <w:sz w:val="28"/>
        </w:rPr>
      </w:pPr>
      <w:r>
        <w:rPr>
          <w:rFonts w:ascii="Angsana New" w:hAnsi="Angsana New"/>
          <w:b/>
          <w:bCs/>
          <w:color w:val="000000"/>
          <w:sz w:val="28"/>
        </w:rPr>
        <w:t xml:space="preserve">Trade and other current receivables </w:t>
      </w:r>
    </w:p>
    <w:p w14:paraId="76E63531" w14:textId="19EB8E09" w:rsidR="00284E37" w:rsidRPr="00C2255E" w:rsidRDefault="00A81023" w:rsidP="00CF0777">
      <w:pPr>
        <w:pStyle w:val="ListParagraph"/>
        <w:numPr>
          <w:ilvl w:val="1"/>
          <w:numId w:val="11"/>
        </w:numPr>
        <w:spacing w:after="120" w:line="240" w:lineRule="auto"/>
        <w:ind w:left="450" w:right="-14" w:hanging="450"/>
        <w:rPr>
          <w:rFonts w:ascii="Angsana New" w:eastAsia="Arial Unicode MS" w:hAnsi="Angsana New"/>
          <w:b/>
          <w:bCs/>
          <w:color w:val="000000"/>
          <w:sz w:val="28"/>
        </w:rPr>
      </w:pPr>
      <w:r w:rsidRPr="00C2255E">
        <w:rPr>
          <w:rFonts w:ascii="Angsana New" w:eastAsia="Arial Unicode MS" w:hAnsi="Angsana New"/>
          <w:sz w:val="28"/>
        </w:rPr>
        <w:t>Trade and other current receivables as at 3</w:t>
      </w:r>
      <w:r w:rsidR="0068732A" w:rsidRPr="00C2255E">
        <w:rPr>
          <w:rFonts w:ascii="Angsana New" w:eastAsia="Arial Unicode MS" w:hAnsi="Angsana New"/>
          <w:sz w:val="28"/>
        </w:rPr>
        <w:t>1</w:t>
      </w:r>
      <w:r w:rsidRPr="00C2255E">
        <w:rPr>
          <w:rFonts w:ascii="Angsana New" w:eastAsia="Arial Unicode MS" w:hAnsi="Angsana New"/>
          <w:sz w:val="28"/>
        </w:rPr>
        <w:t xml:space="preserve"> </w:t>
      </w:r>
      <w:r w:rsidR="0068732A" w:rsidRPr="00C2255E">
        <w:rPr>
          <w:rFonts w:ascii="Angsana New" w:eastAsia="Arial Unicode MS" w:hAnsi="Angsana New"/>
          <w:sz w:val="28"/>
        </w:rPr>
        <w:t>December</w:t>
      </w:r>
      <w:r w:rsidRPr="00C2255E">
        <w:rPr>
          <w:rFonts w:ascii="Angsana New" w:eastAsia="Arial Unicode MS" w:hAnsi="Angsana New"/>
          <w:sz w:val="28"/>
        </w:rPr>
        <w:t xml:space="preserve"> 202</w:t>
      </w:r>
      <w:r w:rsidR="006B3D7B">
        <w:rPr>
          <w:rFonts w:ascii="Angsana New" w:eastAsia="Arial Unicode MS" w:hAnsi="Angsana New"/>
          <w:sz w:val="28"/>
        </w:rPr>
        <w:t>4</w:t>
      </w:r>
      <w:r w:rsidRPr="00C2255E">
        <w:rPr>
          <w:rFonts w:ascii="Angsana New" w:eastAsia="Arial Unicode MS" w:hAnsi="Angsana New"/>
          <w:sz w:val="28"/>
        </w:rPr>
        <w:t xml:space="preserve"> and 20</w:t>
      </w:r>
      <w:r w:rsidR="00F55C85" w:rsidRPr="00C2255E">
        <w:rPr>
          <w:rFonts w:ascii="Angsana New" w:eastAsia="Arial Unicode MS" w:hAnsi="Angsana New"/>
          <w:sz w:val="28"/>
        </w:rPr>
        <w:t>2</w:t>
      </w:r>
      <w:r w:rsidR="006B3D7B">
        <w:rPr>
          <w:rFonts w:ascii="Angsana New" w:eastAsia="Arial Unicode MS" w:hAnsi="Angsana New"/>
          <w:sz w:val="28"/>
        </w:rPr>
        <w:t>3</w:t>
      </w:r>
      <w:r w:rsidRPr="00C2255E">
        <w:rPr>
          <w:rFonts w:ascii="Angsana New" w:eastAsia="Arial Unicode MS" w:hAnsi="Angsana New"/>
          <w:sz w:val="28"/>
        </w:rPr>
        <w:t xml:space="preserve"> consisted of the following:</w:t>
      </w:r>
    </w:p>
    <w:tbl>
      <w:tblPr>
        <w:tblW w:w="9145" w:type="dxa"/>
        <w:tblInd w:w="450" w:type="dxa"/>
        <w:tblLayout w:type="fixed"/>
        <w:tblCellMar>
          <w:left w:w="0" w:type="dxa"/>
          <w:right w:w="0" w:type="dxa"/>
        </w:tblCellMar>
        <w:tblLook w:val="0000" w:firstRow="0" w:lastRow="0" w:firstColumn="0" w:lastColumn="0" w:noHBand="0" w:noVBand="0"/>
      </w:tblPr>
      <w:tblGrid>
        <w:gridCol w:w="4140"/>
        <w:gridCol w:w="1260"/>
        <w:gridCol w:w="90"/>
        <w:gridCol w:w="1107"/>
        <w:gridCol w:w="90"/>
        <w:gridCol w:w="1170"/>
        <w:gridCol w:w="90"/>
        <w:gridCol w:w="1198"/>
      </w:tblGrid>
      <w:tr w:rsidR="00284E37" w:rsidRPr="0081606B" w14:paraId="7DFB475B" w14:textId="77777777" w:rsidTr="00AC367D">
        <w:trPr>
          <w:trHeight w:val="234"/>
        </w:trPr>
        <w:tc>
          <w:tcPr>
            <w:tcW w:w="4140" w:type="dxa"/>
            <w:vAlign w:val="bottom"/>
          </w:tcPr>
          <w:p w14:paraId="7893873E" w14:textId="77777777" w:rsidR="00284E37" w:rsidRPr="00954B83" w:rsidRDefault="00284E37">
            <w:pPr>
              <w:spacing w:line="240" w:lineRule="auto"/>
              <w:ind w:left="-18" w:right="-9"/>
              <w:rPr>
                <w:rFonts w:ascii="Angsana New" w:hAnsi="Angsana New"/>
                <w:sz w:val="28"/>
                <w:szCs w:val="28"/>
              </w:rPr>
            </w:pPr>
          </w:p>
        </w:tc>
        <w:tc>
          <w:tcPr>
            <w:tcW w:w="2457" w:type="dxa"/>
            <w:gridSpan w:val="3"/>
            <w:vAlign w:val="bottom"/>
          </w:tcPr>
          <w:p w14:paraId="4EB84BD6" w14:textId="77777777" w:rsidR="00284E37" w:rsidRPr="00954B83" w:rsidRDefault="00284E37">
            <w:pPr>
              <w:spacing w:line="240" w:lineRule="auto"/>
              <w:ind w:right="-9"/>
              <w:jc w:val="center"/>
              <w:rPr>
                <w:rFonts w:ascii="Angsana New" w:hAnsi="Angsana New"/>
                <w:sz w:val="28"/>
                <w:szCs w:val="28"/>
              </w:rPr>
            </w:pPr>
          </w:p>
        </w:tc>
        <w:tc>
          <w:tcPr>
            <w:tcW w:w="90" w:type="dxa"/>
          </w:tcPr>
          <w:p w14:paraId="0F422364" w14:textId="77777777" w:rsidR="00284E37" w:rsidRPr="00954B83"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77547437" w14:textId="77777777" w:rsidR="00284E37" w:rsidRPr="00954B83" w:rsidRDefault="00A81023" w:rsidP="0081606B">
            <w:pPr>
              <w:spacing w:line="240" w:lineRule="auto"/>
              <w:ind w:right="-2"/>
              <w:jc w:val="right"/>
              <w:rPr>
                <w:rFonts w:asciiTheme="majorBidi" w:hAnsiTheme="majorBidi" w:cstheme="majorBidi"/>
                <w:sz w:val="28"/>
                <w:szCs w:val="28"/>
              </w:rPr>
            </w:pPr>
            <w:r w:rsidRPr="00954B83">
              <w:rPr>
                <w:rFonts w:asciiTheme="majorBidi" w:hAnsiTheme="majorBidi" w:cstheme="majorBidi"/>
                <w:sz w:val="28"/>
                <w:szCs w:val="28"/>
              </w:rPr>
              <w:t>(Unit: Thousand Baht)</w:t>
            </w:r>
          </w:p>
        </w:tc>
      </w:tr>
      <w:tr w:rsidR="00284E37" w:rsidRPr="00034DE5" w14:paraId="110DF596" w14:textId="77777777" w:rsidTr="00AC367D">
        <w:trPr>
          <w:trHeight w:val="234"/>
        </w:trPr>
        <w:tc>
          <w:tcPr>
            <w:tcW w:w="4140" w:type="dxa"/>
            <w:vAlign w:val="bottom"/>
          </w:tcPr>
          <w:p w14:paraId="2BED651F" w14:textId="77777777" w:rsidR="00284E37" w:rsidRPr="00954B83" w:rsidRDefault="00284E37">
            <w:pPr>
              <w:spacing w:line="240" w:lineRule="auto"/>
              <w:ind w:left="-18" w:right="-9"/>
              <w:rPr>
                <w:rFonts w:ascii="Angsana New" w:hAnsi="Angsana New"/>
                <w:sz w:val="28"/>
                <w:szCs w:val="28"/>
              </w:rPr>
            </w:pPr>
          </w:p>
        </w:tc>
        <w:tc>
          <w:tcPr>
            <w:tcW w:w="2457" w:type="dxa"/>
            <w:gridSpan w:val="3"/>
            <w:vAlign w:val="bottom"/>
          </w:tcPr>
          <w:p w14:paraId="4D4D21DD"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Consolidated</w:t>
            </w:r>
          </w:p>
        </w:tc>
        <w:tc>
          <w:tcPr>
            <w:tcW w:w="90" w:type="dxa"/>
          </w:tcPr>
          <w:p w14:paraId="2318FFB1" w14:textId="77777777" w:rsidR="00284E37" w:rsidRPr="00954B83"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1115EC11"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Separate</w:t>
            </w:r>
          </w:p>
        </w:tc>
      </w:tr>
      <w:tr w:rsidR="00284E37" w:rsidRPr="00034DE5" w14:paraId="7643672F" w14:textId="77777777" w:rsidTr="00AC367D">
        <w:trPr>
          <w:trHeight w:val="234"/>
        </w:trPr>
        <w:tc>
          <w:tcPr>
            <w:tcW w:w="4140" w:type="dxa"/>
            <w:vAlign w:val="bottom"/>
          </w:tcPr>
          <w:p w14:paraId="5F9331D0" w14:textId="77777777" w:rsidR="00284E37" w:rsidRPr="00954B83" w:rsidRDefault="00284E37">
            <w:pPr>
              <w:spacing w:line="240" w:lineRule="auto"/>
              <w:ind w:left="-18" w:right="-9"/>
              <w:rPr>
                <w:rFonts w:ascii="Angsana New" w:hAnsi="Angsana New"/>
                <w:sz w:val="28"/>
                <w:szCs w:val="28"/>
              </w:rPr>
            </w:pPr>
          </w:p>
        </w:tc>
        <w:tc>
          <w:tcPr>
            <w:tcW w:w="2457" w:type="dxa"/>
            <w:gridSpan w:val="3"/>
            <w:tcBorders>
              <w:bottom w:val="single" w:sz="4" w:space="0" w:color="auto"/>
            </w:tcBorders>
            <w:vAlign w:val="bottom"/>
          </w:tcPr>
          <w:p w14:paraId="2CEAECDA"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financial statements</w:t>
            </w:r>
          </w:p>
        </w:tc>
        <w:tc>
          <w:tcPr>
            <w:tcW w:w="90" w:type="dxa"/>
          </w:tcPr>
          <w:p w14:paraId="4B8D3D70" w14:textId="77777777" w:rsidR="00284E37" w:rsidRPr="00954B83" w:rsidRDefault="00284E37">
            <w:pPr>
              <w:spacing w:line="240" w:lineRule="auto"/>
              <w:ind w:right="-9"/>
              <w:jc w:val="center"/>
              <w:rPr>
                <w:rFonts w:ascii="Angsana New" w:eastAsia="Arial Unicode MS" w:hAnsi="Angsana New"/>
                <w:sz w:val="28"/>
                <w:szCs w:val="28"/>
              </w:rPr>
            </w:pPr>
          </w:p>
        </w:tc>
        <w:tc>
          <w:tcPr>
            <w:tcW w:w="2458" w:type="dxa"/>
            <w:gridSpan w:val="3"/>
            <w:tcBorders>
              <w:bottom w:val="single" w:sz="4" w:space="0" w:color="auto"/>
            </w:tcBorders>
            <w:vAlign w:val="bottom"/>
          </w:tcPr>
          <w:p w14:paraId="047ACE27"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financial statements</w:t>
            </w:r>
          </w:p>
        </w:tc>
      </w:tr>
      <w:tr w:rsidR="006B3D7B" w:rsidRPr="00034DE5" w14:paraId="15CC0ED6" w14:textId="77777777" w:rsidTr="00AC367D">
        <w:trPr>
          <w:trHeight w:val="333"/>
        </w:trPr>
        <w:tc>
          <w:tcPr>
            <w:tcW w:w="4140" w:type="dxa"/>
            <w:vAlign w:val="bottom"/>
          </w:tcPr>
          <w:p w14:paraId="5E2BF3DF" w14:textId="77777777" w:rsidR="006B3D7B" w:rsidRPr="00954B83" w:rsidRDefault="006B3D7B" w:rsidP="006B3D7B">
            <w:pPr>
              <w:spacing w:line="240" w:lineRule="auto"/>
              <w:ind w:left="-18" w:right="-9"/>
              <w:rPr>
                <w:rFonts w:ascii="Angsana New" w:hAnsi="Angsana New"/>
                <w:sz w:val="28"/>
                <w:szCs w:val="28"/>
              </w:rPr>
            </w:pPr>
          </w:p>
        </w:tc>
        <w:tc>
          <w:tcPr>
            <w:tcW w:w="1260" w:type="dxa"/>
            <w:tcBorders>
              <w:bottom w:val="single" w:sz="4" w:space="0" w:color="auto"/>
            </w:tcBorders>
            <w:vAlign w:val="bottom"/>
          </w:tcPr>
          <w:p w14:paraId="5737A0D4" w14:textId="64D5B0A1" w:rsidR="006B3D7B" w:rsidRPr="00954B83" w:rsidRDefault="006B3D7B" w:rsidP="006B3D7B">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0C21D7A9" w14:textId="77777777" w:rsidR="006B3D7B" w:rsidRPr="00954B83" w:rsidRDefault="006B3D7B" w:rsidP="006B3D7B">
            <w:pPr>
              <w:spacing w:line="240" w:lineRule="auto"/>
              <w:ind w:right="-9"/>
              <w:jc w:val="center"/>
              <w:rPr>
                <w:rFonts w:ascii="Angsana New" w:eastAsia="Arial Unicode MS" w:hAnsi="Angsana New"/>
                <w:sz w:val="28"/>
                <w:szCs w:val="28"/>
              </w:rPr>
            </w:pPr>
          </w:p>
        </w:tc>
        <w:tc>
          <w:tcPr>
            <w:tcW w:w="1107" w:type="dxa"/>
            <w:tcBorders>
              <w:bottom w:val="single" w:sz="4" w:space="0" w:color="auto"/>
            </w:tcBorders>
            <w:vAlign w:val="bottom"/>
          </w:tcPr>
          <w:p w14:paraId="095B1E6D" w14:textId="79A7CB4E" w:rsidR="006B3D7B" w:rsidRPr="00954B83" w:rsidRDefault="006B3D7B" w:rsidP="006B3D7B">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2023</w:t>
            </w:r>
          </w:p>
        </w:tc>
        <w:tc>
          <w:tcPr>
            <w:tcW w:w="90" w:type="dxa"/>
          </w:tcPr>
          <w:p w14:paraId="07AAFFA3" w14:textId="77777777" w:rsidR="006B3D7B" w:rsidRPr="00954B83" w:rsidRDefault="006B3D7B" w:rsidP="006B3D7B">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461DC0FE" w14:textId="2285698E" w:rsidR="006B3D7B" w:rsidRPr="00954B83" w:rsidRDefault="006B3D7B" w:rsidP="006B3D7B">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2024</w:t>
            </w:r>
          </w:p>
        </w:tc>
        <w:tc>
          <w:tcPr>
            <w:tcW w:w="90" w:type="dxa"/>
          </w:tcPr>
          <w:p w14:paraId="7E81B3A0" w14:textId="77777777" w:rsidR="006B3D7B" w:rsidRPr="00954B83" w:rsidRDefault="006B3D7B" w:rsidP="006B3D7B">
            <w:pPr>
              <w:spacing w:line="240" w:lineRule="auto"/>
              <w:ind w:right="-9"/>
              <w:jc w:val="center"/>
              <w:rPr>
                <w:rFonts w:ascii="Angsana New" w:eastAsia="Arial Unicode MS" w:hAnsi="Angsana New"/>
                <w:sz w:val="28"/>
                <w:szCs w:val="28"/>
              </w:rPr>
            </w:pPr>
          </w:p>
        </w:tc>
        <w:tc>
          <w:tcPr>
            <w:tcW w:w="1198" w:type="dxa"/>
            <w:tcBorders>
              <w:bottom w:val="single" w:sz="4" w:space="0" w:color="auto"/>
            </w:tcBorders>
            <w:vAlign w:val="bottom"/>
          </w:tcPr>
          <w:p w14:paraId="50D4FBC8" w14:textId="25378BD9" w:rsidR="006B3D7B" w:rsidRPr="00954B83" w:rsidRDefault="006B3D7B" w:rsidP="006B3D7B">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2023</w:t>
            </w:r>
          </w:p>
        </w:tc>
      </w:tr>
      <w:tr w:rsidR="006B3D7B" w:rsidRPr="00034DE5" w14:paraId="1C7243F8" w14:textId="77777777" w:rsidTr="00AC367D">
        <w:tc>
          <w:tcPr>
            <w:tcW w:w="4140" w:type="dxa"/>
            <w:vAlign w:val="bottom"/>
          </w:tcPr>
          <w:p w14:paraId="6423A838" w14:textId="1CD30CAB" w:rsidR="006B3D7B" w:rsidRPr="00954B83" w:rsidRDefault="006B3D7B" w:rsidP="006B3D7B">
            <w:pPr>
              <w:spacing w:line="240" w:lineRule="auto"/>
              <w:ind w:right="-9"/>
              <w:rPr>
                <w:rFonts w:ascii="Angsana New" w:hAnsi="Angsana New"/>
                <w:sz w:val="28"/>
                <w:szCs w:val="28"/>
              </w:rPr>
            </w:pPr>
            <w:r w:rsidRPr="00954B83">
              <w:rPr>
                <w:rFonts w:ascii="Angsana New" w:hAnsi="Angsana New"/>
                <w:sz w:val="28"/>
                <w:szCs w:val="28"/>
              </w:rPr>
              <w:t>Trade receivables - related parties</w:t>
            </w:r>
          </w:p>
        </w:tc>
        <w:tc>
          <w:tcPr>
            <w:tcW w:w="1260" w:type="dxa"/>
            <w:shd w:val="clear" w:color="auto" w:fill="auto"/>
          </w:tcPr>
          <w:p w14:paraId="46F9698C" w14:textId="453B1064" w:rsidR="006B3D7B" w:rsidRPr="00954B83" w:rsidRDefault="00107986" w:rsidP="006B3D7B">
            <w:pPr>
              <w:ind w:right="90"/>
              <w:jc w:val="right"/>
              <w:rPr>
                <w:rFonts w:ascii="Angsana New" w:hAnsi="Angsana New"/>
                <w:sz w:val="28"/>
                <w:szCs w:val="28"/>
                <w:lang w:val="en-US"/>
              </w:rPr>
            </w:pPr>
            <w:r>
              <w:rPr>
                <w:rFonts w:ascii="Angsana New" w:hAnsi="Angsana New"/>
                <w:sz w:val="28"/>
                <w:szCs w:val="28"/>
                <w:lang w:val="en-US"/>
              </w:rPr>
              <w:t>52</w:t>
            </w:r>
          </w:p>
        </w:tc>
        <w:tc>
          <w:tcPr>
            <w:tcW w:w="90" w:type="dxa"/>
          </w:tcPr>
          <w:p w14:paraId="69530DB4" w14:textId="77777777" w:rsidR="006B3D7B" w:rsidRPr="00954B83" w:rsidRDefault="006B3D7B" w:rsidP="006B3D7B">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241972C" w14:textId="0EC428D1" w:rsidR="006B3D7B" w:rsidRPr="00954B83" w:rsidRDefault="00107986" w:rsidP="006B3D7B">
            <w:pPr>
              <w:ind w:right="90"/>
              <w:jc w:val="right"/>
              <w:rPr>
                <w:rFonts w:asciiTheme="majorBidi" w:hAnsiTheme="majorBidi" w:cstheme="majorBidi"/>
                <w:sz w:val="28"/>
                <w:szCs w:val="28"/>
              </w:rPr>
            </w:pPr>
            <w:r>
              <w:rPr>
                <w:rFonts w:ascii="Angsana New" w:hAnsi="Angsana New"/>
                <w:sz w:val="28"/>
                <w:szCs w:val="28"/>
                <w:lang w:val="en-US"/>
              </w:rPr>
              <w:t>-</w:t>
            </w:r>
          </w:p>
        </w:tc>
        <w:tc>
          <w:tcPr>
            <w:tcW w:w="90" w:type="dxa"/>
          </w:tcPr>
          <w:p w14:paraId="1951323A" w14:textId="77777777" w:rsidR="006B3D7B" w:rsidRPr="00954B83" w:rsidRDefault="006B3D7B" w:rsidP="006B3D7B">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vAlign w:val="bottom"/>
          </w:tcPr>
          <w:p w14:paraId="5B009A3C" w14:textId="557C3674" w:rsidR="006B3D7B" w:rsidRPr="00954B83" w:rsidRDefault="009A6F79" w:rsidP="006B3D7B">
            <w:pPr>
              <w:tabs>
                <w:tab w:val="decimal" w:pos="631"/>
              </w:tabs>
              <w:ind w:right="90"/>
              <w:jc w:val="right"/>
              <w:rPr>
                <w:rFonts w:ascii="Angsana New" w:hAnsi="Angsana New"/>
                <w:sz w:val="28"/>
                <w:szCs w:val="28"/>
                <w:lang w:val="en-US"/>
              </w:rPr>
            </w:pPr>
            <w:r>
              <w:rPr>
                <w:rFonts w:ascii="Angsana New" w:hAnsi="Angsana New"/>
                <w:sz w:val="28"/>
                <w:szCs w:val="28"/>
                <w:lang w:val="en-US"/>
              </w:rPr>
              <w:t>-</w:t>
            </w:r>
          </w:p>
        </w:tc>
        <w:tc>
          <w:tcPr>
            <w:tcW w:w="90" w:type="dxa"/>
          </w:tcPr>
          <w:p w14:paraId="4129CE5B" w14:textId="77777777" w:rsidR="006B3D7B" w:rsidRPr="00954B83" w:rsidRDefault="006B3D7B" w:rsidP="006B3D7B">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vAlign w:val="bottom"/>
          </w:tcPr>
          <w:p w14:paraId="7BDE5BBC" w14:textId="241BF4D1" w:rsidR="006B3D7B" w:rsidRPr="00954B83" w:rsidRDefault="006B3D7B" w:rsidP="006B3D7B">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w:t>
            </w:r>
          </w:p>
        </w:tc>
      </w:tr>
      <w:tr w:rsidR="00107986" w:rsidRPr="00034DE5" w14:paraId="11CAA94C" w14:textId="77777777" w:rsidTr="00AC367D">
        <w:tc>
          <w:tcPr>
            <w:tcW w:w="4140" w:type="dxa"/>
            <w:vAlign w:val="bottom"/>
          </w:tcPr>
          <w:p w14:paraId="7C7B6CE6" w14:textId="2A326372" w:rsidR="00107986" w:rsidRPr="00954B83" w:rsidRDefault="00107986" w:rsidP="00107986">
            <w:pPr>
              <w:spacing w:line="240" w:lineRule="auto"/>
              <w:ind w:right="-9"/>
              <w:rPr>
                <w:rFonts w:ascii="Angsana New" w:hAnsi="Angsana New"/>
                <w:sz w:val="28"/>
                <w:szCs w:val="28"/>
              </w:rPr>
            </w:pPr>
            <w:r w:rsidRPr="00954B83">
              <w:rPr>
                <w:rFonts w:ascii="Angsana New" w:hAnsi="Angsana New"/>
                <w:sz w:val="28"/>
                <w:szCs w:val="28"/>
              </w:rPr>
              <w:t>Trade receivables - non-related parties</w:t>
            </w:r>
          </w:p>
        </w:tc>
        <w:tc>
          <w:tcPr>
            <w:tcW w:w="1260" w:type="dxa"/>
            <w:shd w:val="clear" w:color="auto" w:fill="auto"/>
          </w:tcPr>
          <w:p w14:paraId="260DB76E" w14:textId="69F90D04" w:rsidR="00107986" w:rsidRPr="00954B83" w:rsidRDefault="00107986" w:rsidP="00107986">
            <w:pPr>
              <w:ind w:right="90"/>
              <w:jc w:val="right"/>
              <w:rPr>
                <w:rFonts w:ascii="Angsana New" w:hAnsi="Angsana New"/>
                <w:sz w:val="28"/>
                <w:szCs w:val="28"/>
                <w:lang w:val="en-US"/>
              </w:rPr>
            </w:pPr>
            <w:r>
              <w:rPr>
                <w:rFonts w:ascii="Angsana New" w:hAnsi="Angsana New"/>
                <w:sz w:val="28"/>
                <w:szCs w:val="28"/>
                <w:lang w:val="en-US"/>
              </w:rPr>
              <w:t>31,285</w:t>
            </w:r>
          </w:p>
        </w:tc>
        <w:tc>
          <w:tcPr>
            <w:tcW w:w="90" w:type="dxa"/>
          </w:tcPr>
          <w:p w14:paraId="7742C4CF"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57852ED6" w14:textId="6A1DD77E" w:rsidR="00107986" w:rsidRPr="00954B83" w:rsidRDefault="00107986" w:rsidP="00107986">
            <w:pPr>
              <w:ind w:right="90"/>
              <w:jc w:val="right"/>
              <w:rPr>
                <w:rFonts w:ascii="Angsana New" w:hAnsi="Angsana New"/>
                <w:sz w:val="28"/>
                <w:szCs w:val="28"/>
                <w:lang w:val="en-US"/>
              </w:rPr>
            </w:pPr>
            <w:r w:rsidRPr="00954B83">
              <w:rPr>
                <w:rFonts w:ascii="Angsana New" w:hAnsi="Angsana New"/>
                <w:sz w:val="28"/>
                <w:szCs w:val="28"/>
                <w:lang w:val="en-US"/>
              </w:rPr>
              <w:t>32,767</w:t>
            </w:r>
          </w:p>
        </w:tc>
        <w:tc>
          <w:tcPr>
            <w:tcW w:w="90" w:type="dxa"/>
          </w:tcPr>
          <w:p w14:paraId="2B62A87A"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vAlign w:val="bottom"/>
          </w:tcPr>
          <w:p w14:paraId="02E616E8" w14:textId="1941E2E6"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w:t>
            </w:r>
          </w:p>
        </w:tc>
        <w:tc>
          <w:tcPr>
            <w:tcW w:w="90" w:type="dxa"/>
          </w:tcPr>
          <w:p w14:paraId="500979C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vAlign w:val="bottom"/>
          </w:tcPr>
          <w:p w14:paraId="16929E2C" w14:textId="15E0EDC5"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r>
      <w:tr w:rsidR="00107986" w:rsidRPr="00034DE5" w14:paraId="59516974" w14:textId="77777777" w:rsidTr="00AC367D">
        <w:tc>
          <w:tcPr>
            <w:tcW w:w="4140" w:type="dxa"/>
          </w:tcPr>
          <w:p w14:paraId="66A6408E" w14:textId="3D9B3ADB" w:rsidR="00107986" w:rsidRPr="00954B83" w:rsidRDefault="00107986" w:rsidP="00107986">
            <w:pPr>
              <w:spacing w:line="240" w:lineRule="auto"/>
              <w:ind w:right="-9"/>
              <w:rPr>
                <w:rFonts w:ascii="Angsana New" w:hAnsi="Angsana New"/>
                <w:sz w:val="28"/>
                <w:szCs w:val="28"/>
              </w:rPr>
            </w:pPr>
            <w:r w:rsidRPr="00954B83">
              <w:rPr>
                <w:rFonts w:ascii="Angsana New" w:hAnsi="Angsana New"/>
                <w:sz w:val="28"/>
                <w:szCs w:val="28"/>
              </w:rPr>
              <w:t xml:space="preserve">Other receivables - related parties (see Note </w:t>
            </w:r>
            <w:r>
              <w:rPr>
                <w:rFonts w:ascii="Angsana New" w:hAnsi="Angsana New"/>
                <w:sz w:val="28"/>
                <w:szCs w:val="28"/>
              </w:rPr>
              <w:t>5</w:t>
            </w:r>
            <w:r w:rsidRPr="00954B83">
              <w:rPr>
                <w:rFonts w:ascii="Angsana New" w:hAnsi="Angsana New"/>
                <w:sz w:val="28"/>
                <w:szCs w:val="28"/>
              </w:rPr>
              <w:t>)</w:t>
            </w:r>
          </w:p>
        </w:tc>
        <w:tc>
          <w:tcPr>
            <w:tcW w:w="1260" w:type="dxa"/>
            <w:shd w:val="clear" w:color="auto" w:fill="auto"/>
          </w:tcPr>
          <w:p w14:paraId="13078206" w14:textId="391EF225" w:rsidR="00107986" w:rsidRPr="00954B83" w:rsidRDefault="00107986" w:rsidP="00107986">
            <w:pPr>
              <w:ind w:right="90"/>
              <w:jc w:val="right"/>
              <w:rPr>
                <w:rFonts w:ascii="Angsana New" w:hAnsi="Angsana New"/>
                <w:sz w:val="28"/>
                <w:szCs w:val="28"/>
                <w:lang w:val="en-US"/>
              </w:rPr>
            </w:pPr>
            <w:r>
              <w:rPr>
                <w:rFonts w:ascii="Angsana New" w:hAnsi="Angsana New"/>
                <w:sz w:val="28"/>
                <w:szCs w:val="28"/>
                <w:lang w:val="en-US"/>
              </w:rPr>
              <w:t>10</w:t>
            </w:r>
          </w:p>
        </w:tc>
        <w:tc>
          <w:tcPr>
            <w:tcW w:w="90" w:type="dxa"/>
          </w:tcPr>
          <w:p w14:paraId="2213CC04"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C8672E4" w14:textId="2A3AFDC3"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15</w:t>
            </w:r>
          </w:p>
        </w:tc>
        <w:tc>
          <w:tcPr>
            <w:tcW w:w="90" w:type="dxa"/>
          </w:tcPr>
          <w:p w14:paraId="7CF292EE"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0FBA947" w14:textId="5364E5D8"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606</w:t>
            </w:r>
          </w:p>
        </w:tc>
        <w:tc>
          <w:tcPr>
            <w:tcW w:w="90" w:type="dxa"/>
          </w:tcPr>
          <w:p w14:paraId="5199C329"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2E0E8D8" w14:textId="0DC05124"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514</w:t>
            </w:r>
          </w:p>
        </w:tc>
      </w:tr>
      <w:tr w:rsidR="00107986" w:rsidRPr="00034DE5" w14:paraId="4BDF4640" w14:textId="77777777" w:rsidTr="00AC367D">
        <w:tc>
          <w:tcPr>
            <w:tcW w:w="4140" w:type="dxa"/>
          </w:tcPr>
          <w:p w14:paraId="23476FD1" w14:textId="77777777" w:rsidR="00107986" w:rsidRPr="00954B83" w:rsidRDefault="00107986" w:rsidP="00107986">
            <w:pPr>
              <w:spacing w:line="240" w:lineRule="auto"/>
              <w:ind w:right="-9"/>
              <w:rPr>
                <w:rFonts w:ascii="Angsana New" w:hAnsi="Angsana New"/>
                <w:sz w:val="28"/>
                <w:szCs w:val="28"/>
              </w:rPr>
            </w:pPr>
            <w:r w:rsidRPr="00954B83">
              <w:rPr>
                <w:rFonts w:ascii="Angsana New" w:hAnsi="Angsana New"/>
                <w:sz w:val="28"/>
                <w:szCs w:val="28"/>
              </w:rPr>
              <w:t>Other receivables - non-related parties</w:t>
            </w:r>
          </w:p>
        </w:tc>
        <w:tc>
          <w:tcPr>
            <w:tcW w:w="1260" w:type="dxa"/>
            <w:shd w:val="clear" w:color="auto" w:fill="auto"/>
          </w:tcPr>
          <w:p w14:paraId="06997541" w14:textId="69EB8DBE" w:rsidR="00107986" w:rsidRPr="00954B83" w:rsidRDefault="00107986" w:rsidP="00107986">
            <w:pPr>
              <w:ind w:right="90"/>
              <w:jc w:val="right"/>
              <w:rPr>
                <w:rFonts w:ascii="Angsana New" w:hAnsi="Angsana New"/>
                <w:sz w:val="28"/>
                <w:szCs w:val="28"/>
                <w:lang w:val="en-US"/>
              </w:rPr>
            </w:pPr>
            <w:r>
              <w:rPr>
                <w:rFonts w:ascii="Angsana New" w:hAnsi="Angsana New"/>
                <w:sz w:val="28"/>
                <w:szCs w:val="28"/>
                <w:lang w:val="en-US"/>
              </w:rPr>
              <w:t>74,326</w:t>
            </w:r>
          </w:p>
        </w:tc>
        <w:tc>
          <w:tcPr>
            <w:tcW w:w="90" w:type="dxa"/>
          </w:tcPr>
          <w:p w14:paraId="4833E74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0A3D40A7" w14:textId="2EC24491"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77,495</w:t>
            </w:r>
          </w:p>
        </w:tc>
        <w:tc>
          <w:tcPr>
            <w:tcW w:w="90" w:type="dxa"/>
          </w:tcPr>
          <w:p w14:paraId="6AE60BA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165AD0DB" w14:textId="4D755384"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127</w:t>
            </w:r>
          </w:p>
        </w:tc>
        <w:tc>
          <w:tcPr>
            <w:tcW w:w="90" w:type="dxa"/>
          </w:tcPr>
          <w:p w14:paraId="350B0F57"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45855C6" w14:textId="5A6FC375"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272</w:t>
            </w:r>
          </w:p>
        </w:tc>
      </w:tr>
      <w:tr w:rsidR="00107986" w:rsidRPr="00034DE5" w14:paraId="438C1036" w14:textId="77777777" w:rsidTr="00AC367D">
        <w:tc>
          <w:tcPr>
            <w:tcW w:w="4140" w:type="dxa"/>
          </w:tcPr>
          <w:p w14:paraId="003E386C" w14:textId="7D6F2A43" w:rsidR="00107986" w:rsidRPr="00954B83" w:rsidRDefault="00107986" w:rsidP="00107986">
            <w:pPr>
              <w:spacing w:line="240" w:lineRule="auto"/>
              <w:ind w:right="-9"/>
              <w:rPr>
                <w:rFonts w:ascii="Angsana New" w:hAnsi="Angsana New"/>
                <w:sz w:val="28"/>
                <w:szCs w:val="28"/>
              </w:rPr>
            </w:pPr>
            <w:r w:rsidRPr="00954B83">
              <w:rPr>
                <w:rFonts w:ascii="Angsana New" w:hAnsi="Angsana New"/>
                <w:sz w:val="28"/>
                <w:szCs w:val="28"/>
              </w:rPr>
              <w:t xml:space="preserve">Accrued income - related parties (see Note </w:t>
            </w:r>
            <w:r>
              <w:rPr>
                <w:rFonts w:ascii="Angsana New" w:hAnsi="Angsana New"/>
                <w:sz w:val="28"/>
                <w:szCs w:val="28"/>
              </w:rPr>
              <w:t>5</w:t>
            </w:r>
            <w:r w:rsidRPr="00954B83">
              <w:rPr>
                <w:rFonts w:ascii="Angsana New" w:hAnsi="Angsana New"/>
                <w:sz w:val="28"/>
                <w:szCs w:val="28"/>
              </w:rPr>
              <w:t>)</w:t>
            </w:r>
          </w:p>
        </w:tc>
        <w:tc>
          <w:tcPr>
            <w:tcW w:w="1260" w:type="dxa"/>
            <w:shd w:val="clear" w:color="auto" w:fill="auto"/>
          </w:tcPr>
          <w:p w14:paraId="6E072760" w14:textId="0CA9A425" w:rsidR="00107986" w:rsidRPr="00954B83" w:rsidRDefault="00107986" w:rsidP="00107986">
            <w:pPr>
              <w:ind w:right="90"/>
              <w:jc w:val="right"/>
              <w:rPr>
                <w:rFonts w:ascii="Angsana New" w:hAnsi="Angsana New"/>
                <w:sz w:val="28"/>
                <w:szCs w:val="28"/>
                <w:lang w:val="en-US"/>
              </w:rPr>
            </w:pPr>
            <w:r>
              <w:rPr>
                <w:rFonts w:ascii="Angsana New" w:hAnsi="Angsana New"/>
                <w:sz w:val="28"/>
                <w:szCs w:val="28"/>
                <w:lang w:val="en-US"/>
              </w:rPr>
              <w:t>-</w:t>
            </w:r>
          </w:p>
        </w:tc>
        <w:tc>
          <w:tcPr>
            <w:tcW w:w="90" w:type="dxa"/>
          </w:tcPr>
          <w:p w14:paraId="237E8B29"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8AD5A5E" w14:textId="7680ABD7"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3D70A403"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2550D518" w14:textId="2911D262"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1</w:t>
            </w:r>
          </w:p>
        </w:tc>
        <w:tc>
          <w:tcPr>
            <w:tcW w:w="90" w:type="dxa"/>
          </w:tcPr>
          <w:p w14:paraId="290BB091"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40818304" w14:textId="7DC7C433"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hint="cs"/>
                <w:sz w:val="28"/>
                <w:szCs w:val="28"/>
                <w:cs/>
                <w:lang w:val="en-US"/>
              </w:rPr>
              <w:t>90</w:t>
            </w:r>
          </w:p>
        </w:tc>
      </w:tr>
      <w:tr w:rsidR="00107986" w:rsidRPr="00034DE5" w14:paraId="7D6E513F" w14:textId="77777777" w:rsidTr="00AC367D">
        <w:tc>
          <w:tcPr>
            <w:tcW w:w="4140" w:type="dxa"/>
          </w:tcPr>
          <w:p w14:paraId="6CBC8BF8" w14:textId="77777777" w:rsidR="00107986" w:rsidRPr="00954B83" w:rsidRDefault="00107986" w:rsidP="00107986">
            <w:pPr>
              <w:spacing w:line="240" w:lineRule="auto"/>
              <w:ind w:right="-9"/>
              <w:rPr>
                <w:rFonts w:ascii="Angsana New" w:hAnsi="Angsana New"/>
                <w:sz w:val="28"/>
                <w:szCs w:val="28"/>
              </w:rPr>
            </w:pPr>
            <w:r w:rsidRPr="00954B83">
              <w:rPr>
                <w:rFonts w:ascii="Angsana New" w:hAnsi="Angsana New"/>
                <w:sz w:val="28"/>
                <w:szCs w:val="28"/>
              </w:rPr>
              <w:t>Accrued income - non-related parties</w:t>
            </w:r>
          </w:p>
        </w:tc>
        <w:tc>
          <w:tcPr>
            <w:tcW w:w="1260" w:type="dxa"/>
            <w:shd w:val="clear" w:color="auto" w:fill="auto"/>
          </w:tcPr>
          <w:p w14:paraId="1852A135" w14:textId="5C45C680"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6,490</w:t>
            </w:r>
          </w:p>
        </w:tc>
        <w:tc>
          <w:tcPr>
            <w:tcW w:w="90" w:type="dxa"/>
          </w:tcPr>
          <w:p w14:paraId="34FF2853"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BBAC93A" w14:textId="4C18E61B"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5,436</w:t>
            </w:r>
          </w:p>
        </w:tc>
        <w:tc>
          <w:tcPr>
            <w:tcW w:w="90" w:type="dxa"/>
          </w:tcPr>
          <w:p w14:paraId="07C67E15"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64DF8E18" w14:textId="1FB30545"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38</w:t>
            </w:r>
          </w:p>
        </w:tc>
        <w:tc>
          <w:tcPr>
            <w:tcW w:w="90" w:type="dxa"/>
          </w:tcPr>
          <w:p w14:paraId="6F5B1DD6"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59482E5" w14:textId="7C174978"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hint="cs"/>
                <w:sz w:val="28"/>
                <w:szCs w:val="28"/>
                <w:cs/>
                <w:lang w:val="en-US"/>
              </w:rPr>
              <w:t>2</w:t>
            </w:r>
          </w:p>
        </w:tc>
      </w:tr>
      <w:tr w:rsidR="00FF44CA" w:rsidRPr="00034DE5" w14:paraId="70CCAF36" w14:textId="77777777" w:rsidTr="00AC367D">
        <w:tc>
          <w:tcPr>
            <w:tcW w:w="4140" w:type="dxa"/>
          </w:tcPr>
          <w:p w14:paraId="5E474584" w14:textId="0AA3C8CE" w:rsidR="00FF44CA" w:rsidRPr="00954B83" w:rsidRDefault="00FF44CA" w:rsidP="00107986">
            <w:pPr>
              <w:spacing w:line="240" w:lineRule="auto"/>
              <w:ind w:right="-9"/>
              <w:rPr>
                <w:rFonts w:ascii="Angsana New" w:hAnsi="Angsana New" w:hint="cs"/>
                <w:sz w:val="28"/>
                <w:szCs w:val="28"/>
              </w:rPr>
            </w:pPr>
            <w:r w:rsidRPr="00954B83">
              <w:rPr>
                <w:rFonts w:ascii="Angsana New" w:hAnsi="Angsana New"/>
                <w:sz w:val="28"/>
                <w:szCs w:val="28"/>
              </w:rPr>
              <w:t>Accrued interest income - related</w:t>
            </w:r>
          </w:p>
        </w:tc>
        <w:tc>
          <w:tcPr>
            <w:tcW w:w="1260" w:type="dxa"/>
            <w:shd w:val="clear" w:color="auto" w:fill="auto"/>
          </w:tcPr>
          <w:p w14:paraId="6F42D0FC" w14:textId="77777777" w:rsidR="00FF44CA" w:rsidRDefault="00FF44CA" w:rsidP="00107986">
            <w:pPr>
              <w:ind w:right="90"/>
              <w:jc w:val="right"/>
              <w:rPr>
                <w:rFonts w:ascii="Angsana New" w:hAnsi="Angsana New"/>
                <w:sz w:val="28"/>
                <w:szCs w:val="28"/>
                <w:lang w:val="en-US"/>
              </w:rPr>
            </w:pPr>
          </w:p>
        </w:tc>
        <w:tc>
          <w:tcPr>
            <w:tcW w:w="90" w:type="dxa"/>
          </w:tcPr>
          <w:p w14:paraId="7158534C" w14:textId="77777777" w:rsidR="00FF44CA" w:rsidRPr="00954B83" w:rsidRDefault="00FF44CA"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4807F45" w14:textId="77777777" w:rsidR="00FF44CA" w:rsidRPr="00954B83" w:rsidRDefault="00FF44CA" w:rsidP="00107986">
            <w:pPr>
              <w:tabs>
                <w:tab w:val="decimal" w:pos="631"/>
              </w:tabs>
              <w:ind w:right="90"/>
              <w:jc w:val="right"/>
              <w:rPr>
                <w:rFonts w:ascii="Angsana New" w:hAnsi="Angsana New"/>
                <w:sz w:val="28"/>
                <w:szCs w:val="28"/>
                <w:lang w:val="en-US"/>
              </w:rPr>
            </w:pPr>
          </w:p>
        </w:tc>
        <w:tc>
          <w:tcPr>
            <w:tcW w:w="90" w:type="dxa"/>
          </w:tcPr>
          <w:p w14:paraId="309F733A" w14:textId="77777777" w:rsidR="00FF44CA" w:rsidRPr="00954B83" w:rsidRDefault="00FF44CA"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701446E4" w14:textId="77777777" w:rsidR="00FF44CA" w:rsidRDefault="00FF44CA" w:rsidP="00107986">
            <w:pPr>
              <w:tabs>
                <w:tab w:val="decimal" w:pos="631"/>
              </w:tabs>
              <w:ind w:right="90"/>
              <w:jc w:val="right"/>
              <w:rPr>
                <w:rFonts w:ascii="Angsana New" w:hAnsi="Angsana New"/>
                <w:sz w:val="28"/>
                <w:szCs w:val="28"/>
                <w:lang w:val="en-US"/>
              </w:rPr>
            </w:pPr>
          </w:p>
        </w:tc>
        <w:tc>
          <w:tcPr>
            <w:tcW w:w="90" w:type="dxa"/>
          </w:tcPr>
          <w:p w14:paraId="54F09C54" w14:textId="77777777" w:rsidR="00FF44CA" w:rsidRPr="00954B83" w:rsidRDefault="00FF44CA"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2DAA13F7" w14:textId="77777777" w:rsidR="00FF44CA" w:rsidRPr="00954B83" w:rsidRDefault="00FF44CA" w:rsidP="00107986">
            <w:pPr>
              <w:tabs>
                <w:tab w:val="decimal" w:pos="631"/>
              </w:tabs>
              <w:ind w:right="90"/>
              <w:jc w:val="right"/>
              <w:rPr>
                <w:rFonts w:ascii="Angsana New" w:hAnsi="Angsana New" w:hint="cs"/>
                <w:sz w:val="28"/>
                <w:szCs w:val="28"/>
                <w:cs/>
                <w:lang w:val="en-US"/>
              </w:rPr>
            </w:pPr>
          </w:p>
        </w:tc>
      </w:tr>
      <w:tr w:rsidR="00107986" w:rsidRPr="00034DE5" w14:paraId="79CEE5EB" w14:textId="77777777" w:rsidTr="00AC367D">
        <w:tc>
          <w:tcPr>
            <w:tcW w:w="4140" w:type="dxa"/>
          </w:tcPr>
          <w:p w14:paraId="0C2FD7B9" w14:textId="5244CABE" w:rsidR="00107986" w:rsidRPr="00954B83" w:rsidRDefault="00107986" w:rsidP="00FF44CA">
            <w:pPr>
              <w:spacing w:line="240" w:lineRule="auto"/>
              <w:ind w:right="-9" w:firstLine="540"/>
              <w:rPr>
                <w:rFonts w:ascii="Angsana New" w:hAnsi="Angsana New"/>
                <w:sz w:val="28"/>
                <w:szCs w:val="28"/>
              </w:rPr>
            </w:pPr>
            <w:r w:rsidRPr="00954B83">
              <w:rPr>
                <w:rFonts w:ascii="Angsana New" w:hAnsi="Angsana New"/>
                <w:sz w:val="28"/>
                <w:szCs w:val="28"/>
              </w:rPr>
              <w:t xml:space="preserve">parties (see Note </w:t>
            </w:r>
            <w:r>
              <w:rPr>
                <w:rFonts w:ascii="Angsana New" w:hAnsi="Angsana New"/>
                <w:sz w:val="28"/>
                <w:szCs w:val="28"/>
              </w:rPr>
              <w:t>5</w:t>
            </w:r>
            <w:r w:rsidRPr="00954B83">
              <w:rPr>
                <w:rFonts w:ascii="Angsana New" w:hAnsi="Angsana New"/>
                <w:sz w:val="28"/>
                <w:szCs w:val="28"/>
              </w:rPr>
              <w:t>)</w:t>
            </w:r>
          </w:p>
        </w:tc>
        <w:tc>
          <w:tcPr>
            <w:tcW w:w="1260" w:type="dxa"/>
            <w:shd w:val="clear" w:color="auto" w:fill="auto"/>
          </w:tcPr>
          <w:p w14:paraId="2273952C" w14:textId="5C4A4E86"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2,502</w:t>
            </w:r>
          </w:p>
        </w:tc>
        <w:tc>
          <w:tcPr>
            <w:tcW w:w="90" w:type="dxa"/>
          </w:tcPr>
          <w:p w14:paraId="472E7EF8"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5DC9BC98" w14:textId="4ECF0ED6"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1,644</w:t>
            </w:r>
          </w:p>
        </w:tc>
        <w:tc>
          <w:tcPr>
            <w:tcW w:w="90" w:type="dxa"/>
          </w:tcPr>
          <w:p w14:paraId="1F54FE85"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1AB4EBFE" w14:textId="1255E24E"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175,418</w:t>
            </w:r>
          </w:p>
        </w:tc>
        <w:tc>
          <w:tcPr>
            <w:tcW w:w="90" w:type="dxa"/>
          </w:tcPr>
          <w:p w14:paraId="29CE212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3DB9423" w14:textId="78791030"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147,076</w:t>
            </w:r>
          </w:p>
        </w:tc>
      </w:tr>
      <w:tr w:rsidR="00107986" w:rsidRPr="00034DE5" w14:paraId="4F6C3114" w14:textId="77777777" w:rsidTr="00AC367D">
        <w:tc>
          <w:tcPr>
            <w:tcW w:w="4140" w:type="dxa"/>
          </w:tcPr>
          <w:p w14:paraId="353838D0" w14:textId="28B4EEB3" w:rsidR="00107986" w:rsidRPr="00954B83" w:rsidRDefault="00107986" w:rsidP="00107986">
            <w:pPr>
              <w:spacing w:line="240" w:lineRule="auto"/>
              <w:ind w:right="-9"/>
              <w:rPr>
                <w:rFonts w:ascii="Angsana New" w:hAnsi="Angsana New"/>
                <w:sz w:val="28"/>
                <w:szCs w:val="28"/>
              </w:rPr>
            </w:pPr>
            <w:r w:rsidRPr="00954B83">
              <w:rPr>
                <w:rFonts w:ascii="Angsana New" w:hAnsi="Angsana New"/>
                <w:sz w:val="28"/>
                <w:szCs w:val="28"/>
              </w:rPr>
              <w:t xml:space="preserve">Accrued interest income - non-related </w:t>
            </w:r>
          </w:p>
        </w:tc>
        <w:tc>
          <w:tcPr>
            <w:tcW w:w="1260" w:type="dxa"/>
            <w:shd w:val="clear" w:color="auto" w:fill="auto"/>
          </w:tcPr>
          <w:p w14:paraId="48E848B9" w14:textId="159A9018" w:rsidR="00107986" w:rsidRPr="00954B83" w:rsidRDefault="00107986" w:rsidP="00107986">
            <w:pPr>
              <w:ind w:right="90"/>
              <w:jc w:val="right"/>
              <w:rPr>
                <w:rFonts w:ascii="Angsana New" w:hAnsi="Angsana New"/>
                <w:sz w:val="28"/>
                <w:szCs w:val="28"/>
                <w:lang w:val="en-US"/>
              </w:rPr>
            </w:pPr>
          </w:p>
        </w:tc>
        <w:tc>
          <w:tcPr>
            <w:tcW w:w="90" w:type="dxa"/>
          </w:tcPr>
          <w:p w14:paraId="123AADC9"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7029C3EB" w14:textId="1876835F" w:rsidR="00107986" w:rsidRPr="00954B83" w:rsidRDefault="00107986" w:rsidP="00107986">
            <w:pPr>
              <w:tabs>
                <w:tab w:val="decimal" w:pos="631"/>
              </w:tabs>
              <w:ind w:right="90"/>
              <w:jc w:val="right"/>
              <w:rPr>
                <w:rFonts w:asciiTheme="majorBidi" w:hAnsiTheme="majorBidi" w:cstheme="majorBidi"/>
                <w:sz w:val="28"/>
                <w:szCs w:val="28"/>
              </w:rPr>
            </w:pPr>
          </w:p>
        </w:tc>
        <w:tc>
          <w:tcPr>
            <w:tcW w:w="90" w:type="dxa"/>
          </w:tcPr>
          <w:p w14:paraId="0D4E0EA7"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694CEF3" w14:textId="15BD4115" w:rsidR="00107986" w:rsidRPr="00954B83" w:rsidRDefault="00107986" w:rsidP="00107986">
            <w:pPr>
              <w:tabs>
                <w:tab w:val="decimal" w:pos="631"/>
              </w:tabs>
              <w:ind w:right="90"/>
              <w:jc w:val="right"/>
              <w:rPr>
                <w:rFonts w:ascii="Angsana New" w:hAnsi="Angsana New"/>
                <w:sz w:val="28"/>
                <w:szCs w:val="28"/>
                <w:lang w:val="en-US"/>
              </w:rPr>
            </w:pPr>
          </w:p>
        </w:tc>
        <w:tc>
          <w:tcPr>
            <w:tcW w:w="90" w:type="dxa"/>
          </w:tcPr>
          <w:p w14:paraId="15D3EF2F"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7E8BACAC" w14:textId="006AA15E" w:rsidR="00107986" w:rsidRPr="00954B83" w:rsidRDefault="00107986" w:rsidP="00107986">
            <w:pPr>
              <w:tabs>
                <w:tab w:val="decimal" w:pos="631"/>
              </w:tabs>
              <w:ind w:right="90"/>
              <w:jc w:val="right"/>
              <w:rPr>
                <w:rFonts w:asciiTheme="majorBidi" w:hAnsiTheme="majorBidi" w:cstheme="majorBidi"/>
                <w:sz w:val="28"/>
                <w:szCs w:val="28"/>
              </w:rPr>
            </w:pPr>
          </w:p>
        </w:tc>
      </w:tr>
      <w:tr w:rsidR="00107986" w:rsidRPr="00034DE5" w14:paraId="5F646994" w14:textId="77777777" w:rsidTr="00AC367D">
        <w:tc>
          <w:tcPr>
            <w:tcW w:w="4140" w:type="dxa"/>
          </w:tcPr>
          <w:p w14:paraId="26AC109A" w14:textId="756C0CC5" w:rsidR="00107986" w:rsidRPr="00954B83" w:rsidRDefault="00107986" w:rsidP="00107986">
            <w:pPr>
              <w:spacing w:line="240" w:lineRule="auto"/>
              <w:ind w:right="-9" w:firstLine="540"/>
              <w:rPr>
                <w:rFonts w:ascii="Angsana New" w:hAnsi="Angsana New"/>
                <w:sz w:val="28"/>
                <w:szCs w:val="28"/>
              </w:rPr>
            </w:pPr>
            <w:r>
              <w:rPr>
                <w:rFonts w:ascii="Angsana New" w:hAnsi="Angsana New"/>
                <w:sz w:val="28"/>
                <w:szCs w:val="28"/>
              </w:rPr>
              <w:t>person and</w:t>
            </w:r>
            <w:r w:rsidRPr="00954B83">
              <w:rPr>
                <w:rFonts w:ascii="Angsana New" w:hAnsi="Angsana New"/>
                <w:sz w:val="28"/>
                <w:szCs w:val="28"/>
              </w:rPr>
              <w:t xml:space="preserve"> parties</w:t>
            </w:r>
          </w:p>
        </w:tc>
        <w:tc>
          <w:tcPr>
            <w:tcW w:w="1260" w:type="dxa"/>
            <w:shd w:val="clear" w:color="auto" w:fill="auto"/>
          </w:tcPr>
          <w:p w14:paraId="3205AC8D" w14:textId="3674F323"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5,447</w:t>
            </w:r>
          </w:p>
        </w:tc>
        <w:tc>
          <w:tcPr>
            <w:tcW w:w="90" w:type="dxa"/>
          </w:tcPr>
          <w:p w14:paraId="1EB97770"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4C27D1D6" w14:textId="405B7975"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4,907</w:t>
            </w:r>
          </w:p>
        </w:tc>
        <w:tc>
          <w:tcPr>
            <w:tcW w:w="90" w:type="dxa"/>
          </w:tcPr>
          <w:p w14:paraId="2EA9E9E4"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477E9FED" w14:textId="686DADCF"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2,631</w:t>
            </w:r>
          </w:p>
        </w:tc>
        <w:tc>
          <w:tcPr>
            <w:tcW w:w="90" w:type="dxa"/>
          </w:tcPr>
          <w:p w14:paraId="5FCA279B"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95E3D59" w14:textId="01AE0B1A"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2,091</w:t>
            </w:r>
          </w:p>
        </w:tc>
      </w:tr>
      <w:tr w:rsidR="00107986" w:rsidRPr="00034DE5" w14:paraId="6E47E29B" w14:textId="77777777" w:rsidTr="00AC367D">
        <w:tc>
          <w:tcPr>
            <w:tcW w:w="4140" w:type="dxa"/>
          </w:tcPr>
          <w:p w14:paraId="64085EF0" w14:textId="77777777" w:rsidR="00107986" w:rsidRPr="00954B83" w:rsidRDefault="00107986" w:rsidP="00107986">
            <w:pPr>
              <w:spacing w:line="240" w:lineRule="auto"/>
              <w:ind w:right="-9"/>
              <w:rPr>
                <w:rFonts w:ascii="Angsana New" w:hAnsi="Angsana New"/>
                <w:sz w:val="28"/>
                <w:szCs w:val="28"/>
                <w:highlight w:val="yellow"/>
              </w:rPr>
            </w:pPr>
            <w:r w:rsidRPr="00954B83">
              <w:rPr>
                <w:rFonts w:ascii="Angsana New" w:eastAsia="MS Mincho" w:hAnsi="Angsana New"/>
                <w:sz w:val="28"/>
                <w:szCs w:val="28"/>
                <w:lang w:eastAsia="ja-JP"/>
              </w:rPr>
              <w:t>Input tax refundable</w:t>
            </w:r>
          </w:p>
        </w:tc>
        <w:tc>
          <w:tcPr>
            <w:tcW w:w="1260" w:type="dxa"/>
            <w:shd w:val="clear" w:color="auto" w:fill="auto"/>
          </w:tcPr>
          <w:p w14:paraId="302F1B71" w14:textId="41AEB2F9"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19,216</w:t>
            </w:r>
          </w:p>
        </w:tc>
        <w:tc>
          <w:tcPr>
            <w:tcW w:w="90" w:type="dxa"/>
          </w:tcPr>
          <w:p w14:paraId="1A3C9A5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21FAB33C" w14:textId="4BB1C0DA"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22,696</w:t>
            </w:r>
          </w:p>
        </w:tc>
        <w:tc>
          <w:tcPr>
            <w:tcW w:w="90" w:type="dxa"/>
          </w:tcPr>
          <w:p w14:paraId="29BAC948"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7DC8A9BE" w14:textId="3E5C9919"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3,409</w:t>
            </w:r>
          </w:p>
        </w:tc>
        <w:tc>
          <w:tcPr>
            <w:tcW w:w="90" w:type="dxa"/>
          </w:tcPr>
          <w:p w14:paraId="1624CF05"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D26A2FF" w14:textId="6B05F07C"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3,093</w:t>
            </w:r>
          </w:p>
        </w:tc>
      </w:tr>
      <w:tr w:rsidR="00107986" w:rsidRPr="00034DE5" w14:paraId="57645B03" w14:textId="77777777" w:rsidTr="00AC367D">
        <w:tc>
          <w:tcPr>
            <w:tcW w:w="4140" w:type="dxa"/>
          </w:tcPr>
          <w:p w14:paraId="56CD4992" w14:textId="77777777" w:rsidR="00107986" w:rsidRPr="00954B83" w:rsidRDefault="00107986" w:rsidP="00107986">
            <w:pPr>
              <w:spacing w:line="240" w:lineRule="auto"/>
              <w:ind w:right="-9"/>
              <w:rPr>
                <w:rFonts w:ascii="Angsana New" w:hAnsi="Angsana New"/>
                <w:sz w:val="28"/>
                <w:szCs w:val="28"/>
              </w:rPr>
            </w:pPr>
            <w:r w:rsidRPr="00954B83">
              <w:rPr>
                <w:rFonts w:ascii="Angsana New" w:eastAsia="MS Mincho" w:hAnsi="Angsana New"/>
                <w:sz w:val="28"/>
                <w:szCs w:val="28"/>
                <w:lang w:eastAsia="ja-JP"/>
              </w:rPr>
              <w:t xml:space="preserve">Suspense input tax </w:t>
            </w:r>
          </w:p>
        </w:tc>
        <w:tc>
          <w:tcPr>
            <w:tcW w:w="1260" w:type="dxa"/>
            <w:shd w:val="clear" w:color="auto" w:fill="auto"/>
          </w:tcPr>
          <w:p w14:paraId="1C8C4A38" w14:textId="31739D9F"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1,280</w:t>
            </w:r>
          </w:p>
        </w:tc>
        <w:tc>
          <w:tcPr>
            <w:tcW w:w="90" w:type="dxa"/>
          </w:tcPr>
          <w:p w14:paraId="4D081A90"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AEFE672" w14:textId="2606F78C"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2,096</w:t>
            </w:r>
          </w:p>
        </w:tc>
        <w:tc>
          <w:tcPr>
            <w:tcW w:w="90" w:type="dxa"/>
          </w:tcPr>
          <w:p w14:paraId="70687EF9"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73DC154F" w14:textId="61792804"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64</w:t>
            </w:r>
          </w:p>
        </w:tc>
        <w:tc>
          <w:tcPr>
            <w:tcW w:w="90" w:type="dxa"/>
          </w:tcPr>
          <w:p w14:paraId="5D2A6578"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838A7B" w14:textId="1D6FF60B"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120</w:t>
            </w:r>
          </w:p>
        </w:tc>
      </w:tr>
      <w:tr w:rsidR="00107986" w:rsidRPr="00034DE5" w14:paraId="767AD2AF" w14:textId="77777777" w:rsidTr="00AC367D">
        <w:tc>
          <w:tcPr>
            <w:tcW w:w="4140" w:type="dxa"/>
          </w:tcPr>
          <w:p w14:paraId="3734636B" w14:textId="3A24B979" w:rsidR="00107986" w:rsidRPr="00954B83" w:rsidRDefault="00107986" w:rsidP="00107986">
            <w:pPr>
              <w:spacing w:line="240" w:lineRule="auto"/>
              <w:ind w:right="-9"/>
              <w:rPr>
                <w:rFonts w:asciiTheme="majorBidi" w:eastAsia="MS Mincho" w:hAnsiTheme="majorBidi" w:cstheme="majorBidi"/>
                <w:sz w:val="28"/>
                <w:szCs w:val="28"/>
                <w:lang w:eastAsia="ja-JP"/>
              </w:rPr>
            </w:pPr>
            <w:r w:rsidRPr="00954B83">
              <w:rPr>
                <w:rFonts w:asciiTheme="majorBidi" w:eastAsia="MS Mincho" w:hAnsiTheme="majorBidi" w:cstheme="majorBidi"/>
                <w:sz w:val="28"/>
                <w:szCs w:val="28"/>
                <w:lang w:eastAsia="ja-JP"/>
              </w:rPr>
              <w:t>Advance payment employees</w:t>
            </w:r>
          </w:p>
        </w:tc>
        <w:tc>
          <w:tcPr>
            <w:tcW w:w="1260" w:type="dxa"/>
            <w:shd w:val="clear" w:color="auto" w:fill="auto"/>
          </w:tcPr>
          <w:p w14:paraId="6FD6CD32" w14:textId="1009194B"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166</w:t>
            </w:r>
          </w:p>
        </w:tc>
        <w:tc>
          <w:tcPr>
            <w:tcW w:w="90" w:type="dxa"/>
          </w:tcPr>
          <w:p w14:paraId="1E8AF964"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548E3F7A" w14:textId="69B135EF"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224</w:t>
            </w:r>
          </w:p>
        </w:tc>
        <w:tc>
          <w:tcPr>
            <w:tcW w:w="90" w:type="dxa"/>
          </w:tcPr>
          <w:p w14:paraId="70261677"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038C9B2" w14:textId="6DAD5854" w:rsidR="00107986" w:rsidRPr="00954B83" w:rsidRDefault="00B555DE"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w:t>
            </w:r>
          </w:p>
        </w:tc>
        <w:tc>
          <w:tcPr>
            <w:tcW w:w="90" w:type="dxa"/>
          </w:tcPr>
          <w:p w14:paraId="1D9E6BE3"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19D9C1C" w14:textId="0145CAB9" w:rsidR="00107986" w:rsidRPr="00954B83" w:rsidRDefault="00107986" w:rsidP="00107986">
            <w:pPr>
              <w:tabs>
                <w:tab w:val="decimal" w:pos="631"/>
              </w:tabs>
              <w:ind w:right="90"/>
              <w:jc w:val="right"/>
              <w:rPr>
                <w:rFonts w:ascii="Angsana New" w:hAnsi="Angsana New"/>
                <w:sz w:val="28"/>
                <w:szCs w:val="28"/>
                <w:lang w:val="en-US"/>
              </w:rPr>
            </w:pPr>
            <w:r w:rsidRPr="00954B83">
              <w:rPr>
                <w:rFonts w:ascii="Angsana New" w:hAnsi="Angsana New" w:hint="cs"/>
                <w:sz w:val="28"/>
                <w:szCs w:val="28"/>
                <w:cs/>
                <w:lang w:val="en-US"/>
              </w:rPr>
              <w:t>-</w:t>
            </w:r>
          </w:p>
        </w:tc>
      </w:tr>
      <w:tr w:rsidR="00107986" w:rsidRPr="00034DE5" w14:paraId="2D28D2E6" w14:textId="77777777" w:rsidTr="00AC367D">
        <w:tc>
          <w:tcPr>
            <w:tcW w:w="4140" w:type="dxa"/>
          </w:tcPr>
          <w:p w14:paraId="3C0FC1B1" w14:textId="77777777" w:rsidR="00107986" w:rsidRPr="00954B83" w:rsidRDefault="00107986" w:rsidP="00107986">
            <w:pPr>
              <w:spacing w:line="240" w:lineRule="auto"/>
              <w:ind w:right="-9"/>
              <w:rPr>
                <w:rFonts w:ascii="Angsana New" w:hAnsi="Angsana New"/>
                <w:sz w:val="28"/>
                <w:szCs w:val="28"/>
              </w:rPr>
            </w:pPr>
            <w:r w:rsidRPr="00954B83">
              <w:rPr>
                <w:rFonts w:ascii="Angsana New" w:eastAsia="MS Mincho" w:hAnsi="Angsana New"/>
                <w:sz w:val="28"/>
                <w:szCs w:val="28"/>
                <w:lang w:eastAsia="ja-JP"/>
              </w:rPr>
              <w:t>Prepaid expenses</w:t>
            </w:r>
          </w:p>
        </w:tc>
        <w:tc>
          <w:tcPr>
            <w:tcW w:w="1260" w:type="dxa"/>
            <w:shd w:val="clear" w:color="auto" w:fill="auto"/>
          </w:tcPr>
          <w:p w14:paraId="43867C9E" w14:textId="24546645"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5,087</w:t>
            </w:r>
          </w:p>
        </w:tc>
        <w:tc>
          <w:tcPr>
            <w:tcW w:w="90" w:type="dxa"/>
          </w:tcPr>
          <w:p w14:paraId="196780A8"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2BF7CE8" w14:textId="129E100D"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3,080</w:t>
            </w:r>
          </w:p>
        </w:tc>
        <w:tc>
          <w:tcPr>
            <w:tcW w:w="90" w:type="dxa"/>
          </w:tcPr>
          <w:p w14:paraId="77279BE1"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45941181" w14:textId="0A11E858"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650</w:t>
            </w:r>
          </w:p>
        </w:tc>
        <w:tc>
          <w:tcPr>
            <w:tcW w:w="90" w:type="dxa"/>
          </w:tcPr>
          <w:p w14:paraId="5C706AFC"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FC53FAE" w14:textId="32E0575D"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398</w:t>
            </w:r>
          </w:p>
        </w:tc>
      </w:tr>
      <w:tr w:rsidR="00107986" w:rsidRPr="00034DE5" w14:paraId="54CDC00E" w14:textId="77777777" w:rsidTr="00AC367D">
        <w:tc>
          <w:tcPr>
            <w:tcW w:w="4140" w:type="dxa"/>
          </w:tcPr>
          <w:p w14:paraId="20C1012F" w14:textId="77777777" w:rsidR="00107986" w:rsidRPr="00954B83" w:rsidRDefault="00107986" w:rsidP="00107986">
            <w:pPr>
              <w:spacing w:line="240" w:lineRule="auto"/>
              <w:ind w:right="-9"/>
              <w:rPr>
                <w:rFonts w:ascii="Angsana New" w:hAnsi="Angsana New"/>
                <w:sz w:val="28"/>
                <w:szCs w:val="28"/>
              </w:rPr>
            </w:pPr>
            <w:r w:rsidRPr="00954B83">
              <w:rPr>
                <w:rFonts w:ascii="Angsana New" w:eastAsia="MS Mincho" w:hAnsi="Angsana New"/>
                <w:sz w:val="28"/>
                <w:szCs w:val="28"/>
                <w:lang w:eastAsia="ja-JP"/>
              </w:rPr>
              <w:t>Others</w:t>
            </w:r>
          </w:p>
        </w:tc>
        <w:tc>
          <w:tcPr>
            <w:tcW w:w="1260" w:type="dxa"/>
            <w:tcBorders>
              <w:bottom w:val="single" w:sz="4" w:space="0" w:color="auto"/>
            </w:tcBorders>
            <w:shd w:val="clear" w:color="auto" w:fill="auto"/>
          </w:tcPr>
          <w:p w14:paraId="27573EB1" w14:textId="2C5BC758" w:rsidR="00107986" w:rsidRPr="00954B83" w:rsidRDefault="00CC2054" w:rsidP="00107986">
            <w:pPr>
              <w:ind w:right="90"/>
              <w:jc w:val="right"/>
              <w:rPr>
                <w:rFonts w:ascii="Angsana New" w:hAnsi="Angsana New"/>
                <w:sz w:val="28"/>
                <w:szCs w:val="28"/>
                <w:lang w:val="en-US"/>
              </w:rPr>
            </w:pPr>
            <w:r>
              <w:rPr>
                <w:rFonts w:ascii="Angsana New" w:hAnsi="Angsana New"/>
                <w:sz w:val="28"/>
                <w:szCs w:val="28"/>
                <w:lang w:val="en-US"/>
              </w:rPr>
              <w:t>2,1</w:t>
            </w:r>
            <w:r w:rsidR="000A7555">
              <w:rPr>
                <w:rFonts w:ascii="Angsana New" w:hAnsi="Angsana New"/>
                <w:sz w:val="28"/>
                <w:szCs w:val="28"/>
                <w:lang w:val="en-US"/>
              </w:rPr>
              <w:t>10</w:t>
            </w:r>
          </w:p>
        </w:tc>
        <w:tc>
          <w:tcPr>
            <w:tcW w:w="90" w:type="dxa"/>
          </w:tcPr>
          <w:p w14:paraId="590CE53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Borders>
              <w:bottom w:val="single" w:sz="4" w:space="0" w:color="auto"/>
            </w:tcBorders>
            <w:shd w:val="clear" w:color="auto" w:fill="auto"/>
          </w:tcPr>
          <w:p w14:paraId="5EC3464D" w14:textId="78264A4C"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2,275</w:t>
            </w:r>
          </w:p>
        </w:tc>
        <w:tc>
          <w:tcPr>
            <w:tcW w:w="90" w:type="dxa"/>
          </w:tcPr>
          <w:p w14:paraId="046CDC75"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shd w:val="clear" w:color="auto" w:fill="auto"/>
          </w:tcPr>
          <w:p w14:paraId="5F5217DE" w14:textId="6C0B3BDA"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w:t>
            </w:r>
          </w:p>
        </w:tc>
        <w:tc>
          <w:tcPr>
            <w:tcW w:w="90" w:type="dxa"/>
          </w:tcPr>
          <w:p w14:paraId="6B6A95A8"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Borders>
              <w:bottom w:val="single" w:sz="4" w:space="0" w:color="auto"/>
            </w:tcBorders>
          </w:tcPr>
          <w:p w14:paraId="72FC5174" w14:textId="6861AF71"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w:t>
            </w:r>
          </w:p>
        </w:tc>
      </w:tr>
      <w:tr w:rsidR="00107986" w:rsidRPr="00034DE5" w14:paraId="47E047C4" w14:textId="77777777" w:rsidTr="00AC367D">
        <w:tc>
          <w:tcPr>
            <w:tcW w:w="4140" w:type="dxa"/>
          </w:tcPr>
          <w:p w14:paraId="744DCF18" w14:textId="77777777" w:rsidR="00107986" w:rsidRPr="00954B83" w:rsidRDefault="00107986" w:rsidP="00107986">
            <w:pPr>
              <w:spacing w:line="240" w:lineRule="auto"/>
              <w:ind w:right="-9"/>
              <w:rPr>
                <w:rFonts w:ascii="Angsana New" w:eastAsia="MS Mincho" w:hAnsi="Angsana New"/>
                <w:sz w:val="28"/>
                <w:szCs w:val="28"/>
                <w:lang w:eastAsia="ja-JP"/>
              </w:rPr>
            </w:pPr>
            <w:r w:rsidRPr="00954B83">
              <w:rPr>
                <w:rFonts w:ascii="Angsana New" w:eastAsia="MS Mincho" w:hAnsi="Angsana New"/>
                <w:sz w:val="28"/>
                <w:szCs w:val="28"/>
                <w:lang w:eastAsia="ja-JP"/>
              </w:rPr>
              <w:t>Total</w:t>
            </w:r>
          </w:p>
        </w:tc>
        <w:tc>
          <w:tcPr>
            <w:tcW w:w="1260" w:type="dxa"/>
            <w:tcBorders>
              <w:top w:val="single" w:sz="4" w:space="0" w:color="auto"/>
            </w:tcBorders>
            <w:shd w:val="clear" w:color="auto" w:fill="auto"/>
          </w:tcPr>
          <w:p w14:paraId="680ECF24" w14:textId="1BE8E87C"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147,971</w:t>
            </w:r>
          </w:p>
        </w:tc>
        <w:tc>
          <w:tcPr>
            <w:tcW w:w="90" w:type="dxa"/>
          </w:tcPr>
          <w:p w14:paraId="1B2D88FF"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CED6E36" w14:textId="4F2BE3FC"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15</w:t>
            </w:r>
            <w:r w:rsidR="004B1526">
              <w:rPr>
                <w:rFonts w:ascii="Angsana New" w:hAnsi="Angsana New"/>
                <w:sz w:val="28"/>
                <w:szCs w:val="28"/>
                <w:lang w:val="en-US"/>
              </w:rPr>
              <w:t>2</w:t>
            </w:r>
            <w:r w:rsidRPr="00954B83">
              <w:rPr>
                <w:rFonts w:ascii="Angsana New" w:hAnsi="Angsana New"/>
                <w:sz w:val="28"/>
                <w:szCs w:val="28"/>
                <w:lang w:val="en-US"/>
              </w:rPr>
              <w:t>,63</w:t>
            </w:r>
            <w:r w:rsidR="0032798E">
              <w:rPr>
                <w:rFonts w:ascii="Angsana New" w:hAnsi="Angsana New"/>
                <w:sz w:val="28"/>
                <w:szCs w:val="28"/>
                <w:lang w:val="en-US"/>
              </w:rPr>
              <w:t>5</w:t>
            </w:r>
          </w:p>
        </w:tc>
        <w:tc>
          <w:tcPr>
            <w:tcW w:w="90" w:type="dxa"/>
          </w:tcPr>
          <w:p w14:paraId="7BA9E3B5"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sz w:val="28"/>
                <w:szCs w:val="28"/>
              </w:rPr>
            </w:pPr>
          </w:p>
        </w:tc>
        <w:tc>
          <w:tcPr>
            <w:tcW w:w="1170" w:type="dxa"/>
            <w:tcBorders>
              <w:top w:val="single" w:sz="4" w:space="0" w:color="auto"/>
            </w:tcBorders>
            <w:shd w:val="clear" w:color="auto" w:fill="auto"/>
          </w:tcPr>
          <w:p w14:paraId="3F918BA4" w14:textId="23121CD3"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182,944</w:t>
            </w:r>
          </w:p>
        </w:tc>
        <w:tc>
          <w:tcPr>
            <w:tcW w:w="90" w:type="dxa"/>
          </w:tcPr>
          <w:p w14:paraId="4DA6FA34"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9D97EC0" w14:textId="46AF7E2C"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15</w:t>
            </w:r>
            <w:r w:rsidR="0032798E">
              <w:rPr>
                <w:rFonts w:ascii="Angsana New" w:hAnsi="Angsana New"/>
                <w:sz w:val="28"/>
                <w:szCs w:val="28"/>
                <w:lang w:val="en-US"/>
              </w:rPr>
              <w:t>3,656</w:t>
            </w:r>
          </w:p>
        </w:tc>
      </w:tr>
      <w:tr w:rsidR="00107986" w:rsidRPr="00034DE5" w14:paraId="46F555AD" w14:textId="77777777" w:rsidTr="00AC367D">
        <w:tc>
          <w:tcPr>
            <w:tcW w:w="4140" w:type="dxa"/>
          </w:tcPr>
          <w:p w14:paraId="022E1701" w14:textId="2A2F56C2" w:rsidR="00107986" w:rsidRPr="00954B83" w:rsidRDefault="00107986" w:rsidP="00107986">
            <w:pPr>
              <w:spacing w:line="240" w:lineRule="auto"/>
              <w:ind w:left="520" w:right="-9" w:hanging="520"/>
              <w:rPr>
                <w:rFonts w:ascii="Angsana New" w:hAnsi="Angsana New"/>
                <w:sz w:val="28"/>
                <w:szCs w:val="28"/>
              </w:rPr>
            </w:pPr>
            <w:r w:rsidRPr="00954B83">
              <w:rPr>
                <w:rFonts w:ascii="Angsana New" w:hAnsi="Angsana New"/>
                <w:sz w:val="28"/>
                <w:szCs w:val="28"/>
                <w:u w:val="single"/>
              </w:rPr>
              <w:t>Less</w:t>
            </w:r>
            <w:r w:rsidRPr="00954B83">
              <w:rPr>
                <w:rFonts w:ascii="Angsana New" w:hAnsi="Angsana New"/>
                <w:sz w:val="28"/>
                <w:szCs w:val="28"/>
              </w:rPr>
              <w:t>:</w:t>
            </w:r>
            <w:r w:rsidRPr="00954B83">
              <w:rPr>
                <w:rFonts w:ascii="Angsana New" w:hAnsi="Angsana New"/>
                <w:sz w:val="28"/>
                <w:szCs w:val="28"/>
              </w:rPr>
              <w:tab/>
            </w:r>
            <w:r w:rsidRPr="00954B83">
              <w:rPr>
                <w:rFonts w:ascii="Angsana New" w:eastAsia="Arial Unicode MS" w:hAnsi="Angsana New"/>
                <w:sz w:val="28"/>
                <w:szCs w:val="28"/>
              </w:rPr>
              <w:t>Allowance for expected credit loss</w:t>
            </w:r>
            <w:r>
              <w:rPr>
                <w:rFonts w:ascii="Angsana New" w:eastAsia="Arial Unicode MS" w:hAnsi="Angsana New"/>
                <w:sz w:val="28"/>
                <w:szCs w:val="28"/>
              </w:rPr>
              <w:t>es</w:t>
            </w:r>
          </w:p>
        </w:tc>
        <w:tc>
          <w:tcPr>
            <w:tcW w:w="1260" w:type="dxa"/>
            <w:shd w:val="clear" w:color="auto" w:fill="auto"/>
          </w:tcPr>
          <w:p w14:paraId="3D352AF3" w14:textId="65EDA766"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(26,919)</w:t>
            </w:r>
          </w:p>
        </w:tc>
        <w:tc>
          <w:tcPr>
            <w:tcW w:w="90" w:type="dxa"/>
          </w:tcPr>
          <w:p w14:paraId="3BBD7EDA"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FB8421E" w14:textId="1172916F"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(25,913)</w:t>
            </w:r>
          </w:p>
        </w:tc>
        <w:tc>
          <w:tcPr>
            <w:tcW w:w="90" w:type="dxa"/>
          </w:tcPr>
          <w:p w14:paraId="0ACD5956" w14:textId="77777777" w:rsidR="00107986" w:rsidRPr="00954B83" w:rsidRDefault="00107986" w:rsidP="00107986">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2E8E308" w14:textId="598F48F9"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(4,467)</w:t>
            </w:r>
          </w:p>
        </w:tc>
        <w:tc>
          <w:tcPr>
            <w:tcW w:w="90" w:type="dxa"/>
          </w:tcPr>
          <w:p w14:paraId="3B5A5285"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31C7D08" w14:textId="50CAE651"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(1,836)</w:t>
            </w:r>
          </w:p>
        </w:tc>
      </w:tr>
      <w:tr w:rsidR="00107986" w:rsidRPr="00034DE5" w14:paraId="0A7E36D6" w14:textId="77777777" w:rsidTr="00AC367D">
        <w:tc>
          <w:tcPr>
            <w:tcW w:w="4140" w:type="dxa"/>
          </w:tcPr>
          <w:p w14:paraId="4CE4A969" w14:textId="77777777" w:rsidR="00107986" w:rsidRPr="00954B83" w:rsidRDefault="00107986" w:rsidP="00107986">
            <w:pPr>
              <w:spacing w:line="240" w:lineRule="auto"/>
              <w:ind w:left="520" w:right="-9" w:hanging="520"/>
              <w:rPr>
                <w:rFonts w:ascii="Angsana New" w:hAnsi="Angsana New"/>
                <w:sz w:val="28"/>
                <w:szCs w:val="28"/>
              </w:rPr>
            </w:pPr>
            <w:r w:rsidRPr="00954B83">
              <w:rPr>
                <w:rFonts w:ascii="Angsana New" w:hAnsi="Angsana New"/>
                <w:sz w:val="28"/>
                <w:szCs w:val="28"/>
              </w:rPr>
              <w:tab/>
              <w:t>Allowance for diminution in value of</w:t>
            </w:r>
          </w:p>
        </w:tc>
        <w:tc>
          <w:tcPr>
            <w:tcW w:w="1260" w:type="dxa"/>
            <w:shd w:val="clear" w:color="auto" w:fill="auto"/>
            <w:vAlign w:val="bottom"/>
          </w:tcPr>
          <w:p w14:paraId="7B43F9A2" w14:textId="77777777" w:rsidR="00107986" w:rsidRPr="00954B83" w:rsidRDefault="00107986" w:rsidP="00107986">
            <w:pPr>
              <w:tabs>
                <w:tab w:val="decimal" w:pos="631"/>
              </w:tabs>
              <w:ind w:right="90"/>
              <w:jc w:val="right"/>
              <w:rPr>
                <w:rFonts w:ascii="Angsana New" w:hAnsi="Angsana New"/>
                <w:sz w:val="28"/>
                <w:szCs w:val="28"/>
                <w:lang w:val="en-US"/>
              </w:rPr>
            </w:pPr>
          </w:p>
        </w:tc>
        <w:tc>
          <w:tcPr>
            <w:tcW w:w="90" w:type="dxa"/>
          </w:tcPr>
          <w:p w14:paraId="79CCA98B"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vAlign w:val="bottom"/>
          </w:tcPr>
          <w:p w14:paraId="3B9136B4" w14:textId="77777777" w:rsidR="00107986" w:rsidRPr="00954B83" w:rsidRDefault="00107986" w:rsidP="00107986">
            <w:pPr>
              <w:tabs>
                <w:tab w:val="decimal" w:pos="631"/>
              </w:tabs>
              <w:ind w:right="90"/>
              <w:jc w:val="right"/>
              <w:rPr>
                <w:rFonts w:asciiTheme="majorBidi" w:hAnsiTheme="majorBidi" w:cstheme="majorBidi"/>
                <w:sz w:val="28"/>
                <w:szCs w:val="28"/>
              </w:rPr>
            </w:pPr>
          </w:p>
        </w:tc>
        <w:tc>
          <w:tcPr>
            <w:tcW w:w="90" w:type="dxa"/>
          </w:tcPr>
          <w:p w14:paraId="4CEC5EF2" w14:textId="77777777" w:rsidR="00107986" w:rsidRPr="00954B83" w:rsidRDefault="00107986" w:rsidP="00107986">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230355AA" w14:textId="77777777" w:rsidR="00107986" w:rsidRPr="00954B83" w:rsidRDefault="00107986" w:rsidP="00107986">
            <w:pPr>
              <w:tabs>
                <w:tab w:val="decimal" w:pos="631"/>
              </w:tabs>
              <w:ind w:right="90"/>
              <w:jc w:val="right"/>
              <w:rPr>
                <w:rFonts w:ascii="Angsana New" w:hAnsi="Angsana New"/>
                <w:sz w:val="28"/>
                <w:szCs w:val="28"/>
                <w:lang w:val="en-US"/>
              </w:rPr>
            </w:pPr>
          </w:p>
        </w:tc>
        <w:tc>
          <w:tcPr>
            <w:tcW w:w="90" w:type="dxa"/>
          </w:tcPr>
          <w:p w14:paraId="51FA15E0"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2261848" w14:textId="77777777" w:rsidR="00107986" w:rsidRPr="00954B83" w:rsidRDefault="00107986" w:rsidP="00107986">
            <w:pPr>
              <w:tabs>
                <w:tab w:val="decimal" w:pos="1004"/>
              </w:tabs>
              <w:ind w:right="90"/>
              <w:rPr>
                <w:rFonts w:asciiTheme="majorBidi" w:hAnsiTheme="majorBidi" w:cstheme="majorBidi"/>
                <w:sz w:val="28"/>
                <w:szCs w:val="28"/>
              </w:rPr>
            </w:pPr>
          </w:p>
        </w:tc>
      </w:tr>
      <w:tr w:rsidR="00107986" w:rsidRPr="00034DE5" w14:paraId="4A635CBA" w14:textId="77777777" w:rsidTr="00AC367D">
        <w:tc>
          <w:tcPr>
            <w:tcW w:w="4140" w:type="dxa"/>
          </w:tcPr>
          <w:p w14:paraId="270A5775" w14:textId="00CA3A54" w:rsidR="00107986" w:rsidRPr="00954B83" w:rsidRDefault="00107986" w:rsidP="00107986">
            <w:pPr>
              <w:spacing w:line="240" w:lineRule="auto"/>
              <w:ind w:left="806" w:right="-9" w:hanging="84"/>
              <w:rPr>
                <w:rFonts w:ascii="Angsana New" w:hAnsi="Angsana New"/>
                <w:sz w:val="28"/>
                <w:szCs w:val="28"/>
              </w:rPr>
            </w:pPr>
            <w:r w:rsidRPr="00954B83">
              <w:rPr>
                <w:rFonts w:ascii="Angsana New" w:hAnsi="Angsana New"/>
                <w:sz w:val="28"/>
                <w:szCs w:val="28"/>
              </w:rPr>
              <w:t>input tax and withholding tax refundable</w:t>
            </w:r>
          </w:p>
        </w:tc>
        <w:tc>
          <w:tcPr>
            <w:tcW w:w="1260" w:type="dxa"/>
            <w:tcBorders>
              <w:bottom w:val="single" w:sz="4" w:space="0" w:color="auto"/>
            </w:tcBorders>
            <w:shd w:val="clear" w:color="auto" w:fill="auto"/>
          </w:tcPr>
          <w:p w14:paraId="52C9F850" w14:textId="03990FA5"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(4,430)</w:t>
            </w:r>
          </w:p>
        </w:tc>
        <w:tc>
          <w:tcPr>
            <w:tcW w:w="90" w:type="dxa"/>
          </w:tcPr>
          <w:p w14:paraId="2947F755"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8E84701" w14:textId="44F6D537" w:rsidR="00107986" w:rsidRPr="00954B83" w:rsidRDefault="00107986" w:rsidP="00107986">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(4,430)</w:t>
            </w:r>
          </w:p>
        </w:tc>
        <w:tc>
          <w:tcPr>
            <w:tcW w:w="90" w:type="dxa"/>
          </w:tcPr>
          <w:p w14:paraId="11F8C403" w14:textId="77777777" w:rsidR="00107986" w:rsidRPr="00954B83" w:rsidRDefault="00107986" w:rsidP="00107986">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shd w:val="clear" w:color="auto" w:fill="auto"/>
          </w:tcPr>
          <w:p w14:paraId="0F8467FB" w14:textId="68EF6B78" w:rsidR="00107986" w:rsidRPr="00954B83" w:rsidRDefault="009A6F79" w:rsidP="00107986">
            <w:pPr>
              <w:tabs>
                <w:tab w:val="decimal" w:pos="631"/>
              </w:tabs>
              <w:ind w:right="90"/>
              <w:jc w:val="right"/>
              <w:rPr>
                <w:rFonts w:ascii="Angsana New" w:hAnsi="Angsana New"/>
                <w:sz w:val="28"/>
                <w:szCs w:val="28"/>
                <w:lang w:val="en-US"/>
              </w:rPr>
            </w:pPr>
            <w:r>
              <w:rPr>
                <w:rFonts w:ascii="Angsana New" w:hAnsi="Angsana New"/>
                <w:sz w:val="28"/>
                <w:szCs w:val="28"/>
                <w:lang w:val="en-US"/>
              </w:rPr>
              <w:t>-</w:t>
            </w:r>
          </w:p>
        </w:tc>
        <w:tc>
          <w:tcPr>
            <w:tcW w:w="90" w:type="dxa"/>
          </w:tcPr>
          <w:p w14:paraId="6595C732"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07C027" w14:textId="7DCA01E4" w:rsidR="00107986" w:rsidRPr="00954B83" w:rsidRDefault="00107986" w:rsidP="00107986">
            <w:pPr>
              <w:tabs>
                <w:tab w:val="decimal" w:pos="1004"/>
              </w:tabs>
              <w:ind w:right="90"/>
              <w:rPr>
                <w:rFonts w:asciiTheme="majorBidi" w:hAnsiTheme="majorBidi" w:cstheme="majorBidi"/>
                <w:sz w:val="28"/>
                <w:szCs w:val="28"/>
              </w:rPr>
            </w:pPr>
            <w:r w:rsidRPr="00954B83">
              <w:rPr>
                <w:rFonts w:ascii="Angsana New" w:hAnsi="Angsana New"/>
                <w:sz w:val="28"/>
                <w:szCs w:val="28"/>
                <w:lang w:val="en-US"/>
              </w:rPr>
              <w:t>-</w:t>
            </w:r>
          </w:p>
        </w:tc>
      </w:tr>
      <w:tr w:rsidR="00107986" w:rsidRPr="00034DE5" w14:paraId="12FC62EF" w14:textId="77777777" w:rsidTr="00AC367D">
        <w:tc>
          <w:tcPr>
            <w:tcW w:w="4140" w:type="dxa"/>
            <w:vAlign w:val="bottom"/>
          </w:tcPr>
          <w:p w14:paraId="60E92D20" w14:textId="30055E2B" w:rsidR="00107986" w:rsidRPr="00954B83" w:rsidRDefault="00107986" w:rsidP="00107986">
            <w:pPr>
              <w:spacing w:line="240" w:lineRule="auto"/>
              <w:ind w:left="162" w:right="-9" w:hanging="162"/>
              <w:rPr>
                <w:rFonts w:ascii="Angsana New" w:hAnsi="Angsana New"/>
                <w:b/>
                <w:bCs/>
                <w:sz w:val="28"/>
                <w:szCs w:val="28"/>
                <w:u w:val="single"/>
              </w:rPr>
            </w:pPr>
            <w:r>
              <w:rPr>
                <w:rFonts w:ascii="Angsana New" w:hAnsi="Angsana New"/>
                <w:b/>
                <w:bCs/>
                <w:sz w:val="28"/>
                <w:szCs w:val="28"/>
              </w:rPr>
              <w:t>Total t</w:t>
            </w:r>
            <w:r w:rsidRPr="00954B83">
              <w:rPr>
                <w:rFonts w:ascii="Angsana New" w:hAnsi="Angsana New"/>
                <w:b/>
                <w:bCs/>
                <w:sz w:val="28"/>
                <w:szCs w:val="28"/>
              </w:rPr>
              <w:t>rade and other current receivables - net</w:t>
            </w:r>
          </w:p>
        </w:tc>
        <w:tc>
          <w:tcPr>
            <w:tcW w:w="1260" w:type="dxa"/>
            <w:tcBorders>
              <w:top w:val="single" w:sz="4" w:space="0" w:color="auto"/>
              <w:bottom w:val="double" w:sz="4" w:space="0" w:color="auto"/>
            </w:tcBorders>
            <w:shd w:val="clear" w:color="auto" w:fill="auto"/>
          </w:tcPr>
          <w:p w14:paraId="6C75117E" w14:textId="2DDEC018" w:rsidR="00107986" w:rsidRPr="00954B83" w:rsidRDefault="009A6F79" w:rsidP="00107986">
            <w:pPr>
              <w:tabs>
                <w:tab w:val="decimal" w:pos="631"/>
              </w:tabs>
              <w:ind w:right="90"/>
              <w:jc w:val="right"/>
              <w:rPr>
                <w:rFonts w:ascii="Angsana New" w:hAnsi="Angsana New"/>
                <w:b/>
                <w:bCs/>
                <w:sz w:val="28"/>
                <w:szCs w:val="28"/>
                <w:lang w:val="en-US"/>
              </w:rPr>
            </w:pPr>
            <w:r>
              <w:rPr>
                <w:rFonts w:ascii="Angsana New" w:hAnsi="Angsana New"/>
                <w:b/>
                <w:bCs/>
                <w:sz w:val="28"/>
                <w:szCs w:val="28"/>
                <w:lang w:val="en-US"/>
              </w:rPr>
              <w:t>116,622</w:t>
            </w:r>
          </w:p>
        </w:tc>
        <w:tc>
          <w:tcPr>
            <w:tcW w:w="90" w:type="dxa"/>
          </w:tcPr>
          <w:p w14:paraId="622D0C0D"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07" w:type="dxa"/>
            <w:tcBorders>
              <w:top w:val="single" w:sz="4" w:space="0" w:color="auto"/>
              <w:bottom w:val="double" w:sz="4" w:space="0" w:color="auto"/>
            </w:tcBorders>
            <w:shd w:val="clear" w:color="auto" w:fill="auto"/>
          </w:tcPr>
          <w:p w14:paraId="75344388" w14:textId="23C224AE" w:rsidR="00107986" w:rsidRPr="00954B83" w:rsidRDefault="00107986" w:rsidP="00107986">
            <w:pPr>
              <w:tabs>
                <w:tab w:val="decimal" w:pos="631"/>
              </w:tabs>
              <w:ind w:right="90"/>
              <w:jc w:val="right"/>
              <w:rPr>
                <w:rFonts w:asciiTheme="majorBidi" w:hAnsiTheme="majorBidi" w:cstheme="majorBidi"/>
                <w:b/>
                <w:bCs/>
                <w:sz w:val="28"/>
                <w:szCs w:val="28"/>
              </w:rPr>
            </w:pPr>
            <w:r w:rsidRPr="00954B83">
              <w:rPr>
                <w:rFonts w:ascii="Angsana New" w:hAnsi="Angsana New"/>
                <w:b/>
                <w:bCs/>
                <w:sz w:val="28"/>
                <w:szCs w:val="28"/>
                <w:lang w:val="en-US"/>
              </w:rPr>
              <w:t>12</w:t>
            </w:r>
            <w:r w:rsidR="0074191C">
              <w:rPr>
                <w:rFonts w:ascii="Angsana New" w:hAnsi="Angsana New"/>
                <w:b/>
                <w:bCs/>
                <w:sz w:val="28"/>
                <w:szCs w:val="28"/>
                <w:lang w:val="en-US"/>
              </w:rPr>
              <w:t>2</w:t>
            </w:r>
            <w:r w:rsidRPr="00954B83">
              <w:rPr>
                <w:rFonts w:ascii="Angsana New" w:hAnsi="Angsana New"/>
                <w:b/>
                <w:bCs/>
                <w:sz w:val="28"/>
                <w:szCs w:val="28"/>
                <w:lang w:val="en-US"/>
              </w:rPr>
              <w:t>,29</w:t>
            </w:r>
            <w:r w:rsidR="0032798E">
              <w:rPr>
                <w:rFonts w:ascii="Angsana New" w:hAnsi="Angsana New"/>
                <w:b/>
                <w:bCs/>
                <w:sz w:val="28"/>
                <w:szCs w:val="28"/>
                <w:lang w:val="en-US"/>
              </w:rPr>
              <w:t>2</w:t>
            </w:r>
          </w:p>
        </w:tc>
        <w:tc>
          <w:tcPr>
            <w:tcW w:w="90" w:type="dxa"/>
          </w:tcPr>
          <w:p w14:paraId="710FBF6D" w14:textId="77777777" w:rsidR="00107986" w:rsidRPr="00954B83" w:rsidRDefault="00107986" w:rsidP="00107986">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tcPr>
          <w:p w14:paraId="042F9EBB" w14:textId="268A57CE" w:rsidR="00107986" w:rsidRPr="00954B83" w:rsidRDefault="009A6F79" w:rsidP="00107986">
            <w:pPr>
              <w:tabs>
                <w:tab w:val="decimal" w:pos="631"/>
              </w:tabs>
              <w:ind w:right="90"/>
              <w:jc w:val="right"/>
              <w:rPr>
                <w:rFonts w:ascii="Angsana New" w:hAnsi="Angsana New"/>
                <w:b/>
                <w:bCs/>
                <w:sz w:val="28"/>
                <w:szCs w:val="28"/>
                <w:lang w:val="en-US"/>
              </w:rPr>
            </w:pPr>
            <w:r>
              <w:rPr>
                <w:rFonts w:ascii="Angsana New" w:hAnsi="Angsana New"/>
                <w:b/>
                <w:bCs/>
                <w:sz w:val="28"/>
                <w:szCs w:val="28"/>
                <w:lang w:val="en-US"/>
              </w:rPr>
              <w:t>178,477</w:t>
            </w:r>
          </w:p>
        </w:tc>
        <w:tc>
          <w:tcPr>
            <w:tcW w:w="90" w:type="dxa"/>
          </w:tcPr>
          <w:p w14:paraId="31E90F3A" w14:textId="77777777" w:rsidR="00107986" w:rsidRPr="00954B83" w:rsidRDefault="00107986" w:rsidP="00107986">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98" w:type="dxa"/>
            <w:tcBorders>
              <w:top w:val="single" w:sz="4" w:space="0" w:color="auto"/>
              <w:bottom w:val="double" w:sz="4" w:space="0" w:color="auto"/>
            </w:tcBorders>
          </w:tcPr>
          <w:p w14:paraId="54F9ECC0" w14:textId="5037B338" w:rsidR="00107986" w:rsidRPr="00954B83" w:rsidRDefault="00107986" w:rsidP="00107986">
            <w:pPr>
              <w:tabs>
                <w:tab w:val="decimal" w:pos="631"/>
              </w:tabs>
              <w:ind w:right="90"/>
              <w:jc w:val="right"/>
              <w:rPr>
                <w:rFonts w:asciiTheme="majorBidi" w:hAnsiTheme="majorBidi" w:cstheme="majorBidi"/>
                <w:b/>
                <w:bCs/>
                <w:sz w:val="28"/>
                <w:szCs w:val="28"/>
              </w:rPr>
            </w:pPr>
            <w:r w:rsidRPr="00954B83">
              <w:rPr>
                <w:rFonts w:ascii="Angsana New" w:hAnsi="Angsana New"/>
                <w:b/>
                <w:bCs/>
                <w:sz w:val="28"/>
                <w:szCs w:val="28"/>
                <w:lang w:val="en-US"/>
              </w:rPr>
              <w:t>15</w:t>
            </w:r>
            <w:r w:rsidR="0032798E">
              <w:rPr>
                <w:rFonts w:ascii="Angsana New" w:hAnsi="Angsana New"/>
                <w:b/>
                <w:bCs/>
                <w:sz w:val="28"/>
                <w:szCs w:val="28"/>
                <w:lang w:val="en-US"/>
              </w:rPr>
              <w:t>1,820</w:t>
            </w:r>
          </w:p>
        </w:tc>
      </w:tr>
    </w:tbl>
    <w:p w14:paraId="24955620" w14:textId="77777777" w:rsidR="00F00B0C" w:rsidRDefault="00F00B0C">
      <w:pPr>
        <w:spacing w:line="240" w:lineRule="auto"/>
        <w:rPr>
          <w:rFonts w:ascii="Angsana New" w:eastAsia="Arial Unicode MS" w:hAnsi="Angsana New"/>
          <w:sz w:val="28"/>
        </w:rPr>
      </w:pPr>
      <w:r>
        <w:rPr>
          <w:rFonts w:ascii="Angsana New" w:eastAsia="Arial Unicode MS" w:hAnsi="Angsana New"/>
          <w:sz w:val="28"/>
        </w:rPr>
        <w:br w:type="page"/>
      </w:r>
    </w:p>
    <w:p w14:paraId="192A2803" w14:textId="5E2A7001" w:rsidR="00284E37" w:rsidRPr="00497C90" w:rsidRDefault="00A81023" w:rsidP="00CF0777">
      <w:pPr>
        <w:pStyle w:val="ListParagraph"/>
        <w:numPr>
          <w:ilvl w:val="1"/>
          <w:numId w:val="11"/>
        </w:numPr>
        <w:spacing w:before="240" w:after="120" w:line="240" w:lineRule="auto"/>
        <w:ind w:left="450" w:right="-14" w:hanging="450"/>
        <w:rPr>
          <w:rFonts w:ascii="Angsana New" w:eastAsia="Arial Unicode MS" w:hAnsi="Angsana New"/>
          <w:sz w:val="28"/>
        </w:rPr>
      </w:pPr>
      <w:r w:rsidRPr="00497C90">
        <w:rPr>
          <w:rFonts w:ascii="Angsana New" w:eastAsia="Arial Unicode MS" w:hAnsi="Angsana New"/>
          <w:sz w:val="28"/>
        </w:rPr>
        <w:t>Aging analysis of trade receivables as at 3</w:t>
      </w:r>
      <w:r w:rsidR="0065314A" w:rsidRPr="00497C90">
        <w:rPr>
          <w:rFonts w:ascii="Angsana New" w:eastAsia="Arial Unicode MS" w:hAnsi="Angsana New"/>
          <w:sz w:val="28"/>
        </w:rPr>
        <w:t>1</w:t>
      </w:r>
      <w:r w:rsidRPr="00497C90">
        <w:rPr>
          <w:rFonts w:ascii="Angsana New" w:eastAsia="Arial Unicode MS" w:hAnsi="Angsana New"/>
          <w:sz w:val="28"/>
        </w:rPr>
        <w:t xml:space="preserve"> </w:t>
      </w:r>
      <w:r w:rsidR="00160E3D" w:rsidRPr="00497C90">
        <w:rPr>
          <w:rFonts w:ascii="Angsana New" w:eastAsia="Arial Unicode MS" w:hAnsi="Angsana New"/>
          <w:sz w:val="28"/>
        </w:rPr>
        <w:t>December</w:t>
      </w:r>
      <w:r w:rsidRPr="00497C90">
        <w:rPr>
          <w:rFonts w:ascii="Angsana New" w:eastAsia="Arial Unicode MS" w:hAnsi="Angsana New"/>
          <w:sz w:val="28"/>
        </w:rPr>
        <w:t xml:space="preserve"> 202</w:t>
      </w:r>
      <w:r w:rsidR="006B3D7B">
        <w:rPr>
          <w:rFonts w:ascii="Angsana New" w:eastAsia="Arial Unicode MS" w:hAnsi="Angsana New"/>
          <w:sz w:val="28"/>
        </w:rPr>
        <w:t>4</w:t>
      </w:r>
      <w:r w:rsidRPr="00497C90">
        <w:rPr>
          <w:rFonts w:ascii="Angsana New" w:eastAsia="Arial Unicode MS" w:hAnsi="Angsana New"/>
          <w:sz w:val="28"/>
        </w:rPr>
        <w:t xml:space="preserve"> and 20</w:t>
      </w:r>
      <w:r w:rsidR="00BA08F0" w:rsidRPr="00497C90">
        <w:rPr>
          <w:rFonts w:ascii="Angsana New" w:eastAsia="Arial Unicode MS" w:hAnsi="Angsana New"/>
          <w:sz w:val="28"/>
        </w:rPr>
        <w:t>2</w:t>
      </w:r>
      <w:r w:rsidR="006B3D7B">
        <w:rPr>
          <w:rFonts w:ascii="Angsana New" w:eastAsia="Arial Unicode MS" w:hAnsi="Angsana New"/>
          <w:sz w:val="28"/>
        </w:rPr>
        <w:t>3</w:t>
      </w:r>
      <w:r w:rsidRPr="00497C90">
        <w:rPr>
          <w:rFonts w:ascii="Angsana New" w:eastAsia="Arial Unicode MS" w:hAnsi="Angsana New"/>
          <w:sz w:val="28"/>
        </w:rPr>
        <w:t xml:space="preserve"> consisted of the following:</w:t>
      </w:r>
    </w:p>
    <w:tbl>
      <w:tblPr>
        <w:tblW w:w="9103" w:type="dxa"/>
        <w:tblInd w:w="450" w:type="dxa"/>
        <w:tblLayout w:type="fixed"/>
        <w:tblCellMar>
          <w:left w:w="0" w:type="dxa"/>
          <w:right w:w="0" w:type="dxa"/>
        </w:tblCellMar>
        <w:tblLook w:val="0000" w:firstRow="0" w:lastRow="0" w:firstColumn="0" w:lastColumn="0" w:noHBand="0" w:noVBand="0"/>
      </w:tblPr>
      <w:tblGrid>
        <w:gridCol w:w="3690"/>
        <w:gridCol w:w="1269"/>
        <w:gridCol w:w="144"/>
        <w:gridCol w:w="1217"/>
        <w:gridCol w:w="144"/>
        <w:gridCol w:w="1276"/>
        <w:gridCol w:w="144"/>
        <w:gridCol w:w="1219"/>
      </w:tblGrid>
      <w:tr w:rsidR="00284E37" w14:paraId="4067F84D" w14:textId="77777777" w:rsidTr="00AC367D">
        <w:tc>
          <w:tcPr>
            <w:tcW w:w="3690" w:type="dxa"/>
            <w:vAlign w:val="bottom"/>
          </w:tcPr>
          <w:p w14:paraId="014DAA86" w14:textId="77777777" w:rsidR="00284E37" w:rsidRDefault="00284E37">
            <w:pPr>
              <w:spacing w:line="240" w:lineRule="auto"/>
              <w:ind w:left="-18" w:right="-9"/>
              <w:rPr>
                <w:rFonts w:ascii="Angsana New" w:hAnsi="Angsana New"/>
                <w:sz w:val="28"/>
                <w:szCs w:val="28"/>
              </w:rPr>
            </w:pPr>
          </w:p>
        </w:tc>
        <w:tc>
          <w:tcPr>
            <w:tcW w:w="2630" w:type="dxa"/>
            <w:gridSpan w:val="3"/>
            <w:vAlign w:val="bottom"/>
          </w:tcPr>
          <w:p w14:paraId="1B938955" w14:textId="77777777" w:rsidR="00284E37" w:rsidRDefault="00284E37">
            <w:pPr>
              <w:spacing w:line="240" w:lineRule="auto"/>
              <w:ind w:right="-9"/>
              <w:jc w:val="center"/>
              <w:rPr>
                <w:rFonts w:ascii="Angsana New" w:hAnsi="Angsana New"/>
                <w:sz w:val="28"/>
                <w:szCs w:val="28"/>
              </w:rPr>
            </w:pPr>
          </w:p>
        </w:tc>
        <w:tc>
          <w:tcPr>
            <w:tcW w:w="144" w:type="dxa"/>
          </w:tcPr>
          <w:p w14:paraId="060853A1"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vAlign w:val="bottom"/>
          </w:tcPr>
          <w:p w14:paraId="087D0CFD" w14:textId="77777777" w:rsidR="00284E37" w:rsidRDefault="00A8102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84E37" w14:paraId="7E2B4B10" w14:textId="77777777" w:rsidTr="00AC367D">
        <w:tc>
          <w:tcPr>
            <w:tcW w:w="3690" w:type="dxa"/>
            <w:vAlign w:val="bottom"/>
          </w:tcPr>
          <w:p w14:paraId="6FAD6E82" w14:textId="77777777" w:rsidR="00284E37" w:rsidRDefault="00284E37">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B757326" w14:textId="0AD28ED5"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r w:rsidR="007F1194">
              <w:rPr>
                <w:rFonts w:ascii="Angsana New" w:hAnsi="Angsana New"/>
                <w:sz w:val="28"/>
                <w:szCs w:val="28"/>
              </w:rPr>
              <w:br/>
            </w:r>
            <w:r>
              <w:rPr>
                <w:rFonts w:ascii="Angsana New" w:hAnsi="Angsana New"/>
                <w:sz w:val="28"/>
                <w:szCs w:val="28"/>
              </w:rPr>
              <w:t>financial statements</w:t>
            </w:r>
          </w:p>
        </w:tc>
        <w:tc>
          <w:tcPr>
            <w:tcW w:w="144" w:type="dxa"/>
          </w:tcPr>
          <w:p w14:paraId="13CF77D0"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1934158C" w14:textId="008DE9C0"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r w:rsidR="007F1194">
              <w:rPr>
                <w:rFonts w:ascii="Angsana New" w:hAnsi="Angsana New"/>
                <w:sz w:val="28"/>
                <w:szCs w:val="28"/>
              </w:rPr>
              <w:br/>
            </w:r>
            <w:r>
              <w:rPr>
                <w:rFonts w:ascii="Angsana New" w:hAnsi="Angsana New"/>
                <w:sz w:val="28"/>
                <w:szCs w:val="28"/>
              </w:rPr>
              <w:t>financial statements</w:t>
            </w:r>
          </w:p>
        </w:tc>
      </w:tr>
      <w:tr w:rsidR="00DD1731" w14:paraId="7B0F23D1" w14:textId="77777777" w:rsidTr="00AC367D">
        <w:tc>
          <w:tcPr>
            <w:tcW w:w="3690" w:type="dxa"/>
            <w:vAlign w:val="bottom"/>
          </w:tcPr>
          <w:p w14:paraId="2BB38B8F" w14:textId="77777777" w:rsidR="00DD1731" w:rsidRDefault="00DD1731" w:rsidP="00DD1731">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21FDBE2C" w14:textId="631E6B37" w:rsidR="00DD1731" w:rsidRDefault="00DD1731" w:rsidP="00DD1731">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2024</w:t>
            </w:r>
          </w:p>
        </w:tc>
        <w:tc>
          <w:tcPr>
            <w:tcW w:w="144" w:type="dxa"/>
          </w:tcPr>
          <w:p w14:paraId="1E7573EE" w14:textId="77777777" w:rsidR="00DD1731" w:rsidRDefault="00DD1731" w:rsidP="00DD1731">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1AED320D" w14:textId="4C7169E5" w:rsidR="00DD1731" w:rsidRDefault="00DD1731" w:rsidP="00DD173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c>
          <w:tcPr>
            <w:tcW w:w="144" w:type="dxa"/>
          </w:tcPr>
          <w:p w14:paraId="18A5E63B" w14:textId="77777777" w:rsidR="00DD1731" w:rsidRDefault="00DD1731" w:rsidP="00DD1731">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2F7E202E" w14:textId="152BB599" w:rsidR="00DD1731" w:rsidRDefault="00DD1731" w:rsidP="00DD173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2024</w:t>
            </w:r>
          </w:p>
        </w:tc>
        <w:tc>
          <w:tcPr>
            <w:tcW w:w="144" w:type="dxa"/>
          </w:tcPr>
          <w:p w14:paraId="14A547C6" w14:textId="77777777" w:rsidR="00DD1731" w:rsidRDefault="00DD1731" w:rsidP="00DD1731">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23BF4036" w14:textId="30D59FBE" w:rsidR="00DD1731" w:rsidRDefault="00DD1731" w:rsidP="00DD173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r>
      <w:tr w:rsidR="00DD1731" w14:paraId="15BB4858" w14:textId="77777777" w:rsidTr="00AC367D">
        <w:tc>
          <w:tcPr>
            <w:tcW w:w="3690" w:type="dxa"/>
          </w:tcPr>
          <w:p w14:paraId="0EDDFEB7" w14:textId="77777777" w:rsidR="00DD1731" w:rsidRPr="00571621" w:rsidRDefault="00DD1731" w:rsidP="00DD1731">
            <w:pPr>
              <w:spacing w:line="240" w:lineRule="auto"/>
              <w:ind w:left="520" w:right="-9" w:hanging="520"/>
              <w:rPr>
                <w:rFonts w:ascii="Angsana New" w:hAnsi="Angsana New"/>
                <w:sz w:val="28"/>
                <w:szCs w:val="28"/>
                <w:cs/>
                <w:lang w:val="en-US"/>
              </w:rPr>
            </w:pPr>
            <w:r>
              <w:rPr>
                <w:rFonts w:ascii="Angsana New" w:hAnsi="Angsana New"/>
                <w:sz w:val="28"/>
                <w:szCs w:val="28"/>
              </w:rPr>
              <w:t>Current</w:t>
            </w:r>
          </w:p>
        </w:tc>
        <w:tc>
          <w:tcPr>
            <w:tcW w:w="1269" w:type="dxa"/>
            <w:tcBorders>
              <w:top w:val="single" w:sz="4" w:space="0" w:color="auto"/>
            </w:tcBorders>
            <w:shd w:val="clear" w:color="auto" w:fill="auto"/>
          </w:tcPr>
          <w:p w14:paraId="75817AA2" w14:textId="5390D5DF" w:rsidR="00DD1731" w:rsidRPr="004B7A5E"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19,587</w:t>
            </w:r>
          </w:p>
        </w:tc>
        <w:tc>
          <w:tcPr>
            <w:tcW w:w="144" w:type="dxa"/>
            <w:vAlign w:val="center"/>
          </w:tcPr>
          <w:p w14:paraId="034A95FC"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5F68A535" w14:textId="102C0B3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22,821</w:t>
            </w:r>
          </w:p>
        </w:tc>
        <w:tc>
          <w:tcPr>
            <w:tcW w:w="144" w:type="dxa"/>
            <w:vAlign w:val="center"/>
          </w:tcPr>
          <w:p w14:paraId="4C96D918" w14:textId="77777777" w:rsidR="00DD1731" w:rsidRDefault="00DD1731" w:rsidP="00DD173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2133B58" w14:textId="36F9965C" w:rsidR="00DD1731"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6D87FB3" w14:textId="77777777" w:rsidR="00DD1731" w:rsidRDefault="00DD1731" w:rsidP="00DD173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7AA7E2F8"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DD1731" w14:paraId="3B662575" w14:textId="77777777" w:rsidTr="00AC367D">
        <w:tc>
          <w:tcPr>
            <w:tcW w:w="3690" w:type="dxa"/>
          </w:tcPr>
          <w:p w14:paraId="4CD3225F" w14:textId="77777777" w:rsidR="00DD1731" w:rsidRPr="00571621" w:rsidRDefault="00DD1731" w:rsidP="00DD1731">
            <w:pPr>
              <w:spacing w:line="240" w:lineRule="auto"/>
              <w:ind w:left="520" w:right="-9" w:hanging="431"/>
              <w:rPr>
                <w:rFonts w:ascii="Angsana New" w:hAnsi="Angsana New"/>
                <w:sz w:val="28"/>
                <w:szCs w:val="28"/>
                <w:cs/>
                <w:lang w:val="en-US"/>
              </w:rPr>
            </w:pPr>
            <w:r>
              <w:rPr>
                <w:rFonts w:ascii="Angsana New" w:hAnsi="Angsana New"/>
                <w:sz w:val="28"/>
                <w:szCs w:val="28"/>
              </w:rPr>
              <w:t>Past due</w:t>
            </w:r>
          </w:p>
        </w:tc>
        <w:tc>
          <w:tcPr>
            <w:tcW w:w="1269" w:type="dxa"/>
            <w:shd w:val="clear" w:color="auto" w:fill="auto"/>
          </w:tcPr>
          <w:p w14:paraId="5ADA7E83" w14:textId="77777777" w:rsidR="00DD1731" w:rsidRPr="004B7A5E" w:rsidRDefault="00DD1731" w:rsidP="00DD1731">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B3445EE"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6F6B62DF"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5BCF3AF" w14:textId="77777777" w:rsidR="00DD1731" w:rsidRDefault="00DD1731" w:rsidP="00DD173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3CDD3EFD"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EC65584"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9CB681E"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p>
        </w:tc>
      </w:tr>
      <w:tr w:rsidR="00DD1731" w14:paraId="3DA489A6" w14:textId="77777777" w:rsidTr="00AC367D">
        <w:tc>
          <w:tcPr>
            <w:tcW w:w="3690" w:type="dxa"/>
          </w:tcPr>
          <w:p w14:paraId="58B7DC2F" w14:textId="77777777" w:rsidR="00DD1731" w:rsidRPr="00571621" w:rsidRDefault="00DD1731" w:rsidP="00DD1731">
            <w:pPr>
              <w:spacing w:line="240" w:lineRule="auto"/>
              <w:ind w:left="520" w:right="-9" w:hanging="250"/>
              <w:rPr>
                <w:rFonts w:ascii="Angsana New" w:hAnsi="Angsana New"/>
                <w:sz w:val="28"/>
                <w:szCs w:val="28"/>
                <w:cs/>
                <w:lang w:val="en-US"/>
              </w:rPr>
            </w:pPr>
            <w:r>
              <w:rPr>
                <w:rFonts w:ascii="Angsana New" w:hAnsi="Angsana New"/>
                <w:sz w:val="28"/>
                <w:szCs w:val="28"/>
              </w:rPr>
              <w:t>Up to 3 months</w:t>
            </w:r>
          </w:p>
        </w:tc>
        <w:tc>
          <w:tcPr>
            <w:tcW w:w="1269" w:type="dxa"/>
            <w:shd w:val="clear" w:color="auto" w:fill="auto"/>
          </w:tcPr>
          <w:p w14:paraId="2086D962" w14:textId="50F866F7" w:rsidR="00DD1731" w:rsidRPr="004B7A5E"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10,146</w:t>
            </w:r>
          </w:p>
        </w:tc>
        <w:tc>
          <w:tcPr>
            <w:tcW w:w="144" w:type="dxa"/>
            <w:vAlign w:val="center"/>
          </w:tcPr>
          <w:p w14:paraId="704E4410"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05961440" w14:textId="77FA3845"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8,578</w:t>
            </w:r>
          </w:p>
        </w:tc>
        <w:tc>
          <w:tcPr>
            <w:tcW w:w="144" w:type="dxa"/>
            <w:vAlign w:val="center"/>
          </w:tcPr>
          <w:p w14:paraId="6993873B"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5BB7D42C" w14:textId="200A06B3" w:rsidR="00DD1731"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5391D9"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3F0F00F5"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DD1731" w14:paraId="7CB5B0DC" w14:textId="77777777" w:rsidTr="00AC367D">
        <w:tc>
          <w:tcPr>
            <w:tcW w:w="3690" w:type="dxa"/>
          </w:tcPr>
          <w:p w14:paraId="6C418C8E" w14:textId="77777777" w:rsidR="00DD1731" w:rsidRPr="00571621" w:rsidRDefault="00DD1731" w:rsidP="00DD1731">
            <w:pPr>
              <w:spacing w:line="240" w:lineRule="auto"/>
              <w:ind w:left="520" w:right="-9" w:hanging="250"/>
              <w:rPr>
                <w:rFonts w:ascii="Angsana New" w:hAnsi="Angsana New"/>
                <w:sz w:val="28"/>
                <w:szCs w:val="28"/>
                <w:cs/>
                <w:lang w:val="en-US"/>
              </w:rPr>
            </w:pPr>
            <w:r>
              <w:rPr>
                <w:rFonts w:ascii="Angsana New" w:hAnsi="Angsana New"/>
                <w:sz w:val="28"/>
                <w:szCs w:val="28"/>
              </w:rPr>
              <w:t>3 - 6 months</w:t>
            </w:r>
          </w:p>
        </w:tc>
        <w:tc>
          <w:tcPr>
            <w:tcW w:w="1269" w:type="dxa"/>
            <w:shd w:val="clear" w:color="auto" w:fill="auto"/>
          </w:tcPr>
          <w:p w14:paraId="29BA08F7" w14:textId="762CF1A3" w:rsidR="00DD1731" w:rsidRPr="004B7A5E"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63</w:t>
            </w:r>
          </w:p>
        </w:tc>
        <w:tc>
          <w:tcPr>
            <w:tcW w:w="144" w:type="dxa"/>
            <w:vAlign w:val="center"/>
          </w:tcPr>
          <w:p w14:paraId="60F6BC6D"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4A7937C" w14:textId="1E8C2FC9"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36</w:t>
            </w:r>
          </w:p>
        </w:tc>
        <w:tc>
          <w:tcPr>
            <w:tcW w:w="144" w:type="dxa"/>
            <w:vAlign w:val="center"/>
          </w:tcPr>
          <w:p w14:paraId="5BD1FFD8"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250EECB" w14:textId="3BAFD6E5" w:rsidR="00DD1731"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5E595C0"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3AE9C7A"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DD1731" w14:paraId="2729B5CF" w14:textId="77777777" w:rsidTr="00AC367D">
        <w:tc>
          <w:tcPr>
            <w:tcW w:w="3690" w:type="dxa"/>
          </w:tcPr>
          <w:p w14:paraId="614EDF22" w14:textId="77777777" w:rsidR="00DD1731" w:rsidRDefault="00DD1731" w:rsidP="00DD1731">
            <w:pPr>
              <w:spacing w:line="240" w:lineRule="auto"/>
              <w:ind w:left="520" w:right="-9" w:hanging="250"/>
              <w:rPr>
                <w:rFonts w:ascii="Angsana New" w:hAnsi="Angsana New"/>
                <w:sz w:val="28"/>
                <w:szCs w:val="28"/>
              </w:rPr>
            </w:pPr>
            <w:r>
              <w:rPr>
                <w:rFonts w:ascii="Angsana New" w:hAnsi="Angsana New"/>
                <w:sz w:val="28"/>
                <w:szCs w:val="28"/>
              </w:rPr>
              <w:t>6</w:t>
            </w:r>
            <w:r w:rsidRPr="00571621">
              <w:rPr>
                <w:rFonts w:ascii="Angsana New" w:hAnsi="Angsana New"/>
                <w:sz w:val="28"/>
                <w:szCs w:val="28"/>
                <w:lang w:val="en-US"/>
              </w:rPr>
              <w:t xml:space="preserve"> - </w:t>
            </w:r>
            <w:r>
              <w:rPr>
                <w:rFonts w:ascii="Angsana New" w:hAnsi="Angsana New"/>
                <w:sz w:val="28"/>
                <w:szCs w:val="28"/>
              </w:rPr>
              <w:t>12</w:t>
            </w:r>
            <w:r w:rsidRPr="00571621">
              <w:rPr>
                <w:rFonts w:ascii="Angsana New" w:hAnsi="Angsana New"/>
                <w:sz w:val="28"/>
                <w:szCs w:val="28"/>
                <w:lang w:val="en-US"/>
              </w:rPr>
              <w:t xml:space="preserve"> </w:t>
            </w:r>
            <w:r>
              <w:rPr>
                <w:rFonts w:ascii="Angsana New" w:hAnsi="Angsana New"/>
                <w:sz w:val="28"/>
                <w:szCs w:val="28"/>
              </w:rPr>
              <w:t>months</w:t>
            </w:r>
          </w:p>
        </w:tc>
        <w:tc>
          <w:tcPr>
            <w:tcW w:w="1269" w:type="dxa"/>
            <w:shd w:val="clear" w:color="auto" w:fill="auto"/>
          </w:tcPr>
          <w:p w14:paraId="29D2F4E4" w14:textId="3021E247" w:rsidR="00DD1731" w:rsidRPr="004B7A5E"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159</w:t>
            </w:r>
          </w:p>
        </w:tc>
        <w:tc>
          <w:tcPr>
            <w:tcW w:w="144" w:type="dxa"/>
            <w:vAlign w:val="center"/>
          </w:tcPr>
          <w:p w14:paraId="1D09AAFE"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16F195C9" w14:textId="644A0084"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42</w:t>
            </w:r>
          </w:p>
        </w:tc>
        <w:tc>
          <w:tcPr>
            <w:tcW w:w="144" w:type="dxa"/>
            <w:vAlign w:val="center"/>
          </w:tcPr>
          <w:p w14:paraId="4D0C0CBF"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251D539" w14:textId="63D3EF2C" w:rsidR="00DD1731"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786DE3BD"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AC6C96A" w14:textId="7777777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DD1731" w14:paraId="0EF39102" w14:textId="77777777" w:rsidTr="00AC367D">
        <w:tc>
          <w:tcPr>
            <w:tcW w:w="3690" w:type="dxa"/>
          </w:tcPr>
          <w:p w14:paraId="32B25E1B" w14:textId="009AD8DD" w:rsidR="00DD1731" w:rsidRDefault="00DD1731" w:rsidP="00DD1731">
            <w:pPr>
              <w:spacing w:line="240" w:lineRule="auto"/>
              <w:ind w:left="520" w:right="-9" w:hanging="250"/>
              <w:rPr>
                <w:rFonts w:ascii="Angsana New" w:hAnsi="Angsana New"/>
                <w:sz w:val="28"/>
                <w:szCs w:val="28"/>
              </w:rPr>
            </w:pPr>
            <w:r>
              <w:rPr>
                <w:rFonts w:ascii="Angsana New" w:hAnsi="Angsana New"/>
                <w:sz w:val="28"/>
                <w:szCs w:val="28"/>
              </w:rPr>
              <w:t>More than 12 months</w:t>
            </w:r>
          </w:p>
        </w:tc>
        <w:tc>
          <w:tcPr>
            <w:tcW w:w="1269" w:type="dxa"/>
            <w:tcBorders>
              <w:bottom w:val="single" w:sz="4" w:space="0" w:color="auto"/>
            </w:tcBorders>
            <w:shd w:val="clear" w:color="auto" w:fill="auto"/>
          </w:tcPr>
          <w:p w14:paraId="7FD0F577" w14:textId="0C82E106" w:rsidR="00DD1731" w:rsidRPr="004B7A5E"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1,382</w:t>
            </w:r>
          </w:p>
        </w:tc>
        <w:tc>
          <w:tcPr>
            <w:tcW w:w="144" w:type="dxa"/>
            <w:vAlign w:val="center"/>
          </w:tcPr>
          <w:p w14:paraId="0E65D743"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3FFD0B8" w14:textId="32F97864" w:rsidR="00DD1731" w:rsidRPr="004B7A5E"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1,290</w:t>
            </w:r>
          </w:p>
        </w:tc>
        <w:tc>
          <w:tcPr>
            <w:tcW w:w="144" w:type="dxa"/>
            <w:vAlign w:val="center"/>
          </w:tcPr>
          <w:p w14:paraId="37F72991"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00269EF" w14:textId="548B5EF9" w:rsidR="00DD1731"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7A6A987"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FC26041" w14:textId="310EA2B7" w:rsidR="00DD1731"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DD1731" w14:paraId="0917A680" w14:textId="77777777" w:rsidTr="00AC367D">
        <w:tc>
          <w:tcPr>
            <w:tcW w:w="3690" w:type="dxa"/>
          </w:tcPr>
          <w:p w14:paraId="663F8865" w14:textId="77777777" w:rsidR="00DD1731" w:rsidRPr="00642F08" w:rsidRDefault="00DD1731" w:rsidP="00DD1731">
            <w:pPr>
              <w:spacing w:line="240" w:lineRule="auto"/>
              <w:ind w:left="520" w:right="-9" w:hanging="520"/>
              <w:rPr>
                <w:rFonts w:ascii="Angsana New" w:hAnsi="Angsana New"/>
                <w:sz w:val="28"/>
                <w:szCs w:val="28"/>
              </w:rPr>
            </w:pPr>
            <w:r w:rsidRPr="00642F08">
              <w:rPr>
                <w:rFonts w:ascii="Angsana New" w:hAnsi="Angsana New"/>
                <w:sz w:val="28"/>
                <w:szCs w:val="28"/>
              </w:rPr>
              <w:t>Total</w:t>
            </w:r>
          </w:p>
        </w:tc>
        <w:tc>
          <w:tcPr>
            <w:tcW w:w="1269" w:type="dxa"/>
            <w:tcBorders>
              <w:top w:val="single" w:sz="4" w:space="0" w:color="auto"/>
            </w:tcBorders>
            <w:shd w:val="clear" w:color="auto" w:fill="auto"/>
          </w:tcPr>
          <w:p w14:paraId="2E60655B" w14:textId="7D42A82A" w:rsidR="00DD1731" w:rsidRPr="00642F08"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31,337</w:t>
            </w:r>
          </w:p>
        </w:tc>
        <w:tc>
          <w:tcPr>
            <w:tcW w:w="144" w:type="dxa"/>
            <w:vAlign w:val="center"/>
          </w:tcPr>
          <w:p w14:paraId="431D25A8" w14:textId="77777777" w:rsidR="00DD1731" w:rsidRPr="00642F08"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top w:val="single" w:sz="4" w:space="0" w:color="auto"/>
            </w:tcBorders>
            <w:shd w:val="clear" w:color="auto" w:fill="auto"/>
          </w:tcPr>
          <w:p w14:paraId="503A7074" w14:textId="4DD9226B" w:rsidR="00DD1731" w:rsidRPr="00642F08"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32,767</w:t>
            </w:r>
          </w:p>
        </w:tc>
        <w:tc>
          <w:tcPr>
            <w:tcW w:w="144" w:type="dxa"/>
            <w:vAlign w:val="center"/>
          </w:tcPr>
          <w:p w14:paraId="6CF8E47C"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tcBorders>
            <w:vAlign w:val="center"/>
          </w:tcPr>
          <w:p w14:paraId="23625ACA" w14:textId="01C75732" w:rsidR="00DD1731" w:rsidRPr="002F37BF"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0F41C709" w14:textId="77777777" w:rsidR="00DD1731" w:rsidRPr="002F37BF" w:rsidRDefault="00DD1731" w:rsidP="00DD173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tcBorders>
              <w:top w:val="single" w:sz="4" w:space="0" w:color="auto"/>
            </w:tcBorders>
            <w:vAlign w:val="center"/>
          </w:tcPr>
          <w:p w14:paraId="697D5AF7" w14:textId="77777777" w:rsidR="00DD1731" w:rsidRPr="002F37BF" w:rsidRDefault="00DD1731" w:rsidP="00DD1731">
            <w:pPr>
              <w:tabs>
                <w:tab w:val="left" w:pos="360"/>
                <w:tab w:val="left" w:pos="2160"/>
              </w:tabs>
              <w:spacing w:line="240" w:lineRule="auto"/>
              <w:ind w:right="109"/>
              <w:contextualSpacing/>
              <w:jc w:val="right"/>
              <w:rPr>
                <w:rFonts w:ascii="Angsana New" w:hAnsi="Angsana New"/>
                <w:sz w:val="28"/>
                <w:szCs w:val="28"/>
              </w:rPr>
            </w:pPr>
            <w:r w:rsidRPr="002F37BF">
              <w:rPr>
                <w:rFonts w:ascii="Angsana New" w:hAnsi="Angsana New"/>
                <w:sz w:val="28"/>
                <w:szCs w:val="28"/>
              </w:rPr>
              <w:t>-</w:t>
            </w:r>
          </w:p>
        </w:tc>
      </w:tr>
      <w:tr w:rsidR="00DD1731" w14:paraId="7EDEBC04" w14:textId="77777777" w:rsidTr="00AC367D">
        <w:tc>
          <w:tcPr>
            <w:tcW w:w="3690" w:type="dxa"/>
            <w:vAlign w:val="bottom"/>
          </w:tcPr>
          <w:p w14:paraId="2CE3334C" w14:textId="677E5818" w:rsidR="00DD1731" w:rsidRPr="003B5B54" w:rsidRDefault="00DD1731" w:rsidP="00DD1731">
            <w:pPr>
              <w:spacing w:line="240" w:lineRule="auto"/>
              <w:ind w:left="520" w:right="-9" w:hanging="520"/>
              <w:rPr>
                <w:rFonts w:ascii="Angsana New" w:hAnsi="Angsana New"/>
                <w:b/>
                <w:bCs/>
                <w:sz w:val="28"/>
                <w:szCs w:val="28"/>
                <w:lang w:val="en-US"/>
              </w:rPr>
            </w:pPr>
            <w:r w:rsidRPr="008B1138">
              <w:rPr>
                <w:rFonts w:asciiTheme="majorBidi" w:hAnsiTheme="majorBidi" w:cstheme="majorBidi"/>
                <w:sz w:val="28"/>
                <w:szCs w:val="28"/>
                <w:u w:val="single"/>
              </w:rPr>
              <w:t>Less</w:t>
            </w:r>
            <w:r w:rsidRPr="005A2242">
              <w:rPr>
                <w:rFonts w:asciiTheme="majorBidi" w:hAnsiTheme="majorBidi" w:cstheme="majorBidi"/>
                <w:sz w:val="28"/>
                <w:szCs w:val="28"/>
              </w:rPr>
              <w:t>:</w:t>
            </w:r>
            <w:r w:rsidRPr="008B1138">
              <w:rPr>
                <w:rFonts w:asciiTheme="majorBidi" w:hAnsiTheme="majorBidi" w:cstheme="majorBidi"/>
                <w:sz w:val="28"/>
                <w:szCs w:val="28"/>
              </w:rPr>
              <w:t xml:space="preserve"> </w:t>
            </w:r>
            <w:r w:rsidRPr="009A5BA9">
              <w:rPr>
                <w:rFonts w:asciiTheme="majorBidi" w:hAnsiTheme="majorBidi" w:cstheme="majorBidi"/>
                <w:sz w:val="28"/>
                <w:szCs w:val="28"/>
              </w:rPr>
              <w:t>Allowance for expected credit loss</w:t>
            </w:r>
            <w:r w:rsidR="003B5B54">
              <w:rPr>
                <w:rFonts w:asciiTheme="majorBidi" w:hAnsiTheme="majorBidi" w:cstheme="majorBidi"/>
                <w:sz w:val="28"/>
                <w:szCs w:val="28"/>
                <w:lang w:val="en-US"/>
              </w:rPr>
              <w:t>es</w:t>
            </w:r>
          </w:p>
        </w:tc>
        <w:tc>
          <w:tcPr>
            <w:tcW w:w="1269" w:type="dxa"/>
            <w:tcBorders>
              <w:bottom w:val="single" w:sz="4" w:space="0" w:color="auto"/>
            </w:tcBorders>
            <w:shd w:val="clear" w:color="auto" w:fill="auto"/>
          </w:tcPr>
          <w:p w14:paraId="2333C520" w14:textId="0EC720EC" w:rsidR="00DD1731" w:rsidRPr="00A96E4D" w:rsidRDefault="009A6F79"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(2,075)</w:t>
            </w:r>
          </w:p>
        </w:tc>
        <w:tc>
          <w:tcPr>
            <w:tcW w:w="144" w:type="dxa"/>
            <w:shd w:val="clear" w:color="auto" w:fill="auto"/>
            <w:vAlign w:val="center"/>
          </w:tcPr>
          <w:p w14:paraId="141E204A" w14:textId="77777777" w:rsidR="00DD1731" w:rsidRPr="00A96E4D" w:rsidRDefault="00DD1731" w:rsidP="00DD1731">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shd w:val="clear" w:color="auto" w:fill="auto"/>
          </w:tcPr>
          <w:p w14:paraId="62C96B2E" w14:textId="0AA259F7" w:rsidR="00DD1731" w:rsidRPr="00A96E4D" w:rsidRDefault="00DD1731" w:rsidP="00DD173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(1,787)</w:t>
            </w:r>
          </w:p>
        </w:tc>
        <w:tc>
          <w:tcPr>
            <w:tcW w:w="144" w:type="dxa"/>
            <w:vAlign w:val="center"/>
          </w:tcPr>
          <w:p w14:paraId="6421BBAB"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bottom w:val="single" w:sz="4" w:space="0" w:color="auto"/>
            </w:tcBorders>
            <w:vAlign w:val="center"/>
          </w:tcPr>
          <w:p w14:paraId="7D2987E7" w14:textId="5768B962" w:rsidR="00DD1731" w:rsidRPr="00064370" w:rsidRDefault="009A6F79" w:rsidP="00DD1731">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w:t>
            </w:r>
          </w:p>
        </w:tc>
        <w:tc>
          <w:tcPr>
            <w:tcW w:w="144" w:type="dxa"/>
            <w:vAlign w:val="center"/>
          </w:tcPr>
          <w:p w14:paraId="3D4FA1A1" w14:textId="77777777" w:rsidR="00DD1731" w:rsidRPr="00064370" w:rsidRDefault="00DD1731" w:rsidP="00DD173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tcBorders>
              <w:bottom w:val="single" w:sz="4" w:space="0" w:color="auto"/>
            </w:tcBorders>
            <w:vAlign w:val="center"/>
          </w:tcPr>
          <w:p w14:paraId="32F868F1" w14:textId="54CED4C8" w:rsidR="00DD1731" w:rsidRPr="00064370" w:rsidRDefault="00DD1731" w:rsidP="00DD1731">
            <w:pPr>
              <w:tabs>
                <w:tab w:val="left" w:pos="360"/>
                <w:tab w:val="left" w:pos="2160"/>
              </w:tabs>
              <w:spacing w:line="240" w:lineRule="auto"/>
              <w:ind w:right="109"/>
              <w:contextualSpacing/>
              <w:jc w:val="right"/>
              <w:rPr>
                <w:rFonts w:ascii="Angsana New" w:hAnsi="Angsana New"/>
                <w:sz w:val="28"/>
                <w:szCs w:val="28"/>
              </w:rPr>
            </w:pPr>
            <w:r w:rsidRPr="00064370">
              <w:rPr>
                <w:rFonts w:ascii="Angsana New" w:hAnsi="Angsana New"/>
                <w:sz w:val="28"/>
                <w:szCs w:val="28"/>
              </w:rPr>
              <w:t>-</w:t>
            </w:r>
          </w:p>
        </w:tc>
      </w:tr>
      <w:tr w:rsidR="00DD1731" w14:paraId="5BC31B55" w14:textId="77777777" w:rsidTr="00AC367D">
        <w:tc>
          <w:tcPr>
            <w:tcW w:w="3690" w:type="dxa"/>
          </w:tcPr>
          <w:p w14:paraId="67E2BD8E" w14:textId="1CB49337" w:rsidR="00DD1731" w:rsidRDefault="00DD1731" w:rsidP="00DD1731">
            <w:pPr>
              <w:spacing w:line="240" w:lineRule="auto"/>
              <w:ind w:left="520" w:right="-9" w:hanging="520"/>
              <w:rPr>
                <w:rFonts w:ascii="Angsana New" w:hAnsi="Angsana New"/>
                <w:b/>
                <w:bCs/>
                <w:sz w:val="28"/>
                <w:szCs w:val="28"/>
              </w:rPr>
            </w:pPr>
            <w:r w:rsidRPr="008B1138">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tcPr>
          <w:p w14:paraId="008EEA59" w14:textId="2F7BAF1C" w:rsidR="00DD1731" w:rsidRPr="00A96E4D" w:rsidRDefault="009A6F79" w:rsidP="00DD1731">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29,262</w:t>
            </w:r>
          </w:p>
        </w:tc>
        <w:tc>
          <w:tcPr>
            <w:tcW w:w="144" w:type="dxa"/>
            <w:shd w:val="clear" w:color="auto" w:fill="auto"/>
            <w:vAlign w:val="center"/>
          </w:tcPr>
          <w:p w14:paraId="05C1122E" w14:textId="77777777" w:rsidR="00DD1731" w:rsidRPr="00A96E4D" w:rsidRDefault="00DD1731" w:rsidP="00DD1731">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shd w:val="clear" w:color="auto" w:fill="auto"/>
          </w:tcPr>
          <w:p w14:paraId="5AE32AE1" w14:textId="78786A90" w:rsidR="00DD1731" w:rsidRPr="00A96E4D" w:rsidRDefault="00DD1731" w:rsidP="00DD1731">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30,980</w:t>
            </w:r>
          </w:p>
        </w:tc>
        <w:tc>
          <w:tcPr>
            <w:tcW w:w="144" w:type="dxa"/>
            <w:vAlign w:val="center"/>
          </w:tcPr>
          <w:p w14:paraId="57F0D99A" w14:textId="77777777" w:rsidR="00DD1731" w:rsidRDefault="00DD1731" w:rsidP="00DD1731">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4DD8DE0F" w14:textId="679CC27D" w:rsidR="00DD1731" w:rsidRDefault="009A6F79" w:rsidP="00DD1731">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13CBBB9F" w14:textId="77777777" w:rsidR="00DD1731" w:rsidRDefault="00DD1731" w:rsidP="00DD1731">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09E971E5" w14:textId="1DC5E1E3" w:rsidR="00DD1731" w:rsidRDefault="00DD1731" w:rsidP="00DD1731">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207D17E1" w14:textId="77777777" w:rsidR="003975DA" w:rsidRDefault="003975DA">
      <w:pPr>
        <w:spacing w:line="240" w:lineRule="auto"/>
        <w:rPr>
          <w:rFonts w:ascii="Angsana New" w:hAnsi="Angsana New"/>
          <w:b/>
          <w:bCs/>
          <w:color w:val="000000"/>
          <w:sz w:val="28"/>
          <w:szCs w:val="28"/>
        </w:rPr>
      </w:pPr>
      <w:r>
        <w:rPr>
          <w:rFonts w:ascii="Angsana New" w:hAnsi="Angsana New"/>
          <w:b/>
          <w:bCs/>
          <w:color w:val="000000"/>
          <w:sz w:val="28"/>
        </w:rPr>
        <w:br w:type="page"/>
      </w:r>
    </w:p>
    <w:p w14:paraId="07CEC874" w14:textId="104E220D" w:rsidR="00066A4F" w:rsidRPr="00497C90" w:rsidRDefault="00066A4F" w:rsidP="00CF0777">
      <w:pPr>
        <w:pStyle w:val="ListParagraph"/>
        <w:numPr>
          <w:ilvl w:val="0"/>
          <w:numId w:val="4"/>
        </w:numPr>
        <w:spacing w:before="240" w:after="120" w:line="240" w:lineRule="auto"/>
        <w:ind w:left="450" w:right="-14"/>
        <w:rPr>
          <w:rFonts w:ascii="Angsana New" w:hAnsi="Angsana New"/>
          <w:b/>
          <w:bCs/>
          <w:color w:val="000000"/>
          <w:sz w:val="28"/>
        </w:rPr>
      </w:pPr>
      <w:r w:rsidRPr="00CD55AB">
        <w:rPr>
          <w:rFonts w:ascii="Angsana New" w:hAnsi="Angsana New"/>
          <w:b/>
          <w:bCs/>
          <w:color w:val="000000"/>
          <w:sz w:val="28"/>
        </w:rPr>
        <w:t>Short-term loan</w:t>
      </w:r>
      <w:r w:rsidR="001A3097">
        <w:rPr>
          <w:rFonts w:ascii="Angsana New" w:hAnsi="Angsana New"/>
          <w:b/>
          <w:bCs/>
          <w:color w:val="000000"/>
          <w:sz w:val="28"/>
        </w:rPr>
        <w:t>s</w:t>
      </w:r>
      <w:r w:rsidRPr="00CD55AB">
        <w:rPr>
          <w:rFonts w:ascii="Angsana New" w:hAnsi="Angsana New"/>
          <w:b/>
          <w:bCs/>
          <w:color w:val="000000"/>
          <w:sz w:val="28"/>
        </w:rPr>
        <w:t xml:space="preserve"> and long-term loans </w:t>
      </w:r>
    </w:p>
    <w:p w14:paraId="22ECC75C" w14:textId="008E0994" w:rsidR="00066A4F" w:rsidRPr="00CD55AB" w:rsidRDefault="00066A4F" w:rsidP="00066A4F">
      <w:pPr>
        <w:pStyle w:val="block"/>
        <w:spacing w:before="120" w:after="0" w:line="240" w:lineRule="auto"/>
        <w:ind w:left="446" w:right="-14"/>
        <w:jc w:val="both"/>
        <w:rPr>
          <w:rFonts w:ascii="Angsana New" w:hAnsi="Angsana New" w:cs="Angsana New"/>
          <w:sz w:val="28"/>
          <w:szCs w:val="28"/>
        </w:rPr>
      </w:pPr>
      <w:r w:rsidRPr="00CD55AB">
        <w:rPr>
          <w:rFonts w:ascii="Angsana New" w:hAnsi="Angsana New" w:cs="Angsana New"/>
          <w:sz w:val="28"/>
          <w:szCs w:val="28"/>
        </w:rPr>
        <w:t xml:space="preserve">Short-term </w:t>
      </w:r>
      <w:r w:rsidRPr="00CD55AB">
        <w:rPr>
          <w:rFonts w:ascii="Angsana New" w:hAnsi="Angsana New" w:cs="Angsana New"/>
          <w:sz w:val="28"/>
          <w:szCs w:val="28"/>
          <w:lang w:val="en-US"/>
        </w:rPr>
        <w:t xml:space="preserve">loans and long-term loans </w:t>
      </w:r>
      <w:r w:rsidRPr="00CD55AB">
        <w:rPr>
          <w:rFonts w:ascii="Angsana New" w:hAnsi="Angsana New" w:cs="Angsana New"/>
          <w:sz w:val="28"/>
          <w:szCs w:val="28"/>
        </w:rPr>
        <w:t xml:space="preserve">as at 31 December </w:t>
      </w:r>
      <w:r w:rsidRPr="00CD55AB">
        <w:rPr>
          <w:rFonts w:ascii="Angsana New" w:hAnsi="Angsana New" w:cs="Angsana New"/>
          <w:sz w:val="28"/>
          <w:szCs w:val="28"/>
          <w:lang w:val="en-US" w:bidi="th-TH"/>
        </w:rPr>
        <w:t>202</w:t>
      </w:r>
      <w:r w:rsidR="0083753C">
        <w:rPr>
          <w:rFonts w:ascii="Angsana New" w:hAnsi="Angsana New" w:cs="Angsana New"/>
          <w:sz w:val="28"/>
          <w:szCs w:val="28"/>
          <w:lang w:val="en-US" w:bidi="th-TH"/>
        </w:rPr>
        <w:t>4</w:t>
      </w:r>
      <w:r w:rsidRPr="00CD55AB">
        <w:rPr>
          <w:rFonts w:ascii="Angsana New" w:hAnsi="Angsana New" w:cs="Angsana New"/>
          <w:sz w:val="28"/>
          <w:szCs w:val="28"/>
        </w:rPr>
        <w:t xml:space="preserve"> and </w:t>
      </w:r>
      <w:r w:rsidRPr="00CD55AB">
        <w:rPr>
          <w:rFonts w:ascii="Angsana New" w:hAnsi="Angsana New" w:cs="Angsana New"/>
          <w:sz w:val="28"/>
          <w:szCs w:val="28"/>
          <w:lang w:val="en-US" w:bidi="th-TH"/>
        </w:rPr>
        <w:t>20</w:t>
      </w:r>
      <w:r w:rsidR="00AE1437">
        <w:rPr>
          <w:rFonts w:ascii="Angsana New" w:hAnsi="Angsana New" w:cs="Angsana New"/>
          <w:sz w:val="28"/>
          <w:szCs w:val="28"/>
          <w:lang w:val="en-US" w:bidi="th-TH"/>
        </w:rPr>
        <w:t>2</w:t>
      </w:r>
      <w:r w:rsidR="0083753C">
        <w:rPr>
          <w:rFonts w:ascii="Angsana New" w:hAnsi="Angsana New" w:cs="Angsana New"/>
          <w:sz w:val="28"/>
          <w:szCs w:val="28"/>
          <w:lang w:val="en-US" w:bidi="th-TH"/>
        </w:rPr>
        <w:t>3</w:t>
      </w:r>
      <w:r w:rsidRPr="00CD55AB">
        <w:rPr>
          <w:rFonts w:ascii="Angsana New" w:hAnsi="Angsana New" w:cs="Angsana New"/>
          <w:sz w:val="28"/>
          <w:szCs w:val="28"/>
        </w:rPr>
        <w:t xml:space="preserve"> consisted of the following:</w:t>
      </w:r>
    </w:p>
    <w:tbl>
      <w:tblPr>
        <w:tblW w:w="9084" w:type="dxa"/>
        <w:tblInd w:w="450" w:type="dxa"/>
        <w:tblLayout w:type="fixed"/>
        <w:tblLook w:val="04A0" w:firstRow="1" w:lastRow="0" w:firstColumn="1" w:lastColumn="0" w:noHBand="0" w:noVBand="1"/>
      </w:tblPr>
      <w:tblGrid>
        <w:gridCol w:w="3780"/>
        <w:gridCol w:w="1215"/>
        <w:gridCol w:w="252"/>
        <w:gridCol w:w="1143"/>
        <w:gridCol w:w="243"/>
        <w:gridCol w:w="1089"/>
        <w:gridCol w:w="243"/>
        <w:gridCol w:w="1119"/>
      </w:tblGrid>
      <w:tr w:rsidR="00066A4F" w:rsidRPr="00CD55AB" w14:paraId="1856D9B8" w14:textId="77777777" w:rsidTr="00382E57">
        <w:trPr>
          <w:trHeight w:val="378"/>
        </w:trPr>
        <w:tc>
          <w:tcPr>
            <w:tcW w:w="9080" w:type="dxa"/>
            <w:gridSpan w:val="8"/>
            <w:vAlign w:val="center"/>
          </w:tcPr>
          <w:p w14:paraId="70A8D741" w14:textId="77777777" w:rsidR="00066A4F" w:rsidRPr="00571621" w:rsidRDefault="00066A4F" w:rsidP="005C5FFF">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066A4F" w:rsidRPr="00CD55AB" w14:paraId="077624BE" w14:textId="77777777" w:rsidTr="00382E57">
        <w:trPr>
          <w:trHeight w:val="729"/>
        </w:trPr>
        <w:tc>
          <w:tcPr>
            <w:tcW w:w="3780" w:type="dxa"/>
            <w:vAlign w:val="center"/>
          </w:tcPr>
          <w:p w14:paraId="56EB1A1F" w14:textId="77777777" w:rsidR="00066A4F" w:rsidRPr="00CD55AB"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610" w:type="dxa"/>
            <w:gridSpan w:val="3"/>
            <w:tcBorders>
              <w:bottom w:val="single" w:sz="4" w:space="0" w:color="auto"/>
            </w:tcBorders>
            <w:shd w:val="clear" w:color="auto" w:fill="auto"/>
            <w:vAlign w:val="bottom"/>
          </w:tcPr>
          <w:p w14:paraId="1455EC88" w14:textId="2BCAEAF9" w:rsidR="00066A4F" w:rsidRPr="005C5FFF" w:rsidRDefault="00066A4F" w:rsidP="005C5FFF">
            <w:pPr>
              <w:spacing w:line="240" w:lineRule="auto"/>
              <w:ind w:right="-9"/>
              <w:jc w:val="center"/>
              <w:rPr>
                <w:rFonts w:ascii="Angsana New" w:hAnsi="Angsana New"/>
                <w:sz w:val="28"/>
                <w:szCs w:val="28"/>
              </w:rPr>
            </w:pPr>
            <w:r w:rsidRPr="005C5FFF">
              <w:rPr>
                <w:rFonts w:ascii="Angsana New" w:hAnsi="Angsana New"/>
                <w:sz w:val="28"/>
                <w:szCs w:val="28"/>
              </w:rPr>
              <w:t>Consolidated</w:t>
            </w:r>
            <w:r w:rsidR="003B26D7" w:rsidRPr="005C5FFF">
              <w:rPr>
                <w:rFonts w:ascii="Angsana New" w:hAnsi="Angsana New"/>
                <w:sz w:val="28"/>
                <w:szCs w:val="28"/>
              </w:rPr>
              <w:br/>
            </w:r>
            <w:r w:rsidRPr="005C5FFF">
              <w:rPr>
                <w:rFonts w:ascii="Angsana New" w:hAnsi="Angsana New"/>
                <w:sz w:val="28"/>
                <w:szCs w:val="28"/>
              </w:rPr>
              <w:t>financial statements</w:t>
            </w:r>
          </w:p>
        </w:tc>
        <w:tc>
          <w:tcPr>
            <w:tcW w:w="243" w:type="dxa"/>
            <w:vAlign w:val="bottom"/>
          </w:tcPr>
          <w:p w14:paraId="3F5FEC02" w14:textId="77777777" w:rsidR="00066A4F" w:rsidRPr="003B26D7" w:rsidRDefault="00066A4F" w:rsidP="005C5FFF">
            <w:pPr>
              <w:spacing w:line="240" w:lineRule="exact"/>
              <w:ind w:left="-18" w:right="-14"/>
              <w:jc w:val="center"/>
              <w:rPr>
                <w:rFonts w:asciiTheme="majorBidi" w:hAnsiTheme="majorBidi" w:cstheme="majorBidi"/>
                <w:sz w:val="28"/>
                <w:szCs w:val="28"/>
              </w:rPr>
            </w:pPr>
          </w:p>
        </w:tc>
        <w:tc>
          <w:tcPr>
            <w:tcW w:w="2451" w:type="dxa"/>
            <w:gridSpan w:val="3"/>
            <w:tcBorders>
              <w:bottom w:val="single" w:sz="4" w:space="0" w:color="auto"/>
            </w:tcBorders>
            <w:shd w:val="clear" w:color="auto" w:fill="auto"/>
            <w:vAlign w:val="bottom"/>
          </w:tcPr>
          <w:p w14:paraId="5DEDD0F5" w14:textId="36000D04" w:rsidR="00066A4F" w:rsidRPr="005C5FFF" w:rsidRDefault="00066A4F" w:rsidP="005C5FFF">
            <w:pPr>
              <w:spacing w:line="240" w:lineRule="auto"/>
              <w:ind w:right="-9"/>
              <w:jc w:val="center"/>
              <w:rPr>
                <w:rFonts w:ascii="Angsana New" w:hAnsi="Angsana New"/>
                <w:sz w:val="28"/>
                <w:szCs w:val="28"/>
              </w:rPr>
            </w:pPr>
            <w:r w:rsidRPr="005C5FFF">
              <w:rPr>
                <w:rFonts w:ascii="Angsana New" w:hAnsi="Angsana New"/>
                <w:sz w:val="28"/>
                <w:szCs w:val="28"/>
              </w:rPr>
              <w:t>Separate</w:t>
            </w:r>
            <w:r w:rsidR="003B26D7" w:rsidRPr="005C5FFF">
              <w:rPr>
                <w:rFonts w:ascii="Angsana New" w:hAnsi="Angsana New"/>
                <w:sz w:val="28"/>
                <w:szCs w:val="28"/>
              </w:rPr>
              <w:br/>
            </w:r>
            <w:r w:rsidRPr="005C5FFF">
              <w:rPr>
                <w:rFonts w:ascii="Angsana New" w:hAnsi="Angsana New"/>
                <w:sz w:val="28"/>
                <w:szCs w:val="28"/>
              </w:rPr>
              <w:t>financial statements</w:t>
            </w:r>
          </w:p>
        </w:tc>
      </w:tr>
      <w:tr w:rsidR="0083753C" w:rsidRPr="00415065" w14:paraId="623A26DD" w14:textId="77777777" w:rsidTr="00382E57">
        <w:trPr>
          <w:trHeight w:val="80"/>
        </w:trPr>
        <w:tc>
          <w:tcPr>
            <w:tcW w:w="3780" w:type="dxa"/>
            <w:vAlign w:val="bottom"/>
          </w:tcPr>
          <w:p w14:paraId="5A6C496A" w14:textId="77777777" w:rsidR="0083753C" w:rsidRPr="00066A4F" w:rsidRDefault="0083753C" w:rsidP="0083753C">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215" w:type="dxa"/>
            <w:tcBorders>
              <w:bottom w:val="single" w:sz="4" w:space="0" w:color="auto"/>
            </w:tcBorders>
            <w:shd w:val="clear" w:color="auto" w:fill="auto"/>
            <w:vAlign w:val="bottom"/>
          </w:tcPr>
          <w:p w14:paraId="074950C9" w14:textId="39A58BB5" w:rsidR="0083753C" w:rsidRPr="00571621" w:rsidRDefault="0083753C" w:rsidP="0083753C">
            <w:pPr>
              <w:spacing w:line="240" w:lineRule="auto"/>
              <w:ind w:left="-111" w:right="-105"/>
              <w:jc w:val="center"/>
              <w:rPr>
                <w:rFonts w:ascii="Angsana New" w:hAnsi="Angsana New"/>
                <w:sz w:val="28"/>
                <w:szCs w:val="28"/>
                <w:cs/>
                <w:lang w:val="en-US"/>
              </w:rPr>
            </w:pPr>
            <w:r>
              <w:rPr>
                <w:rFonts w:ascii="Angsana New" w:hAnsi="Angsana New"/>
                <w:sz w:val="28"/>
                <w:szCs w:val="28"/>
                <w:lang w:val="en-US"/>
              </w:rPr>
              <w:t>2024</w:t>
            </w:r>
          </w:p>
        </w:tc>
        <w:tc>
          <w:tcPr>
            <w:tcW w:w="252" w:type="dxa"/>
          </w:tcPr>
          <w:p w14:paraId="22ACEA5D" w14:textId="77777777" w:rsidR="0083753C" w:rsidRPr="00CD55AB" w:rsidRDefault="0083753C" w:rsidP="0083753C">
            <w:pPr>
              <w:spacing w:line="240" w:lineRule="auto"/>
              <w:ind w:left="-18" w:right="-14"/>
              <w:rPr>
                <w:rFonts w:ascii="Angsana New" w:hAnsi="Angsana New"/>
                <w:sz w:val="28"/>
                <w:szCs w:val="28"/>
              </w:rPr>
            </w:pPr>
          </w:p>
        </w:tc>
        <w:tc>
          <w:tcPr>
            <w:tcW w:w="1143" w:type="dxa"/>
            <w:tcBorders>
              <w:bottom w:val="single" w:sz="4" w:space="0" w:color="auto"/>
            </w:tcBorders>
            <w:shd w:val="clear" w:color="auto" w:fill="auto"/>
            <w:vAlign w:val="bottom"/>
          </w:tcPr>
          <w:p w14:paraId="5EA7C63A" w14:textId="27028A46" w:rsidR="0083753C" w:rsidRPr="00CD55AB" w:rsidRDefault="0083753C" w:rsidP="0083753C">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23</w:t>
            </w:r>
          </w:p>
        </w:tc>
        <w:tc>
          <w:tcPr>
            <w:tcW w:w="243" w:type="dxa"/>
          </w:tcPr>
          <w:p w14:paraId="656C941B" w14:textId="77777777" w:rsidR="0083753C" w:rsidRPr="00CD55AB" w:rsidRDefault="0083753C" w:rsidP="0083753C">
            <w:pPr>
              <w:spacing w:line="240" w:lineRule="auto"/>
              <w:ind w:left="-111" w:right="-107"/>
              <w:jc w:val="center"/>
              <w:rPr>
                <w:rFonts w:ascii="Angsana New" w:hAnsi="Angsana New"/>
                <w:sz w:val="28"/>
                <w:szCs w:val="28"/>
              </w:rPr>
            </w:pPr>
          </w:p>
        </w:tc>
        <w:tc>
          <w:tcPr>
            <w:tcW w:w="1089" w:type="dxa"/>
            <w:tcBorders>
              <w:bottom w:val="single" w:sz="4" w:space="0" w:color="auto"/>
            </w:tcBorders>
            <w:shd w:val="clear" w:color="auto" w:fill="auto"/>
            <w:vAlign w:val="bottom"/>
          </w:tcPr>
          <w:p w14:paraId="117AC560" w14:textId="12C55015" w:rsidR="0083753C" w:rsidRPr="00CD55AB" w:rsidRDefault="0083753C" w:rsidP="0083753C">
            <w:pPr>
              <w:spacing w:line="240" w:lineRule="auto"/>
              <w:ind w:left="-111" w:right="-107"/>
              <w:jc w:val="center"/>
              <w:rPr>
                <w:rFonts w:ascii="Angsana New" w:hAnsi="Angsana New"/>
                <w:sz w:val="28"/>
                <w:szCs w:val="28"/>
              </w:rPr>
            </w:pPr>
            <w:r>
              <w:rPr>
                <w:rFonts w:ascii="Angsana New" w:hAnsi="Angsana New"/>
                <w:sz w:val="28"/>
                <w:szCs w:val="28"/>
              </w:rPr>
              <w:t>2024</w:t>
            </w:r>
          </w:p>
        </w:tc>
        <w:tc>
          <w:tcPr>
            <w:tcW w:w="243" w:type="dxa"/>
            <w:shd w:val="clear" w:color="auto" w:fill="auto"/>
          </w:tcPr>
          <w:p w14:paraId="2DF2A721" w14:textId="77777777" w:rsidR="0083753C" w:rsidRPr="00CD55AB" w:rsidRDefault="0083753C" w:rsidP="0083753C">
            <w:pPr>
              <w:spacing w:line="240" w:lineRule="auto"/>
              <w:ind w:left="-111" w:right="-107"/>
              <w:jc w:val="center"/>
              <w:rPr>
                <w:rFonts w:ascii="Angsana New" w:hAnsi="Angsana New"/>
                <w:sz w:val="28"/>
                <w:szCs w:val="28"/>
              </w:rPr>
            </w:pPr>
          </w:p>
        </w:tc>
        <w:tc>
          <w:tcPr>
            <w:tcW w:w="1119" w:type="dxa"/>
            <w:tcBorders>
              <w:bottom w:val="single" w:sz="4" w:space="0" w:color="auto"/>
            </w:tcBorders>
            <w:vAlign w:val="bottom"/>
          </w:tcPr>
          <w:p w14:paraId="510259C1" w14:textId="3DC8FB0C" w:rsidR="0083753C" w:rsidRPr="00CD55AB" w:rsidRDefault="0083753C" w:rsidP="0083753C">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23</w:t>
            </w:r>
          </w:p>
        </w:tc>
      </w:tr>
      <w:tr w:rsidR="0083753C" w:rsidRPr="00415065" w14:paraId="35C8EBE7" w14:textId="77777777" w:rsidTr="00382E57">
        <w:trPr>
          <w:trHeight w:val="80"/>
        </w:trPr>
        <w:tc>
          <w:tcPr>
            <w:tcW w:w="3780" w:type="dxa"/>
            <w:vAlign w:val="bottom"/>
          </w:tcPr>
          <w:p w14:paraId="4F342454" w14:textId="2CE26062" w:rsidR="0083753C" w:rsidRPr="001C7D6B"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w:t>
            </w:r>
            <w:r>
              <w:rPr>
                <w:rFonts w:ascii="Angsana New" w:hAnsi="Angsana New"/>
                <w:sz w:val="28"/>
                <w:szCs w:val="28"/>
              </w:rPr>
              <w:t>artie</w:t>
            </w:r>
            <w:r w:rsidRPr="001C7D6B">
              <w:rPr>
                <w:rFonts w:ascii="Angsana New" w:hAnsi="Angsana New"/>
                <w:sz w:val="28"/>
                <w:szCs w:val="28"/>
              </w:rPr>
              <w:t xml:space="preserve">s (see Note </w:t>
            </w:r>
            <w:r w:rsidR="0069029D">
              <w:rPr>
                <w:rFonts w:ascii="Angsana New" w:hAnsi="Angsana New"/>
                <w:sz w:val="28"/>
                <w:szCs w:val="28"/>
              </w:rPr>
              <w:t>5</w:t>
            </w:r>
            <w:r w:rsidRPr="001C7D6B">
              <w:rPr>
                <w:rFonts w:ascii="Angsana New" w:hAnsi="Angsana New"/>
                <w:sz w:val="28"/>
                <w:szCs w:val="28"/>
              </w:rPr>
              <w:t>)</w:t>
            </w:r>
          </w:p>
        </w:tc>
        <w:tc>
          <w:tcPr>
            <w:tcW w:w="1215" w:type="dxa"/>
            <w:tcBorders>
              <w:top w:val="nil"/>
              <w:left w:val="nil"/>
              <w:right w:val="nil"/>
            </w:tcBorders>
            <w:shd w:val="clear" w:color="auto" w:fill="auto"/>
            <w:vAlign w:val="bottom"/>
          </w:tcPr>
          <w:p w14:paraId="1E6294C4" w14:textId="1ED776C6" w:rsidR="0083753C" w:rsidRPr="002F75A0" w:rsidRDefault="000C482A"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szCs w:val="28"/>
                <w:lang w:val="en-US"/>
              </w:rPr>
              <w:t>28,814</w:t>
            </w:r>
          </w:p>
        </w:tc>
        <w:tc>
          <w:tcPr>
            <w:tcW w:w="252" w:type="dxa"/>
            <w:vAlign w:val="bottom"/>
          </w:tcPr>
          <w:p w14:paraId="46F1EC68"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143" w:type="dxa"/>
            <w:shd w:val="clear" w:color="auto" w:fill="auto"/>
            <w:vAlign w:val="bottom"/>
          </w:tcPr>
          <w:p w14:paraId="4A073D61" w14:textId="1FDC3EA6" w:rsidR="0083753C" w:rsidRPr="00DE7E88"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39,014</w:t>
            </w:r>
          </w:p>
        </w:tc>
        <w:tc>
          <w:tcPr>
            <w:tcW w:w="243" w:type="dxa"/>
            <w:vAlign w:val="bottom"/>
          </w:tcPr>
          <w:p w14:paraId="12CA85C9"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top w:val="nil"/>
              <w:left w:val="nil"/>
              <w:right w:val="nil"/>
            </w:tcBorders>
            <w:shd w:val="clear" w:color="auto" w:fill="auto"/>
            <w:vAlign w:val="bottom"/>
          </w:tcPr>
          <w:p w14:paraId="7E7B37CC" w14:textId="5F2B36BE" w:rsidR="0083753C" w:rsidRDefault="00D27A2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618,35</w:t>
            </w:r>
            <w:r w:rsidR="00862A7C">
              <w:rPr>
                <w:rFonts w:ascii="Angsana New" w:hAnsi="Angsana New"/>
                <w:sz w:val="28"/>
              </w:rPr>
              <w:t>0</w:t>
            </w:r>
          </w:p>
        </w:tc>
        <w:tc>
          <w:tcPr>
            <w:tcW w:w="243" w:type="dxa"/>
            <w:shd w:val="clear" w:color="auto" w:fill="auto"/>
            <w:vAlign w:val="bottom"/>
          </w:tcPr>
          <w:p w14:paraId="58188DC3"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9" w:type="dxa"/>
            <w:vAlign w:val="bottom"/>
          </w:tcPr>
          <w:p w14:paraId="41034709" w14:textId="150591CD"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649,813</w:t>
            </w:r>
          </w:p>
        </w:tc>
      </w:tr>
      <w:tr w:rsidR="0083753C" w:rsidRPr="00415065" w14:paraId="1F996722" w14:textId="77777777" w:rsidTr="00382E57">
        <w:trPr>
          <w:trHeight w:val="80"/>
        </w:trPr>
        <w:tc>
          <w:tcPr>
            <w:tcW w:w="3780" w:type="dxa"/>
            <w:vAlign w:val="bottom"/>
          </w:tcPr>
          <w:p w14:paraId="0530DE3C" w14:textId="6ADAEF68" w:rsidR="0083753C"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u w:val="single"/>
              </w:rPr>
              <w:t>Le</w:t>
            </w:r>
            <w:r w:rsidRPr="00E80107">
              <w:rPr>
                <w:rFonts w:ascii="Angsana New" w:hAnsi="Angsana New"/>
                <w:sz w:val="28"/>
                <w:szCs w:val="28"/>
                <w:u w:val="single"/>
              </w:rPr>
              <w:t>ss</w:t>
            </w:r>
            <w:r w:rsidRPr="001C7D6B">
              <w:rPr>
                <w:rFonts w:ascii="Angsana New" w:hAnsi="Angsana New"/>
                <w:sz w:val="28"/>
                <w:szCs w:val="28"/>
              </w:rPr>
              <w:t xml:space="preserve">: </w:t>
            </w:r>
            <w:r w:rsidRPr="00117D22">
              <w:rPr>
                <w:rFonts w:ascii="Angsana New" w:hAnsi="Angsana New"/>
                <w:sz w:val="28"/>
                <w:szCs w:val="28"/>
              </w:rPr>
              <w:t>Allowance for expected credit loss</w:t>
            </w:r>
            <w:r w:rsidR="00E9758C">
              <w:rPr>
                <w:rFonts w:ascii="Angsana New" w:hAnsi="Angsana New"/>
                <w:sz w:val="28"/>
                <w:szCs w:val="28"/>
                <w:lang w:val="en-US"/>
              </w:rPr>
              <w:t>es</w:t>
            </w:r>
            <w:r w:rsidRPr="001C7D6B">
              <w:rPr>
                <w:rFonts w:ascii="Angsana New" w:hAnsi="Angsana New"/>
                <w:sz w:val="28"/>
                <w:szCs w:val="28"/>
              </w:rPr>
              <w:t xml:space="preserve"> </w:t>
            </w:r>
          </w:p>
          <w:p w14:paraId="15EA3CBD" w14:textId="05D60AF9" w:rsidR="0083753C" w:rsidRPr="00EF7612" w:rsidRDefault="0083753C" w:rsidP="0083753C">
            <w:pPr>
              <w:tabs>
                <w:tab w:val="left" w:pos="346"/>
                <w:tab w:val="left" w:pos="600"/>
                <w:tab w:val="left" w:pos="900"/>
                <w:tab w:val="left" w:pos="2160"/>
                <w:tab w:val="right" w:pos="7280"/>
                <w:tab w:val="right" w:pos="8540"/>
              </w:tabs>
              <w:spacing w:line="240" w:lineRule="auto"/>
              <w:ind w:right="-14"/>
              <w:jc w:val="thaiDistribute"/>
              <w:rPr>
                <w:rFonts w:ascii="Angsana New" w:hAnsi="Angsana New"/>
                <w:sz w:val="28"/>
                <w:szCs w:val="28"/>
              </w:rPr>
            </w:pPr>
            <w:r>
              <w:rPr>
                <w:rFonts w:ascii="Angsana New" w:hAnsi="Angsana New"/>
                <w:sz w:val="28"/>
                <w:szCs w:val="28"/>
              </w:rPr>
              <w:t xml:space="preserve">       </w:t>
            </w:r>
            <w:r w:rsidRPr="001C7D6B">
              <w:rPr>
                <w:rFonts w:ascii="Angsana New" w:hAnsi="Angsana New"/>
                <w:sz w:val="28"/>
                <w:szCs w:val="28"/>
              </w:rPr>
              <w:t xml:space="preserve">(see Note </w:t>
            </w:r>
            <w:r w:rsidR="0069029D">
              <w:rPr>
                <w:rFonts w:ascii="Angsana New" w:hAnsi="Angsana New"/>
                <w:sz w:val="28"/>
                <w:szCs w:val="28"/>
              </w:rPr>
              <w:t>5</w:t>
            </w:r>
            <w:r w:rsidRPr="001C7D6B">
              <w:rPr>
                <w:rFonts w:ascii="Angsana New" w:hAnsi="Angsana New"/>
                <w:sz w:val="28"/>
                <w:szCs w:val="28"/>
              </w:rPr>
              <w:t>)</w:t>
            </w:r>
          </w:p>
        </w:tc>
        <w:tc>
          <w:tcPr>
            <w:tcW w:w="1215" w:type="dxa"/>
            <w:tcBorders>
              <w:top w:val="nil"/>
              <w:left w:val="nil"/>
              <w:bottom w:val="single" w:sz="4" w:space="0" w:color="auto"/>
              <w:right w:val="nil"/>
            </w:tcBorders>
            <w:shd w:val="clear" w:color="auto" w:fill="auto"/>
            <w:vAlign w:val="bottom"/>
          </w:tcPr>
          <w:p w14:paraId="5628CDA4" w14:textId="4AF439BC" w:rsidR="0083753C" w:rsidRPr="002F75A0" w:rsidRDefault="000C482A"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szCs w:val="28"/>
                <w:lang w:val="en-US"/>
              </w:rPr>
              <w:t>-</w:t>
            </w:r>
          </w:p>
        </w:tc>
        <w:tc>
          <w:tcPr>
            <w:tcW w:w="252" w:type="dxa"/>
            <w:vAlign w:val="bottom"/>
          </w:tcPr>
          <w:p w14:paraId="7665E225"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143" w:type="dxa"/>
            <w:tcBorders>
              <w:bottom w:val="single" w:sz="4" w:space="0" w:color="auto"/>
            </w:tcBorders>
            <w:shd w:val="clear" w:color="auto" w:fill="auto"/>
            <w:vAlign w:val="bottom"/>
          </w:tcPr>
          <w:p w14:paraId="3DA18FEA" w14:textId="7043C68D" w:rsidR="0083753C" w:rsidRPr="00D51B98"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43" w:type="dxa"/>
            <w:vAlign w:val="bottom"/>
          </w:tcPr>
          <w:p w14:paraId="7A1AE231"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nil"/>
              <w:left w:val="nil"/>
              <w:bottom w:val="single" w:sz="4" w:space="0" w:color="auto"/>
              <w:right w:val="nil"/>
            </w:tcBorders>
            <w:shd w:val="clear" w:color="auto" w:fill="auto"/>
            <w:vAlign w:val="bottom"/>
          </w:tcPr>
          <w:p w14:paraId="74645800" w14:textId="3DBEC37D" w:rsidR="0083753C" w:rsidRPr="00EF7612" w:rsidRDefault="00D27A2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43" w:type="dxa"/>
            <w:shd w:val="clear" w:color="auto" w:fill="auto"/>
            <w:vAlign w:val="bottom"/>
          </w:tcPr>
          <w:p w14:paraId="4890EEE9"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9" w:type="dxa"/>
            <w:tcBorders>
              <w:bottom w:val="single" w:sz="4" w:space="0" w:color="auto"/>
            </w:tcBorders>
            <w:vAlign w:val="bottom"/>
          </w:tcPr>
          <w:p w14:paraId="7B2A44AC" w14:textId="3AEB556E" w:rsidR="0083753C" w:rsidRPr="00EF7612"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83753C" w:rsidRPr="00415065" w14:paraId="300DF2DB" w14:textId="77777777" w:rsidTr="00382E57">
        <w:trPr>
          <w:trHeight w:val="80"/>
        </w:trPr>
        <w:tc>
          <w:tcPr>
            <w:tcW w:w="3780" w:type="dxa"/>
            <w:vAlign w:val="bottom"/>
          </w:tcPr>
          <w:p w14:paraId="2BC1A7E8" w14:textId="260ADAC9" w:rsidR="0083753C" w:rsidRDefault="00036C06" w:rsidP="0083753C">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Pr>
                <w:rFonts w:ascii="Angsana New" w:hAnsi="Angsana New"/>
                <w:b/>
                <w:bCs/>
                <w:sz w:val="28"/>
                <w:szCs w:val="28"/>
              </w:rPr>
              <w:t>Total s</w:t>
            </w:r>
            <w:r w:rsidR="0083753C" w:rsidRPr="0046479C">
              <w:rPr>
                <w:rFonts w:ascii="Angsana New" w:hAnsi="Angsana New"/>
                <w:b/>
                <w:bCs/>
                <w:sz w:val="28"/>
                <w:szCs w:val="28"/>
              </w:rPr>
              <w:t>hort-term loans to related</w:t>
            </w:r>
          </w:p>
        </w:tc>
        <w:tc>
          <w:tcPr>
            <w:tcW w:w="1215" w:type="dxa"/>
            <w:tcBorders>
              <w:top w:val="single" w:sz="4" w:space="0" w:color="auto"/>
              <w:left w:val="nil"/>
              <w:right w:val="nil"/>
            </w:tcBorders>
            <w:shd w:val="clear" w:color="auto" w:fill="auto"/>
            <w:vAlign w:val="bottom"/>
          </w:tcPr>
          <w:p w14:paraId="3F5343BA" w14:textId="77777777"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52" w:type="dxa"/>
            <w:vAlign w:val="bottom"/>
          </w:tcPr>
          <w:p w14:paraId="785A053E" w14:textId="77777777" w:rsidR="0083753C" w:rsidRPr="0098320E"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143" w:type="dxa"/>
            <w:tcBorders>
              <w:top w:val="single" w:sz="4" w:space="0" w:color="auto"/>
            </w:tcBorders>
            <w:shd w:val="clear" w:color="auto" w:fill="auto"/>
            <w:vAlign w:val="bottom"/>
          </w:tcPr>
          <w:p w14:paraId="30881116" w14:textId="77777777" w:rsidR="0083753C" w:rsidRPr="0098320E"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43" w:type="dxa"/>
            <w:vAlign w:val="bottom"/>
          </w:tcPr>
          <w:p w14:paraId="6F0452AE" w14:textId="77777777" w:rsidR="0083753C" w:rsidRPr="0098320E"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9" w:type="dxa"/>
            <w:tcBorders>
              <w:top w:val="single" w:sz="4" w:space="0" w:color="auto"/>
              <w:left w:val="nil"/>
              <w:right w:val="nil"/>
            </w:tcBorders>
            <w:shd w:val="clear" w:color="auto" w:fill="auto"/>
            <w:vAlign w:val="bottom"/>
          </w:tcPr>
          <w:p w14:paraId="13E4C750" w14:textId="77777777" w:rsidR="0083753C" w:rsidRPr="0053753A"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43" w:type="dxa"/>
            <w:shd w:val="clear" w:color="auto" w:fill="auto"/>
            <w:vAlign w:val="bottom"/>
          </w:tcPr>
          <w:p w14:paraId="4ABF0355" w14:textId="77777777" w:rsidR="0083753C" w:rsidRPr="0053753A"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19" w:type="dxa"/>
            <w:tcBorders>
              <w:top w:val="single" w:sz="4" w:space="0" w:color="auto"/>
            </w:tcBorders>
            <w:vAlign w:val="bottom"/>
          </w:tcPr>
          <w:p w14:paraId="1CEFA15B" w14:textId="77777777" w:rsidR="0083753C" w:rsidRPr="0098320E"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r>
      <w:tr w:rsidR="0083753C" w:rsidRPr="00415065" w14:paraId="57D006CD" w14:textId="77777777" w:rsidTr="00382E57">
        <w:trPr>
          <w:trHeight w:val="80"/>
        </w:trPr>
        <w:tc>
          <w:tcPr>
            <w:tcW w:w="3780" w:type="dxa"/>
            <w:vAlign w:val="bottom"/>
          </w:tcPr>
          <w:p w14:paraId="0FCFEAF5" w14:textId="4B385EF6" w:rsidR="0083753C" w:rsidRPr="0046479C" w:rsidRDefault="0083753C" w:rsidP="0083753C">
            <w:pPr>
              <w:tabs>
                <w:tab w:val="left" w:pos="600"/>
                <w:tab w:val="left" w:pos="900"/>
                <w:tab w:val="left" w:pos="2160"/>
                <w:tab w:val="right" w:pos="7280"/>
                <w:tab w:val="right" w:pos="8540"/>
              </w:tabs>
              <w:spacing w:line="240" w:lineRule="auto"/>
              <w:ind w:left="615" w:right="-14" w:hanging="275"/>
              <w:rPr>
                <w:rFonts w:ascii="Angsana New" w:hAnsi="Angsana New"/>
                <w:b/>
                <w:bCs/>
                <w:sz w:val="28"/>
                <w:szCs w:val="28"/>
              </w:rPr>
            </w:pPr>
            <w:r w:rsidRPr="0046479C">
              <w:rPr>
                <w:rFonts w:ascii="Angsana New" w:hAnsi="Angsana New"/>
                <w:b/>
                <w:bCs/>
                <w:sz w:val="28"/>
                <w:szCs w:val="28"/>
              </w:rPr>
              <w:t>parties - net</w:t>
            </w:r>
          </w:p>
        </w:tc>
        <w:tc>
          <w:tcPr>
            <w:tcW w:w="1215" w:type="dxa"/>
            <w:tcBorders>
              <w:left w:val="nil"/>
              <w:bottom w:val="double" w:sz="4" w:space="0" w:color="auto"/>
              <w:right w:val="nil"/>
            </w:tcBorders>
            <w:shd w:val="clear" w:color="auto" w:fill="auto"/>
            <w:vAlign w:val="bottom"/>
          </w:tcPr>
          <w:p w14:paraId="36756F41" w14:textId="27A67FA7" w:rsidR="0083753C" w:rsidRDefault="000C482A"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28,814</w:t>
            </w:r>
          </w:p>
        </w:tc>
        <w:tc>
          <w:tcPr>
            <w:tcW w:w="252" w:type="dxa"/>
            <w:vAlign w:val="bottom"/>
          </w:tcPr>
          <w:p w14:paraId="5239D792" w14:textId="77777777" w:rsidR="0083753C" w:rsidRPr="0098320E"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143" w:type="dxa"/>
            <w:tcBorders>
              <w:bottom w:val="double" w:sz="4" w:space="0" w:color="auto"/>
            </w:tcBorders>
            <w:shd w:val="clear" w:color="auto" w:fill="auto"/>
            <w:vAlign w:val="bottom"/>
          </w:tcPr>
          <w:p w14:paraId="100FD668" w14:textId="6ED38585" w:rsidR="0083753C" w:rsidRPr="0098320E"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Pr>
                <w:rFonts w:ascii="Angsana New" w:hAnsi="Angsana New"/>
                <w:b/>
                <w:bCs/>
                <w:sz w:val="28"/>
              </w:rPr>
              <w:t>39,014</w:t>
            </w:r>
          </w:p>
        </w:tc>
        <w:tc>
          <w:tcPr>
            <w:tcW w:w="243" w:type="dxa"/>
            <w:vAlign w:val="bottom"/>
          </w:tcPr>
          <w:p w14:paraId="4AA10981" w14:textId="77777777" w:rsidR="0083753C" w:rsidRPr="0098320E"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9" w:type="dxa"/>
            <w:tcBorders>
              <w:left w:val="nil"/>
              <w:bottom w:val="double" w:sz="4" w:space="0" w:color="auto"/>
              <w:right w:val="nil"/>
            </w:tcBorders>
            <w:shd w:val="clear" w:color="auto" w:fill="auto"/>
            <w:vAlign w:val="bottom"/>
          </w:tcPr>
          <w:p w14:paraId="1EF67CC5" w14:textId="08137E56" w:rsidR="0083753C" w:rsidRPr="0053753A" w:rsidRDefault="00D27A2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618,35</w:t>
            </w:r>
            <w:r w:rsidR="00862A7C">
              <w:rPr>
                <w:rFonts w:ascii="Angsana New" w:hAnsi="Angsana New"/>
                <w:b/>
                <w:bCs/>
                <w:sz w:val="28"/>
              </w:rPr>
              <w:t>0</w:t>
            </w:r>
          </w:p>
        </w:tc>
        <w:tc>
          <w:tcPr>
            <w:tcW w:w="243" w:type="dxa"/>
            <w:shd w:val="clear" w:color="auto" w:fill="auto"/>
            <w:vAlign w:val="bottom"/>
          </w:tcPr>
          <w:p w14:paraId="711D6269" w14:textId="77777777" w:rsidR="0083753C" w:rsidRPr="0053753A"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19" w:type="dxa"/>
            <w:tcBorders>
              <w:bottom w:val="double" w:sz="4" w:space="0" w:color="auto"/>
            </w:tcBorders>
            <w:vAlign w:val="bottom"/>
          </w:tcPr>
          <w:p w14:paraId="0F5555FA" w14:textId="38E18033" w:rsidR="0083753C" w:rsidRPr="0098320E"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53753A">
              <w:rPr>
                <w:rFonts w:ascii="Angsana New" w:hAnsi="Angsana New"/>
                <w:b/>
                <w:bCs/>
                <w:sz w:val="28"/>
              </w:rPr>
              <w:t>649,813</w:t>
            </w:r>
          </w:p>
        </w:tc>
      </w:tr>
      <w:tr w:rsidR="0083753C" w:rsidRPr="00415065" w14:paraId="0E083020" w14:textId="77777777" w:rsidTr="00382E57">
        <w:trPr>
          <w:trHeight w:val="80"/>
        </w:trPr>
        <w:tc>
          <w:tcPr>
            <w:tcW w:w="3780" w:type="dxa"/>
            <w:vAlign w:val="bottom"/>
          </w:tcPr>
          <w:p w14:paraId="0E2F185C" w14:textId="77777777" w:rsidR="0083753C" w:rsidRPr="00EF7612"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215" w:type="dxa"/>
            <w:tcBorders>
              <w:top w:val="double" w:sz="4" w:space="0" w:color="auto"/>
            </w:tcBorders>
          </w:tcPr>
          <w:p w14:paraId="3FC637F8" w14:textId="77777777" w:rsidR="0083753C" w:rsidRPr="00EF7612"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52" w:type="dxa"/>
            <w:vAlign w:val="bottom"/>
          </w:tcPr>
          <w:p w14:paraId="325E07ED"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143" w:type="dxa"/>
            <w:tcBorders>
              <w:top w:val="double" w:sz="4" w:space="0" w:color="auto"/>
            </w:tcBorders>
            <w:shd w:val="clear" w:color="auto" w:fill="auto"/>
          </w:tcPr>
          <w:p w14:paraId="5C62D8FA" w14:textId="77777777" w:rsidR="0083753C" w:rsidRPr="00D51B98"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43" w:type="dxa"/>
            <w:vAlign w:val="bottom"/>
          </w:tcPr>
          <w:p w14:paraId="572ACC68"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double" w:sz="4" w:space="0" w:color="auto"/>
            </w:tcBorders>
            <w:shd w:val="clear" w:color="auto" w:fill="auto"/>
          </w:tcPr>
          <w:p w14:paraId="1FF0869A" w14:textId="77777777" w:rsidR="0083753C" w:rsidRPr="00EF7612"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43" w:type="dxa"/>
            <w:shd w:val="clear" w:color="auto" w:fill="auto"/>
            <w:vAlign w:val="bottom"/>
          </w:tcPr>
          <w:p w14:paraId="69688D19"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9" w:type="dxa"/>
            <w:tcBorders>
              <w:top w:val="double" w:sz="4" w:space="0" w:color="auto"/>
            </w:tcBorders>
          </w:tcPr>
          <w:p w14:paraId="6AF9D909" w14:textId="77777777" w:rsidR="0083753C" w:rsidRPr="00EF7612"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83753C" w:rsidRPr="00415065" w14:paraId="365A718E" w14:textId="77777777" w:rsidTr="00382E57">
        <w:trPr>
          <w:trHeight w:val="80"/>
        </w:trPr>
        <w:tc>
          <w:tcPr>
            <w:tcW w:w="3780" w:type="dxa"/>
            <w:vAlign w:val="bottom"/>
          </w:tcPr>
          <w:p w14:paraId="4C26A0E8" w14:textId="37B727E3" w:rsidR="0083753C" w:rsidRPr="004B071E"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non-related persons</w:t>
            </w:r>
          </w:p>
        </w:tc>
        <w:tc>
          <w:tcPr>
            <w:tcW w:w="1215" w:type="dxa"/>
            <w:tcBorders>
              <w:top w:val="nil"/>
              <w:left w:val="nil"/>
              <w:bottom w:val="nil"/>
              <w:right w:val="nil"/>
            </w:tcBorders>
            <w:shd w:val="clear" w:color="auto" w:fill="auto"/>
            <w:vAlign w:val="bottom"/>
          </w:tcPr>
          <w:p w14:paraId="00F7B06A" w14:textId="09185207" w:rsidR="0083753C" w:rsidRPr="00EF7612" w:rsidRDefault="00920DEA"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19,400</w:t>
            </w:r>
          </w:p>
        </w:tc>
        <w:tc>
          <w:tcPr>
            <w:tcW w:w="252" w:type="dxa"/>
            <w:vAlign w:val="bottom"/>
          </w:tcPr>
          <w:p w14:paraId="3937749A"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143" w:type="dxa"/>
            <w:shd w:val="clear" w:color="auto" w:fill="auto"/>
            <w:vAlign w:val="bottom"/>
          </w:tcPr>
          <w:p w14:paraId="1F81043A" w14:textId="3DDE4F09" w:rsidR="0083753C" w:rsidRPr="00D51B98"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19,400</w:t>
            </w:r>
          </w:p>
        </w:tc>
        <w:tc>
          <w:tcPr>
            <w:tcW w:w="243" w:type="dxa"/>
            <w:vAlign w:val="bottom"/>
          </w:tcPr>
          <w:p w14:paraId="338BE091"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nil"/>
              <w:left w:val="nil"/>
              <w:bottom w:val="nil"/>
              <w:right w:val="nil"/>
            </w:tcBorders>
            <w:shd w:val="clear" w:color="auto" w:fill="auto"/>
            <w:vAlign w:val="bottom"/>
          </w:tcPr>
          <w:p w14:paraId="1832D6B2" w14:textId="4F9313F9" w:rsidR="0083753C" w:rsidRPr="00EF7612" w:rsidRDefault="00D27A2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9,000</w:t>
            </w:r>
          </w:p>
        </w:tc>
        <w:tc>
          <w:tcPr>
            <w:tcW w:w="243" w:type="dxa"/>
            <w:shd w:val="clear" w:color="auto" w:fill="auto"/>
            <w:vAlign w:val="bottom"/>
          </w:tcPr>
          <w:p w14:paraId="71633118" w14:textId="77777777" w:rsidR="0083753C" w:rsidRPr="00D51B98"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9" w:type="dxa"/>
            <w:vAlign w:val="bottom"/>
          </w:tcPr>
          <w:p w14:paraId="055F5C09" w14:textId="20A02FE4" w:rsidR="0083753C" w:rsidRPr="00EF7612"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r>
      <w:tr w:rsidR="0083753C" w:rsidRPr="00415065" w14:paraId="46041467" w14:textId="77777777" w:rsidTr="00382E57">
        <w:trPr>
          <w:trHeight w:val="80"/>
        </w:trPr>
        <w:tc>
          <w:tcPr>
            <w:tcW w:w="3780" w:type="dxa"/>
            <w:vAlign w:val="bottom"/>
          </w:tcPr>
          <w:p w14:paraId="68FB49F2" w14:textId="0B000966" w:rsidR="0083753C" w:rsidRPr="004B071E"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r w:rsidR="00E9758C">
              <w:rPr>
                <w:rFonts w:asciiTheme="majorBidi" w:hAnsiTheme="majorBidi" w:cstheme="majorBidi"/>
                <w:sz w:val="28"/>
                <w:szCs w:val="28"/>
              </w:rPr>
              <w:t>es</w:t>
            </w:r>
          </w:p>
        </w:tc>
        <w:tc>
          <w:tcPr>
            <w:tcW w:w="1215" w:type="dxa"/>
            <w:tcBorders>
              <w:top w:val="nil"/>
              <w:left w:val="nil"/>
              <w:bottom w:val="single" w:sz="4" w:space="0" w:color="auto"/>
              <w:right w:val="nil"/>
            </w:tcBorders>
            <w:shd w:val="clear" w:color="auto" w:fill="auto"/>
          </w:tcPr>
          <w:p w14:paraId="0B50C4B3" w14:textId="4618675C" w:rsidR="0083753C" w:rsidRPr="00EF7612" w:rsidRDefault="00920DEA"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(19</w:t>
            </w:r>
            <w:r w:rsidR="008A60A8">
              <w:rPr>
                <w:rFonts w:ascii="Angsana New" w:hAnsi="Angsana New"/>
                <w:sz w:val="28"/>
                <w:szCs w:val="28"/>
              </w:rPr>
              <w:t>,400)</w:t>
            </w:r>
          </w:p>
        </w:tc>
        <w:tc>
          <w:tcPr>
            <w:tcW w:w="252" w:type="dxa"/>
            <w:vAlign w:val="bottom"/>
          </w:tcPr>
          <w:p w14:paraId="3496BD34"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143" w:type="dxa"/>
            <w:tcBorders>
              <w:bottom w:val="single" w:sz="4" w:space="0" w:color="auto"/>
            </w:tcBorders>
            <w:shd w:val="clear" w:color="auto" w:fill="auto"/>
          </w:tcPr>
          <w:p w14:paraId="15E533E2" w14:textId="33F06A50"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(13,150)</w:t>
            </w:r>
          </w:p>
        </w:tc>
        <w:tc>
          <w:tcPr>
            <w:tcW w:w="243" w:type="dxa"/>
            <w:vAlign w:val="bottom"/>
          </w:tcPr>
          <w:p w14:paraId="15041D3A"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top w:val="nil"/>
              <w:left w:val="nil"/>
              <w:bottom w:val="single" w:sz="4" w:space="0" w:color="auto"/>
              <w:right w:val="nil"/>
            </w:tcBorders>
            <w:shd w:val="clear" w:color="auto" w:fill="auto"/>
            <w:vAlign w:val="bottom"/>
          </w:tcPr>
          <w:p w14:paraId="59E1EF6B" w14:textId="18271CE0" w:rsidR="0083753C" w:rsidRPr="00EF7612" w:rsidRDefault="00D27A2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(9,000)</w:t>
            </w:r>
          </w:p>
        </w:tc>
        <w:tc>
          <w:tcPr>
            <w:tcW w:w="243" w:type="dxa"/>
            <w:shd w:val="clear" w:color="auto" w:fill="auto"/>
            <w:vAlign w:val="bottom"/>
          </w:tcPr>
          <w:p w14:paraId="4BAAC24C"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9" w:type="dxa"/>
            <w:tcBorders>
              <w:bottom w:val="single" w:sz="4" w:space="0" w:color="auto"/>
            </w:tcBorders>
            <w:vAlign w:val="bottom"/>
          </w:tcPr>
          <w:p w14:paraId="70ECC30F" w14:textId="7DA74B86"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83753C" w:rsidRPr="00415065" w14:paraId="2F46D7D2" w14:textId="77777777" w:rsidTr="00382E57">
        <w:trPr>
          <w:trHeight w:val="314"/>
        </w:trPr>
        <w:tc>
          <w:tcPr>
            <w:tcW w:w="3780" w:type="dxa"/>
            <w:vAlign w:val="bottom"/>
          </w:tcPr>
          <w:p w14:paraId="1DEEE963" w14:textId="3132D689" w:rsidR="0083753C" w:rsidRPr="0046479C" w:rsidRDefault="00160F7D" w:rsidP="0083753C">
            <w:pPr>
              <w:tabs>
                <w:tab w:val="left" w:pos="900"/>
                <w:tab w:val="left" w:pos="2160"/>
                <w:tab w:val="right" w:pos="7280"/>
                <w:tab w:val="right" w:pos="8540"/>
              </w:tabs>
              <w:spacing w:line="240" w:lineRule="auto"/>
              <w:ind w:left="246" w:right="-14" w:hanging="351"/>
              <w:jc w:val="thaiDistribute"/>
              <w:rPr>
                <w:rFonts w:ascii="Angsana New" w:hAnsi="Angsana New"/>
                <w:b/>
                <w:bCs/>
                <w:sz w:val="28"/>
                <w:szCs w:val="28"/>
              </w:rPr>
            </w:pPr>
            <w:r>
              <w:rPr>
                <w:rFonts w:ascii="Angsana New" w:hAnsi="Angsana New"/>
                <w:b/>
                <w:bCs/>
                <w:sz w:val="28"/>
                <w:szCs w:val="28"/>
              </w:rPr>
              <w:t>Total s</w:t>
            </w:r>
            <w:r w:rsidRPr="0046479C">
              <w:rPr>
                <w:rFonts w:ascii="Angsana New" w:hAnsi="Angsana New"/>
                <w:b/>
                <w:bCs/>
                <w:sz w:val="28"/>
                <w:szCs w:val="28"/>
              </w:rPr>
              <w:t>hort</w:t>
            </w:r>
            <w:r w:rsidR="0083753C" w:rsidRPr="0046479C">
              <w:rPr>
                <w:rFonts w:ascii="Angsana New" w:hAnsi="Angsana New"/>
                <w:b/>
                <w:bCs/>
                <w:sz w:val="28"/>
                <w:szCs w:val="28"/>
              </w:rPr>
              <w:t xml:space="preserve">-term loans to </w:t>
            </w:r>
            <w:r w:rsidR="0083753C">
              <w:rPr>
                <w:rFonts w:ascii="Angsana New" w:hAnsi="Angsana New"/>
                <w:b/>
                <w:bCs/>
                <w:sz w:val="28"/>
                <w:szCs w:val="28"/>
              </w:rPr>
              <w:t>non-</w:t>
            </w:r>
            <w:r w:rsidR="0083753C" w:rsidRPr="0046479C">
              <w:rPr>
                <w:rFonts w:ascii="Angsana New" w:hAnsi="Angsana New"/>
                <w:b/>
                <w:bCs/>
                <w:sz w:val="28"/>
                <w:szCs w:val="28"/>
              </w:rPr>
              <w:t>related</w:t>
            </w:r>
            <w:r w:rsidR="0083753C">
              <w:rPr>
                <w:rFonts w:ascii="Angsana New" w:hAnsi="Angsana New"/>
                <w:b/>
                <w:bCs/>
                <w:sz w:val="28"/>
                <w:szCs w:val="28"/>
              </w:rPr>
              <w:t xml:space="preserve"> </w:t>
            </w:r>
          </w:p>
        </w:tc>
        <w:tc>
          <w:tcPr>
            <w:tcW w:w="1215" w:type="dxa"/>
            <w:tcBorders>
              <w:top w:val="single" w:sz="4" w:space="0" w:color="auto"/>
              <w:left w:val="nil"/>
              <w:right w:val="nil"/>
            </w:tcBorders>
            <w:shd w:val="clear" w:color="auto" w:fill="auto"/>
            <w:vAlign w:val="bottom"/>
          </w:tcPr>
          <w:p w14:paraId="717C4597" w14:textId="77777777"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52" w:type="dxa"/>
            <w:vAlign w:val="bottom"/>
          </w:tcPr>
          <w:p w14:paraId="4786AEC3"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143" w:type="dxa"/>
            <w:tcBorders>
              <w:top w:val="single" w:sz="4" w:space="0" w:color="auto"/>
            </w:tcBorders>
            <w:shd w:val="clear" w:color="auto" w:fill="auto"/>
            <w:vAlign w:val="bottom"/>
          </w:tcPr>
          <w:p w14:paraId="14EB40E4" w14:textId="77777777"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p>
        </w:tc>
        <w:tc>
          <w:tcPr>
            <w:tcW w:w="243" w:type="dxa"/>
            <w:vAlign w:val="bottom"/>
          </w:tcPr>
          <w:p w14:paraId="20251A56"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89" w:type="dxa"/>
            <w:tcBorders>
              <w:top w:val="single" w:sz="4" w:space="0" w:color="auto"/>
              <w:left w:val="nil"/>
              <w:right w:val="nil"/>
            </w:tcBorders>
            <w:shd w:val="clear" w:color="auto" w:fill="auto"/>
            <w:vAlign w:val="bottom"/>
          </w:tcPr>
          <w:p w14:paraId="4A700EDD" w14:textId="77777777"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43" w:type="dxa"/>
            <w:shd w:val="clear" w:color="auto" w:fill="auto"/>
            <w:vAlign w:val="bottom"/>
          </w:tcPr>
          <w:p w14:paraId="47F701E9"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9" w:type="dxa"/>
            <w:tcBorders>
              <w:top w:val="single" w:sz="4" w:space="0" w:color="auto"/>
            </w:tcBorders>
            <w:vAlign w:val="bottom"/>
          </w:tcPr>
          <w:p w14:paraId="6A112860" w14:textId="77777777" w:rsidR="0083753C" w:rsidRPr="009B4F9E" w:rsidRDefault="0083753C" w:rsidP="0083753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p>
        </w:tc>
      </w:tr>
      <w:tr w:rsidR="0083753C" w:rsidRPr="00415065" w14:paraId="372EB509" w14:textId="77777777" w:rsidTr="00382E57">
        <w:trPr>
          <w:trHeight w:val="378"/>
        </w:trPr>
        <w:tc>
          <w:tcPr>
            <w:tcW w:w="3780" w:type="dxa"/>
            <w:vAlign w:val="bottom"/>
          </w:tcPr>
          <w:p w14:paraId="579A42D7" w14:textId="2C7862E1" w:rsidR="0083753C" w:rsidRPr="0046479C" w:rsidRDefault="0083753C" w:rsidP="0083753C">
            <w:pPr>
              <w:tabs>
                <w:tab w:val="left" w:pos="900"/>
                <w:tab w:val="left" w:pos="2160"/>
                <w:tab w:val="right" w:pos="7280"/>
                <w:tab w:val="right" w:pos="8540"/>
              </w:tabs>
              <w:spacing w:line="240" w:lineRule="auto"/>
              <w:ind w:left="246" w:right="-14" w:firstLine="94"/>
              <w:jc w:val="thaiDistribute"/>
              <w:rPr>
                <w:rFonts w:ascii="Angsana New" w:hAnsi="Angsana New"/>
                <w:b/>
                <w:bCs/>
                <w:sz w:val="28"/>
                <w:szCs w:val="28"/>
              </w:rPr>
            </w:pPr>
            <w:r>
              <w:rPr>
                <w:rFonts w:ascii="Angsana New" w:hAnsi="Angsana New"/>
                <w:b/>
                <w:bCs/>
                <w:sz w:val="28"/>
                <w:szCs w:val="28"/>
              </w:rPr>
              <w:t xml:space="preserve">persons </w:t>
            </w:r>
            <w:r w:rsidRPr="0046479C">
              <w:rPr>
                <w:rFonts w:ascii="Angsana New" w:hAnsi="Angsana New"/>
                <w:b/>
                <w:bCs/>
                <w:sz w:val="28"/>
                <w:szCs w:val="28"/>
              </w:rPr>
              <w:t>- net</w:t>
            </w:r>
          </w:p>
        </w:tc>
        <w:tc>
          <w:tcPr>
            <w:tcW w:w="1215" w:type="dxa"/>
            <w:tcBorders>
              <w:left w:val="nil"/>
              <w:right w:val="nil"/>
            </w:tcBorders>
            <w:shd w:val="clear" w:color="auto" w:fill="auto"/>
            <w:vAlign w:val="bottom"/>
          </w:tcPr>
          <w:p w14:paraId="54031EAD" w14:textId="314216F4" w:rsidR="0083753C" w:rsidRDefault="008A60A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w:t>
            </w:r>
          </w:p>
        </w:tc>
        <w:tc>
          <w:tcPr>
            <w:tcW w:w="252" w:type="dxa"/>
            <w:vAlign w:val="bottom"/>
          </w:tcPr>
          <w:p w14:paraId="16BCB442"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143" w:type="dxa"/>
            <w:shd w:val="clear" w:color="auto" w:fill="auto"/>
            <w:vAlign w:val="bottom"/>
          </w:tcPr>
          <w:p w14:paraId="605C008C" w14:textId="7F40849D" w:rsidR="0083753C" w:rsidRDefault="0083753C" w:rsidP="0083753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r>
              <w:rPr>
                <w:rFonts w:ascii="Angsana New" w:hAnsi="Angsana New"/>
                <w:b/>
                <w:bCs/>
                <w:sz w:val="28"/>
              </w:rPr>
              <w:t>6,250</w:t>
            </w:r>
          </w:p>
        </w:tc>
        <w:tc>
          <w:tcPr>
            <w:tcW w:w="243" w:type="dxa"/>
            <w:vAlign w:val="bottom"/>
          </w:tcPr>
          <w:p w14:paraId="448DDA05"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89" w:type="dxa"/>
            <w:tcBorders>
              <w:left w:val="nil"/>
              <w:right w:val="nil"/>
            </w:tcBorders>
            <w:shd w:val="clear" w:color="auto" w:fill="auto"/>
            <w:vAlign w:val="bottom"/>
          </w:tcPr>
          <w:p w14:paraId="10F1BF85" w14:textId="2F8B865B" w:rsidR="0083753C" w:rsidRDefault="00D27A2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w:t>
            </w:r>
          </w:p>
        </w:tc>
        <w:tc>
          <w:tcPr>
            <w:tcW w:w="243" w:type="dxa"/>
            <w:shd w:val="clear" w:color="auto" w:fill="auto"/>
            <w:vAlign w:val="bottom"/>
          </w:tcPr>
          <w:p w14:paraId="254D12A8"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9" w:type="dxa"/>
            <w:vAlign w:val="bottom"/>
          </w:tcPr>
          <w:p w14:paraId="18D1797F" w14:textId="7B743E6B" w:rsidR="0083753C" w:rsidRPr="009B4F9E" w:rsidRDefault="0083753C" w:rsidP="0083753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r>
              <w:rPr>
                <w:rFonts w:ascii="Angsana New" w:hAnsi="Angsana New"/>
                <w:b/>
                <w:bCs/>
                <w:sz w:val="28"/>
              </w:rPr>
              <w:t>6,250</w:t>
            </w:r>
          </w:p>
        </w:tc>
      </w:tr>
      <w:tr w:rsidR="0083753C" w:rsidRPr="00415065" w14:paraId="232EB133" w14:textId="77777777" w:rsidTr="00382E57">
        <w:trPr>
          <w:trHeight w:val="80"/>
        </w:trPr>
        <w:tc>
          <w:tcPr>
            <w:tcW w:w="3780" w:type="dxa"/>
            <w:vAlign w:val="bottom"/>
          </w:tcPr>
          <w:p w14:paraId="064E165C" w14:textId="77777777" w:rsidR="0083753C" w:rsidRPr="00066A4F"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215" w:type="dxa"/>
            <w:tcBorders>
              <w:top w:val="double" w:sz="4" w:space="0" w:color="auto"/>
            </w:tcBorders>
          </w:tcPr>
          <w:p w14:paraId="7CBC7BF1" w14:textId="77777777" w:rsidR="0083753C" w:rsidRPr="00066A4F"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52" w:type="dxa"/>
          </w:tcPr>
          <w:p w14:paraId="65EBD96A" w14:textId="77777777" w:rsidR="0083753C" w:rsidRPr="00066A4F" w:rsidRDefault="0083753C" w:rsidP="0083753C">
            <w:pPr>
              <w:tabs>
                <w:tab w:val="decimal" w:pos="1152"/>
              </w:tabs>
              <w:spacing w:line="240" w:lineRule="auto"/>
              <w:ind w:right="-14"/>
              <w:jc w:val="thaiDistribute"/>
              <w:rPr>
                <w:rFonts w:ascii="Angsana New" w:hAnsi="Angsana New"/>
                <w:sz w:val="28"/>
                <w:szCs w:val="28"/>
                <w:highlight w:val="lightGray"/>
              </w:rPr>
            </w:pPr>
          </w:p>
        </w:tc>
        <w:tc>
          <w:tcPr>
            <w:tcW w:w="1143" w:type="dxa"/>
            <w:tcBorders>
              <w:top w:val="double" w:sz="4" w:space="0" w:color="auto"/>
            </w:tcBorders>
            <w:shd w:val="clear" w:color="auto" w:fill="auto"/>
          </w:tcPr>
          <w:p w14:paraId="2400A3EE" w14:textId="77777777" w:rsidR="0083753C" w:rsidRPr="00066A4F"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tcPr>
          <w:p w14:paraId="479DB4EE" w14:textId="77777777" w:rsidR="0083753C" w:rsidRPr="00066A4F" w:rsidRDefault="0083753C" w:rsidP="0083753C">
            <w:pPr>
              <w:tabs>
                <w:tab w:val="decimal" w:pos="1152"/>
              </w:tabs>
              <w:spacing w:line="240" w:lineRule="auto"/>
              <w:ind w:right="-14"/>
              <w:jc w:val="thaiDistribute"/>
              <w:rPr>
                <w:rFonts w:ascii="Angsana New" w:hAnsi="Angsana New"/>
                <w:sz w:val="28"/>
                <w:szCs w:val="28"/>
                <w:highlight w:val="lightGray"/>
              </w:rPr>
            </w:pPr>
          </w:p>
        </w:tc>
        <w:tc>
          <w:tcPr>
            <w:tcW w:w="1089" w:type="dxa"/>
            <w:tcBorders>
              <w:top w:val="double" w:sz="4" w:space="0" w:color="auto"/>
            </w:tcBorders>
            <w:shd w:val="clear" w:color="auto" w:fill="auto"/>
          </w:tcPr>
          <w:p w14:paraId="0832F5A4" w14:textId="77777777" w:rsidR="0083753C" w:rsidRPr="00066A4F"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shd w:val="clear" w:color="auto" w:fill="auto"/>
            <w:vAlign w:val="bottom"/>
          </w:tcPr>
          <w:p w14:paraId="26064CA0"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9" w:type="dxa"/>
            <w:tcBorders>
              <w:top w:val="double" w:sz="4" w:space="0" w:color="auto"/>
            </w:tcBorders>
          </w:tcPr>
          <w:p w14:paraId="5AB66ADE" w14:textId="77777777" w:rsidR="0083753C" w:rsidRPr="00066A4F" w:rsidRDefault="0083753C" w:rsidP="0083753C">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83753C" w:rsidRPr="00415065" w14:paraId="5F715CAC" w14:textId="77777777" w:rsidTr="00382E57">
        <w:trPr>
          <w:trHeight w:val="80"/>
        </w:trPr>
        <w:tc>
          <w:tcPr>
            <w:tcW w:w="3780" w:type="dxa"/>
            <w:vAlign w:val="bottom"/>
          </w:tcPr>
          <w:p w14:paraId="26A11BCF" w14:textId="78D05868" w:rsidR="0083753C" w:rsidRPr="00066A4F" w:rsidRDefault="0083753C"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46479C">
              <w:rPr>
                <w:rFonts w:asciiTheme="majorBidi" w:hAnsiTheme="majorBidi" w:cstheme="majorBidi"/>
                <w:sz w:val="28"/>
                <w:szCs w:val="28"/>
              </w:rPr>
              <w:t>Long-</w:t>
            </w:r>
            <w:r w:rsidRPr="001C7D6B">
              <w:rPr>
                <w:rFonts w:asciiTheme="majorBidi" w:hAnsiTheme="majorBidi" w:cstheme="majorBidi"/>
                <w:sz w:val="28"/>
                <w:szCs w:val="28"/>
              </w:rPr>
              <w:t>term loans to related part</w:t>
            </w:r>
            <w:r>
              <w:rPr>
                <w:rFonts w:asciiTheme="majorBidi" w:hAnsiTheme="majorBidi" w:cstheme="majorBidi"/>
                <w:sz w:val="28"/>
                <w:szCs w:val="28"/>
              </w:rPr>
              <w:t>y</w:t>
            </w:r>
            <w:r w:rsidRPr="001C7D6B">
              <w:rPr>
                <w:rFonts w:asciiTheme="majorBidi" w:hAnsiTheme="majorBidi" w:cstheme="majorBidi"/>
                <w:sz w:val="28"/>
                <w:szCs w:val="28"/>
              </w:rPr>
              <w:t xml:space="preserve"> </w:t>
            </w:r>
            <w:r w:rsidRPr="001C7D6B">
              <w:rPr>
                <w:rFonts w:ascii="Angsana New" w:hAnsi="Angsana New"/>
                <w:sz w:val="28"/>
                <w:szCs w:val="28"/>
              </w:rPr>
              <w:t xml:space="preserve">(see Note </w:t>
            </w:r>
            <w:r w:rsidR="0069029D">
              <w:rPr>
                <w:rFonts w:ascii="Angsana New" w:hAnsi="Angsana New"/>
                <w:sz w:val="28"/>
                <w:szCs w:val="28"/>
              </w:rPr>
              <w:t>5</w:t>
            </w:r>
            <w:r w:rsidRPr="001C7D6B">
              <w:rPr>
                <w:rFonts w:ascii="Angsana New" w:hAnsi="Angsana New"/>
                <w:sz w:val="28"/>
                <w:szCs w:val="28"/>
              </w:rPr>
              <w:t>)</w:t>
            </w:r>
          </w:p>
        </w:tc>
        <w:tc>
          <w:tcPr>
            <w:tcW w:w="1215" w:type="dxa"/>
            <w:tcBorders>
              <w:bottom w:val="single" w:sz="4" w:space="0" w:color="auto"/>
            </w:tcBorders>
          </w:tcPr>
          <w:p w14:paraId="0DB48A87" w14:textId="4F776302" w:rsidR="0083753C" w:rsidRPr="002F75A0" w:rsidRDefault="008A60A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52" w:type="dxa"/>
          </w:tcPr>
          <w:p w14:paraId="6233049A" w14:textId="77777777" w:rsidR="0083753C" w:rsidRPr="00066A4F" w:rsidRDefault="0083753C" w:rsidP="0083753C">
            <w:pPr>
              <w:tabs>
                <w:tab w:val="decimal" w:pos="1152"/>
              </w:tabs>
              <w:spacing w:line="240" w:lineRule="auto"/>
              <w:ind w:right="-14"/>
              <w:jc w:val="thaiDistribute"/>
              <w:rPr>
                <w:rFonts w:ascii="Angsana New" w:hAnsi="Angsana New"/>
                <w:sz w:val="28"/>
                <w:szCs w:val="28"/>
                <w:highlight w:val="lightGray"/>
              </w:rPr>
            </w:pPr>
          </w:p>
        </w:tc>
        <w:tc>
          <w:tcPr>
            <w:tcW w:w="1143" w:type="dxa"/>
            <w:tcBorders>
              <w:bottom w:val="single" w:sz="4" w:space="0" w:color="auto"/>
            </w:tcBorders>
            <w:shd w:val="clear" w:color="auto" w:fill="auto"/>
          </w:tcPr>
          <w:p w14:paraId="5A44848D" w14:textId="67BAA4C6" w:rsidR="0083753C" w:rsidRPr="00066A4F"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Angsana New" w:hAnsi="Angsana New"/>
                <w:sz w:val="28"/>
                <w:szCs w:val="28"/>
              </w:rPr>
              <w:t>-</w:t>
            </w:r>
          </w:p>
        </w:tc>
        <w:tc>
          <w:tcPr>
            <w:tcW w:w="243" w:type="dxa"/>
          </w:tcPr>
          <w:p w14:paraId="119DF1B0" w14:textId="77777777" w:rsidR="0083753C" w:rsidRPr="00066A4F" w:rsidRDefault="0083753C" w:rsidP="0083753C">
            <w:pPr>
              <w:tabs>
                <w:tab w:val="decimal" w:pos="1152"/>
              </w:tabs>
              <w:spacing w:line="240" w:lineRule="auto"/>
              <w:ind w:right="-14"/>
              <w:jc w:val="thaiDistribute"/>
              <w:rPr>
                <w:rFonts w:ascii="Angsana New" w:hAnsi="Angsana New"/>
                <w:sz w:val="28"/>
                <w:szCs w:val="28"/>
                <w:highlight w:val="lightGray"/>
              </w:rPr>
            </w:pPr>
          </w:p>
        </w:tc>
        <w:tc>
          <w:tcPr>
            <w:tcW w:w="1089" w:type="dxa"/>
            <w:tcBorders>
              <w:bottom w:val="single" w:sz="4" w:space="0" w:color="auto"/>
            </w:tcBorders>
            <w:shd w:val="clear" w:color="auto" w:fill="auto"/>
            <w:vAlign w:val="bottom"/>
          </w:tcPr>
          <w:p w14:paraId="734DA5F5" w14:textId="71A799F0" w:rsidR="0083753C" w:rsidRPr="002F75A0" w:rsidRDefault="00D27A28" w:rsidP="0083753C">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28,291</w:t>
            </w:r>
          </w:p>
        </w:tc>
        <w:tc>
          <w:tcPr>
            <w:tcW w:w="243" w:type="dxa"/>
            <w:shd w:val="clear" w:color="auto" w:fill="auto"/>
          </w:tcPr>
          <w:p w14:paraId="04E48A9D" w14:textId="77777777" w:rsidR="0083753C" w:rsidRPr="00066A4F"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9" w:type="dxa"/>
            <w:tcBorders>
              <w:bottom w:val="single" w:sz="4" w:space="0" w:color="auto"/>
            </w:tcBorders>
            <w:vAlign w:val="bottom"/>
          </w:tcPr>
          <w:p w14:paraId="4EA65E02" w14:textId="4638FADC" w:rsidR="0083753C" w:rsidRPr="00066A4F" w:rsidRDefault="0083753C" w:rsidP="0083753C">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Theme="majorBidi" w:hAnsiTheme="majorBidi" w:cstheme="majorBidi"/>
                <w:sz w:val="28"/>
                <w:szCs w:val="28"/>
              </w:rPr>
              <w:t>28,291</w:t>
            </w:r>
          </w:p>
        </w:tc>
      </w:tr>
      <w:tr w:rsidR="0083753C" w:rsidRPr="00415065" w14:paraId="6A7691C3" w14:textId="77777777" w:rsidTr="00382E57">
        <w:trPr>
          <w:trHeight w:val="288"/>
        </w:trPr>
        <w:tc>
          <w:tcPr>
            <w:tcW w:w="3780" w:type="dxa"/>
            <w:vAlign w:val="bottom"/>
          </w:tcPr>
          <w:p w14:paraId="3B1AAAD7" w14:textId="2F9BC676" w:rsidR="0083753C" w:rsidRPr="00066A4F" w:rsidRDefault="00572F33" w:rsidP="0083753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Pr>
                <w:rFonts w:ascii="Angsana New" w:hAnsi="Angsana New"/>
                <w:b/>
                <w:bCs/>
                <w:sz w:val="28"/>
                <w:szCs w:val="28"/>
              </w:rPr>
              <w:t>Total</w:t>
            </w:r>
            <w:r w:rsidRPr="00163A07">
              <w:rPr>
                <w:rFonts w:asciiTheme="majorBidi" w:hAnsiTheme="majorBidi" w:cstheme="majorBidi"/>
                <w:b/>
                <w:bCs/>
                <w:sz w:val="28"/>
                <w:szCs w:val="28"/>
              </w:rPr>
              <w:t xml:space="preserve"> </w:t>
            </w:r>
            <w:r>
              <w:rPr>
                <w:rFonts w:asciiTheme="majorBidi" w:hAnsiTheme="majorBidi" w:cstheme="majorBidi"/>
                <w:b/>
                <w:bCs/>
                <w:sz w:val="28"/>
                <w:szCs w:val="28"/>
              </w:rPr>
              <w:t>l</w:t>
            </w:r>
            <w:r w:rsidR="0083753C" w:rsidRPr="00163A07">
              <w:rPr>
                <w:rFonts w:asciiTheme="majorBidi" w:hAnsiTheme="majorBidi" w:cstheme="majorBidi"/>
                <w:b/>
                <w:bCs/>
                <w:sz w:val="28"/>
                <w:szCs w:val="28"/>
              </w:rPr>
              <w:t>ong-term loans to related party</w:t>
            </w:r>
          </w:p>
        </w:tc>
        <w:tc>
          <w:tcPr>
            <w:tcW w:w="1215" w:type="dxa"/>
            <w:tcBorders>
              <w:top w:val="single" w:sz="4" w:space="0" w:color="auto"/>
            </w:tcBorders>
          </w:tcPr>
          <w:p w14:paraId="0918D05A" w14:textId="321E31CC" w:rsidR="0083753C" w:rsidRPr="00CB1326" w:rsidRDefault="008A60A8" w:rsidP="0083753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52" w:type="dxa"/>
          </w:tcPr>
          <w:p w14:paraId="17FDC2CC" w14:textId="77777777" w:rsidR="0083753C" w:rsidRPr="00066A4F" w:rsidRDefault="0083753C" w:rsidP="0083753C">
            <w:pPr>
              <w:tabs>
                <w:tab w:val="decimal" w:pos="1152"/>
              </w:tabs>
              <w:spacing w:line="240" w:lineRule="auto"/>
              <w:ind w:right="-14"/>
              <w:jc w:val="thaiDistribute"/>
              <w:rPr>
                <w:rFonts w:ascii="Angsana New" w:hAnsi="Angsana New"/>
                <w:sz w:val="28"/>
                <w:szCs w:val="28"/>
                <w:highlight w:val="lightGray"/>
              </w:rPr>
            </w:pPr>
          </w:p>
        </w:tc>
        <w:tc>
          <w:tcPr>
            <w:tcW w:w="1143" w:type="dxa"/>
            <w:tcBorders>
              <w:top w:val="single" w:sz="4" w:space="0" w:color="auto"/>
            </w:tcBorders>
            <w:shd w:val="clear" w:color="auto" w:fill="auto"/>
          </w:tcPr>
          <w:p w14:paraId="7D26C520" w14:textId="64F8E9B5" w:rsidR="0083753C" w:rsidRPr="00066A4F" w:rsidRDefault="0083753C" w:rsidP="0083753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Angsana New" w:hAnsi="Angsana New"/>
                <w:b/>
                <w:bCs/>
                <w:sz w:val="28"/>
                <w:szCs w:val="28"/>
              </w:rPr>
              <w:t>-</w:t>
            </w:r>
          </w:p>
        </w:tc>
        <w:tc>
          <w:tcPr>
            <w:tcW w:w="243" w:type="dxa"/>
          </w:tcPr>
          <w:p w14:paraId="53656598" w14:textId="77777777" w:rsidR="0083753C" w:rsidRPr="00066A4F" w:rsidRDefault="0083753C" w:rsidP="0083753C">
            <w:pPr>
              <w:tabs>
                <w:tab w:val="decimal" w:pos="1152"/>
              </w:tabs>
              <w:spacing w:line="240" w:lineRule="auto"/>
              <w:ind w:right="-14"/>
              <w:jc w:val="thaiDistribute"/>
              <w:rPr>
                <w:rFonts w:ascii="Angsana New" w:hAnsi="Angsana New"/>
                <w:sz w:val="28"/>
                <w:szCs w:val="28"/>
                <w:highlight w:val="lightGray"/>
              </w:rPr>
            </w:pPr>
          </w:p>
        </w:tc>
        <w:tc>
          <w:tcPr>
            <w:tcW w:w="1089" w:type="dxa"/>
            <w:tcBorders>
              <w:top w:val="single" w:sz="4" w:space="0" w:color="auto"/>
            </w:tcBorders>
            <w:shd w:val="clear" w:color="auto" w:fill="auto"/>
          </w:tcPr>
          <w:p w14:paraId="73F7538E" w14:textId="0493101F" w:rsidR="0083753C" w:rsidRPr="0098320E" w:rsidRDefault="00D27A28" w:rsidP="0083753C">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Pr>
                <w:rFonts w:asciiTheme="majorBidi" w:hAnsiTheme="majorBidi" w:cstheme="majorBidi"/>
                <w:b/>
                <w:bCs/>
                <w:sz w:val="28"/>
                <w:szCs w:val="28"/>
              </w:rPr>
              <w:t>28,291</w:t>
            </w:r>
          </w:p>
        </w:tc>
        <w:tc>
          <w:tcPr>
            <w:tcW w:w="243" w:type="dxa"/>
            <w:shd w:val="clear" w:color="auto" w:fill="auto"/>
          </w:tcPr>
          <w:p w14:paraId="724D5888" w14:textId="77777777" w:rsidR="0083753C" w:rsidRPr="0098320E" w:rsidRDefault="0083753C" w:rsidP="0083753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9" w:type="dxa"/>
            <w:tcBorders>
              <w:top w:val="single" w:sz="4" w:space="0" w:color="auto"/>
            </w:tcBorders>
          </w:tcPr>
          <w:p w14:paraId="1C4A539E" w14:textId="7F99733A" w:rsidR="0083753C" w:rsidRPr="00066A4F" w:rsidRDefault="0083753C" w:rsidP="0083753C">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Theme="majorBidi" w:hAnsiTheme="majorBidi" w:cstheme="majorBidi"/>
                <w:b/>
                <w:bCs/>
                <w:sz w:val="28"/>
                <w:szCs w:val="28"/>
              </w:rPr>
              <w:t>28,291</w:t>
            </w:r>
          </w:p>
        </w:tc>
      </w:tr>
      <w:tr w:rsidR="00455E51" w:rsidRPr="00415065" w14:paraId="4068E45B" w14:textId="77777777" w:rsidTr="00382E57">
        <w:trPr>
          <w:trHeight w:val="80"/>
        </w:trPr>
        <w:tc>
          <w:tcPr>
            <w:tcW w:w="3780" w:type="dxa"/>
            <w:vAlign w:val="bottom"/>
          </w:tcPr>
          <w:p w14:paraId="069DBBE7" w14:textId="124C07F1" w:rsidR="00455E51" w:rsidRPr="00066A4F" w:rsidRDefault="00455E51" w:rsidP="00455E5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215" w:type="dxa"/>
            <w:tcBorders>
              <w:top w:val="double" w:sz="4" w:space="0" w:color="auto"/>
            </w:tcBorders>
          </w:tcPr>
          <w:p w14:paraId="6C3E341B"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52" w:type="dxa"/>
          </w:tcPr>
          <w:p w14:paraId="2961E091"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143" w:type="dxa"/>
            <w:tcBorders>
              <w:top w:val="double" w:sz="4" w:space="0" w:color="auto"/>
            </w:tcBorders>
            <w:shd w:val="clear" w:color="auto" w:fill="auto"/>
          </w:tcPr>
          <w:p w14:paraId="2AF0F378"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tcPr>
          <w:p w14:paraId="78B8FF6F"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9" w:type="dxa"/>
            <w:tcBorders>
              <w:top w:val="double" w:sz="4" w:space="0" w:color="auto"/>
            </w:tcBorders>
            <w:shd w:val="clear" w:color="auto" w:fill="auto"/>
          </w:tcPr>
          <w:p w14:paraId="6C2C320B"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shd w:val="clear" w:color="auto" w:fill="auto"/>
            <w:vAlign w:val="bottom"/>
          </w:tcPr>
          <w:p w14:paraId="7688BF69"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9" w:type="dxa"/>
            <w:tcBorders>
              <w:top w:val="double" w:sz="4" w:space="0" w:color="auto"/>
            </w:tcBorders>
          </w:tcPr>
          <w:p w14:paraId="7724233D" w14:textId="77777777" w:rsidR="00455E51" w:rsidRPr="00066A4F"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452F87F2" w14:textId="1F38BF79" w:rsidR="00066A4F" w:rsidRPr="00F9093B" w:rsidRDefault="00066A4F" w:rsidP="00CF0777">
      <w:pPr>
        <w:pStyle w:val="ListParagraph"/>
        <w:numPr>
          <w:ilvl w:val="0"/>
          <w:numId w:val="4"/>
        </w:numPr>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t>Inventory</w:t>
      </w:r>
    </w:p>
    <w:p w14:paraId="4B7F2D8C" w14:textId="1172BAEF" w:rsidR="00066A4F" w:rsidRPr="00F34BEE" w:rsidRDefault="00066A4F" w:rsidP="00E60102">
      <w:pPr>
        <w:pStyle w:val="ListParagraph"/>
        <w:ind w:left="450"/>
        <w:rPr>
          <w:rFonts w:asciiTheme="majorBidi" w:hAnsiTheme="majorBidi" w:cstheme="majorBidi"/>
          <w:sz w:val="28"/>
          <w:lang w:val="en-US"/>
        </w:rPr>
      </w:pPr>
      <w:r w:rsidRPr="00F9093B">
        <w:rPr>
          <w:rFonts w:ascii="Angsana New" w:eastAsia="Angsana New" w:hAnsi="Angsana New"/>
          <w:sz w:val="28"/>
        </w:rPr>
        <w:t>Inventory as at 31 December 202</w:t>
      </w:r>
      <w:r w:rsidR="004F6A23">
        <w:rPr>
          <w:rFonts w:ascii="Angsana New" w:eastAsia="Angsana New" w:hAnsi="Angsana New"/>
          <w:sz w:val="28"/>
        </w:rPr>
        <w:t>4</w:t>
      </w:r>
      <w:r w:rsidRPr="00F9093B">
        <w:rPr>
          <w:rFonts w:ascii="Angsana New" w:eastAsia="Angsana New" w:hAnsi="Angsana New"/>
          <w:sz w:val="28"/>
        </w:rPr>
        <w:t xml:space="preserve"> and 20</w:t>
      </w:r>
      <w:r w:rsidR="00AE1437" w:rsidRPr="00F9093B">
        <w:rPr>
          <w:rFonts w:ascii="Angsana New" w:eastAsia="Angsana New" w:hAnsi="Angsana New"/>
          <w:sz w:val="28"/>
        </w:rPr>
        <w:t>2</w:t>
      </w:r>
      <w:r w:rsidR="004F6A23">
        <w:rPr>
          <w:rFonts w:ascii="Angsana New" w:eastAsia="Angsana New" w:hAnsi="Angsana New"/>
          <w:sz w:val="28"/>
        </w:rPr>
        <w:t>3</w:t>
      </w:r>
      <w:r w:rsidRPr="00F9093B">
        <w:rPr>
          <w:rFonts w:ascii="Angsana New" w:eastAsia="Angsana New" w:hAnsi="Angsana New"/>
          <w:sz w:val="28"/>
        </w:rPr>
        <w:t xml:space="preserve"> consisted of the following</w:t>
      </w:r>
      <w:r w:rsidR="00F34BEE">
        <w:rPr>
          <w:rFonts w:ascii="Angsana New" w:eastAsia="Angsana New" w:hAnsi="Angsana New"/>
          <w:sz w:val="28"/>
        </w:rPr>
        <w:t xml:space="preserve"> </w:t>
      </w:r>
      <w:r w:rsidR="00F34BEE" w:rsidRPr="000E78A2">
        <w:rPr>
          <w:rFonts w:asciiTheme="majorBidi" w:hAnsiTheme="majorBidi" w:cstheme="majorBidi"/>
          <w:kern w:val="32"/>
          <w:sz w:val="28"/>
        </w:rPr>
        <w:t>(Separate financial statements: Nil):</w:t>
      </w:r>
    </w:p>
    <w:tbl>
      <w:tblPr>
        <w:tblW w:w="9090" w:type="dxa"/>
        <w:tblInd w:w="450" w:type="dxa"/>
        <w:tblLayout w:type="fixed"/>
        <w:tblLook w:val="04A0" w:firstRow="1" w:lastRow="0" w:firstColumn="1" w:lastColumn="0" w:noHBand="0" w:noVBand="1"/>
      </w:tblPr>
      <w:tblGrid>
        <w:gridCol w:w="3780"/>
        <w:gridCol w:w="1260"/>
        <w:gridCol w:w="270"/>
        <w:gridCol w:w="1080"/>
        <w:gridCol w:w="270"/>
        <w:gridCol w:w="1129"/>
        <w:gridCol w:w="239"/>
        <w:gridCol w:w="1062"/>
      </w:tblGrid>
      <w:tr w:rsidR="00066A4F" w14:paraId="3C5B8269" w14:textId="77777777" w:rsidTr="00382E57">
        <w:trPr>
          <w:trHeight w:val="342"/>
        </w:trPr>
        <w:tc>
          <w:tcPr>
            <w:tcW w:w="9088" w:type="dxa"/>
            <w:gridSpan w:val="8"/>
            <w:vAlign w:val="center"/>
          </w:tcPr>
          <w:p w14:paraId="69033D82" w14:textId="77777777" w:rsidR="00066A4F" w:rsidRPr="00571621" w:rsidRDefault="00066A4F" w:rsidP="00A1362C">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066A4F" w14:paraId="565D4F64" w14:textId="77777777" w:rsidTr="00382E57">
        <w:trPr>
          <w:trHeight w:val="80"/>
        </w:trPr>
        <w:tc>
          <w:tcPr>
            <w:tcW w:w="3780" w:type="dxa"/>
            <w:vAlign w:val="center"/>
          </w:tcPr>
          <w:p w14:paraId="1DA6DC59" w14:textId="77777777" w:rsidR="00066A4F"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610" w:type="dxa"/>
            <w:gridSpan w:val="3"/>
            <w:shd w:val="clear" w:color="auto" w:fill="auto"/>
            <w:vAlign w:val="center"/>
          </w:tcPr>
          <w:p w14:paraId="256012E2" w14:textId="7FCAF99A" w:rsidR="00066A4F" w:rsidRDefault="00066A4F" w:rsidP="00A1362C">
            <w:pPr>
              <w:spacing w:line="240" w:lineRule="auto"/>
              <w:ind w:right="-9"/>
              <w:jc w:val="center"/>
              <w:rPr>
                <w:rFonts w:ascii="Angsana New" w:hAnsi="Angsana New"/>
                <w:sz w:val="28"/>
                <w:szCs w:val="28"/>
              </w:rPr>
            </w:pPr>
          </w:p>
        </w:tc>
        <w:tc>
          <w:tcPr>
            <w:tcW w:w="270" w:type="dxa"/>
            <w:vAlign w:val="center"/>
          </w:tcPr>
          <w:p w14:paraId="71C125B1" w14:textId="77777777" w:rsidR="00066A4F" w:rsidRDefault="00066A4F" w:rsidP="005B1807">
            <w:pPr>
              <w:spacing w:line="240" w:lineRule="exact"/>
              <w:ind w:left="-18" w:right="-14"/>
              <w:jc w:val="center"/>
              <w:rPr>
                <w:rFonts w:ascii="Angsana New" w:hAnsi="Angsana New"/>
                <w:sz w:val="28"/>
                <w:szCs w:val="28"/>
              </w:rPr>
            </w:pPr>
          </w:p>
        </w:tc>
        <w:tc>
          <w:tcPr>
            <w:tcW w:w="2430" w:type="dxa"/>
            <w:gridSpan w:val="3"/>
            <w:tcBorders>
              <w:bottom w:val="single" w:sz="4" w:space="0" w:color="auto"/>
            </w:tcBorders>
            <w:shd w:val="clear" w:color="auto" w:fill="auto"/>
            <w:vAlign w:val="center"/>
          </w:tcPr>
          <w:p w14:paraId="19CFDCFB" w14:textId="679CA74C" w:rsidR="00066A4F" w:rsidRDefault="0037717A" w:rsidP="00A1362C">
            <w:pPr>
              <w:spacing w:line="240" w:lineRule="auto"/>
              <w:ind w:right="-9"/>
              <w:jc w:val="center"/>
              <w:rPr>
                <w:rFonts w:ascii="Angsana New" w:hAnsi="Angsana New"/>
                <w:sz w:val="28"/>
                <w:szCs w:val="28"/>
              </w:rPr>
            </w:pPr>
            <w:r>
              <w:rPr>
                <w:rFonts w:ascii="Angsana New" w:hAnsi="Angsana New"/>
                <w:sz w:val="28"/>
                <w:szCs w:val="28"/>
              </w:rPr>
              <w:t>Consolidated</w:t>
            </w:r>
            <w:r>
              <w:rPr>
                <w:rFonts w:ascii="Angsana New" w:hAnsi="Angsana New"/>
                <w:sz w:val="28"/>
                <w:szCs w:val="28"/>
              </w:rPr>
              <w:br/>
              <w:t>financial statements</w:t>
            </w:r>
          </w:p>
        </w:tc>
      </w:tr>
      <w:tr w:rsidR="004F6A23" w14:paraId="6DEDE912" w14:textId="77777777" w:rsidTr="00382E57">
        <w:trPr>
          <w:trHeight w:val="80"/>
        </w:trPr>
        <w:tc>
          <w:tcPr>
            <w:tcW w:w="3780" w:type="dxa"/>
            <w:vAlign w:val="bottom"/>
          </w:tcPr>
          <w:p w14:paraId="54BB90BC" w14:textId="77777777" w:rsidR="004F6A23" w:rsidRDefault="004F6A23" w:rsidP="004F6A2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260" w:type="dxa"/>
            <w:shd w:val="clear" w:color="auto" w:fill="auto"/>
            <w:vAlign w:val="bottom"/>
          </w:tcPr>
          <w:p w14:paraId="3AAC5B3B" w14:textId="053CAE24" w:rsidR="004F6A23" w:rsidRPr="00770181" w:rsidRDefault="004F6A23" w:rsidP="004F6A23">
            <w:pPr>
              <w:spacing w:line="240" w:lineRule="auto"/>
              <w:ind w:right="-9"/>
              <w:jc w:val="center"/>
              <w:rPr>
                <w:rFonts w:ascii="Angsana New" w:eastAsia="Arial Unicode MS" w:hAnsi="Angsana New"/>
                <w:sz w:val="28"/>
                <w:szCs w:val="28"/>
                <w:lang w:val="en-US"/>
              </w:rPr>
            </w:pPr>
          </w:p>
        </w:tc>
        <w:tc>
          <w:tcPr>
            <w:tcW w:w="270" w:type="dxa"/>
          </w:tcPr>
          <w:p w14:paraId="0134C599" w14:textId="77777777" w:rsidR="004F6A23" w:rsidRPr="00770181" w:rsidRDefault="004F6A23" w:rsidP="004F6A23">
            <w:pPr>
              <w:spacing w:line="240" w:lineRule="auto"/>
              <w:ind w:right="-9"/>
              <w:rPr>
                <w:rFonts w:ascii="Angsana New" w:eastAsia="Arial Unicode MS" w:hAnsi="Angsana New"/>
                <w:sz w:val="28"/>
                <w:szCs w:val="28"/>
                <w:lang w:val="en-US"/>
              </w:rPr>
            </w:pPr>
          </w:p>
        </w:tc>
        <w:tc>
          <w:tcPr>
            <w:tcW w:w="1080" w:type="dxa"/>
            <w:shd w:val="clear" w:color="auto" w:fill="auto"/>
            <w:vAlign w:val="bottom"/>
          </w:tcPr>
          <w:p w14:paraId="608D25EB" w14:textId="28D697D6" w:rsidR="004F6A23" w:rsidRPr="00770181" w:rsidRDefault="004F6A23" w:rsidP="004F6A23">
            <w:pPr>
              <w:spacing w:line="240" w:lineRule="auto"/>
              <w:ind w:right="-9"/>
              <w:jc w:val="center"/>
              <w:rPr>
                <w:rFonts w:ascii="Angsana New" w:eastAsia="Arial Unicode MS" w:hAnsi="Angsana New"/>
                <w:sz w:val="28"/>
                <w:szCs w:val="28"/>
                <w:lang w:val="en-US"/>
              </w:rPr>
            </w:pPr>
          </w:p>
        </w:tc>
        <w:tc>
          <w:tcPr>
            <w:tcW w:w="270" w:type="dxa"/>
          </w:tcPr>
          <w:p w14:paraId="21F49013" w14:textId="77777777" w:rsidR="004F6A23" w:rsidRPr="00770181" w:rsidRDefault="004F6A23" w:rsidP="004F6A23">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E47F6D4" w14:textId="60E45F50" w:rsidR="004F6A23" w:rsidRPr="00770181" w:rsidRDefault="004F6A23" w:rsidP="004F6A2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2024</w:t>
            </w:r>
          </w:p>
        </w:tc>
        <w:tc>
          <w:tcPr>
            <w:tcW w:w="239" w:type="dxa"/>
            <w:shd w:val="clear" w:color="auto" w:fill="auto"/>
            <w:vAlign w:val="bottom"/>
          </w:tcPr>
          <w:p w14:paraId="69D4F942" w14:textId="77777777" w:rsidR="004F6A23" w:rsidRPr="00770181" w:rsidRDefault="004F6A23" w:rsidP="004F6A23">
            <w:pPr>
              <w:spacing w:line="240" w:lineRule="auto"/>
              <w:ind w:right="-9"/>
              <w:jc w:val="center"/>
              <w:rPr>
                <w:rFonts w:ascii="Angsana New" w:eastAsia="Arial Unicode MS" w:hAnsi="Angsana New"/>
                <w:sz w:val="28"/>
                <w:szCs w:val="28"/>
                <w:lang w:val="en-US"/>
              </w:rPr>
            </w:pPr>
          </w:p>
        </w:tc>
        <w:tc>
          <w:tcPr>
            <w:tcW w:w="1062" w:type="dxa"/>
            <w:tcBorders>
              <w:bottom w:val="single" w:sz="4" w:space="0" w:color="auto"/>
            </w:tcBorders>
            <w:vAlign w:val="bottom"/>
          </w:tcPr>
          <w:p w14:paraId="2A6B3571" w14:textId="6B6560D9" w:rsidR="004F6A23" w:rsidRPr="00770181" w:rsidRDefault="004F6A23" w:rsidP="004F6A23">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r>
      <w:tr w:rsidR="0037717A" w14:paraId="72F4B0C5" w14:textId="77777777" w:rsidTr="00382E57">
        <w:trPr>
          <w:trHeight w:val="80"/>
        </w:trPr>
        <w:tc>
          <w:tcPr>
            <w:tcW w:w="3780" w:type="dxa"/>
            <w:vAlign w:val="bottom"/>
          </w:tcPr>
          <w:p w14:paraId="5B133A25" w14:textId="159AD17D" w:rsidR="0037717A" w:rsidRPr="001623CE" w:rsidRDefault="0037717A" w:rsidP="0037717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196B64">
              <w:rPr>
                <w:rFonts w:asciiTheme="majorBidi" w:hAnsiTheme="majorBidi" w:cstheme="majorBidi"/>
                <w:sz w:val="28"/>
                <w:szCs w:val="28"/>
              </w:rPr>
              <w:t>Finished goods</w:t>
            </w:r>
          </w:p>
        </w:tc>
        <w:tc>
          <w:tcPr>
            <w:tcW w:w="1260" w:type="dxa"/>
            <w:tcBorders>
              <w:left w:val="nil"/>
              <w:bottom w:val="nil"/>
              <w:right w:val="nil"/>
            </w:tcBorders>
            <w:shd w:val="clear" w:color="auto" w:fill="auto"/>
          </w:tcPr>
          <w:p w14:paraId="0BAA78C8" w14:textId="72BB313F" w:rsidR="0037717A" w:rsidRPr="00421D98"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25E8543E"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5CF4A238" w14:textId="4B8BAF34" w:rsidR="0037717A" w:rsidRPr="003C738A"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30001410"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E0E7BDD" w14:textId="152F8855" w:rsidR="0037717A" w:rsidRPr="001712D3" w:rsidRDefault="003C7BC4" w:rsidP="00F23A3F">
            <w:pPr>
              <w:tabs>
                <w:tab w:val="decimal" w:pos="1081"/>
              </w:tabs>
              <w:ind w:right="-29"/>
              <w:rPr>
                <w:rFonts w:ascii="Angsana New" w:hAnsi="Angsana New"/>
                <w:sz w:val="28"/>
                <w:szCs w:val="28"/>
              </w:rPr>
            </w:pPr>
            <w:r>
              <w:rPr>
                <w:rFonts w:ascii="Angsana New" w:hAnsi="Angsana New"/>
                <w:sz w:val="28"/>
                <w:szCs w:val="28"/>
              </w:rPr>
              <w:t>11</w:t>
            </w:r>
            <w:r w:rsidR="008822CC">
              <w:rPr>
                <w:rFonts w:ascii="Angsana New" w:hAnsi="Angsana New"/>
                <w:sz w:val="28"/>
                <w:szCs w:val="28"/>
              </w:rPr>
              <w:t>,</w:t>
            </w:r>
            <w:r>
              <w:rPr>
                <w:rFonts w:ascii="Angsana New" w:hAnsi="Angsana New"/>
                <w:sz w:val="28"/>
                <w:szCs w:val="28"/>
              </w:rPr>
              <w:t>733</w:t>
            </w:r>
            <w:r w:rsidR="00EB3D47">
              <w:rPr>
                <w:rFonts w:ascii="Angsana New" w:hAnsi="Angsana New" w:hint="cs"/>
                <w:sz w:val="28"/>
                <w:szCs w:val="28"/>
                <w:cs/>
              </w:rPr>
              <w:t xml:space="preserve"> </w:t>
            </w:r>
          </w:p>
        </w:tc>
        <w:tc>
          <w:tcPr>
            <w:tcW w:w="239" w:type="dxa"/>
            <w:shd w:val="clear" w:color="auto" w:fill="auto"/>
          </w:tcPr>
          <w:p w14:paraId="5CB27CCA"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062" w:type="dxa"/>
          </w:tcPr>
          <w:p w14:paraId="466A315E" w14:textId="01533F78" w:rsidR="0037717A" w:rsidRPr="001712D3" w:rsidRDefault="0037717A" w:rsidP="00930098">
            <w:pPr>
              <w:tabs>
                <w:tab w:val="left" w:pos="600"/>
                <w:tab w:val="left" w:pos="920"/>
                <w:tab w:val="left" w:pos="2160"/>
                <w:tab w:val="right" w:pos="7280"/>
                <w:tab w:val="right" w:pos="8540"/>
              </w:tabs>
              <w:spacing w:line="240" w:lineRule="auto"/>
              <w:ind w:hanging="720"/>
              <w:jc w:val="right"/>
              <w:rPr>
                <w:rFonts w:ascii="Angsana New" w:hAnsi="Angsana New"/>
                <w:sz w:val="28"/>
                <w:szCs w:val="28"/>
              </w:rPr>
            </w:pPr>
            <w:r w:rsidRPr="00421D98">
              <w:rPr>
                <w:rFonts w:asciiTheme="majorBidi" w:eastAsia="Malgun Gothic" w:hAnsiTheme="majorBidi" w:cstheme="majorBidi"/>
                <w:sz w:val="28"/>
                <w:szCs w:val="28"/>
                <w:lang w:val="en-US"/>
              </w:rPr>
              <w:t>8,33</w:t>
            </w:r>
            <w:r>
              <w:rPr>
                <w:rFonts w:asciiTheme="majorBidi" w:eastAsia="Malgun Gothic" w:hAnsiTheme="majorBidi" w:cstheme="majorBidi"/>
                <w:sz w:val="28"/>
                <w:szCs w:val="28"/>
                <w:lang w:val="en-US"/>
              </w:rPr>
              <w:t>7</w:t>
            </w:r>
          </w:p>
        </w:tc>
      </w:tr>
      <w:tr w:rsidR="002F297C" w14:paraId="7493DBCD" w14:textId="77777777" w:rsidTr="00382E57">
        <w:trPr>
          <w:trHeight w:val="80"/>
        </w:trPr>
        <w:tc>
          <w:tcPr>
            <w:tcW w:w="3780" w:type="dxa"/>
            <w:vAlign w:val="bottom"/>
          </w:tcPr>
          <w:p w14:paraId="5D1BDE0A" w14:textId="5698262E" w:rsidR="002F297C" w:rsidRPr="00196B64" w:rsidRDefault="00DD76F8" w:rsidP="0037717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Work in process</w:t>
            </w:r>
          </w:p>
        </w:tc>
        <w:tc>
          <w:tcPr>
            <w:tcW w:w="1260" w:type="dxa"/>
            <w:tcBorders>
              <w:left w:val="nil"/>
              <w:bottom w:val="nil"/>
              <w:right w:val="nil"/>
            </w:tcBorders>
            <w:shd w:val="clear" w:color="auto" w:fill="auto"/>
          </w:tcPr>
          <w:p w14:paraId="11221C3F" w14:textId="77777777" w:rsidR="002F297C" w:rsidRPr="00421D98" w:rsidRDefault="002F297C"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64A264F7" w14:textId="77777777" w:rsidR="002F297C" w:rsidRPr="001712D3" w:rsidRDefault="002F297C" w:rsidP="0037717A">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45084DE4" w14:textId="77777777" w:rsidR="002F297C" w:rsidRPr="003C738A" w:rsidRDefault="002F297C"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6AA10ED3" w14:textId="77777777" w:rsidR="002F297C" w:rsidRPr="001712D3" w:rsidRDefault="002F297C"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3FC29D2D" w14:textId="7607101C" w:rsidR="002F297C" w:rsidRPr="001712D3" w:rsidRDefault="00267990" w:rsidP="00F23A3F">
            <w:pPr>
              <w:tabs>
                <w:tab w:val="decimal" w:pos="1081"/>
              </w:tabs>
              <w:ind w:right="-29"/>
              <w:rPr>
                <w:rFonts w:ascii="Angsana New" w:hAnsi="Angsana New"/>
                <w:sz w:val="28"/>
                <w:szCs w:val="28"/>
              </w:rPr>
            </w:pPr>
            <w:r>
              <w:rPr>
                <w:rFonts w:ascii="Angsana New" w:hAnsi="Angsana New"/>
                <w:sz w:val="28"/>
                <w:szCs w:val="28"/>
              </w:rPr>
              <w:t>30</w:t>
            </w:r>
          </w:p>
        </w:tc>
        <w:tc>
          <w:tcPr>
            <w:tcW w:w="239" w:type="dxa"/>
            <w:shd w:val="clear" w:color="auto" w:fill="auto"/>
          </w:tcPr>
          <w:p w14:paraId="2814B019" w14:textId="77777777" w:rsidR="002F297C" w:rsidRPr="001712D3" w:rsidRDefault="002F297C"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062" w:type="dxa"/>
          </w:tcPr>
          <w:p w14:paraId="3CB48660" w14:textId="6F33784D" w:rsidR="002F297C" w:rsidRPr="00421D98" w:rsidRDefault="00930098" w:rsidP="00930098">
            <w:pPr>
              <w:tabs>
                <w:tab w:val="left" w:pos="600"/>
                <w:tab w:val="left" w:pos="900"/>
                <w:tab w:val="left" w:pos="2160"/>
                <w:tab w:val="right" w:pos="7280"/>
                <w:tab w:val="right" w:pos="8540"/>
              </w:tabs>
              <w:spacing w:line="240" w:lineRule="auto"/>
              <w:ind w:hanging="720"/>
              <w:jc w:val="right"/>
              <w:rPr>
                <w:rFonts w:asciiTheme="majorBidi" w:eastAsia="Malgun Gothic" w:hAnsiTheme="majorBidi" w:cstheme="majorBidi"/>
                <w:sz w:val="28"/>
                <w:szCs w:val="28"/>
                <w:lang w:val="en-US"/>
              </w:rPr>
            </w:pPr>
            <w:r>
              <w:rPr>
                <w:rFonts w:asciiTheme="majorBidi" w:eastAsia="Malgun Gothic" w:hAnsiTheme="majorBidi" w:cstheme="majorBidi"/>
                <w:sz w:val="28"/>
                <w:szCs w:val="28"/>
                <w:lang w:val="en-US"/>
              </w:rPr>
              <w:t>-</w:t>
            </w:r>
          </w:p>
        </w:tc>
      </w:tr>
      <w:tr w:rsidR="0037717A" w14:paraId="670FB0CA" w14:textId="77777777" w:rsidTr="00382E57">
        <w:trPr>
          <w:trHeight w:val="80"/>
        </w:trPr>
        <w:tc>
          <w:tcPr>
            <w:tcW w:w="3780" w:type="dxa"/>
            <w:vAlign w:val="bottom"/>
          </w:tcPr>
          <w:p w14:paraId="6980C90F" w14:textId="55504233" w:rsidR="0037717A" w:rsidRPr="001623CE" w:rsidRDefault="0037717A" w:rsidP="0037717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Pr>
                <w:rFonts w:asciiTheme="majorBidi" w:hAnsiTheme="majorBidi" w:cstheme="majorBidi"/>
                <w:sz w:val="28"/>
                <w:szCs w:val="28"/>
              </w:rPr>
              <w:t xml:space="preserve">Raw materials </w:t>
            </w:r>
          </w:p>
        </w:tc>
        <w:tc>
          <w:tcPr>
            <w:tcW w:w="1260" w:type="dxa"/>
            <w:tcBorders>
              <w:top w:val="nil"/>
              <w:left w:val="nil"/>
              <w:bottom w:val="nil"/>
              <w:right w:val="nil"/>
            </w:tcBorders>
            <w:shd w:val="clear" w:color="auto" w:fill="auto"/>
          </w:tcPr>
          <w:p w14:paraId="0CAE3C43" w14:textId="125D4237" w:rsidR="0037717A" w:rsidRPr="00421D98"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134A9AD4"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30226B3E" w14:textId="48CD3C26" w:rsidR="0037717A" w:rsidRPr="003C738A"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3378F427"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423B52B6" w14:textId="0BA247AA" w:rsidR="0037717A" w:rsidRPr="001712D3" w:rsidRDefault="00267990" w:rsidP="00F23A3F">
            <w:pPr>
              <w:tabs>
                <w:tab w:val="decimal" w:pos="1081"/>
              </w:tabs>
              <w:ind w:right="-29"/>
              <w:rPr>
                <w:rFonts w:ascii="Angsana New" w:hAnsi="Angsana New"/>
                <w:sz w:val="28"/>
                <w:szCs w:val="28"/>
              </w:rPr>
            </w:pPr>
            <w:r>
              <w:rPr>
                <w:rFonts w:ascii="Angsana New" w:hAnsi="Angsana New"/>
                <w:sz w:val="28"/>
                <w:szCs w:val="28"/>
              </w:rPr>
              <w:t>437</w:t>
            </w:r>
          </w:p>
        </w:tc>
        <w:tc>
          <w:tcPr>
            <w:tcW w:w="239" w:type="dxa"/>
            <w:shd w:val="clear" w:color="auto" w:fill="auto"/>
          </w:tcPr>
          <w:p w14:paraId="78E0E216"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062" w:type="dxa"/>
          </w:tcPr>
          <w:p w14:paraId="664E5B41" w14:textId="068CB181" w:rsidR="0037717A" w:rsidRPr="001712D3" w:rsidRDefault="0037717A" w:rsidP="0037717A">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sidRPr="00421D98">
              <w:rPr>
                <w:rFonts w:asciiTheme="majorBidi" w:eastAsia="Malgun Gothic" w:hAnsiTheme="majorBidi" w:cstheme="majorBidi"/>
                <w:sz w:val="28"/>
                <w:szCs w:val="28"/>
                <w:lang w:val="en-US"/>
              </w:rPr>
              <w:t>512</w:t>
            </w:r>
          </w:p>
        </w:tc>
      </w:tr>
      <w:tr w:rsidR="0037717A" w14:paraId="6237568D" w14:textId="77777777" w:rsidTr="00382E57">
        <w:trPr>
          <w:trHeight w:val="80"/>
        </w:trPr>
        <w:tc>
          <w:tcPr>
            <w:tcW w:w="3780" w:type="dxa"/>
            <w:vAlign w:val="bottom"/>
          </w:tcPr>
          <w:p w14:paraId="2F11220A" w14:textId="258F2937" w:rsidR="0037717A" w:rsidRPr="00196B64" w:rsidRDefault="0037717A" w:rsidP="0037717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Angsana New" w:hAnsi="Angsana New"/>
                <w:sz w:val="28"/>
                <w:szCs w:val="28"/>
              </w:rPr>
              <w:t>Spare parts</w:t>
            </w:r>
          </w:p>
        </w:tc>
        <w:tc>
          <w:tcPr>
            <w:tcW w:w="1260" w:type="dxa"/>
            <w:tcBorders>
              <w:top w:val="nil"/>
              <w:left w:val="nil"/>
              <w:bottom w:val="nil"/>
              <w:right w:val="nil"/>
            </w:tcBorders>
            <w:shd w:val="clear" w:color="auto" w:fill="auto"/>
          </w:tcPr>
          <w:p w14:paraId="3F5397F9" w14:textId="1EC1E311" w:rsidR="0037717A" w:rsidRPr="00421D98"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04FA0A18"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761FE02" w14:textId="04896AFB" w:rsidR="0037717A" w:rsidRPr="003C738A"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555A4A8C"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3EAC311" w14:textId="7BE54E09" w:rsidR="0037717A" w:rsidRPr="001712D3" w:rsidRDefault="00267990" w:rsidP="00F23A3F">
            <w:pPr>
              <w:tabs>
                <w:tab w:val="decimal" w:pos="1081"/>
              </w:tabs>
              <w:ind w:right="-29"/>
              <w:rPr>
                <w:rFonts w:ascii="Angsana New" w:hAnsi="Angsana New"/>
                <w:sz w:val="28"/>
                <w:szCs w:val="28"/>
              </w:rPr>
            </w:pPr>
            <w:r>
              <w:rPr>
                <w:rFonts w:ascii="Angsana New" w:hAnsi="Angsana New"/>
                <w:sz w:val="28"/>
                <w:szCs w:val="28"/>
              </w:rPr>
              <w:t>19,066</w:t>
            </w:r>
          </w:p>
        </w:tc>
        <w:tc>
          <w:tcPr>
            <w:tcW w:w="239" w:type="dxa"/>
            <w:shd w:val="clear" w:color="auto" w:fill="auto"/>
          </w:tcPr>
          <w:p w14:paraId="604A0D5C"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062" w:type="dxa"/>
          </w:tcPr>
          <w:p w14:paraId="13EF6661" w14:textId="4B9A5F0D" w:rsidR="0037717A" w:rsidRPr="001712D3" w:rsidRDefault="0037717A" w:rsidP="0037717A">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sidRPr="00421D98">
              <w:rPr>
                <w:rFonts w:asciiTheme="majorBidi" w:eastAsia="Malgun Gothic" w:hAnsiTheme="majorBidi" w:cstheme="majorBidi"/>
                <w:sz w:val="28"/>
                <w:szCs w:val="28"/>
                <w:lang w:val="en-US"/>
              </w:rPr>
              <w:t>19,337</w:t>
            </w:r>
          </w:p>
        </w:tc>
      </w:tr>
      <w:tr w:rsidR="0037717A" w14:paraId="3DBEE621" w14:textId="77777777" w:rsidTr="00382E57">
        <w:trPr>
          <w:trHeight w:val="80"/>
        </w:trPr>
        <w:tc>
          <w:tcPr>
            <w:tcW w:w="3780" w:type="dxa"/>
            <w:vAlign w:val="bottom"/>
          </w:tcPr>
          <w:p w14:paraId="302E7CAA" w14:textId="77777777" w:rsidR="0037717A" w:rsidRDefault="0037717A" w:rsidP="0037717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u w:val="single"/>
              </w:rPr>
              <w:t>Less</w:t>
            </w:r>
            <w:r w:rsidRPr="00196B64">
              <w:rPr>
                <w:rFonts w:asciiTheme="majorBidi" w:hAnsiTheme="majorBidi" w:cstheme="majorBidi"/>
                <w:sz w:val="28"/>
                <w:szCs w:val="28"/>
              </w:rPr>
              <w:t>: Allowance for diminution of value</w:t>
            </w:r>
          </w:p>
        </w:tc>
        <w:tc>
          <w:tcPr>
            <w:tcW w:w="1260" w:type="dxa"/>
            <w:tcBorders>
              <w:top w:val="nil"/>
              <w:left w:val="nil"/>
              <w:right w:val="nil"/>
            </w:tcBorders>
            <w:shd w:val="clear" w:color="auto" w:fill="auto"/>
          </w:tcPr>
          <w:p w14:paraId="02714C6B" w14:textId="0F30C7AA" w:rsidR="0037717A" w:rsidRPr="00421D98"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cs/>
                <w:lang w:val="en-US"/>
              </w:rPr>
            </w:pPr>
          </w:p>
        </w:tc>
        <w:tc>
          <w:tcPr>
            <w:tcW w:w="270" w:type="dxa"/>
          </w:tcPr>
          <w:p w14:paraId="4F8D635C"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7E29ACFE" w14:textId="26D9C540" w:rsidR="0037717A" w:rsidRPr="003C738A"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p>
        </w:tc>
        <w:tc>
          <w:tcPr>
            <w:tcW w:w="270" w:type="dxa"/>
          </w:tcPr>
          <w:p w14:paraId="1FDE84AF"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36950385" w14:textId="3F6105E0" w:rsidR="0037717A" w:rsidRPr="001712D3" w:rsidRDefault="00267990" w:rsidP="00F23A3F">
            <w:pPr>
              <w:tabs>
                <w:tab w:val="decimal" w:pos="1081"/>
              </w:tabs>
              <w:ind w:right="-29"/>
              <w:rPr>
                <w:rFonts w:ascii="Angsana New" w:hAnsi="Angsana New"/>
                <w:sz w:val="28"/>
                <w:szCs w:val="28"/>
              </w:rPr>
            </w:pPr>
            <w:r>
              <w:rPr>
                <w:rFonts w:ascii="Angsana New" w:hAnsi="Angsana New"/>
                <w:sz w:val="28"/>
                <w:szCs w:val="28"/>
              </w:rPr>
              <w:t>(9,136)</w:t>
            </w:r>
          </w:p>
        </w:tc>
        <w:tc>
          <w:tcPr>
            <w:tcW w:w="239" w:type="dxa"/>
            <w:shd w:val="clear" w:color="auto" w:fill="auto"/>
          </w:tcPr>
          <w:p w14:paraId="0DB4C5E8"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062" w:type="dxa"/>
            <w:tcBorders>
              <w:bottom w:val="single" w:sz="4" w:space="0" w:color="auto"/>
            </w:tcBorders>
          </w:tcPr>
          <w:p w14:paraId="6B191EC9" w14:textId="5578AC20" w:rsidR="0037717A" w:rsidRPr="00571621" w:rsidRDefault="0037717A" w:rsidP="0037717A">
            <w:pPr>
              <w:tabs>
                <w:tab w:val="left" w:pos="600"/>
                <w:tab w:val="left" w:pos="900"/>
                <w:tab w:val="left" w:pos="2160"/>
                <w:tab w:val="right" w:pos="7280"/>
                <w:tab w:val="right" w:pos="8540"/>
              </w:tabs>
              <w:spacing w:line="240" w:lineRule="auto"/>
              <w:ind w:hanging="720"/>
              <w:jc w:val="right"/>
              <w:rPr>
                <w:rFonts w:ascii="Angsana New" w:hAnsi="Angsana New"/>
                <w:sz w:val="28"/>
                <w:szCs w:val="28"/>
                <w:cs/>
                <w:lang w:val="en-US"/>
              </w:rPr>
            </w:pPr>
            <w:r w:rsidRPr="00421D98">
              <w:rPr>
                <w:rFonts w:asciiTheme="majorBidi" w:eastAsia="Malgun Gothic" w:hAnsiTheme="majorBidi" w:cstheme="majorBidi"/>
                <w:sz w:val="28"/>
                <w:szCs w:val="28"/>
                <w:lang w:val="en-US"/>
              </w:rPr>
              <w:t>(9,44</w:t>
            </w:r>
            <w:r>
              <w:rPr>
                <w:rFonts w:asciiTheme="majorBidi" w:eastAsia="Malgun Gothic" w:hAnsiTheme="majorBidi" w:cstheme="majorBidi"/>
                <w:sz w:val="28"/>
                <w:szCs w:val="28"/>
                <w:lang w:val="en-US"/>
              </w:rPr>
              <w:t>1</w:t>
            </w:r>
            <w:r w:rsidRPr="00421D98">
              <w:rPr>
                <w:rFonts w:asciiTheme="majorBidi" w:eastAsia="Malgun Gothic" w:hAnsiTheme="majorBidi" w:cstheme="majorBidi"/>
                <w:sz w:val="28"/>
                <w:szCs w:val="28"/>
                <w:lang w:val="en-US"/>
              </w:rPr>
              <w:t>)</w:t>
            </w:r>
          </w:p>
        </w:tc>
      </w:tr>
      <w:tr w:rsidR="0037717A" w14:paraId="4FED1425" w14:textId="77777777" w:rsidTr="00382E57">
        <w:trPr>
          <w:trHeight w:val="269"/>
        </w:trPr>
        <w:tc>
          <w:tcPr>
            <w:tcW w:w="3780" w:type="dxa"/>
            <w:vAlign w:val="bottom"/>
          </w:tcPr>
          <w:p w14:paraId="5F8F430C" w14:textId="37BDB5E4" w:rsidR="0037717A" w:rsidRDefault="0037717A" w:rsidP="0037717A">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Total inventory - net</w:t>
            </w:r>
          </w:p>
        </w:tc>
        <w:tc>
          <w:tcPr>
            <w:tcW w:w="1260" w:type="dxa"/>
            <w:tcBorders>
              <w:left w:val="nil"/>
              <w:bottom w:val="nil"/>
              <w:right w:val="nil"/>
            </w:tcBorders>
            <w:shd w:val="clear" w:color="auto" w:fill="auto"/>
          </w:tcPr>
          <w:p w14:paraId="160C1301" w14:textId="5D6878FB" w:rsidR="0037717A" w:rsidRPr="00421D98" w:rsidRDefault="0037717A" w:rsidP="0037717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b/>
                <w:bCs/>
                <w:sz w:val="28"/>
                <w:szCs w:val="28"/>
                <w:lang w:val="en-US"/>
              </w:rPr>
            </w:pPr>
          </w:p>
        </w:tc>
        <w:tc>
          <w:tcPr>
            <w:tcW w:w="270" w:type="dxa"/>
            <w:tcBorders>
              <w:bottom w:val="nil"/>
            </w:tcBorders>
          </w:tcPr>
          <w:p w14:paraId="6841D990"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bottom w:val="nil"/>
            </w:tcBorders>
            <w:shd w:val="clear" w:color="auto" w:fill="auto"/>
          </w:tcPr>
          <w:p w14:paraId="41445F1A" w14:textId="0B70E638" w:rsidR="0037717A" w:rsidRPr="001712D3" w:rsidRDefault="0037717A" w:rsidP="0037717A">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p>
        </w:tc>
        <w:tc>
          <w:tcPr>
            <w:tcW w:w="270" w:type="dxa"/>
          </w:tcPr>
          <w:p w14:paraId="77013099"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03B25AB7" w14:textId="61C65E78" w:rsidR="0037717A" w:rsidRPr="00136132" w:rsidRDefault="00267990" w:rsidP="00F23A3F">
            <w:pPr>
              <w:tabs>
                <w:tab w:val="decimal" w:pos="1081"/>
              </w:tabs>
              <w:ind w:right="-29"/>
              <w:rPr>
                <w:rFonts w:ascii="Angsana New" w:hAnsi="Angsana New"/>
                <w:b/>
                <w:bCs/>
                <w:sz w:val="28"/>
                <w:szCs w:val="28"/>
              </w:rPr>
            </w:pPr>
            <w:r>
              <w:rPr>
                <w:rFonts w:ascii="Angsana New" w:hAnsi="Angsana New"/>
                <w:b/>
                <w:bCs/>
                <w:sz w:val="28"/>
                <w:szCs w:val="28"/>
              </w:rPr>
              <w:t>22,130</w:t>
            </w:r>
          </w:p>
        </w:tc>
        <w:tc>
          <w:tcPr>
            <w:tcW w:w="239" w:type="dxa"/>
            <w:shd w:val="clear" w:color="auto" w:fill="auto"/>
          </w:tcPr>
          <w:p w14:paraId="6C4EDF24" w14:textId="77777777" w:rsidR="0037717A" w:rsidRPr="001712D3" w:rsidRDefault="0037717A" w:rsidP="0037717A">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062" w:type="dxa"/>
            <w:tcBorders>
              <w:top w:val="single" w:sz="4" w:space="0" w:color="auto"/>
              <w:bottom w:val="double" w:sz="4" w:space="0" w:color="auto"/>
            </w:tcBorders>
          </w:tcPr>
          <w:p w14:paraId="28D35EEB" w14:textId="151FAB26" w:rsidR="0037717A" w:rsidRPr="001712D3" w:rsidRDefault="0037717A" w:rsidP="0037717A">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sidRPr="00421D98">
              <w:rPr>
                <w:rFonts w:asciiTheme="majorBidi" w:eastAsia="Malgun Gothic" w:hAnsiTheme="majorBidi" w:cstheme="majorBidi"/>
                <w:b/>
                <w:bCs/>
                <w:sz w:val="28"/>
                <w:szCs w:val="28"/>
                <w:lang w:val="en-US"/>
              </w:rPr>
              <w:t>18,745</w:t>
            </w:r>
          </w:p>
        </w:tc>
      </w:tr>
    </w:tbl>
    <w:p w14:paraId="09C9AE09" w14:textId="77777777" w:rsidR="00C84085" w:rsidRDefault="00C84085" w:rsidP="00CF0777">
      <w:pPr>
        <w:pStyle w:val="ListParagraph"/>
        <w:numPr>
          <w:ilvl w:val="0"/>
          <w:numId w:val="4"/>
        </w:numPr>
        <w:spacing w:before="240" w:after="120" w:line="240" w:lineRule="auto"/>
        <w:ind w:left="450" w:right="-14"/>
        <w:rPr>
          <w:rFonts w:ascii="Angsana New" w:hAnsi="Angsana New"/>
          <w:b/>
          <w:bCs/>
          <w:color w:val="000000"/>
          <w:sz w:val="28"/>
        </w:rPr>
      </w:pPr>
      <w:r w:rsidRPr="00C84085">
        <w:rPr>
          <w:rFonts w:ascii="Angsana New" w:hAnsi="Angsana New"/>
          <w:b/>
          <w:bCs/>
          <w:color w:val="000000"/>
          <w:sz w:val="28"/>
        </w:rPr>
        <w:t>Other current assets</w:t>
      </w:r>
    </w:p>
    <w:p w14:paraId="6A623C0B" w14:textId="435E2F79" w:rsidR="00B26C8F" w:rsidRPr="00B26C8F" w:rsidRDefault="00B26C8F" w:rsidP="00E361FD">
      <w:pPr>
        <w:tabs>
          <w:tab w:val="left" w:pos="990"/>
        </w:tabs>
        <w:spacing w:before="120"/>
        <w:ind w:left="446"/>
        <w:jc w:val="thaiDistribute"/>
        <w:rPr>
          <w:rFonts w:asciiTheme="majorBidi" w:hAnsiTheme="majorBidi" w:cstheme="majorBidi"/>
          <w:sz w:val="28"/>
        </w:rPr>
      </w:pPr>
      <w:r w:rsidRPr="00B26C8F">
        <w:rPr>
          <w:rFonts w:asciiTheme="majorBidi" w:hAnsiTheme="majorBidi" w:cstheme="majorBidi"/>
          <w:sz w:val="28"/>
          <w:szCs w:val="28"/>
        </w:rPr>
        <w:t>Other</w:t>
      </w:r>
      <w:r w:rsidRPr="00B26C8F">
        <w:rPr>
          <w:rFonts w:asciiTheme="majorBidi" w:hAnsiTheme="majorBidi" w:cstheme="majorBidi"/>
          <w:sz w:val="28"/>
          <w:lang w:val="en-US"/>
        </w:rPr>
        <w:t xml:space="preserve"> current assets </w:t>
      </w:r>
      <w:r w:rsidRPr="00B26C8F">
        <w:rPr>
          <w:rFonts w:asciiTheme="majorBidi" w:hAnsiTheme="majorBidi" w:cstheme="majorBidi"/>
          <w:sz w:val="28"/>
        </w:rPr>
        <w:t>as at 31 December 202</w:t>
      </w:r>
      <w:r w:rsidR="004F6A23">
        <w:rPr>
          <w:rFonts w:asciiTheme="majorBidi" w:hAnsiTheme="majorBidi" w:cstheme="majorBidi"/>
          <w:sz w:val="28"/>
        </w:rPr>
        <w:t>4</w:t>
      </w:r>
      <w:r w:rsidRPr="00B26C8F">
        <w:rPr>
          <w:rFonts w:asciiTheme="majorBidi" w:hAnsiTheme="majorBidi" w:cstheme="majorBidi"/>
          <w:sz w:val="28"/>
        </w:rPr>
        <w:t xml:space="preserve"> and 202</w:t>
      </w:r>
      <w:r w:rsidR="004F6A23">
        <w:rPr>
          <w:rFonts w:asciiTheme="majorBidi" w:hAnsiTheme="majorBidi" w:cstheme="majorBidi"/>
          <w:sz w:val="28"/>
        </w:rPr>
        <w:t>3</w:t>
      </w:r>
      <w:r w:rsidRPr="00B26C8F">
        <w:rPr>
          <w:rFonts w:asciiTheme="majorBidi" w:hAnsiTheme="majorBidi" w:cstheme="majorBidi"/>
          <w:sz w:val="28"/>
        </w:rPr>
        <w:t xml:space="preserve"> consisted</w:t>
      </w:r>
      <w:r w:rsidRPr="00B26C8F">
        <w:rPr>
          <w:rFonts w:ascii="Angsana New" w:eastAsia="Angsana New" w:hAnsi="Angsana New"/>
          <w:sz w:val="28"/>
        </w:rPr>
        <w:t xml:space="preserve"> of the following</w:t>
      </w:r>
      <w:r w:rsidRPr="00B26C8F">
        <w:rPr>
          <w:rFonts w:asciiTheme="majorBidi" w:hAnsiTheme="majorBidi" w:cstheme="majorBidi"/>
          <w:sz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B26C8F" w:rsidRPr="00DF02D5" w14:paraId="1A17E8A3" w14:textId="77777777" w:rsidTr="00382E57">
        <w:trPr>
          <w:trHeight w:val="70"/>
        </w:trPr>
        <w:tc>
          <w:tcPr>
            <w:tcW w:w="2160" w:type="dxa"/>
            <w:vAlign w:val="bottom"/>
          </w:tcPr>
          <w:p w14:paraId="55A66EE7" w14:textId="77777777" w:rsidR="00B26C8F" w:rsidRPr="00DF02D5" w:rsidRDefault="00B26C8F" w:rsidP="00B9033F">
            <w:pPr>
              <w:jc w:val="thaiDistribute"/>
              <w:rPr>
                <w:rFonts w:asciiTheme="majorBidi" w:hAnsiTheme="majorBidi" w:cstheme="majorBidi"/>
                <w:sz w:val="28"/>
              </w:rPr>
            </w:pPr>
          </w:p>
        </w:tc>
        <w:tc>
          <w:tcPr>
            <w:tcW w:w="2250" w:type="dxa"/>
            <w:gridSpan w:val="3"/>
            <w:vAlign w:val="bottom"/>
          </w:tcPr>
          <w:p w14:paraId="6CF965E3" w14:textId="77777777" w:rsidR="00B26C8F" w:rsidRPr="00DF02D5" w:rsidRDefault="00B26C8F" w:rsidP="00B9033F">
            <w:pPr>
              <w:ind w:left="-28" w:right="-18"/>
              <w:jc w:val="center"/>
              <w:rPr>
                <w:rFonts w:asciiTheme="majorBidi" w:hAnsiTheme="majorBidi" w:cstheme="majorBidi"/>
                <w:sz w:val="28"/>
                <w:cs/>
              </w:rPr>
            </w:pPr>
          </w:p>
        </w:tc>
        <w:tc>
          <w:tcPr>
            <w:tcW w:w="90" w:type="dxa"/>
          </w:tcPr>
          <w:p w14:paraId="36C6AABA"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7E9085BF" w14:textId="77777777" w:rsidR="00B26C8F" w:rsidRPr="00DF02D5" w:rsidRDefault="00B26C8F" w:rsidP="00B9033F">
            <w:pPr>
              <w:ind w:right="-18"/>
              <w:jc w:val="center"/>
              <w:rPr>
                <w:rFonts w:asciiTheme="majorBidi" w:hAnsiTheme="majorBidi" w:cstheme="majorBidi"/>
                <w:sz w:val="28"/>
                <w:cs/>
              </w:rPr>
            </w:pPr>
          </w:p>
        </w:tc>
        <w:tc>
          <w:tcPr>
            <w:tcW w:w="90" w:type="dxa"/>
          </w:tcPr>
          <w:p w14:paraId="0967EAF9"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72AE0C39" w14:textId="77777777" w:rsidR="00B26C8F" w:rsidRPr="00DF02D5" w:rsidRDefault="00B26C8F" w:rsidP="00B9033F">
            <w:pPr>
              <w:ind w:right="6"/>
              <w:jc w:val="right"/>
              <w:rPr>
                <w:rFonts w:asciiTheme="majorBidi" w:hAnsiTheme="majorBidi" w:cstheme="majorBidi"/>
                <w:sz w:val="28"/>
                <w:cs/>
              </w:rPr>
            </w:pPr>
            <w:r w:rsidRPr="00DF02D5">
              <w:rPr>
                <w:rFonts w:ascii="Angsana New" w:hAnsi="Angsana New"/>
                <w:sz w:val="28"/>
                <w:szCs w:val="28"/>
              </w:rPr>
              <w:t>(Unit: Thousand Baht)</w:t>
            </w:r>
          </w:p>
        </w:tc>
      </w:tr>
      <w:tr w:rsidR="00B26C8F" w:rsidRPr="00DF02D5" w14:paraId="583A0F0F" w14:textId="77777777" w:rsidTr="00382E57">
        <w:trPr>
          <w:trHeight w:val="70"/>
        </w:trPr>
        <w:tc>
          <w:tcPr>
            <w:tcW w:w="2160" w:type="dxa"/>
            <w:vAlign w:val="bottom"/>
          </w:tcPr>
          <w:p w14:paraId="2244677E" w14:textId="77777777" w:rsidR="00B26C8F" w:rsidRPr="00DF02D5" w:rsidRDefault="00B26C8F" w:rsidP="00B9033F">
            <w:pPr>
              <w:jc w:val="thaiDistribute"/>
              <w:rPr>
                <w:rFonts w:asciiTheme="majorBidi" w:hAnsiTheme="majorBidi" w:cstheme="majorBidi"/>
                <w:sz w:val="28"/>
              </w:rPr>
            </w:pPr>
          </w:p>
        </w:tc>
        <w:tc>
          <w:tcPr>
            <w:tcW w:w="2250" w:type="dxa"/>
            <w:gridSpan w:val="3"/>
            <w:vAlign w:val="bottom"/>
          </w:tcPr>
          <w:p w14:paraId="3543220B" w14:textId="77777777" w:rsidR="00B26C8F" w:rsidRPr="00DF02D5" w:rsidRDefault="00B26C8F" w:rsidP="00B9033F">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6B7DCE98"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546B8BD0" w14:textId="77777777" w:rsidR="00B26C8F" w:rsidRPr="00DF02D5" w:rsidRDefault="00B26C8F" w:rsidP="00B9033F">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3CDF884C"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667CAE5D" w14:textId="77777777" w:rsidR="00B26C8F" w:rsidRPr="00DF02D5" w:rsidRDefault="00B26C8F" w:rsidP="00B9033F">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B26C8F" w:rsidRPr="00DF02D5" w14:paraId="11A2A820" w14:textId="77777777" w:rsidTr="00382E57">
        <w:trPr>
          <w:trHeight w:val="70"/>
        </w:trPr>
        <w:tc>
          <w:tcPr>
            <w:tcW w:w="2160" w:type="dxa"/>
            <w:vAlign w:val="bottom"/>
          </w:tcPr>
          <w:p w14:paraId="46609428" w14:textId="77777777" w:rsidR="00B26C8F" w:rsidRPr="00DF02D5" w:rsidRDefault="00B26C8F" w:rsidP="00B9033F">
            <w:pPr>
              <w:jc w:val="thaiDistribute"/>
              <w:rPr>
                <w:rFonts w:asciiTheme="majorBidi" w:hAnsiTheme="majorBidi" w:cstheme="majorBidi"/>
                <w:sz w:val="28"/>
              </w:rPr>
            </w:pPr>
          </w:p>
        </w:tc>
        <w:tc>
          <w:tcPr>
            <w:tcW w:w="2250" w:type="dxa"/>
            <w:gridSpan w:val="3"/>
            <w:tcBorders>
              <w:bottom w:val="single" w:sz="4" w:space="0" w:color="auto"/>
            </w:tcBorders>
            <w:vAlign w:val="bottom"/>
          </w:tcPr>
          <w:p w14:paraId="022096FB" w14:textId="77777777" w:rsidR="00B26C8F" w:rsidRPr="00DF02D5" w:rsidRDefault="00B26C8F" w:rsidP="00B9033F">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374CC37F" w14:textId="77777777" w:rsidR="00B26C8F" w:rsidRPr="00DF02D5" w:rsidRDefault="00B26C8F" w:rsidP="00B9033F">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16F4AE57" w14:textId="77777777" w:rsidR="00B26C8F" w:rsidRPr="00DF02D5" w:rsidRDefault="00B26C8F" w:rsidP="00B9033F">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3D109DC" w14:textId="77777777" w:rsidR="00B26C8F" w:rsidRPr="00DF02D5" w:rsidRDefault="00B26C8F" w:rsidP="00B9033F">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457416FC" w14:textId="77777777" w:rsidR="00B26C8F" w:rsidRPr="00DF02D5" w:rsidRDefault="00B26C8F" w:rsidP="00B9033F">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4F6A23" w:rsidRPr="00DF02D5" w14:paraId="1B7FA343" w14:textId="77777777" w:rsidTr="00382E57">
        <w:trPr>
          <w:trHeight w:val="70"/>
        </w:trPr>
        <w:tc>
          <w:tcPr>
            <w:tcW w:w="2160" w:type="dxa"/>
            <w:vAlign w:val="bottom"/>
          </w:tcPr>
          <w:p w14:paraId="225E822D" w14:textId="77777777" w:rsidR="004F6A23" w:rsidRPr="00DF02D5" w:rsidRDefault="004F6A23" w:rsidP="004F6A23">
            <w:pPr>
              <w:jc w:val="thaiDistribute"/>
              <w:rPr>
                <w:rFonts w:asciiTheme="majorBidi" w:hAnsiTheme="majorBidi" w:cstheme="majorBidi"/>
                <w:sz w:val="28"/>
              </w:rPr>
            </w:pPr>
          </w:p>
        </w:tc>
        <w:tc>
          <w:tcPr>
            <w:tcW w:w="1080" w:type="dxa"/>
            <w:tcBorders>
              <w:bottom w:val="single" w:sz="4" w:space="0" w:color="auto"/>
            </w:tcBorders>
            <w:vAlign w:val="bottom"/>
          </w:tcPr>
          <w:p w14:paraId="1EB4BE1C" w14:textId="328287A6" w:rsidR="004F6A23" w:rsidRPr="00DF02D5" w:rsidRDefault="00422DBE" w:rsidP="004F6A23">
            <w:pPr>
              <w:ind w:right="-18"/>
              <w:jc w:val="center"/>
              <w:rPr>
                <w:rFonts w:asciiTheme="majorBidi" w:hAnsiTheme="majorBidi" w:cstheme="majorBidi"/>
                <w:sz w:val="28"/>
              </w:rPr>
            </w:pPr>
            <w:r>
              <w:rPr>
                <w:rFonts w:asciiTheme="majorBidi" w:hAnsiTheme="majorBidi" w:cstheme="majorBidi"/>
                <w:sz w:val="28"/>
              </w:rPr>
              <w:t>2024</w:t>
            </w:r>
          </w:p>
        </w:tc>
        <w:tc>
          <w:tcPr>
            <w:tcW w:w="90" w:type="dxa"/>
          </w:tcPr>
          <w:p w14:paraId="16EDEFC6" w14:textId="77777777" w:rsidR="004F6A23" w:rsidRPr="00DF02D5" w:rsidRDefault="004F6A23" w:rsidP="004F6A23">
            <w:pPr>
              <w:ind w:left="-28" w:right="-18"/>
              <w:jc w:val="center"/>
              <w:rPr>
                <w:rFonts w:asciiTheme="majorBidi" w:hAnsiTheme="majorBidi" w:cstheme="majorBidi"/>
                <w:sz w:val="28"/>
              </w:rPr>
            </w:pPr>
          </w:p>
        </w:tc>
        <w:tc>
          <w:tcPr>
            <w:tcW w:w="1080" w:type="dxa"/>
            <w:tcBorders>
              <w:bottom w:val="single" w:sz="4" w:space="0" w:color="auto"/>
            </w:tcBorders>
            <w:vAlign w:val="bottom"/>
          </w:tcPr>
          <w:p w14:paraId="411429DD" w14:textId="03485E3A" w:rsidR="004F6A23" w:rsidRPr="00DF02D5" w:rsidRDefault="004F6A23" w:rsidP="004F6A23">
            <w:pPr>
              <w:ind w:left="-28"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Borders>
              <w:left w:val="nil"/>
            </w:tcBorders>
          </w:tcPr>
          <w:p w14:paraId="3D96E032" w14:textId="77777777" w:rsidR="004F6A23" w:rsidRPr="00DF02D5" w:rsidRDefault="004F6A23" w:rsidP="004F6A23">
            <w:pPr>
              <w:ind w:right="-18"/>
              <w:jc w:val="center"/>
              <w:rPr>
                <w:rFonts w:asciiTheme="majorBidi" w:hAnsiTheme="majorBidi" w:cstheme="majorBidi"/>
                <w:sz w:val="28"/>
              </w:rPr>
            </w:pPr>
          </w:p>
        </w:tc>
        <w:tc>
          <w:tcPr>
            <w:tcW w:w="1080" w:type="dxa"/>
            <w:tcBorders>
              <w:bottom w:val="single" w:sz="4" w:space="0" w:color="auto"/>
            </w:tcBorders>
            <w:vAlign w:val="bottom"/>
          </w:tcPr>
          <w:p w14:paraId="6023C0FE" w14:textId="43864DE8" w:rsidR="004F6A23" w:rsidRPr="00DF02D5" w:rsidRDefault="00422DBE" w:rsidP="004F6A23">
            <w:pPr>
              <w:ind w:right="-18"/>
              <w:jc w:val="center"/>
              <w:rPr>
                <w:rFonts w:asciiTheme="majorBidi" w:hAnsiTheme="majorBidi" w:cstheme="majorBidi"/>
                <w:sz w:val="28"/>
              </w:rPr>
            </w:pPr>
            <w:r>
              <w:rPr>
                <w:rFonts w:asciiTheme="majorBidi" w:hAnsiTheme="majorBidi" w:cstheme="majorBidi"/>
                <w:sz w:val="28"/>
              </w:rPr>
              <w:t>2024</w:t>
            </w:r>
          </w:p>
        </w:tc>
        <w:tc>
          <w:tcPr>
            <w:tcW w:w="90" w:type="dxa"/>
          </w:tcPr>
          <w:p w14:paraId="56AFC084" w14:textId="77777777" w:rsidR="004F6A23" w:rsidRPr="00DF02D5" w:rsidRDefault="004F6A23" w:rsidP="004F6A23">
            <w:pPr>
              <w:ind w:right="-18"/>
              <w:jc w:val="center"/>
              <w:rPr>
                <w:rFonts w:asciiTheme="majorBidi" w:hAnsiTheme="majorBidi" w:cstheme="majorBidi"/>
                <w:sz w:val="28"/>
              </w:rPr>
            </w:pPr>
          </w:p>
        </w:tc>
        <w:tc>
          <w:tcPr>
            <w:tcW w:w="1080" w:type="dxa"/>
            <w:tcBorders>
              <w:bottom w:val="single" w:sz="4" w:space="0" w:color="auto"/>
            </w:tcBorders>
            <w:vAlign w:val="bottom"/>
          </w:tcPr>
          <w:p w14:paraId="2F79658A" w14:textId="57B1D473" w:rsidR="004F6A23" w:rsidRPr="00DF02D5" w:rsidRDefault="004F6A23" w:rsidP="004F6A23">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5F3933F3" w14:textId="77777777" w:rsidR="004F6A23" w:rsidRPr="00DF02D5" w:rsidRDefault="004F6A23" w:rsidP="004F6A23">
            <w:pPr>
              <w:ind w:right="-18"/>
              <w:jc w:val="center"/>
              <w:rPr>
                <w:rFonts w:asciiTheme="majorBidi" w:hAnsiTheme="majorBidi" w:cstheme="majorBidi"/>
                <w:sz w:val="28"/>
              </w:rPr>
            </w:pPr>
          </w:p>
        </w:tc>
        <w:tc>
          <w:tcPr>
            <w:tcW w:w="1080" w:type="dxa"/>
            <w:tcBorders>
              <w:bottom w:val="single" w:sz="4" w:space="0" w:color="auto"/>
            </w:tcBorders>
            <w:vAlign w:val="bottom"/>
          </w:tcPr>
          <w:p w14:paraId="308AE2CC" w14:textId="3D29208C" w:rsidR="004F6A23" w:rsidRPr="00DF02D5" w:rsidRDefault="004F6A23" w:rsidP="004F6A23">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5B2B66B4" w14:textId="77777777" w:rsidR="004F6A23" w:rsidRPr="00DF02D5" w:rsidRDefault="004F6A23" w:rsidP="004F6A23">
            <w:pPr>
              <w:ind w:right="-18"/>
              <w:jc w:val="center"/>
              <w:rPr>
                <w:rFonts w:asciiTheme="majorBidi" w:hAnsiTheme="majorBidi" w:cstheme="majorBidi"/>
                <w:sz w:val="28"/>
              </w:rPr>
            </w:pPr>
          </w:p>
        </w:tc>
        <w:tc>
          <w:tcPr>
            <w:tcW w:w="1080" w:type="dxa"/>
            <w:tcBorders>
              <w:bottom w:val="single" w:sz="4" w:space="0" w:color="auto"/>
            </w:tcBorders>
            <w:vAlign w:val="bottom"/>
          </w:tcPr>
          <w:p w14:paraId="2B0FE2E1" w14:textId="059BEFA6" w:rsidR="004F6A23" w:rsidRPr="00DF02D5" w:rsidRDefault="004F6A23" w:rsidP="004F6A23">
            <w:pPr>
              <w:ind w:right="-18"/>
              <w:jc w:val="center"/>
              <w:rPr>
                <w:rFonts w:asciiTheme="majorBidi" w:hAnsiTheme="majorBidi" w:cstheme="majorBidi"/>
                <w:sz w:val="28"/>
              </w:rPr>
            </w:pPr>
            <w:r w:rsidRPr="00DF02D5">
              <w:rPr>
                <w:rFonts w:asciiTheme="majorBidi" w:hAnsiTheme="majorBidi" w:cstheme="majorBidi"/>
                <w:sz w:val="28"/>
                <w:szCs w:val="28"/>
              </w:rPr>
              <w:t>202</w:t>
            </w:r>
            <w:r w:rsidR="00422DBE">
              <w:rPr>
                <w:rFonts w:asciiTheme="majorBidi" w:hAnsiTheme="majorBidi" w:cstheme="majorBidi"/>
                <w:sz w:val="28"/>
                <w:szCs w:val="28"/>
              </w:rPr>
              <w:t>3</w:t>
            </w:r>
          </w:p>
        </w:tc>
      </w:tr>
      <w:tr w:rsidR="004F6A23" w:rsidRPr="00DF02D5" w14:paraId="4686C092" w14:textId="77777777" w:rsidTr="00382E57">
        <w:tc>
          <w:tcPr>
            <w:tcW w:w="2160" w:type="dxa"/>
          </w:tcPr>
          <w:p w14:paraId="0AA70CCC" w14:textId="02020FB3" w:rsidR="004F6A23" w:rsidRPr="00DF02D5" w:rsidRDefault="00DE6161" w:rsidP="004F6A23">
            <w:pPr>
              <w:ind w:right="-108"/>
              <w:rPr>
                <w:rFonts w:asciiTheme="majorBidi" w:hAnsiTheme="majorBidi" w:cstheme="majorBidi"/>
                <w:sz w:val="28"/>
                <w:cs/>
              </w:rPr>
            </w:pPr>
            <w:r>
              <w:rPr>
                <w:rFonts w:ascii="Angsana New" w:eastAsia="Angsana New" w:hAnsi="Angsana New"/>
                <w:sz w:val="28"/>
              </w:rPr>
              <w:t>Pledg</w:t>
            </w:r>
            <w:r w:rsidR="004F6A23" w:rsidRPr="00DF02D5">
              <w:rPr>
                <w:rFonts w:ascii="Angsana New" w:eastAsia="Angsana New" w:hAnsi="Angsana New"/>
                <w:sz w:val="28"/>
              </w:rPr>
              <w:t>ed bank deposit</w:t>
            </w:r>
            <w:r w:rsidR="00416A8A">
              <w:rPr>
                <w:rFonts w:ascii="Angsana New" w:eastAsia="Angsana New" w:hAnsi="Angsana New"/>
                <w:sz w:val="28"/>
              </w:rPr>
              <w:t>s</w:t>
            </w:r>
          </w:p>
        </w:tc>
        <w:tc>
          <w:tcPr>
            <w:tcW w:w="1080" w:type="dxa"/>
            <w:tcBorders>
              <w:top w:val="single" w:sz="4" w:space="0" w:color="auto"/>
            </w:tcBorders>
            <w:shd w:val="clear" w:color="auto" w:fill="auto"/>
            <w:vAlign w:val="bottom"/>
          </w:tcPr>
          <w:p w14:paraId="45A29E37" w14:textId="2F3AF999" w:rsidR="004F6A23" w:rsidRPr="007D2905" w:rsidRDefault="001B131B" w:rsidP="004F6A23">
            <w:pPr>
              <w:jc w:val="center"/>
              <w:rPr>
                <w:rFonts w:asciiTheme="majorBidi" w:hAnsiTheme="majorBidi" w:cstheme="majorBidi"/>
                <w:sz w:val="28"/>
                <w:cs/>
              </w:rPr>
            </w:pPr>
            <w:r>
              <w:rPr>
                <w:rFonts w:asciiTheme="majorBidi" w:hAnsiTheme="majorBidi" w:cstheme="majorBidi"/>
                <w:sz w:val="28"/>
              </w:rPr>
              <w:t>0.40</w:t>
            </w:r>
          </w:p>
        </w:tc>
        <w:tc>
          <w:tcPr>
            <w:tcW w:w="90" w:type="dxa"/>
            <w:vAlign w:val="bottom"/>
          </w:tcPr>
          <w:p w14:paraId="0A9C6EFD" w14:textId="77777777" w:rsidR="004F6A23" w:rsidRPr="007D2905" w:rsidRDefault="004F6A23" w:rsidP="004F6A23">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2E5A8C92" w14:textId="41365733" w:rsidR="004F6A23" w:rsidRPr="007D2905" w:rsidRDefault="004F6A23" w:rsidP="004F6A23">
            <w:pPr>
              <w:jc w:val="center"/>
              <w:rPr>
                <w:rFonts w:asciiTheme="majorBidi" w:hAnsiTheme="majorBidi" w:cstheme="majorBidi"/>
                <w:sz w:val="28"/>
              </w:rPr>
            </w:pPr>
            <w:r>
              <w:rPr>
                <w:rFonts w:asciiTheme="majorBidi" w:hAnsiTheme="majorBidi" w:cstheme="majorBidi"/>
                <w:sz w:val="28"/>
              </w:rPr>
              <w:t>0.55</w:t>
            </w:r>
          </w:p>
        </w:tc>
        <w:tc>
          <w:tcPr>
            <w:tcW w:w="90" w:type="dxa"/>
            <w:vAlign w:val="bottom"/>
          </w:tcPr>
          <w:p w14:paraId="62CF7A67" w14:textId="77777777" w:rsidR="004F6A23" w:rsidRPr="00DF02D5" w:rsidRDefault="004F6A23" w:rsidP="004F6A23">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4C97B88E" w14:textId="7DFE357C" w:rsidR="004F6A23" w:rsidRPr="00DF02D5" w:rsidRDefault="001B131B" w:rsidP="004F6A23">
            <w:pPr>
              <w:tabs>
                <w:tab w:val="decimal" w:pos="810"/>
              </w:tabs>
              <w:ind w:right="93"/>
              <w:jc w:val="right"/>
              <w:rPr>
                <w:rFonts w:asciiTheme="majorBidi" w:hAnsiTheme="majorBidi" w:cstheme="majorBidi"/>
                <w:sz w:val="28"/>
                <w:szCs w:val="28"/>
                <w:lang w:val="en-US"/>
              </w:rPr>
            </w:pPr>
            <w:r>
              <w:rPr>
                <w:rFonts w:asciiTheme="majorBidi" w:hAnsiTheme="majorBidi" w:cstheme="majorBidi"/>
                <w:sz w:val="28"/>
                <w:szCs w:val="28"/>
                <w:lang w:val="en-US"/>
              </w:rPr>
              <w:t>160</w:t>
            </w:r>
          </w:p>
        </w:tc>
        <w:tc>
          <w:tcPr>
            <w:tcW w:w="90" w:type="dxa"/>
            <w:vAlign w:val="bottom"/>
          </w:tcPr>
          <w:p w14:paraId="738FF214" w14:textId="77777777" w:rsidR="004F6A23" w:rsidRPr="00DF02D5" w:rsidRDefault="004F6A23" w:rsidP="004F6A23">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7446E8F1" w14:textId="408F4351" w:rsidR="004F6A23" w:rsidRPr="00DF02D5" w:rsidRDefault="004F6A23" w:rsidP="004F6A23">
            <w:pPr>
              <w:tabs>
                <w:tab w:val="decimal" w:pos="810"/>
              </w:tabs>
              <w:ind w:right="93"/>
              <w:jc w:val="right"/>
              <w:rPr>
                <w:rFonts w:asciiTheme="majorBidi" w:hAnsiTheme="majorBidi" w:cstheme="majorBidi"/>
                <w:sz w:val="28"/>
              </w:rPr>
            </w:pPr>
            <w:r>
              <w:rPr>
                <w:rFonts w:asciiTheme="majorBidi" w:hAnsiTheme="majorBidi" w:cstheme="majorBidi"/>
                <w:sz w:val="28"/>
                <w:szCs w:val="28"/>
                <w:lang w:val="en-US"/>
              </w:rPr>
              <w:t>160</w:t>
            </w:r>
          </w:p>
        </w:tc>
        <w:tc>
          <w:tcPr>
            <w:tcW w:w="90" w:type="dxa"/>
            <w:vAlign w:val="bottom"/>
          </w:tcPr>
          <w:p w14:paraId="5F63532B" w14:textId="77777777" w:rsidR="004F6A23" w:rsidRPr="00DF02D5" w:rsidRDefault="004F6A23" w:rsidP="004F6A23">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007A8EF0" w14:textId="16379D66" w:rsidR="004F6A23" w:rsidRPr="00DF02D5" w:rsidRDefault="001B131B" w:rsidP="004F6A23">
            <w:pPr>
              <w:tabs>
                <w:tab w:val="decimal" w:pos="830"/>
              </w:tabs>
              <w:ind w:right="90"/>
              <w:jc w:val="right"/>
              <w:rPr>
                <w:rFonts w:asciiTheme="majorBidi" w:hAnsiTheme="majorBidi" w:cstheme="majorBidi"/>
                <w:sz w:val="28"/>
                <w:cs/>
              </w:rPr>
            </w:pPr>
            <w:r>
              <w:rPr>
                <w:rFonts w:asciiTheme="majorBidi" w:hAnsiTheme="majorBidi" w:cstheme="majorBidi"/>
                <w:sz w:val="28"/>
              </w:rPr>
              <w:t>-</w:t>
            </w:r>
          </w:p>
        </w:tc>
        <w:tc>
          <w:tcPr>
            <w:tcW w:w="90" w:type="dxa"/>
            <w:vAlign w:val="bottom"/>
          </w:tcPr>
          <w:p w14:paraId="78CA3964" w14:textId="77777777" w:rsidR="004F6A23" w:rsidRPr="00DF02D5" w:rsidRDefault="004F6A23" w:rsidP="004F6A23">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0108B7FB" w14:textId="77777777" w:rsidR="004F6A23" w:rsidRPr="00DF02D5" w:rsidRDefault="004F6A23" w:rsidP="004F6A23">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4F6A23" w:rsidRPr="00DF02D5" w14:paraId="3F1AD90F" w14:textId="77777777" w:rsidTr="00382E57">
        <w:tc>
          <w:tcPr>
            <w:tcW w:w="2160" w:type="dxa"/>
            <w:vAlign w:val="bottom"/>
          </w:tcPr>
          <w:p w14:paraId="3A967735" w14:textId="77777777" w:rsidR="004F6A23" w:rsidRPr="00DF02D5" w:rsidRDefault="004F6A23" w:rsidP="004F6A23">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0" w:type="dxa"/>
            <w:shd w:val="clear" w:color="auto" w:fill="auto"/>
            <w:vAlign w:val="bottom"/>
          </w:tcPr>
          <w:p w14:paraId="39680D36" w14:textId="77777777" w:rsidR="004F6A23" w:rsidRPr="00DF02D5" w:rsidRDefault="004F6A23" w:rsidP="004F6A23">
            <w:pPr>
              <w:ind w:left="-108" w:right="-108"/>
              <w:jc w:val="center"/>
              <w:rPr>
                <w:rFonts w:asciiTheme="majorBidi" w:hAnsiTheme="majorBidi" w:cstheme="majorBidi"/>
                <w:b/>
                <w:bCs/>
                <w:sz w:val="28"/>
              </w:rPr>
            </w:pPr>
          </w:p>
        </w:tc>
        <w:tc>
          <w:tcPr>
            <w:tcW w:w="90" w:type="dxa"/>
          </w:tcPr>
          <w:p w14:paraId="67CFAC1A" w14:textId="77777777" w:rsidR="004F6A23" w:rsidRPr="00DF02D5" w:rsidRDefault="004F6A23" w:rsidP="004F6A23">
            <w:pPr>
              <w:ind w:left="-108" w:right="-108"/>
              <w:jc w:val="center"/>
              <w:rPr>
                <w:rFonts w:asciiTheme="majorBidi" w:hAnsiTheme="majorBidi" w:cstheme="majorBidi"/>
                <w:b/>
                <w:bCs/>
                <w:sz w:val="28"/>
              </w:rPr>
            </w:pPr>
          </w:p>
        </w:tc>
        <w:tc>
          <w:tcPr>
            <w:tcW w:w="1080" w:type="dxa"/>
            <w:shd w:val="clear" w:color="auto" w:fill="auto"/>
            <w:vAlign w:val="bottom"/>
          </w:tcPr>
          <w:p w14:paraId="250A5955" w14:textId="77777777" w:rsidR="004F6A23" w:rsidRPr="00DF02D5" w:rsidRDefault="004F6A23" w:rsidP="004F6A23">
            <w:pPr>
              <w:ind w:left="-108" w:right="-108"/>
              <w:jc w:val="center"/>
              <w:rPr>
                <w:rFonts w:asciiTheme="majorBidi" w:hAnsiTheme="majorBidi" w:cstheme="majorBidi"/>
                <w:b/>
                <w:bCs/>
                <w:sz w:val="28"/>
              </w:rPr>
            </w:pPr>
          </w:p>
        </w:tc>
        <w:tc>
          <w:tcPr>
            <w:tcW w:w="90" w:type="dxa"/>
          </w:tcPr>
          <w:p w14:paraId="1911DD56" w14:textId="77777777" w:rsidR="004F6A23" w:rsidRPr="00DF02D5" w:rsidRDefault="004F6A23" w:rsidP="004F6A23">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D64DC58" w14:textId="2E949C29" w:rsidR="004F6A23" w:rsidRPr="00DF02D5" w:rsidRDefault="001B131B" w:rsidP="004F6A23">
            <w:pPr>
              <w:tabs>
                <w:tab w:val="decimal" w:pos="810"/>
              </w:tabs>
              <w:ind w:right="93"/>
              <w:jc w:val="right"/>
              <w:rPr>
                <w:rFonts w:asciiTheme="majorBidi" w:hAnsiTheme="majorBidi" w:cstheme="majorBidi"/>
                <w:b/>
                <w:bCs/>
                <w:sz w:val="28"/>
                <w:szCs w:val="28"/>
              </w:rPr>
            </w:pPr>
            <w:r>
              <w:rPr>
                <w:rFonts w:asciiTheme="majorBidi" w:hAnsiTheme="majorBidi" w:cstheme="majorBidi"/>
                <w:b/>
                <w:bCs/>
                <w:sz w:val="28"/>
                <w:szCs w:val="28"/>
              </w:rPr>
              <w:t>160</w:t>
            </w:r>
          </w:p>
        </w:tc>
        <w:tc>
          <w:tcPr>
            <w:tcW w:w="90" w:type="dxa"/>
            <w:shd w:val="clear" w:color="auto" w:fill="auto"/>
          </w:tcPr>
          <w:p w14:paraId="01660D57" w14:textId="77777777" w:rsidR="004F6A23" w:rsidRPr="00DF02D5" w:rsidRDefault="004F6A23" w:rsidP="004F6A23">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431A6F43" w14:textId="17BD4822" w:rsidR="004F6A23" w:rsidRPr="00ED141F" w:rsidRDefault="004F6A23" w:rsidP="004F6A23">
            <w:pPr>
              <w:tabs>
                <w:tab w:val="decimal" w:pos="810"/>
              </w:tabs>
              <w:ind w:right="93"/>
              <w:jc w:val="right"/>
              <w:rPr>
                <w:rFonts w:asciiTheme="majorBidi" w:hAnsiTheme="majorBidi" w:cstheme="majorBidi"/>
                <w:b/>
                <w:bCs/>
                <w:sz w:val="28"/>
              </w:rPr>
            </w:pPr>
            <w:r>
              <w:rPr>
                <w:rFonts w:asciiTheme="majorBidi" w:hAnsiTheme="majorBidi" w:cstheme="majorBidi"/>
                <w:b/>
                <w:bCs/>
                <w:sz w:val="28"/>
                <w:szCs w:val="28"/>
              </w:rPr>
              <w:t>160</w:t>
            </w:r>
          </w:p>
        </w:tc>
        <w:tc>
          <w:tcPr>
            <w:tcW w:w="90" w:type="dxa"/>
          </w:tcPr>
          <w:p w14:paraId="682B4112" w14:textId="77777777" w:rsidR="004F6A23" w:rsidRPr="00ED141F" w:rsidRDefault="004F6A23" w:rsidP="004F6A23">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E6C2BC6" w14:textId="6E9E16FC" w:rsidR="004F6A23" w:rsidRPr="00ED141F" w:rsidRDefault="001B131B" w:rsidP="004F6A23">
            <w:pPr>
              <w:tabs>
                <w:tab w:val="decimal" w:pos="830"/>
              </w:tabs>
              <w:ind w:right="90"/>
              <w:jc w:val="right"/>
              <w:rPr>
                <w:rFonts w:asciiTheme="majorBidi" w:hAnsiTheme="majorBidi" w:cstheme="majorBidi"/>
                <w:b/>
                <w:bCs/>
                <w:sz w:val="28"/>
                <w:cs/>
              </w:rPr>
            </w:pPr>
            <w:r>
              <w:rPr>
                <w:rFonts w:asciiTheme="majorBidi" w:hAnsiTheme="majorBidi" w:cstheme="majorBidi"/>
                <w:b/>
                <w:bCs/>
                <w:sz w:val="28"/>
              </w:rPr>
              <w:t>-</w:t>
            </w:r>
          </w:p>
        </w:tc>
        <w:tc>
          <w:tcPr>
            <w:tcW w:w="90" w:type="dxa"/>
          </w:tcPr>
          <w:p w14:paraId="76D83BC5" w14:textId="77777777" w:rsidR="004F6A23" w:rsidRPr="00ED141F" w:rsidRDefault="004F6A23" w:rsidP="004F6A23">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6079E389" w14:textId="77777777" w:rsidR="004F6A23" w:rsidRPr="00ED141F" w:rsidRDefault="004F6A23" w:rsidP="004F6A23">
            <w:pPr>
              <w:tabs>
                <w:tab w:val="decimal" w:pos="830"/>
              </w:tabs>
              <w:ind w:right="90"/>
              <w:jc w:val="right"/>
              <w:rPr>
                <w:rFonts w:asciiTheme="majorBidi" w:hAnsiTheme="majorBidi" w:cstheme="majorBidi"/>
                <w:b/>
                <w:bCs/>
                <w:sz w:val="28"/>
              </w:rPr>
            </w:pPr>
            <w:r w:rsidRPr="00ED141F">
              <w:rPr>
                <w:rFonts w:asciiTheme="majorBidi" w:hAnsiTheme="majorBidi" w:cstheme="majorBidi"/>
                <w:b/>
                <w:bCs/>
                <w:sz w:val="28"/>
              </w:rPr>
              <w:t>-</w:t>
            </w:r>
          </w:p>
        </w:tc>
      </w:tr>
    </w:tbl>
    <w:p w14:paraId="71DE46B3" w14:textId="077E1B07" w:rsidR="00B26C8F" w:rsidRPr="00B26C8F" w:rsidRDefault="00B26C8F" w:rsidP="00FC71A1">
      <w:pPr>
        <w:tabs>
          <w:tab w:val="left" w:pos="990"/>
        </w:tabs>
        <w:ind w:left="446"/>
        <w:jc w:val="thaiDistribute"/>
        <w:rPr>
          <w:rFonts w:asciiTheme="majorBidi" w:hAnsiTheme="majorBidi" w:cstheme="majorBidi"/>
          <w:sz w:val="28"/>
          <w:lang w:val="en-US"/>
        </w:rPr>
      </w:pPr>
      <w:r w:rsidRPr="00B26C8F">
        <w:rPr>
          <w:rFonts w:asciiTheme="majorBidi" w:hAnsiTheme="majorBidi" w:cstheme="majorBidi"/>
          <w:sz w:val="28"/>
        </w:rPr>
        <w:t xml:space="preserve">The </w:t>
      </w:r>
      <w:r w:rsidRPr="00B26C8F">
        <w:rPr>
          <w:rFonts w:asciiTheme="majorBidi" w:hAnsiTheme="majorBidi" w:cstheme="majorBidi"/>
          <w:sz w:val="28"/>
          <w:lang w:val="en-US"/>
        </w:rPr>
        <w:t>Group</w:t>
      </w:r>
      <w:r w:rsidRPr="00B26C8F">
        <w:rPr>
          <w:rFonts w:asciiTheme="majorBidi" w:hAnsiTheme="majorBidi" w:cstheme="majorBidi"/>
          <w:sz w:val="28"/>
        </w:rPr>
        <w:t xml:space="preserve"> held current restricted deposits at a financial institution represent cash pledged of the subsidiaries company. The </w:t>
      </w:r>
      <w:r w:rsidR="001823A1" w:rsidRPr="001823A1">
        <w:rPr>
          <w:rFonts w:asciiTheme="majorBidi" w:hAnsiTheme="majorBidi" w:cstheme="majorBidi"/>
          <w:sz w:val="28"/>
        </w:rPr>
        <w:t>pledged</w:t>
      </w:r>
      <w:r w:rsidR="00A362F0">
        <w:rPr>
          <w:rFonts w:asciiTheme="majorBidi" w:hAnsiTheme="majorBidi" w:cstheme="majorBidi" w:hint="cs"/>
          <w:sz w:val="28"/>
          <w:cs/>
        </w:rPr>
        <w:t xml:space="preserve"> </w:t>
      </w:r>
      <w:r w:rsidR="00A362F0" w:rsidRPr="00015274">
        <w:rPr>
          <w:rFonts w:ascii="Angsana New" w:eastAsia="Angsana New" w:hAnsi="Angsana New"/>
          <w:sz w:val="28"/>
        </w:rPr>
        <w:t>bank</w:t>
      </w:r>
      <w:r w:rsidR="00A362F0" w:rsidRPr="00B01BFE">
        <w:rPr>
          <w:rFonts w:ascii="Angsana New" w:eastAsia="Angsana New" w:hAnsi="Angsana New"/>
          <w:sz w:val="28"/>
        </w:rPr>
        <w:t xml:space="preserve"> </w:t>
      </w:r>
      <w:r w:rsidRPr="00B26C8F">
        <w:rPr>
          <w:rFonts w:asciiTheme="majorBidi" w:hAnsiTheme="majorBidi" w:cstheme="majorBidi"/>
          <w:sz w:val="28"/>
        </w:rPr>
        <w:t xml:space="preserve">deposits are used as collateral against to secure credit facilities and letter of guarantees obtained from </w:t>
      </w:r>
      <w:r>
        <w:br/>
      </w:r>
      <w:r w:rsidRPr="00B26C8F">
        <w:rPr>
          <w:rFonts w:asciiTheme="majorBidi" w:hAnsiTheme="majorBidi" w:cstheme="majorBidi"/>
          <w:sz w:val="28"/>
        </w:rPr>
        <w:t>the banks which is due within one year.</w:t>
      </w:r>
    </w:p>
    <w:p w14:paraId="4AB3C210" w14:textId="4B1E60EC" w:rsidR="006B5DBD" w:rsidRDefault="006B5DBD"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sidRPr="006B5DBD">
        <w:rPr>
          <w:rFonts w:ascii="Angsana New" w:hAnsi="Angsana New"/>
          <w:b/>
          <w:bCs/>
          <w:color w:val="000000"/>
          <w:sz w:val="28"/>
        </w:rPr>
        <w:t>Other non-current financial assets</w:t>
      </w:r>
    </w:p>
    <w:p w14:paraId="043C4F72" w14:textId="503A7538" w:rsidR="006B5DBD" w:rsidRPr="00B563C6" w:rsidRDefault="005F3EAC" w:rsidP="00E361FD">
      <w:pPr>
        <w:tabs>
          <w:tab w:val="left" w:pos="990"/>
        </w:tabs>
        <w:spacing w:before="120"/>
        <w:ind w:left="446"/>
        <w:jc w:val="thaiDistribute"/>
        <w:rPr>
          <w:rFonts w:ascii="Angsana New" w:eastAsia="Angsana New" w:hAnsi="Angsana New"/>
          <w:sz w:val="28"/>
        </w:rPr>
      </w:pPr>
      <w:r w:rsidRPr="00163A07">
        <w:rPr>
          <w:rFonts w:asciiTheme="majorBidi" w:hAnsiTheme="majorBidi" w:cstheme="majorBidi"/>
          <w:sz w:val="28"/>
          <w:szCs w:val="28"/>
        </w:rPr>
        <w:t xml:space="preserve">Other non-current financial assets as at </w:t>
      </w:r>
      <w:r>
        <w:rPr>
          <w:rFonts w:asciiTheme="majorBidi" w:hAnsiTheme="majorBidi" w:cstheme="majorBidi"/>
          <w:sz w:val="28"/>
        </w:rPr>
        <w:t>31 December 202</w:t>
      </w:r>
      <w:r w:rsidR="005D6D88">
        <w:rPr>
          <w:rFonts w:asciiTheme="majorBidi" w:hAnsiTheme="majorBidi" w:cstheme="majorBidi"/>
          <w:sz w:val="28"/>
        </w:rPr>
        <w:t>4</w:t>
      </w:r>
      <w:r>
        <w:rPr>
          <w:rFonts w:asciiTheme="majorBidi" w:hAnsiTheme="majorBidi" w:cstheme="majorBidi"/>
          <w:sz w:val="28"/>
        </w:rPr>
        <w:t xml:space="preserve"> and 202</w:t>
      </w:r>
      <w:r w:rsidR="005D6D88">
        <w:rPr>
          <w:rFonts w:asciiTheme="majorBidi" w:hAnsiTheme="majorBidi" w:cstheme="majorBidi"/>
          <w:sz w:val="28"/>
        </w:rPr>
        <w:t>3</w:t>
      </w:r>
      <w:r>
        <w:rPr>
          <w:rFonts w:asciiTheme="majorBidi" w:hAnsiTheme="majorBidi" w:cstheme="majorBidi"/>
          <w:sz w:val="28"/>
        </w:rPr>
        <w:t xml:space="preserve"> </w:t>
      </w:r>
      <w:r w:rsidRPr="00163A07">
        <w:rPr>
          <w:rFonts w:asciiTheme="majorBidi" w:hAnsiTheme="majorBidi" w:cstheme="majorBidi"/>
          <w:sz w:val="28"/>
          <w:szCs w:val="28"/>
        </w:rPr>
        <w:t>were summari</w:t>
      </w:r>
      <w:r w:rsidR="00C57D0E">
        <w:rPr>
          <w:rFonts w:asciiTheme="majorBidi" w:hAnsiTheme="majorBidi" w:cstheme="majorBidi"/>
          <w:sz w:val="28"/>
          <w:szCs w:val="28"/>
        </w:rPr>
        <w:t>s</w:t>
      </w:r>
      <w:r w:rsidRPr="00163A07">
        <w:rPr>
          <w:rFonts w:asciiTheme="majorBidi" w:hAnsiTheme="majorBidi" w:cstheme="majorBidi"/>
          <w:sz w:val="28"/>
          <w:szCs w:val="28"/>
        </w:rPr>
        <w:t>ed as follows</w:t>
      </w:r>
      <w:r>
        <w:rPr>
          <w:rFonts w:asciiTheme="majorBidi" w:hAnsiTheme="majorBidi" w:cstheme="majorBidi"/>
          <w:sz w:val="28"/>
          <w:szCs w:val="28"/>
        </w:rPr>
        <w:t xml:space="preserve"> </w:t>
      </w:r>
      <w:r w:rsidRPr="00163A07">
        <w:rPr>
          <w:rFonts w:asciiTheme="majorBidi" w:hAnsiTheme="majorBidi" w:cstheme="majorBidi"/>
          <w:sz w:val="28"/>
          <w:szCs w:val="28"/>
        </w:rPr>
        <w:t>(Separate financial statements: Nil):</w:t>
      </w:r>
    </w:p>
    <w:tbl>
      <w:tblPr>
        <w:tblW w:w="9126" w:type="dxa"/>
        <w:tblInd w:w="450" w:type="dxa"/>
        <w:tblLayout w:type="fixed"/>
        <w:tblCellMar>
          <w:left w:w="0" w:type="dxa"/>
          <w:right w:w="0" w:type="dxa"/>
        </w:tblCellMar>
        <w:tblLook w:val="04A0" w:firstRow="1" w:lastRow="0" w:firstColumn="1" w:lastColumn="0" w:noHBand="0" w:noVBand="1"/>
      </w:tblPr>
      <w:tblGrid>
        <w:gridCol w:w="2880"/>
        <w:gridCol w:w="110"/>
        <w:gridCol w:w="990"/>
        <w:gridCol w:w="90"/>
        <w:gridCol w:w="990"/>
        <w:gridCol w:w="90"/>
        <w:gridCol w:w="916"/>
        <w:gridCol w:w="90"/>
        <w:gridCol w:w="990"/>
        <w:gridCol w:w="90"/>
        <w:gridCol w:w="900"/>
        <w:gridCol w:w="90"/>
        <w:gridCol w:w="900"/>
      </w:tblGrid>
      <w:tr w:rsidR="006B5DBD" w14:paraId="7E148ECB" w14:textId="77777777" w:rsidTr="00F05459">
        <w:tc>
          <w:tcPr>
            <w:tcW w:w="2880" w:type="dxa"/>
            <w:shd w:val="clear" w:color="auto" w:fill="auto"/>
          </w:tcPr>
          <w:p w14:paraId="18C069AF" w14:textId="77777777" w:rsidR="006B5DBD" w:rsidRDefault="006B5DBD">
            <w:pPr>
              <w:spacing w:line="240" w:lineRule="auto"/>
              <w:ind w:left="432" w:right="-9" w:hanging="432"/>
              <w:jc w:val="center"/>
              <w:rPr>
                <w:rFonts w:ascii="Angsana New" w:hAnsi="Angsana New"/>
                <w:sz w:val="28"/>
                <w:szCs w:val="28"/>
              </w:rPr>
            </w:pPr>
          </w:p>
        </w:tc>
        <w:tc>
          <w:tcPr>
            <w:tcW w:w="110" w:type="dxa"/>
          </w:tcPr>
          <w:p w14:paraId="28A32AEE"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vAlign w:val="bottom"/>
          </w:tcPr>
          <w:p w14:paraId="16B2A376"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5E35A5C8"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3"/>
            <w:vAlign w:val="bottom"/>
          </w:tcPr>
          <w:p w14:paraId="4B25C12C"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027094D2" w14:textId="77777777" w:rsidR="006B5DBD" w:rsidRDefault="006B5DBD">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3"/>
            <w:shd w:val="clear" w:color="auto" w:fill="auto"/>
            <w:vAlign w:val="bottom"/>
          </w:tcPr>
          <w:p w14:paraId="3409FBFB" w14:textId="77777777" w:rsidR="006B5DBD" w:rsidRDefault="006B5DBD">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DD38A0" w14:paraId="2A269ED0" w14:textId="77777777" w:rsidTr="00F05459">
        <w:tc>
          <w:tcPr>
            <w:tcW w:w="2880" w:type="dxa"/>
            <w:shd w:val="clear" w:color="auto" w:fill="auto"/>
          </w:tcPr>
          <w:p w14:paraId="58FFF1DB" w14:textId="77777777" w:rsidR="00DD38A0" w:rsidRDefault="00DD38A0">
            <w:pPr>
              <w:tabs>
                <w:tab w:val="right" w:pos="7200"/>
                <w:tab w:val="right" w:pos="8540"/>
              </w:tabs>
              <w:spacing w:line="240" w:lineRule="auto"/>
              <w:ind w:left="432" w:right="-9" w:hanging="432"/>
              <w:jc w:val="center"/>
              <w:rPr>
                <w:rFonts w:ascii="Angsana New" w:hAnsi="Angsana New"/>
                <w:sz w:val="28"/>
                <w:szCs w:val="28"/>
              </w:rPr>
            </w:pPr>
          </w:p>
        </w:tc>
        <w:tc>
          <w:tcPr>
            <w:tcW w:w="110" w:type="dxa"/>
          </w:tcPr>
          <w:p w14:paraId="6DEE52D9" w14:textId="77777777" w:rsidR="00DD38A0" w:rsidRDefault="00DD38A0">
            <w:pPr>
              <w:tabs>
                <w:tab w:val="right" w:pos="7200"/>
                <w:tab w:val="right" w:pos="8540"/>
              </w:tabs>
              <w:spacing w:line="240" w:lineRule="auto"/>
              <w:ind w:left="432" w:right="-9" w:hanging="432"/>
              <w:jc w:val="center"/>
              <w:rPr>
                <w:rFonts w:ascii="Angsana New" w:hAnsi="Angsana New"/>
                <w:sz w:val="28"/>
                <w:szCs w:val="28"/>
              </w:rPr>
            </w:pPr>
          </w:p>
        </w:tc>
        <w:tc>
          <w:tcPr>
            <w:tcW w:w="6136" w:type="dxa"/>
            <w:gridSpan w:val="11"/>
            <w:shd w:val="clear" w:color="auto" w:fill="auto"/>
          </w:tcPr>
          <w:p w14:paraId="6AED3C13" w14:textId="29F4FAD7" w:rsidR="00DD38A0" w:rsidRDefault="00DD38A0">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w:t>
            </w:r>
            <w:r w:rsidR="0082493F">
              <w:rPr>
                <w:rFonts w:ascii="Angsana New" w:hAnsi="Angsana New"/>
                <w:sz w:val="28"/>
                <w:szCs w:val="28"/>
              </w:rPr>
              <w:t xml:space="preserve"> financial statements</w:t>
            </w:r>
          </w:p>
        </w:tc>
      </w:tr>
      <w:tr w:rsidR="006B5DBD" w14:paraId="2297CEB9" w14:textId="77777777" w:rsidTr="00F05459">
        <w:tc>
          <w:tcPr>
            <w:tcW w:w="2880" w:type="dxa"/>
            <w:shd w:val="clear" w:color="auto" w:fill="auto"/>
          </w:tcPr>
          <w:p w14:paraId="571A0BF0" w14:textId="77777777" w:rsidR="006B5DBD" w:rsidRDefault="006B5DBD">
            <w:pPr>
              <w:spacing w:line="240" w:lineRule="auto"/>
              <w:ind w:left="432" w:right="-9" w:hanging="432"/>
              <w:jc w:val="center"/>
              <w:rPr>
                <w:rFonts w:ascii="Angsana New" w:hAnsi="Angsana New"/>
                <w:sz w:val="28"/>
                <w:szCs w:val="28"/>
              </w:rPr>
            </w:pPr>
          </w:p>
        </w:tc>
        <w:tc>
          <w:tcPr>
            <w:tcW w:w="110" w:type="dxa"/>
          </w:tcPr>
          <w:p w14:paraId="1D48D2CD"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0DCBC96F" w14:textId="77777777"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Paid up capital</w:t>
            </w:r>
          </w:p>
        </w:tc>
        <w:tc>
          <w:tcPr>
            <w:tcW w:w="90" w:type="dxa"/>
            <w:tcBorders>
              <w:top w:val="single" w:sz="4" w:space="0" w:color="auto"/>
            </w:tcBorders>
          </w:tcPr>
          <w:p w14:paraId="5DFB5B53"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3"/>
            <w:tcBorders>
              <w:top w:val="single" w:sz="4" w:space="0" w:color="auto"/>
              <w:bottom w:val="single" w:sz="4" w:space="0" w:color="auto"/>
            </w:tcBorders>
            <w:vAlign w:val="bottom"/>
          </w:tcPr>
          <w:p w14:paraId="5FB4D62B" w14:textId="77777777" w:rsidR="001D17F4" w:rsidRDefault="006B5DBD">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 xml:space="preserve">Shareholding </w:t>
            </w:r>
          </w:p>
          <w:p w14:paraId="0EEB5B3E" w14:textId="4EDBC22B"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percentage</w:t>
            </w:r>
            <w:r w:rsidR="001D17F4">
              <w:rPr>
                <w:rFonts w:ascii="Angsana New" w:hAnsi="Angsana New"/>
                <w:sz w:val="28"/>
                <w:szCs w:val="28"/>
              </w:rPr>
              <w:t xml:space="preserve"> (%)</w:t>
            </w:r>
          </w:p>
        </w:tc>
        <w:tc>
          <w:tcPr>
            <w:tcW w:w="90" w:type="dxa"/>
            <w:tcBorders>
              <w:top w:val="single" w:sz="4" w:space="0" w:color="auto"/>
            </w:tcBorders>
          </w:tcPr>
          <w:p w14:paraId="76181610" w14:textId="77777777" w:rsidR="006B5DBD" w:rsidRDefault="006B5DBD">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3"/>
            <w:tcBorders>
              <w:top w:val="single" w:sz="4" w:space="0" w:color="auto"/>
              <w:bottom w:val="single" w:sz="4" w:space="0" w:color="auto"/>
            </w:tcBorders>
            <w:shd w:val="clear" w:color="auto" w:fill="auto"/>
            <w:vAlign w:val="bottom"/>
          </w:tcPr>
          <w:p w14:paraId="15135B07" w14:textId="77777777"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Amount</w:t>
            </w:r>
          </w:p>
        </w:tc>
      </w:tr>
      <w:tr w:rsidR="005D6D88" w14:paraId="34CC8B44" w14:textId="77777777" w:rsidTr="00F05459">
        <w:tc>
          <w:tcPr>
            <w:tcW w:w="2880" w:type="dxa"/>
            <w:tcBorders>
              <w:bottom w:val="single" w:sz="4" w:space="0" w:color="auto"/>
            </w:tcBorders>
            <w:shd w:val="clear" w:color="auto" w:fill="auto"/>
          </w:tcPr>
          <w:p w14:paraId="34E24502" w14:textId="77777777" w:rsidR="005D6D88" w:rsidRDefault="005D6D88" w:rsidP="005D6D88">
            <w:pP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110" w:type="dxa"/>
          </w:tcPr>
          <w:p w14:paraId="677E213C" w14:textId="77777777" w:rsidR="005D6D88" w:rsidRDefault="005D6D88" w:rsidP="005D6D88">
            <w:pPr>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6CCDEDE2" w14:textId="3DDC3894" w:rsidR="005D6D88" w:rsidRDefault="005D6D88" w:rsidP="005D6D88">
            <w:pP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2024</w:t>
            </w:r>
          </w:p>
        </w:tc>
        <w:tc>
          <w:tcPr>
            <w:tcW w:w="90" w:type="dxa"/>
          </w:tcPr>
          <w:p w14:paraId="332BF74E" w14:textId="77777777" w:rsidR="005D6D88" w:rsidRDefault="005D6D88" w:rsidP="005D6D88">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38BB3D15" w14:textId="19752B7E" w:rsidR="005D6D88" w:rsidRPr="00571621" w:rsidRDefault="005D6D88" w:rsidP="005D6D88">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2023</w:t>
            </w:r>
          </w:p>
        </w:tc>
        <w:tc>
          <w:tcPr>
            <w:tcW w:w="90" w:type="dxa"/>
          </w:tcPr>
          <w:p w14:paraId="02232EFE" w14:textId="77777777" w:rsidR="005D6D88" w:rsidRDefault="005D6D88" w:rsidP="005D6D88">
            <w:pPr>
              <w:tabs>
                <w:tab w:val="right" w:pos="7200"/>
                <w:tab w:val="right" w:pos="8540"/>
              </w:tabs>
              <w:spacing w:line="240" w:lineRule="auto"/>
              <w:ind w:left="432" w:right="-9" w:hanging="432"/>
              <w:jc w:val="center"/>
              <w:rPr>
                <w:rFonts w:ascii="Angsana New" w:hAnsi="Angsana New"/>
                <w:sz w:val="28"/>
                <w:szCs w:val="28"/>
              </w:rPr>
            </w:pPr>
          </w:p>
        </w:tc>
        <w:tc>
          <w:tcPr>
            <w:tcW w:w="916" w:type="dxa"/>
            <w:tcBorders>
              <w:bottom w:val="single" w:sz="4" w:space="0" w:color="auto"/>
            </w:tcBorders>
            <w:vAlign w:val="bottom"/>
          </w:tcPr>
          <w:p w14:paraId="1ACE6A04" w14:textId="38ECA71A" w:rsidR="005D6D88" w:rsidRDefault="005D6D88" w:rsidP="005D6D8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 xml:space="preserve">   2024</w:t>
            </w:r>
          </w:p>
        </w:tc>
        <w:tc>
          <w:tcPr>
            <w:tcW w:w="90" w:type="dxa"/>
          </w:tcPr>
          <w:p w14:paraId="7BC5E794" w14:textId="77777777" w:rsidR="005D6D88" w:rsidRDefault="005D6D88" w:rsidP="005D6D88">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72521E96" w14:textId="6F8459F9" w:rsidR="005D6D88" w:rsidRPr="00571621" w:rsidRDefault="005D6D88" w:rsidP="005D6D88">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2023</w:t>
            </w:r>
          </w:p>
        </w:tc>
        <w:tc>
          <w:tcPr>
            <w:tcW w:w="90" w:type="dxa"/>
          </w:tcPr>
          <w:p w14:paraId="536C4A37" w14:textId="77777777" w:rsidR="005D6D88" w:rsidRDefault="005D6D88" w:rsidP="005D6D88">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shd w:val="clear" w:color="auto" w:fill="auto"/>
            <w:vAlign w:val="bottom"/>
          </w:tcPr>
          <w:p w14:paraId="7C680535" w14:textId="34D22054" w:rsidR="005D6D88" w:rsidRDefault="005D6D88" w:rsidP="005D6D88">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2024</w:t>
            </w:r>
          </w:p>
        </w:tc>
        <w:tc>
          <w:tcPr>
            <w:tcW w:w="90" w:type="dxa"/>
          </w:tcPr>
          <w:p w14:paraId="3D9CAB4E" w14:textId="77777777" w:rsidR="005D6D88" w:rsidRDefault="005D6D88" w:rsidP="005D6D88">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shd w:val="clear" w:color="auto" w:fill="auto"/>
            <w:vAlign w:val="bottom"/>
          </w:tcPr>
          <w:p w14:paraId="3E649C4A" w14:textId="0E13C0FB" w:rsidR="005D6D88" w:rsidRPr="00571621" w:rsidRDefault="005D6D88" w:rsidP="005D6D88">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2023</w:t>
            </w:r>
          </w:p>
        </w:tc>
      </w:tr>
      <w:tr w:rsidR="005D6D88" w14:paraId="796E741C" w14:textId="77777777" w:rsidTr="00F05459">
        <w:trPr>
          <w:trHeight w:val="198"/>
        </w:trPr>
        <w:tc>
          <w:tcPr>
            <w:tcW w:w="2880" w:type="dxa"/>
            <w:tcBorders>
              <w:top w:val="single" w:sz="4" w:space="0" w:color="auto"/>
            </w:tcBorders>
            <w:shd w:val="clear" w:color="auto" w:fill="auto"/>
            <w:vAlign w:val="bottom"/>
          </w:tcPr>
          <w:p w14:paraId="26077504" w14:textId="38E9D9D4" w:rsidR="005D6D88" w:rsidRDefault="005D6D88" w:rsidP="005D6D88">
            <w:pPr>
              <w:spacing w:line="240" w:lineRule="auto"/>
              <w:ind w:left="432" w:right="-9" w:hanging="432"/>
              <w:rPr>
                <w:rFonts w:ascii="Angsana New" w:hAnsi="Angsana New"/>
                <w:sz w:val="28"/>
                <w:szCs w:val="28"/>
              </w:rPr>
            </w:pPr>
            <w:proofErr w:type="spellStart"/>
            <w:r>
              <w:rPr>
                <w:rFonts w:ascii="Angsana New" w:hAnsi="Angsana New"/>
                <w:sz w:val="28"/>
                <w:szCs w:val="28"/>
              </w:rPr>
              <w:t>Smothong</w:t>
            </w:r>
            <w:proofErr w:type="spellEnd"/>
            <w:r>
              <w:rPr>
                <w:rFonts w:ascii="Angsana New" w:hAnsi="Angsana New"/>
                <w:sz w:val="28"/>
                <w:szCs w:val="28"/>
              </w:rPr>
              <w:t xml:space="preserve"> Group </w:t>
            </w:r>
            <w:r w:rsidR="00E43FEC">
              <w:rPr>
                <w:rFonts w:asciiTheme="majorBidi" w:hAnsiTheme="majorBidi" w:cstheme="majorBidi"/>
                <w:sz w:val="28"/>
                <w:szCs w:val="28"/>
              </w:rPr>
              <w:t>Company Limited</w:t>
            </w:r>
          </w:p>
        </w:tc>
        <w:tc>
          <w:tcPr>
            <w:tcW w:w="110" w:type="dxa"/>
          </w:tcPr>
          <w:p w14:paraId="0720CE9B" w14:textId="77777777" w:rsidR="005D6D88" w:rsidRPr="002A3021" w:rsidRDefault="005D6D88" w:rsidP="005D6D88">
            <w:pPr>
              <w:tabs>
                <w:tab w:val="right" w:pos="7200"/>
                <w:tab w:val="right" w:pos="8540"/>
              </w:tabs>
              <w:spacing w:line="240" w:lineRule="auto"/>
              <w:ind w:right="79" w:firstLine="2"/>
              <w:jc w:val="right"/>
              <w:rPr>
                <w:rFonts w:ascii="Angsana New" w:hAnsi="Angsana New"/>
                <w:sz w:val="28"/>
                <w:szCs w:val="28"/>
                <w:lang w:val="en-US"/>
              </w:rPr>
            </w:pPr>
          </w:p>
        </w:tc>
        <w:tc>
          <w:tcPr>
            <w:tcW w:w="990" w:type="dxa"/>
            <w:tcBorders>
              <w:top w:val="single" w:sz="4" w:space="0" w:color="auto"/>
            </w:tcBorders>
            <w:vAlign w:val="bottom"/>
          </w:tcPr>
          <w:p w14:paraId="10A2D3F9" w14:textId="3FF0494D" w:rsidR="005D6D88" w:rsidRPr="002A3021" w:rsidRDefault="00BE399F" w:rsidP="005D6D88">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51AAABC2" w14:textId="77777777" w:rsidR="005D6D88" w:rsidRDefault="005D6D88" w:rsidP="005D6D88">
            <w:pPr>
              <w:tabs>
                <w:tab w:val="right" w:pos="7200"/>
                <w:tab w:val="right" w:pos="8540"/>
              </w:tabs>
              <w:spacing w:line="240" w:lineRule="auto"/>
              <w:ind w:left="246" w:right="-160" w:hanging="246"/>
              <w:jc w:val="center"/>
              <w:rPr>
                <w:rFonts w:ascii="Angsana New" w:hAnsi="Angsana New"/>
                <w:sz w:val="28"/>
                <w:szCs w:val="28"/>
              </w:rPr>
            </w:pPr>
          </w:p>
        </w:tc>
        <w:tc>
          <w:tcPr>
            <w:tcW w:w="990" w:type="dxa"/>
            <w:tcBorders>
              <w:top w:val="single" w:sz="4" w:space="0" w:color="auto"/>
            </w:tcBorders>
            <w:vAlign w:val="bottom"/>
          </w:tcPr>
          <w:p w14:paraId="1B8C0313" w14:textId="02BA67BD" w:rsidR="005D6D88" w:rsidRDefault="005D6D88" w:rsidP="005D6D88">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655EC252"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16" w:type="dxa"/>
            <w:tcBorders>
              <w:top w:val="single" w:sz="4" w:space="0" w:color="auto"/>
            </w:tcBorders>
            <w:vAlign w:val="bottom"/>
          </w:tcPr>
          <w:p w14:paraId="7F51BC7F" w14:textId="293BD082" w:rsidR="005D6D88" w:rsidRDefault="00843295" w:rsidP="005D6D88">
            <w:pPr>
              <w:tabs>
                <w:tab w:val="right" w:pos="7200"/>
                <w:tab w:val="right" w:pos="8540"/>
              </w:tabs>
              <w:spacing w:line="240" w:lineRule="auto"/>
              <w:ind w:right="-75" w:hanging="9"/>
              <w:jc w:val="center"/>
              <w:rPr>
                <w:rFonts w:ascii="Angsana New" w:hAnsi="Angsana New"/>
                <w:sz w:val="28"/>
                <w:szCs w:val="28"/>
                <w:lang w:val="en-US"/>
              </w:rPr>
            </w:pPr>
            <w:r>
              <w:rPr>
                <w:rFonts w:ascii="Angsana New" w:hAnsi="Angsana New"/>
                <w:sz w:val="28"/>
                <w:szCs w:val="28"/>
                <w:lang w:val="en-US"/>
              </w:rPr>
              <w:t>1.22</w:t>
            </w:r>
          </w:p>
        </w:tc>
        <w:tc>
          <w:tcPr>
            <w:tcW w:w="90" w:type="dxa"/>
            <w:vAlign w:val="bottom"/>
          </w:tcPr>
          <w:p w14:paraId="7DB945E0"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top w:val="single" w:sz="4" w:space="0" w:color="auto"/>
            </w:tcBorders>
            <w:vAlign w:val="bottom"/>
          </w:tcPr>
          <w:p w14:paraId="47BA9863" w14:textId="15F6ABAB" w:rsidR="005D6D88" w:rsidRDefault="005D6D88" w:rsidP="005D6D88">
            <w:pPr>
              <w:tabs>
                <w:tab w:val="right" w:pos="7200"/>
                <w:tab w:val="right" w:pos="8540"/>
              </w:tabs>
              <w:spacing w:line="240" w:lineRule="auto"/>
              <w:ind w:hanging="9"/>
              <w:jc w:val="center"/>
              <w:rPr>
                <w:rFonts w:ascii="Angsana New" w:hAnsi="Angsana New"/>
                <w:sz w:val="28"/>
                <w:szCs w:val="28"/>
                <w:lang w:val="en-US"/>
              </w:rPr>
            </w:pPr>
            <w:r>
              <w:rPr>
                <w:rFonts w:ascii="Angsana New" w:hAnsi="Angsana New"/>
                <w:sz w:val="28"/>
                <w:szCs w:val="28"/>
                <w:lang w:val="en-US"/>
              </w:rPr>
              <w:t>1.22</w:t>
            </w:r>
          </w:p>
        </w:tc>
        <w:tc>
          <w:tcPr>
            <w:tcW w:w="90" w:type="dxa"/>
            <w:vAlign w:val="bottom"/>
          </w:tcPr>
          <w:p w14:paraId="5C74EB19"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00" w:type="dxa"/>
            <w:tcBorders>
              <w:top w:val="single" w:sz="4" w:space="0" w:color="auto"/>
            </w:tcBorders>
            <w:shd w:val="clear" w:color="auto" w:fill="auto"/>
            <w:vAlign w:val="bottom"/>
          </w:tcPr>
          <w:p w14:paraId="0C6C15D2" w14:textId="70D0B750" w:rsidR="005D6D88" w:rsidRDefault="00AF55A6" w:rsidP="005D6D88">
            <w:pPr>
              <w:tabs>
                <w:tab w:val="right" w:pos="7200"/>
                <w:tab w:val="right" w:pos="8540"/>
              </w:tabs>
              <w:spacing w:line="240" w:lineRule="auto"/>
              <w:ind w:left="94" w:right="89"/>
              <w:jc w:val="right"/>
              <w:rPr>
                <w:rFonts w:ascii="Angsana New" w:hAnsi="Angsana New"/>
                <w:sz w:val="28"/>
                <w:szCs w:val="28"/>
                <w:lang w:val="en-US"/>
              </w:rPr>
            </w:pPr>
            <w:r w:rsidRPr="00AF55A6">
              <w:rPr>
                <w:rFonts w:ascii="Angsana New" w:hAnsi="Angsana New"/>
                <w:sz w:val="28"/>
                <w:szCs w:val="28"/>
                <w:lang w:val="en-US"/>
              </w:rPr>
              <w:t>32,</w:t>
            </w:r>
            <w:r w:rsidR="00FC7002">
              <w:rPr>
                <w:rFonts w:ascii="Angsana New" w:hAnsi="Angsana New"/>
                <w:sz w:val="28"/>
                <w:szCs w:val="28"/>
                <w:lang w:val="en-US"/>
              </w:rPr>
              <w:t>135</w:t>
            </w:r>
          </w:p>
        </w:tc>
        <w:tc>
          <w:tcPr>
            <w:tcW w:w="90" w:type="dxa"/>
            <w:vAlign w:val="bottom"/>
          </w:tcPr>
          <w:p w14:paraId="298DD6CF" w14:textId="77777777" w:rsidR="005D6D88" w:rsidRDefault="005D6D88" w:rsidP="005D6D88">
            <w:pPr>
              <w:tabs>
                <w:tab w:val="right" w:pos="7200"/>
                <w:tab w:val="right" w:pos="8540"/>
              </w:tabs>
              <w:spacing w:line="240" w:lineRule="auto"/>
              <w:ind w:left="246" w:right="-353" w:hanging="246"/>
              <w:jc w:val="center"/>
              <w:rPr>
                <w:rFonts w:ascii="Angsana New" w:hAnsi="Angsana New"/>
                <w:sz w:val="28"/>
                <w:szCs w:val="28"/>
              </w:rPr>
            </w:pPr>
          </w:p>
        </w:tc>
        <w:tc>
          <w:tcPr>
            <w:tcW w:w="900" w:type="dxa"/>
            <w:shd w:val="clear" w:color="auto" w:fill="auto"/>
            <w:vAlign w:val="bottom"/>
          </w:tcPr>
          <w:p w14:paraId="41767B8C" w14:textId="072BD562" w:rsidR="005D6D88" w:rsidRDefault="005D6D88" w:rsidP="005D6D88">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31,941</w:t>
            </w:r>
          </w:p>
        </w:tc>
      </w:tr>
      <w:tr w:rsidR="005D6D88" w14:paraId="36BF8960" w14:textId="77777777" w:rsidTr="00F05459">
        <w:trPr>
          <w:trHeight w:val="198"/>
        </w:trPr>
        <w:tc>
          <w:tcPr>
            <w:tcW w:w="2880" w:type="dxa"/>
            <w:shd w:val="clear" w:color="auto" w:fill="auto"/>
            <w:vAlign w:val="bottom"/>
          </w:tcPr>
          <w:p w14:paraId="2E03F7C8" w14:textId="77777777" w:rsidR="005D6D88" w:rsidRDefault="005D6D88" w:rsidP="005D6D88">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10" w:type="dxa"/>
          </w:tcPr>
          <w:p w14:paraId="69458EFE"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2C8B9039"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0128AE68"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10B77B24"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9FBBFC3"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16" w:type="dxa"/>
            <w:vAlign w:val="bottom"/>
          </w:tcPr>
          <w:p w14:paraId="79F87D35"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CE848D9"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063F8A92"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EB3BF6E" w14:textId="77777777" w:rsidR="005D6D88" w:rsidRDefault="005D6D88" w:rsidP="005D6D88">
            <w:pPr>
              <w:tabs>
                <w:tab w:val="right" w:pos="7200"/>
                <w:tab w:val="right" w:pos="8540"/>
              </w:tabs>
              <w:spacing w:line="240" w:lineRule="auto"/>
              <w:ind w:left="246" w:right="-170" w:hanging="246"/>
              <w:jc w:val="center"/>
              <w:rPr>
                <w:rFonts w:ascii="Angsana New" w:hAnsi="Angsana New"/>
                <w:sz w:val="28"/>
                <w:szCs w:val="28"/>
              </w:rPr>
            </w:pPr>
          </w:p>
        </w:tc>
        <w:tc>
          <w:tcPr>
            <w:tcW w:w="900" w:type="dxa"/>
            <w:tcBorders>
              <w:top w:val="single" w:sz="4" w:space="0" w:color="auto"/>
              <w:bottom w:val="double" w:sz="4" w:space="0" w:color="auto"/>
            </w:tcBorders>
            <w:shd w:val="clear" w:color="auto" w:fill="auto"/>
            <w:vAlign w:val="bottom"/>
          </w:tcPr>
          <w:p w14:paraId="60C3C83C" w14:textId="02E47C8A" w:rsidR="005D6D88" w:rsidRPr="002A3021" w:rsidRDefault="00AF55A6" w:rsidP="005D6D88">
            <w:pPr>
              <w:tabs>
                <w:tab w:val="right" w:pos="7200"/>
                <w:tab w:val="right" w:pos="8540"/>
              </w:tabs>
              <w:spacing w:line="240" w:lineRule="auto"/>
              <w:ind w:left="94" w:right="89"/>
              <w:jc w:val="right"/>
              <w:rPr>
                <w:rFonts w:ascii="Angsana New" w:hAnsi="Angsana New"/>
                <w:b/>
                <w:bCs/>
                <w:sz w:val="28"/>
                <w:szCs w:val="28"/>
                <w:lang w:val="en-US"/>
              </w:rPr>
            </w:pPr>
            <w:r w:rsidRPr="00AF55A6">
              <w:rPr>
                <w:rFonts w:ascii="Angsana New" w:hAnsi="Angsana New"/>
                <w:b/>
                <w:bCs/>
                <w:sz w:val="28"/>
                <w:szCs w:val="28"/>
                <w:lang w:val="en-US"/>
              </w:rPr>
              <w:t>32,</w:t>
            </w:r>
            <w:r w:rsidR="00FC7002">
              <w:rPr>
                <w:rFonts w:ascii="Angsana New" w:hAnsi="Angsana New"/>
                <w:b/>
                <w:bCs/>
                <w:sz w:val="28"/>
                <w:szCs w:val="28"/>
                <w:lang w:val="en-US"/>
              </w:rPr>
              <w:t>135</w:t>
            </w:r>
          </w:p>
        </w:tc>
        <w:tc>
          <w:tcPr>
            <w:tcW w:w="90" w:type="dxa"/>
            <w:vAlign w:val="bottom"/>
          </w:tcPr>
          <w:p w14:paraId="51E58781" w14:textId="77777777" w:rsidR="005D6D88" w:rsidRDefault="005D6D88" w:rsidP="005D6D88">
            <w:pPr>
              <w:tabs>
                <w:tab w:val="right" w:pos="7200"/>
                <w:tab w:val="right" w:pos="8540"/>
              </w:tabs>
              <w:spacing w:line="240" w:lineRule="auto"/>
              <w:ind w:left="246" w:right="-353" w:hanging="246"/>
              <w:jc w:val="center"/>
              <w:rPr>
                <w:rFonts w:ascii="Angsana New" w:hAnsi="Angsana New"/>
                <w:b/>
                <w:bCs/>
                <w:sz w:val="28"/>
                <w:szCs w:val="28"/>
                <w:lang w:val="en-US"/>
              </w:rPr>
            </w:pPr>
          </w:p>
        </w:tc>
        <w:tc>
          <w:tcPr>
            <w:tcW w:w="900" w:type="dxa"/>
            <w:tcBorders>
              <w:top w:val="single" w:sz="4" w:space="0" w:color="auto"/>
              <w:bottom w:val="double" w:sz="4" w:space="0" w:color="auto"/>
            </w:tcBorders>
            <w:shd w:val="clear" w:color="auto" w:fill="auto"/>
            <w:vAlign w:val="bottom"/>
          </w:tcPr>
          <w:p w14:paraId="6D8C344E" w14:textId="6AB3E3B7" w:rsidR="005D6D88" w:rsidRDefault="005D6D88" w:rsidP="005D6D88">
            <w:pPr>
              <w:tabs>
                <w:tab w:val="right" w:pos="7200"/>
                <w:tab w:val="right" w:pos="8540"/>
              </w:tabs>
              <w:spacing w:line="240" w:lineRule="auto"/>
              <w:ind w:left="94" w:right="89"/>
              <w:jc w:val="right"/>
              <w:rPr>
                <w:rFonts w:ascii="Angsana New" w:hAnsi="Angsana New"/>
                <w:b/>
                <w:bCs/>
                <w:sz w:val="28"/>
                <w:szCs w:val="28"/>
                <w:lang w:val="en-US"/>
              </w:rPr>
            </w:pPr>
            <w:r>
              <w:rPr>
                <w:rFonts w:ascii="Angsana New" w:hAnsi="Angsana New"/>
                <w:b/>
                <w:bCs/>
                <w:sz w:val="28"/>
                <w:szCs w:val="28"/>
                <w:lang w:val="en-US"/>
              </w:rPr>
              <w:t>31,941</w:t>
            </w:r>
          </w:p>
        </w:tc>
      </w:tr>
    </w:tbl>
    <w:p w14:paraId="621D8319" w14:textId="6B4549F3" w:rsidR="00A16F4D" w:rsidRDefault="00C47C4F"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sidRPr="00C47C4F">
        <w:rPr>
          <w:rFonts w:ascii="Angsana New" w:hAnsi="Angsana New"/>
          <w:b/>
          <w:bCs/>
          <w:color w:val="000000"/>
          <w:sz w:val="28"/>
        </w:rPr>
        <w:t>Pledged bank deposits</w:t>
      </w:r>
    </w:p>
    <w:p w14:paraId="39DA9C2D" w14:textId="4F55B8C7" w:rsidR="00284E37" w:rsidRDefault="00C47C4F" w:rsidP="00E361FD">
      <w:pPr>
        <w:tabs>
          <w:tab w:val="left" w:pos="990"/>
        </w:tabs>
        <w:spacing w:before="120" w:line="240" w:lineRule="auto"/>
        <w:ind w:left="450"/>
        <w:jc w:val="thaiDistribute"/>
        <w:rPr>
          <w:rFonts w:ascii="Angsana New" w:eastAsia="Angsana New" w:hAnsi="Angsana New"/>
          <w:sz w:val="28"/>
        </w:rPr>
      </w:pPr>
      <w:r w:rsidRPr="00C47C4F">
        <w:rPr>
          <w:rFonts w:ascii="Angsana New" w:eastAsia="Angsana New" w:hAnsi="Angsana New"/>
          <w:sz w:val="28"/>
        </w:rPr>
        <w:t>Pledged bank deposits</w:t>
      </w:r>
      <w:r w:rsidR="00CC33BC" w:rsidRPr="00CC33BC">
        <w:rPr>
          <w:rFonts w:ascii="Angsana New" w:eastAsia="Angsana New" w:hAnsi="Angsana New"/>
          <w:sz w:val="28"/>
        </w:rPr>
        <w:t xml:space="preserve"> as at 31 December 202</w:t>
      </w:r>
      <w:r w:rsidR="005D6D88">
        <w:rPr>
          <w:rFonts w:ascii="Angsana New" w:eastAsia="Angsana New" w:hAnsi="Angsana New"/>
          <w:sz w:val="28"/>
        </w:rPr>
        <w:t>4</w:t>
      </w:r>
      <w:r w:rsidR="00CC33BC" w:rsidRPr="00CC33BC">
        <w:rPr>
          <w:rFonts w:ascii="Angsana New" w:eastAsia="Angsana New" w:hAnsi="Angsana New"/>
          <w:sz w:val="28"/>
        </w:rPr>
        <w:t xml:space="preserve"> and 202</w:t>
      </w:r>
      <w:r w:rsidR="005D6D88">
        <w:rPr>
          <w:rFonts w:ascii="Angsana New" w:eastAsia="Angsana New" w:hAnsi="Angsana New"/>
          <w:sz w:val="28"/>
        </w:rPr>
        <w:t>3</w:t>
      </w:r>
      <w:r w:rsidR="00CC33BC" w:rsidRPr="00CC33BC">
        <w:rPr>
          <w:rFonts w:ascii="Angsana New" w:eastAsia="Angsana New" w:hAnsi="Angsana New"/>
          <w:sz w:val="28"/>
        </w:rPr>
        <w:t xml:space="preserve"> consisted of the following:</w:t>
      </w:r>
    </w:p>
    <w:tbl>
      <w:tblPr>
        <w:tblW w:w="9090" w:type="dxa"/>
        <w:tblInd w:w="450" w:type="dxa"/>
        <w:tblLayout w:type="fixed"/>
        <w:tblCellMar>
          <w:left w:w="0" w:type="dxa"/>
          <w:right w:w="0" w:type="dxa"/>
        </w:tblCellMar>
        <w:tblLook w:val="01E0" w:firstRow="1" w:lastRow="1" w:firstColumn="1" w:lastColumn="1" w:noHBand="0" w:noVBand="0"/>
      </w:tblPr>
      <w:tblGrid>
        <w:gridCol w:w="2880"/>
        <w:gridCol w:w="1080"/>
        <w:gridCol w:w="90"/>
        <w:gridCol w:w="990"/>
        <w:gridCol w:w="90"/>
        <w:gridCol w:w="900"/>
        <w:gridCol w:w="90"/>
        <w:gridCol w:w="990"/>
        <w:gridCol w:w="90"/>
        <w:gridCol w:w="900"/>
        <w:gridCol w:w="90"/>
        <w:gridCol w:w="900"/>
      </w:tblGrid>
      <w:tr w:rsidR="00B01BFE" w:rsidRPr="004517A7" w14:paraId="2EDDD234" w14:textId="77777777" w:rsidTr="007951D4">
        <w:trPr>
          <w:trHeight w:val="70"/>
        </w:trPr>
        <w:tc>
          <w:tcPr>
            <w:tcW w:w="2880" w:type="dxa"/>
            <w:vAlign w:val="bottom"/>
          </w:tcPr>
          <w:p w14:paraId="6C6EA274" w14:textId="77777777" w:rsidR="00B01BFE" w:rsidRPr="004517A7" w:rsidRDefault="00B01BFE">
            <w:pPr>
              <w:jc w:val="thaiDistribute"/>
              <w:rPr>
                <w:rFonts w:asciiTheme="majorBidi" w:hAnsiTheme="majorBidi" w:cstheme="majorBidi"/>
                <w:sz w:val="28"/>
              </w:rPr>
            </w:pPr>
          </w:p>
        </w:tc>
        <w:tc>
          <w:tcPr>
            <w:tcW w:w="2160" w:type="dxa"/>
            <w:gridSpan w:val="3"/>
            <w:vAlign w:val="bottom"/>
          </w:tcPr>
          <w:p w14:paraId="6B5B2616" w14:textId="77777777" w:rsidR="00B01BFE" w:rsidRPr="004517A7" w:rsidRDefault="00B01BFE">
            <w:pPr>
              <w:ind w:left="-28" w:right="-18"/>
              <w:jc w:val="center"/>
              <w:rPr>
                <w:rFonts w:asciiTheme="majorBidi" w:hAnsiTheme="majorBidi" w:cstheme="majorBidi"/>
                <w:sz w:val="28"/>
                <w:cs/>
              </w:rPr>
            </w:pPr>
          </w:p>
        </w:tc>
        <w:tc>
          <w:tcPr>
            <w:tcW w:w="90" w:type="dxa"/>
          </w:tcPr>
          <w:p w14:paraId="22D11434" w14:textId="77777777" w:rsidR="00B01BFE" w:rsidRPr="004517A7" w:rsidRDefault="00B01BFE">
            <w:pPr>
              <w:ind w:right="-18"/>
              <w:jc w:val="center"/>
              <w:rPr>
                <w:rFonts w:asciiTheme="majorBidi" w:hAnsiTheme="majorBidi" w:cstheme="majorBidi"/>
                <w:sz w:val="28"/>
              </w:rPr>
            </w:pPr>
          </w:p>
        </w:tc>
        <w:tc>
          <w:tcPr>
            <w:tcW w:w="1980" w:type="dxa"/>
            <w:gridSpan w:val="3"/>
            <w:vAlign w:val="bottom"/>
          </w:tcPr>
          <w:p w14:paraId="4A00CC42" w14:textId="77777777" w:rsidR="00B01BFE" w:rsidRPr="004517A7" w:rsidRDefault="00B01BFE">
            <w:pPr>
              <w:ind w:right="-18"/>
              <w:jc w:val="center"/>
              <w:rPr>
                <w:rFonts w:asciiTheme="majorBidi" w:hAnsiTheme="majorBidi" w:cstheme="majorBidi"/>
                <w:sz w:val="28"/>
                <w:cs/>
              </w:rPr>
            </w:pPr>
          </w:p>
        </w:tc>
        <w:tc>
          <w:tcPr>
            <w:tcW w:w="90" w:type="dxa"/>
          </w:tcPr>
          <w:p w14:paraId="1BA8D0C0" w14:textId="77777777" w:rsidR="00B01BFE" w:rsidRPr="004517A7" w:rsidRDefault="00B01BFE">
            <w:pPr>
              <w:ind w:right="-18"/>
              <w:jc w:val="center"/>
              <w:rPr>
                <w:rFonts w:asciiTheme="majorBidi" w:hAnsiTheme="majorBidi" w:cstheme="majorBidi"/>
                <w:sz w:val="28"/>
              </w:rPr>
            </w:pPr>
          </w:p>
        </w:tc>
        <w:tc>
          <w:tcPr>
            <w:tcW w:w="1890" w:type="dxa"/>
            <w:gridSpan w:val="3"/>
            <w:vAlign w:val="bottom"/>
          </w:tcPr>
          <w:p w14:paraId="365D283F" w14:textId="77777777" w:rsidR="00B01BFE" w:rsidRPr="004517A7" w:rsidRDefault="00B01BFE">
            <w:pPr>
              <w:ind w:right="6"/>
              <w:jc w:val="right"/>
              <w:rPr>
                <w:rFonts w:asciiTheme="majorBidi" w:hAnsiTheme="majorBidi" w:cstheme="majorBidi"/>
                <w:sz w:val="28"/>
                <w:cs/>
              </w:rPr>
            </w:pPr>
            <w:r>
              <w:rPr>
                <w:rFonts w:ascii="Angsana New" w:hAnsi="Angsana New"/>
                <w:sz w:val="28"/>
                <w:szCs w:val="28"/>
              </w:rPr>
              <w:t>(Unit: Thousand Baht)</w:t>
            </w:r>
          </w:p>
        </w:tc>
      </w:tr>
      <w:tr w:rsidR="00B01BFE" w:rsidRPr="004517A7" w14:paraId="3FBC2234" w14:textId="77777777" w:rsidTr="007951D4">
        <w:trPr>
          <w:trHeight w:val="70"/>
        </w:trPr>
        <w:tc>
          <w:tcPr>
            <w:tcW w:w="2880" w:type="dxa"/>
            <w:vAlign w:val="bottom"/>
          </w:tcPr>
          <w:p w14:paraId="0ED5DC27" w14:textId="77777777" w:rsidR="00B01BFE" w:rsidRPr="004517A7" w:rsidRDefault="00B01BFE">
            <w:pPr>
              <w:jc w:val="thaiDistribute"/>
              <w:rPr>
                <w:rFonts w:asciiTheme="majorBidi" w:hAnsiTheme="majorBidi" w:cstheme="majorBidi"/>
                <w:sz w:val="28"/>
              </w:rPr>
            </w:pPr>
          </w:p>
        </w:tc>
        <w:tc>
          <w:tcPr>
            <w:tcW w:w="2160" w:type="dxa"/>
            <w:gridSpan w:val="3"/>
            <w:vAlign w:val="bottom"/>
          </w:tcPr>
          <w:p w14:paraId="3D6B6DAE" w14:textId="77777777" w:rsidR="00B01BFE" w:rsidRDefault="00B01BFE">
            <w:pPr>
              <w:ind w:left="-28" w:right="-18"/>
              <w:jc w:val="center"/>
              <w:rPr>
                <w:rFonts w:ascii="Angsana New" w:hAnsi="Angsana New"/>
                <w:sz w:val="28"/>
                <w:szCs w:val="28"/>
              </w:rPr>
            </w:pPr>
            <w:r>
              <w:rPr>
                <w:rFonts w:ascii="Angsana New" w:hAnsi="Angsana New"/>
                <w:sz w:val="28"/>
                <w:szCs w:val="28"/>
              </w:rPr>
              <w:t>Interest rate</w:t>
            </w:r>
          </w:p>
        </w:tc>
        <w:tc>
          <w:tcPr>
            <w:tcW w:w="90" w:type="dxa"/>
          </w:tcPr>
          <w:p w14:paraId="5D5B77D0" w14:textId="77777777" w:rsidR="00B01BFE" w:rsidRPr="004517A7" w:rsidRDefault="00B01BFE">
            <w:pPr>
              <w:ind w:right="-18"/>
              <w:jc w:val="center"/>
              <w:rPr>
                <w:rFonts w:asciiTheme="majorBidi" w:hAnsiTheme="majorBidi" w:cstheme="majorBidi"/>
                <w:sz w:val="28"/>
              </w:rPr>
            </w:pPr>
          </w:p>
        </w:tc>
        <w:tc>
          <w:tcPr>
            <w:tcW w:w="1980" w:type="dxa"/>
            <w:gridSpan w:val="3"/>
            <w:vAlign w:val="bottom"/>
          </w:tcPr>
          <w:p w14:paraId="19104AF8" w14:textId="77777777" w:rsidR="00B01BFE" w:rsidRPr="00571621" w:rsidRDefault="00B01BFE">
            <w:pPr>
              <w:ind w:right="-18"/>
              <w:jc w:val="center"/>
              <w:rPr>
                <w:rFonts w:ascii="Angsana New" w:hAnsi="Angsana New"/>
                <w:sz w:val="28"/>
                <w:szCs w:val="28"/>
                <w:lang w:val="en-US"/>
              </w:rPr>
            </w:pPr>
            <w:r w:rsidRPr="00571621">
              <w:rPr>
                <w:rFonts w:ascii="Angsana New" w:hAnsi="Angsana New"/>
                <w:sz w:val="28"/>
                <w:szCs w:val="28"/>
                <w:lang w:val="en-US"/>
              </w:rPr>
              <w:t>Consolidated</w:t>
            </w:r>
          </w:p>
        </w:tc>
        <w:tc>
          <w:tcPr>
            <w:tcW w:w="90" w:type="dxa"/>
          </w:tcPr>
          <w:p w14:paraId="2118CEDB" w14:textId="77777777" w:rsidR="00B01BFE" w:rsidRPr="004517A7" w:rsidRDefault="00B01BFE">
            <w:pPr>
              <w:ind w:right="-18"/>
              <w:jc w:val="center"/>
              <w:rPr>
                <w:rFonts w:asciiTheme="majorBidi" w:hAnsiTheme="majorBidi" w:cstheme="majorBidi"/>
                <w:sz w:val="28"/>
              </w:rPr>
            </w:pPr>
          </w:p>
        </w:tc>
        <w:tc>
          <w:tcPr>
            <w:tcW w:w="1890" w:type="dxa"/>
            <w:gridSpan w:val="3"/>
            <w:vAlign w:val="bottom"/>
          </w:tcPr>
          <w:p w14:paraId="4FC47B54" w14:textId="77777777" w:rsidR="00B01BFE" w:rsidRPr="004517A7" w:rsidRDefault="00B01BFE">
            <w:pPr>
              <w:ind w:right="6"/>
              <w:jc w:val="center"/>
              <w:rPr>
                <w:rFonts w:asciiTheme="majorBidi" w:hAnsiTheme="majorBidi" w:cstheme="majorBidi"/>
                <w:sz w:val="28"/>
                <w:cs/>
              </w:rPr>
            </w:pPr>
            <w:r w:rsidRPr="00571621">
              <w:rPr>
                <w:rFonts w:ascii="Angsana New" w:hAnsi="Angsana New"/>
                <w:sz w:val="28"/>
                <w:szCs w:val="28"/>
                <w:lang w:val="en-US"/>
              </w:rPr>
              <w:t>Separate</w:t>
            </w:r>
          </w:p>
        </w:tc>
      </w:tr>
      <w:tr w:rsidR="00B01BFE" w:rsidRPr="004517A7" w14:paraId="06DF7FF4" w14:textId="77777777" w:rsidTr="007951D4">
        <w:trPr>
          <w:trHeight w:val="70"/>
        </w:trPr>
        <w:tc>
          <w:tcPr>
            <w:tcW w:w="2880" w:type="dxa"/>
            <w:vAlign w:val="bottom"/>
          </w:tcPr>
          <w:p w14:paraId="2F78F2D1" w14:textId="77777777" w:rsidR="00B01BFE" w:rsidRPr="004517A7" w:rsidRDefault="00B01BFE">
            <w:pPr>
              <w:jc w:val="thaiDistribute"/>
              <w:rPr>
                <w:rFonts w:asciiTheme="majorBidi" w:hAnsiTheme="majorBidi" w:cstheme="majorBidi"/>
                <w:sz w:val="28"/>
              </w:rPr>
            </w:pPr>
          </w:p>
        </w:tc>
        <w:tc>
          <w:tcPr>
            <w:tcW w:w="2160" w:type="dxa"/>
            <w:gridSpan w:val="3"/>
            <w:tcBorders>
              <w:bottom w:val="single" w:sz="4" w:space="0" w:color="auto"/>
            </w:tcBorders>
            <w:vAlign w:val="bottom"/>
          </w:tcPr>
          <w:p w14:paraId="4E08122B" w14:textId="77777777" w:rsidR="00B01BFE" w:rsidRPr="004517A7" w:rsidRDefault="00B01BFE">
            <w:pPr>
              <w:ind w:left="-28" w:right="-18"/>
              <w:jc w:val="center"/>
              <w:rPr>
                <w:rFonts w:asciiTheme="majorBidi" w:hAnsiTheme="majorBidi" w:cstheme="majorBidi"/>
                <w:sz w:val="28"/>
              </w:rPr>
            </w:pPr>
            <w:r>
              <w:rPr>
                <w:rFonts w:ascii="Angsana New" w:hAnsi="Angsana New"/>
                <w:sz w:val="28"/>
                <w:szCs w:val="28"/>
              </w:rPr>
              <w:t>(% per annum)</w:t>
            </w:r>
          </w:p>
        </w:tc>
        <w:tc>
          <w:tcPr>
            <w:tcW w:w="90" w:type="dxa"/>
          </w:tcPr>
          <w:p w14:paraId="26ADD816" w14:textId="77777777" w:rsidR="00B01BFE" w:rsidRPr="004517A7" w:rsidRDefault="00B01BFE">
            <w:pPr>
              <w:ind w:right="-18"/>
              <w:jc w:val="center"/>
              <w:rPr>
                <w:rFonts w:asciiTheme="majorBidi" w:hAnsiTheme="majorBidi" w:cstheme="majorBidi"/>
                <w:sz w:val="28"/>
              </w:rPr>
            </w:pPr>
          </w:p>
        </w:tc>
        <w:tc>
          <w:tcPr>
            <w:tcW w:w="1980" w:type="dxa"/>
            <w:gridSpan w:val="3"/>
            <w:tcBorders>
              <w:bottom w:val="single" w:sz="4" w:space="0" w:color="auto"/>
            </w:tcBorders>
            <w:vAlign w:val="bottom"/>
          </w:tcPr>
          <w:p w14:paraId="76477D02" w14:textId="77777777" w:rsidR="00B01BFE" w:rsidRPr="004517A7" w:rsidRDefault="00B01BFE">
            <w:pPr>
              <w:ind w:right="-18"/>
              <w:jc w:val="center"/>
              <w:rPr>
                <w:rFonts w:asciiTheme="majorBidi" w:hAnsiTheme="majorBidi" w:cstheme="majorBidi"/>
                <w:sz w:val="28"/>
              </w:rPr>
            </w:pPr>
            <w:r w:rsidRPr="00571621">
              <w:rPr>
                <w:rFonts w:ascii="Angsana New" w:hAnsi="Angsana New"/>
                <w:sz w:val="28"/>
                <w:szCs w:val="28"/>
                <w:lang w:val="en-US"/>
              </w:rPr>
              <w:t>financial statements</w:t>
            </w:r>
          </w:p>
        </w:tc>
        <w:tc>
          <w:tcPr>
            <w:tcW w:w="90" w:type="dxa"/>
          </w:tcPr>
          <w:p w14:paraId="2F93BEB2" w14:textId="77777777" w:rsidR="00B01BFE" w:rsidRPr="004517A7" w:rsidRDefault="00B01BFE">
            <w:pPr>
              <w:ind w:right="-18"/>
              <w:jc w:val="center"/>
              <w:rPr>
                <w:rFonts w:asciiTheme="majorBidi" w:hAnsiTheme="majorBidi" w:cstheme="majorBidi"/>
                <w:sz w:val="28"/>
              </w:rPr>
            </w:pPr>
          </w:p>
        </w:tc>
        <w:tc>
          <w:tcPr>
            <w:tcW w:w="1890" w:type="dxa"/>
            <w:gridSpan w:val="3"/>
            <w:tcBorders>
              <w:bottom w:val="single" w:sz="4" w:space="0" w:color="auto"/>
            </w:tcBorders>
            <w:vAlign w:val="bottom"/>
          </w:tcPr>
          <w:p w14:paraId="52078E00" w14:textId="77777777" w:rsidR="00B01BFE" w:rsidRPr="004517A7" w:rsidRDefault="00B01BFE">
            <w:pPr>
              <w:ind w:right="-18"/>
              <w:jc w:val="center"/>
              <w:rPr>
                <w:rFonts w:asciiTheme="majorBidi" w:hAnsiTheme="majorBidi" w:cstheme="majorBidi"/>
                <w:sz w:val="28"/>
              </w:rPr>
            </w:pPr>
            <w:r w:rsidRPr="00571621">
              <w:rPr>
                <w:rFonts w:ascii="Angsana New" w:hAnsi="Angsana New"/>
                <w:sz w:val="28"/>
                <w:szCs w:val="28"/>
                <w:lang w:val="en-US"/>
              </w:rPr>
              <w:t>financial statements</w:t>
            </w:r>
          </w:p>
        </w:tc>
      </w:tr>
      <w:tr w:rsidR="00B01BFE" w:rsidRPr="004517A7" w14:paraId="4BB9C85C" w14:textId="77777777" w:rsidTr="007951D4">
        <w:trPr>
          <w:trHeight w:val="70"/>
        </w:trPr>
        <w:tc>
          <w:tcPr>
            <w:tcW w:w="2880" w:type="dxa"/>
            <w:vAlign w:val="bottom"/>
          </w:tcPr>
          <w:p w14:paraId="473C60F9" w14:textId="77777777" w:rsidR="00B01BFE" w:rsidRPr="004517A7" w:rsidRDefault="00B01BFE">
            <w:pPr>
              <w:jc w:val="thaiDistribute"/>
              <w:rPr>
                <w:rFonts w:asciiTheme="majorBidi" w:hAnsiTheme="majorBidi" w:cstheme="majorBidi"/>
                <w:sz w:val="28"/>
              </w:rPr>
            </w:pPr>
          </w:p>
        </w:tc>
        <w:tc>
          <w:tcPr>
            <w:tcW w:w="1080" w:type="dxa"/>
            <w:tcBorders>
              <w:bottom w:val="single" w:sz="4" w:space="0" w:color="auto"/>
            </w:tcBorders>
            <w:vAlign w:val="bottom"/>
          </w:tcPr>
          <w:p w14:paraId="7261062C" w14:textId="77777777" w:rsidR="00B01BFE" w:rsidRPr="004517A7" w:rsidRDefault="00B01BFE">
            <w:pPr>
              <w:ind w:right="-18"/>
              <w:jc w:val="center"/>
              <w:rPr>
                <w:rFonts w:asciiTheme="majorBidi" w:hAnsiTheme="majorBidi" w:cstheme="majorBidi"/>
                <w:sz w:val="28"/>
              </w:rPr>
            </w:pPr>
            <w:r>
              <w:rPr>
                <w:rFonts w:asciiTheme="majorBidi" w:hAnsiTheme="majorBidi" w:cstheme="majorBidi"/>
                <w:sz w:val="28"/>
              </w:rPr>
              <w:t>2024</w:t>
            </w:r>
          </w:p>
        </w:tc>
        <w:tc>
          <w:tcPr>
            <w:tcW w:w="90" w:type="dxa"/>
          </w:tcPr>
          <w:p w14:paraId="0F36BE66" w14:textId="77777777" w:rsidR="00B01BFE" w:rsidRPr="004517A7" w:rsidRDefault="00B01BFE">
            <w:pPr>
              <w:ind w:left="-28" w:right="-18"/>
              <w:jc w:val="center"/>
              <w:rPr>
                <w:rFonts w:asciiTheme="majorBidi" w:hAnsiTheme="majorBidi" w:cstheme="majorBidi"/>
                <w:sz w:val="28"/>
              </w:rPr>
            </w:pPr>
          </w:p>
        </w:tc>
        <w:tc>
          <w:tcPr>
            <w:tcW w:w="990" w:type="dxa"/>
            <w:tcBorders>
              <w:bottom w:val="single" w:sz="4" w:space="0" w:color="auto"/>
            </w:tcBorders>
            <w:vAlign w:val="bottom"/>
          </w:tcPr>
          <w:p w14:paraId="4232FEA2" w14:textId="77777777" w:rsidR="00B01BFE" w:rsidRPr="004517A7" w:rsidRDefault="00B01BFE">
            <w:pPr>
              <w:ind w:left="-28"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023</w:t>
            </w:r>
          </w:p>
        </w:tc>
        <w:tc>
          <w:tcPr>
            <w:tcW w:w="90" w:type="dxa"/>
            <w:tcBorders>
              <w:left w:val="nil"/>
            </w:tcBorders>
          </w:tcPr>
          <w:p w14:paraId="395F73CE" w14:textId="77777777" w:rsidR="00B01BFE" w:rsidRPr="004517A7" w:rsidRDefault="00B01BFE">
            <w:pPr>
              <w:ind w:right="-18"/>
              <w:jc w:val="center"/>
              <w:rPr>
                <w:rFonts w:asciiTheme="majorBidi" w:hAnsiTheme="majorBidi" w:cstheme="majorBidi"/>
                <w:sz w:val="28"/>
              </w:rPr>
            </w:pPr>
          </w:p>
        </w:tc>
        <w:tc>
          <w:tcPr>
            <w:tcW w:w="900" w:type="dxa"/>
            <w:tcBorders>
              <w:bottom w:val="single" w:sz="4" w:space="0" w:color="auto"/>
            </w:tcBorders>
            <w:vAlign w:val="bottom"/>
          </w:tcPr>
          <w:p w14:paraId="1DEA6F58" w14:textId="77777777" w:rsidR="00B01BFE" w:rsidRPr="004517A7" w:rsidRDefault="00B01BFE">
            <w:pPr>
              <w:ind w:right="-18"/>
              <w:jc w:val="center"/>
              <w:rPr>
                <w:rFonts w:asciiTheme="majorBidi" w:hAnsiTheme="majorBidi" w:cstheme="majorBidi"/>
                <w:sz w:val="28"/>
              </w:rPr>
            </w:pPr>
            <w:r>
              <w:rPr>
                <w:rFonts w:asciiTheme="majorBidi" w:hAnsiTheme="majorBidi" w:cstheme="majorBidi"/>
                <w:sz w:val="28"/>
              </w:rPr>
              <w:t>2024</w:t>
            </w:r>
          </w:p>
        </w:tc>
        <w:tc>
          <w:tcPr>
            <w:tcW w:w="90" w:type="dxa"/>
          </w:tcPr>
          <w:p w14:paraId="45BE3DB6" w14:textId="77777777" w:rsidR="00B01BFE" w:rsidRPr="004517A7" w:rsidRDefault="00B01BFE">
            <w:pPr>
              <w:ind w:right="-18"/>
              <w:jc w:val="center"/>
              <w:rPr>
                <w:rFonts w:asciiTheme="majorBidi" w:hAnsiTheme="majorBidi" w:cstheme="majorBidi"/>
                <w:sz w:val="28"/>
              </w:rPr>
            </w:pPr>
          </w:p>
        </w:tc>
        <w:tc>
          <w:tcPr>
            <w:tcW w:w="990" w:type="dxa"/>
            <w:tcBorders>
              <w:bottom w:val="single" w:sz="4" w:space="0" w:color="auto"/>
            </w:tcBorders>
            <w:vAlign w:val="bottom"/>
          </w:tcPr>
          <w:p w14:paraId="2E52588B" w14:textId="77777777" w:rsidR="00B01BFE" w:rsidRPr="004517A7" w:rsidRDefault="00B01BFE">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023</w:t>
            </w:r>
          </w:p>
        </w:tc>
        <w:tc>
          <w:tcPr>
            <w:tcW w:w="90" w:type="dxa"/>
          </w:tcPr>
          <w:p w14:paraId="281B95C7" w14:textId="77777777" w:rsidR="00B01BFE" w:rsidRPr="004517A7" w:rsidRDefault="00B01BFE">
            <w:pPr>
              <w:ind w:right="-18"/>
              <w:jc w:val="center"/>
              <w:rPr>
                <w:rFonts w:asciiTheme="majorBidi" w:hAnsiTheme="majorBidi" w:cstheme="majorBidi"/>
                <w:sz w:val="28"/>
              </w:rPr>
            </w:pPr>
          </w:p>
        </w:tc>
        <w:tc>
          <w:tcPr>
            <w:tcW w:w="900" w:type="dxa"/>
            <w:tcBorders>
              <w:bottom w:val="single" w:sz="4" w:space="0" w:color="auto"/>
            </w:tcBorders>
            <w:vAlign w:val="bottom"/>
          </w:tcPr>
          <w:p w14:paraId="454DBF7F" w14:textId="77777777" w:rsidR="00B01BFE" w:rsidRPr="004517A7" w:rsidRDefault="00B01BFE">
            <w:pPr>
              <w:ind w:right="-18"/>
              <w:jc w:val="center"/>
              <w:rPr>
                <w:rFonts w:asciiTheme="majorBidi" w:hAnsiTheme="majorBidi" w:cstheme="majorBidi"/>
                <w:sz w:val="28"/>
              </w:rPr>
            </w:pPr>
            <w:r>
              <w:rPr>
                <w:rFonts w:asciiTheme="majorBidi" w:hAnsiTheme="majorBidi" w:cstheme="majorBidi"/>
                <w:sz w:val="28"/>
              </w:rPr>
              <w:t>2024</w:t>
            </w:r>
          </w:p>
        </w:tc>
        <w:tc>
          <w:tcPr>
            <w:tcW w:w="90" w:type="dxa"/>
          </w:tcPr>
          <w:p w14:paraId="52B83A8F" w14:textId="77777777" w:rsidR="00B01BFE" w:rsidRPr="004517A7" w:rsidRDefault="00B01BFE">
            <w:pPr>
              <w:ind w:right="-18"/>
              <w:jc w:val="center"/>
              <w:rPr>
                <w:rFonts w:asciiTheme="majorBidi" w:hAnsiTheme="majorBidi" w:cstheme="majorBidi"/>
                <w:sz w:val="28"/>
              </w:rPr>
            </w:pPr>
          </w:p>
        </w:tc>
        <w:tc>
          <w:tcPr>
            <w:tcW w:w="900" w:type="dxa"/>
            <w:tcBorders>
              <w:bottom w:val="single" w:sz="4" w:space="0" w:color="auto"/>
            </w:tcBorders>
            <w:vAlign w:val="bottom"/>
          </w:tcPr>
          <w:p w14:paraId="00AB6E79" w14:textId="77777777" w:rsidR="00B01BFE" w:rsidRPr="004517A7" w:rsidRDefault="00B01BFE">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023</w:t>
            </w:r>
          </w:p>
        </w:tc>
      </w:tr>
      <w:tr w:rsidR="00B01BFE" w:rsidRPr="004517A7" w14:paraId="61ABD848" w14:textId="77777777" w:rsidTr="007951D4">
        <w:tc>
          <w:tcPr>
            <w:tcW w:w="2880" w:type="dxa"/>
          </w:tcPr>
          <w:p w14:paraId="3148584D" w14:textId="79D9A6E6" w:rsidR="00B01BFE" w:rsidRPr="004517A7" w:rsidRDefault="00015274">
            <w:pPr>
              <w:ind w:right="-108"/>
              <w:rPr>
                <w:rFonts w:asciiTheme="majorBidi" w:hAnsiTheme="majorBidi" w:cstheme="majorBidi"/>
                <w:sz w:val="28"/>
                <w:cs/>
              </w:rPr>
            </w:pPr>
            <w:r w:rsidRPr="00015274">
              <w:rPr>
                <w:rFonts w:ascii="Angsana New" w:eastAsia="Angsana New" w:hAnsi="Angsana New"/>
                <w:sz w:val="28"/>
              </w:rPr>
              <w:t>Pledged bank deposits</w:t>
            </w:r>
          </w:p>
        </w:tc>
        <w:tc>
          <w:tcPr>
            <w:tcW w:w="1080" w:type="dxa"/>
            <w:shd w:val="clear" w:color="auto" w:fill="auto"/>
            <w:vAlign w:val="bottom"/>
          </w:tcPr>
          <w:p w14:paraId="3F704FF9" w14:textId="776AA4F7" w:rsidR="00B01BFE" w:rsidRPr="003819BA" w:rsidRDefault="001E4FB3">
            <w:pPr>
              <w:jc w:val="center"/>
              <w:rPr>
                <w:rFonts w:asciiTheme="majorBidi" w:hAnsiTheme="majorBidi" w:cstheme="majorBidi"/>
                <w:sz w:val="28"/>
                <w:lang w:val="en-US"/>
              </w:rPr>
            </w:pPr>
            <w:r>
              <w:rPr>
                <w:rFonts w:asciiTheme="majorBidi" w:hAnsiTheme="majorBidi" w:cstheme="majorBidi"/>
                <w:sz w:val="28"/>
                <w:lang w:val="en-US"/>
              </w:rPr>
              <w:t>0.40</w:t>
            </w:r>
          </w:p>
        </w:tc>
        <w:tc>
          <w:tcPr>
            <w:tcW w:w="90" w:type="dxa"/>
            <w:vAlign w:val="bottom"/>
          </w:tcPr>
          <w:p w14:paraId="52B8E0AB" w14:textId="77777777" w:rsidR="00B01BFE" w:rsidRPr="004517A7" w:rsidRDefault="00B01BFE">
            <w:pPr>
              <w:jc w:val="right"/>
              <w:rPr>
                <w:rFonts w:asciiTheme="majorBidi" w:hAnsiTheme="majorBidi" w:cstheme="majorBidi"/>
                <w:sz w:val="28"/>
              </w:rPr>
            </w:pPr>
          </w:p>
        </w:tc>
        <w:tc>
          <w:tcPr>
            <w:tcW w:w="990" w:type="dxa"/>
            <w:shd w:val="clear" w:color="auto" w:fill="auto"/>
            <w:vAlign w:val="bottom"/>
          </w:tcPr>
          <w:p w14:paraId="198FD877" w14:textId="77777777" w:rsidR="00B01BFE" w:rsidRPr="004517A7" w:rsidRDefault="00B01BFE">
            <w:pPr>
              <w:jc w:val="center"/>
              <w:rPr>
                <w:rFonts w:asciiTheme="majorBidi" w:hAnsiTheme="majorBidi" w:cstheme="majorBidi"/>
                <w:sz w:val="28"/>
              </w:rPr>
            </w:pPr>
            <w:r w:rsidRPr="00EF2904">
              <w:rPr>
                <w:rFonts w:ascii="Angsana New" w:hAnsi="Angsana New"/>
                <w:color w:val="000000"/>
                <w:spacing w:val="-2"/>
                <w:sz w:val="28"/>
              </w:rPr>
              <w:t>0.5</w:t>
            </w:r>
            <w:r>
              <w:rPr>
                <w:rFonts w:ascii="Angsana New" w:hAnsi="Angsana New"/>
                <w:color w:val="000000"/>
                <w:spacing w:val="-2"/>
                <w:sz w:val="28"/>
                <w:lang w:val="en-US"/>
              </w:rPr>
              <w:t>0</w:t>
            </w:r>
          </w:p>
        </w:tc>
        <w:tc>
          <w:tcPr>
            <w:tcW w:w="90" w:type="dxa"/>
            <w:vAlign w:val="bottom"/>
          </w:tcPr>
          <w:p w14:paraId="3E7006A0" w14:textId="77777777" w:rsidR="00B01BFE" w:rsidRPr="004517A7" w:rsidRDefault="00B01BFE">
            <w:pPr>
              <w:tabs>
                <w:tab w:val="decimal" w:pos="792"/>
              </w:tabs>
              <w:jc w:val="right"/>
              <w:rPr>
                <w:rFonts w:asciiTheme="majorBidi" w:hAnsiTheme="majorBidi" w:cstheme="majorBidi"/>
                <w:sz w:val="28"/>
              </w:rPr>
            </w:pPr>
          </w:p>
        </w:tc>
        <w:tc>
          <w:tcPr>
            <w:tcW w:w="900" w:type="dxa"/>
            <w:tcBorders>
              <w:bottom w:val="single" w:sz="4" w:space="0" w:color="auto"/>
            </w:tcBorders>
            <w:shd w:val="clear" w:color="auto" w:fill="auto"/>
            <w:vAlign w:val="bottom"/>
          </w:tcPr>
          <w:p w14:paraId="6ABB0735" w14:textId="5BD2C412" w:rsidR="00B01BFE" w:rsidRPr="00A5724E" w:rsidRDefault="001E4FB3">
            <w:pPr>
              <w:tabs>
                <w:tab w:val="decimal" w:pos="810"/>
              </w:tabs>
              <w:ind w:right="93"/>
              <w:jc w:val="right"/>
              <w:rPr>
                <w:rFonts w:asciiTheme="majorBidi" w:hAnsiTheme="majorBidi" w:cstheme="majorBidi"/>
                <w:sz w:val="28"/>
                <w:lang w:val="en-US"/>
              </w:rPr>
            </w:pPr>
            <w:r>
              <w:rPr>
                <w:rFonts w:asciiTheme="majorBidi" w:hAnsiTheme="majorBidi" w:cstheme="majorBidi"/>
                <w:sz w:val="28"/>
                <w:lang w:val="en-US"/>
              </w:rPr>
              <w:t>830</w:t>
            </w:r>
          </w:p>
        </w:tc>
        <w:tc>
          <w:tcPr>
            <w:tcW w:w="90" w:type="dxa"/>
            <w:vAlign w:val="bottom"/>
          </w:tcPr>
          <w:p w14:paraId="2410695A" w14:textId="77777777" w:rsidR="00B01BFE" w:rsidRPr="004517A7" w:rsidRDefault="00B01BFE">
            <w:pPr>
              <w:tabs>
                <w:tab w:val="decimal" w:pos="792"/>
              </w:tabs>
              <w:jc w:val="right"/>
              <w:rPr>
                <w:rFonts w:asciiTheme="majorBidi" w:hAnsiTheme="majorBidi" w:cstheme="majorBidi"/>
                <w:sz w:val="28"/>
              </w:rPr>
            </w:pPr>
          </w:p>
        </w:tc>
        <w:tc>
          <w:tcPr>
            <w:tcW w:w="990" w:type="dxa"/>
            <w:tcBorders>
              <w:bottom w:val="single" w:sz="4" w:space="0" w:color="auto"/>
            </w:tcBorders>
            <w:shd w:val="clear" w:color="auto" w:fill="auto"/>
            <w:vAlign w:val="bottom"/>
          </w:tcPr>
          <w:p w14:paraId="24A66728" w14:textId="77777777" w:rsidR="00B01BFE" w:rsidRPr="004517A7" w:rsidRDefault="00B01BFE">
            <w:pPr>
              <w:tabs>
                <w:tab w:val="decimal" w:pos="810"/>
              </w:tabs>
              <w:ind w:right="93"/>
              <w:jc w:val="right"/>
              <w:rPr>
                <w:rFonts w:asciiTheme="majorBidi" w:hAnsiTheme="majorBidi" w:cstheme="majorBidi"/>
                <w:sz w:val="28"/>
              </w:rPr>
            </w:pPr>
            <w:r>
              <w:rPr>
                <w:rFonts w:asciiTheme="majorBidi" w:hAnsiTheme="majorBidi" w:cstheme="majorBidi"/>
                <w:sz w:val="28"/>
                <w:lang w:val="en-US"/>
              </w:rPr>
              <w:t>830</w:t>
            </w:r>
          </w:p>
        </w:tc>
        <w:tc>
          <w:tcPr>
            <w:tcW w:w="90" w:type="dxa"/>
            <w:vAlign w:val="bottom"/>
          </w:tcPr>
          <w:p w14:paraId="1ED02B9F" w14:textId="77777777" w:rsidR="00B01BFE" w:rsidRPr="004517A7" w:rsidRDefault="00B01BFE">
            <w:pPr>
              <w:tabs>
                <w:tab w:val="decimal" w:pos="792"/>
              </w:tabs>
              <w:jc w:val="right"/>
              <w:rPr>
                <w:rFonts w:asciiTheme="majorBidi" w:hAnsiTheme="majorBidi" w:cstheme="majorBidi"/>
                <w:sz w:val="28"/>
              </w:rPr>
            </w:pPr>
          </w:p>
        </w:tc>
        <w:tc>
          <w:tcPr>
            <w:tcW w:w="900" w:type="dxa"/>
            <w:tcBorders>
              <w:bottom w:val="single" w:sz="4" w:space="0" w:color="auto"/>
            </w:tcBorders>
            <w:shd w:val="clear" w:color="auto" w:fill="auto"/>
            <w:vAlign w:val="bottom"/>
          </w:tcPr>
          <w:p w14:paraId="33262E2E" w14:textId="65B102B2" w:rsidR="00B01BFE" w:rsidRPr="004517A7" w:rsidRDefault="000820A6">
            <w:pPr>
              <w:tabs>
                <w:tab w:val="decimal" w:pos="830"/>
              </w:tabs>
              <w:ind w:right="90"/>
              <w:jc w:val="right"/>
              <w:rPr>
                <w:rFonts w:asciiTheme="majorBidi" w:hAnsiTheme="majorBidi" w:cstheme="majorBidi"/>
                <w:sz w:val="28"/>
                <w:cs/>
              </w:rPr>
            </w:pPr>
            <w:r>
              <w:rPr>
                <w:rFonts w:asciiTheme="majorBidi" w:hAnsiTheme="majorBidi" w:cstheme="majorBidi"/>
                <w:sz w:val="28"/>
              </w:rPr>
              <w:t>10</w:t>
            </w:r>
          </w:p>
        </w:tc>
        <w:tc>
          <w:tcPr>
            <w:tcW w:w="90" w:type="dxa"/>
            <w:vAlign w:val="bottom"/>
          </w:tcPr>
          <w:p w14:paraId="5AC6761F" w14:textId="77777777" w:rsidR="00B01BFE" w:rsidRPr="004517A7" w:rsidRDefault="00B01BFE">
            <w:pPr>
              <w:tabs>
                <w:tab w:val="decimal" w:pos="792"/>
              </w:tabs>
              <w:jc w:val="right"/>
              <w:rPr>
                <w:rFonts w:asciiTheme="majorBidi" w:hAnsiTheme="majorBidi" w:cstheme="majorBidi"/>
                <w:sz w:val="28"/>
              </w:rPr>
            </w:pPr>
          </w:p>
        </w:tc>
        <w:tc>
          <w:tcPr>
            <w:tcW w:w="900" w:type="dxa"/>
            <w:tcBorders>
              <w:bottom w:val="single" w:sz="4" w:space="0" w:color="auto"/>
            </w:tcBorders>
            <w:vAlign w:val="bottom"/>
          </w:tcPr>
          <w:p w14:paraId="0AAE742F" w14:textId="77777777" w:rsidR="00B01BFE" w:rsidRPr="004517A7" w:rsidRDefault="00B01BFE">
            <w:pPr>
              <w:tabs>
                <w:tab w:val="decimal" w:pos="830"/>
              </w:tabs>
              <w:ind w:right="90"/>
              <w:jc w:val="right"/>
              <w:rPr>
                <w:rFonts w:asciiTheme="majorBidi" w:hAnsiTheme="majorBidi" w:cstheme="majorBidi"/>
                <w:sz w:val="28"/>
              </w:rPr>
            </w:pPr>
            <w:r>
              <w:rPr>
                <w:rFonts w:asciiTheme="majorBidi" w:hAnsiTheme="majorBidi" w:cstheme="majorBidi"/>
                <w:sz w:val="28"/>
              </w:rPr>
              <w:t>10</w:t>
            </w:r>
          </w:p>
        </w:tc>
      </w:tr>
      <w:tr w:rsidR="00B01BFE" w:rsidRPr="004517A7" w14:paraId="350B1AD2" w14:textId="77777777" w:rsidTr="007951D4">
        <w:tc>
          <w:tcPr>
            <w:tcW w:w="2880" w:type="dxa"/>
            <w:vAlign w:val="bottom"/>
          </w:tcPr>
          <w:p w14:paraId="18953E9D" w14:textId="77777777" w:rsidR="00B01BFE" w:rsidRPr="004517A7" w:rsidRDefault="00B01BFE">
            <w:pPr>
              <w:ind w:right="-108"/>
              <w:rPr>
                <w:rFonts w:asciiTheme="majorBidi" w:hAnsiTheme="majorBidi" w:cstheme="majorBidi"/>
                <w:b/>
                <w:bCs/>
                <w:sz w:val="28"/>
              </w:rPr>
            </w:pPr>
            <w:r>
              <w:rPr>
                <w:rFonts w:asciiTheme="majorBidi" w:hAnsiTheme="majorBidi" w:cstheme="majorBidi"/>
                <w:b/>
                <w:bCs/>
                <w:sz w:val="28"/>
              </w:rPr>
              <w:t>Total</w:t>
            </w:r>
          </w:p>
        </w:tc>
        <w:tc>
          <w:tcPr>
            <w:tcW w:w="1080" w:type="dxa"/>
            <w:shd w:val="clear" w:color="auto" w:fill="auto"/>
            <w:vAlign w:val="bottom"/>
          </w:tcPr>
          <w:p w14:paraId="308FDB90" w14:textId="77777777" w:rsidR="00B01BFE" w:rsidRPr="004517A7" w:rsidRDefault="00B01BFE">
            <w:pPr>
              <w:ind w:left="-108" w:right="-108"/>
              <w:jc w:val="center"/>
              <w:rPr>
                <w:rFonts w:asciiTheme="majorBidi" w:hAnsiTheme="majorBidi" w:cstheme="majorBidi"/>
                <w:b/>
                <w:bCs/>
                <w:sz w:val="28"/>
              </w:rPr>
            </w:pPr>
          </w:p>
        </w:tc>
        <w:tc>
          <w:tcPr>
            <w:tcW w:w="90" w:type="dxa"/>
          </w:tcPr>
          <w:p w14:paraId="19E6E494" w14:textId="77777777" w:rsidR="00B01BFE" w:rsidRPr="004517A7" w:rsidRDefault="00B01BFE">
            <w:pPr>
              <w:ind w:left="-108" w:right="-108"/>
              <w:jc w:val="center"/>
              <w:rPr>
                <w:rFonts w:asciiTheme="majorBidi" w:hAnsiTheme="majorBidi" w:cstheme="majorBidi"/>
                <w:b/>
                <w:bCs/>
                <w:sz w:val="28"/>
              </w:rPr>
            </w:pPr>
          </w:p>
        </w:tc>
        <w:tc>
          <w:tcPr>
            <w:tcW w:w="990" w:type="dxa"/>
            <w:shd w:val="clear" w:color="auto" w:fill="auto"/>
            <w:vAlign w:val="bottom"/>
          </w:tcPr>
          <w:p w14:paraId="49DBBD42" w14:textId="77777777" w:rsidR="00B01BFE" w:rsidRPr="004517A7" w:rsidRDefault="00B01BFE">
            <w:pPr>
              <w:ind w:left="-108" w:right="-108"/>
              <w:jc w:val="center"/>
              <w:rPr>
                <w:rFonts w:asciiTheme="majorBidi" w:hAnsiTheme="majorBidi" w:cstheme="majorBidi"/>
                <w:b/>
                <w:bCs/>
                <w:sz w:val="28"/>
              </w:rPr>
            </w:pPr>
          </w:p>
        </w:tc>
        <w:tc>
          <w:tcPr>
            <w:tcW w:w="90" w:type="dxa"/>
          </w:tcPr>
          <w:p w14:paraId="0DF86F5C" w14:textId="77777777" w:rsidR="00B01BFE" w:rsidRPr="004517A7" w:rsidRDefault="00B01BFE">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shd w:val="clear" w:color="auto" w:fill="auto"/>
          </w:tcPr>
          <w:p w14:paraId="0ED4E2DC" w14:textId="0F417974" w:rsidR="00B01BFE" w:rsidRPr="004517A7" w:rsidRDefault="001E4FB3">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shd w:val="clear" w:color="auto" w:fill="auto"/>
          </w:tcPr>
          <w:p w14:paraId="180FBB83" w14:textId="77777777" w:rsidR="00B01BFE" w:rsidRPr="004517A7" w:rsidRDefault="00B01BFE">
            <w:pPr>
              <w:tabs>
                <w:tab w:val="decimal" w:pos="792"/>
              </w:tabs>
              <w:jc w:val="thaiDistribute"/>
              <w:rPr>
                <w:rFonts w:asciiTheme="majorBidi" w:hAnsiTheme="majorBidi" w:cstheme="majorBidi"/>
                <w:b/>
                <w:bCs/>
                <w:sz w:val="28"/>
              </w:rPr>
            </w:pPr>
          </w:p>
        </w:tc>
        <w:tc>
          <w:tcPr>
            <w:tcW w:w="990" w:type="dxa"/>
            <w:tcBorders>
              <w:top w:val="single" w:sz="4" w:space="0" w:color="auto"/>
              <w:bottom w:val="double" w:sz="4" w:space="0" w:color="auto"/>
            </w:tcBorders>
            <w:shd w:val="clear" w:color="auto" w:fill="auto"/>
          </w:tcPr>
          <w:p w14:paraId="2E993CCD" w14:textId="77777777" w:rsidR="00B01BFE" w:rsidRPr="004517A7" w:rsidRDefault="00B01BFE">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tcPr>
          <w:p w14:paraId="47BE3E64" w14:textId="77777777" w:rsidR="00B01BFE" w:rsidRPr="004517A7" w:rsidRDefault="00B01BFE">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shd w:val="clear" w:color="auto" w:fill="auto"/>
          </w:tcPr>
          <w:p w14:paraId="686C6BD3" w14:textId="5C850308" w:rsidR="00B01BFE" w:rsidRPr="004517A7" w:rsidRDefault="000820A6">
            <w:pPr>
              <w:tabs>
                <w:tab w:val="decimal" w:pos="830"/>
              </w:tabs>
              <w:ind w:right="90"/>
              <w:jc w:val="right"/>
              <w:rPr>
                <w:rFonts w:asciiTheme="majorBidi" w:hAnsiTheme="majorBidi" w:cstheme="majorBidi"/>
                <w:b/>
                <w:bCs/>
                <w:sz w:val="28"/>
              </w:rPr>
            </w:pPr>
            <w:r>
              <w:rPr>
                <w:rFonts w:asciiTheme="majorBidi" w:hAnsiTheme="majorBidi" w:cstheme="majorBidi"/>
                <w:b/>
                <w:bCs/>
                <w:sz w:val="28"/>
              </w:rPr>
              <w:t>10</w:t>
            </w:r>
          </w:p>
        </w:tc>
        <w:tc>
          <w:tcPr>
            <w:tcW w:w="90" w:type="dxa"/>
          </w:tcPr>
          <w:p w14:paraId="22717444" w14:textId="77777777" w:rsidR="00B01BFE" w:rsidRPr="004517A7" w:rsidRDefault="00B01BFE">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tcPr>
          <w:p w14:paraId="75861CC8" w14:textId="77777777" w:rsidR="00B01BFE" w:rsidRPr="004517A7" w:rsidRDefault="00B01BFE">
            <w:pPr>
              <w:tabs>
                <w:tab w:val="decimal" w:pos="830"/>
              </w:tabs>
              <w:ind w:right="90"/>
              <w:jc w:val="right"/>
              <w:rPr>
                <w:rFonts w:asciiTheme="majorBidi" w:hAnsiTheme="majorBidi" w:cstheme="majorBidi"/>
                <w:b/>
                <w:bCs/>
                <w:sz w:val="28"/>
              </w:rPr>
            </w:pPr>
            <w:r>
              <w:rPr>
                <w:rFonts w:asciiTheme="majorBidi" w:hAnsiTheme="majorBidi" w:cstheme="majorBidi"/>
                <w:b/>
                <w:bCs/>
                <w:sz w:val="28"/>
              </w:rPr>
              <w:t>10</w:t>
            </w:r>
          </w:p>
        </w:tc>
      </w:tr>
    </w:tbl>
    <w:p w14:paraId="0648355B" w14:textId="3711621D" w:rsidR="00B01BFE" w:rsidRPr="00CC33BC" w:rsidRDefault="00B01BFE" w:rsidP="00A12F55">
      <w:pPr>
        <w:tabs>
          <w:tab w:val="left" w:pos="990"/>
        </w:tabs>
        <w:spacing w:line="240" w:lineRule="auto"/>
        <w:ind w:left="450"/>
        <w:jc w:val="thaiDistribute"/>
        <w:rPr>
          <w:rFonts w:ascii="Angsana New" w:eastAsia="Angsana New" w:hAnsi="Angsana New"/>
          <w:sz w:val="28"/>
        </w:rPr>
      </w:pPr>
      <w:r w:rsidRPr="00B01BFE">
        <w:rPr>
          <w:rFonts w:ascii="Angsana New" w:eastAsia="Angsana New" w:hAnsi="Angsana New"/>
          <w:sz w:val="28"/>
        </w:rPr>
        <w:t xml:space="preserve">The Group held </w:t>
      </w:r>
      <w:r w:rsidR="00015274">
        <w:rPr>
          <w:rFonts w:ascii="Angsana New" w:eastAsia="Angsana New" w:hAnsi="Angsana New"/>
          <w:sz w:val="28"/>
          <w:lang w:val="en-US"/>
        </w:rPr>
        <w:t>p</w:t>
      </w:r>
      <w:r w:rsidR="00015274" w:rsidRPr="00015274">
        <w:rPr>
          <w:rFonts w:ascii="Angsana New" w:eastAsia="Angsana New" w:hAnsi="Angsana New"/>
          <w:sz w:val="28"/>
        </w:rPr>
        <w:t xml:space="preserve">ledged bank deposits </w:t>
      </w:r>
      <w:r w:rsidRPr="00B01BFE">
        <w:rPr>
          <w:rFonts w:ascii="Angsana New" w:eastAsia="Angsana New" w:hAnsi="Angsana New"/>
          <w:sz w:val="28"/>
        </w:rPr>
        <w:t xml:space="preserve">at a financial institution represent saving deposits of the subsidiaries company. The </w:t>
      </w:r>
      <w:r w:rsidR="00941D29">
        <w:rPr>
          <w:rFonts w:ascii="Angsana New" w:eastAsia="Angsana New" w:hAnsi="Angsana New"/>
          <w:sz w:val="28"/>
        </w:rPr>
        <w:t>p</w:t>
      </w:r>
      <w:r w:rsidR="00815B77" w:rsidRPr="00015274">
        <w:rPr>
          <w:rFonts w:ascii="Angsana New" w:eastAsia="Angsana New" w:hAnsi="Angsana New"/>
          <w:sz w:val="28"/>
        </w:rPr>
        <w:t>ledged bank</w:t>
      </w:r>
      <w:r w:rsidRPr="00B01BFE">
        <w:rPr>
          <w:rFonts w:ascii="Angsana New" w:eastAsia="Angsana New" w:hAnsi="Angsana New"/>
          <w:sz w:val="28"/>
        </w:rPr>
        <w:t xml:space="preserve"> deposits are used as collateral against to secure credit facilities and letter of guarantees obtained from</w:t>
      </w:r>
      <w:r w:rsidR="001823A1">
        <w:rPr>
          <w:rFonts w:ascii="Angsana New" w:eastAsia="Angsana New" w:hAnsi="Angsana New" w:hint="cs"/>
          <w:sz w:val="28"/>
          <w:cs/>
        </w:rPr>
        <w:t xml:space="preserve"> </w:t>
      </w:r>
      <w:r w:rsidR="001823A1">
        <w:rPr>
          <w:rFonts w:ascii="Angsana New" w:eastAsia="Angsana New" w:hAnsi="Angsana New"/>
          <w:sz w:val="28"/>
          <w:cs/>
        </w:rPr>
        <w:br/>
      </w:r>
      <w:r w:rsidRPr="00B01BFE">
        <w:rPr>
          <w:rFonts w:ascii="Angsana New" w:eastAsia="Angsana New" w:hAnsi="Angsana New"/>
          <w:sz w:val="28"/>
        </w:rPr>
        <w:t>the banks which is due over one year.</w:t>
      </w:r>
      <w:r w:rsidR="00111A04">
        <w:rPr>
          <w:rFonts w:ascii="Angsana New" w:eastAsia="Angsana New" w:hAnsi="Angsana New"/>
          <w:sz w:val="28"/>
        </w:rPr>
        <w:t xml:space="preserve"> (see Note</w:t>
      </w:r>
      <w:r w:rsidR="00B54269">
        <w:rPr>
          <w:rFonts w:ascii="Angsana New" w:eastAsia="Angsana New" w:hAnsi="Angsana New"/>
          <w:sz w:val="28"/>
        </w:rPr>
        <w:t xml:space="preserve"> 36.3.1)</w:t>
      </w:r>
    </w:p>
    <w:p w14:paraId="0DF871BE" w14:textId="25D1ECA1" w:rsidR="00785AF9" w:rsidRPr="00785AF9" w:rsidRDefault="00A81023"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lang w:val="en-US"/>
        </w:rPr>
      </w:pPr>
      <w:r w:rsidRPr="00C957BC">
        <w:rPr>
          <w:rFonts w:ascii="Angsana New" w:hAnsi="Angsana New"/>
          <w:b/>
          <w:bCs/>
          <w:color w:val="000000"/>
          <w:sz w:val="28"/>
        </w:rPr>
        <w:t>Investments in subsidiaries</w:t>
      </w:r>
    </w:p>
    <w:p w14:paraId="0F305048" w14:textId="2C79CFC2" w:rsidR="00284E37" w:rsidRPr="00785AF9" w:rsidRDefault="00467AFD" w:rsidP="00CF0777">
      <w:pPr>
        <w:pStyle w:val="ListParagraph"/>
        <w:numPr>
          <w:ilvl w:val="1"/>
          <w:numId w:val="15"/>
        </w:numPr>
        <w:spacing w:before="240" w:after="120" w:line="240" w:lineRule="auto"/>
        <w:ind w:left="450" w:right="-14" w:hanging="450"/>
        <w:rPr>
          <w:rFonts w:ascii="Angsana New" w:hAnsi="Angsana New"/>
          <w:b/>
          <w:bCs/>
          <w:color w:val="000000"/>
          <w:sz w:val="28"/>
          <w:lang w:val="en-US"/>
        </w:rPr>
      </w:pPr>
      <w:r w:rsidRPr="00785AF9">
        <w:rPr>
          <w:rFonts w:ascii="Angsana New" w:hAnsi="Angsana New"/>
          <w:sz w:val="28"/>
          <w:lang w:val="en-US"/>
        </w:rPr>
        <w:t>I</w:t>
      </w:r>
      <w:r w:rsidR="00A81023" w:rsidRPr="00785AF9">
        <w:rPr>
          <w:rFonts w:ascii="Angsana New" w:hAnsi="Angsana New"/>
          <w:sz w:val="28"/>
          <w:lang w:val="en-US"/>
        </w:rPr>
        <w:t>nvestments in subsidiaries as at 3</w:t>
      </w:r>
      <w:r w:rsidR="00DC0D7C" w:rsidRPr="00785AF9">
        <w:rPr>
          <w:rFonts w:ascii="Angsana New" w:hAnsi="Angsana New"/>
          <w:sz w:val="28"/>
          <w:lang w:val="en-US"/>
        </w:rPr>
        <w:t>1</w:t>
      </w:r>
      <w:r w:rsidR="00A81023" w:rsidRPr="00785AF9">
        <w:rPr>
          <w:rFonts w:ascii="Angsana New" w:hAnsi="Angsana New"/>
          <w:sz w:val="28"/>
          <w:lang w:val="en-US"/>
        </w:rPr>
        <w:t xml:space="preserve"> </w:t>
      </w:r>
      <w:r w:rsidR="00FF15DB" w:rsidRPr="00785AF9">
        <w:rPr>
          <w:rFonts w:ascii="Angsana New" w:hAnsi="Angsana New"/>
          <w:sz w:val="28"/>
          <w:lang w:val="en-US"/>
        </w:rPr>
        <w:t>December</w:t>
      </w:r>
      <w:r w:rsidR="00A81023" w:rsidRPr="00785AF9">
        <w:rPr>
          <w:rFonts w:ascii="Angsana New" w:hAnsi="Angsana New"/>
          <w:sz w:val="28"/>
          <w:lang w:val="en-US"/>
        </w:rPr>
        <w:t xml:space="preserve"> 202</w:t>
      </w:r>
      <w:r w:rsidR="002B688B">
        <w:rPr>
          <w:rFonts w:ascii="Angsana New" w:hAnsi="Angsana New"/>
          <w:sz w:val="28"/>
          <w:lang w:val="en-US"/>
        </w:rPr>
        <w:t>4</w:t>
      </w:r>
      <w:r w:rsidR="00A81023" w:rsidRPr="00785AF9">
        <w:rPr>
          <w:rFonts w:ascii="Angsana New" w:hAnsi="Angsana New"/>
          <w:sz w:val="28"/>
          <w:lang w:val="en-US"/>
        </w:rPr>
        <w:t xml:space="preserve"> and 20</w:t>
      </w:r>
      <w:r w:rsidR="00DE1ED0" w:rsidRPr="00785AF9">
        <w:rPr>
          <w:rFonts w:ascii="Angsana New" w:hAnsi="Angsana New"/>
          <w:sz w:val="28"/>
          <w:lang w:val="en-US"/>
        </w:rPr>
        <w:t>2</w:t>
      </w:r>
      <w:r w:rsidR="002B688B">
        <w:rPr>
          <w:rFonts w:ascii="Angsana New" w:hAnsi="Angsana New"/>
          <w:sz w:val="28"/>
          <w:lang w:val="en-US"/>
        </w:rPr>
        <w:t>3</w:t>
      </w:r>
      <w:r w:rsidR="00A81023" w:rsidRPr="00785AF9">
        <w:rPr>
          <w:rFonts w:ascii="Angsana New" w:hAnsi="Angsana New"/>
          <w:sz w:val="28"/>
          <w:lang w:val="en-US"/>
        </w:rPr>
        <w:t xml:space="preserve"> are as follows:</w:t>
      </w:r>
    </w:p>
    <w:tbl>
      <w:tblPr>
        <w:tblW w:w="9092" w:type="dxa"/>
        <w:tblInd w:w="450" w:type="dxa"/>
        <w:tblLayout w:type="fixed"/>
        <w:tblCellMar>
          <w:left w:w="0" w:type="dxa"/>
          <w:right w:w="0" w:type="dxa"/>
        </w:tblCellMar>
        <w:tblLook w:val="0000" w:firstRow="0" w:lastRow="0" w:firstColumn="0" w:lastColumn="0" w:noHBand="0" w:noVBand="0"/>
      </w:tblPr>
      <w:tblGrid>
        <w:gridCol w:w="2700"/>
        <w:gridCol w:w="992"/>
        <w:gridCol w:w="90"/>
        <w:gridCol w:w="992"/>
        <w:gridCol w:w="90"/>
        <w:gridCol w:w="989"/>
        <w:gridCol w:w="90"/>
        <w:gridCol w:w="989"/>
        <w:gridCol w:w="90"/>
        <w:gridCol w:w="990"/>
        <w:gridCol w:w="90"/>
        <w:gridCol w:w="990"/>
      </w:tblGrid>
      <w:tr w:rsidR="007C5ACE" w:rsidRPr="00F34151" w14:paraId="07BB0828" w14:textId="77777777" w:rsidTr="00905426">
        <w:tc>
          <w:tcPr>
            <w:tcW w:w="9092" w:type="dxa"/>
            <w:gridSpan w:val="12"/>
            <w:tcBorders>
              <w:top w:val="nil"/>
              <w:left w:val="nil"/>
              <w:right w:val="nil"/>
            </w:tcBorders>
            <w:vAlign w:val="bottom"/>
          </w:tcPr>
          <w:p w14:paraId="51035404" w14:textId="535BC2F1" w:rsidR="007C5ACE" w:rsidRPr="00F34151" w:rsidRDefault="007C5ACE">
            <w:pPr>
              <w:spacing w:line="240" w:lineRule="auto"/>
              <w:ind w:left="-18"/>
              <w:jc w:val="right"/>
              <w:rPr>
                <w:rFonts w:ascii="Angsana New" w:hAnsi="Angsana New"/>
                <w:color w:val="000000"/>
                <w:sz w:val="28"/>
                <w:szCs w:val="28"/>
              </w:rPr>
            </w:pPr>
            <w:r w:rsidRPr="00F34151">
              <w:rPr>
                <w:rFonts w:ascii="Angsana New" w:hAnsi="Angsana New"/>
                <w:color w:val="000000"/>
                <w:sz w:val="28"/>
                <w:szCs w:val="28"/>
              </w:rPr>
              <w:t>(Unit: Thousand Baht)</w:t>
            </w:r>
          </w:p>
        </w:tc>
      </w:tr>
      <w:tr w:rsidR="007C5ACE" w:rsidRPr="00F34151" w14:paraId="4AEA25B0" w14:textId="77777777" w:rsidTr="00905426">
        <w:tc>
          <w:tcPr>
            <w:tcW w:w="2700" w:type="dxa"/>
            <w:tcBorders>
              <w:left w:val="nil"/>
              <w:right w:val="nil"/>
            </w:tcBorders>
            <w:vAlign w:val="bottom"/>
          </w:tcPr>
          <w:p w14:paraId="2D348CD2" w14:textId="77777777" w:rsidR="007C5ACE" w:rsidRPr="00F34151" w:rsidRDefault="007C5ACE">
            <w:pPr>
              <w:spacing w:line="240" w:lineRule="auto"/>
              <w:ind w:left="-18" w:right="-9"/>
              <w:jc w:val="center"/>
              <w:rPr>
                <w:rFonts w:ascii="Angsana New" w:hAnsi="Angsana New"/>
                <w:sz w:val="28"/>
                <w:szCs w:val="28"/>
              </w:rPr>
            </w:pPr>
          </w:p>
        </w:tc>
        <w:tc>
          <w:tcPr>
            <w:tcW w:w="6390" w:type="dxa"/>
            <w:gridSpan w:val="11"/>
            <w:tcBorders>
              <w:left w:val="nil"/>
              <w:bottom w:val="single" w:sz="4" w:space="0" w:color="auto"/>
              <w:right w:val="nil"/>
            </w:tcBorders>
            <w:vAlign w:val="bottom"/>
          </w:tcPr>
          <w:p w14:paraId="540B2729" w14:textId="77777777" w:rsidR="007C5ACE" w:rsidRPr="00F34151" w:rsidRDefault="007C5ACE">
            <w:pPr>
              <w:spacing w:line="240" w:lineRule="auto"/>
              <w:ind w:left="-18" w:right="-9"/>
              <w:jc w:val="center"/>
              <w:rPr>
                <w:rFonts w:ascii="Angsana New" w:hAnsi="Angsana New"/>
                <w:sz w:val="28"/>
                <w:szCs w:val="28"/>
              </w:rPr>
            </w:pPr>
            <w:r w:rsidRPr="00F34151">
              <w:rPr>
                <w:rFonts w:ascii="Angsana New" w:hAnsi="Angsana New"/>
                <w:color w:val="000000"/>
                <w:sz w:val="28"/>
                <w:szCs w:val="28"/>
              </w:rPr>
              <w:t>Separate financial statements</w:t>
            </w:r>
          </w:p>
        </w:tc>
      </w:tr>
      <w:tr w:rsidR="007C5ACE" w:rsidRPr="00F34151" w14:paraId="66B823FB" w14:textId="77777777" w:rsidTr="00905426">
        <w:trPr>
          <w:trHeight w:hRule="exact" w:val="766"/>
        </w:trPr>
        <w:tc>
          <w:tcPr>
            <w:tcW w:w="2700" w:type="dxa"/>
            <w:tcBorders>
              <w:left w:val="nil"/>
              <w:right w:val="nil"/>
            </w:tcBorders>
            <w:vAlign w:val="center"/>
          </w:tcPr>
          <w:p w14:paraId="13B4A9F5" w14:textId="77777777" w:rsidR="007C5ACE" w:rsidRPr="00F34151" w:rsidRDefault="007C5ACE">
            <w:pPr>
              <w:spacing w:line="200" w:lineRule="exact"/>
              <w:ind w:right="-9"/>
              <w:jc w:val="center"/>
              <w:rPr>
                <w:rFonts w:ascii="Angsana New" w:hAnsi="Angsana New"/>
                <w:sz w:val="28"/>
                <w:szCs w:val="28"/>
                <w:cs/>
                <w:lang w:val="en-US"/>
              </w:rPr>
            </w:pPr>
          </w:p>
        </w:tc>
        <w:tc>
          <w:tcPr>
            <w:tcW w:w="2072" w:type="dxa"/>
            <w:gridSpan w:val="3"/>
            <w:tcBorders>
              <w:top w:val="nil"/>
              <w:left w:val="nil"/>
              <w:bottom w:val="single" w:sz="4" w:space="0" w:color="auto"/>
              <w:right w:val="nil"/>
            </w:tcBorders>
            <w:vAlign w:val="bottom"/>
          </w:tcPr>
          <w:p w14:paraId="14E8C764" w14:textId="77777777" w:rsidR="007C5ACE" w:rsidRPr="00F34151" w:rsidRDefault="007C5ACE" w:rsidP="00C871E3">
            <w:pPr>
              <w:tabs>
                <w:tab w:val="right" w:pos="7200"/>
                <w:tab w:val="right" w:pos="8540"/>
              </w:tabs>
              <w:spacing w:line="240" w:lineRule="auto"/>
              <w:ind w:left="432" w:right="-9" w:hanging="432"/>
              <w:jc w:val="center"/>
              <w:rPr>
                <w:rFonts w:ascii="Angsana New" w:hAnsi="Angsana New"/>
                <w:sz w:val="28"/>
                <w:szCs w:val="28"/>
              </w:rPr>
            </w:pPr>
            <w:r w:rsidRPr="00F34151">
              <w:rPr>
                <w:rFonts w:ascii="Angsana New" w:hAnsi="Angsana New"/>
                <w:sz w:val="28"/>
                <w:szCs w:val="28"/>
              </w:rPr>
              <w:t>Paid-up capital</w:t>
            </w:r>
          </w:p>
        </w:tc>
        <w:tc>
          <w:tcPr>
            <w:tcW w:w="90" w:type="dxa"/>
            <w:tcBorders>
              <w:top w:val="nil"/>
              <w:left w:val="nil"/>
              <w:right w:val="nil"/>
            </w:tcBorders>
            <w:vAlign w:val="center"/>
          </w:tcPr>
          <w:p w14:paraId="41360153" w14:textId="77777777" w:rsidR="007C5ACE" w:rsidRPr="00F34151" w:rsidRDefault="007C5ACE">
            <w:pPr>
              <w:spacing w:line="200" w:lineRule="exact"/>
              <w:ind w:left="-18" w:right="-9"/>
              <w:jc w:val="center"/>
              <w:rPr>
                <w:rFonts w:ascii="Angsana New" w:hAnsi="Angsana New"/>
                <w:sz w:val="28"/>
                <w:szCs w:val="28"/>
              </w:rPr>
            </w:pPr>
          </w:p>
        </w:tc>
        <w:tc>
          <w:tcPr>
            <w:tcW w:w="2068" w:type="dxa"/>
            <w:gridSpan w:val="3"/>
            <w:tcBorders>
              <w:top w:val="nil"/>
              <w:left w:val="nil"/>
              <w:bottom w:val="single" w:sz="4" w:space="0" w:color="auto"/>
              <w:right w:val="nil"/>
            </w:tcBorders>
            <w:vAlign w:val="bottom"/>
          </w:tcPr>
          <w:p w14:paraId="7000BEBE" w14:textId="28B37FCC" w:rsidR="002753F8" w:rsidRDefault="002753F8" w:rsidP="00675578">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Shareholding</w:t>
            </w:r>
          </w:p>
          <w:p w14:paraId="4FDD9741" w14:textId="67A26AFE" w:rsidR="007C5ACE" w:rsidRPr="002753F8" w:rsidRDefault="002753F8" w:rsidP="00675578">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percentage (%)</w:t>
            </w:r>
          </w:p>
        </w:tc>
        <w:tc>
          <w:tcPr>
            <w:tcW w:w="90" w:type="dxa"/>
            <w:tcBorders>
              <w:top w:val="nil"/>
              <w:left w:val="nil"/>
              <w:right w:val="nil"/>
            </w:tcBorders>
            <w:vAlign w:val="center"/>
          </w:tcPr>
          <w:p w14:paraId="03008B1C" w14:textId="77777777" w:rsidR="007C5ACE" w:rsidRPr="00F34151" w:rsidRDefault="007C5ACE">
            <w:pPr>
              <w:spacing w:line="200" w:lineRule="exact"/>
              <w:ind w:left="-18" w:right="-9"/>
              <w:jc w:val="center"/>
              <w:rPr>
                <w:rFonts w:ascii="Angsana New" w:hAnsi="Angsana New"/>
                <w:sz w:val="28"/>
                <w:szCs w:val="28"/>
              </w:rPr>
            </w:pPr>
          </w:p>
        </w:tc>
        <w:tc>
          <w:tcPr>
            <w:tcW w:w="2070" w:type="dxa"/>
            <w:gridSpan w:val="3"/>
            <w:tcBorders>
              <w:top w:val="nil"/>
              <w:left w:val="nil"/>
              <w:bottom w:val="single" w:sz="4" w:space="0" w:color="auto"/>
              <w:right w:val="nil"/>
            </w:tcBorders>
            <w:vAlign w:val="bottom"/>
          </w:tcPr>
          <w:p w14:paraId="46E55344" w14:textId="77777777" w:rsidR="007C5ACE" w:rsidRPr="00F34151" w:rsidRDefault="007C5ACE" w:rsidP="00C871E3">
            <w:pPr>
              <w:tabs>
                <w:tab w:val="right" w:pos="7200"/>
                <w:tab w:val="right" w:pos="8540"/>
              </w:tabs>
              <w:spacing w:line="240" w:lineRule="auto"/>
              <w:ind w:left="432" w:right="-9" w:hanging="432"/>
              <w:jc w:val="center"/>
              <w:rPr>
                <w:rFonts w:ascii="Angsana New" w:hAnsi="Angsana New"/>
                <w:sz w:val="28"/>
                <w:szCs w:val="28"/>
              </w:rPr>
            </w:pPr>
            <w:r w:rsidRPr="00F34151">
              <w:rPr>
                <w:rFonts w:ascii="Angsana New" w:hAnsi="Angsana New"/>
                <w:sz w:val="28"/>
                <w:szCs w:val="28"/>
              </w:rPr>
              <w:t>Cost</w:t>
            </w:r>
          </w:p>
        </w:tc>
      </w:tr>
      <w:tr w:rsidR="002B688B" w:rsidRPr="00F34151" w14:paraId="182241DE" w14:textId="77777777" w:rsidTr="00905426">
        <w:trPr>
          <w:trHeight w:hRule="exact" w:val="432"/>
        </w:trPr>
        <w:tc>
          <w:tcPr>
            <w:tcW w:w="2700" w:type="dxa"/>
            <w:tcBorders>
              <w:left w:val="nil"/>
              <w:right w:val="nil"/>
            </w:tcBorders>
            <w:vAlign w:val="bottom"/>
          </w:tcPr>
          <w:p w14:paraId="45124316" w14:textId="77777777" w:rsidR="002B688B" w:rsidRPr="00F34151" w:rsidRDefault="002B688B" w:rsidP="002B688B">
            <w:pPr>
              <w:pBdr>
                <w:bottom w:val="single" w:sz="4" w:space="1" w:color="auto"/>
              </w:pBdr>
              <w:spacing w:line="200" w:lineRule="exact"/>
              <w:ind w:right="88"/>
              <w:jc w:val="center"/>
              <w:rPr>
                <w:rFonts w:ascii="Angsana New" w:hAnsi="Angsana New"/>
                <w:sz w:val="28"/>
                <w:szCs w:val="28"/>
              </w:rPr>
            </w:pPr>
            <w:r w:rsidRPr="00F34151">
              <w:rPr>
                <w:rFonts w:ascii="Angsana New" w:hAnsi="Angsana New"/>
                <w:sz w:val="28"/>
                <w:szCs w:val="28"/>
              </w:rPr>
              <w:t>Company</w:t>
            </w:r>
          </w:p>
        </w:tc>
        <w:tc>
          <w:tcPr>
            <w:tcW w:w="990" w:type="dxa"/>
            <w:tcBorders>
              <w:left w:val="nil"/>
              <w:right w:val="nil"/>
            </w:tcBorders>
            <w:vAlign w:val="bottom"/>
          </w:tcPr>
          <w:p w14:paraId="68A48B11" w14:textId="5B3BF7FF" w:rsidR="002B688B" w:rsidRPr="00964D5F" w:rsidRDefault="002B688B" w:rsidP="002B688B">
            <w:pPr>
              <w:spacing w:line="276" w:lineRule="auto"/>
              <w:ind w:left="-18" w:right="-9"/>
              <w:jc w:val="center"/>
              <w:rPr>
                <w:rFonts w:ascii="Angsana New" w:hAnsi="Angsana New"/>
                <w:sz w:val="28"/>
                <w:szCs w:val="28"/>
              </w:rPr>
            </w:pPr>
            <w:r>
              <w:rPr>
                <w:rFonts w:ascii="Angsana New" w:hAnsi="Angsana New"/>
                <w:sz w:val="28"/>
                <w:szCs w:val="28"/>
              </w:rPr>
              <w:t>2024</w:t>
            </w:r>
          </w:p>
        </w:tc>
        <w:tc>
          <w:tcPr>
            <w:tcW w:w="90" w:type="dxa"/>
            <w:tcBorders>
              <w:left w:val="nil"/>
              <w:bottom w:val="nil"/>
              <w:right w:val="nil"/>
            </w:tcBorders>
            <w:vAlign w:val="bottom"/>
          </w:tcPr>
          <w:p w14:paraId="0B77F07B" w14:textId="77777777" w:rsidR="002B688B" w:rsidRPr="00F34151" w:rsidRDefault="002B688B" w:rsidP="002B688B">
            <w:pPr>
              <w:spacing w:line="200" w:lineRule="exact"/>
              <w:ind w:left="-18" w:right="-9"/>
              <w:jc w:val="center"/>
              <w:rPr>
                <w:rFonts w:ascii="Angsana New" w:hAnsi="Angsana New"/>
                <w:sz w:val="28"/>
                <w:szCs w:val="28"/>
              </w:rPr>
            </w:pPr>
          </w:p>
        </w:tc>
        <w:tc>
          <w:tcPr>
            <w:tcW w:w="992" w:type="dxa"/>
            <w:tcBorders>
              <w:left w:val="nil"/>
              <w:bottom w:val="single" w:sz="4" w:space="0" w:color="auto"/>
              <w:right w:val="nil"/>
            </w:tcBorders>
            <w:vAlign w:val="bottom"/>
          </w:tcPr>
          <w:p w14:paraId="13516857" w14:textId="701F7359" w:rsidR="002B688B" w:rsidRPr="00964D5F" w:rsidRDefault="002B688B" w:rsidP="002B688B">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3</w:t>
            </w:r>
          </w:p>
        </w:tc>
        <w:tc>
          <w:tcPr>
            <w:tcW w:w="90" w:type="dxa"/>
            <w:tcBorders>
              <w:left w:val="nil"/>
              <w:bottom w:val="nil"/>
              <w:right w:val="nil"/>
            </w:tcBorders>
            <w:vAlign w:val="bottom"/>
          </w:tcPr>
          <w:p w14:paraId="351C9A49" w14:textId="77777777" w:rsidR="002B688B" w:rsidRPr="00F34151" w:rsidRDefault="002B688B" w:rsidP="002B688B">
            <w:pPr>
              <w:spacing w:line="200" w:lineRule="exact"/>
              <w:ind w:left="-18" w:right="-9"/>
              <w:jc w:val="center"/>
              <w:rPr>
                <w:rFonts w:ascii="Angsana New" w:hAnsi="Angsana New"/>
                <w:sz w:val="28"/>
                <w:szCs w:val="28"/>
              </w:rPr>
            </w:pPr>
          </w:p>
        </w:tc>
        <w:tc>
          <w:tcPr>
            <w:tcW w:w="989" w:type="dxa"/>
            <w:tcBorders>
              <w:left w:val="nil"/>
              <w:bottom w:val="single" w:sz="4" w:space="0" w:color="auto"/>
              <w:right w:val="nil"/>
            </w:tcBorders>
            <w:vAlign w:val="bottom"/>
          </w:tcPr>
          <w:p w14:paraId="2557C3B4" w14:textId="34C3B73C" w:rsidR="002B688B" w:rsidRPr="00964D5F" w:rsidRDefault="002B688B" w:rsidP="002B688B">
            <w:pPr>
              <w:spacing w:line="276" w:lineRule="auto"/>
              <w:ind w:left="-18" w:right="-9"/>
              <w:jc w:val="center"/>
              <w:rPr>
                <w:rFonts w:ascii="Angsana New" w:hAnsi="Angsana New"/>
                <w:sz w:val="28"/>
                <w:szCs w:val="28"/>
              </w:rPr>
            </w:pPr>
            <w:r>
              <w:rPr>
                <w:rFonts w:ascii="Angsana New" w:hAnsi="Angsana New"/>
                <w:sz w:val="28"/>
                <w:szCs w:val="28"/>
              </w:rPr>
              <w:t>2024</w:t>
            </w:r>
          </w:p>
        </w:tc>
        <w:tc>
          <w:tcPr>
            <w:tcW w:w="90" w:type="dxa"/>
            <w:tcBorders>
              <w:left w:val="nil"/>
              <w:bottom w:val="nil"/>
              <w:right w:val="nil"/>
            </w:tcBorders>
            <w:vAlign w:val="bottom"/>
          </w:tcPr>
          <w:p w14:paraId="32FB9A6C" w14:textId="77777777" w:rsidR="002B688B" w:rsidRPr="00F34151" w:rsidRDefault="002B688B" w:rsidP="002B688B">
            <w:pPr>
              <w:spacing w:line="200" w:lineRule="exact"/>
              <w:ind w:left="-18" w:right="-9"/>
              <w:jc w:val="center"/>
              <w:rPr>
                <w:rFonts w:ascii="Angsana New" w:hAnsi="Angsana New"/>
                <w:sz w:val="28"/>
                <w:szCs w:val="28"/>
              </w:rPr>
            </w:pPr>
          </w:p>
        </w:tc>
        <w:tc>
          <w:tcPr>
            <w:tcW w:w="989" w:type="dxa"/>
            <w:tcBorders>
              <w:left w:val="nil"/>
              <w:bottom w:val="single" w:sz="4" w:space="0" w:color="auto"/>
              <w:right w:val="nil"/>
            </w:tcBorders>
            <w:vAlign w:val="bottom"/>
          </w:tcPr>
          <w:p w14:paraId="795FE664" w14:textId="58B30525" w:rsidR="002B688B" w:rsidRPr="00964D5F" w:rsidRDefault="002B688B" w:rsidP="002B688B">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3</w:t>
            </w:r>
          </w:p>
        </w:tc>
        <w:tc>
          <w:tcPr>
            <w:tcW w:w="90" w:type="dxa"/>
            <w:tcBorders>
              <w:left w:val="nil"/>
              <w:right w:val="nil"/>
            </w:tcBorders>
            <w:vAlign w:val="bottom"/>
          </w:tcPr>
          <w:p w14:paraId="6F167D44" w14:textId="77777777" w:rsidR="002B688B" w:rsidRPr="00F34151" w:rsidRDefault="002B688B" w:rsidP="002B688B">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bottom"/>
          </w:tcPr>
          <w:p w14:paraId="4CD08C1E" w14:textId="59D74F7E" w:rsidR="002B688B" w:rsidRPr="00964D5F" w:rsidRDefault="002B688B" w:rsidP="002B688B">
            <w:pPr>
              <w:spacing w:line="276" w:lineRule="auto"/>
              <w:ind w:left="-18" w:right="-9"/>
              <w:jc w:val="center"/>
              <w:rPr>
                <w:rFonts w:ascii="Angsana New" w:hAnsi="Angsana New"/>
                <w:sz w:val="28"/>
                <w:szCs w:val="28"/>
              </w:rPr>
            </w:pPr>
            <w:r>
              <w:rPr>
                <w:rFonts w:ascii="Angsana New" w:hAnsi="Angsana New"/>
                <w:sz w:val="28"/>
                <w:szCs w:val="28"/>
              </w:rPr>
              <w:t>2024</w:t>
            </w:r>
          </w:p>
        </w:tc>
        <w:tc>
          <w:tcPr>
            <w:tcW w:w="90" w:type="dxa"/>
            <w:tcBorders>
              <w:left w:val="nil"/>
              <w:right w:val="nil"/>
            </w:tcBorders>
            <w:vAlign w:val="bottom"/>
          </w:tcPr>
          <w:p w14:paraId="779C42D2" w14:textId="77777777" w:rsidR="002B688B" w:rsidRPr="00F34151" w:rsidRDefault="002B688B" w:rsidP="002B688B">
            <w:pPr>
              <w:spacing w:line="276" w:lineRule="auto"/>
              <w:ind w:left="-18" w:right="-9"/>
              <w:jc w:val="center"/>
              <w:rPr>
                <w:rFonts w:ascii="Angsana New" w:hAnsi="Angsana New"/>
                <w:sz w:val="28"/>
                <w:szCs w:val="28"/>
              </w:rPr>
            </w:pPr>
          </w:p>
        </w:tc>
        <w:tc>
          <w:tcPr>
            <w:tcW w:w="990" w:type="dxa"/>
            <w:tcBorders>
              <w:left w:val="nil"/>
              <w:bottom w:val="single" w:sz="4" w:space="0" w:color="auto"/>
              <w:right w:val="nil"/>
            </w:tcBorders>
            <w:vAlign w:val="bottom"/>
          </w:tcPr>
          <w:p w14:paraId="40BC7005" w14:textId="13607CAF" w:rsidR="002B688B" w:rsidRPr="00964D5F" w:rsidRDefault="002B688B" w:rsidP="002B688B">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3</w:t>
            </w:r>
          </w:p>
        </w:tc>
      </w:tr>
      <w:tr w:rsidR="00757A2F" w:rsidRPr="00F34151" w14:paraId="244B8521" w14:textId="77777777" w:rsidTr="00905426">
        <w:trPr>
          <w:trHeight w:hRule="exact" w:val="388"/>
        </w:trPr>
        <w:tc>
          <w:tcPr>
            <w:tcW w:w="2700" w:type="dxa"/>
            <w:tcBorders>
              <w:left w:val="nil"/>
              <w:bottom w:val="nil"/>
              <w:right w:val="nil"/>
            </w:tcBorders>
            <w:vAlign w:val="center"/>
          </w:tcPr>
          <w:p w14:paraId="75459126" w14:textId="7018C614" w:rsidR="00757A2F" w:rsidRPr="00F34151" w:rsidRDefault="00757A2F" w:rsidP="00757A2F">
            <w:pPr>
              <w:spacing w:line="200" w:lineRule="exact"/>
              <w:ind w:left="162" w:right="-9" w:hanging="162"/>
              <w:rPr>
                <w:rFonts w:ascii="Angsana New" w:hAnsi="Angsana New"/>
                <w:sz w:val="28"/>
                <w:szCs w:val="28"/>
              </w:rPr>
            </w:pPr>
            <w:r w:rsidRPr="00F34151">
              <w:rPr>
                <w:rFonts w:ascii="Angsana New" w:hAnsi="Angsana New"/>
                <w:sz w:val="28"/>
                <w:szCs w:val="28"/>
              </w:rPr>
              <w:t xml:space="preserve">Star Gas </w:t>
            </w:r>
            <w:r>
              <w:rPr>
                <w:rFonts w:asciiTheme="majorBidi" w:hAnsiTheme="majorBidi" w:cstheme="majorBidi"/>
                <w:sz w:val="28"/>
                <w:szCs w:val="28"/>
              </w:rPr>
              <w:t>Company Limited</w:t>
            </w:r>
          </w:p>
        </w:tc>
        <w:tc>
          <w:tcPr>
            <w:tcW w:w="990" w:type="dxa"/>
            <w:tcBorders>
              <w:top w:val="single" w:sz="4" w:space="0" w:color="auto"/>
              <w:left w:val="nil"/>
              <w:bottom w:val="nil"/>
              <w:right w:val="nil"/>
            </w:tcBorders>
            <w:vAlign w:val="center"/>
          </w:tcPr>
          <w:p w14:paraId="08DE6528" w14:textId="6C3F40C0"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56DB56DE" w14:textId="77777777"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92" w:type="dxa"/>
            <w:tcBorders>
              <w:top w:val="single" w:sz="4" w:space="0" w:color="auto"/>
              <w:left w:val="nil"/>
              <w:bottom w:val="nil"/>
              <w:right w:val="nil"/>
            </w:tcBorders>
            <w:vAlign w:val="center"/>
          </w:tcPr>
          <w:p w14:paraId="37A06A5A" w14:textId="674BC254"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201CC129" w14:textId="77777777" w:rsidR="00757A2F" w:rsidRPr="009630B2" w:rsidRDefault="00757A2F" w:rsidP="00757A2F">
            <w:pPr>
              <w:tabs>
                <w:tab w:val="decimal" w:pos="722"/>
              </w:tabs>
              <w:spacing w:line="200" w:lineRule="exact"/>
              <w:ind w:right="81"/>
              <w:jc w:val="right"/>
              <w:rPr>
                <w:rFonts w:ascii="Angsana New" w:hAnsi="Angsana New"/>
                <w:sz w:val="28"/>
                <w:szCs w:val="28"/>
                <w:cs/>
                <w:lang w:val="en-US"/>
              </w:rPr>
            </w:pPr>
          </w:p>
        </w:tc>
        <w:tc>
          <w:tcPr>
            <w:tcW w:w="989" w:type="dxa"/>
            <w:tcBorders>
              <w:top w:val="single" w:sz="4" w:space="0" w:color="auto"/>
              <w:left w:val="nil"/>
              <w:bottom w:val="nil"/>
              <w:right w:val="nil"/>
            </w:tcBorders>
            <w:vAlign w:val="center"/>
          </w:tcPr>
          <w:p w14:paraId="0A2AF9CB" w14:textId="06B84C23" w:rsidR="00757A2F" w:rsidRPr="009630B2" w:rsidRDefault="00757A2F" w:rsidP="000577F9">
            <w:pPr>
              <w:tabs>
                <w:tab w:val="left" w:pos="361"/>
                <w:tab w:val="decimal" w:pos="722"/>
                <w:tab w:val="decimal" w:pos="921"/>
              </w:tabs>
              <w:spacing w:line="200" w:lineRule="exact"/>
              <w:ind w:right="81" w:firstLine="9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2DBDA78E" w14:textId="77777777" w:rsidR="00757A2F" w:rsidRPr="009630B2" w:rsidRDefault="00757A2F" w:rsidP="00757A2F">
            <w:pPr>
              <w:tabs>
                <w:tab w:val="decimal" w:pos="722"/>
                <w:tab w:val="decimal" w:pos="921"/>
              </w:tabs>
              <w:spacing w:line="200" w:lineRule="exact"/>
              <w:ind w:right="81"/>
              <w:jc w:val="center"/>
              <w:rPr>
                <w:rFonts w:ascii="Angsana New" w:hAnsi="Angsana New"/>
                <w:sz w:val="28"/>
                <w:szCs w:val="28"/>
                <w:lang w:val="en-US"/>
              </w:rPr>
            </w:pPr>
          </w:p>
        </w:tc>
        <w:tc>
          <w:tcPr>
            <w:tcW w:w="989" w:type="dxa"/>
            <w:tcBorders>
              <w:top w:val="single" w:sz="4" w:space="0" w:color="auto"/>
              <w:left w:val="nil"/>
              <w:bottom w:val="nil"/>
              <w:right w:val="nil"/>
            </w:tcBorders>
            <w:vAlign w:val="center"/>
          </w:tcPr>
          <w:p w14:paraId="5FD1BF03" w14:textId="393A54D7" w:rsidR="00757A2F" w:rsidRPr="009630B2" w:rsidRDefault="00757A2F" w:rsidP="000577F9">
            <w:pPr>
              <w:tabs>
                <w:tab w:val="decimal" w:pos="722"/>
                <w:tab w:val="decimal" w:pos="921"/>
              </w:tabs>
              <w:spacing w:line="200" w:lineRule="exact"/>
              <w:ind w:right="81" w:firstLine="84"/>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left w:val="nil"/>
              <w:right w:val="nil"/>
            </w:tcBorders>
            <w:vAlign w:val="center"/>
          </w:tcPr>
          <w:p w14:paraId="0C99BA6C"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00917D08" w14:textId="7D21519C"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550,000</w:t>
            </w:r>
          </w:p>
        </w:tc>
        <w:tc>
          <w:tcPr>
            <w:tcW w:w="90" w:type="dxa"/>
            <w:tcBorders>
              <w:left w:val="nil"/>
              <w:right w:val="nil"/>
            </w:tcBorders>
            <w:vAlign w:val="center"/>
          </w:tcPr>
          <w:p w14:paraId="68764D6F"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1D8577A4" w14:textId="3906D2DB" w:rsidR="00757A2F" w:rsidRPr="00F34151" w:rsidRDefault="00757A2F" w:rsidP="00757A2F">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550,000</w:t>
            </w:r>
          </w:p>
        </w:tc>
      </w:tr>
      <w:tr w:rsidR="00757A2F" w:rsidRPr="00F34151" w14:paraId="58010307" w14:textId="77777777" w:rsidTr="00905426">
        <w:trPr>
          <w:trHeight w:hRule="exact" w:val="423"/>
        </w:trPr>
        <w:tc>
          <w:tcPr>
            <w:tcW w:w="2700" w:type="dxa"/>
            <w:tcBorders>
              <w:top w:val="nil"/>
              <w:left w:val="nil"/>
              <w:bottom w:val="nil"/>
              <w:right w:val="nil"/>
            </w:tcBorders>
            <w:vAlign w:val="center"/>
          </w:tcPr>
          <w:p w14:paraId="003EFF76" w14:textId="77777777" w:rsidR="00757A2F" w:rsidRPr="00F34151" w:rsidRDefault="00757A2F" w:rsidP="00757A2F">
            <w:pPr>
              <w:spacing w:line="200" w:lineRule="exact"/>
              <w:ind w:left="162" w:right="-9" w:hanging="162"/>
              <w:rPr>
                <w:rFonts w:ascii="Angsana New" w:hAnsi="Angsana New"/>
                <w:sz w:val="28"/>
                <w:szCs w:val="28"/>
              </w:rPr>
            </w:pPr>
            <w:r w:rsidRPr="00F34151">
              <w:rPr>
                <w:rFonts w:ascii="Angsana New" w:hAnsi="Angsana New"/>
                <w:sz w:val="28"/>
                <w:szCs w:val="28"/>
              </w:rPr>
              <w:t>Energy For Society Co., Ltd.</w:t>
            </w:r>
          </w:p>
        </w:tc>
        <w:tc>
          <w:tcPr>
            <w:tcW w:w="990" w:type="dxa"/>
            <w:tcBorders>
              <w:top w:val="nil"/>
              <w:left w:val="nil"/>
              <w:bottom w:val="nil"/>
              <w:right w:val="nil"/>
            </w:tcBorders>
            <w:vAlign w:val="center"/>
          </w:tcPr>
          <w:p w14:paraId="0BDAF563" w14:textId="51A3F04C"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6A048E30" w14:textId="77777777"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92" w:type="dxa"/>
            <w:tcBorders>
              <w:top w:val="nil"/>
              <w:left w:val="nil"/>
              <w:bottom w:val="nil"/>
              <w:right w:val="nil"/>
            </w:tcBorders>
            <w:vAlign w:val="center"/>
          </w:tcPr>
          <w:p w14:paraId="4BCFAAA2" w14:textId="041A3AC1"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78D1E649"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89" w:type="dxa"/>
            <w:tcBorders>
              <w:top w:val="nil"/>
              <w:left w:val="nil"/>
              <w:bottom w:val="nil"/>
              <w:right w:val="nil"/>
            </w:tcBorders>
            <w:vAlign w:val="center"/>
          </w:tcPr>
          <w:p w14:paraId="277C6BC4" w14:textId="674D886B" w:rsidR="00757A2F" w:rsidRPr="009630B2" w:rsidRDefault="00757A2F" w:rsidP="000577F9">
            <w:pPr>
              <w:tabs>
                <w:tab w:val="left" w:pos="361"/>
                <w:tab w:val="decimal" w:pos="722"/>
                <w:tab w:val="decimal" w:pos="921"/>
              </w:tabs>
              <w:spacing w:line="200" w:lineRule="exact"/>
              <w:ind w:right="81" w:firstLine="91"/>
              <w:jc w:val="center"/>
              <w:rPr>
                <w:rFonts w:ascii="Angsana New" w:hAnsi="Angsana New"/>
                <w:sz w:val="28"/>
                <w:szCs w:val="28"/>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6B3F11BF" w14:textId="77777777" w:rsidR="00757A2F" w:rsidRPr="009630B2" w:rsidRDefault="00757A2F" w:rsidP="00757A2F">
            <w:pPr>
              <w:tabs>
                <w:tab w:val="decimal" w:pos="722"/>
                <w:tab w:val="decimal" w:pos="921"/>
              </w:tabs>
              <w:spacing w:line="200" w:lineRule="exact"/>
              <w:ind w:right="81"/>
              <w:jc w:val="center"/>
              <w:rPr>
                <w:rFonts w:ascii="Angsana New" w:hAnsi="Angsana New"/>
                <w:sz w:val="28"/>
                <w:szCs w:val="28"/>
                <w:lang w:val="en-US"/>
              </w:rPr>
            </w:pPr>
          </w:p>
        </w:tc>
        <w:tc>
          <w:tcPr>
            <w:tcW w:w="989" w:type="dxa"/>
            <w:tcBorders>
              <w:top w:val="nil"/>
              <w:left w:val="nil"/>
              <w:bottom w:val="nil"/>
              <w:right w:val="nil"/>
            </w:tcBorders>
            <w:vAlign w:val="center"/>
          </w:tcPr>
          <w:p w14:paraId="6D98BA87" w14:textId="576D24FF" w:rsidR="00757A2F" w:rsidRPr="009630B2" w:rsidRDefault="00757A2F" w:rsidP="000577F9">
            <w:pPr>
              <w:tabs>
                <w:tab w:val="decimal" w:pos="722"/>
                <w:tab w:val="decimal" w:pos="921"/>
              </w:tabs>
              <w:spacing w:line="200" w:lineRule="exact"/>
              <w:ind w:right="81" w:firstLine="84"/>
              <w:jc w:val="center"/>
              <w:rPr>
                <w:rFonts w:ascii="Angsana New" w:hAnsi="Angsana New"/>
                <w:sz w:val="28"/>
                <w:szCs w:val="28"/>
                <w:lang w:val="en-US"/>
              </w:rPr>
            </w:pPr>
            <w:r w:rsidRPr="009630B2">
              <w:rPr>
                <w:rFonts w:ascii="Angsana New" w:hAnsi="Angsana New"/>
                <w:sz w:val="28"/>
                <w:szCs w:val="28"/>
                <w:lang w:val="en-US"/>
              </w:rPr>
              <w:t>99.99</w:t>
            </w:r>
          </w:p>
        </w:tc>
        <w:tc>
          <w:tcPr>
            <w:tcW w:w="90" w:type="dxa"/>
            <w:tcBorders>
              <w:left w:val="nil"/>
              <w:right w:val="nil"/>
            </w:tcBorders>
            <w:vAlign w:val="center"/>
          </w:tcPr>
          <w:p w14:paraId="1738CDD9"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793DBA99" w14:textId="0244D320"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249,999</w:t>
            </w:r>
          </w:p>
        </w:tc>
        <w:tc>
          <w:tcPr>
            <w:tcW w:w="90" w:type="dxa"/>
            <w:tcBorders>
              <w:left w:val="nil"/>
              <w:right w:val="nil"/>
            </w:tcBorders>
            <w:vAlign w:val="center"/>
          </w:tcPr>
          <w:p w14:paraId="502C6556"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5238617E" w14:textId="3F579D47" w:rsidR="00757A2F" w:rsidRPr="00F34151"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249,999</w:t>
            </w:r>
          </w:p>
        </w:tc>
      </w:tr>
      <w:tr w:rsidR="00757A2F" w:rsidRPr="00F34151" w14:paraId="2981282C" w14:textId="77777777" w:rsidTr="00905426">
        <w:trPr>
          <w:trHeight w:hRule="exact" w:val="396"/>
        </w:trPr>
        <w:tc>
          <w:tcPr>
            <w:tcW w:w="2700" w:type="dxa"/>
            <w:tcBorders>
              <w:top w:val="nil"/>
              <w:left w:val="nil"/>
              <w:bottom w:val="nil"/>
              <w:right w:val="nil"/>
            </w:tcBorders>
            <w:vAlign w:val="center"/>
          </w:tcPr>
          <w:p w14:paraId="39DDFEBB" w14:textId="60DCE0A6" w:rsidR="00757A2F" w:rsidRPr="00F34151" w:rsidRDefault="00757A2F" w:rsidP="00757A2F">
            <w:pPr>
              <w:spacing w:line="200" w:lineRule="exact"/>
              <w:ind w:left="162" w:right="-9" w:hanging="162"/>
              <w:rPr>
                <w:rFonts w:ascii="Angsana New" w:hAnsi="Angsana New"/>
                <w:sz w:val="28"/>
                <w:szCs w:val="28"/>
              </w:rPr>
            </w:pPr>
            <w:r w:rsidRPr="00F34151">
              <w:rPr>
                <w:rFonts w:ascii="Angsana New" w:hAnsi="Angsana New"/>
                <w:sz w:val="28"/>
                <w:szCs w:val="28"/>
              </w:rPr>
              <w:t xml:space="preserve">SAM Water Supply </w:t>
            </w:r>
          </w:p>
        </w:tc>
        <w:tc>
          <w:tcPr>
            <w:tcW w:w="990" w:type="dxa"/>
            <w:tcBorders>
              <w:top w:val="nil"/>
              <w:left w:val="nil"/>
              <w:bottom w:val="nil"/>
              <w:right w:val="nil"/>
            </w:tcBorders>
            <w:vAlign w:val="center"/>
          </w:tcPr>
          <w:p w14:paraId="148227F3" w14:textId="3D431D89"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0" w:type="dxa"/>
            <w:tcBorders>
              <w:top w:val="nil"/>
              <w:left w:val="nil"/>
              <w:bottom w:val="nil"/>
              <w:right w:val="nil"/>
            </w:tcBorders>
            <w:vAlign w:val="center"/>
          </w:tcPr>
          <w:p w14:paraId="60434AD9" w14:textId="77777777"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92" w:type="dxa"/>
            <w:tcBorders>
              <w:top w:val="nil"/>
              <w:left w:val="nil"/>
              <w:bottom w:val="nil"/>
              <w:right w:val="nil"/>
            </w:tcBorders>
            <w:vAlign w:val="center"/>
          </w:tcPr>
          <w:p w14:paraId="109B622B" w14:textId="721B852C"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0" w:type="dxa"/>
            <w:tcBorders>
              <w:top w:val="nil"/>
              <w:left w:val="nil"/>
              <w:bottom w:val="nil"/>
              <w:right w:val="nil"/>
            </w:tcBorders>
            <w:vAlign w:val="center"/>
          </w:tcPr>
          <w:p w14:paraId="3411BE59"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89" w:type="dxa"/>
            <w:tcBorders>
              <w:top w:val="nil"/>
              <w:left w:val="nil"/>
              <w:bottom w:val="nil"/>
              <w:right w:val="nil"/>
            </w:tcBorders>
            <w:vAlign w:val="center"/>
          </w:tcPr>
          <w:p w14:paraId="27C0350D" w14:textId="2369EFE4" w:rsidR="00757A2F" w:rsidRPr="009630B2" w:rsidRDefault="00757A2F" w:rsidP="000577F9">
            <w:pPr>
              <w:tabs>
                <w:tab w:val="left" w:pos="361"/>
                <w:tab w:val="decimal" w:pos="722"/>
                <w:tab w:val="decimal" w:pos="921"/>
              </w:tabs>
              <w:spacing w:line="200" w:lineRule="exact"/>
              <w:ind w:right="81" w:firstLine="91"/>
              <w:jc w:val="center"/>
              <w:rPr>
                <w:rFonts w:ascii="Angsana New" w:hAnsi="Angsana New"/>
                <w:sz w:val="28"/>
                <w:szCs w:val="28"/>
                <w:lang w:val="en-US"/>
              </w:rPr>
            </w:pPr>
          </w:p>
        </w:tc>
        <w:tc>
          <w:tcPr>
            <w:tcW w:w="90" w:type="dxa"/>
            <w:tcBorders>
              <w:top w:val="nil"/>
              <w:left w:val="nil"/>
              <w:bottom w:val="nil"/>
              <w:right w:val="nil"/>
            </w:tcBorders>
            <w:vAlign w:val="center"/>
          </w:tcPr>
          <w:p w14:paraId="13BFE999" w14:textId="77777777" w:rsidR="00757A2F" w:rsidRPr="009630B2" w:rsidRDefault="00757A2F" w:rsidP="00757A2F">
            <w:pPr>
              <w:tabs>
                <w:tab w:val="decimal" w:pos="722"/>
                <w:tab w:val="decimal" w:pos="921"/>
              </w:tabs>
              <w:spacing w:line="200" w:lineRule="exact"/>
              <w:ind w:right="81"/>
              <w:jc w:val="center"/>
              <w:rPr>
                <w:rFonts w:ascii="Angsana New" w:hAnsi="Angsana New"/>
                <w:sz w:val="28"/>
                <w:szCs w:val="28"/>
                <w:lang w:val="en-US"/>
              </w:rPr>
            </w:pPr>
          </w:p>
        </w:tc>
        <w:tc>
          <w:tcPr>
            <w:tcW w:w="989" w:type="dxa"/>
            <w:tcBorders>
              <w:top w:val="nil"/>
              <w:left w:val="nil"/>
              <w:bottom w:val="nil"/>
              <w:right w:val="nil"/>
            </w:tcBorders>
            <w:vAlign w:val="center"/>
          </w:tcPr>
          <w:p w14:paraId="44715D10" w14:textId="428B3921" w:rsidR="00757A2F" w:rsidRPr="009630B2" w:rsidRDefault="00757A2F" w:rsidP="000577F9">
            <w:pPr>
              <w:tabs>
                <w:tab w:val="decimal" w:pos="722"/>
                <w:tab w:val="decimal" w:pos="921"/>
              </w:tabs>
              <w:spacing w:line="200" w:lineRule="exact"/>
              <w:ind w:right="81" w:firstLine="84"/>
              <w:jc w:val="center"/>
              <w:rPr>
                <w:rFonts w:ascii="Angsana New" w:hAnsi="Angsana New"/>
                <w:sz w:val="28"/>
                <w:szCs w:val="28"/>
                <w:lang w:val="en-US"/>
              </w:rPr>
            </w:pPr>
          </w:p>
        </w:tc>
        <w:tc>
          <w:tcPr>
            <w:tcW w:w="90" w:type="dxa"/>
            <w:tcBorders>
              <w:left w:val="nil"/>
              <w:right w:val="nil"/>
            </w:tcBorders>
            <w:vAlign w:val="center"/>
          </w:tcPr>
          <w:p w14:paraId="4C0BF76B"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21F9E17" w14:textId="787D967A"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0" w:type="dxa"/>
            <w:tcBorders>
              <w:left w:val="nil"/>
              <w:right w:val="nil"/>
            </w:tcBorders>
            <w:vAlign w:val="center"/>
          </w:tcPr>
          <w:p w14:paraId="12008025"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840D03B" w14:textId="129A3FB8" w:rsidR="00757A2F" w:rsidRPr="00F34151" w:rsidRDefault="00757A2F" w:rsidP="00757A2F">
            <w:pPr>
              <w:tabs>
                <w:tab w:val="decimal" w:pos="722"/>
                <w:tab w:val="decimal" w:pos="921"/>
              </w:tabs>
              <w:spacing w:line="200" w:lineRule="exact"/>
              <w:ind w:right="81"/>
              <w:jc w:val="right"/>
              <w:rPr>
                <w:rFonts w:ascii="Angsana New" w:hAnsi="Angsana New"/>
                <w:sz w:val="28"/>
                <w:szCs w:val="28"/>
                <w:lang w:val="en-US"/>
              </w:rPr>
            </w:pPr>
          </w:p>
        </w:tc>
      </w:tr>
      <w:tr w:rsidR="00757A2F" w:rsidRPr="00F34151" w14:paraId="45294766" w14:textId="77777777" w:rsidTr="00905426">
        <w:trPr>
          <w:trHeight w:hRule="exact" w:val="369"/>
        </w:trPr>
        <w:tc>
          <w:tcPr>
            <w:tcW w:w="2700" w:type="dxa"/>
            <w:tcBorders>
              <w:top w:val="nil"/>
              <w:left w:val="nil"/>
              <w:bottom w:val="nil"/>
              <w:right w:val="nil"/>
            </w:tcBorders>
            <w:vAlign w:val="center"/>
          </w:tcPr>
          <w:p w14:paraId="002B32F1" w14:textId="5BA4EB1F" w:rsidR="00757A2F" w:rsidRPr="009C54A8" w:rsidRDefault="00757A2F" w:rsidP="00757A2F">
            <w:pPr>
              <w:spacing w:line="200" w:lineRule="exact"/>
              <w:ind w:left="162" w:right="-9" w:firstLine="92"/>
            </w:pPr>
            <w:r>
              <w:rPr>
                <w:rFonts w:asciiTheme="majorBidi" w:hAnsiTheme="majorBidi" w:cstheme="majorBidi"/>
                <w:sz w:val="28"/>
                <w:szCs w:val="28"/>
              </w:rPr>
              <w:t>Company Limited</w:t>
            </w:r>
          </w:p>
        </w:tc>
        <w:tc>
          <w:tcPr>
            <w:tcW w:w="990" w:type="dxa"/>
            <w:tcBorders>
              <w:top w:val="nil"/>
              <w:left w:val="nil"/>
              <w:bottom w:val="nil"/>
              <w:right w:val="nil"/>
            </w:tcBorders>
            <w:vAlign w:val="center"/>
          </w:tcPr>
          <w:p w14:paraId="144DF87B" w14:textId="194678D7"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0E42519E" w14:textId="77777777"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92" w:type="dxa"/>
            <w:tcBorders>
              <w:top w:val="nil"/>
              <w:left w:val="nil"/>
              <w:bottom w:val="nil"/>
              <w:right w:val="nil"/>
            </w:tcBorders>
            <w:vAlign w:val="center"/>
          </w:tcPr>
          <w:p w14:paraId="2141CE75" w14:textId="1B00CE5B"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749A230B"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89" w:type="dxa"/>
            <w:tcBorders>
              <w:top w:val="nil"/>
              <w:left w:val="nil"/>
              <w:bottom w:val="nil"/>
              <w:right w:val="nil"/>
            </w:tcBorders>
            <w:vAlign w:val="center"/>
          </w:tcPr>
          <w:p w14:paraId="583F466B" w14:textId="2477696F" w:rsidR="00757A2F" w:rsidRPr="009630B2" w:rsidRDefault="00757A2F" w:rsidP="000577F9">
            <w:pPr>
              <w:tabs>
                <w:tab w:val="left" w:pos="361"/>
                <w:tab w:val="decimal" w:pos="722"/>
                <w:tab w:val="decimal" w:pos="921"/>
              </w:tabs>
              <w:spacing w:line="200" w:lineRule="exact"/>
              <w:ind w:right="81" w:firstLine="91"/>
              <w:jc w:val="center"/>
              <w:rPr>
                <w:rFonts w:ascii="Angsana New" w:hAnsi="Angsana New"/>
                <w:sz w:val="28"/>
                <w:szCs w:val="28"/>
                <w:lang w:val="en-US"/>
              </w:rPr>
            </w:pPr>
            <w:r w:rsidRPr="009630B2">
              <w:rPr>
                <w:rFonts w:ascii="Angsana New" w:hAnsi="Angsana New"/>
                <w:sz w:val="28"/>
                <w:szCs w:val="28"/>
                <w:lang w:val="en-US"/>
              </w:rPr>
              <w:t>5</w:t>
            </w:r>
            <w:r>
              <w:rPr>
                <w:rFonts w:ascii="Angsana New" w:hAnsi="Angsana New"/>
                <w:sz w:val="28"/>
                <w:szCs w:val="28"/>
                <w:lang w:val="en-US"/>
              </w:rPr>
              <w:t>6.48</w:t>
            </w:r>
          </w:p>
        </w:tc>
        <w:tc>
          <w:tcPr>
            <w:tcW w:w="90" w:type="dxa"/>
            <w:tcBorders>
              <w:top w:val="nil"/>
              <w:left w:val="nil"/>
              <w:bottom w:val="nil"/>
              <w:right w:val="nil"/>
            </w:tcBorders>
            <w:vAlign w:val="center"/>
          </w:tcPr>
          <w:p w14:paraId="0E7D6698" w14:textId="77777777" w:rsidR="00757A2F" w:rsidRPr="009630B2" w:rsidRDefault="00757A2F" w:rsidP="00757A2F">
            <w:pPr>
              <w:tabs>
                <w:tab w:val="decimal" w:pos="722"/>
                <w:tab w:val="decimal" w:pos="921"/>
              </w:tabs>
              <w:spacing w:line="200" w:lineRule="exact"/>
              <w:ind w:right="81"/>
              <w:jc w:val="center"/>
              <w:rPr>
                <w:rFonts w:ascii="Angsana New" w:hAnsi="Angsana New"/>
                <w:sz w:val="28"/>
                <w:szCs w:val="28"/>
                <w:lang w:val="en-US"/>
              </w:rPr>
            </w:pPr>
          </w:p>
        </w:tc>
        <w:tc>
          <w:tcPr>
            <w:tcW w:w="989" w:type="dxa"/>
            <w:tcBorders>
              <w:top w:val="nil"/>
              <w:left w:val="nil"/>
              <w:bottom w:val="nil"/>
              <w:right w:val="nil"/>
            </w:tcBorders>
            <w:vAlign w:val="center"/>
          </w:tcPr>
          <w:p w14:paraId="7BD58206" w14:textId="08F93767" w:rsidR="00757A2F" w:rsidRPr="009630B2" w:rsidRDefault="00757A2F" w:rsidP="000577F9">
            <w:pPr>
              <w:tabs>
                <w:tab w:val="decimal" w:pos="722"/>
                <w:tab w:val="decimal" w:pos="921"/>
              </w:tabs>
              <w:spacing w:line="200" w:lineRule="exact"/>
              <w:ind w:right="81" w:firstLine="84"/>
              <w:jc w:val="center"/>
              <w:rPr>
                <w:rFonts w:ascii="Angsana New" w:hAnsi="Angsana New"/>
                <w:sz w:val="28"/>
                <w:szCs w:val="28"/>
                <w:lang w:val="en-US"/>
              </w:rPr>
            </w:pPr>
            <w:r w:rsidRPr="009630B2">
              <w:rPr>
                <w:rFonts w:ascii="Angsana New" w:hAnsi="Angsana New"/>
                <w:sz w:val="28"/>
                <w:szCs w:val="28"/>
                <w:lang w:val="en-US"/>
              </w:rPr>
              <w:t>5</w:t>
            </w:r>
            <w:r>
              <w:rPr>
                <w:rFonts w:ascii="Angsana New" w:hAnsi="Angsana New"/>
                <w:sz w:val="28"/>
                <w:szCs w:val="28"/>
                <w:lang w:val="en-US"/>
              </w:rPr>
              <w:t>6.48</w:t>
            </w:r>
          </w:p>
        </w:tc>
        <w:tc>
          <w:tcPr>
            <w:tcW w:w="90" w:type="dxa"/>
            <w:tcBorders>
              <w:left w:val="nil"/>
              <w:right w:val="nil"/>
            </w:tcBorders>
            <w:vAlign w:val="center"/>
          </w:tcPr>
          <w:p w14:paraId="48EA11D8"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56BB7A70" w14:textId="25641312"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86,964</w:t>
            </w:r>
          </w:p>
        </w:tc>
        <w:tc>
          <w:tcPr>
            <w:tcW w:w="90" w:type="dxa"/>
            <w:tcBorders>
              <w:left w:val="nil"/>
              <w:right w:val="nil"/>
            </w:tcBorders>
            <w:vAlign w:val="center"/>
          </w:tcPr>
          <w:p w14:paraId="7154F4E6"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63441011" w14:textId="5BCF22B0" w:rsidR="00757A2F"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86,964</w:t>
            </w:r>
          </w:p>
        </w:tc>
      </w:tr>
      <w:tr w:rsidR="00757A2F" w:rsidRPr="00F34151" w14:paraId="50A9A46A" w14:textId="77777777" w:rsidTr="00905426">
        <w:trPr>
          <w:trHeight w:hRule="exact" w:val="360"/>
        </w:trPr>
        <w:tc>
          <w:tcPr>
            <w:tcW w:w="2700" w:type="dxa"/>
            <w:tcBorders>
              <w:top w:val="nil"/>
              <w:left w:val="nil"/>
              <w:bottom w:val="nil"/>
              <w:right w:val="nil"/>
            </w:tcBorders>
            <w:vAlign w:val="center"/>
          </w:tcPr>
          <w:p w14:paraId="5AEEF76D" w14:textId="2B9FA0BD" w:rsidR="00757A2F" w:rsidRPr="00F34151" w:rsidRDefault="00757A2F" w:rsidP="00757A2F">
            <w:pPr>
              <w:spacing w:line="200" w:lineRule="exact"/>
              <w:ind w:left="162" w:right="-9" w:hanging="162"/>
              <w:rPr>
                <w:rFonts w:ascii="Angsana New" w:hAnsi="Angsana New"/>
                <w:sz w:val="28"/>
                <w:szCs w:val="28"/>
              </w:rPr>
            </w:pPr>
            <w:r w:rsidRPr="00F34151">
              <w:rPr>
                <w:rFonts w:ascii="Angsana New" w:hAnsi="Angsana New"/>
                <w:sz w:val="28"/>
                <w:szCs w:val="28"/>
              </w:rPr>
              <w:t xml:space="preserve">Ferrum Capital </w:t>
            </w:r>
            <w:r>
              <w:rPr>
                <w:rFonts w:asciiTheme="majorBidi" w:hAnsiTheme="majorBidi" w:cstheme="majorBidi"/>
                <w:sz w:val="28"/>
                <w:szCs w:val="28"/>
              </w:rPr>
              <w:t>Company Limited</w:t>
            </w:r>
          </w:p>
        </w:tc>
        <w:tc>
          <w:tcPr>
            <w:tcW w:w="990" w:type="dxa"/>
            <w:tcBorders>
              <w:top w:val="nil"/>
              <w:left w:val="nil"/>
              <w:bottom w:val="nil"/>
              <w:right w:val="nil"/>
            </w:tcBorders>
            <w:vAlign w:val="center"/>
          </w:tcPr>
          <w:p w14:paraId="1C96E977" w14:textId="3F9692CB"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64873E0A" w14:textId="77777777"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92" w:type="dxa"/>
            <w:tcBorders>
              <w:top w:val="nil"/>
              <w:left w:val="nil"/>
              <w:bottom w:val="nil"/>
              <w:right w:val="nil"/>
            </w:tcBorders>
            <w:vAlign w:val="center"/>
          </w:tcPr>
          <w:p w14:paraId="3363EE3C" w14:textId="4147ECEA"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1BB73D27"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89" w:type="dxa"/>
            <w:tcBorders>
              <w:top w:val="nil"/>
              <w:left w:val="nil"/>
              <w:right w:val="nil"/>
            </w:tcBorders>
            <w:vAlign w:val="center"/>
          </w:tcPr>
          <w:p w14:paraId="5FB1D456" w14:textId="141484C5" w:rsidR="00757A2F" w:rsidRPr="009630B2" w:rsidRDefault="00757A2F" w:rsidP="000577F9">
            <w:pPr>
              <w:tabs>
                <w:tab w:val="left" w:pos="361"/>
                <w:tab w:val="decimal" w:pos="722"/>
                <w:tab w:val="decimal" w:pos="921"/>
              </w:tabs>
              <w:spacing w:line="200" w:lineRule="exact"/>
              <w:ind w:right="81" w:firstLine="9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442BD8E9" w14:textId="77777777" w:rsidR="00757A2F" w:rsidRPr="009630B2" w:rsidRDefault="00757A2F" w:rsidP="00757A2F">
            <w:pPr>
              <w:tabs>
                <w:tab w:val="decimal" w:pos="722"/>
                <w:tab w:val="decimal" w:pos="921"/>
              </w:tabs>
              <w:spacing w:line="200" w:lineRule="exact"/>
              <w:ind w:right="81"/>
              <w:jc w:val="center"/>
              <w:rPr>
                <w:rFonts w:ascii="Angsana New" w:hAnsi="Angsana New"/>
                <w:sz w:val="28"/>
                <w:szCs w:val="28"/>
                <w:lang w:val="en-US"/>
              </w:rPr>
            </w:pPr>
          </w:p>
        </w:tc>
        <w:tc>
          <w:tcPr>
            <w:tcW w:w="989" w:type="dxa"/>
            <w:tcBorders>
              <w:top w:val="nil"/>
              <w:left w:val="nil"/>
              <w:right w:val="nil"/>
            </w:tcBorders>
            <w:vAlign w:val="center"/>
          </w:tcPr>
          <w:p w14:paraId="612D2B2C" w14:textId="59050952" w:rsidR="00757A2F" w:rsidRPr="009630B2" w:rsidRDefault="00757A2F" w:rsidP="000577F9">
            <w:pPr>
              <w:tabs>
                <w:tab w:val="decimal" w:pos="722"/>
                <w:tab w:val="decimal" w:pos="921"/>
              </w:tabs>
              <w:spacing w:line="200" w:lineRule="exact"/>
              <w:ind w:right="81" w:firstLine="84"/>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left w:val="nil"/>
              <w:right w:val="nil"/>
            </w:tcBorders>
            <w:vAlign w:val="center"/>
          </w:tcPr>
          <w:p w14:paraId="1CDE3098"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12FB097E" w14:textId="0B3C65F9"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tcBorders>
              <w:left w:val="nil"/>
              <w:right w:val="nil"/>
            </w:tcBorders>
            <w:vAlign w:val="center"/>
          </w:tcPr>
          <w:p w14:paraId="43A7EB2F"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1BF63DB2" w14:textId="4755E9A2" w:rsidR="00757A2F" w:rsidRPr="00F34151" w:rsidRDefault="00757A2F" w:rsidP="00757A2F">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50,000</w:t>
            </w:r>
          </w:p>
        </w:tc>
      </w:tr>
      <w:tr w:rsidR="00757A2F" w:rsidRPr="00F34151" w14:paraId="4D5BA447" w14:textId="77777777" w:rsidTr="00905426">
        <w:trPr>
          <w:trHeight w:hRule="exact" w:val="360"/>
        </w:trPr>
        <w:tc>
          <w:tcPr>
            <w:tcW w:w="2700" w:type="dxa"/>
            <w:tcBorders>
              <w:top w:val="nil"/>
              <w:left w:val="nil"/>
              <w:bottom w:val="nil"/>
              <w:right w:val="nil"/>
            </w:tcBorders>
            <w:vAlign w:val="center"/>
          </w:tcPr>
          <w:p w14:paraId="17154CAE" w14:textId="6C011775" w:rsidR="00757A2F" w:rsidRPr="00F34151" w:rsidRDefault="00757A2F" w:rsidP="00757A2F">
            <w:pPr>
              <w:spacing w:line="200" w:lineRule="exact"/>
              <w:ind w:left="162" w:right="-9" w:hanging="162"/>
              <w:rPr>
                <w:rFonts w:ascii="Angsana New" w:hAnsi="Angsana New"/>
                <w:sz w:val="28"/>
                <w:szCs w:val="28"/>
              </w:rPr>
            </w:pPr>
            <w:r w:rsidRPr="00F34151">
              <w:rPr>
                <w:rFonts w:ascii="Angsana New" w:hAnsi="Angsana New"/>
                <w:sz w:val="28"/>
                <w:szCs w:val="28"/>
              </w:rPr>
              <w:t xml:space="preserve">Gold Shores </w:t>
            </w:r>
            <w:r>
              <w:rPr>
                <w:rFonts w:asciiTheme="majorBidi" w:hAnsiTheme="majorBidi" w:cstheme="majorBidi"/>
                <w:sz w:val="28"/>
                <w:szCs w:val="28"/>
              </w:rPr>
              <w:t>Company Limited</w:t>
            </w:r>
          </w:p>
        </w:tc>
        <w:tc>
          <w:tcPr>
            <w:tcW w:w="990" w:type="dxa"/>
            <w:tcBorders>
              <w:top w:val="nil"/>
              <w:left w:val="nil"/>
              <w:bottom w:val="nil"/>
              <w:right w:val="nil"/>
            </w:tcBorders>
            <w:vAlign w:val="center"/>
          </w:tcPr>
          <w:p w14:paraId="272B5E58" w14:textId="0E8A428D"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45CF131C" w14:textId="77777777" w:rsidR="00757A2F" w:rsidRPr="004165F3" w:rsidRDefault="00757A2F" w:rsidP="00757A2F">
            <w:pPr>
              <w:tabs>
                <w:tab w:val="decimal" w:pos="722"/>
                <w:tab w:val="decimal" w:pos="921"/>
              </w:tabs>
              <w:spacing w:line="200" w:lineRule="exact"/>
              <w:ind w:right="81"/>
              <w:jc w:val="right"/>
              <w:rPr>
                <w:rFonts w:ascii="Angsana New" w:hAnsi="Angsana New"/>
                <w:sz w:val="28"/>
                <w:szCs w:val="28"/>
                <w:lang w:val="en-US"/>
              </w:rPr>
            </w:pPr>
          </w:p>
        </w:tc>
        <w:tc>
          <w:tcPr>
            <w:tcW w:w="992" w:type="dxa"/>
            <w:tcBorders>
              <w:top w:val="nil"/>
              <w:left w:val="nil"/>
              <w:bottom w:val="nil"/>
              <w:right w:val="nil"/>
            </w:tcBorders>
            <w:vAlign w:val="center"/>
          </w:tcPr>
          <w:p w14:paraId="341CFB67" w14:textId="08A671C1"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56E57D47"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89" w:type="dxa"/>
            <w:tcBorders>
              <w:top w:val="nil"/>
              <w:left w:val="nil"/>
              <w:bottom w:val="nil"/>
              <w:right w:val="nil"/>
            </w:tcBorders>
            <w:vAlign w:val="center"/>
          </w:tcPr>
          <w:p w14:paraId="3D03E4FC" w14:textId="72362AF1" w:rsidR="00757A2F" w:rsidRPr="009630B2" w:rsidRDefault="00757A2F" w:rsidP="000577F9">
            <w:pPr>
              <w:tabs>
                <w:tab w:val="left" w:pos="361"/>
                <w:tab w:val="decimal" w:pos="722"/>
                <w:tab w:val="decimal" w:pos="921"/>
              </w:tabs>
              <w:spacing w:line="200" w:lineRule="exact"/>
              <w:ind w:right="81" w:firstLine="91"/>
              <w:jc w:val="center"/>
              <w:rPr>
                <w:rFonts w:ascii="Angsana New" w:hAnsi="Angsana New"/>
                <w:sz w:val="28"/>
                <w:szCs w:val="28"/>
                <w:cs/>
                <w:lang w:val="en-US"/>
              </w:rPr>
            </w:pPr>
            <w:r w:rsidRPr="009630B2">
              <w:rPr>
                <w:rFonts w:ascii="Angsana New" w:hAnsi="Angsana New"/>
                <w:sz w:val="28"/>
                <w:szCs w:val="28"/>
                <w:lang w:val="en-US"/>
              </w:rPr>
              <w:t>68.54</w:t>
            </w:r>
          </w:p>
        </w:tc>
        <w:tc>
          <w:tcPr>
            <w:tcW w:w="90" w:type="dxa"/>
            <w:tcBorders>
              <w:top w:val="nil"/>
              <w:left w:val="nil"/>
              <w:bottom w:val="nil"/>
              <w:right w:val="nil"/>
            </w:tcBorders>
            <w:vAlign w:val="center"/>
          </w:tcPr>
          <w:p w14:paraId="5974695E" w14:textId="77777777" w:rsidR="00757A2F" w:rsidRPr="009630B2" w:rsidRDefault="00757A2F" w:rsidP="00757A2F">
            <w:pPr>
              <w:tabs>
                <w:tab w:val="decimal" w:pos="722"/>
                <w:tab w:val="decimal" w:pos="921"/>
              </w:tabs>
              <w:spacing w:line="200" w:lineRule="exact"/>
              <w:ind w:right="81"/>
              <w:jc w:val="center"/>
              <w:rPr>
                <w:rFonts w:ascii="Angsana New" w:hAnsi="Angsana New"/>
                <w:sz w:val="28"/>
                <w:szCs w:val="28"/>
                <w:lang w:val="en-US"/>
              </w:rPr>
            </w:pPr>
          </w:p>
        </w:tc>
        <w:tc>
          <w:tcPr>
            <w:tcW w:w="989" w:type="dxa"/>
            <w:tcBorders>
              <w:top w:val="nil"/>
              <w:left w:val="nil"/>
              <w:bottom w:val="nil"/>
              <w:right w:val="nil"/>
            </w:tcBorders>
            <w:vAlign w:val="center"/>
          </w:tcPr>
          <w:p w14:paraId="61FB2279" w14:textId="010F05CE" w:rsidR="00757A2F" w:rsidRPr="009630B2" w:rsidRDefault="00757A2F" w:rsidP="000577F9">
            <w:pPr>
              <w:tabs>
                <w:tab w:val="decimal" w:pos="722"/>
                <w:tab w:val="decimal" w:pos="921"/>
              </w:tabs>
              <w:spacing w:line="200" w:lineRule="exact"/>
              <w:ind w:right="81" w:firstLine="84"/>
              <w:jc w:val="center"/>
              <w:rPr>
                <w:rFonts w:ascii="Angsana New" w:hAnsi="Angsana New"/>
                <w:sz w:val="28"/>
                <w:szCs w:val="28"/>
                <w:lang w:val="en-US"/>
              </w:rPr>
            </w:pPr>
            <w:r w:rsidRPr="009630B2">
              <w:rPr>
                <w:rFonts w:ascii="Angsana New" w:hAnsi="Angsana New"/>
                <w:sz w:val="28"/>
                <w:szCs w:val="28"/>
                <w:lang w:val="en-US"/>
              </w:rPr>
              <w:t>68.54</w:t>
            </w:r>
          </w:p>
        </w:tc>
        <w:tc>
          <w:tcPr>
            <w:tcW w:w="90" w:type="dxa"/>
            <w:tcBorders>
              <w:left w:val="nil"/>
              <w:right w:val="nil"/>
            </w:tcBorders>
            <w:vAlign w:val="center"/>
          </w:tcPr>
          <w:p w14:paraId="7A66684D"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45BC44D6" w14:textId="2720B010" w:rsidR="00757A2F" w:rsidRPr="009630B2"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1,124,146</w:t>
            </w:r>
          </w:p>
        </w:tc>
        <w:tc>
          <w:tcPr>
            <w:tcW w:w="90" w:type="dxa"/>
            <w:tcBorders>
              <w:left w:val="nil"/>
              <w:right w:val="nil"/>
            </w:tcBorders>
            <w:vAlign w:val="center"/>
          </w:tcPr>
          <w:p w14:paraId="62A9B11D" w14:textId="77777777" w:rsidR="00757A2F" w:rsidRPr="009630B2" w:rsidRDefault="00757A2F" w:rsidP="00757A2F">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22FC8A8A" w14:textId="3F981796" w:rsidR="00757A2F" w:rsidRPr="00F34151" w:rsidRDefault="00757A2F" w:rsidP="00757A2F">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1,124,146</w:t>
            </w:r>
          </w:p>
        </w:tc>
      </w:tr>
      <w:tr w:rsidR="002B688B" w:rsidRPr="00F34151" w14:paraId="1829AB9E" w14:textId="77777777" w:rsidTr="00905426">
        <w:trPr>
          <w:trHeight w:hRule="exact" w:val="370"/>
        </w:trPr>
        <w:tc>
          <w:tcPr>
            <w:tcW w:w="2700" w:type="dxa"/>
            <w:tcBorders>
              <w:top w:val="nil"/>
              <w:left w:val="nil"/>
              <w:bottom w:val="nil"/>
              <w:right w:val="nil"/>
            </w:tcBorders>
            <w:vAlign w:val="center"/>
          </w:tcPr>
          <w:p w14:paraId="4FBA10F5" w14:textId="77777777" w:rsidR="002B688B" w:rsidRPr="00F34151" w:rsidRDefault="002B688B" w:rsidP="002B688B">
            <w:pPr>
              <w:spacing w:line="200" w:lineRule="exact"/>
              <w:ind w:left="162" w:right="-9" w:hanging="162"/>
              <w:rPr>
                <w:rFonts w:ascii="Angsana New" w:hAnsi="Angsana New"/>
                <w:sz w:val="28"/>
                <w:szCs w:val="28"/>
                <w:cs/>
                <w:lang w:val="en-US"/>
              </w:rPr>
            </w:pPr>
            <w:r w:rsidRPr="00F34151">
              <w:rPr>
                <w:rFonts w:ascii="Angsana New" w:hAnsi="Angsana New"/>
                <w:sz w:val="28"/>
                <w:szCs w:val="28"/>
              </w:rPr>
              <w:t>Total</w:t>
            </w:r>
          </w:p>
        </w:tc>
        <w:tc>
          <w:tcPr>
            <w:tcW w:w="990" w:type="dxa"/>
            <w:tcBorders>
              <w:top w:val="nil"/>
              <w:left w:val="nil"/>
              <w:bottom w:val="nil"/>
              <w:right w:val="nil"/>
            </w:tcBorders>
            <w:vAlign w:val="center"/>
          </w:tcPr>
          <w:p w14:paraId="302966B0" w14:textId="77777777" w:rsidR="002B688B" w:rsidRPr="004165F3" w:rsidRDefault="002B688B" w:rsidP="002B688B">
            <w:pPr>
              <w:tabs>
                <w:tab w:val="decimal" w:pos="722"/>
                <w:tab w:val="decimal" w:pos="921"/>
              </w:tabs>
              <w:spacing w:line="200" w:lineRule="exact"/>
              <w:ind w:right="81"/>
              <w:jc w:val="right"/>
              <w:rPr>
                <w:rFonts w:ascii="Angsana New" w:hAnsi="Angsana New"/>
                <w:sz w:val="28"/>
                <w:szCs w:val="28"/>
                <w:lang w:val="en-US"/>
              </w:rPr>
            </w:pPr>
          </w:p>
        </w:tc>
        <w:tc>
          <w:tcPr>
            <w:tcW w:w="90" w:type="dxa"/>
            <w:tcBorders>
              <w:top w:val="nil"/>
              <w:left w:val="nil"/>
              <w:bottom w:val="nil"/>
              <w:right w:val="nil"/>
            </w:tcBorders>
            <w:vAlign w:val="center"/>
          </w:tcPr>
          <w:p w14:paraId="3F55460E" w14:textId="77777777" w:rsidR="002B688B" w:rsidRPr="004165F3" w:rsidRDefault="002B688B" w:rsidP="002B688B">
            <w:pPr>
              <w:tabs>
                <w:tab w:val="decimal" w:pos="722"/>
                <w:tab w:val="decimal" w:pos="921"/>
              </w:tabs>
              <w:spacing w:line="200" w:lineRule="exact"/>
              <w:ind w:right="81"/>
              <w:jc w:val="right"/>
              <w:rPr>
                <w:rFonts w:ascii="Angsana New" w:hAnsi="Angsana New"/>
                <w:sz w:val="28"/>
                <w:szCs w:val="28"/>
                <w:cs/>
                <w:lang w:val="en-US"/>
              </w:rPr>
            </w:pPr>
          </w:p>
        </w:tc>
        <w:tc>
          <w:tcPr>
            <w:tcW w:w="992" w:type="dxa"/>
            <w:tcBorders>
              <w:top w:val="nil"/>
              <w:left w:val="nil"/>
              <w:bottom w:val="nil"/>
              <w:right w:val="nil"/>
            </w:tcBorders>
            <w:vAlign w:val="center"/>
          </w:tcPr>
          <w:p w14:paraId="456D51F0" w14:textId="77777777" w:rsidR="002B688B" w:rsidRPr="004165F3" w:rsidRDefault="002B688B" w:rsidP="002B688B">
            <w:pPr>
              <w:tabs>
                <w:tab w:val="decimal" w:pos="722"/>
                <w:tab w:val="decimal" w:pos="921"/>
              </w:tabs>
              <w:spacing w:line="200" w:lineRule="exact"/>
              <w:ind w:right="81"/>
              <w:jc w:val="right"/>
              <w:rPr>
                <w:rFonts w:ascii="Angsana New" w:hAnsi="Angsana New"/>
                <w:sz w:val="28"/>
                <w:szCs w:val="28"/>
                <w:cs/>
                <w:lang w:val="en-US"/>
              </w:rPr>
            </w:pPr>
          </w:p>
        </w:tc>
        <w:tc>
          <w:tcPr>
            <w:tcW w:w="90" w:type="dxa"/>
            <w:tcBorders>
              <w:top w:val="nil"/>
              <w:left w:val="nil"/>
              <w:bottom w:val="nil"/>
              <w:right w:val="nil"/>
            </w:tcBorders>
            <w:vAlign w:val="center"/>
          </w:tcPr>
          <w:p w14:paraId="0DED4FA3" w14:textId="77777777" w:rsidR="002B688B" w:rsidRPr="009630B2" w:rsidRDefault="002B688B" w:rsidP="002B688B">
            <w:pPr>
              <w:tabs>
                <w:tab w:val="decimal" w:pos="722"/>
              </w:tabs>
              <w:spacing w:line="200" w:lineRule="exact"/>
              <w:ind w:right="81"/>
              <w:jc w:val="right"/>
              <w:rPr>
                <w:rFonts w:ascii="Angsana New" w:hAnsi="Angsana New"/>
                <w:sz w:val="28"/>
                <w:szCs w:val="28"/>
                <w:cs/>
              </w:rPr>
            </w:pPr>
          </w:p>
        </w:tc>
        <w:tc>
          <w:tcPr>
            <w:tcW w:w="989" w:type="dxa"/>
            <w:tcBorders>
              <w:top w:val="nil"/>
              <w:left w:val="nil"/>
              <w:bottom w:val="nil"/>
              <w:right w:val="nil"/>
            </w:tcBorders>
            <w:vAlign w:val="center"/>
          </w:tcPr>
          <w:p w14:paraId="6414E5D2" w14:textId="77777777" w:rsidR="002B688B" w:rsidRPr="009630B2" w:rsidRDefault="002B688B" w:rsidP="002B688B">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10C19FAE" w14:textId="77777777" w:rsidR="002B688B" w:rsidRPr="009630B2" w:rsidRDefault="002B688B" w:rsidP="002B688B">
            <w:pPr>
              <w:tabs>
                <w:tab w:val="decimal" w:pos="722"/>
              </w:tabs>
              <w:spacing w:line="200" w:lineRule="exact"/>
              <w:ind w:right="81"/>
              <w:jc w:val="right"/>
              <w:rPr>
                <w:rFonts w:ascii="Angsana New" w:hAnsi="Angsana New"/>
                <w:sz w:val="28"/>
                <w:szCs w:val="28"/>
                <w:cs/>
              </w:rPr>
            </w:pPr>
          </w:p>
        </w:tc>
        <w:tc>
          <w:tcPr>
            <w:tcW w:w="989" w:type="dxa"/>
            <w:tcBorders>
              <w:top w:val="nil"/>
              <w:left w:val="nil"/>
              <w:right w:val="nil"/>
            </w:tcBorders>
            <w:vAlign w:val="center"/>
          </w:tcPr>
          <w:p w14:paraId="6F178962" w14:textId="77777777" w:rsidR="002B688B" w:rsidRPr="009630B2" w:rsidRDefault="002B688B" w:rsidP="002B688B">
            <w:pPr>
              <w:tabs>
                <w:tab w:val="decimal" w:pos="722"/>
                <w:tab w:val="decimal" w:pos="921"/>
              </w:tabs>
              <w:spacing w:line="200" w:lineRule="exact"/>
              <w:ind w:right="81"/>
              <w:jc w:val="right"/>
              <w:rPr>
                <w:rFonts w:ascii="Angsana New" w:hAnsi="Angsana New"/>
                <w:sz w:val="28"/>
                <w:szCs w:val="28"/>
                <w:cs/>
                <w:lang w:val="en-US"/>
              </w:rPr>
            </w:pPr>
          </w:p>
        </w:tc>
        <w:tc>
          <w:tcPr>
            <w:tcW w:w="90" w:type="dxa"/>
            <w:tcBorders>
              <w:left w:val="nil"/>
              <w:right w:val="nil"/>
            </w:tcBorders>
            <w:vAlign w:val="center"/>
          </w:tcPr>
          <w:p w14:paraId="74FE7720"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612CF0A6" w14:textId="62CF4654" w:rsidR="002B688B" w:rsidRPr="009630B2" w:rsidRDefault="00757A2F" w:rsidP="002B688B">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2,061,109</w:t>
            </w:r>
          </w:p>
        </w:tc>
        <w:tc>
          <w:tcPr>
            <w:tcW w:w="90" w:type="dxa"/>
            <w:tcBorders>
              <w:left w:val="nil"/>
              <w:right w:val="nil"/>
            </w:tcBorders>
            <w:vAlign w:val="center"/>
          </w:tcPr>
          <w:p w14:paraId="1418EB0C"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1AFDDD90" w14:textId="1686F926" w:rsidR="002B688B" w:rsidRPr="00F34151" w:rsidRDefault="002B688B" w:rsidP="002B688B">
            <w:pPr>
              <w:tabs>
                <w:tab w:val="decimal" w:pos="722"/>
                <w:tab w:val="decimal" w:pos="921"/>
              </w:tabs>
              <w:spacing w:line="200" w:lineRule="exact"/>
              <w:ind w:right="81"/>
              <w:jc w:val="right"/>
              <w:rPr>
                <w:rFonts w:ascii="Angsana New" w:hAnsi="Angsana New"/>
                <w:sz w:val="28"/>
                <w:szCs w:val="28"/>
              </w:rPr>
            </w:pPr>
            <w:r>
              <w:rPr>
                <w:rFonts w:ascii="Angsana New" w:hAnsi="Angsana New"/>
                <w:sz w:val="28"/>
                <w:szCs w:val="28"/>
                <w:lang w:val="en-US"/>
              </w:rPr>
              <w:t>2,061,109</w:t>
            </w:r>
          </w:p>
        </w:tc>
      </w:tr>
      <w:tr w:rsidR="002B688B" w:rsidRPr="00F34151" w14:paraId="69DDE3E2" w14:textId="77777777" w:rsidTr="00905426">
        <w:trPr>
          <w:trHeight w:hRule="exact" w:val="405"/>
        </w:trPr>
        <w:tc>
          <w:tcPr>
            <w:tcW w:w="4774" w:type="dxa"/>
            <w:gridSpan w:val="4"/>
            <w:tcBorders>
              <w:top w:val="nil"/>
              <w:left w:val="nil"/>
              <w:bottom w:val="nil"/>
              <w:right w:val="nil"/>
            </w:tcBorders>
            <w:vAlign w:val="center"/>
          </w:tcPr>
          <w:p w14:paraId="11A978C2" w14:textId="77777777" w:rsidR="002B688B" w:rsidRPr="009630B2" w:rsidRDefault="002B688B" w:rsidP="002B688B">
            <w:pPr>
              <w:tabs>
                <w:tab w:val="decimal" w:pos="722"/>
              </w:tabs>
              <w:spacing w:line="200" w:lineRule="exact"/>
              <w:ind w:right="81"/>
              <w:rPr>
                <w:rFonts w:ascii="Angsana New" w:hAnsi="Angsana New"/>
                <w:sz w:val="28"/>
                <w:szCs w:val="28"/>
              </w:rPr>
            </w:pPr>
            <w:r w:rsidRPr="009630B2">
              <w:rPr>
                <w:rFonts w:ascii="Angsana New" w:hAnsi="Angsana New"/>
                <w:sz w:val="28"/>
                <w:szCs w:val="28"/>
                <w:u w:val="single"/>
              </w:rPr>
              <w:t>Less</w:t>
            </w:r>
            <w:r w:rsidRPr="009630B2">
              <w:rPr>
                <w:rFonts w:ascii="Angsana New" w:hAnsi="Angsana New"/>
                <w:sz w:val="28"/>
                <w:szCs w:val="28"/>
              </w:rPr>
              <w:t>: Allowance for impairment of investment</w:t>
            </w:r>
          </w:p>
        </w:tc>
        <w:tc>
          <w:tcPr>
            <w:tcW w:w="90" w:type="dxa"/>
            <w:tcBorders>
              <w:top w:val="nil"/>
              <w:left w:val="nil"/>
              <w:bottom w:val="nil"/>
              <w:right w:val="nil"/>
            </w:tcBorders>
            <w:vAlign w:val="center"/>
          </w:tcPr>
          <w:p w14:paraId="2D8A7256" w14:textId="77777777" w:rsidR="002B688B" w:rsidRPr="009630B2" w:rsidRDefault="002B688B" w:rsidP="002B688B">
            <w:pPr>
              <w:tabs>
                <w:tab w:val="decimal" w:pos="722"/>
              </w:tabs>
              <w:spacing w:line="200" w:lineRule="exact"/>
              <w:ind w:right="81"/>
              <w:jc w:val="right"/>
              <w:rPr>
                <w:rFonts w:ascii="Angsana New" w:hAnsi="Angsana New"/>
                <w:sz w:val="28"/>
                <w:szCs w:val="28"/>
                <w:cs/>
              </w:rPr>
            </w:pPr>
          </w:p>
        </w:tc>
        <w:tc>
          <w:tcPr>
            <w:tcW w:w="989" w:type="dxa"/>
            <w:tcBorders>
              <w:top w:val="nil"/>
              <w:left w:val="nil"/>
              <w:bottom w:val="nil"/>
              <w:right w:val="nil"/>
            </w:tcBorders>
            <w:vAlign w:val="center"/>
          </w:tcPr>
          <w:p w14:paraId="33510823" w14:textId="77777777" w:rsidR="002B688B" w:rsidRPr="009630B2" w:rsidRDefault="002B688B" w:rsidP="002B688B">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46B1F7B6" w14:textId="77777777" w:rsidR="002B688B" w:rsidRPr="009630B2" w:rsidRDefault="002B688B" w:rsidP="002B688B">
            <w:pPr>
              <w:tabs>
                <w:tab w:val="decimal" w:pos="722"/>
              </w:tabs>
              <w:spacing w:line="200" w:lineRule="exact"/>
              <w:ind w:right="81"/>
              <w:jc w:val="right"/>
              <w:rPr>
                <w:rFonts w:ascii="Angsana New" w:hAnsi="Angsana New"/>
                <w:sz w:val="28"/>
                <w:szCs w:val="28"/>
                <w:cs/>
              </w:rPr>
            </w:pPr>
          </w:p>
        </w:tc>
        <w:tc>
          <w:tcPr>
            <w:tcW w:w="989" w:type="dxa"/>
            <w:tcBorders>
              <w:top w:val="nil"/>
              <w:left w:val="nil"/>
              <w:right w:val="nil"/>
            </w:tcBorders>
            <w:vAlign w:val="center"/>
          </w:tcPr>
          <w:p w14:paraId="3478E885" w14:textId="77777777" w:rsidR="002B688B" w:rsidRPr="009630B2" w:rsidRDefault="002B688B" w:rsidP="002B688B">
            <w:pPr>
              <w:tabs>
                <w:tab w:val="decimal" w:pos="722"/>
              </w:tabs>
              <w:spacing w:line="200" w:lineRule="exact"/>
              <w:ind w:right="81"/>
              <w:jc w:val="right"/>
              <w:rPr>
                <w:rFonts w:ascii="Angsana New" w:hAnsi="Angsana New"/>
                <w:sz w:val="28"/>
                <w:szCs w:val="28"/>
                <w:cs/>
                <w:lang w:val="en-US"/>
              </w:rPr>
            </w:pPr>
          </w:p>
        </w:tc>
        <w:tc>
          <w:tcPr>
            <w:tcW w:w="90" w:type="dxa"/>
            <w:tcBorders>
              <w:left w:val="nil"/>
              <w:right w:val="nil"/>
            </w:tcBorders>
            <w:vAlign w:val="center"/>
          </w:tcPr>
          <w:p w14:paraId="1D7D0345"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5FF33672" w14:textId="5B36DF9E" w:rsidR="002B688B" w:rsidRPr="009630B2" w:rsidRDefault="00757A2F" w:rsidP="002B688B">
            <w:pPr>
              <w:tabs>
                <w:tab w:val="decimal" w:pos="722"/>
                <w:tab w:val="decimal" w:pos="921"/>
              </w:tabs>
              <w:spacing w:line="200" w:lineRule="exact"/>
              <w:ind w:right="8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9412EE">
              <w:rPr>
                <w:rFonts w:ascii="Angsana New" w:hAnsi="Angsana New"/>
                <w:color w:val="000000" w:themeColor="text1"/>
                <w:sz w:val="28"/>
                <w:szCs w:val="28"/>
                <w:lang w:val="en-US"/>
              </w:rPr>
              <w:t>198,583)</w:t>
            </w:r>
          </w:p>
        </w:tc>
        <w:tc>
          <w:tcPr>
            <w:tcW w:w="90" w:type="dxa"/>
            <w:tcBorders>
              <w:left w:val="nil"/>
              <w:right w:val="nil"/>
            </w:tcBorders>
            <w:vAlign w:val="center"/>
          </w:tcPr>
          <w:p w14:paraId="107C9F17"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17EFE982" w14:textId="77777777" w:rsidR="002B688B" w:rsidRPr="00F34151" w:rsidRDefault="002B688B" w:rsidP="002B688B">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(198,583)</w:t>
            </w:r>
          </w:p>
        </w:tc>
      </w:tr>
      <w:tr w:rsidR="002B688B" w:rsidRPr="00E3005A" w14:paraId="12791450" w14:textId="77777777" w:rsidTr="00905426">
        <w:trPr>
          <w:trHeight w:hRule="exact" w:val="406"/>
        </w:trPr>
        <w:tc>
          <w:tcPr>
            <w:tcW w:w="3692" w:type="dxa"/>
            <w:gridSpan w:val="2"/>
            <w:tcBorders>
              <w:top w:val="nil"/>
              <w:left w:val="nil"/>
              <w:bottom w:val="nil"/>
              <w:right w:val="nil"/>
            </w:tcBorders>
            <w:vAlign w:val="center"/>
          </w:tcPr>
          <w:p w14:paraId="007C5622" w14:textId="70DF951A" w:rsidR="002B688B" w:rsidRPr="009630B2" w:rsidRDefault="008E7EB5" w:rsidP="002B688B">
            <w:pPr>
              <w:tabs>
                <w:tab w:val="decimal" w:pos="722"/>
              </w:tabs>
              <w:spacing w:line="200" w:lineRule="exact"/>
              <w:ind w:right="81"/>
              <w:rPr>
                <w:rFonts w:ascii="Angsana New" w:hAnsi="Angsana New"/>
                <w:sz w:val="28"/>
                <w:szCs w:val="28"/>
              </w:rPr>
            </w:pPr>
            <w:r>
              <w:rPr>
                <w:rFonts w:ascii="Angsana New" w:hAnsi="Angsana New"/>
                <w:b/>
                <w:bCs/>
                <w:sz w:val="28"/>
                <w:szCs w:val="28"/>
              </w:rPr>
              <w:t>Total i</w:t>
            </w:r>
            <w:r w:rsidR="002B688B" w:rsidRPr="009630B2">
              <w:rPr>
                <w:rFonts w:ascii="Angsana New" w:hAnsi="Angsana New"/>
                <w:b/>
                <w:bCs/>
                <w:sz w:val="28"/>
                <w:szCs w:val="28"/>
              </w:rPr>
              <w:t>nvestments in subsidiaries - net</w:t>
            </w:r>
          </w:p>
        </w:tc>
        <w:tc>
          <w:tcPr>
            <w:tcW w:w="90" w:type="dxa"/>
            <w:tcBorders>
              <w:top w:val="nil"/>
              <w:left w:val="nil"/>
              <w:bottom w:val="nil"/>
              <w:right w:val="nil"/>
            </w:tcBorders>
            <w:vAlign w:val="center"/>
          </w:tcPr>
          <w:p w14:paraId="3D010196"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92" w:type="dxa"/>
            <w:tcBorders>
              <w:top w:val="nil"/>
              <w:left w:val="nil"/>
              <w:bottom w:val="nil"/>
              <w:right w:val="nil"/>
            </w:tcBorders>
            <w:vAlign w:val="center"/>
          </w:tcPr>
          <w:p w14:paraId="6AA6A9EA"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16D153D2"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89" w:type="dxa"/>
            <w:tcBorders>
              <w:top w:val="nil"/>
              <w:left w:val="nil"/>
              <w:bottom w:val="nil"/>
              <w:right w:val="nil"/>
            </w:tcBorders>
            <w:vAlign w:val="center"/>
          </w:tcPr>
          <w:p w14:paraId="778962A6"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C9A5F75"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89" w:type="dxa"/>
            <w:tcBorders>
              <w:left w:val="nil"/>
              <w:right w:val="nil"/>
            </w:tcBorders>
            <w:vAlign w:val="center"/>
          </w:tcPr>
          <w:p w14:paraId="794CEDBB"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1749243C" w14:textId="77777777" w:rsidR="002B688B" w:rsidRPr="009630B2" w:rsidRDefault="002B688B" w:rsidP="002B688B">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double" w:sz="4" w:space="0" w:color="auto"/>
              <w:right w:val="nil"/>
            </w:tcBorders>
            <w:vAlign w:val="center"/>
          </w:tcPr>
          <w:p w14:paraId="6BFFCAAA" w14:textId="33DA2289" w:rsidR="002B688B" w:rsidRPr="009630B2" w:rsidRDefault="009412EE" w:rsidP="002B688B">
            <w:pPr>
              <w:tabs>
                <w:tab w:val="decimal" w:pos="722"/>
                <w:tab w:val="decimal" w:pos="921"/>
              </w:tabs>
              <w:spacing w:line="200" w:lineRule="exact"/>
              <w:ind w:right="81"/>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1,862,526</w:t>
            </w:r>
          </w:p>
        </w:tc>
        <w:tc>
          <w:tcPr>
            <w:tcW w:w="90" w:type="dxa"/>
            <w:tcBorders>
              <w:left w:val="nil"/>
              <w:right w:val="nil"/>
            </w:tcBorders>
            <w:vAlign w:val="center"/>
          </w:tcPr>
          <w:p w14:paraId="4F0ED6CA" w14:textId="77777777" w:rsidR="002B688B" w:rsidRPr="009630B2" w:rsidRDefault="002B688B" w:rsidP="002B688B">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0752E71E" w14:textId="589941E1" w:rsidR="002B688B" w:rsidRPr="00E3005A" w:rsidRDefault="00345B51" w:rsidP="002B688B">
            <w:pPr>
              <w:tabs>
                <w:tab w:val="decimal" w:pos="722"/>
                <w:tab w:val="decimal" w:pos="921"/>
              </w:tabs>
              <w:spacing w:line="200" w:lineRule="exact"/>
              <w:ind w:right="81"/>
              <w:jc w:val="right"/>
              <w:rPr>
                <w:rFonts w:ascii="Angsana New" w:hAnsi="Angsana New"/>
                <w:b/>
                <w:bCs/>
                <w:sz w:val="28"/>
                <w:szCs w:val="28"/>
              </w:rPr>
            </w:pPr>
            <w:r w:rsidRPr="00345B51">
              <w:rPr>
                <w:rFonts w:ascii="Angsana New" w:hAnsi="Angsana New"/>
                <w:b/>
                <w:bCs/>
                <w:sz w:val="28"/>
                <w:szCs w:val="28"/>
                <w:lang w:val="en-US"/>
              </w:rPr>
              <w:t>1,862,526</w:t>
            </w:r>
          </w:p>
        </w:tc>
      </w:tr>
    </w:tbl>
    <w:p w14:paraId="4D379EF1" w14:textId="2B14122B" w:rsidR="001070DA" w:rsidRPr="00A536E9" w:rsidRDefault="001070DA" w:rsidP="00CF0777">
      <w:pPr>
        <w:pStyle w:val="ListParagraph"/>
        <w:numPr>
          <w:ilvl w:val="1"/>
          <w:numId w:val="15"/>
        </w:numPr>
        <w:spacing w:before="240" w:after="120" w:line="240" w:lineRule="auto"/>
        <w:ind w:left="450" w:right="-14" w:hanging="450"/>
        <w:rPr>
          <w:rFonts w:ascii="Angsana New" w:hAnsi="Angsana New"/>
          <w:sz w:val="28"/>
          <w:lang w:val="en-US"/>
        </w:rPr>
      </w:pPr>
      <w:r w:rsidRPr="00A536E9">
        <w:rPr>
          <w:rFonts w:ascii="Angsana New" w:hAnsi="Angsana New"/>
          <w:sz w:val="28"/>
          <w:lang w:val="en-US"/>
        </w:rPr>
        <w:t xml:space="preserve">Details of investments in subsidiaries that have material non-controlling </w:t>
      </w:r>
      <w:r w:rsidR="001055CB" w:rsidRPr="00A536E9">
        <w:rPr>
          <w:rFonts w:ascii="Angsana New" w:hAnsi="Angsana New"/>
          <w:sz w:val="28"/>
          <w:lang w:val="en-US"/>
        </w:rPr>
        <w:t>interests</w:t>
      </w:r>
    </w:p>
    <w:tbl>
      <w:tblPr>
        <w:tblW w:w="9187" w:type="dxa"/>
        <w:tblInd w:w="360" w:type="dxa"/>
        <w:tblLayout w:type="fixed"/>
        <w:tblCellMar>
          <w:left w:w="0" w:type="dxa"/>
          <w:right w:w="0" w:type="dxa"/>
        </w:tblCellMar>
        <w:tblLook w:val="0000" w:firstRow="0" w:lastRow="0" w:firstColumn="0" w:lastColumn="0" w:noHBand="0" w:noVBand="0"/>
      </w:tblPr>
      <w:tblGrid>
        <w:gridCol w:w="3240"/>
        <w:gridCol w:w="93"/>
        <w:gridCol w:w="905"/>
        <w:gridCol w:w="90"/>
        <w:gridCol w:w="900"/>
        <w:gridCol w:w="91"/>
        <w:gridCol w:w="899"/>
        <w:gridCol w:w="91"/>
        <w:gridCol w:w="899"/>
        <w:gridCol w:w="90"/>
        <w:gridCol w:w="900"/>
        <w:gridCol w:w="90"/>
        <w:gridCol w:w="885"/>
        <w:gridCol w:w="14"/>
      </w:tblGrid>
      <w:tr w:rsidR="008869BB" w:rsidRPr="006F6C72" w14:paraId="12EE5F22" w14:textId="26C18D87" w:rsidTr="00A93BD5">
        <w:trPr>
          <w:gridAfter w:val="1"/>
          <w:wAfter w:w="14" w:type="dxa"/>
        </w:trPr>
        <w:tc>
          <w:tcPr>
            <w:tcW w:w="9173" w:type="dxa"/>
            <w:gridSpan w:val="13"/>
            <w:tcBorders>
              <w:top w:val="nil"/>
              <w:left w:val="nil"/>
              <w:right w:val="nil"/>
            </w:tcBorders>
          </w:tcPr>
          <w:p w14:paraId="00A69D54" w14:textId="64E42C50" w:rsidR="008869BB" w:rsidRPr="006F6C72" w:rsidRDefault="008869BB" w:rsidP="00D76186">
            <w:pPr>
              <w:spacing w:line="240" w:lineRule="auto"/>
              <w:ind w:left="-18"/>
              <w:jc w:val="right"/>
              <w:rPr>
                <w:rFonts w:ascii="Angsana New" w:hAnsi="Angsana New"/>
                <w:color w:val="000000"/>
                <w:sz w:val="28"/>
                <w:szCs w:val="28"/>
              </w:rPr>
            </w:pPr>
            <w:r w:rsidRPr="006F6C72">
              <w:rPr>
                <w:rFonts w:ascii="Angsana New" w:hAnsi="Angsana New"/>
                <w:color w:val="000000"/>
                <w:sz w:val="28"/>
                <w:szCs w:val="28"/>
              </w:rPr>
              <w:t xml:space="preserve">(Unit: </w:t>
            </w:r>
            <w:r w:rsidR="00F958D3" w:rsidRPr="006F6C72">
              <w:rPr>
                <w:rFonts w:ascii="Angsana New" w:hAnsi="Angsana New"/>
                <w:color w:val="000000"/>
                <w:sz w:val="28"/>
                <w:szCs w:val="28"/>
              </w:rPr>
              <w:t>Million</w:t>
            </w:r>
            <w:r w:rsidRPr="006F6C72">
              <w:rPr>
                <w:rFonts w:ascii="Angsana New" w:hAnsi="Angsana New"/>
                <w:color w:val="000000"/>
                <w:sz w:val="28"/>
                <w:szCs w:val="28"/>
              </w:rPr>
              <w:t xml:space="preserve"> Baht)</w:t>
            </w:r>
          </w:p>
        </w:tc>
      </w:tr>
      <w:tr w:rsidR="008869BB" w:rsidRPr="006F6C72" w14:paraId="01B46272" w14:textId="68692602" w:rsidTr="00A93BD5">
        <w:trPr>
          <w:trHeight w:hRule="exact" w:val="1107"/>
        </w:trPr>
        <w:tc>
          <w:tcPr>
            <w:tcW w:w="3240" w:type="dxa"/>
            <w:tcBorders>
              <w:left w:val="nil"/>
              <w:right w:val="nil"/>
            </w:tcBorders>
            <w:vAlign w:val="center"/>
          </w:tcPr>
          <w:p w14:paraId="780C79FE" w14:textId="77777777" w:rsidR="008869BB" w:rsidRPr="006F6C72" w:rsidRDefault="008869BB" w:rsidP="00872D46">
            <w:pPr>
              <w:spacing w:line="240" w:lineRule="auto"/>
              <w:ind w:right="-9"/>
              <w:jc w:val="center"/>
              <w:rPr>
                <w:rFonts w:ascii="Angsana New" w:hAnsi="Angsana New"/>
                <w:sz w:val="28"/>
                <w:szCs w:val="28"/>
                <w:cs/>
                <w:lang w:val="en-US"/>
              </w:rPr>
            </w:pPr>
          </w:p>
        </w:tc>
        <w:tc>
          <w:tcPr>
            <w:tcW w:w="93" w:type="dxa"/>
            <w:tcBorders>
              <w:left w:val="nil"/>
              <w:right w:val="nil"/>
            </w:tcBorders>
          </w:tcPr>
          <w:p w14:paraId="67DC53BD" w14:textId="77777777" w:rsidR="008869BB" w:rsidRPr="006F6C72" w:rsidRDefault="008869BB" w:rsidP="00872D46">
            <w:pPr>
              <w:spacing w:line="240" w:lineRule="auto"/>
              <w:ind w:left="88" w:right="-9"/>
              <w:jc w:val="center"/>
              <w:rPr>
                <w:rFonts w:ascii="Angsana New" w:hAnsi="Angsana New"/>
                <w:sz w:val="28"/>
                <w:szCs w:val="28"/>
              </w:rPr>
            </w:pPr>
          </w:p>
        </w:tc>
        <w:tc>
          <w:tcPr>
            <w:tcW w:w="1895" w:type="dxa"/>
            <w:gridSpan w:val="3"/>
            <w:tcBorders>
              <w:top w:val="nil"/>
              <w:left w:val="nil"/>
              <w:bottom w:val="single" w:sz="4" w:space="0" w:color="auto"/>
              <w:right w:val="nil"/>
            </w:tcBorders>
            <w:vAlign w:val="bottom"/>
          </w:tcPr>
          <w:p w14:paraId="11B0F512" w14:textId="2505BACF" w:rsidR="008869BB" w:rsidRPr="006F6C72" w:rsidRDefault="008869BB" w:rsidP="00872D46">
            <w:pPr>
              <w:spacing w:line="240" w:lineRule="auto"/>
              <w:ind w:left="88" w:right="88"/>
              <w:jc w:val="center"/>
              <w:rPr>
                <w:rFonts w:ascii="Angsana New" w:hAnsi="Angsana New"/>
                <w:sz w:val="28"/>
                <w:szCs w:val="28"/>
              </w:rPr>
            </w:pPr>
            <w:r w:rsidRPr="006F6C72">
              <w:rPr>
                <w:rFonts w:ascii="Angsana New" w:hAnsi="Angsana New"/>
                <w:sz w:val="28"/>
                <w:szCs w:val="28"/>
              </w:rPr>
              <w:t>Proportion of equity interest held by non-controlling interests</w:t>
            </w:r>
          </w:p>
        </w:tc>
        <w:tc>
          <w:tcPr>
            <w:tcW w:w="91" w:type="dxa"/>
            <w:tcBorders>
              <w:top w:val="nil"/>
              <w:left w:val="nil"/>
              <w:right w:val="nil"/>
            </w:tcBorders>
            <w:vAlign w:val="center"/>
          </w:tcPr>
          <w:p w14:paraId="4CB66750" w14:textId="77777777" w:rsidR="008869BB" w:rsidRPr="006F6C72" w:rsidRDefault="008869BB" w:rsidP="00872D46">
            <w:pPr>
              <w:spacing w:line="240" w:lineRule="auto"/>
              <w:ind w:left="-18" w:right="-9"/>
              <w:jc w:val="center"/>
              <w:rPr>
                <w:rFonts w:ascii="Angsana New" w:hAnsi="Angsana New"/>
                <w:sz w:val="28"/>
                <w:szCs w:val="28"/>
              </w:rPr>
            </w:pPr>
          </w:p>
        </w:tc>
        <w:tc>
          <w:tcPr>
            <w:tcW w:w="1889" w:type="dxa"/>
            <w:gridSpan w:val="3"/>
            <w:tcBorders>
              <w:top w:val="nil"/>
              <w:left w:val="nil"/>
              <w:bottom w:val="single" w:sz="4" w:space="0" w:color="auto"/>
              <w:right w:val="nil"/>
            </w:tcBorders>
            <w:vAlign w:val="bottom"/>
          </w:tcPr>
          <w:p w14:paraId="6DF36AED" w14:textId="77777777" w:rsidR="008869BB" w:rsidRPr="006F6C72" w:rsidRDefault="008869BB" w:rsidP="00872D46">
            <w:pPr>
              <w:spacing w:line="240" w:lineRule="auto"/>
              <w:ind w:left="-18" w:right="-9"/>
              <w:jc w:val="center"/>
              <w:rPr>
                <w:rFonts w:ascii="Angsana New" w:hAnsi="Angsana New"/>
                <w:sz w:val="28"/>
                <w:szCs w:val="28"/>
              </w:rPr>
            </w:pPr>
          </w:p>
          <w:p w14:paraId="0CA6559C" w14:textId="63452042"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Accumulated balance of          non-controlling interests</w:t>
            </w:r>
          </w:p>
        </w:tc>
        <w:tc>
          <w:tcPr>
            <w:tcW w:w="90" w:type="dxa"/>
            <w:tcBorders>
              <w:top w:val="nil"/>
              <w:left w:val="nil"/>
              <w:right w:val="nil"/>
            </w:tcBorders>
            <w:vAlign w:val="center"/>
          </w:tcPr>
          <w:p w14:paraId="642F0A93" w14:textId="77777777" w:rsidR="008869BB" w:rsidRPr="006F6C72" w:rsidRDefault="008869BB" w:rsidP="00872D46">
            <w:pPr>
              <w:spacing w:line="240" w:lineRule="auto"/>
              <w:ind w:left="-18" w:right="-9"/>
              <w:jc w:val="center"/>
              <w:rPr>
                <w:rFonts w:ascii="Angsana New" w:hAnsi="Angsana New"/>
                <w:sz w:val="28"/>
                <w:szCs w:val="28"/>
              </w:rPr>
            </w:pPr>
          </w:p>
        </w:tc>
        <w:tc>
          <w:tcPr>
            <w:tcW w:w="1889" w:type="dxa"/>
            <w:gridSpan w:val="4"/>
            <w:tcBorders>
              <w:top w:val="nil"/>
              <w:left w:val="nil"/>
              <w:bottom w:val="single" w:sz="4" w:space="0" w:color="auto"/>
              <w:right w:val="nil"/>
            </w:tcBorders>
            <w:vAlign w:val="bottom"/>
          </w:tcPr>
          <w:p w14:paraId="18391401" w14:textId="26A5939B"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Profit allocated to</w:t>
            </w:r>
          </w:p>
          <w:p w14:paraId="4044F761" w14:textId="391C6B6A"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non-controlling</w:t>
            </w:r>
          </w:p>
          <w:p w14:paraId="7BB59F7C" w14:textId="306BFD76"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interest during the year</w:t>
            </w:r>
          </w:p>
        </w:tc>
      </w:tr>
      <w:tr w:rsidR="004D1B65" w:rsidRPr="006F6C72" w14:paraId="0ABB6E11" w14:textId="4CF8BE52" w:rsidTr="00A93BD5">
        <w:trPr>
          <w:trHeight w:hRule="exact" w:val="432"/>
        </w:trPr>
        <w:tc>
          <w:tcPr>
            <w:tcW w:w="3240" w:type="dxa"/>
            <w:tcBorders>
              <w:top w:val="nil"/>
              <w:left w:val="nil"/>
              <w:bottom w:val="single" w:sz="4" w:space="0" w:color="auto"/>
              <w:right w:val="nil"/>
            </w:tcBorders>
            <w:vAlign w:val="center"/>
          </w:tcPr>
          <w:p w14:paraId="00314F6A" w14:textId="77777777" w:rsidR="004D1B65" w:rsidRPr="006F6C72" w:rsidRDefault="004D1B65" w:rsidP="004D1B65">
            <w:pPr>
              <w:spacing w:line="200" w:lineRule="exact"/>
              <w:jc w:val="center"/>
              <w:rPr>
                <w:rFonts w:ascii="Angsana New" w:hAnsi="Angsana New"/>
                <w:sz w:val="28"/>
                <w:szCs w:val="28"/>
                <w:cs/>
                <w:lang w:val="en-US"/>
              </w:rPr>
            </w:pPr>
            <w:r w:rsidRPr="006F6C72">
              <w:rPr>
                <w:rFonts w:ascii="Angsana New" w:hAnsi="Angsana New"/>
                <w:sz w:val="28"/>
                <w:szCs w:val="28"/>
              </w:rPr>
              <w:t>Company</w:t>
            </w:r>
          </w:p>
        </w:tc>
        <w:tc>
          <w:tcPr>
            <w:tcW w:w="93" w:type="dxa"/>
            <w:tcBorders>
              <w:top w:val="nil"/>
              <w:left w:val="nil"/>
              <w:right w:val="nil"/>
            </w:tcBorders>
            <w:vAlign w:val="center"/>
          </w:tcPr>
          <w:p w14:paraId="2F361151" w14:textId="3CEB476C" w:rsidR="004D1B65" w:rsidRPr="006F6C72" w:rsidRDefault="004D1B65" w:rsidP="004D1B65">
            <w:pPr>
              <w:spacing w:line="200" w:lineRule="exact"/>
              <w:ind w:left="-18" w:right="-9"/>
              <w:jc w:val="center"/>
              <w:rPr>
                <w:rFonts w:ascii="Angsana New" w:hAnsi="Angsana New"/>
                <w:sz w:val="28"/>
                <w:szCs w:val="28"/>
              </w:rPr>
            </w:pPr>
          </w:p>
        </w:tc>
        <w:tc>
          <w:tcPr>
            <w:tcW w:w="905" w:type="dxa"/>
            <w:tcBorders>
              <w:left w:val="nil"/>
              <w:bottom w:val="single" w:sz="4" w:space="0" w:color="auto"/>
              <w:right w:val="nil"/>
            </w:tcBorders>
            <w:vAlign w:val="center"/>
          </w:tcPr>
          <w:p w14:paraId="3C47F47A" w14:textId="680E69C0" w:rsidR="004D1B65" w:rsidRPr="006F6C72" w:rsidRDefault="004D1B65" w:rsidP="004D1B65">
            <w:pPr>
              <w:spacing w:line="200" w:lineRule="exact"/>
              <w:ind w:left="-18" w:right="-9"/>
              <w:jc w:val="center"/>
              <w:rPr>
                <w:rFonts w:ascii="Angsana New" w:hAnsi="Angsana New"/>
                <w:sz w:val="28"/>
                <w:szCs w:val="28"/>
              </w:rPr>
            </w:pPr>
            <w:r w:rsidRPr="006F6C72">
              <w:rPr>
                <w:rFonts w:ascii="Angsana New" w:hAnsi="Angsana New"/>
                <w:sz w:val="28"/>
                <w:szCs w:val="28"/>
                <w:lang w:val="en-US"/>
              </w:rPr>
              <w:t>202</w:t>
            </w:r>
            <w:r>
              <w:rPr>
                <w:rFonts w:ascii="Angsana New" w:hAnsi="Angsana New"/>
                <w:sz w:val="28"/>
                <w:szCs w:val="28"/>
                <w:lang w:val="en-US"/>
              </w:rPr>
              <w:t>4</w:t>
            </w:r>
          </w:p>
        </w:tc>
        <w:tc>
          <w:tcPr>
            <w:tcW w:w="90" w:type="dxa"/>
            <w:tcBorders>
              <w:left w:val="nil"/>
              <w:right w:val="nil"/>
            </w:tcBorders>
            <w:vAlign w:val="center"/>
          </w:tcPr>
          <w:p w14:paraId="48431715" w14:textId="0A8570E0"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bottom w:val="single" w:sz="4" w:space="0" w:color="auto"/>
              <w:right w:val="nil"/>
            </w:tcBorders>
            <w:vAlign w:val="center"/>
          </w:tcPr>
          <w:p w14:paraId="50D9657B" w14:textId="3BD99868" w:rsidR="004D1B65" w:rsidRPr="006F6C72" w:rsidRDefault="004D1B65" w:rsidP="004D1B65">
            <w:pPr>
              <w:spacing w:line="200" w:lineRule="exact"/>
              <w:ind w:left="-18" w:right="-9"/>
              <w:jc w:val="center"/>
              <w:rPr>
                <w:rFonts w:ascii="Angsana New" w:hAnsi="Angsana New"/>
                <w:sz w:val="28"/>
                <w:szCs w:val="28"/>
              </w:rPr>
            </w:pPr>
            <w:r w:rsidRPr="006F6C72">
              <w:rPr>
                <w:rFonts w:ascii="Angsana New" w:hAnsi="Angsana New"/>
                <w:sz w:val="28"/>
                <w:szCs w:val="28"/>
                <w:lang w:val="en-US"/>
              </w:rPr>
              <w:t>2023</w:t>
            </w:r>
          </w:p>
        </w:tc>
        <w:tc>
          <w:tcPr>
            <w:tcW w:w="91" w:type="dxa"/>
            <w:tcBorders>
              <w:left w:val="nil"/>
              <w:right w:val="nil"/>
            </w:tcBorders>
            <w:vAlign w:val="center"/>
          </w:tcPr>
          <w:p w14:paraId="3F170C41"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bottom w:val="single" w:sz="4" w:space="0" w:color="auto"/>
              <w:right w:val="nil"/>
            </w:tcBorders>
            <w:vAlign w:val="center"/>
          </w:tcPr>
          <w:p w14:paraId="723DFB04" w14:textId="57FBE0A2" w:rsidR="004D1B65" w:rsidRPr="006F6C72" w:rsidRDefault="004D1B65" w:rsidP="004D1B65">
            <w:pPr>
              <w:spacing w:line="200" w:lineRule="exact"/>
              <w:ind w:left="-18" w:right="-9"/>
              <w:jc w:val="center"/>
              <w:rPr>
                <w:rFonts w:ascii="Angsana New" w:hAnsi="Angsana New"/>
                <w:sz w:val="28"/>
                <w:szCs w:val="28"/>
              </w:rPr>
            </w:pPr>
            <w:r w:rsidRPr="006F6C72">
              <w:rPr>
                <w:rFonts w:ascii="Angsana New" w:hAnsi="Angsana New"/>
                <w:sz w:val="28"/>
                <w:szCs w:val="28"/>
                <w:lang w:val="en-US"/>
              </w:rPr>
              <w:t>202</w:t>
            </w:r>
            <w:r>
              <w:rPr>
                <w:rFonts w:ascii="Angsana New" w:hAnsi="Angsana New"/>
                <w:sz w:val="28"/>
                <w:szCs w:val="28"/>
                <w:lang w:val="en-US"/>
              </w:rPr>
              <w:t>4</w:t>
            </w:r>
          </w:p>
        </w:tc>
        <w:tc>
          <w:tcPr>
            <w:tcW w:w="91" w:type="dxa"/>
            <w:tcBorders>
              <w:left w:val="nil"/>
              <w:right w:val="nil"/>
            </w:tcBorders>
            <w:vAlign w:val="center"/>
          </w:tcPr>
          <w:p w14:paraId="4ED3CDC0"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bottom w:val="single" w:sz="4" w:space="0" w:color="auto"/>
              <w:right w:val="nil"/>
            </w:tcBorders>
            <w:vAlign w:val="center"/>
          </w:tcPr>
          <w:p w14:paraId="2E891DFC" w14:textId="792BE8E1" w:rsidR="004D1B65" w:rsidRPr="006F6C72" w:rsidRDefault="004D1B65" w:rsidP="004D1B65">
            <w:pPr>
              <w:spacing w:line="200" w:lineRule="exact"/>
              <w:ind w:left="-18" w:right="-9"/>
              <w:jc w:val="center"/>
              <w:rPr>
                <w:rFonts w:ascii="Angsana New" w:hAnsi="Angsana New"/>
                <w:sz w:val="28"/>
                <w:szCs w:val="28"/>
              </w:rPr>
            </w:pPr>
            <w:r w:rsidRPr="006F6C72">
              <w:rPr>
                <w:rFonts w:ascii="Angsana New" w:hAnsi="Angsana New"/>
                <w:sz w:val="28"/>
                <w:szCs w:val="28"/>
                <w:lang w:val="en-US"/>
              </w:rPr>
              <w:t>2023</w:t>
            </w:r>
          </w:p>
        </w:tc>
        <w:tc>
          <w:tcPr>
            <w:tcW w:w="90" w:type="dxa"/>
            <w:tcBorders>
              <w:left w:val="nil"/>
              <w:right w:val="nil"/>
            </w:tcBorders>
            <w:vAlign w:val="center"/>
          </w:tcPr>
          <w:p w14:paraId="5D502137"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bottom w:val="single" w:sz="4" w:space="0" w:color="auto"/>
              <w:right w:val="nil"/>
            </w:tcBorders>
            <w:vAlign w:val="center"/>
          </w:tcPr>
          <w:p w14:paraId="66171E8F" w14:textId="267AD5F6" w:rsidR="004D1B65" w:rsidRPr="006F6C72" w:rsidRDefault="004D1B65" w:rsidP="004D1B65">
            <w:pPr>
              <w:spacing w:line="200" w:lineRule="exact"/>
              <w:ind w:left="-18" w:right="-9"/>
              <w:jc w:val="center"/>
              <w:rPr>
                <w:rFonts w:ascii="Angsana New" w:hAnsi="Angsana New"/>
                <w:sz w:val="28"/>
                <w:szCs w:val="28"/>
              </w:rPr>
            </w:pPr>
            <w:r w:rsidRPr="006F6C72">
              <w:rPr>
                <w:rFonts w:ascii="Angsana New" w:hAnsi="Angsana New"/>
                <w:sz w:val="28"/>
                <w:szCs w:val="28"/>
                <w:lang w:val="en-US"/>
              </w:rPr>
              <w:t>202</w:t>
            </w:r>
            <w:r>
              <w:rPr>
                <w:rFonts w:ascii="Angsana New" w:hAnsi="Angsana New"/>
                <w:sz w:val="28"/>
                <w:szCs w:val="28"/>
                <w:lang w:val="en-US"/>
              </w:rPr>
              <w:t>4</w:t>
            </w:r>
          </w:p>
        </w:tc>
        <w:tc>
          <w:tcPr>
            <w:tcW w:w="90" w:type="dxa"/>
            <w:tcBorders>
              <w:left w:val="nil"/>
              <w:right w:val="nil"/>
            </w:tcBorders>
            <w:vAlign w:val="center"/>
          </w:tcPr>
          <w:p w14:paraId="1FFC3D27"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gridSpan w:val="2"/>
            <w:tcBorders>
              <w:left w:val="nil"/>
              <w:bottom w:val="single" w:sz="4" w:space="0" w:color="auto"/>
              <w:right w:val="nil"/>
            </w:tcBorders>
            <w:vAlign w:val="center"/>
          </w:tcPr>
          <w:p w14:paraId="2AC2B58B" w14:textId="6731D044" w:rsidR="004D1B65" w:rsidRPr="006F6C72" w:rsidRDefault="004D1B65" w:rsidP="004D1B65">
            <w:pPr>
              <w:spacing w:line="200" w:lineRule="exact"/>
              <w:ind w:left="-18" w:right="-9"/>
              <w:jc w:val="center"/>
              <w:rPr>
                <w:rFonts w:ascii="Angsana New" w:hAnsi="Angsana New"/>
                <w:sz w:val="28"/>
                <w:szCs w:val="28"/>
              </w:rPr>
            </w:pPr>
            <w:r w:rsidRPr="006F6C72">
              <w:rPr>
                <w:rFonts w:ascii="Angsana New" w:hAnsi="Angsana New"/>
                <w:sz w:val="28"/>
                <w:szCs w:val="28"/>
                <w:lang w:val="en-US"/>
              </w:rPr>
              <w:t>2023</w:t>
            </w:r>
          </w:p>
        </w:tc>
      </w:tr>
      <w:tr w:rsidR="004D1B65" w:rsidRPr="006F6C72" w14:paraId="5BD1B8A7" w14:textId="77777777" w:rsidTr="00A93BD5">
        <w:trPr>
          <w:trHeight w:hRule="exact" w:val="317"/>
        </w:trPr>
        <w:tc>
          <w:tcPr>
            <w:tcW w:w="3240" w:type="dxa"/>
            <w:tcBorders>
              <w:top w:val="single" w:sz="4" w:space="0" w:color="auto"/>
              <w:left w:val="nil"/>
              <w:right w:val="nil"/>
            </w:tcBorders>
            <w:vAlign w:val="center"/>
          </w:tcPr>
          <w:p w14:paraId="6FA011B8" w14:textId="77777777" w:rsidR="004D1B65" w:rsidRPr="006F6C72" w:rsidRDefault="004D1B65" w:rsidP="004D1B65">
            <w:pPr>
              <w:spacing w:line="200" w:lineRule="exact"/>
              <w:jc w:val="center"/>
              <w:rPr>
                <w:rFonts w:ascii="Angsana New" w:hAnsi="Angsana New"/>
                <w:sz w:val="28"/>
                <w:szCs w:val="28"/>
              </w:rPr>
            </w:pPr>
          </w:p>
        </w:tc>
        <w:tc>
          <w:tcPr>
            <w:tcW w:w="93" w:type="dxa"/>
            <w:tcBorders>
              <w:top w:val="nil"/>
              <w:left w:val="nil"/>
              <w:right w:val="nil"/>
            </w:tcBorders>
            <w:vAlign w:val="center"/>
          </w:tcPr>
          <w:p w14:paraId="6AD4AC6A" w14:textId="77777777" w:rsidR="004D1B65" w:rsidRPr="006F6C72" w:rsidRDefault="004D1B65" w:rsidP="004D1B65">
            <w:pPr>
              <w:spacing w:line="200" w:lineRule="exact"/>
              <w:ind w:left="-18" w:right="-9"/>
              <w:jc w:val="center"/>
              <w:rPr>
                <w:rFonts w:ascii="Angsana New" w:hAnsi="Angsana New"/>
                <w:sz w:val="28"/>
                <w:szCs w:val="28"/>
              </w:rPr>
            </w:pPr>
          </w:p>
        </w:tc>
        <w:tc>
          <w:tcPr>
            <w:tcW w:w="905" w:type="dxa"/>
            <w:tcBorders>
              <w:top w:val="single" w:sz="4" w:space="0" w:color="auto"/>
              <w:left w:val="nil"/>
              <w:right w:val="nil"/>
            </w:tcBorders>
            <w:vAlign w:val="center"/>
          </w:tcPr>
          <w:p w14:paraId="7BE73FFC" w14:textId="36C6579C" w:rsidR="004D1B65" w:rsidRPr="006F6C72" w:rsidRDefault="004D1B65" w:rsidP="004D1B65">
            <w:pPr>
              <w:spacing w:line="200" w:lineRule="exact"/>
              <w:ind w:left="-18" w:right="-9"/>
              <w:jc w:val="center"/>
              <w:rPr>
                <w:rFonts w:ascii="Angsana New" w:hAnsi="Angsana New"/>
                <w:sz w:val="28"/>
                <w:szCs w:val="28"/>
                <w:lang w:val="en-US"/>
              </w:rPr>
            </w:pPr>
            <w:r w:rsidRPr="006F6C72">
              <w:rPr>
                <w:rFonts w:ascii="Angsana New" w:hAnsi="Angsana New"/>
                <w:sz w:val="28"/>
                <w:szCs w:val="28"/>
                <w:lang w:val="en-US"/>
              </w:rPr>
              <w:t>%</w:t>
            </w:r>
          </w:p>
        </w:tc>
        <w:tc>
          <w:tcPr>
            <w:tcW w:w="90" w:type="dxa"/>
            <w:tcBorders>
              <w:left w:val="nil"/>
              <w:right w:val="nil"/>
            </w:tcBorders>
            <w:vAlign w:val="center"/>
          </w:tcPr>
          <w:p w14:paraId="718EB2E3"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top w:val="single" w:sz="4" w:space="0" w:color="auto"/>
              <w:left w:val="nil"/>
              <w:right w:val="nil"/>
            </w:tcBorders>
            <w:vAlign w:val="center"/>
          </w:tcPr>
          <w:p w14:paraId="0A71908D" w14:textId="3964F788" w:rsidR="004D1B65" w:rsidRPr="006F6C72" w:rsidRDefault="004D1B65" w:rsidP="004D1B65">
            <w:pPr>
              <w:spacing w:line="200" w:lineRule="exact"/>
              <w:ind w:left="-18" w:right="-9"/>
              <w:jc w:val="center"/>
              <w:rPr>
                <w:rFonts w:ascii="Angsana New" w:hAnsi="Angsana New"/>
                <w:sz w:val="28"/>
                <w:szCs w:val="28"/>
                <w:lang w:val="en-US"/>
              </w:rPr>
            </w:pPr>
            <w:r w:rsidRPr="006F6C72">
              <w:rPr>
                <w:rFonts w:ascii="Angsana New" w:hAnsi="Angsana New"/>
                <w:sz w:val="28"/>
                <w:szCs w:val="28"/>
                <w:lang w:val="en-US"/>
              </w:rPr>
              <w:t>%</w:t>
            </w:r>
          </w:p>
        </w:tc>
        <w:tc>
          <w:tcPr>
            <w:tcW w:w="91" w:type="dxa"/>
            <w:tcBorders>
              <w:left w:val="nil"/>
              <w:right w:val="nil"/>
            </w:tcBorders>
            <w:vAlign w:val="center"/>
          </w:tcPr>
          <w:p w14:paraId="41C31BDB"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top w:val="single" w:sz="4" w:space="0" w:color="auto"/>
              <w:left w:val="nil"/>
              <w:right w:val="nil"/>
            </w:tcBorders>
            <w:vAlign w:val="center"/>
          </w:tcPr>
          <w:p w14:paraId="751087F5"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91" w:type="dxa"/>
            <w:tcBorders>
              <w:left w:val="nil"/>
              <w:right w:val="nil"/>
            </w:tcBorders>
            <w:vAlign w:val="center"/>
          </w:tcPr>
          <w:p w14:paraId="163CB552"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top w:val="single" w:sz="4" w:space="0" w:color="auto"/>
              <w:left w:val="nil"/>
              <w:right w:val="nil"/>
            </w:tcBorders>
            <w:vAlign w:val="center"/>
          </w:tcPr>
          <w:p w14:paraId="3204D33F"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90" w:type="dxa"/>
            <w:tcBorders>
              <w:left w:val="nil"/>
              <w:right w:val="nil"/>
            </w:tcBorders>
            <w:vAlign w:val="center"/>
          </w:tcPr>
          <w:p w14:paraId="7E28E429"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top w:val="single" w:sz="4" w:space="0" w:color="auto"/>
              <w:left w:val="nil"/>
              <w:right w:val="nil"/>
            </w:tcBorders>
            <w:vAlign w:val="center"/>
          </w:tcPr>
          <w:p w14:paraId="01C5F5A7"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90" w:type="dxa"/>
            <w:tcBorders>
              <w:left w:val="nil"/>
              <w:right w:val="nil"/>
            </w:tcBorders>
            <w:vAlign w:val="center"/>
          </w:tcPr>
          <w:p w14:paraId="226DCBC8"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gridSpan w:val="2"/>
            <w:tcBorders>
              <w:left w:val="nil"/>
              <w:right w:val="nil"/>
            </w:tcBorders>
            <w:vAlign w:val="center"/>
          </w:tcPr>
          <w:p w14:paraId="692F6F67" w14:textId="77777777" w:rsidR="004D1B65" w:rsidRPr="006F6C72" w:rsidRDefault="004D1B65" w:rsidP="004D1B65">
            <w:pPr>
              <w:spacing w:line="200" w:lineRule="exact"/>
              <w:ind w:left="-18" w:right="-9"/>
              <w:jc w:val="center"/>
              <w:rPr>
                <w:rFonts w:ascii="Angsana New" w:hAnsi="Angsana New"/>
                <w:sz w:val="28"/>
                <w:szCs w:val="28"/>
                <w:lang w:val="en-US"/>
              </w:rPr>
            </w:pPr>
          </w:p>
        </w:tc>
      </w:tr>
      <w:tr w:rsidR="004D1B65" w:rsidRPr="006F6C72" w14:paraId="38039174" w14:textId="20756B90" w:rsidTr="00A93BD5">
        <w:trPr>
          <w:trHeight w:hRule="exact" w:val="396"/>
        </w:trPr>
        <w:tc>
          <w:tcPr>
            <w:tcW w:w="3240" w:type="dxa"/>
            <w:tcBorders>
              <w:left w:val="nil"/>
              <w:right w:val="nil"/>
            </w:tcBorders>
            <w:vAlign w:val="center"/>
          </w:tcPr>
          <w:p w14:paraId="4AE6F599" w14:textId="2AA52BDE" w:rsidR="004D1B65" w:rsidRPr="006F6C72" w:rsidRDefault="004D1B65" w:rsidP="004D1B65">
            <w:pPr>
              <w:spacing w:line="200" w:lineRule="exact"/>
              <w:ind w:left="89" w:right="-9"/>
              <w:rPr>
                <w:rFonts w:ascii="Angsana New" w:hAnsi="Angsana New"/>
                <w:i/>
                <w:iCs/>
                <w:sz w:val="28"/>
                <w:szCs w:val="28"/>
                <w:lang w:val="en-US"/>
              </w:rPr>
            </w:pPr>
            <w:r w:rsidRPr="006F6C72">
              <w:rPr>
                <w:rFonts w:ascii="Angsana New" w:hAnsi="Angsana New"/>
                <w:i/>
                <w:iCs/>
                <w:sz w:val="28"/>
                <w:szCs w:val="28"/>
              </w:rPr>
              <w:t>Subsidiary directly held by the Company</w:t>
            </w:r>
          </w:p>
        </w:tc>
        <w:tc>
          <w:tcPr>
            <w:tcW w:w="93" w:type="dxa"/>
            <w:tcBorders>
              <w:left w:val="nil"/>
              <w:right w:val="nil"/>
            </w:tcBorders>
          </w:tcPr>
          <w:p w14:paraId="135EAC96" w14:textId="77777777" w:rsidR="004D1B65" w:rsidRPr="006F6C72" w:rsidRDefault="004D1B65" w:rsidP="004D1B65">
            <w:pPr>
              <w:spacing w:line="200" w:lineRule="exact"/>
              <w:ind w:left="-538" w:right="-9"/>
              <w:jc w:val="center"/>
              <w:rPr>
                <w:rFonts w:ascii="Angsana New" w:hAnsi="Angsana New"/>
                <w:sz w:val="28"/>
                <w:szCs w:val="28"/>
              </w:rPr>
            </w:pPr>
          </w:p>
        </w:tc>
        <w:tc>
          <w:tcPr>
            <w:tcW w:w="905" w:type="dxa"/>
            <w:tcBorders>
              <w:left w:val="nil"/>
              <w:right w:val="nil"/>
            </w:tcBorders>
            <w:vAlign w:val="center"/>
          </w:tcPr>
          <w:p w14:paraId="62FD72FE" w14:textId="191FD500" w:rsidR="004D1B65" w:rsidRPr="006F6C72" w:rsidRDefault="004D1B65" w:rsidP="004D1B65">
            <w:pPr>
              <w:spacing w:line="200" w:lineRule="exact"/>
              <w:ind w:left="-18" w:right="-9"/>
              <w:jc w:val="center"/>
              <w:rPr>
                <w:rFonts w:ascii="Angsana New" w:hAnsi="Angsana New"/>
                <w:sz w:val="28"/>
                <w:szCs w:val="28"/>
                <w:lang w:val="en-US"/>
              </w:rPr>
            </w:pPr>
          </w:p>
        </w:tc>
        <w:tc>
          <w:tcPr>
            <w:tcW w:w="90" w:type="dxa"/>
            <w:tcBorders>
              <w:left w:val="nil"/>
              <w:right w:val="nil"/>
            </w:tcBorders>
            <w:vAlign w:val="center"/>
          </w:tcPr>
          <w:p w14:paraId="30316233"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vAlign w:val="center"/>
          </w:tcPr>
          <w:p w14:paraId="719115E4"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91" w:type="dxa"/>
            <w:tcBorders>
              <w:left w:val="nil"/>
              <w:right w:val="nil"/>
            </w:tcBorders>
            <w:vAlign w:val="center"/>
          </w:tcPr>
          <w:p w14:paraId="6601C416"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6CCC6E5C"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91" w:type="dxa"/>
            <w:vMerge w:val="restart"/>
            <w:tcBorders>
              <w:left w:val="nil"/>
              <w:right w:val="nil"/>
            </w:tcBorders>
            <w:vAlign w:val="center"/>
          </w:tcPr>
          <w:p w14:paraId="79B2AE9D"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56E1AC27" w14:textId="77777777" w:rsidR="004D1B65" w:rsidRPr="006F6C72" w:rsidRDefault="004D1B65" w:rsidP="004D1B65">
            <w:pPr>
              <w:spacing w:line="200" w:lineRule="exact"/>
              <w:ind w:left="-18" w:right="-9"/>
              <w:jc w:val="center"/>
              <w:rPr>
                <w:rFonts w:ascii="Angsana New" w:hAnsi="Angsana New"/>
                <w:sz w:val="28"/>
                <w:szCs w:val="28"/>
              </w:rPr>
            </w:pPr>
          </w:p>
        </w:tc>
        <w:tc>
          <w:tcPr>
            <w:tcW w:w="90" w:type="dxa"/>
            <w:vMerge w:val="restart"/>
            <w:tcBorders>
              <w:left w:val="nil"/>
              <w:right w:val="nil"/>
            </w:tcBorders>
            <w:vAlign w:val="center"/>
          </w:tcPr>
          <w:p w14:paraId="2A963C65"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vAlign w:val="center"/>
          </w:tcPr>
          <w:p w14:paraId="6097BB91"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90" w:type="dxa"/>
            <w:tcBorders>
              <w:left w:val="nil"/>
              <w:right w:val="nil"/>
            </w:tcBorders>
          </w:tcPr>
          <w:p w14:paraId="53AC37B9"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899" w:type="dxa"/>
            <w:gridSpan w:val="2"/>
            <w:tcBorders>
              <w:left w:val="nil"/>
              <w:right w:val="nil"/>
            </w:tcBorders>
            <w:vAlign w:val="center"/>
          </w:tcPr>
          <w:p w14:paraId="10E287D5" w14:textId="77777777" w:rsidR="004D1B65" w:rsidRPr="006F6C72" w:rsidRDefault="004D1B65" w:rsidP="004D1B65">
            <w:pPr>
              <w:spacing w:line="200" w:lineRule="exact"/>
              <w:ind w:left="-18" w:right="-9"/>
              <w:jc w:val="center"/>
              <w:rPr>
                <w:rFonts w:ascii="Angsana New" w:hAnsi="Angsana New"/>
                <w:sz w:val="28"/>
                <w:szCs w:val="28"/>
                <w:lang w:val="en-US"/>
              </w:rPr>
            </w:pPr>
          </w:p>
        </w:tc>
      </w:tr>
      <w:tr w:rsidR="004D1B65" w:rsidRPr="006F6C72" w14:paraId="223E6395" w14:textId="50B49B5F" w:rsidTr="00A93BD5">
        <w:trPr>
          <w:trHeight w:hRule="exact" w:val="360"/>
        </w:trPr>
        <w:tc>
          <w:tcPr>
            <w:tcW w:w="3240" w:type="dxa"/>
            <w:tcBorders>
              <w:top w:val="nil"/>
              <w:left w:val="nil"/>
              <w:right w:val="nil"/>
            </w:tcBorders>
            <w:vAlign w:val="center"/>
          </w:tcPr>
          <w:p w14:paraId="1097A6A4" w14:textId="774B9029" w:rsidR="004D1B65" w:rsidRPr="006F6C72" w:rsidRDefault="004D1B65" w:rsidP="004D1B65">
            <w:pPr>
              <w:spacing w:line="200" w:lineRule="exact"/>
              <w:ind w:left="89" w:right="-9"/>
              <w:rPr>
                <w:rFonts w:ascii="Angsana New" w:hAnsi="Angsana New"/>
                <w:sz w:val="28"/>
                <w:szCs w:val="28"/>
                <w:cs/>
                <w:lang w:val="en-US"/>
              </w:rPr>
            </w:pPr>
            <w:r w:rsidRPr="006F6C72">
              <w:rPr>
                <w:rFonts w:ascii="Angsana New" w:hAnsi="Angsana New" w:hint="cs"/>
                <w:sz w:val="28"/>
                <w:szCs w:val="28"/>
                <w:lang w:val="en-US"/>
              </w:rPr>
              <w:t xml:space="preserve">    </w:t>
            </w:r>
            <w:r w:rsidRPr="006F6C72">
              <w:rPr>
                <w:rFonts w:ascii="Angsana New" w:hAnsi="Angsana New"/>
                <w:sz w:val="28"/>
                <w:szCs w:val="28"/>
              </w:rPr>
              <w:t xml:space="preserve">SAM Water Supply </w:t>
            </w:r>
            <w:r w:rsidR="001A6CEB">
              <w:rPr>
                <w:rFonts w:asciiTheme="majorBidi" w:hAnsiTheme="majorBidi" w:cstheme="majorBidi"/>
                <w:sz w:val="28"/>
                <w:szCs w:val="28"/>
              </w:rPr>
              <w:t>Company Limited</w:t>
            </w:r>
          </w:p>
        </w:tc>
        <w:tc>
          <w:tcPr>
            <w:tcW w:w="93" w:type="dxa"/>
            <w:tcBorders>
              <w:left w:val="nil"/>
              <w:right w:val="nil"/>
            </w:tcBorders>
          </w:tcPr>
          <w:p w14:paraId="21B2B5D5" w14:textId="77777777" w:rsidR="004D1B65" w:rsidRPr="006F6C72" w:rsidRDefault="004D1B65" w:rsidP="004D1B65">
            <w:pPr>
              <w:spacing w:line="200" w:lineRule="exact"/>
              <w:ind w:left="-718" w:right="-9"/>
              <w:jc w:val="center"/>
              <w:rPr>
                <w:rFonts w:ascii="Angsana New" w:hAnsi="Angsana New"/>
                <w:sz w:val="28"/>
                <w:szCs w:val="28"/>
              </w:rPr>
            </w:pPr>
          </w:p>
        </w:tc>
        <w:tc>
          <w:tcPr>
            <w:tcW w:w="905" w:type="dxa"/>
            <w:tcBorders>
              <w:top w:val="nil"/>
              <w:left w:val="nil"/>
              <w:bottom w:val="nil"/>
              <w:right w:val="nil"/>
            </w:tcBorders>
            <w:vAlign w:val="center"/>
          </w:tcPr>
          <w:p w14:paraId="589796AD" w14:textId="0A202050"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44</w:t>
            </w:r>
          </w:p>
        </w:tc>
        <w:tc>
          <w:tcPr>
            <w:tcW w:w="90" w:type="dxa"/>
            <w:tcBorders>
              <w:left w:val="nil"/>
              <w:right w:val="nil"/>
            </w:tcBorders>
            <w:vAlign w:val="center"/>
          </w:tcPr>
          <w:p w14:paraId="4A7C570B"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1F2425ED" w14:textId="45E53F14" w:rsidR="004D1B65" w:rsidRPr="006F6C72" w:rsidRDefault="004D1B65" w:rsidP="004D1B65">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44</w:t>
            </w:r>
          </w:p>
        </w:tc>
        <w:tc>
          <w:tcPr>
            <w:tcW w:w="91" w:type="dxa"/>
            <w:tcBorders>
              <w:left w:val="nil"/>
              <w:right w:val="nil"/>
            </w:tcBorders>
            <w:vAlign w:val="center"/>
          </w:tcPr>
          <w:p w14:paraId="48CFC246"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655CD4B7" w14:textId="03AFF3BB"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40</w:t>
            </w:r>
          </w:p>
        </w:tc>
        <w:tc>
          <w:tcPr>
            <w:tcW w:w="91" w:type="dxa"/>
            <w:vMerge/>
            <w:tcBorders>
              <w:left w:val="nil"/>
              <w:right w:val="nil"/>
            </w:tcBorders>
            <w:vAlign w:val="center"/>
          </w:tcPr>
          <w:p w14:paraId="35594FCA"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3E56D405" w14:textId="0FCF9568"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39</w:t>
            </w:r>
          </w:p>
        </w:tc>
        <w:tc>
          <w:tcPr>
            <w:tcW w:w="90" w:type="dxa"/>
            <w:vMerge/>
            <w:tcBorders>
              <w:left w:val="nil"/>
              <w:right w:val="nil"/>
            </w:tcBorders>
            <w:vAlign w:val="center"/>
          </w:tcPr>
          <w:p w14:paraId="2410A347"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2D549E01" w14:textId="52805593"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1</w:t>
            </w:r>
          </w:p>
        </w:tc>
        <w:tc>
          <w:tcPr>
            <w:tcW w:w="90" w:type="dxa"/>
            <w:tcBorders>
              <w:left w:val="nil"/>
              <w:right w:val="nil"/>
            </w:tcBorders>
          </w:tcPr>
          <w:p w14:paraId="3BB96101" w14:textId="77777777" w:rsidR="004D1B65" w:rsidRPr="006F6C72" w:rsidRDefault="004D1B65" w:rsidP="004D1B65">
            <w:pPr>
              <w:pStyle w:val="ListParagraph"/>
              <w:spacing w:line="200" w:lineRule="exact"/>
              <w:ind w:left="544" w:right="802"/>
              <w:rPr>
                <w:rFonts w:ascii="Angsana New" w:hAnsi="Angsana New"/>
                <w:sz w:val="28"/>
                <w:lang w:val="en-US"/>
              </w:rPr>
            </w:pPr>
          </w:p>
        </w:tc>
        <w:tc>
          <w:tcPr>
            <w:tcW w:w="899" w:type="dxa"/>
            <w:gridSpan w:val="2"/>
            <w:tcBorders>
              <w:left w:val="nil"/>
              <w:right w:val="nil"/>
            </w:tcBorders>
            <w:vAlign w:val="center"/>
          </w:tcPr>
          <w:p w14:paraId="51CB46DE" w14:textId="5D1B3BF9"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w:t>
            </w:r>
          </w:p>
        </w:tc>
      </w:tr>
      <w:tr w:rsidR="004D1B65" w:rsidRPr="006F6C72" w14:paraId="4CE9E15C" w14:textId="77777777" w:rsidTr="00A93BD5">
        <w:trPr>
          <w:trHeight w:hRule="exact" w:val="360"/>
        </w:trPr>
        <w:tc>
          <w:tcPr>
            <w:tcW w:w="3240" w:type="dxa"/>
            <w:tcBorders>
              <w:top w:val="nil"/>
              <w:left w:val="nil"/>
              <w:right w:val="nil"/>
            </w:tcBorders>
            <w:vAlign w:val="center"/>
          </w:tcPr>
          <w:p w14:paraId="17B56F67" w14:textId="17F502BE" w:rsidR="004D1B65" w:rsidRPr="006F6C72" w:rsidRDefault="004D1B65" w:rsidP="004D1B65">
            <w:pPr>
              <w:spacing w:line="200" w:lineRule="exact"/>
              <w:ind w:left="89" w:right="-9"/>
              <w:rPr>
                <w:rFonts w:ascii="Angsana New" w:hAnsi="Angsana New"/>
                <w:sz w:val="28"/>
                <w:szCs w:val="28"/>
                <w:cs/>
                <w:lang w:val="en-US"/>
              </w:rPr>
            </w:pPr>
            <w:r w:rsidRPr="006F6C72">
              <w:rPr>
                <w:rFonts w:ascii="Angsana New" w:hAnsi="Angsana New"/>
                <w:sz w:val="28"/>
                <w:szCs w:val="28"/>
              </w:rPr>
              <w:t xml:space="preserve">    Gold Shores </w:t>
            </w:r>
            <w:r w:rsidR="001A6CEB">
              <w:rPr>
                <w:rFonts w:asciiTheme="majorBidi" w:hAnsiTheme="majorBidi" w:cstheme="majorBidi"/>
                <w:sz w:val="28"/>
                <w:szCs w:val="28"/>
              </w:rPr>
              <w:t>Company Limited</w:t>
            </w:r>
          </w:p>
        </w:tc>
        <w:tc>
          <w:tcPr>
            <w:tcW w:w="93" w:type="dxa"/>
            <w:tcBorders>
              <w:left w:val="nil"/>
              <w:right w:val="nil"/>
            </w:tcBorders>
          </w:tcPr>
          <w:p w14:paraId="267F8E2C" w14:textId="77777777" w:rsidR="004D1B65" w:rsidRPr="006F6C72" w:rsidRDefault="004D1B65" w:rsidP="004D1B65">
            <w:pPr>
              <w:spacing w:line="200" w:lineRule="exact"/>
              <w:ind w:left="-718" w:right="-9"/>
              <w:jc w:val="center"/>
              <w:rPr>
                <w:rFonts w:ascii="Angsana New" w:hAnsi="Angsana New"/>
                <w:sz w:val="28"/>
                <w:szCs w:val="28"/>
              </w:rPr>
            </w:pPr>
          </w:p>
        </w:tc>
        <w:tc>
          <w:tcPr>
            <w:tcW w:w="905" w:type="dxa"/>
            <w:tcBorders>
              <w:top w:val="nil"/>
              <w:left w:val="nil"/>
              <w:bottom w:val="nil"/>
              <w:right w:val="nil"/>
            </w:tcBorders>
            <w:vAlign w:val="center"/>
          </w:tcPr>
          <w:p w14:paraId="067DF9F7" w14:textId="28D04745"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31</w:t>
            </w:r>
          </w:p>
        </w:tc>
        <w:tc>
          <w:tcPr>
            <w:tcW w:w="90" w:type="dxa"/>
            <w:tcBorders>
              <w:left w:val="nil"/>
              <w:right w:val="nil"/>
            </w:tcBorders>
            <w:vAlign w:val="center"/>
          </w:tcPr>
          <w:p w14:paraId="29EB3340"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3F19F2C5" w14:textId="6D8412B7" w:rsidR="004D1B65" w:rsidRPr="006F6C72" w:rsidRDefault="004D1B65" w:rsidP="004D1B65">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31</w:t>
            </w:r>
          </w:p>
        </w:tc>
        <w:tc>
          <w:tcPr>
            <w:tcW w:w="91" w:type="dxa"/>
            <w:tcBorders>
              <w:left w:val="nil"/>
              <w:right w:val="nil"/>
            </w:tcBorders>
            <w:vAlign w:val="center"/>
          </w:tcPr>
          <w:p w14:paraId="61834535"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0402F3B3" w14:textId="16D4940D"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499</w:t>
            </w:r>
          </w:p>
        </w:tc>
        <w:tc>
          <w:tcPr>
            <w:tcW w:w="91" w:type="dxa"/>
            <w:vMerge/>
            <w:tcBorders>
              <w:left w:val="nil"/>
              <w:right w:val="nil"/>
            </w:tcBorders>
            <w:vAlign w:val="center"/>
          </w:tcPr>
          <w:p w14:paraId="004BCDA8"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771D5F46" w14:textId="7BBD6854"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531</w:t>
            </w:r>
          </w:p>
        </w:tc>
        <w:tc>
          <w:tcPr>
            <w:tcW w:w="90" w:type="dxa"/>
            <w:vMerge/>
            <w:tcBorders>
              <w:left w:val="nil"/>
              <w:right w:val="nil"/>
            </w:tcBorders>
            <w:vAlign w:val="center"/>
          </w:tcPr>
          <w:p w14:paraId="3CDCF7F1"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0420B5FE" w14:textId="292BC49A"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(32)</w:t>
            </w:r>
          </w:p>
        </w:tc>
        <w:tc>
          <w:tcPr>
            <w:tcW w:w="90" w:type="dxa"/>
            <w:tcBorders>
              <w:left w:val="nil"/>
              <w:right w:val="nil"/>
            </w:tcBorders>
          </w:tcPr>
          <w:p w14:paraId="75F271CA" w14:textId="77777777" w:rsidR="004D1B65" w:rsidRPr="006F6C72" w:rsidRDefault="004D1B65" w:rsidP="004D1B65">
            <w:pPr>
              <w:pStyle w:val="ListParagraph"/>
              <w:spacing w:line="200" w:lineRule="exact"/>
              <w:ind w:left="544" w:right="802"/>
              <w:rPr>
                <w:rFonts w:ascii="Angsana New" w:hAnsi="Angsana New"/>
                <w:sz w:val="28"/>
                <w:lang w:val="en-US"/>
              </w:rPr>
            </w:pPr>
          </w:p>
        </w:tc>
        <w:tc>
          <w:tcPr>
            <w:tcW w:w="899" w:type="dxa"/>
            <w:gridSpan w:val="2"/>
            <w:tcBorders>
              <w:left w:val="nil"/>
              <w:right w:val="nil"/>
            </w:tcBorders>
            <w:vAlign w:val="center"/>
          </w:tcPr>
          <w:p w14:paraId="71044C23" w14:textId="2BC52485"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(35)</w:t>
            </w:r>
          </w:p>
        </w:tc>
      </w:tr>
      <w:tr w:rsidR="004D1B65" w:rsidRPr="006F6C72" w14:paraId="3DDC2B7D" w14:textId="59DE5A99" w:rsidTr="00A93BD5">
        <w:trPr>
          <w:trHeight w:hRule="exact" w:val="360"/>
        </w:trPr>
        <w:tc>
          <w:tcPr>
            <w:tcW w:w="3240" w:type="dxa"/>
            <w:tcBorders>
              <w:top w:val="nil"/>
              <w:left w:val="nil"/>
              <w:right w:val="nil"/>
            </w:tcBorders>
            <w:vAlign w:val="center"/>
          </w:tcPr>
          <w:p w14:paraId="074E428A" w14:textId="1020A89B" w:rsidR="004D1B65" w:rsidRPr="00B43FA1" w:rsidRDefault="004D1B65" w:rsidP="004D1B65">
            <w:pPr>
              <w:spacing w:line="200" w:lineRule="exact"/>
              <w:ind w:left="89" w:right="-9" w:firstLine="1"/>
              <w:rPr>
                <w:rFonts w:ascii="Angsana New" w:hAnsi="Angsana New"/>
                <w:i/>
                <w:iCs/>
                <w:sz w:val="28"/>
                <w:szCs w:val="28"/>
                <w:cs/>
              </w:rPr>
            </w:pPr>
            <w:bookmarkStart w:id="2" w:name="_Hlk96422900"/>
            <w:r w:rsidRPr="006F6C72">
              <w:rPr>
                <w:rFonts w:ascii="Angsana New" w:hAnsi="Angsana New"/>
                <w:i/>
                <w:iCs/>
                <w:sz w:val="28"/>
                <w:szCs w:val="28"/>
              </w:rPr>
              <w:t xml:space="preserve">Subsidiary companies of Ferrum Energy </w:t>
            </w:r>
          </w:p>
        </w:tc>
        <w:tc>
          <w:tcPr>
            <w:tcW w:w="93" w:type="dxa"/>
            <w:tcBorders>
              <w:left w:val="nil"/>
              <w:right w:val="nil"/>
            </w:tcBorders>
          </w:tcPr>
          <w:p w14:paraId="0BA550C4" w14:textId="77777777" w:rsidR="004D1B65" w:rsidRPr="006F6C72" w:rsidRDefault="004D1B65" w:rsidP="004D1B65">
            <w:pPr>
              <w:spacing w:line="200" w:lineRule="exact"/>
              <w:ind w:left="-18" w:right="-9"/>
              <w:jc w:val="center"/>
              <w:rPr>
                <w:rFonts w:ascii="Angsana New" w:hAnsi="Angsana New"/>
                <w:sz w:val="28"/>
                <w:szCs w:val="28"/>
              </w:rPr>
            </w:pPr>
          </w:p>
        </w:tc>
        <w:tc>
          <w:tcPr>
            <w:tcW w:w="905" w:type="dxa"/>
            <w:tcBorders>
              <w:top w:val="nil"/>
              <w:left w:val="nil"/>
              <w:bottom w:val="nil"/>
              <w:right w:val="nil"/>
            </w:tcBorders>
            <w:vAlign w:val="center"/>
          </w:tcPr>
          <w:p w14:paraId="2B3B0854"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 w:type="dxa"/>
            <w:tcBorders>
              <w:left w:val="nil"/>
              <w:right w:val="nil"/>
            </w:tcBorders>
            <w:vAlign w:val="center"/>
          </w:tcPr>
          <w:p w14:paraId="12BB5044"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3702FAB3"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1" w:type="dxa"/>
            <w:tcBorders>
              <w:left w:val="nil"/>
              <w:right w:val="nil"/>
            </w:tcBorders>
            <w:vAlign w:val="center"/>
          </w:tcPr>
          <w:p w14:paraId="08586F23"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43AC377B"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1" w:type="dxa"/>
            <w:vMerge/>
            <w:tcBorders>
              <w:left w:val="nil"/>
              <w:right w:val="nil"/>
            </w:tcBorders>
            <w:vAlign w:val="center"/>
          </w:tcPr>
          <w:p w14:paraId="40D93224"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67655B5A"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 w:type="dxa"/>
            <w:vMerge/>
            <w:tcBorders>
              <w:left w:val="nil"/>
              <w:right w:val="nil"/>
            </w:tcBorders>
            <w:vAlign w:val="center"/>
          </w:tcPr>
          <w:p w14:paraId="366E8874"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49758E2D" w14:textId="16C4E178"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 w:type="dxa"/>
            <w:tcBorders>
              <w:left w:val="nil"/>
              <w:right w:val="nil"/>
            </w:tcBorders>
          </w:tcPr>
          <w:p w14:paraId="424677EC"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899" w:type="dxa"/>
            <w:gridSpan w:val="2"/>
            <w:tcBorders>
              <w:left w:val="nil"/>
              <w:right w:val="nil"/>
            </w:tcBorders>
            <w:vAlign w:val="center"/>
          </w:tcPr>
          <w:p w14:paraId="2473787F"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r>
      <w:tr w:rsidR="004D1B65" w:rsidRPr="006F6C72" w14:paraId="6628E618" w14:textId="77777777" w:rsidTr="00A93BD5">
        <w:trPr>
          <w:trHeight w:hRule="exact" w:val="360"/>
        </w:trPr>
        <w:tc>
          <w:tcPr>
            <w:tcW w:w="3240" w:type="dxa"/>
            <w:tcBorders>
              <w:top w:val="nil"/>
              <w:left w:val="nil"/>
              <w:right w:val="nil"/>
            </w:tcBorders>
            <w:vAlign w:val="center"/>
          </w:tcPr>
          <w:p w14:paraId="3B73075A" w14:textId="2EE55F5B" w:rsidR="004D1B65" w:rsidRPr="006F6C72" w:rsidRDefault="0068376C" w:rsidP="004D1B65">
            <w:pPr>
              <w:spacing w:line="200" w:lineRule="exact"/>
              <w:ind w:left="89" w:right="-9" w:firstLine="181"/>
              <w:rPr>
                <w:rFonts w:ascii="Angsana New" w:hAnsi="Angsana New"/>
                <w:i/>
                <w:iCs/>
                <w:sz w:val="28"/>
                <w:szCs w:val="28"/>
              </w:rPr>
            </w:pPr>
            <w:r w:rsidRPr="0068376C">
              <w:rPr>
                <w:rFonts w:ascii="Angsana New" w:hAnsi="Angsana New"/>
                <w:i/>
                <w:iCs/>
                <w:sz w:val="28"/>
                <w:szCs w:val="28"/>
              </w:rPr>
              <w:t>Company Limited</w:t>
            </w:r>
          </w:p>
        </w:tc>
        <w:tc>
          <w:tcPr>
            <w:tcW w:w="93" w:type="dxa"/>
            <w:tcBorders>
              <w:left w:val="nil"/>
              <w:right w:val="nil"/>
            </w:tcBorders>
          </w:tcPr>
          <w:p w14:paraId="46EDD6F8" w14:textId="77777777" w:rsidR="004D1B65" w:rsidRPr="006F6C72" w:rsidRDefault="004D1B65" w:rsidP="004D1B65">
            <w:pPr>
              <w:spacing w:line="200" w:lineRule="exact"/>
              <w:ind w:left="-18" w:right="-9"/>
              <w:jc w:val="center"/>
              <w:rPr>
                <w:rFonts w:ascii="Angsana New" w:hAnsi="Angsana New"/>
                <w:sz w:val="28"/>
                <w:szCs w:val="28"/>
              </w:rPr>
            </w:pPr>
          </w:p>
        </w:tc>
        <w:tc>
          <w:tcPr>
            <w:tcW w:w="905" w:type="dxa"/>
            <w:tcBorders>
              <w:top w:val="nil"/>
              <w:left w:val="nil"/>
              <w:bottom w:val="nil"/>
              <w:right w:val="nil"/>
            </w:tcBorders>
            <w:vAlign w:val="center"/>
          </w:tcPr>
          <w:p w14:paraId="2D5CC8AE"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 w:type="dxa"/>
            <w:tcBorders>
              <w:left w:val="nil"/>
              <w:right w:val="nil"/>
            </w:tcBorders>
            <w:vAlign w:val="center"/>
          </w:tcPr>
          <w:p w14:paraId="5B8B73DB"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0FE87EB0"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1" w:type="dxa"/>
            <w:tcBorders>
              <w:left w:val="nil"/>
              <w:right w:val="nil"/>
            </w:tcBorders>
            <w:vAlign w:val="center"/>
          </w:tcPr>
          <w:p w14:paraId="6550EF84"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6D018307"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1" w:type="dxa"/>
            <w:vMerge/>
            <w:tcBorders>
              <w:left w:val="nil"/>
              <w:right w:val="nil"/>
            </w:tcBorders>
            <w:vAlign w:val="center"/>
          </w:tcPr>
          <w:p w14:paraId="6E0C88D8"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71EAB67C"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 w:type="dxa"/>
            <w:vMerge/>
            <w:tcBorders>
              <w:left w:val="nil"/>
              <w:right w:val="nil"/>
            </w:tcBorders>
            <w:vAlign w:val="center"/>
          </w:tcPr>
          <w:p w14:paraId="5467A22A"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26C50D7C"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 w:type="dxa"/>
            <w:tcBorders>
              <w:left w:val="nil"/>
              <w:right w:val="nil"/>
            </w:tcBorders>
          </w:tcPr>
          <w:p w14:paraId="70A31AEC" w14:textId="77777777" w:rsidR="004D1B65" w:rsidRPr="006F6C72" w:rsidRDefault="004D1B65" w:rsidP="004D1B65">
            <w:pPr>
              <w:spacing w:line="200" w:lineRule="exact"/>
              <w:ind w:left="-18" w:right="-9"/>
              <w:jc w:val="center"/>
              <w:rPr>
                <w:rFonts w:ascii="Angsana New" w:hAnsi="Angsana New"/>
                <w:sz w:val="28"/>
                <w:szCs w:val="28"/>
                <w:lang w:val="en-US"/>
              </w:rPr>
            </w:pPr>
          </w:p>
        </w:tc>
        <w:tc>
          <w:tcPr>
            <w:tcW w:w="899" w:type="dxa"/>
            <w:gridSpan w:val="2"/>
            <w:tcBorders>
              <w:left w:val="nil"/>
              <w:right w:val="nil"/>
            </w:tcBorders>
            <w:vAlign w:val="center"/>
          </w:tcPr>
          <w:p w14:paraId="3C4CB783"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r>
      <w:tr w:rsidR="00A93BD5" w:rsidRPr="006F6C72" w14:paraId="23FF71D3" w14:textId="77777777" w:rsidTr="00A93BD5">
        <w:trPr>
          <w:trHeight w:hRule="exact" w:val="360"/>
        </w:trPr>
        <w:tc>
          <w:tcPr>
            <w:tcW w:w="3240" w:type="dxa"/>
            <w:tcBorders>
              <w:top w:val="nil"/>
              <w:left w:val="nil"/>
              <w:right w:val="nil"/>
            </w:tcBorders>
            <w:vAlign w:val="center"/>
          </w:tcPr>
          <w:p w14:paraId="6BEEDA59" w14:textId="65AF2D08" w:rsidR="00A93BD5" w:rsidRPr="0068376C" w:rsidRDefault="00A93BD5" w:rsidP="004D1B65">
            <w:pPr>
              <w:spacing w:line="200" w:lineRule="exact"/>
              <w:ind w:left="89" w:right="-9" w:firstLine="181"/>
              <w:rPr>
                <w:rFonts w:ascii="Angsana New" w:hAnsi="Angsana New"/>
                <w:i/>
                <w:iCs/>
                <w:sz w:val="28"/>
                <w:szCs w:val="28"/>
              </w:rPr>
            </w:pPr>
            <w:proofErr w:type="spellStart"/>
            <w:r w:rsidRPr="006F6C72">
              <w:rPr>
                <w:rFonts w:ascii="Angsana New" w:hAnsi="Angsana New" w:hint="cs"/>
                <w:sz w:val="28"/>
                <w:szCs w:val="28"/>
              </w:rPr>
              <w:t>Phrasaeng</w:t>
            </w:r>
            <w:proofErr w:type="spellEnd"/>
            <w:r w:rsidRPr="006F6C72">
              <w:rPr>
                <w:rFonts w:ascii="Angsana New" w:hAnsi="Angsana New" w:hint="cs"/>
                <w:sz w:val="28"/>
                <w:szCs w:val="28"/>
              </w:rPr>
              <w:t xml:space="preserve"> Green Power </w:t>
            </w:r>
          </w:p>
        </w:tc>
        <w:tc>
          <w:tcPr>
            <w:tcW w:w="93" w:type="dxa"/>
            <w:tcBorders>
              <w:left w:val="nil"/>
              <w:right w:val="nil"/>
            </w:tcBorders>
          </w:tcPr>
          <w:p w14:paraId="453B7D98" w14:textId="77777777" w:rsidR="00A93BD5" w:rsidRPr="006F6C72" w:rsidRDefault="00A93BD5" w:rsidP="004D1B65">
            <w:pPr>
              <w:spacing w:line="200" w:lineRule="exact"/>
              <w:ind w:left="-18" w:right="-9"/>
              <w:jc w:val="center"/>
              <w:rPr>
                <w:rFonts w:ascii="Angsana New" w:hAnsi="Angsana New"/>
                <w:sz w:val="28"/>
                <w:szCs w:val="28"/>
              </w:rPr>
            </w:pPr>
          </w:p>
        </w:tc>
        <w:tc>
          <w:tcPr>
            <w:tcW w:w="905" w:type="dxa"/>
            <w:tcBorders>
              <w:top w:val="nil"/>
              <w:left w:val="nil"/>
              <w:bottom w:val="nil"/>
              <w:right w:val="nil"/>
            </w:tcBorders>
            <w:vAlign w:val="center"/>
          </w:tcPr>
          <w:p w14:paraId="164E1467"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90" w:type="dxa"/>
            <w:tcBorders>
              <w:left w:val="nil"/>
              <w:right w:val="nil"/>
            </w:tcBorders>
            <w:vAlign w:val="center"/>
          </w:tcPr>
          <w:p w14:paraId="4C716146"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34AD9A90"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91" w:type="dxa"/>
            <w:tcBorders>
              <w:left w:val="nil"/>
              <w:right w:val="nil"/>
            </w:tcBorders>
            <w:vAlign w:val="center"/>
          </w:tcPr>
          <w:p w14:paraId="030F61E1"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002AA6DF"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91" w:type="dxa"/>
            <w:vMerge/>
            <w:tcBorders>
              <w:left w:val="nil"/>
              <w:right w:val="nil"/>
            </w:tcBorders>
            <w:vAlign w:val="center"/>
          </w:tcPr>
          <w:p w14:paraId="7F5059FB" w14:textId="77777777" w:rsidR="00A93BD5" w:rsidRPr="006F6C72" w:rsidRDefault="00A93BD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4898E006"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90" w:type="dxa"/>
            <w:vMerge/>
            <w:tcBorders>
              <w:left w:val="nil"/>
              <w:right w:val="nil"/>
            </w:tcBorders>
            <w:vAlign w:val="center"/>
          </w:tcPr>
          <w:p w14:paraId="2BD71AC6" w14:textId="77777777" w:rsidR="00A93BD5" w:rsidRPr="006F6C72" w:rsidRDefault="00A93BD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762AFA8A"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c>
          <w:tcPr>
            <w:tcW w:w="90" w:type="dxa"/>
            <w:tcBorders>
              <w:left w:val="nil"/>
              <w:right w:val="nil"/>
            </w:tcBorders>
          </w:tcPr>
          <w:p w14:paraId="69DA6D73" w14:textId="77777777" w:rsidR="00A93BD5" w:rsidRPr="006F6C72" w:rsidRDefault="00A93BD5" w:rsidP="004D1B65">
            <w:pPr>
              <w:spacing w:line="200" w:lineRule="exact"/>
              <w:ind w:left="-18" w:right="-9"/>
              <w:jc w:val="center"/>
              <w:rPr>
                <w:rFonts w:ascii="Angsana New" w:hAnsi="Angsana New"/>
                <w:sz w:val="28"/>
                <w:szCs w:val="28"/>
                <w:lang w:val="en-US"/>
              </w:rPr>
            </w:pPr>
          </w:p>
        </w:tc>
        <w:tc>
          <w:tcPr>
            <w:tcW w:w="899" w:type="dxa"/>
            <w:gridSpan w:val="2"/>
            <w:tcBorders>
              <w:left w:val="nil"/>
              <w:right w:val="nil"/>
            </w:tcBorders>
            <w:vAlign w:val="center"/>
          </w:tcPr>
          <w:p w14:paraId="7BA5D593" w14:textId="77777777" w:rsidR="00A93BD5" w:rsidRPr="006F6C72" w:rsidRDefault="00A93BD5" w:rsidP="004D1B65">
            <w:pPr>
              <w:pStyle w:val="ListParagraph"/>
              <w:spacing w:line="200" w:lineRule="exact"/>
              <w:ind w:left="0" w:right="74"/>
              <w:jc w:val="right"/>
              <w:rPr>
                <w:rFonts w:ascii="Angsana New" w:hAnsi="Angsana New"/>
                <w:sz w:val="28"/>
                <w:lang w:val="en-US"/>
              </w:rPr>
            </w:pPr>
          </w:p>
        </w:tc>
      </w:tr>
      <w:tr w:rsidR="004D1B65" w:rsidRPr="006F6C72" w14:paraId="2C3B3D6F" w14:textId="1277B6A8" w:rsidTr="00A93BD5">
        <w:trPr>
          <w:trHeight w:hRule="exact" w:val="405"/>
        </w:trPr>
        <w:tc>
          <w:tcPr>
            <w:tcW w:w="3240" w:type="dxa"/>
            <w:tcBorders>
              <w:top w:val="nil"/>
              <w:left w:val="nil"/>
              <w:right w:val="nil"/>
            </w:tcBorders>
            <w:vAlign w:val="center"/>
          </w:tcPr>
          <w:p w14:paraId="593A7BD4" w14:textId="01DBBB5A" w:rsidR="004D1B65" w:rsidRPr="006F6C72" w:rsidRDefault="004D1B65" w:rsidP="00A93BD5">
            <w:pPr>
              <w:spacing w:line="200" w:lineRule="exact"/>
              <w:ind w:left="89" w:right="-9" w:firstLine="271"/>
              <w:rPr>
                <w:rFonts w:ascii="Angsana New" w:hAnsi="Angsana New"/>
                <w:i/>
                <w:iCs/>
                <w:sz w:val="28"/>
                <w:szCs w:val="28"/>
              </w:rPr>
            </w:pPr>
            <w:r w:rsidRPr="006F6C72">
              <w:rPr>
                <w:rFonts w:ascii="Angsana New" w:hAnsi="Angsana New"/>
                <w:i/>
                <w:iCs/>
                <w:sz w:val="28"/>
                <w:szCs w:val="28"/>
              </w:rPr>
              <w:t xml:space="preserve">    </w:t>
            </w:r>
            <w:r w:rsidR="0068376C">
              <w:rPr>
                <w:rFonts w:asciiTheme="majorBidi" w:hAnsiTheme="majorBidi" w:cstheme="majorBidi"/>
                <w:sz w:val="28"/>
                <w:szCs w:val="28"/>
              </w:rPr>
              <w:t>Company Limited</w:t>
            </w:r>
          </w:p>
        </w:tc>
        <w:tc>
          <w:tcPr>
            <w:tcW w:w="93" w:type="dxa"/>
            <w:tcBorders>
              <w:left w:val="nil"/>
              <w:right w:val="nil"/>
            </w:tcBorders>
          </w:tcPr>
          <w:p w14:paraId="19DD348A" w14:textId="77777777" w:rsidR="004D1B65" w:rsidRPr="006F6C72" w:rsidRDefault="004D1B65" w:rsidP="004D1B65">
            <w:pPr>
              <w:spacing w:line="200" w:lineRule="exact"/>
              <w:ind w:left="-18" w:right="-9"/>
              <w:jc w:val="center"/>
              <w:rPr>
                <w:rFonts w:ascii="Angsana New" w:hAnsi="Angsana New"/>
                <w:sz w:val="28"/>
                <w:szCs w:val="28"/>
              </w:rPr>
            </w:pPr>
          </w:p>
        </w:tc>
        <w:tc>
          <w:tcPr>
            <w:tcW w:w="905" w:type="dxa"/>
            <w:tcBorders>
              <w:top w:val="nil"/>
              <w:left w:val="nil"/>
              <w:bottom w:val="nil"/>
              <w:right w:val="nil"/>
            </w:tcBorders>
            <w:vAlign w:val="center"/>
          </w:tcPr>
          <w:p w14:paraId="1A264105" w14:textId="2C194BAE"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45</w:t>
            </w:r>
          </w:p>
        </w:tc>
        <w:tc>
          <w:tcPr>
            <w:tcW w:w="90" w:type="dxa"/>
            <w:tcBorders>
              <w:left w:val="nil"/>
              <w:right w:val="nil"/>
            </w:tcBorders>
            <w:vAlign w:val="center"/>
          </w:tcPr>
          <w:p w14:paraId="48990EDE"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32DC4160" w14:textId="655323E3" w:rsidR="004D1B65" w:rsidRPr="006F6C72" w:rsidRDefault="004D1B65" w:rsidP="004D1B65">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45</w:t>
            </w:r>
          </w:p>
        </w:tc>
        <w:tc>
          <w:tcPr>
            <w:tcW w:w="91" w:type="dxa"/>
            <w:tcBorders>
              <w:left w:val="nil"/>
              <w:right w:val="nil"/>
            </w:tcBorders>
            <w:vAlign w:val="center"/>
          </w:tcPr>
          <w:p w14:paraId="46C4DAD6"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090C3137" w14:textId="653A0394"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51</w:t>
            </w:r>
          </w:p>
        </w:tc>
        <w:tc>
          <w:tcPr>
            <w:tcW w:w="91" w:type="dxa"/>
            <w:vMerge/>
            <w:tcBorders>
              <w:left w:val="nil"/>
              <w:right w:val="nil"/>
            </w:tcBorders>
            <w:vAlign w:val="center"/>
          </w:tcPr>
          <w:p w14:paraId="33C8CCEB"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396A2737" w14:textId="545374BB" w:rsidR="004D1B65" w:rsidRPr="006F6C72" w:rsidRDefault="004D1B65" w:rsidP="004D1B65">
            <w:pPr>
              <w:pStyle w:val="ListParagraph"/>
              <w:spacing w:line="200" w:lineRule="exact"/>
              <w:ind w:left="0" w:right="74"/>
              <w:jc w:val="right"/>
              <w:rPr>
                <w:rFonts w:ascii="Angsana New" w:hAnsi="Angsana New"/>
                <w:sz w:val="28"/>
                <w:cs/>
                <w:lang w:val="en-US"/>
              </w:rPr>
            </w:pPr>
            <w:r>
              <w:rPr>
                <w:rFonts w:ascii="Angsana New" w:hAnsi="Angsana New"/>
                <w:sz w:val="28"/>
                <w:lang w:val="en-US"/>
              </w:rPr>
              <w:t>53</w:t>
            </w:r>
          </w:p>
        </w:tc>
        <w:tc>
          <w:tcPr>
            <w:tcW w:w="90" w:type="dxa"/>
            <w:vMerge/>
            <w:tcBorders>
              <w:left w:val="nil"/>
              <w:right w:val="nil"/>
            </w:tcBorders>
            <w:vAlign w:val="center"/>
          </w:tcPr>
          <w:p w14:paraId="386F4CA3"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20DBD305" w14:textId="26B86ACE"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(2)</w:t>
            </w:r>
          </w:p>
        </w:tc>
        <w:tc>
          <w:tcPr>
            <w:tcW w:w="90" w:type="dxa"/>
            <w:tcBorders>
              <w:left w:val="nil"/>
              <w:right w:val="nil"/>
            </w:tcBorders>
          </w:tcPr>
          <w:p w14:paraId="15A7107E" w14:textId="77777777" w:rsidR="004D1B65" w:rsidRPr="006F6C72" w:rsidRDefault="004D1B65" w:rsidP="004D1B65">
            <w:pPr>
              <w:pStyle w:val="ListParagraph"/>
              <w:spacing w:line="200" w:lineRule="exact"/>
              <w:ind w:left="597" w:right="-9"/>
              <w:rPr>
                <w:rFonts w:ascii="Angsana New" w:hAnsi="Angsana New"/>
                <w:sz w:val="28"/>
                <w:lang w:val="en-US"/>
              </w:rPr>
            </w:pPr>
          </w:p>
        </w:tc>
        <w:tc>
          <w:tcPr>
            <w:tcW w:w="899" w:type="dxa"/>
            <w:gridSpan w:val="2"/>
            <w:tcBorders>
              <w:left w:val="nil"/>
              <w:right w:val="nil"/>
            </w:tcBorders>
            <w:vAlign w:val="center"/>
          </w:tcPr>
          <w:p w14:paraId="453073DC" w14:textId="16E0D509"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(1)</w:t>
            </w:r>
          </w:p>
        </w:tc>
      </w:tr>
      <w:bookmarkEnd w:id="2"/>
      <w:tr w:rsidR="004D1B65" w:rsidRPr="006F6C72" w14:paraId="19E62EFD" w14:textId="1AE5095C" w:rsidTr="00A93BD5">
        <w:trPr>
          <w:trHeight w:hRule="exact" w:val="396"/>
        </w:trPr>
        <w:tc>
          <w:tcPr>
            <w:tcW w:w="3240" w:type="dxa"/>
            <w:tcBorders>
              <w:top w:val="nil"/>
              <w:left w:val="nil"/>
              <w:right w:val="nil"/>
            </w:tcBorders>
            <w:vAlign w:val="center"/>
          </w:tcPr>
          <w:p w14:paraId="6A3EAC43" w14:textId="2E7295BF" w:rsidR="004D1B65" w:rsidRPr="006F6C72" w:rsidRDefault="004D1B65" w:rsidP="004D1B65">
            <w:pPr>
              <w:spacing w:line="200" w:lineRule="exact"/>
              <w:ind w:left="89" w:right="-9"/>
              <w:rPr>
                <w:rFonts w:ascii="Angsana New" w:hAnsi="Angsana New"/>
                <w:sz w:val="28"/>
                <w:szCs w:val="28"/>
              </w:rPr>
            </w:pPr>
            <w:r w:rsidRPr="006F6C72">
              <w:rPr>
                <w:rFonts w:ascii="Angsana New" w:hAnsi="Angsana New"/>
                <w:sz w:val="28"/>
                <w:szCs w:val="28"/>
              </w:rPr>
              <w:t xml:space="preserve">    </w:t>
            </w:r>
            <w:r w:rsidRPr="006F6C72">
              <w:rPr>
                <w:rFonts w:ascii="Angsana New" w:hAnsi="Angsana New" w:hint="cs"/>
                <w:sz w:val="28"/>
                <w:szCs w:val="28"/>
              </w:rPr>
              <w:t xml:space="preserve">Energy Revolution </w:t>
            </w:r>
            <w:r w:rsidR="0068376C">
              <w:rPr>
                <w:rFonts w:asciiTheme="majorBidi" w:hAnsiTheme="majorBidi" w:cstheme="majorBidi"/>
                <w:sz w:val="28"/>
                <w:szCs w:val="28"/>
              </w:rPr>
              <w:t>Company Limited</w:t>
            </w:r>
          </w:p>
        </w:tc>
        <w:tc>
          <w:tcPr>
            <w:tcW w:w="93" w:type="dxa"/>
            <w:tcBorders>
              <w:left w:val="nil"/>
              <w:right w:val="nil"/>
            </w:tcBorders>
          </w:tcPr>
          <w:p w14:paraId="0163838D" w14:textId="77777777" w:rsidR="004D1B65" w:rsidRPr="006F6C72" w:rsidRDefault="004D1B65" w:rsidP="004D1B65">
            <w:pPr>
              <w:spacing w:line="200" w:lineRule="exact"/>
              <w:ind w:left="-18" w:right="-9"/>
              <w:jc w:val="center"/>
              <w:rPr>
                <w:rFonts w:ascii="Angsana New" w:hAnsi="Angsana New"/>
                <w:sz w:val="28"/>
                <w:szCs w:val="28"/>
              </w:rPr>
            </w:pPr>
          </w:p>
        </w:tc>
        <w:tc>
          <w:tcPr>
            <w:tcW w:w="905" w:type="dxa"/>
            <w:tcBorders>
              <w:top w:val="nil"/>
              <w:left w:val="nil"/>
              <w:bottom w:val="nil"/>
              <w:right w:val="nil"/>
            </w:tcBorders>
            <w:vAlign w:val="center"/>
          </w:tcPr>
          <w:p w14:paraId="45024363" w14:textId="7E291C96"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62</w:t>
            </w:r>
          </w:p>
        </w:tc>
        <w:tc>
          <w:tcPr>
            <w:tcW w:w="90" w:type="dxa"/>
            <w:tcBorders>
              <w:left w:val="nil"/>
              <w:right w:val="nil"/>
            </w:tcBorders>
            <w:vAlign w:val="center"/>
          </w:tcPr>
          <w:p w14:paraId="02DFF7AC"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900" w:type="dxa"/>
            <w:tcBorders>
              <w:left w:val="nil"/>
              <w:right w:val="nil"/>
            </w:tcBorders>
            <w:vAlign w:val="center"/>
          </w:tcPr>
          <w:p w14:paraId="652D38A1" w14:textId="7FFC374B" w:rsidR="004D1B65" w:rsidRPr="006F6C72" w:rsidRDefault="004D1B65" w:rsidP="004D1B65">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62</w:t>
            </w:r>
          </w:p>
        </w:tc>
        <w:tc>
          <w:tcPr>
            <w:tcW w:w="91" w:type="dxa"/>
            <w:tcBorders>
              <w:left w:val="nil"/>
              <w:right w:val="nil"/>
            </w:tcBorders>
            <w:vAlign w:val="center"/>
          </w:tcPr>
          <w:p w14:paraId="12E26CB5" w14:textId="77777777" w:rsidR="004D1B65" w:rsidRPr="006F6C72" w:rsidRDefault="004D1B65" w:rsidP="004D1B65">
            <w:pPr>
              <w:pStyle w:val="ListParagraph"/>
              <w:spacing w:line="200" w:lineRule="exact"/>
              <w:ind w:left="0" w:right="74"/>
              <w:jc w:val="right"/>
              <w:rPr>
                <w:rFonts w:ascii="Angsana New" w:hAnsi="Angsana New"/>
                <w:sz w:val="28"/>
                <w:lang w:val="en-US"/>
              </w:rPr>
            </w:pPr>
          </w:p>
        </w:tc>
        <w:tc>
          <w:tcPr>
            <w:tcW w:w="899" w:type="dxa"/>
            <w:tcBorders>
              <w:left w:val="nil"/>
              <w:right w:val="nil"/>
            </w:tcBorders>
            <w:vAlign w:val="center"/>
          </w:tcPr>
          <w:p w14:paraId="13711BAC" w14:textId="30FD5289" w:rsidR="004D1B65" w:rsidRPr="006F6C72" w:rsidRDefault="009412EE"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w:t>
            </w:r>
            <w:r w:rsidR="005B026F">
              <w:rPr>
                <w:rFonts w:ascii="Angsana New" w:hAnsi="Angsana New"/>
                <w:sz w:val="28"/>
                <w:lang w:val="en-US"/>
              </w:rPr>
              <w:t>2</w:t>
            </w:r>
          </w:p>
        </w:tc>
        <w:tc>
          <w:tcPr>
            <w:tcW w:w="91" w:type="dxa"/>
            <w:vMerge/>
            <w:tcBorders>
              <w:left w:val="nil"/>
              <w:right w:val="nil"/>
            </w:tcBorders>
            <w:vAlign w:val="center"/>
          </w:tcPr>
          <w:p w14:paraId="753F46A2" w14:textId="77777777" w:rsidR="004D1B65" w:rsidRPr="006F6C72" w:rsidRDefault="004D1B65" w:rsidP="004D1B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1785BB0D" w14:textId="6B02152C"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43</w:t>
            </w:r>
          </w:p>
        </w:tc>
        <w:tc>
          <w:tcPr>
            <w:tcW w:w="90" w:type="dxa"/>
            <w:vMerge/>
            <w:tcBorders>
              <w:left w:val="nil"/>
              <w:right w:val="nil"/>
            </w:tcBorders>
            <w:vAlign w:val="center"/>
          </w:tcPr>
          <w:p w14:paraId="0065A17E" w14:textId="77777777" w:rsidR="004D1B65" w:rsidRPr="006F6C72" w:rsidRDefault="004D1B65" w:rsidP="004D1B65">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55F101FD" w14:textId="4DAD4107" w:rsidR="004D1B65" w:rsidRPr="006F6C72" w:rsidRDefault="00255D4F" w:rsidP="004D1B65">
            <w:pPr>
              <w:pStyle w:val="ListParagraph"/>
              <w:spacing w:line="200" w:lineRule="exact"/>
              <w:ind w:left="0" w:right="74"/>
              <w:jc w:val="right"/>
              <w:rPr>
                <w:rFonts w:ascii="Angsana New" w:hAnsi="Angsana New"/>
                <w:sz w:val="28"/>
                <w:cs/>
                <w:lang w:val="en-US"/>
              </w:rPr>
            </w:pPr>
            <w:r>
              <w:rPr>
                <w:rFonts w:ascii="Angsana New" w:hAnsi="Angsana New"/>
                <w:sz w:val="28"/>
                <w:lang w:val="en-US"/>
              </w:rPr>
              <w:t>(1)</w:t>
            </w:r>
          </w:p>
        </w:tc>
        <w:tc>
          <w:tcPr>
            <w:tcW w:w="90" w:type="dxa"/>
            <w:tcBorders>
              <w:left w:val="nil"/>
              <w:right w:val="nil"/>
            </w:tcBorders>
          </w:tcPr>
          <w:p w14:paraId="5FA4C771" w14:textId="77777777" w:rsidR="004D1B65" w:rsidRPr="006F6C72" w:rsidRDefault="004D1B65" w:rsidP="004D1B65">
            <w:pPr>
              <w:pStyle w:val="ListParagraph"/>
              <w:spacing w:line="200" w:lineRule="exact"/>
              <w:ind w:left="597" w:right="-9"/>
              <w:rPr>
                <w:rFonts w:ascii="Angsana New" w:hAnsi="Angsana New"/>
                <w:sz w:val="28"/>
                <w:lang w:val="en-US"/>
              </w:rPr>
            </w:pPr>
          </w:p>
        </w:tc>
        <w:tc>
          <w:tcPr>
            <w:tcW w:w="899" w:type="dxa"/>
            <w:gridSpan w:val="2"/>
            <w:tcBorders>
              <w:left w:val="nil"/>
              <w:right w:val="nil"/>
            </w:tcBorders>
            <w:vAlign w:val="center"/>
          </w:tcPr>
          <w:p w14:paraId="4F841CA8" w14:textId="675AA173" w:rsidR="004D1B65" w:rsidRPr="006F6C72" w:rsidRDefault="004D1B65" w:rsidP="004D1B65">
            <w:pPr>
              <w:pStyle w:val="ListParagraph"/>
              <w:spacing w:line="200" w:lineRule="exact"/>
              <w:ind w:left="0" w:right="74"/>
              <w:jc w:val="right"/>
              <w:rPr>
                <w:rFonts w:ascii="Angsana New" w:hAnsi="Angsana New"/>
                <w:sz w:val="28"/>
                <w:lang w:val="en-US"/>
              </w:rPr>
            </w:pPr>
            <w:r>
              <w:rPr>
                <w:rFonts w:ascii="Angsana New" w:hAnsi="Angsana New"/>
                <w:sz w:val="28"/>
                <w:lang w:val="en-US"/>
              </w:rPr>
              <w:t>(1)</w:t>
            </w:r>
          </w:p>
        </w:tc>
      </w:tr>
    </w:tbl>
    <w:p w14:paraId="48601259" w14:textId="77777777" w:rsidR="004248E3" w:rsidRDefault="004248E3" w:rsidP="00D829D5">
      <w:pPr>
        <w:tabs>
          <w:tab w:val="left" w:pos="990"/>
        </w:tabs>
        <w:spacing w:before="120" w:after="120"/>
        <w:ind w:left="360"/>
        <w:jc w:val="thaiDistribute"/>
        <w:rPr>
          <w:rFonts w:ascii="Angsana New" w:eastAsia="Angsana New" w:hAnsi="Angsana New"/>
          <w:sz w:val="28"/>
        </w:rPr>
      </w:pPr>
    </w:p>
    <w:p w14:paraId="269EED53" w14:textId="0B8B1123" w:rsidR="008477E2" w:rsidRDefault="00297581" w:rsidP="00D829D5">
      <w:pPr>
        <w:tabs>
          <w:tab w:val="left" w:pos="990"/>
        </w:tabs>
        <w:spacing w:before="120" w:after="120"/>
        <w:ind w:left="360"/>
        <w:jc w:val="thaiDistribute"/>
        <w:rPr>
          <w:rFonts w:ascii="Angsana New" w:eastAsia="Angsana New" w:hAnsi="Angsana New"/>
          <w:sz w:val="28"/>
        </w:rPr>
      </w:pPr>
      <w:r w:rsidRPr="00A536E9">
        <w:rPr>
          <w:rFonts w:ascii="Angsana New" w:eastAsia="Angsana New" w:hAnsi="Angsana New"/>
          <w:sz w:val="28"/>
        </w:rPr>
        <w:t>Summari</w:t>
      </w:r>
      <w:r w:rsidR="00C57D0E">
        <w:rPr>
          <w:rFonts w:ascii="Angsana New" w:eastAsia="Angsana New" w:hAnsi="Angsana New"/>
          <w:sz w:val="28"/>
        </w:rPr>
        <w:t>s</w:t>
      </w:r>
      <w:r w:rsidRPr="00A536E9">
        <w:rPr>
          <w:rFonts w:ascii="Angsana New" w:eastAsia="Angsana New" w:hAnsi="Angsana New"/>
          <w:sz w:val="28"/>
        </w:rPr>
        <w:t>ed financial information that based on amounts before inter-company elimination about subsidiaries that have material non-controlling</w:t>
      </w:r>
      <w:r w:rsidR="002F4CD6" w:rsidRPr="00A536E9">
        <w:rPr>
          <w:rFonts w:ascii="Angsana New" w:eastAsia="Angsana New" w:hAnsi="Angsana New"/>
          <w:sz w:val="28"/>
        </w:rPr>
        <w:t>.</w:t>
      </w: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224AED" w:rsidRPr="00000FA1" w14:paraId="074DA640" w14:textId="77777777">
        <w:trPr>
          <w:trHeight w:val="243"/>
        </w:trPr>
        <w:tc>
          <w:tcPr>
            <w:tcW w:w="5967" w:type="dxa"/>
            <w:gridSpan w:val="5"/>
            <w:shd w:val="clear" w:color="auto" w:fill="auto"/>
            <w:vAlign w:val="bottom"/>
          </w:tcPr>
          <w:p w14:paraId="48244CD2" w14:textId="0467F64E" w:rsidR="00224AED" w:rsidRPr="00000FA1" w:rsidRDefault="00224AED" w:rsidP="009B0719">
            <w:pPr>
              <w:rPr>
                <w:rFonts w:ascii="Angsana New" w:hAnsi="Angsana New"/>
                <w:sz w:val="28"/>
                <w:szCs w:val="28"/>
              </w:rPr>
            </w:pPr>
            <w:r w:rsidRPr="00000FA1">
              <w:rPr>
                <w:rFonts w:ascii="Angsana New" w:hAnsi="Angsana New"/>
                <w:sz w:val="28"/>
                <w:szCs w:val="28"/>
              </w:rPr>
              <w:t>Summari</w:t>
            </w:r>
            <w:r w:rsidR="00C57D0E">
              <w:rPr>
                <w:rFonts w:ascii="Angsana New" w:hAnsi="Angsana New"/>
                <w:sz w:val="28"/>
                <w:szCs w:val="28"/>
              </w:rPr>
              <w:t>s</w:t>
            </w:r>
            <w:r w:rsidRPr="00000FA1">
              <w:rPr>
                <w:rFonts w:ascii="Angsana New" w:hAnsi="Angsana New"/>
                <w:sz w:val="28"/>
                <w:szCs w:val="28"/>
              </w:rPr>
              <w:t>ed information about financial position</w:t>
            </w:r>
          </w:p>
        </w:tc>
        <w:tc>
          <w:tcPr>
            <w:tcW w:w="3402" w:type="dxa"/>
            <w:gridSpan w:val="4"/>
            <w:vAlign w:val="bottom"/>
          </w:tcPr>
          <w:p w14:paraId="31A7A40F" w14:textId="52C8B5B9" w:rsidR="00224AED" w:rsidRPr="00000FA1" w:rsidRDefault="00224AED" w:rsidP="002F2278">
            <w:pPr>
              <w:jc w:val="right"/>
              <w:rPr>
                <w:rFonts w:ascii="Angsana New" w:hAnsi="Angsana New"/>
                <w:sz w:val="28"/>
                <w:szCs w:val="28"/>
              </w:rPr>
            </w:pPr>
            <w:r w:rsidRPr="00000FA1">
              <w:rPr>
                <w:rFonts w:ascii="Angsana New" w:hAnsi="Angsana New"/>
                <w:sz w:val="28"/>
                <w:szCs w:val="28"/>
              </w:rPr>
              <w:t>(Unit: Million Baht)</w:t>
            </w:r>
          </w:p>
        </w:tc>
      </w:tr>
      <w:tr w:rsidR="0000462C" w:rsidRPr="00000FA1" w14:paraId="52FFA2BE" w14:textId="77777777" w:rsidTr="0000462C">
        <w:tc>
          <w:tcPr>
            <w:tcW w:w="2565" w:type="dxa"/>
            <w:shd w:val="clear" w:color="auto" w:fill="auto"/>
          </w:tcPr>
          <w:p w14:paraId="48EF8DB6" w14:textId="77777777" w:rsidR="0000462C" w:rsidRPr="00000FA1" w:rsidRDefault="0000462C">
            <w:pPr>
              <w:ind w:right="33"/>
              <w:rPr>
                <w:rFonts w:ascii="Angsana New" w:hAnsi="Angsana New"/>
                <w:b/>
                <w:bCs/>
                <w:sz w:val="28"/>
                <w:szCs w:val="28"/>
              </w:rPr>
            </w:pPr>
          </w:p>
        </w:tc>
        <w:tc>
          <w:tcPr>
            <w:tcW w:w="1701" w:type="dxa"/>
            <w:gridSpan w:val="2"/>
            <w:shd w:val="clear" w:color="auto" w:fill="auto"/>
            <w:vAlign w:val="bottom"/>
          </w:tcPr>
          <w:p w14:paraId="26A8796E" w14:textId="5C9DA702" w:rsidR="0000462C" w:rsidRPr="00000FA1" w:rsidRDefault="0000462C">
            <w:pPr>
              <w:pBdr>
                <w:bottom w:val="single" w:sz="4" w:space="1" w:color="auto"/>
              </w:pBdr>
              <w:jc w:val="center"/>
              <w:rPr>
                <w:rFonts w:ascii="Angsana New" w:hAnsi="Angsana New"/>
                <w:sz w:val="28"/>
                <w:szCs w:val="28"/>
              </w:rPr>
            </w:pPr>
            <w:r w:rsidRPr="00000FA1">
              <w:rPr>
                <w:rFonts w:ascii="Angsana New" w:hAnsi="Angsana New"/>
                <w:sz w:val="28"/>
                <w:szCs w:val="28"/>
              </w:rPr>
              <w:t xml:space="preserve">SAM Water Supply </w:t>
            </w:r>
            <w:r w:rsidR="00333117">
              <w:rPr>
                <w:rFonts w:asciiTheme="majorBidi" w:hAnsiTheme="majorBidi" w:cstheme="majorBidi"/>
                <w:sz w:val="28"/>
                <w:szCs w:val="28"/>
              </w:rPr>
              <w:t>Company Limited</w:t>
            </w:r>
          </w:p>
        </w:tc>
        <w:tc>
          <w:tcPr>
            <w:tcW w:w="1701" w:type="dxa"/>
            <w:gridSpan w:val="2"/>
            <w:vAlign w:val="bottom"/>
          </w:tcPr>
          <w:p w14:paraId="0A5A21F6" w14:textId="77777777" w:rsidR="0000462C" w:rsidRPr="00000FA1" w:rsidRDefault="0000462C">
            <w:pPr>
              <w:pBdr>
                <w:bottom w:val="single" w:sz="4" w:space="1" w:color="auto"/>
              </w:pBdr>
              <w:jc w:val="center"/>
              <w:rPr>
                <w:rFonts w:ascii="Angsana New" w:hAnsi="Angsana New"/>
                <w:sz w:val="28"/>
                <w:szCs w:val="28"/>
              </w:rPr>
            </w:pPr>
            <w:r w:rsidRPr="00000FA1">
              <w:rPr>
                <w:rFonts w:ascii="Angsana New" w:hAnsi="Angsana New"/>
                <w:sz w:val="28"/>
                <w:szCs w:val="28"/>
              </w:rPr>
              <w:t xml:space="preserve">Gold Shores </w:t>
            </w:r>
          </w:p>
          <w:p w14:paraId="2847294F" w14:textId="196C64A8" w:rsidR="0000462C" w:rsidRPr="00000FA1" w:rsidRDefault="00333117">
            <w:pPr>
              <w:pBdr>
                <w:bottom w:val="single" w:sz="4" w:space="1" w:color="auto"/>
              </w:pBdr>
              <w:jc w:val="center"/>
              <w:rPr>
                <w:rFonts w:ascii="Angsana New" w:hAnsi="Angsana New"/>
                <w:spacing w:val="-8"/>
                <w:sz w:val="28"/>
                <w:szCs w:val="28"/>
                <w:cs/>
                <w:lang w:val="en-US"/>
              </w:rPr>
            </w:pPr>
            <w:r>
              <w:rPr>
                <w:rFonts w:asciiTheme="majorBidi" w:hAnsiTheme="majorBidi" w:cstheme="majorBidi"/>
                <w:sz w:val="28"/>
                <w:szCs w:val="28"/>
              </w:rPr>
              <w:t>Company Limited</w:t>
            </w:r>
          </w:p>
        </w:tc>
        <w:tc>
          <w:tcPr>
            <w:tcW w:w="1701" w:type="dxa"/>
            <w:gridSpan w:val="2"/>
            <w:shd w:val="clear" w:color="auto" w:fill="auto"/>
            <w:vAlign w:val="bottom"/>
          </w:tcPr>
          <w:p w14:paraId="4D0885F4" w14:textId="44B36FC4" w:rsidR="0000462C" w:rsidRPr="00BD17A5" w:rsidRDefault="0000462C">
            <w:pPr>
              <w:pBdr>
                <w:bottom w:val="single" w:sz="4" w:space="1" w:color="auto"/>
              </w:pBdr>
              <w:jc w:val="center"/>
              <w:rPr>
                <w:rFonts w:ascii="Angsana New" w:hAnsi="Angsana New"/>
                <w:sz w:val="28"/>
                <w:szCs w:val="28"/>
              </w:rPr>
            </w:pPr>
            <w:proofErr w:type="spellStart"/>
            <w:r w:rsidRPr="00BD17A5">
              <w:rPr>
                <w:rFonts w:ascii="Angsana New" w:hAnsi="Angsana New"/>
                <w:sz w:val="28"/>
                <w:szCs w:val="28"/>
              </w:rPr>
              <w:t>Phrasaeng</w:t>
            </w:r>
            <w:proofErr w:type="spellEnd"/>
            <w:r w:rsidRPr="00BD17A5">
              <w:rPr>
                <w:rFonts w:ascii="Angsana New" w:hAnsi="Angsana New"/>
                <w:sz w:val="28"/>
                <w:szCs w:val="28"/>
              </w:rPr>
              <w:t xml:space="preserve"> Green</w:t>
            </w:r>
            <w:r w:rsidR="0084138B">
              <w:rPr>
                <w:rFonts w:ascii="Angsana New" w:hAnsi="Angsana New"/>
                <w:sz w:val="28"/>
                <w:szCs w:val="28"/>
              </w:rPr>
              <w:t xml:space="preserve"> Power</w:t>
            </w:r>
            <w:r w:rsidRPr="00BD17A5">
              <w:rPr>
                <w:rFonts w:ascii="Angsana New" w:hAnsi="Angsana New"/>
                <w:sz w:val="28"/>
                <w:szCs w:val="28"/>
              </w:rPr>
              <w:t xml:space="preserve"> </w:t>
            </w:r>
            <w:r w:rsidR="00BD17A5" w:rsidRPr="00BD17A5">
              <w:rPr>
                <w:rFonts w:ascii="Angsana New" w:hAnsi="Angsana New"/>
                <w:sz w:val="28"/>
                <w:szCs w:val="28"/>
              </w:rPr>
              <w:t>Company Limited</w:t>
            </w:r>
          </w:p>
        </w:tc>
        <w:tc>
          <w:tcPr>
            <w:tcW w:w="1701" w:type="dxa"/>
            <w:gridSpan w:val="2"/>
            <w:vAlign w:val="bottom"/>
          </w:tcPr>
          <w:p w14:paraId="56D56139" w14:textId="12872F82" w:rsidR="0000462C" w:rsidRPr="00000FA1" w:rsidRDefault="0000462C">
            <w:pPr>
              <w:pBdr>
                <w:bottom w:val="single" w:sz="4" w:space="1" w:color="auto"/>
              </w:pBdr>
              <w:jc w:val="center"/>
              <w:rPr>
                <w:rFonts w:ascii="Angsana New" w:hAnsi="Angsana New"/>
                <w:sz w:val="28"/>
                <w:szCs w:val="28"/>
                <w:cs/>
                <w:lang w:val="en-US"/>
              </w:rPr>
            </w:pPr>
            <w:r w:rsidRPr="00000FA1">
              <w:rPr>
                <w:rFonts w:ascii="Angsana New" w:hAnsi="Angsana New"/>
                <w:sz w:val="28"/>
                <w:szCs w:val="28"/>
              </w:rPr>
              <w:t xml:space="preserve">Energy Revolution </w:t>
            </w:r>
            <w:r w:rsidR="00FA5585" w:rsidRPr="00BD17A5">
              <w:rPr>
                <w:rFonts w:ascii="Angsana New" w:hAnsi="Angsana New"/>
                <w:sz w:val="28"/>
                <w:szCs w:val="28"/>
              </w:rPr>
              <w:t>Company Limited</w:t>
            </w:r>
          </w:p>
        </w:tc>
      </w:tr>
      <w:tr w:rsidR="004D1B65" w:rsidRPr="00000FA1" w14:paraId="38442F84" w14:textId="77777777" w:rsidTr="0000462C">
        <w:tc>
          <w:tcPr>
            <w:tcW w:w="2565" w:type="dxa"/>
            <w:shd w:val="clear" w:color="auto" w:fill="auto"/>
          </w:tcPr>
          <w:p w14:paraId="34134777" w14:textId="77777777" w:rsidR="004D1B65" w:rsidRPr="00000FA1" w:rsidRDefault="004D1B65" w:rsidP="004D1B65">
            <w:pPr>
              <w:jc w:val="center"/>
              <w:rPr>
                <w:rFonts w:ascii="Angsana New" w:hAnsi="Angsana New"/>
                <w:b/>
                <w:bCs/>
                <w:sz w:val="28"/>
                <w:szCs w:val="28"/>
                <w:cs/>
                <w:lang w:val="en-US"/>
              </w:rPr>
            </w:pPr>
          </w:p>
        </w:tc>
        <w:tc>
          <w:tcPr>
            <w:tcW w:w="851" w:type="dxa"/>
            <w:shd w:val="clear" w:color="auto" w:fill="auto"/>
            <w:vAlign w:val="bottom"/>
          </w:tcPr>
          <w:p w14:paraId="62A95E0B" w14:textId="3A5BA7D6" w:rsidR="004D1B65" w:rsidRPr="00000FA1" w:rsidRDefault="004D1B65" w:rsidP="004D1B65">
            <w:pPr>
              <w:pBdr>
                <w:bottom w:val="single" w:sz="4" w:space="1" w:color="auto"/>
              </w:pBdr>
              <w:jc w:val="center"/>
              <w:rPr>
                <w:rFonts w:ascii="Angsana New" w:hAnsi="Angsana New"/>
                <w:sz w:val="28"/>
                <w:szCs w:val="28"/>
              </w:rPr>
            </w:pPr>
            <w:r>
              <w:rPr>
                <w:rFonts w:ascii="Angsana New" w:hAnsi="Angsana New"/>
                <w:sz w:val="28"/>
                <w:szCs w:val="28"/>
              </w:rPr>
              <w:t>2024</w:t>
            </w:r>
          </w:p>
        </w:tc>
        <w:tc>
          <w:tcPr>
            <w:tcW w:w="850" w:type="dxa"/>
            <w:shd w:val="clear" w:color="auto" w:fill="auto"/>
            <w:vAlign w:val="bottom"/>
          </w:tcPr>
          <w:p w14:paraId="1689C695" w14:textId="30A3F4BB" w:rsidR="004D1B65" w:rsidRPr="00000FA1" w:rsidRDefault="004D1B65" w:rsidP="004D1B65">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1" w:type="dxa"/>
          </w:tcPr>
          <w:p w14:paraId="3E93FBE6" w14:textId="3D0892FC" w:rsidR="004D1B65" w:rsidRPr="00000FA1" w:rsidRDefault="004D1B65" w:rsidP="004D1B65">
            <w:pPr>
              <w:pBdr>
                <w:bottom w:val="single" w:sz="4" w:space="1" w:color="auto"/>
              </w:pBdr>
              <w:jc w:val="center"/>
              <w:rPr>
                <w:rFonts w:ascii="Angsana New" w:hAnsi="Angsana New"/>
                <w:sz w:val="28"/>
                <w:szCs w:val="28"/>
              </w:rPr>
            </w:pPr>
            <w:r>
              <w:rPr>
                <w:rFonts w:ascii="Angsana New" w:hAnsi="Angsana New"/>
                <w:sz w:val="28"/>
                <w:szCs w:val="28"/>
              </w:rPr>
              <w:t>2024</w:t>
            </w:r>
          </w:p>
        </w:tc>
        <w:tc>
          <w:tcPr>
            <w:tcW w:w="850" w:type="dxa"/>
          </w:tcPr>
          <w:p w14:paraId="4E33821E" w14:textId="467ACE39" w:rsidR="004D1B65" w:rsidRPr="00000FA1" w:rsidRDefault="004D1B65" w:rsidP="004D1B65">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1" w:type="dxa"/>
            <w:shd w:val="clear" w:color="auto" w:fill="auto"/>
            <w:vAlign w:val="bottom"/>
          </w:tcPr>
          <w:p w14:paraId="29139164" w14:textId="701D12DB" w:rsidR="004D1B65" w:rsidRPr="00000FA1" w:rsidRDefault="004D1B65" w:rsidP="004D1B65">
            <w:pPr>
              <w:pBdr>
                <w:bottom w:val="single" w:sz="4" w:space="1" w:color="auto"/>
              </w:pBdr>
              <w:jc w:val="center"/>
              <w:rPr>
                <w:rFonts w:ascii="Angsana New" w:hAnsi="Angsana New"/>
                <w:sz w:val="28"/>
                <w:szCs w:val="28"/>
              </w:rPr>
            </w:pPr>
            <w:r>
              <w:rPr>
                <w:rFonts w:ascii="Angsana New" w:hAnsi="Angsana New"/>
                <w:sz w:val="28"/>
                <w:szCs w:val="28"/>
              </w:rPr>
              <w:t>2024</w:t>
            </w:r>
          </w:p>
        </w:tc>
        <w:tc>
          <w:tcPr>
            <w:tcW w:w="850" w:type="dxa"/>
            <w:shd w:val="clear" w:color="auto" w:fill="auto"/>
            <w:vAlign w:val="bottom"/>
          </w:tcPr>
          <w:p w14:paraId="6EBD70A8" w14:textId="333C4205" w:rsidR="004D1B65" w:rsidRPr="00000FA1" w:rsidRDefault="004D1B65" w:rsidP="004D1B65">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1" w:type="dxa"/>
            <w:shd w:val="clear" w:color="auto" w:fill="auto"/>
            <w:vAlign w:val="bottom"/>
          </w:tcPr>
          <w:p w14:paraId="002CE14E" w14:textId="584BF592" w:rsidR="004D1B65" w:rsidRPr="00000FA1" w:rsidRDefault="004D1B65" w:rsidP="004D1B65">
            <w:pPr>
              <w:pBdr>
                <w:bottom w:val="single" w:sz="4" w:space="1" w:color="auto"/>
              </w:pBdr>
              <w:jc w:val="center"/>
              <w:rPr>
                <w:rFonts w:ascii="Angsana New" w:hAnsi="Angsana New"/>
                <w:sz w:val="28"/>
                <w:szCs w:val="28"/>
              </w:rPr>
            </w:pPr>
            <w:r>
              <w:rPr>
                <w:rFonts w:ascii="Angsana New" w:hAnsi="Angsana New"/>
                <w:sz w:val="28"/>
                <w:szCs w:val="28"/>
              </w:rPr>
              <w:t>2024</w:t>
            </w:r>
          </w:p>
        </w:tc>
        <w:tc>
          <w:tcPr>
            <w:tcW w:w="850" w:type="dxa"/>
            <w:shd w:val="clear" w:color="auto" w:fill="auto"/>
            <w:vAlign w:val="bottom"/>
          </w:tcPr>
          <w:p w14:paraId="54CC2F6C" w14:textId="64A5D032" w:rsidR="004D1B65" w:rsidRPr="00000FA1" w:rsidRDefault="004D1B65" w:rsidP="004D1B65">
            <w:pPr>
              <w:pBdr>
                <w:bottom w:val="single" w:sz="4" w:space="1" w:color="auto"/>
              </w:pBdr>
              <w:jc w:val="center"/>
              <w:rPr>
                <w:rFonts w:ascii="Angsana New" w:hAnsi="Angsana New"/>
                <w:sz w:val="28"/>
                <w:szCs w:val="28"/>
              </w:rPr>
            </w:pPr>
            <w:r w:rsidRPr="00000FA1">
              <w:rPr>
                <w:rFonts w:ascii="Angsana New" w:hAnsi="Angsana New"/>
                <w:sz w:val="28"/>
                <w:szCs w:val="28"/>
              </w:rPr>
              <w:t>2023</w:t>
            </w:r>
          </w:p>
        </w:tc>
      </w:tr>
      <w:tr w:rsidR="004D1B65" w:rsidRPr="00000FA1" w14:paraId="0B12D132" w14:textId="77777777" w:rsidTr="00EF44D5">
        <w:tc>
          <w:tcPr>
            <w:tcW w:w="2565" w:type="dxa"/>
            <w:shd w:val="clear" w:color="auto" w:fill="auto"/>
            <w:vAlign w:val="bottom"/>
          </w:tcPr>
          <w:p w14:paraId="2ADFB0E6" w14:textId="18765825" w:rsidR="004D1B65" w:rsidRPr="00000FA1" w:rsidRDefault="004D1B65" w:rsidP="004D1B65">
            <w:pPr>
              <w:rPr>
                <w:rFonts w:ascii="Angsana New" w:hAnsi="Angsana New"/>
                <w:sz w:val="28"/>
                <w:szCs w:val="28"/>
                <w:cs/>
              </w:rPr>
            </w:pPr>
            <w:r w:rsidRPr="00000FA1">
              <w:rPr>
                <w:rFonts w:ascii="Angsana New" w:hAnsi="Angsana New"/>
                <w:sz w:val="28"/>
                <w:szCs w:val="28"/>
              </w:rPr>
              <w:t>Current assets</w:t>
            </w:r>
          </w:p>
        </w:tc>
        <w:tc>
          <w:tcPr>
            <w:tcW w:w="851" w:type="dxa"/>
            <w:shd w:val="clear" w:color="auto" w:fill="auto"/>
            <w:vAlign w:val="bottom"/>
          </w:tcPr>
          <w:p w14:paraId="62922824" w14:textId="33C14D47" w:rsidR="004D1B65" w:rsidRPr="00000FA1" w:rsidRDefault="009412EE" w:rsidP="004D1B65">
            <w:pPr>
              <w:tabs>
                <w:tab w:val="decimal" w:pos="498"/>
              </w:tabs>
              <w:ind w:right="-94"/>
              <w:jc w:val="center"/>
              <w:rPr>
                <w:rFonts w:ascii="Angsana New" w:hAnsi="Angsana New"/>
                <w:sz w:val="28"/>
                <w:szCs w:val="28"/>
                <w:lang w:val="en-US"/>
              </w:rPr>
            </w:pPr>
            <w:r>
              <w:rPr>
                <w:rFonts w:ascii="Angsana New" w:hAnsi="Angsana New"/>
                <w:sz w:val="28"/>
                <w:szCs w:val="28"/>
                <w:lang w:val="en-US"/>
              </w:rPr>
              <w:t>19</w:t>
            </w:r>
          </w:p>
        </w:tc>
        <w:tc>
          <w:tcPr>
            <w:tcW w:w="850" w:type="dxa"/>
            <w:shd w:val="clear" w:color="auto" w:fill="auto"/>
            <w:vAlign w:val="bottom"/>
          </w:tcPr>
          <w:p w14:paraId="1C1ADCF3" w14:textId="4E2500D5"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59</w:t>
            </w:r>
          </w:p>
        </w:tc>
        <w:tc>
          <w:tcPr>
            <w:tcW w:w="851" w:type="dxa"/>
          </w:tcPr>
          <w:p w14:paraId="4D9B1105" w14:textId="19D250DC" w:rsidR="004D1B65" w:rsidRPr="00000FA1" w:rsidRDefault="00BE5A01" w:rsidP="004D1B65">
            <w:pPr>
              <w:tabs>
                <w:tab w:val="decimal" w:pos="498"/>
              </w:tabs>
              <w:ind w:right="-94"/>
              <w:jc w:val="center"/>
              <w:rPr>
                <w:rFonts w:ascii="Angsana New" w:hAnsi="Angsana New"/>
                <w:sz w:val="28"/>
                <w:szCs w:val="28"/>
                <w:cs/>
              </w:rPr>
            </w:pPr>
            <w:r>
              <w:rPr>
                <w:rFonts w:ascii="Angsana New" w:hAnsi="Angsana New"/>
                <w:sz w:val="28"/>
                <w:szCs w:val="28"/>
              </w:rPr>
              <w:t>26</w:t>
            </w:r>
          </w:p>
        </w:tc>
        <w:tc>
          <w:tcPr>
            <w:tcW w:w="850" w:type="dxa"/>
          </w:tcPr>
          <w:p w14:paraId="50E8D63D" w14:textId="51CAD853" w:rsidR="004D1B65" w:rsidRPr="00000FA1" w:rsidRDefault="004D1B65" w:rsidP="004D1B65">
            <w:pPr>
              <w:tabs>
                <w:tab w:val="decimal" w:pos="498"/>
              </w:tabs>
              <w:ind w:right="-94"/>
              <w:jc w:val="center"/>
              <w:rPr>
                <w:rFonts w:ascii="Angsana New" w:hAnsi="Angsana New"/>
                <w:sz w:val="28"/>
                <w:szCs w:val="28"/>
                <w:cs/>
              </w:rPr>
            </w:pPr>
            <w:r w:rsidRPr="00000FA1">
              <w:rPr>
                <w:rFonts w:ascii="Angsana New" w:hAnsi="Angsana New"/>
                <w:sz w:val="28"/>
                <w:szCs w:val="28"/>
              </w:rPr>
              <w:t>50</w:t>
            </w:r>
          </w:p>
        </w:tc>
        <w:tc>
          <w:tcPr>
            <w:tcW w:w="851" w:type="dxa"/>
            <w:shd w:val="clear" w:color="auto" w:fill="auto"/>
            <w:vAlign w:val="bottom"/>
          </w:tcPr>
          <w:p w14:paraId="0F6FD1CE" w14:textId="404ADE2B" w:rsidR="004D1B65" w:rsidRPr="00000FA1" w:rsidRDefault="009412EE" w:rsidP="004D1B65">
            <w:pPr>
              <w:tabs>
                <w:tab w:val="decimal" w:pos="498"/>
              </w:tabs>
              <w:ind w:right="-94"/>
              <w:jc w:val="center"/>
              <w:rPr>
                <w:rFonts w:ascii="Angsana New" w:hAnsi="Angsana New"/>
                <w:sz w:val="28"/>
                <w:szCs w:val="28"/>
              </w:rPr>
            </w:pPr>
            <w:r>
              <w:rPr>
                <w:rFonts w:ascii="Angsana New" w:hAnsi="Angsana New"/>
                <w:sz w:val="28"/>
                <w:szCs w:val="28"/>
              </w:rPr>
              <w:t>6</w:t>
            </w:r>
          </w:p>
        </w:tc>
        <w:tc>
          <w:tcPr>
            <w:tcW w:w="850" w:type="dxa"/>
            <w:shd w:val="clear" w:color="auto" w:fill="auto"/>
            <w:vAlign w:val="bottom"/>
          </w:tcPr>
          <w:p w14:paraId="4FD0980A" w14:textId="68B6DE20"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7</w:t>
            </w:r>
          </w:p>
        </w:tc>
        <w:tc>
          <w:tcPr>
            <w:tcW w:w="851" w:type="dxa"/>
            <w:shd w:val="clear" w:color="auto" w:fill="auto"/>
          </w:tcPr>
          <w:p w14:paraId="38059B14" w14:textId="74B19C26" w:rsidR="004D1B65" w:rsidRPr="00000FA1" w:rsidRDefault="009412EE" w:rsidP="004D1B65">
            <w:pPr>
              <w:tabs>
                <w:tab w:val="decimal" w:pos="515"/>
              </w:tabs>
              <w:jc w:val="right"/>
              <w:rPr>
                <w:rFonts w:ascii="Angsana New" w:hAnsi="Angsana New"/>
                <w:sz w:val="28"/>
                <w:szCs w:val="28"/>
              </w:rPr>
            </w:pPr>
            <w:r>
              <w:rPr>
                <w:rFonts w:ascii="Angsana New" w:hAnsi="Angsana New"/>
                <w:sz w:val="28"/>
                <w:szCs w:val="28"/>
              </w:rPr>
              <w:t>57</w:t>
            </w:r>
          </w:p>
        </w:tc>
        <w:tc>
          <w:tcPr>
            <w:tcW w:w="850" w:type="dxa"/>
            <w:shd w:val="clear" w:color="auto" w:fill="auto"/>
          </w:tcPr>
          <w:p w14:paraId="4A1B0EC7" w14:textId="1A381DE5"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58</w:t>
            </w:r>
          </w:p>
        </w:tc>
      </w:tr>
      <w:tr w:rsidR="004D1B65" w:rsidRPr="00000FA1" w14:paraId="095F7457" w14:textId="77777777" w:rsidTr="00EF44D5">
        <w:tc>
          <w:tcPr>
            <w:tcW w:w="2565" w:type="dxa"/>
            <w:shd w:val="clear" w:color="auto" w:fill="auto"/>
          </w:tcPr>
          <w:p w14:paraId="6BF02A07" w14:textId="743E8B9C" w:rsidR="004D1B65" w:rsidRPr="00000FA1" w:rsidRDefault="004D1B65" w:rsidP="004D1B65">
            <w:pPr>
              <w:ind w:right="-99"/>
              <w:rPr>
                <w:rFonts w:ascii="Angsana New" w:hAnsi="Angsana New"/>
                <w:sz w:val="28"/>
                <w:szCs w:val="28"/>
              </w:rPr>
            </w:pPr>
            <w:r w:rsidRPr="00000FA1">
              <w:rPr>
                <w:rFonts w:asciiTheme="majorBidi" w:hAnsiTheme="majorBidi" w:cstheme="majorBidi"/>
                <w:sz w:val="28"/>
                <w:szCs w:val="28"/>
              </w:rPr>
              <w:t>Non-current assets</w:t>
            </w:r>
          </w:p>
        </w:tc>
        <w:tc>
          <w:tcPr>
            <w:tcW w:w="851" w:type="dxa"/>
            <w:shd w:val="clear" w:color="auto" w:fill="auto"/>
            <w:vAlign w:val="bottom"/>
          </w:tcPr>
          <w:p w14:paraId="77893797" w14:textId="23AC8AEA" w:rsidR="004D1B65" w:rsidRPr="00000FA1" w:rsidRDefault="009412EE" w:rsidP="004D1B65">
            <w:pPr>
              <w:tabs>
                <w:tab w:val="decimal" w:pos="498"/>
              </w:tabs>
              <w:ind w:right="-94"/>
              <w:jc w:val="center"/>
              <w:rPr>
                <w:rFonts w:ascii="Angsana New" w:hAnsi="Angsana New"/>
                <w:sz w:val="28"/>
                <w:szCs w:val="28"/>
                <w:lang w:val="en-US"/>
              </w:rPr>
            </w:pPr>
            <w:r>
              <w:rPr>
                <w:rFonts w:ascii="Angsana New" w:hAnsi="Angsana New"/>
                <w:sz w:val="28"/>
                <w:szCs w:val="28"/>
                <w:lang w:val="en-US"/>
              </w:rPr>
              <w:t>219</w:t>
            </w:r>
          </w:p>
        </w:tc>
        <w:tc>
          <w:tcPr>
            <w:tcW w:w="850" w:type="dxa"/>
            <w:shd w:val="clear" w:color="auto" w:fill="auto"/>
            <w:vAlign w:val="bottom"/>
          </w:tcPr>
          <w:p w14:paraId="66268F2B" w14:textId="4A11591F"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238</w:t>
            </w:r>
          </w:p>
        </w:tc>
        <w:tc>
          <w:tcPr>
            <w:tcW w:w="851" w:type="dxa"/>
          </w:tcPr>
          <w:p w14:paraId="704F5370" w14:textId="7DE4229C" w:rsidR="004D1B65" w:rsidRPr="00000FA1" w:rsidRDefault="009412EE" w:rsidP="004D1B65">
            <w:pPr>
              <w:tabs>
                <w:tab w:val="decimal" w:pos="498"/>
              </w:tabs>
              <w:ind w:right="-94"/>
              <w:jc w:val="center"/>
              <w:rPr>
                <w:rFonts w:ascii="Angsana New" w:hAnsi="Angsana New"/>
                <w:sz w:val="28"/>
                <w:szCs w:val="28"/>
                <w:cs/>
              </w:rPr>
            </w:pPr>
            <w:r>
              <w:rPr>
                <w:rFonts w:ascii="Angsana New" w:hAnsi="Angsana New"/>
                <w:sz w:val="28"/>
                <w:szCs w:val="28"/>
              </w:rPr>
              <w:t>88</w:t>
            </w:r>
            <w:r w:rsidR="00BE5A01">
              <w:rPr>
                <w:rFonts w:ascii="Angsana New" w:hAnsi="Angsana New"/>
                <w:sz w:val="28"/>
                <w:szCs w:val="28"/>
              </w:rPr>
              <w:t>7</w:t>
            </w:r>
          </w:p>
        </w:tc>
        <w:tc>
          <w:tcPr>
            <w:tcW w:w="850" w:type="dxa"/>
          </w:tcPr>
          <w:p w14:paraId="2E40E254" w14:textId="550289CF" w:rsidR="004D1B65" w:rsidRPr="00000FA1" w:rsidRDefault="004D1B65" w:rsidP="004D1B65">
            <w:pPr>
              <w:tabs>
                <w:tab w:val="decimal" w:pos="498"/>
              </w:tabs>
              <w:ind w:right="-94"/>
              <w:jc w:val="center"/>
              <w:rPr>
                <w:rFonts w:ascii="Angsana New" w:hAnsi="Angsana New"/>
                <w:sz w:val="28"/>
                <w:szCs w:val="28"/>
                <w:cs/>
              </w:rPr>
            </w:pPr>
            <w:r w:rsidRPr="00000FA1">
              <w:rPr>
                <w:rFonts w:ascii="Angsana New" w:hAnsi="Angsana New"/>
                <w:sz w:val="28"/>
                <w:szCs w:val="28"/>
              </w:rPr>
              <w:t>879</w:t>
            </w:r>
          </w:p>
        </w:tc>
        <w:tc>
          <w:tcPr>
            <w:tcW w:w="851" w:type="dxa"/>
            <w:shd w:val="clear" w:color="auto" w:fill="auto"/>
            <w:vAlign w:val="bottom"/>
          </w:tcPr>
          <w:p w14:paraId="0A378710" w14:textId="3E9F1204" w:rsidR="004D1B65" w:rsidRPr="00000FA1" w:rsidRDefault="009412EE" w:rsidP="004D1B65">
            <w:pPr>
              <w:tabs>
                <w:tab w:val="decimal" w:pos="498"/>
              </w:tabs>
              <w:ind w:right="-94"/>
              <w:jc w:val="center"/>
              <w:rPr>
                <w:rFonts w:ascii="Angsana New" w:hAnsi="Angsana New"/>
                <w:sz w:val="28"/>
                <w:szCs w:val="28"/>
              </w:rPr>
            </w:pPr>
            <w:r>
              <w:rPr>
                <w:rFonts w:ascii="Angsana New" w:hAnsi="Angsana New"/>
                <w:sz w:val="28"/>
                <w:szCs w:val="28"/>
              </w:rPr>
              <w:t>112</w:t>
            </w:r>
          </w:p>
        </w:tc>
        <w:tc>
          <w:tcPr>
            <w:tcW w:w="850" w:type="dxa"/>
            <w:shd w:val="clear" w:color="auto" w:fill="auto"/>
            <w:vAlign w:val="bottom"/>
          </w:tcPr>
          <w:p w14:paraId="0F451C6D" w14:textId="6FDDE815"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120</w:t>
            </w:r>
          </w:p>
        </w:tc>
        <w:tc>
          <w:tcPr>
            <w:tcW w:w="851" w:type="dxa"/>
            <w:shd w:val="clear" w:color="auto" w:fill="auto"/>
          </w:tcPr>
          <w:p w14:paraId="2D91DBC2" w14:textId="5CC04A13" w:rsidR="004D1B65" w:rsidRPr="00000FA1" w:rsidRDefault="009412EE" w:rsidP="004D1B65">
            <w:pPr>
              <w:tabs>
                <w:tab w:val="decimal" w:pos="335"/>
              </w:tabs>
              <w:jc w:val="right"/>
              <w:rPr>
                <w:rFonts w:ascii="Angsana New" w:hAnsi="Angsana New"/>
                <w:sz w:val="28"/>
                <w:szCs w:val="28"/>
              </w:rPr>
            </w:pPr>
            <w:r>
              <w:rPr>
                <w:rFonts w:ascii="Angsana New" w:hAnsi="Angsana New"/>
                <w:sz w:val="28"/>
                <w:szCs w:val="28"/>
              </w:rPr>
              <w:t>-</w:t>
            </w:r>
          </w:p>
        </w:tc>
        <w:tc>
          <w:tcPr>
            <w:tcW w:w="850" w:type="dxa"/>
            <w:shd w:val="clear" w:color="auto" w:fill="auto"/>
          </w:tcPr>
          <w:p w14:paraId="4FA85F5E" w14:textId="0769A139" w:rsidR="004D1B65" w:rsidRPr="00000FA1" w:rsidRDefault="00222D43" w:rsidP="004D1B65">
            <w:pPr>
              <w:tabs>
                <w:tab w:val="decimal" w:pos="498"/>
              </w:tabs>
              <w:ind w:right="-94"/>
              <w:jc w:val="center"/>
              <w:rPr>
                <w:rFonts w:ascii="Angsana New" w:hAnsi="Angsana New"/>
                <w:sz w:val="28"/>
                <w:szCs w:val="28"/>
              </w:rPr>
            </w:pPr>
            <w:r>
              <w:rPr>
                <w:rFonts w:ascii="Angsana New" w:hAnsi="Angsana New"/>
                <w:sz w:val="28"/>
                <w:szCs w:val="28"/>
              </w:rPr>
              <w:t>1</w:t>
            </w:r>
          </w:p>
        </w:tc>
      </w:tr>
      <w:tr w:rsidR="004D1B65" w:rsidRPr="00000FA1" w14:paraId="50B7BD95" w14:textId="77777777" w:rsidTr="0000462C">
        <w:tc>
          <w:tcPr>
            <w:tcW w:w="2565" w:type="dxa"/>
            <w:shd w:val="clear" w:color="auto" w:fill="auto"/>
          </w:tcPr>
          <w:p w14:paraId="2DFEE341" w14:textId="049EA348" w:rsidR="004D1B65" w:rsidRPr="00000FA1" w:rsidRDefault="004D1B65" w:rsidP="004D1B65">
            <w:pPr>
              <w:rPr>
                <w:rFonts w:ascii="Angsana New" w:hAnsi="Angsana New"/>
                <w:sz w:val="28"/>
                <w:szCs w:val="28"/>
              </w:rPr>
            </w:pPr>
            <w:r w:rsidRPr="00000FA1">
              <w:rPr>
                <w:rFonts w:asciiTheme="majorBidi" w:hAnsiTheme="majorBidi" w:cstheme="majorBidi"/>
                <w:sz w:val="28"/>
                <w:szCs w:val="28"/>
              </w:rPr>
              <w:t>Current liabilities</w:t>
            </w:r>
          </w:p>
        </w:tc>
        <w:tc>
          <w:tcPr>
            <w:tcW w:w="851" w:type="dxa"/>
            <w:shd w:val="clear" w:color="auto" w:fill="auto"/>
            <w:vAlign w:val="bottom"/>
          </w:tcPr>
          <w:p w14:paraId="2661108D" w14:textId="6F78775C" w:rsidR="004D1B65" w:rsidRPr="00000FA1" w:rsidRDefault="009412EE" w:rsidP="004D1B65">
            <w:pPr>
              <w:tabs>
                <w:tab w:val="decimal" w:pos="498"/>
              </w:tabs>
              <w:ind w:right="-94"/>
              <w:jc w:val="center"/>
              <w:rPr>
                <w:rFonts w:ascii="Angsana New" w:hAnsi="Angsana New"/>
                <w:sz w:val="28"/>
                <w:szCs w:val="28"/>
                <w:lang w:val="en-US"/>
              </w:rPr>
            </w:pPr>
            <w:r>
              <w:rPr>
                <w:rFonts w:ascii="Angsana New" w:hAnsi="Angsana New"/>
                <w:sz w:val="28"/>
                <w:szCs w:val="28"/>
                <w:lang w:val="en-US"/>
              </w:rPr>
              <w:t>94</w:t>
            </w:r>
          </w:p>
        </w:tc>
        <w:tc>
          <w:tcPr>
            <w:tcW w:w="850" w:type="dxa"/>
            <w:shd w:val="clear" w:color="auto" w:fill="auto"/>
            <w:vAlign w:val="bottom"/>
          </w:tcPr>
          <w:p w14:paraId="74C4C630" w14:textId="66C7B90C"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157</w:t>
            </w:r>
          </w:p>
        </w:tc>
        <w:tc>
          <w:tcPr>
            <w:tcW w:w="851" w:type="dxa"/>
          </w:tcPr>
          <w:p w14:paraId="3BF41EE4" w14:textId="5732891B" w:rsidR="004D1B65" w:rsidRPr="00000FA1" w:rsidRDefault="009412EE" w:rsidP="004D1B65">
            <w:pPr>
              <w:tabs>
                <w:tab w:val="decimal" w:pos="498"/>
              </w:tabs>
              <w:ind w:right="-94"/>
              <w:jc w:val="center"/>
              <w:rPr>
                <w:rFonts w:ascii="Angsana New" w:hAnsi="Angsana New"/>
                <w:sz w:val="28"/>
                <w:szCs w:val="28"/>
              </w:rPr>
            </w:pPr>
            <w:r>
              <w:rPr>
                <w:rFonts w:ascii="Angsana New" w:hAnsi="Angsana New"/>
                <w:sz w:val="28"/>
                <w:szCs w:val="28"/>
              </w:rPr>
              <w:t>335</w:t>
            </w:r>
          </w:p>
        </w:tc>
        <w:tc>
          <w:tcPr>
            <w:tcW w:w="850" w:type="dxa"/>
          </w:tcPr>
          <w:p w14:paraId="1F51E99F" w14:textId="5251E445"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310</w:t>
            </w:r>
          </w:p>
        </w:tc>
        <w:tc>
          <w:tcPr>
            <w:tcW w:w="851" w:type="dxa"/>
            <w:shd w:val="clear" w:color="auto" w:fill="auto"/>
            <w:vAlign w:val="bottom"/>
          </w:tcPr>
          <w:p w14:paraId="247C359B" w14:textId="78024EFE" w:rsidR="004D1B65" w:rsidRPr="00000FA1" w:rsidRDefault="009412EE" w:rsidP="004D1B65">
            <w:pPr>
              <w:tabs>
                <w:tab w:val="decimal" w:pos="498"/>
              </w:tabs>
              <w:ind w:right="-94"/>
              <w:jc w:val="center"/>
              <w:rPr>
                <w:rFonts w:ascii="Angsana New" w:hAnsi="Angsana New"/>
                <w:sz w:val="28"/>
                <w:szCs w:val="28"/>
              </w:rPr>
            </w:pPr>
            <w:r>
              <w:rPr>
                <w:rFonts w:ascii="Angsana New" w:hAnsi="Angsana New"/>
                <w:sz w:val="28"/>
                <w:szCs w:val="28"/>
              </w:rPr>
              <w:t>17</w:t>
            </w:r>
          </w:p>
        </w:tc>
        <w:tc>
          <w:tcPr>
            <w:tcW w:w="850" w:type="dxa"/>
            <w:shd w:val="clear" w:color="auto" w:fill="auto"/>
            <w:vAlign w:val="bottom"/>
          </w:tcPr>
          <w:p w14:paraId="4C2141AA" w14:textId="14FA6DED"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24</w:t>
            </w:r>
          </w:p>
        </w:tc>
        <w:tc>
          <w:tcPr>
            <w:tcW w:w="851" w:type="dxa"/>
            <w:shd w:val="clear" w:color="auto" w:fill="auto"/>
          </w:tcPr>
          <w:p w14:paraId="7A2A209F" w14:textId="57E6A6DF" w:rsidR="004D1B65" w:rsidRPr="00000FA1" w:rsidRDefault="009412EE" w:rsidP="004D1B65">
            <w:pPr>
              <w:tabs>
                <w:tab w:val="decimal" w:pos="515"/>
              </w:tabs>
              <w:jc w:val="right"/>
              <w:rPr>
                <w:rFonts w:ascii="Angsana New" w:hAnsi="Angsana New"/>
                <w:sz w:val="28"/>
                <w:szCs w:val="28"/>
              </w:rPr>
            </w:pPr>
            <w:r>
              <w:rPr>
                <w:rFonts w:ascii="Angsana New" w:hAnsi="Angsana New"/>
                <w:sz w:val="28"/>
                <w:szCs w:val="28"/>
              </w:rPr>
              <w:t>-</w:t>
            </w:r>
          </w:p>
        </w:tc>
        <w:tc>
          <w:tcPr>
            <w:tcW w:w="850" w:type="dxa"/>
            <w:shd w:val="clear" w:color="auto" w:fill="auto"/>
          </w:tcPr>
          <w:p w14:paraId="3D3260C8" w14:textId="3826793B"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w:t>
            </w:r>
          </w:p>
        </w:tc>
      </w:tr>
      <w:tr w:rsidR="004D1B65" w:rsidRPr="00000FA1" w14:paraId="5182C3EC" w14:textId="77777777" w:rsidTr="0000462C">
        <w:tc>
          <w:tcPr>
            <w:tcW w:w="2565" w:type="dxa"/>
            <w:shd w:val="clear" w:color="auto" w:fill="auto"/>
          </w:tcPr>
          <w:p w14:paraId="33F0F0AB" w14:textId="4A03E954" w:rsidR="004D1B65" w:rsidRPr="00000FA1" w:rsidRDefault="004D1B65" w:rsidP="004D1B65">
            <w:pPr>
              <w:rPr>
                <w:rFonts w:ascii="Angsana New" w:hAnsi="Angsana New"/>
                <w:sz w:val="28"/>
                <w:szCs w:val="28"/>
              </w:rPr>
            </w:pPr>
            <w:r w:rsidRPr="00000FA1">
              <w:rPr>
                <w:rFonts w:asciiTheme="majorBidi" w:hAnsiTheme="majorBidi" w:cstheme="majorBidi"/>
                <w:sz w:val="28"/>
                <w:szCs w:val="28"/>
              </w:rPr>
              <w:t>Non-current liabilities</w:t>
            </w:r>
          </w:p>
        </w:tc>
        <w:tc>
          <w:tcPr>
            <w:tcW w:w="851" w:type="dxa"/>
            <w:shd w:val="clear" w:color="auto" w:fill="auto"/>
            <w:vAlign w:val="bottom"/>
          </w:tcPr>
          <w:p w14:paraId="3D4DAD68" w14:textId="29DEBA0D" w:rsidR="004D1B65" w:rsidRPr="00000FA1" w:rsidRDefault="009412EE" w:rsidP="004D1B65">
            <w:pPr>
              <w:tabs>
                <w:tab w:val="decimal" w:pos="498"/>
              </w:tabs>
              <w:ind w:right="-94"/>
              <w:jc w:val="center"/>
              <w:rPr>
                <w:rFonts w:ascii="Angsana New" w:hAnsi="Angsana New"/>
                <w:sz w:val="28"/>
                <w:szCs w:val="28"/>
                <w:lang w:val="en-US"/>
              </w:rPr>
            </w:pPr>
            <w:r>
              <w:rPr>
                <w:rFonts w:ascii="Angsana New" w:hAnsi="Angsana New"/>
                <w:sz w:val="28"/>
                <w:szCs w:val="28"/>
                <w:lang w:val="en-US"/>
              </w:rPr>
              <w:t>29</w:t>
            </w:r>
          </w:p>
        </w:tc>
        <w:tc>
          <w:tcPr>
            <w:tcW w:w="850" w:type="dxa"/>
            <w:shd w:val="clear" w:color="auto" w:fill="auto"/>
            <w:vAlign w:val="bottom"/>
          </w:tcPr>
          <w:p w14:paraId="68024E17" w14:textId="4AFCB35A"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29</w:t>
            </w:r>
          </w:p>
        </w:tc>
        <w:tc>
          <w:tcPr>
            <w:tcW w:w="851" w:type="dxa"/>
          </w:tcPr>
          <w:p w14:paraId="3B7AA3FE" w14:textId="703BC6E9" w:rsidR="004D1B65" w:rsidRPr="00000FA1" w:rsidRDefault="009412EE" w:rsidP="004D1B65">
            <w:pPr>
              <w:tabs>
                <w:tab w:val="decimal" w:pos="498"/>
              </w:tabs>
              <w:ind w:right="-94"/>
              <w:jc w:val="center"/>
              <w:rPr>
                <w:rFonts w:ascii="Angsana New" w:hAnsi="Angsana New"/>
                <w:sz w:val="28"/>
                <w:szCs w:val="28"/>
                <w:cs/>
              </w:rPr>
            </w:pPr>
            <w:r>
              <w:rPr>
                <w:rFonts w:ascii="Angsana New" w:hAnsi="Angsana New"/>
                <w:sz w:val="28"/>
                <w:szCs w:val="28"/>
              </w:rPr>
              <w:t>18</w:t>
            </w:r>
          </w:p>
        </w:tc>
        <w:tc>
          <w:tcPr>
            <w:tcW w:w="850" w:type="dxa"/>
          </w:tcPr>
          <w:p w14:paraId="6AF226BB" w14:textId="1819C16C" w:rsidR="004D1B65" w:rsidRPr="00000FA1" w:rsidRDefault="004D1B65" w:rsidP="004D1B65">
            <w:pPr>
              <w:tabs>
                <w:tab w:val="decimal" w:pos="498"/>
              </w:tabs>
              <w:ind w:right="-94"/>
              <w:jc w:val="center"/>
              <w:rPr>
                <w:rFonts w:ascii="Angsana New" w:hAnsi="Angsana New"/>
                <w:sz w:val="28"/>
                <w:szCs w:val="28"/>
                <w:cs/>
              </w:rPr>
            </w:pPr>
            <w:r w:rsidRPr="00000FA1">
              <w:rPr>
                <w:rFonts w:ascii="Angsana New" w:hAnsi="Angsana New"/>
                <w:sz w:val="28"/>
                <w:szCs w:val="28"/>
              </w:rPr>
              <w:t>2</w:t>
            </w:r>
            <w:r>
              <w:rPr>
                <w:rFonts w:ascii="Angsana New" w:hAnsi="Angsana New"/>
                <w:sz w:val="28"/>
                <w:szCs w:val="28"/>
              </w:rPr>
              <w:t>3</w:t>
            </w:r>
          </w:p>
        </w:tc>
        <w:tc>
          <w:tcPr>
            <w:tcW w:w="851" w:type="dxa"/>
            <w:shd w:val="clear" w:color="auto" w:fill="auto"/>
            <w:vAlign w:val="bottom"/>
          </w:tcPr>
          <w:p w14:paraId="66C4BD81" w14:textId="0B9D564B" w:rsidR="004D1B65" w:rsidRPr="00000FA1" w:rsidRDefault="009412EE" w:rsidP="004D1B65">
            <w:pPr>
              <w:tabs>
                <w:tab w:val="decimal" w:pos="498"/>
              </w:tabs>
              <w:ind w:right="-94"/>
              <w:jc w:val="center"/>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24A6FB85" w14:textId="518A8D57"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w:t>
            </w:r>
          </w:p>
        </w:tc>
        <w:tc>
          <w:tcPr>
            <w:tcW w:w="851" w:type="dxa"/>
            <w:shd w:val="clear" w:color="auto" w:fill="auto"/>
          </w:tcPr>
          <w:p w14:paraId="47CDD30A" w14:textId="469CAF66" w:rsidR="004D1B65" w:rsidRPr="00000FA1" w:rsidRDefault="009412EE" w:rsidP="004D1B65">
            <w:pPr>
              <w:tabs>
                <w:tab w:val="decimal" w:pos="335"/>
              </w:tabs>
              <w:jc w:val="right"/>
              <w:rPr>
                <w:rFonts w:ascii="Angsana New" w:hAnsi="Angsana New"/>
                <w:sz w:val="28"/>
                <w:szCs w:val="28"/>
              </w:rPr>
            </w:pPr>
            <w:r>
              <w:rPr>
                <w:rFonts w:ascii="Angsana New" w:hAnsi="Angsana New"/>
                <w:sz w:val="28"/>
                <w:szCs w:val="28"/>
              </w:rPr>
              <w:t>-</w:t>
            </w:r>
          </w:p>
        </w:tc>
        <w:tc>
          <w:tcPr>
            <w:tcW w:w="850" w:type="dxa"/>
            <w:shd w:val="clear" w:color="auto" w:fill="auto"/>
          </w:tcPr>
          <w:p w14:paraId="3E25F708" w14:textId="6F35D82F" w:rsidR="004D1B65" w:rsidRPr="00000FA1" w:rsidRDefault="004D1B65" w:rsidP="004D1B65">
            <w:pPr>
              <w:tabs>
                <w:tab w:val="decimal" w:pos="498"/>
              </w:tabs>
              <w:ind w:right="-94"/>
              <w:jc w:val="center"/>
              <w:rPr>
                <w:rFonts w:ascii="Angsana New" w:hAnsi="Angsana New"/>
                <w:sz w:val="28"/>
                <w:szCs w:val="28"/>
              </w:rPr>
            </w:pPr>
            <w:r w:rsidRPr="00000FA1">
              <w:rPr>
                <w:rFonts w:ascii="Angsana New" w:hAnsi="Angsana New"/>
                <w:sz w:val="28"/>
                <w:szCs w:val="28"/>
              </w:rPr>
              <w:t>-</w:t>
            </w:r>
          </w:p>
        </w:tc>
      </w:tr>
    </w:tbl>
    <w:p w14:paraId="6BC9EEAF" w14:textId="7E87A147" w:rsidR="00CD63C9" w:rsidRDefault="00CD63C9" w:rsidP="000B2058">
      <w:pPr>
        <w:tabs>
          <w:tab w:val="left" w:pos="990"/>
        </w:tabs>
        <w:jc w:val="thaiDistribute"/>
        <w:rPr>
          <w:rFonts w:ascii="Angsana New" w:eastAsia="Angsana New" w:hAnsi="Angsana New"/>
          <w:sz w:val="28"/>
        </w:rPr>
      </w:pP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EE2E49" w:rsidRPr="00000FA1" w14:paraId="036DA0B3" w14:textId="77777777" w:rsidTr="00EF44D5">
        <w:tc>
          <w:tcPr>
            <w:tcW w:w="5967" w:type="dxa"/>
            <w:gridSpan w:val="5"/>
            <w:shd w:val="clear" w:color="auto" w:fill="auto"/>
          </w:tcPr>
          <w:p w14:paraId="715FC279" w14:textId="52DE0FE3" w:rsidR="00EE2E49" w:rsidRPr="00000FA1" w:rsidRDefault="00EE2E49" w:rsidP="0082660F">
            <w:pPr>
              <w:rPr>
                <w:rFonts w:ascii="Angsana New" w:hAnsi="Angsana New"/>
                <w:sz w:val="28"/>
                <w:szCs w:val="28"/>
              </w:rPr>
            </w:pPr>
            <w:bookmarkStart w:id="3" w:name="_Hlk96598731"/>
            <w:r w:rsidRPr="00000FA1">
              <w:rPr>
                <w:rFonts w:ascii="Angsana New" w:hAnsi="Angsana New"/>
                <w:sz w:val="28"/>
                <w:szCs w:val="28"/>
              </w:rPr>
              <w:t>Summari</w:t>
            </w:r>
            <w:r w:rsidR="00C57D0E">
              <w:rPr>
                <w:rFonts w:ascii="Angsana New" w:hAnsi="Angsana New"/>
                <w:sz w:val="28"/>
                <w:szCs w:val="28"/>
              </w:rPr>
              <w:t>s</w:t>
            </w:r>
            <w:r w:rsidRPr="00000FA1">
              <w:rPr>
                <w:rFonts w:ascii="Angsana New" w:hAnsi="Angsana New"/>
                <w:sz w:val="28"/>
                <w:szCs w:val="28"/>
              </w:rPr>
              <w:t>ed information about profit (loss)</w:t>
            </w:r>
          </w:p>
        </w:tc>
        <w:tc>
          <w:tcPr>
            <w:tcW w:w="3402" w:type="dxa"/>
            <w:gridSpan w:val="4"/>
            <w:vAlign w:val="bottom"/>
          </w:tcPr>
          <w:p w14:paraId="106EBDA2" w14:textId="7C3C0EE9" w:rsidR="00EE2E49" w:rsidRPr="00000FA1" w:rsidRDefault="00EE2E49" w:rsidP="00EE2E49">
            <w:pPr>
              <w:jc w:val="right"/>
              <w:rPr>
                <w:rFonts w:ascii="Angsana New" w:hAnsi="Angsana New"/>
                <w:sz w:val="28"/>
                <w:szCs w:val="28"/>
              </w:rPr>
            </w:pPr>
            <w:r w:rsidRPr="00000FA1">
              <w:rPr>
                <w:rFonts w:ascii="Angsana New" w:hAnsi="Angsana New"/>
                <w:sz w:val="28"/>
                <w:szCs w:val="28"/>
              </w:rPr>
              <w:t>(Unit: Million Baht)</w:t>
            </w:r>
          </w:p>
        </w:tc>
      </w:tr>
      <w:tr w:rsidR="0000462C" w:rsidRPr="00000FA1" w14:paraId="58A696E8" w14:textId="77777777" w:rsidTr="0000462C">
        <w:tc>
          <w:tcPr>
            <w:tcW w:w="2565" w:type="dxa"/>
            <w:shd w:val="clear" w:color="auto" w:fill="auto"/>
          </w:tcPr>
          <w:p w14:paraId="6DE5B853" w14:textId="77777777" w:rsidR="0000462C" w:rsidRPr="00000FA1" w:rsidRDefault="0000462C" w:rsidP="006E0F04">
            <w:pPr>
              <w:jc w:val="center"/>
              <w:rPr>
                <w:rFonts w:ascii="Angsana New" w:hAnsi="Angsana New"/>
                <w:b/>
                <w:bCs/>
                <w:sz w:val="28"/>
                <w:szCs w:val="28"/>
                <w:u w:val="single"/>
                <w:cs/>
                <w:lang w:val="en-US"/>
              </w:rPr>
            </w:pPr>
          </w:p>
        </w:tc>
        <w:tc>
          <w:tcPr>
            <w:tcW w:w="1701" w:type="dxa"/>
            <w:gridSpan w:val="2"/>
            <w:vAlign w:val="bottom"/>
          </w:tcPr>
          <w:p w14:paraId="257385DB" w14:textId="77777777" w:rsidR="0000462C" w:rsidRPr="00000FA1" w:rsidRDefault="0000462C" w:rsidP="006E0F04">
            <w:pPr>
              <w:pBdr>
                <w:bottom w:val="single" w:sz="4" w:space="1" w:color="auto"/>
              </w:pBdr>
              <w:jc w:val="center"/>
              <w:rPr>
                <w:rFonts w:ascii="Angsana New" w:hAnsi="Angsana New"/>
                <w:sz w:val="28"/>
                <w:szCs w:val="28"/>
              </w:rPr>
            </w:pPr>
            <w:r w:rsidRPr="00000FA1">
              <w:rPr>
                <w:rFonts w:ascii="Angsana New" w:hAnsi="Angsana New"/>
                <w:sz w:val="28"/>
                <w:szCs w:val="28"/>
              </w:rPr>
              <w:t xml:space="preserve">SAM Water Supply   </w:t>
            </w:r>
          </w:p>
          <w:p w14:paraId="44E56B32" w14:textId="210D42A7" w:rsidR="0000462C" w:rsidRPr="00000FA1" w:rsidRDefault="00FA5585" w:rsidP="006E0F04">
            <w:pPr>
              <w:pBdr>
                <w:bottom w:val="single" w:sz="4" w:space="1" w:color="auto"/>
              </w:pBdr>
              <w:jc w:val="center"/>
              <w:rPr>
                <w:rFonts w:ascii="Angsana New" w:hAnsi="Angsana New"/>
                <w:sz w:val="28"/>
                <w:szCs w:val="28"/>
              </w:rPr>
            </w:pPr>
            <w:r w:rsidRPr="00BD17A5">
              <w:rPr>
                <w:rFonts w:ascii="Angsana New" w:hAnsi="Angsana New"/>
                <w:sz w:val="28"/>
                <w:szCs w:val="28"/>
              </w:rPr>
              <w:t>Company Limited</w:t>
            </w:r>
          </w:p>
        </w:tc>
        <w:tc>
          <w:tcPr>
            <w:tcW w:w="1701" w:type="dxa"/>
            <w:gridSpan w:val="2"/>
            <w:vAlign w:val="bottom"/>
          </w:tcPr>
          <w:p w14:paraId="1FC0FF63" w14:textId="77777777" w:rsidR="0000462C" w:rsidRPr="00000FA1" w:rsidRDefault="0000462C" w:rsidP="006E0F04">
            <w:pPr>
              <w:pBdr>
                <w:bottom w:val="single" w:sz="4" w:space="1" w:color="auto"/>
              </w:pBdr>
              <w:jc w:val="center"/>
              <w:rPr>
                <w:rFonts w:ascii="Angsana New" w:hAnsi="Angsana New"/>
                <w:sz w:val="28"/>
                <w:szCs w:val="28"/>
              </w:rPr>
            </w:pPr>
            <w:r w:rsidRPr="00000FA1">
              <w:rPr>
                <w:rFonts w:ascii="Angsana New" w:hAnsi="Angsana New"/>
                <w:sz w:val="28"/>
                <w:szCs w:val="28"/>
              </w:rPr>
              <w:t xml:space="preserve">Gold Shores </w:t>
            </w:r>
          </w:p>
          <w:p w14:paraId="304E2745" w14:textId="4B7B0EBC" w:rsidR="0000462C" w:rsidRPr="00000FA1" w:rsidRDefault="00FA5585" w:rsidP="006E0F04">
            <w:pPr>
              <w:pBdr>
                <w:bottom w:val="single" w:sz="4" w:space="1" w:color="auto"/>
              </w:pBdr>
              <w:jc w:val="center"/>
              <w:rPr>
                <w:rFonts w:ascii="Angsana New" w:hAnsi="Angsana New"/>
                <w:spacing w:val="-8"/>
                <w:sz w:val="28"/>
                <w:szCs w:val="28"/>
                <w:cs/>
                <w:lang w:val="en-US"/>
              </w:rPr>
            </w:pPr>
            <w:r w:rsidRPr="00BD17A5">
              <w:rPr>
                <w:rFonts w:ascii="Angsana New" w:hAnsi="Angsana New"/>
                <w:sz w:val="28"/>
                <w:szCs w:val="28"/>
              </w:rPr>
              <w:t>Company Limited</w:t>
            </w:r>
          </w:p>
        </w:tc>
        <w:tc>
          <w:tcPr>
            <w:tcW w:w="1701" w:type="dxa"/>
            <w:gridSpan w:val="2"/>
            <w:vAlign w:val="bottom"/>
          </w:tcPr>
          <w:p w14:paraId="41454E32" w14:textId="39C0633A" w:rsidR="0000462C" w:rsidRPr="00000FA1" w:rsidRDefault="0084138B" w:rsidP="006E0F04">
            <w:pPr>
              <w:pBdr>
                <w:bottom w:val="single" w:sz="4" w:space="1" w:color="auto"/>
              </w:pBdr>
              <w:jc w:val="center"/>
              <w:rPr>
                <w:rFonts w:ascii="Angsana New" w:hAnsi="Angsana New"/>
                <w:sz w:val="28"/>
                <w:szCs w:val="28"/>
              </w:rPr>
            </w:pPr>
            <w:proofErr w:type="spellStart"/>
            <w:r w:rsidRPr="00BD17A5">
              <w:rPr>
                <w:rFonts w:ascii="Angsana New" w:hAnsi="Angsana New"/>
                <w:sz w:val="28"/>
                <w:szCs w:val="28"/>
              </w:rPr>
              <w:t>Phrasaeng</w:t>
            </w:r>
            <w:proofErr w:type="spellEnd"/>
            <w:r w:rsidRPr="00BD17A5">
              <w:rPr>
                <w:rFonts w:ascii="Angsana New" w:hAnsi="Angsana New"/>
                <w:sz w:val="28"/>
                <w:szCs w:val="28"/>
              </w:rPr>
              <w:t xml:space="preserve"> Green</w:t>
            </w:r>
            <w:r>
              <w:rPr>
                <w:rFonts w:ascii="Angsana New" w:hAnsi="Angsana New"/>
                <w:sz w:val="28"/>
                <w:szCs w:val="28"/>
              </w:rPr>
              <w:t xml:space="preserve"> Power</w:t>
            </w:r>
            <w:r w:rsidRPr="00BD17A5">
              <w:rPr>
                <w:rFonts w:ascii="Angsana New" w:hAnsi="Angsana New"/>
                <w:sz w:val="28"/>
                <w:szCs w:val="28"/>
              </w:rPr>
              <w:t xml:space="preserve"> Company Limited</w:t>
            </w:r>
          </w:p>
        </w:tc>
        <w:tc>
          <w:tcPr>
            <w:tcW w:w="1701" w:type="dxa"/>
            <w:gridSpan w:val="2"/>
            <w:vAlign w:val="bottom"/>
          </w:tcPr>
          <w:p w14:paraId="45F4BA94" w14:textId="29AB4F3C" w:rsidR="0000462C" w:rsidRPr="00000FA1" w:rsidRDefault="0000462C" w:rsidP="006E0F04">
            <w:pPr>
              <w:pBdr>
                <w:bottom w:val="single" w:sz="4" w:space="1" w:color="auto"/>
              </w:pBdr>
              <w:jc w:val="center"/>
              <w:rPr>
                <w:rFonts w:ascii="Angsana New" w:hAnsi="Angsana New"/>
                <w:sz w:val="28"/>
                <w:szCs w:val="28"/>
                <w:cs/>
                <w:lang w:val="en-US"/>
              </w:rPr>
            </w:pPr>
            <w:r w:rsidRPr="00000FA1">
              <w:rPr>
                <w:rFonts w:ascii="Angsana New" w:hAnsi="Angsana New"/>
                <w:sz w:val="28"/>
                <w:szCs w:val="28"/>
              </w:rPr>
              <w:t xml:space="preserve">Energy Revolution </w:t>
            </w:r>
            <w:r w:rsidR="00FA5585" w:rsidRPr="00BD17A5">
              <w:rPr>
                <w:rFonts w:ascii="Angsana New" w:hAnsi="Angsana New"/>
                <w:sz w:val="28"/>
                <w:szCs w:val="28"/>
              </w:rPr>
              <w:t>Company Limited</w:t>
            </w:r>
          </w:p>
        </w:tc>
      </w:tr>
      <w:tr w:rsidR="004D1B65" w:rsidRPr="00000FA1" w14:paraId="2EB12BE8" w14:textId="77777777" w:rsidTr="0000462C">
        <w:tc>
          <w:tcPr>
            <w:tcW w:w="2565" w:type="dxa"/>
            <w:shd w:val="clear" w:color="auto" w:fill="auto"/>
          </w:tcPr>
          <w:p w14:paraId="09F825A4" w14:textId="77777777" w:rsidR="004D1B65" w:rsidRPr="00000FA1" w:rsidRDefault="004D1B65" w:rsidP="004D1B65">
            <w:pPr>
              <w:jc w:val="center"/>
              <w:rPr>
                <w:rFonts w:ascii="Angsana New" w:hAnsi="Angsana New"/>
                <w:b/>
                <w:bCs/>
                <w:sz w:val="28"/>
                <w:szCs w:val="28"/>
                <w:u w:val="single"/>
                <w:cs/>
                <w:lang w:val="en-US"/>
              </w:rPr>
            </w:pPr>
          </w:p>
        </w:tc>
        <w:tc>
          <w:tcPr>
            <w:tcW w:w="851" w:type="dxa"/>
            <w:vAlign w:val="bottom"/>
          </w:tcPr>
          <w:p w14:paraId="0FC8B283" w14:textId="0AAFE0E7" w:rsidR="004D1B65" w:rsidRPr="00000FA1" w:rsidRDefault="004D1B65" w:rsidP="004D1B65">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850" w:type="dxa"/>
            <w:vAlign w:val="bottom"/>
          </w:tcPr>
          <w:p w14:paraId="21750C55" w14:textId="0C6B7D1A" w:rsidR="004D1B65" w:rsidRPr="00000FA1" w:rsidRDefault="004D1B65" w:rsidP="004D1B65">
            <w:pPr>
              <w:pBdr>
                <w:bottom w:val="single" w:sz="4" w:space="1" w:color="auto"/>
              </w:pBdr>
              <w:jc w:val="center"/>
              <w:rPr>
                <w:rFonts w:ascii="Angsana New" w:hAnsi="Angsana New"/>
                <w:sz w:val="28"/>
                <w:szCs w:val="28"/>
                <w:cs/>
                <w:lang w:val="en-US"/>
              </w:rPr>
            </w:pPr>
            <w:r w:rsidRPr="00000FA1">
              <w:rPr>
                <w:rFonts w:ascii="Angsana New" w:hAnsi="Angsana New"/>
                <w:sz w:val="28"/>
                <w:szCs w:val="28"/>
              </w:rPr>
              <w:t>2023</w:t>
            </w:r>
          </w:p>
        </w:tc>
        <w:tc>
          <w:tcPr>
            <w:tcW w:w="851" w:type="dxa"/>
          </w:tcPr>
          <w:p w14:paraId="2266C9F6" w14:textId="0AE350DD" w:rsidR="004D1B65" w:rsidRPr="00000FA1" w:rsidRDefault="004D1B65" w:rsidP="004D1B65">
            <w:pPr>
              <w:pBdr>
                <w:bottom w:val="single" w:sz="4" w:space="1" w:color="auto"/>
              </w:pBdr>
              <w:jc w:val="center"/>
              <w:rPr>
                <w:rFonts w:ascii="Angsana New" w:hAnsi="Angsana New"/>
                <w:sz w:val="28"/>
                <w:szCs w:val="28"/>
              </w:rPr>
            </w:pPr>
            <w:r>
              <w:rPr>
                <w:rFonts w:ascii="Angsana New" w:hAnsi="Angsana New"/>
                <w:sz w:val="28"/>
                <w:szCs w:val="28"/>
              </w:rPr>
              <w:t>2024</w:t>
            </w:r>
          </w:p>
        </w:tc>
        <w:tc>
          <w:tcPr>
            <w:tcW w:w="850" w:type="dxa"/>
          </w:tcPr>
          <w:p w14:paraId="5C5E94DE" w14:textId="6E3628E5" w:rsidR="004D1B65" w:rsidRPr="00000FA1" w:rsidRDefault="004D1B65" w:rsidP="004D1B65">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1" w:type="dxa"/>
            <w:vAlign w:val="bottom"/>
          </w:tcPr>
          <w:p w14:paraId="3381F2D3" w14:textId="22F1D64F" w:rsidR="004D1B65" w:rsidRPr="00000FA1" w:rsidRDefault="004D1B65" w:rsidP="004D1B65">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850" w:type="dxa"/>
            <w:vAlign w:val="bottom"/>
          </w:tcPr>
          <w:p w14:paraId="1B4D4AE4" w14:textId="3574D354" w:rsidR="004D1B65" w:rsidRPr="00000FA1" w:rsidRDefault="004D1B65" w:rsidP="004D1B65">
            <w:pPr>
              <w:pBdr>
                <w:bottom w:val="single" w:sz="4" w:space="1" w:color="auto"/>
              </w:pBdr>
              <w:jc w:val="center"/>
              <w:rPr>
                <w:rFonts w:ascii="Angsana New" w:hAnsi="Angsana New"/>
                <w:sz w:val="28"/>
                <w:szCs w:val="28"/>
                <w:cs/>
                <w:lang w:val="en-US"/>
              </w:rPr>
            </w:pPr>
            <w:r w:rsidRPr="00000FA1">
              <w:rPr>
                <w:rFonts w:ascii="Angsana New" w:hAnsi="Angsana New"/>
                <w:sz w:val="28"/>
                <w:szCs w:val="28"/>
              </w:rPr>
              <w:t>2023</w:t>
            </w:r>
          </w:p>
        </w:tc>
        <w:tc>
          <w:tcPr>
            <w:tcW w:w="851" w:type="dxa"/>
            <w:vAlign w:val="bottom"/>
          </w:tcPr>
          <w:p w14:paraId="5A95E857" w14:textId="53B63EC8" w:rsidR="004D1B65" w:rsidRPr="00000FA1" w:rsidRDefault="004D1B65" w:rsidP="004D1B65">
            <w:pPr>
              <w:pBdr>
                <w:bottom w:val="single" w:sz="4" w:space="1" w:color="auto"/>
              </w:pBdr>
              <w:ind w:left="-100" w:right="-27"/>
              <w:jc w:val="center"/>
              <w:rPr>
                <w:rFonts w:ascii="Angsana New" w:hAnsi="Angsana New"/>
                <w:sz w:val="28"/>
                <w:szCs w:val="28"/>
              </w:rPr>
            </w:pPr>
            <w:r>
              <w:rPr>
                <w:rFonts w:ascii="Angsana New" w:hAnsi="Angsana New"/>
                <w:sz w:val="28"/>
                <w:szCs w:val="28"/>
              </w:rPr>
              <w:t>2024</w:t>
            </w:r>
          </w:p>
        </w:tc>
        <w:tc>
          <w:tcPr>
            <w:tcW w:w="850" w:type="dxa"/>
            <w:vAlign w:val="bottom"/>
          </w:tcPr>
          <w:p w14:paraId="43FF2813" w14:textId="46A96F5D" w:rsidR="004D1B65" w:rsidRPr="00000FA1" w:rsidRDefault="004D1B65" w:rsidP="004D1B65">
            <w:pPr>
              <w:pBdr>
                <w:bottom w:val="single" w:sz="4" w:space="1" w:color="auto"/>
              </w:pBdr>
              <w:ind w:left="-100" w:right="-27"/>
              <w:jc w:val="center"/>
              <w:rPr>
                <w:rFonts w:ascii="Angsana New" w:hAnsi="Angsana New"/>
                <w:sz w:val="28"/>
                <w:szCs w:val="28"/>
                <w:cs/>
                <w:lang w:val="en-US"/>
              </w:rPr>
            </w:pPr>
            <w:r w:rsidRPr="00000FA1">
              <w:rPr>
                <w:rFonts w:ascii="Angsana New" w:hAnsi="Angsana New"/>
                <w:sz w:val="28"/>
                <w:szCs w:val="28"/>
              </w:rPr>
              <w:t>2023</w:t>
            </w:r>
          </w:p>
        </w:tc>
      </w:tr>
      <w:tr w:rsidR="004D1B65" w:rsidRPr="00000FA1" w14:paraId="7A90CB09" w14:textId="77777777" w:rsidTr="0000462C">
        <w:tc>
          <w:tcPr>
            <w:tcW w:w="2565" w:type="dxa"/>
            <w:shd w:val="clear" w:color="auto" w:fill="auto"/>
          </w:tcPr>
          <w:p w14:paraId="5DEE364D" w14:textId="0B800D53" w:rsidR="004D1B65" w:rsidRPr="00000FA1" w:rsidRDefault="004D1B65" w:rsidP="004D1B65">
            <w:pPr>
              <w:rPr>
                <w:rFonts w:ascii="Angsana New" w:hAnsi="Angsana New"/>
                <w:sz w:val="28"/>
                <w:szCs w:val="28"/>
              </w:rPr>
            </w:pPr>
            <w:r w:rsidRPr="00000FA1">
              <w:rPr>
                <w:rFonts w:asciiTheme="majorBidi" w:hAnsiTheme="majorBidi" w:cstheme="majorBidi"/>
                <w:sz w:val="28"/>
                <w:szCs w:val="28"/>
              </w:rPr>
              <w:t>Revenue</w:t>
            </w:r>
          </w:p>
        </w:tc>
        <w:tc>
          <w:tcPr>
            <w:tcW w:w="851" w:type="dxa"/>
            <w:shd w:val="clear" w:color="auto" w:fill="auto"/>
            <w:vAlign w:val="bottom"/>
          </w:tcPr>
          <w:p w14:paraId="16A60BB4" w14:textId="50A06461" w:rsidR="004D1B65" w:rsidRPr="00000FA1" w:rsidRDefault="009412EE" w:rsidP="004D1B65">
            <w:pPr>
              <w:tabs>
                <w:tab w:val="decimal" w:pos="498"/>
              </w:tabs>
              <w:ind w:right="-94"/>
              <w:rPr>
                <w:rFonts w:ascii="Angsana New" w:hAnsi="Angsana New"/>
                <w:sz w:val="28"/>
                <w:szCs w:val="28"/>
              </w:rPr>
            </w:pPr>
            <w:r>
              <w:rPr>
                <w:rFonts w:ascii="Angsana New" w:hAnsi="Angsana New"/>
                <w:sz w:val="28"/>
                <w:szCs w:val="28"/>
              </w:rPr>
              <w:t>52</w:t>
            </w:r>
          </w:p>
        </w:tc>
        <w:tc>
          <w:tcPr>
            <w:tcW w:w="850" w:type="dxa"/>
            <w:shd w:val="clear" w:color="auto" w:fill="auto"/>
            <w:vAlign w:val="bottom"/>
          </w:tcPr>
          <w:p w14:paraId="7B1BC929" w14:textId="44BD94AF"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73</w:t>
            </w:r>
          </w:p>
        </w:tc>
        <w:tc>
          <w:tcPr>
            <w:tcW w:w="851" w:type="dxa"/>
          </w:tcPr>
          <w:p w14:paraId="740122C0" w14:textId="2285942E" w:rsidR="004D1B65" w:rsidRPr="00000FA1" w:rsidRDefault="009412EE" w:rsidP="00BE5A01">
            <w:pPr>
              <w:tabs>
                <w:tab w:val="decimal" w:pos="574"/>
              </w:tabs>
              <w:ind w:right="-94"/>
              <w:rPr>
                <w:rFonts w:ascii="Angsana New" w:hAnsi="Angsana New"/>
                <w:sz w:val="28"/>
                <w:szCs w:val="28"/>
              </w:rPr>
            </w:pPr>
            <w:r>
              <w:rPr>
                <w:rFonts w:ascii="Angsana New" w:hAnsi="Angsana New"/>
                <w:sz w:val="28"/>
                <w:szCs w:val="28"/>
              </w:rPr>
              <w:t>69</w:t>
            </w:r>
          </w:p>
        </w:tc>
        <w:tc>
          <w:tcPr>
            <w:tcW w:w="850" w:type="dxa"/>
          </w:tcPr>
          <w:p w14:paraId="6A9F1F80" w14:textId="58E1FD2B"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59</w:t>
            </w:r>
          </w:p>
        </w:tc>
        <w:tc>
          <w:tcPr>
            <w:tcW w:w="851" w:type="dxa"/>
            <w:shd w:val="clear" w:color="auto" w:fill="auto"/>
            <w:vAlign w:val="bottom"/>
          </w:tcPr>
          <w:p w14:paraId="75886629" w14:textId="25BE7227" w:rsidR="004D1B65" w:rsidRPr="00000FA1" w:rsidRDefault="009412EE" w:rsidP="004D1B65">
            <w:pPr>
              <w:tabs>
                <w:tab w:val="decimal" w:pos="498"/>
              </w:tabs>
              <w:ind w:right="-94"/>
              <w:rPr>
                <w:rFonts w:ascii="Angsana New" w:hAnsi="Angsana New"/>
                <w:sz w:val="28"/>
                <w:szCs w:val="28"/>
              </w:rPr>
            </w:pPr>
            <w:r>
              <w:rPr>
                <w:rFonts w:ascii="Angsana New" w:hAnsi="Angsana New"/>
                <w:sz w:val="28"/>
                <w:szCs w:val="28"/>
              </w:rPr>
              <w:t>19</w:t>
            </w:r>
          </w:p>
        </w:tc>
        <w:tc>
          <w:tcPr>
            <w:tcW w:w="850" w:type="dxa"/>
            <w:shd w:val="clear" w:color="auto" w:fill="auto"/>
            <w:vAlign w:val="bottom"/>
          </w:tcPr>
          <w:p w14:paraId="0CC42BFB" w14:textId="5D2B8A3E"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18</w:t>
            </w:r>
          </w:p>
        </w:tc>
        <w:tc>
          <w:tcPr>
            <w:tcW w:w="851" w:type="dxa"/>
            <w:shd w:val="clear" w:color="auto" w:fill="auto"/>
          </w:tcPr>
          <w:p w14:paraId="6E36FFD3" w14:textId="51D305C7" w:rsidR="004D1B65" w:rsidRPr="00000FA1" w:rsidRDefault="009412EE" w:rsidP="004D1B65">
            <w:pPr>
              <w:tabs>
                <w:tab w:val="decimal" w:pos="599"/>
              </w:tabs>
              <w:jc w:val="both"/>
              <w:rPr>
                <w:rFonts w:ascii="Angsana New" w:hAnsi="Angsana New"/>
                <w:sz w:val="28"/>
                <w:szCs w:val="28"/>
              </w:rPr>
            </w:pPr>
            <w:r>
              <w:rPr>
                <w:rFonts w:ascii="Angsana New" w:hAnsi="Angsana New"/>
                <w:sz w:val="28"/>
                <w:szCs w:val="28"/>
              </w:rPr>
              <w:t>-</w:t>
            </w:r>
          </w:p>
        </w:tc>
        <w:tc>
          <w:tcPr>
            <w:tcW w:w="850" w:type="dxa"/>
            <w:shd w:val="clear" w:color="auto" w:fill="auto"/>
          </w:tcPr>
          <w:p w14:paraId="4F01290E" w14:textId="4F6C2669"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w:t>
            </w:r>
          </w:p>
        </w:tc>
      </w:tr>
      <w:tr w:rsidR="004D1B65" w:rsidRPr="00000FA1" w14:paraId="78D936ED" w14:textId="77777777" w:rsidTr="0000462C">
        <w:tc>
          <w:tcPr>
            <w:tcW w:w="2565" w:type="dxa"/>
            <w:shd w:val="clear" w:color="auto" w:fill="auto"/>
          </w:tcPr>
          <w:p w14:paraId="1FCA0704" w14:textId="54524B2F" w:rsidR="004D1B65" w:rsidRPr="00000FA1" w:rsidRDefault="004D1B65" w:rsidP="004D1B65">
            <w:pPr>
              <w:rPr>
                <w:rFonts w:ascii="Angsana New" w:hAnsi="Angsana New"/>
                <w:sz w:val="28"/>
                <w:szCs w:val="28"/>
              </w:rPr>
            </w:pPr>
            <w:r w:rsidRPr="00000FA1">
              <w:rPr>
                <w:rFonts w:asciiTheme="majorBidi" w:hAnsiTheme="majorBidi" w:cstheme="majorBidi"/>
                <w:sz w:val="28"/>
                <w:szCs w:val="28"/>
              </w:rPr>
              <w:t>Profit (loss)</w:t>
            </w:r>
          </w:p>
        </w:tc>
        <w:tc>
          <w:tcPr>
            <w:tcW w:w="851" w:type="dxa"/>
            <w:shd w:val="clear" w:color="auto" w:fill="auto"/>
            <w:vAlign w:val="bottom"/>
          </w:tcPr>
          <w:p w14:paraId="247BE9EA" w14:textId="3437C71D" w:rsidR="004D1B65" w:rsidRPr="00000FA1" w:rsidRDefault="009412EE" w:rsidP="004D1B65">
            <w:pPr>
              <w:tabs>
                <w:tab w:val="decimal" w:pos="498"/>
              </w:tabs>
              <w:ind w:right="-94"/>
              <w:rPr>
                <w:rFonts w:ascii="Angsana New" w:hAnsi="Angsana New"/>
                <w:sz w:val="28"/>
                <w:szCs w:val="28"/>
              </w:rPr>
            </w:pPr>
            <w:r>
              <w:rPr>
                <w:rFonts w:ascii="Angsana New" w:hAnsi="Angsana New"/>
                <w:sz w:val="28"/>
                <w:szCs w:val="28"/>
              </w:rPr>
              <w:t>4</w:t>
            </w:r>
          </w:p>
        </w:tc>
        <w:tc>
          <w:tcPr>
            <w:tcW w:w="850" w:type="dxa"/>
            <w:shd w:val="clear" w:color="auto" w:fill="auto"/>
            <w:vAlign w:val="bottom"/>
          </w:tcPr>
          <w:p w14:paraId="40C97818" w14:textId="1F74983C"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14</w:t>
            </w:r>
          </w:p>
        </w:tc>
        <w:tc>
          <w:tcPr>
            <w:tcW w:w="851" w:type="dxa"/>
          </w:tcPr>
          <w:p w14:paraId="0C111281" w14:textId="7AC3AA1F" w:rsidR="004D1B65" w:rsidRPr="00000FA1" w:rsidRDefault="009412EE" w:rsidP="00BE5A01">
            <w:pPr>
              <w:tabs>
                <w:tab w:val="decimal" w:pos="574"/>
              </w:tabs>
              <w:ind w:right="-94"/>
              <w:rPr>
                <w:rFonts w:ascii="Angsana New" w:hAnsi="Angsana New"/>
                <w:sz w:val="28"/>
                <w:szCs w:val="28"/>
              </w:rPr>
            </w:pPr>
            <w:r>
              <w:rPr>
                <w:rFonts w:ascii="Angsana New" w:hAnsi="Angsana New"/>
                <w:sz w:val="28"/>
                <w:szCs w:val="28"/>
              </w:rPr>
              <w:t>(37)</w:t>
            </w:r>
          </w:p>
        </w:tc>
        <w:tc>
          <w:tcPr>
            <w:tcW w:w="850" w:type="dxa"/>
          </w:tcPr>
          <w:p w14:paraId="05FF93EB" w14:textId="33477B5C"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w:t>
            </w:r>
            <w:r w:rsidRPr="00E40858">
              <w:rPr>
                <w:rFonts w:ascii="Angsana New" w:hAnsi="Angsana New"/>
                <w:sz w:val="28"/>
                <w:szCs w:val="28"/>
              </w:rPr>
              <w:t>50</w:t>
            </w:r>
            <w:r w:rsidRPr="00000FA1">
              <w:rPr>
                <w:rFonts w:ascii="Angsana New" w:hAnsi="Angsana New"/>
                <w:sz w:val="28"/>
                <w:szCs w:val="28"/>
              </w:rPr>
              <w:t>)</w:t>
            </w:r>
          </w:p>
        </w:tc>
        <w:tc>
          <w:tcPr>
            <w:tcW w:w="851" w:type="dxa"/>
            <w:shd w:val="clear" w:color="auto" w:fill="auto"/>
            <w:vAlign w:val="bottom"/>
          </w:tcPr>
          <w:p w14:paraId="38DA4290" w14:textId="4A44F0B4" w:rsidR="004D1B65" w:rsidRPr="00000FA1" w:rsidRDefault="009412EE" w:rsidP="004D1B65">
            <w:pPr>
              <w:tabs>
                <w:tab w:val="decimal" w:pos="498"/>
              </w:tabs>
              <w:ind w:right="-94"/>
              <w:rPr>
                <w:rFonts w:ascii="Angsana New" w:hAnsi="Angsana New"/>
                <w:sz w:val="28"/>
                <w:szCs w:val="28"/>
              </w:rPr>
            </w:pPr>
            <w:r>
              <w:rPr>
                <w:rFonts w:ascii="Angsana New" w:hAnsi="Angsana New"/>
                <w:sz w:val="28"/>
                <w:szCs w:val="28"/>
              </w:rPr>
              <w:t>(2)</w:t>
            </w:r>
          </w:p>
        </w:tc>
        <w:tc>
          <w:tcPr>
            <w:tcW w:w="850" w:type="dxa"/>
            <w:shd w:val="clear" w:color="auto" w:fill="auto"/>
            <w:vAlign w:val="bottom"/>
          </w:tcPr>
          <w:p w14:paraId="28385DE3" w14:textId="7D9D8ECF"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(4)</w:t>
            </w:r>
          </w:p>
        </w:tc>
        <w:tc>
          <w:tcPr>
            <w:tcW w:w="851" w:type="dxa"/>
            <w:shd w:val="clear" w:color="auto" w:fill="auto"/>
          </w:tcPr>
          <w:p w14:paraId="18F3D096" w14:textId="0DA552C0" w:rsidR="004D1B65" w:rsidRPr="00000FA1" w:rsidRDefault="009412EE" w:rsidP="004D1B65">
            <w:pPr>
              <w:tabs>
                <w:tab w:val="decimal" w:pos="599"/>
              </w:tabs>
              <w:jc w:val="both"/>
              <w:rPr>
                <w:rFonts w:ascii="Angsana New" w:hAnsi="Angsana New"/>
                <w:sz w:val="28"/>
                <w:szCs w:val="28"/>
              </w:rPr>
            </w:pPr>
            <w:r>
              <w:rPr>
                <w:rFonts w:ascii="Angsana New" w:hAnsi="Angsana New"/>
                <w:sz w:val="28"/>
                <w:szCs w:val="28"/>
              </w:rPr>
              <w:t>(1)</w:t>
            </w:r>
          </w:p>
        </w:tc>
        <w:tc>
          <w:tcPr>
            <w:tcW w:w="850" w:type="dxa"/>
            <w:shd w:val="clear" w:color="auto" w:fill="auto"/>
          </w:tcPr>
          <w:p w14:paraId="5C95C5FC" w14:textId="416843AF" w:rsidR="004D1B65" w:rsidRPr="00000FA1" w:rsidRDefault="004D1B65" w:rsidP="00E40858">
            <w:pPr>
              <w:tabs>
                <w:tab w:val="decimal" w:pos="498"/>
              </w:tabs>
              <w:ind w:right="-94"/>
              <w:jc w:val="center"/>
              <w:rPr>
                <w:rFonts w:ascii="Angsana New" w:hAnsi="Angsana New"/>
                <w:sz w:val="28"/>
                <w:szCs w:val="28"/>
              </w:rPr>
            </w:pPr>
            <w:r w:rsidRPr="00000FA1">
              <w:rPr>
                <w:rFonts w:ascii="Angsana New" w:hAnsi="Angsana New"/>
                <w:sz w:val="28"/>
                <w:szCs w:val="28"/>
              </w:rPr>
              <w:t>(1)</w:t>
            </w:r>
          </w:p>
        </w:tc>
      </w:tr>
      <w:bookmarkEnd w:id="3"/>
    </w:tbl>
    <w:p w14:paraId="1D3FB8E5" w14:textId="4AE3CB1B" w:rsidR="001055CB" w:rsidRDefault="001055CB">
      <w:pPr>
        <w:spacing w:line="240" w:lineRule="auto"/>
        <w:rPr>
          <w:rFonts w:ascii="Angsana New" w:eastAsia="Angsana New" w:hAnsi="Angsana New"/>
          <w:sz w:val="28"/>
        </w:rPr>
      </w:pP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373195" w:rsidRPr="00373195" w14:paraId="7374109C" w14:textId="77777777" w:rsidTr="00EF44D5">
        <w:trPr>
          <w:trHeight w:val="351"/>
        </w:trPr>
        <w:tc>
          <w:tcPr>
            <w:tcW w:w="4266" w:type="dxa"/>
            <w:gridSpan w:val="3"/>
            <w:shd w:val="clear" w:color="auto" w:fill="auto"/>
          </w:tcPr>
          <w:p w14:paraId="6B261A56" w14:textId="24C494E3" w:rsidR="00373195" w:rsidRPr="00373195" w:rsidRDefault="00373195" w:rsidP="0082660F">
            <w:pPr>
              <w:rPr>
                <w:rFonts w:ascii="Angsana New" w:hAnsi="Angsana New"/>
                <w:sz w:val="28"/>
                <w:szCs w:val="28"/>
              </w:rPr>
            </w:pPr>
            <w:r w:rsidRPr="00373195">
              <w:rPr>
                <w:rFonts w:ascii="Angsana New" w:hAnsi="Angsana New"/>
                <w:sz w:val="28"/>
                <w:szCs w:val="28"/>
              </w:rPr>
              <w:t>Summari</w:t>
            </w:r>
            <w:r w:rsidR="00C57D0E">
              <w:rPr>
                <w:rFonts w:ascii="Angsana New" w:hAnsi="Angsana New"/>
                <w:sz w:val="28"/>
                <w:szCs w:val="28"/>
              </w:rPr>
              <w:t>s</w:t>
            </w:r>
            <w:r w:rsidRPr="00373195">
              <w:rPr>
                <w:rFonts w:ascii="Angsana New" w:hAnsi="Angsana New"/>
                <w:sz w:val="28"/>
                <w:szCs w:val="28"/>
              </w:rPr>
              <w:t>ed information about cash flows</w:t>
            </w:r>
          </w:p>
        </w:tc>
        <w:tc>
          <w:tcPr>
            <w:tcW w:w="1701" w:type="dxa"/>
            <w:gridSpan w:val="2"/>
            <w:vAlign w:val="bottom"/>
          </w:tcPr>
          <w:p w14:paraId="2FCD3B98" w14:textId="77777777" w:rsidR="00373195" w:rsidRPr="00373195" w:rsidRDefault="00373195" w:rsidP="0000462C">
            <w:pPr>
              <w:rPr>
                <w:rFonts w:ascii="Angsana New" w:hAnsi="Angsana New"/>
                <w:sz w:val="28"/>
                <w:szCs w:val="28"/>
              </w:rPr>
            </w:pPr>
          </w:p>
        </w:tc>
        <w:tc>
          <w:tcPr>
            <w:tcW w:w="3402" w:type="dxa"/>
            <w:gridSpan w:val="4"/>
            <w:vAlign w:val="bottom"/>
          </w:tcPr>
          <w:p w14:paraId="5F9BB4CD" w14:textId="35A8F70E" w:rsidR="00373195" w:rsidRPr="00373195" w:rsidRDefault="00373195" w:rsidP="0000462C">
            <w:pPr>
              <w:jc w:val="right"/>
              <w:rPr>
                <w:rFonts w:ascii="Angsana New" w:hAnsi="Angsana New"/>
                <w:sz w:val="28"/>
                <w:szCs w:val="28"/>
              </w:rPr>
            </w:pPr>
            <w:r w:rsidRPr="00373195">
              <w:rPr>
                <w:rFonts w:ascii="Angsana New" w:hAnsi="Angsana New"/>
                <w:sz w:val="28"/>
                <w:szCs w:val="28"/>
              </w:rPr>
              <w:t>(Unit: Million Baht)</w:t>
            </w:r>
          </w:p>
        </w:tc>
      </w:tr>
      <w:tr w:rsidR="00AA75D0" w:rsidRPr="00373195" w14:paraId="128CF330" w14:textId="77777777" w:rsidTr="0000462C">
        <w:trPr>
          <w:trHeight w:val="630"/>
        </w:trPr>
        <w:tc>
          <w:tcPr>
            <w:tcW w:w="2565" w:type="dxa"/>
            <w:shd w:val="clear" w:color="auto" w:fill="auto"/>
          </w:tcPr>
          <w:p w14:paraId="214B3AD9" w14:textId="77777777" w:rsidR="00AA75D0" w:rsidRPr="00373195" w:rsidRDefault="00AA75D0" w:rsidP="00AA75D0">
            <w:pPr>
              <w:jc w:val="center"/>
              <w:rPr>
                <w:rFonts w:ascii="Angsana New" w:hAnsi="Angsana New"/>
                <w:b/>
                <w:bCs/>
                <w:sz w:val="28"/>
                <w:szCs w:val="28"/>
                <w:u w:val="single"/>
                <w:lang w:val="en-US"/>
              </w:rPr>
            </w:pPr>
          </w:p>
        </w:tc>
        <w:tc>
          <w:tcPr>
            <w:tcW w:w="1701" w:type="dxa"/>
            <w:gridSpan w:val="2"/>
            <w:vAlign w:val="bottom"/>
          </w:tcPr>
          <w:p w14:paraId="26C19210" w14:textId="77777777" w:rsidR="00AA75D0" w:rsidRPr="00000FA1" w:rsidRDefault="00AA75D0" w:rsidP="00AA75D0">
            <w:pPr>
              <w:pBdr>
                <w:bottom w:val="single" w:sz="4" w:space="1" w:color="auto"/>
              </w:pBdr>
              <w:jc w:val="center"/>
              <w:rPr>
                <w:rFonts w:ascii="Angsana New" w:hAnsi="Angsana New"/>
                <w:sz w:val="28"/>
                <w:szCs w:val="28"/>
              </w:rPr>
            </w:pPr>
            <w:r w:rsidRPr="00000FA1">
              <w:rPr>
                <w:rFonts w:ascii="Angsana New" w:hAnsi="Angsana New"/>
                <w:sz w:val="28"/>
                <w:szCs w:val="28"/>
              </w:rPr>
              <w:t xml:space="preserve">SAM Water Supply   </w:t>
            </w:r>
          </w:p>
          <w:p w14:paraId="2E675AB3" w14:textId="6B0D2EAD" w:rsidR="00AA75D0" w:rsidRPr="00373195" w:rsidRDefault="00AA75D0" w:rsidP="00AA75D0">
            <w:pPr>
              <w:pBdr>
                <w:bottom w:val="single" w:sz="4" w:space="1" w:color="auto"/>
              </w:pBdr>
              <w:jc w:val="center"/>
              <w:rPr>
                <w:rFonts w:ascii="Angsana New" w:hAnsi="Angsana New"/>
                <w:sz w:val="28"/>
                <w:szCs w:val="28"/>
                <w:lang w:val="en-US"/>
              </w:rPr>
            </w:pPr>
            <w:r w:rsidRPr="00BD17A5">
              <w:rPr>
                <w:rFonts w:ascii="Angsana New" w:hAnsi="Angsana New"/>
                <w:sz w:val="28"/>
                <w:szCs w:val="28"/>
              </w:rPr>
              <w:t>Company Limited</w:t>
            </w:r>
          </w:p>
        </w:tc>
        <w:tc>
          <w:tcPr>
            <w:tcW w:w="1701" w:type="dxa"/>
            <w:gridSpan w:val="2"/>
            <w:vAlign w:val="bottom"/>
          </w:tcPr>
          <w:p w14:paraId="5637C381" w14:textId="77777777" w:rsidR="00AA75D0" w:rsidRPr="00000FA1" w:rsidRDefault="00AA75D0" w:rsidP="00AA75D0">
            <w:pPr>
              <w:pBdr>
                <w:bottom w:val="single" w:sz="4" w:space="1" w:color="auto"/>
              </w:pBdr>
              <w:jc w:val="center"/>
              <w:rPr>
                <w:rFonts w:ascii="Angsana New" w:hAnsi="Angsana New"/>
                <w:sz w:val="28"/>
                <w:szCs w:val="28"/>
              </w:rPr>
            </w:pPr>
            <w:r w:rsidRPr="00000FA1">
              <w:rPr>
                <w:rFonts w:ascii="Angsana New" w:hAnsi="Angsana New"/>
                <w:sz w:val="28"/>
                <w:szCs w:val="28"/>
              </w:rPr>
              <w:t xml:space="preserve">Gold Shores </w:t>
            </w:r>
          </w:p>
          <w:p w14:paraId="4E0F6263" w14:textId="34541AAF" w:rsidR="00AA75D0" w:rsidRPr="00373195" w:rsidRDefault="00AA75D0" w:rsidP="00AA75D0">
            <w:pPr>
              <w:pBdr>
                <w:bottom w:val="single" w:sz="4" w:space="1" w:color="auto"/>
              </w:pBdr>
              <w:jc w:val="center"/>
              <w:rPr>
                <w:rFonts w:ascii="Angsana New" w:hAnsi="Angsana New"/>
                <w:sz w:val="28"/>
                <w:szCs w:val="28"/>
                <w:cs/>
                <w:lang w:val="en-US"/>
              </w:rPr>
            </w:pPr>
            <w:r w:rsidRPr="00BD17A5">
              <w:rPr>
                <w:rFonts w:ascii="Angsana New" w:hAnsi="Angsana New"/>
                <w:sz w:val="28"/>
                <w:szCs w:val="28"/>
              </w:rPr>
              <w:t>Company Limited</w:t>
            </w:r>
          </w:p>
        </w:tc>
        <w:tc>
          <w:tcPr>
            <w:tcW w:w="1701" w:type="dxa"/>
            <w:gridSpan w:val="2"/>
            <w:vAlign w:val="bottom"/>
          </w:tcPr>
          <w:p w14:paraId="3F3E563E" w14:textId="5652BC96" w:rsidR="00AA75D0" w:rsidRPr="00373195" w:rsidRDefault="00AA75D0" w:rsidP="00AA75D0">
            <w:pPr>
              <w:pBdr>
                <w:bottom w:val="single" w:sz="4" w:space="1" w:color="auto"/>
              </w:pBdr>
              <w:jc w:val="center"/>
              <w:rPr>
                <w:rFonts w:ascii="Angsana New" w:hAnsi="Angsana New"/>
                <w:sz w:val="28"/>
                <w:szCs w:val="28"/>
                <w:lang w:val="en-US"/>
              </w:rPr>
            </w:pPr>
            <w:proofErr w:type="spellStart"/>
            <w:r w:rsidRPr="00BD17A5">
              <w:rPr>
                <w:rFonts w:ascii="Angsana New" w:hAnsi="Angsana New"/>
                <w:sz w:val="28"/>
                <w:szCs w:val="28"/>
              </w:rPr>
              <w:t>Phrasaeng</w:t>
            </w:r>
            <w:proofErr w:type="spellEnd"/>
            <w:r w:rsidRPr="00BD17A5">
              <w:rPr>
                <w:rFonts w:ascii="Angsana New" w:hAnsi="Angsana New"/>
                <w:sz w:val="28"/>
                <w:szCs w:val="28"/>
              </w:rPr>
              <w:t xml:space="preserve"> Green</w:t>
            </w:r>
            <w:r>
              <w:rPr>
                <w:rFonts w:ascii="Angsana New" w:hAnsi="Angsana New"/>
                <w:sz w:val="28"/>
                <w:szCs w:val="28"/>
              </w:rPr>
              <w:t xml:space="preserve"> Power</w:t>
            </w:r>
            <w:r w:rsidRPr="00BD17A5">
              <w:rPr>
                <w:rFonts w:ascii="Angsana New" w:hAnsi="Angsana New"/>
                <w:sz w:val="28"/>
                <w:szCs w:val="28"/>
              </w:rPr>
              <w:t xml:space="preserve"> Company Limited</w:t>
            </w:r>
          </w:p>
        </w:tc>
        <w:tc>
          <w:tcPr>
            <w:tcW w:w="1701" w:type="dxa"/>
            <w:gridSpan w:val="2"/>
            <w:vAlign w:val="bottom"/>
          </w:tcPr>
          <w:p w14:paraId="0EEC1922" w14:textId="57A3F1F8" w:rsidR="00AA75D0" w:rsidRPr="00373195" w:rsidRDefault="00AA75D0" w:rsidP="00AA75D0">
            <w:pPr>
              <w:pBdr>
                <w:bottom w:val="single" w:sz="4" w:space="1" w:color="auto"/>
              </w:pBdr>
              <w:jc w:val="center"/>
              <w:rPr>
                <w:rFonts w:ascii="Angsana New" w:hAnsi="Angsana New"/>
                <w:sz w:val="28"/>
                <w:szCs w:val="28"/>
                <w:cs/>
                <w:lang w:val="en-US"/>
              </w:rPr>
            </w:pPr>
            <w:r w:rsidRPr="00000FA1">
              <w:rPr>
                <w:rFonts w:ascii="Angsana New" w:hAnsi="Angsana New"/>
                <w:sz w:val="28"/>
                <w:szCs w:val="28"/>
              </w:rPr>
              <w:t xml:space="preserve">Energy Revolution </w:t>
            </w:r>
            <w:r w:rsidRPr="00BD17A5">
              <w:rPr>
                <w:rFonts w:ascii="Angsana New" w:hAnsi="Angsana New"/>
                <w:sz w:val="28"/>
                <w:szCs w:val="28"/>
              </w:rPr>
              <w:t>Company Limited</w:t>
            </w:r>
          </w:p>
        </w:tc>
      </w:tr>
      <w:tr w:rsidR="009B342C" w:rsidRPr="00373195" w14:paraId="7B404A4E" w14:textId="77777777" w:rsidTr="0000462C">
        <w:tc>
          <w:tcPr>
            <w:tcW w:w="2565" w:type="dxa"/>
            <w:shd w:val="clear" w:color="auto" w:fill="auto"/>
          </w:tcPr>
          <w:p w14:paraId="445A3701" w14:textId="77777777" w:rsidR="009B342C" w:rsidRPr="00373195" w:rsidRDefault="009B342C" w:rsidP="009B342C">
            <w:pPr>
              <w:spacing w:line="320" w:lineRule="exact"/>
              <w:ind w:right="-738"/>
              <w:jc w:val="center"/>
              <w:rPr>
                <w:rFonts w:ascii="Angsana New" w:hAnsi="Angsana New"/>
                <w:b/>
                <w:bCs/>
                <w:sz w:val="28"/>
                <w:szCs w:val="28"/>
                <w:cs/>
                <w:lang w:val="en-US"/>
              </w:rPr>
            </w:pPr>
          </w:p>
        </w:tc>
        <w:tc>
          <w:tcPr>
            <w:tcW w:w="851" w:type="dxa"/>
            <w:vAlign w:val="bottom"/>
          </w:tcPr>
          <w:p w14:paraId="53FCEE8A" w14:textId="5A6E1D44" w:rsidR="009B342C" w:rsidRPr="00373195" w:rsidRDefault="009B342C" w:rsidP="009B342C">
            <w:pPr>
              <w:pBdr>
                <w:bottom w:val="single" w:sz="4" w:space="1" w:color="auto"/>
              </w:pBdr>
              <w:spacing w:line="320" w:lineRule="exact"/>
              <w:jc w:val="center"/>
              <w:rPr>
                <w:rFonts w:ascii="Angsana New" w:hAnsi="Angsana New"/>
                <w:sz w:val="28"/>
                <w:szCs w:val="28"/>
              </w:rPr>
            </w:pPr>
            <w:r>
              <w:rPr>
                <w:rFonts w:ascii="Angsana New" w:hAnsi="Angsana New"/>
                <w:sz w:val="28"/>
                <w:szCs w:val="28"/>
              </w:rPr>
              <w:t>2024</w:t>
            </w:r>
          </w:p>
        </w:tc>
        <w:tc>
          <w:tcPr>
            <w:tcW w:w="850" w:type="dxa"/>
            <w:vAlign w:val="bottom"/>
          </w:tcPr>
          <w:p w14:paraId="2958016C" w14:textId="39DCACF0" w:rsidR="009B342C" w:rsidRPr="00373195" w:rsidRDefault="009B342C" w:rsidP="009B342C">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1" w:type="dxa"/>
          </w:tcPr>
          <w:p w14:paraId="303B452E" w14:textId="4BF41783" w:rsidR="009B342C" w:rsidRPr="00373195" w:rsidRDefault="009B342C" w:rsidP="009B342C">
            <w:pPr>
              <w:pBdr>
                <w:bottom w:val="single" w:sz="4" w:space="1" w:color="auto"/>
              </w:pBdr>
              <w:spacing w:line="320" w:lineRule="exact"/>
              <w:jc w:val="center"/>
              <w:rPr>
                <w:rFonts w:ascii="Angsana New" w:hAnsi="Angsana New"/>
                <w:sz w:val="28"/>
                <w:szCs w:val="28"/>
              </w:rPr>
            </w:pPr>
            <w:r>
              <w:rPr>
                <w:rFonts w:ascii="Angsana New" w:hAnsi="Angsana New"/>
                <w:sz w:val="28"/>
                <w:szCs w:val="28"/>
              </w:rPr>
              <w:t>2024</w:t>
            </w:r>
          </w:p>
        </w:tc>
        <w:tc>
          <w:tcPr>
            <w:tcW w:w="850" w:type="dxa"/>
          </w:tcPr>
          <w:p w14:paraId="6CD9D159" w14:textId="7A85E9F4" w:rsidR="009B342C" w:rsidRPr="00373195" w:rsidRDefault="009B342C" w:rsidP="009B342C">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1" w:type="dxa"/>
            <w:vAlign w:val="bottom"/>
          </w:tcPr>
          <w:p w14:paraId="7B4122CA" w14:textId="6E36ECC1" w:rsidR="009B342C" w:rsidRPr="00373195" w:rsidRDefault="009B342C" w:rsidP="009B342C">
            <w:pPr>
              <w:pBdr>
                <w:bottom w:val="single" w:sz="4" w:space="1" w:color="auto"/>
              </w:pBdr>
              <w:spacing w:line="320" w:lineRule="exact"/>
              <w:jc w:val="center"/>
              <w:rPr>
                <w:rFonts w:ascii="Angsana New" w:hAnsi="Angsana New"/>
                <w:sz w:val="28"/>
                <w:szCs w:val="28"/>
              </w:rPr>
            </w:pPr>
            <w:r>
              <w:rPr>
                <w:rFonts w:ascii="Angsana New" w:hAnsi="Angsana New"/>
                <w:sz w:val="28"/>
                <w:szCs w:val="28"/>
              </w:rPr>
              <w:t>2024</w:t>
            </w:r>
          </w:p>
        </w:tc>
        <w:tc>
          <w:tcPr>
            <w:tcW w:w="850" w:type="dxa"/>
            <w:vAlign w:val="bottom"/>
          </w:tcPr>
          <w:p w14:paraId="0CE0891C" w14:textId="7BDA0122" w:rsidR="009B342C" w:rsidRPr="00373195" w:rsidRDefault="009B342C" w:rsidP="009B342C">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1" w:type="dxa"/>
            <w:vAlign w:val="bottom"/>
          </w:tcPr>
          <w:p w14:paraId="34B7F697" w14:textId="4C25A518" w:rsidR="009B342C" w:rsidRPr="00373195" w:rsidRDefault="009B342C" w:rsidP="009B342C">
            <w:pPr>
              <w:pBdr>
                <w:bottom w:val="single" w:sz="4" w:space="1" w:color="auto"/>
              </w:pBdr>
              <w:spacing w:line="320" w:lineRule="exact"/>
              <w:jc w:val="center"/>
              <w:rPr>
                <w:rFonts w:ascii="Angsana New" w:hAnsi="Angsana New"/>
                <w:sz w:val="28"/>
                <w:szCs w:val="28"/>
              </w:rPr>
            </w:pPr>
            <w:r>
              <w:rPr>
                <w:rFonts w:ascii="Angsana New" w:hAnsi="Angsana New"/>
                <w:sz w:val="28"/>
                <w:szCs w:val="28"/>
              </w:rPr>
              <w:t>2024</w:t>
            </w:r>
          </w:p>
        </w:tc>
        <w:tc>
          <w:tcPr>
            <w:tcW w:w="850" w:type="dxa"/>
            <w:vAlign w:val="bottom"/>
          </w:tcPr>
          <w:p w14:paraId="107BDFAB" w14:textId="4113FD0D" w:rsidR="009B342C" w:rsidRPr="00373195" w:rsidRDefault="009B342C" w:rsidP="009B342C">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r>
      <w:tr w:rsidR="009B342C" w:rsidRPr="00373195" w14:paraId="1D300C89" w14:textId="77777777" w:rsidTr="00D94A71">
        <w:trPr>
          <w:trHeight w:val="720"/>
        </w:trPr>
        <w:tc>
          <w:tcPr>
            <w:tcW w:w="2565" w:type="dxa"/>
            <w:shd w:val="clear" w:color="auto" w:fill="auto"/>
            <w:vAlign w:val="center"/>
          </w:tcPr>
          <w:p w14:paraId="6C6F9276" w14:textId="43A45F5B" w:rsidR="009B342C" w:rsidRPr="00373195" w:rsidRDefault="009B342C" w:rsidP="009B342C">
            <w:pPr>
              <w:spacing w:line="320" w:lineRule="exact"/>
              <w:ind w:left="255" w:right="-108" w:hanging="273"/>
              <w:rPr>
                <w:rFonts w:ascii="Angsana New" w:hAnsi="Angsana New"/>
                <w:spacing w:val="-6"/>
                <w:sz w:val="28"/>
                <w:szCs w:val="28"/>
                <w:cs/>
                <w:lang w:val="en-US"/>
              </w:rPr>
            </w:pPr>
            <w:r w:rsidRPr="00373195">
              <w:rPr>
                <w:rFonts w:asciiTheme="majorBidi" w:hAnsiTheme="majorBidi" w:cstheme="majorBidi"/>
                <w:sz w:val="28"/>
                <w:szCs w:val="28"/>
              </w:rPr>
              <w:t>Cash flows from (used in) operating activities</w:t>
            </w:r>
          </w:p>
        </w:tc>
        <w:tc>
          <w:tcPr>
            <w:tcW w:w="851" w:type="dxa"/>
            <w:shd w:val="clear" w:color="auto" w:fill="auto"/>
            <w:vAlign w:val="bottom"/>
          </w:tcPr>
          <w:p w14:paraId="0F52AA16" w14:textId="63F48D8C" w:rsidR="009B342C" w:rsidRPr="00373195" w:rsidRDefault="002E6A25" w:rsidP="009B342C">
            <w:pPr>
              <w:tabs>
                <w:tab w:val="decimal" w:pos="426"/>
              </w:tabs>
              <w:spacing w:line="320" w:lineRule="exact"/>
              <w:jc w:val="right"/>
              <w:rPr>
                <w:rFonts w:ascii="Angsana New" w:hAnsi="Angsana New"/>
                <w:sz w:val="28"/>
                <w:szCs w:val="28"/>
              </w:rPr>
            </w:pPr>
            <w:r>
              <w:rPr>
                <w:rFonts w:ascii="Angsana New" w:hAnsi="Angsana New"/>
                <w:sz w:val="28"/>
                <w:szCs w:val="28"/>
              </w:rPr>
              <w:t>35</w:t>
            </w:r>
          </w:p>
        </w:tc>
        <w:tc>
          <w:tcPr>
            <w:tcW w:w="850" w:type="dxa"/>
            <w:shd w:val="clear" w:color="auto" w:fill="auto"/>
            <w:vAlign w:val="bottom"/>
          </w:tcPr>
          <w:p w14:paraId="7153D326" w14:textId="69B28455" w:rsidR="009B342C" w:rsidRPr="00373195" w:rsidRDefault="009B342C" w:rsidP="009B342C">
            <w:pPr>
              <w:tabs>
                <w:tab w:val="decimal" w:pos="437"/>
              </w:tabs>
              <w:spacing w:line="320" w:lineRule="exact"/>
              <w:jc w:val="right"/>
              <w:rPr>
                <w:rFonts w:ascii="Angsana New" w:hAnsi="Angsana New"/>
                <w:sz w:val="28"/>
                <w:szCs w:val="28"/>
              </w:rPr>
            </w:pPr>
            <w:r w:rsidRPr="00373195">
              <w:rPr>
                <w:rFonts w:ascii="Angsana New" w:hAnsi="Angsana New"/>
                <w:sz w:val="28"/>
                <w:szCs w:val="28"/>
              </w:rPr>
              <w:t>49</w:t>
            </w:r>
          </w:p>
        </w:tc>
        <w:tc>
          <w:tcPr>
            <w:tcW w:w="851" w:type="dxa"/>
            <w:vAlign w:val="bottom"/>
          </w:tcPr>
          <w:p w14:paraId="37D84BBF" w14:textId="3043D321" w:rsidR="009B342C" w:rsidRPr="00373195" w:rsidRDefault="00547F5F" w:rsidP="009B342C">
            <w:pPr>
              <w:tabs>
                <w:tab w:val="decimal" w:pos="358"/>
              </w:tabs>
              <w:spacing w:line="320" w:lineRule="exact"/>
              <w:jc w:val="right"/>
              <w:rPr>
                <w:rFonts w:ascii="Angsana New" w:hAnsi="Angsana New"/>
                <w:sz w:val="28"/>
                <w:szCs w:val="28"/>
              </w:rPr>
            </w:pPr>
            <w:r>
              <w:rPr>
                <w:rFonts w:ascii="Angsana New" w:hAnsi="Angsana New"/>
                <w:sz w:val="28"/>
                <w:szCs w:val="28"/>
              </w:rPr>
              <w:t>13</w:t>
            </w:r>
          </w:p>
        </w:tc>
        <w:tc>
          <w:tcPr>
            <w:tcW w:w="850" w:type="dxa"/>
            <w:vAlign w:val="bottom"/>
          </w:tcPr>
          <w:p w14:paraId="7FDEAA6F" w14:textId="3D86BEED" w:rsidR="009B342C" w:rsidRPr="00373195" w:rsidRDefault="009B342C" w:rsidP="009B342C">
            <w:pPr>
              <w:tabs>
                <w:tab w:val="decimal" w:pos="358"/>
              </w:tabs>
              <w:spacing w:line="320" w:lineRule="exact"/>
              <w:jc w:val="right"/>
              <w:rPr>
                <w:rFonts w:ascii="Angsana New" w:hAnsi="Angsana New"/>
                <w:sz w:val="28"/>
                <w:szCs w:val="28"/>
              </w:rPr>
            </w:pPr>
            <w:r w:rsidRPr="00373195">
              <w:rPr>
                <w:rFonts w:ascii="Angsana New" w:hAnsi="Angsana New"/>
                <w:sz w:val="28"/>
                <w:szCs w:val="28"/>
              </w:rPr>
              <w:t>(25)</w:t>
            </w:r>
          </w:p>
        </w:tc>
        <w:tc>
          <w:tcPr>
            <w:tcW w:w="851" w:type="dxa"/>
            <w:shd w:val="clear" w:color="auto" w:fill="auto"/>
            <w:vAlign w:val="bottom"/>
          </w:tcPr>
          <w:p w14:paraId="1C3D728A" w14:textId="1BDE0C32" w:rsidR="009B342C" w:rsidRPr="00373195" w:rsidRDefault="00BE5A01" w:rsidP="009B342C">
            <w:pPr>
              <w:tabs>
                <w:tab w:val="decimal" w:pos="358"/>
              </w:tabs>
              <w:spacing w:line="320" w:lineRule="exact"/>
              <w:jc w:val="right"/>
              <w:rPr>
                <w:rFonts w:ascii="Angsana New" w:hAnsi="Angsana New"/>
                <w:sz w:val="28"/>
                <w:szCs w:val="28"/>
              </w:rPr>
            </w:pPr>
            <w:r>
              <w:rPr>
                <w:rFonts w:ascii="Angsana New" w:hAnsi="Angsana New"/>
                <w:sz w:val="28"/>
                <w:szCs w:val="28"/>
              </w:rPr>
              <w:t>9</w:t>
            </w:r>
          </w:p>
        </w:tc>
        <w:tc>
          <w:tcPr>
            <w:tcW w:w="850" w:type="dxa"/>
            <w:shd w:val="clear" w:color="auto" w:fill="auto"/>
            <w:vAlign w:val="bottom"/>
          </w:tcPr>
          <w:p w14:paraId="7C5FE8AD" w14:textId="11C1E807" w:rsidR="009B342C" w:rsidRPr="00373195" w:rsidRDefault="009B342C" w:rsidP="009B342C">
            <w:pPr>
              <w:tabs>
                <w:tab w:val="decimal" w:pos="369"/>
              </w:tabs>
              <w:spacing w:line="320" w:lineRule="exact"/>
              <w:jc w:val="right"/>
              <w:rPr>
                <w:rFonts w:ascii="Angsana New" w:hAnsi="Angsana New"/>
                <w:sz w:val="28"/>
                <w:szCs w:val="28"/>
              </w:rPr>
            </w:pPr>
            <w:r w:rsidRPr="00373195">
              <w:rPr>
                <w:rFonts w:ascii="Angsana New" w:hAnsi="Angsana New" w:hint="cs"/>
                <w:sz w:val="28"/>
                <w:szCs w:val="28"/>
                <w:cs/>
              </w:rPr>
              <w:t>9</w:t>
            </w:r>
          </w:p>
        </w:tc>
        <w:tc>
          <w:tcPr>
            <w:tcW w:w="851" w:type="dxa"/>
            <w:shd w:val="clear" w:color="auto" w:fill="auto"/>
            <w:vAlign w:val="bottom"/>
          </w:tcPr>
          <w:p w14:paraId="3C616410" w14:textId="105710CA" w:rsidR="009B342C" w:rsidRPr="00373195" w:rsidRDefault="009C11D3" w:rsidP="009B342C">
            <w:pPr>
              <w:tabs>
                <w:tab w:val="decimal" w:pos="414"/>
              </w:tabs>
              <w:spacing w:line="320" w:lineRule="exact"/>
              <w:jc w:val="right"/>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7F488C01" w14:textId="3F6D652D" w:rsidR="009B342C" w:rsidRPr="00373195" w:rsidRDefault="009B342C" w:rsidP="009B342C">
            <w:pPr>
              <w:tabs>
                <w:tab w:val="decimal" w:pos="246"/>
              </w:tabs>
              <w:spacing w:line="320" w:lineRule="exact"/>
              <w:jc w:val="right"/>
              <w:rPr>
                <w:rFonts w:ascii="Angsana New" w:hAnsi="Angsana New"/>
                <w:sz w:val="28"/>
                <w:szCs w:val="28"/>
              </w:rPr>
            </w:pPr>
            <w:r w:rsidRPr="00373195">
              <w:rPr>
                <w:rFonts w:ascii="Angsana New" w:hAnsi="Angsana New"/>
                <w:sz w:val="28"/>
                <w:szCs w:val="28"/>
              </w:rPr>
              <w:t>-</w:t>
            </w:r>
          </w:p>
        </w:tc>
      </w:tr>
      <w:tr w:rsidR="009B342C" w:rsidRPr="00373195" w14:paraId="09B5BC88" w14:textId="77777777" w:rsidTr="00D94A71">
        <w:trPr>
          <w:trHeight w:val="720"/>
        </w:trPr>
        <w:tc>
          <w:tcPr>
            <w:tcW w:w="2565" w:type="dxa"/>
            <w:shd w:val="clear" w:color="auto" w:fill="auto"/>
            <w:vAlign w:val="center"/>
          </w:tcPr>
          <w:p w14:paraId="3C2FA12E" w14:textId="3A64E0D9" w:rsidR="009B342C" w:rsidRPr="00373195" w:rsidRDefault="009B342C" w:rsidP="009B342C">
            <w:pPr>
              <w:spacing w:line="320" w:lineRule="exact"/>
              <w:ind w:left="255" w:right="-108" w:hanging="273"/>
              <w:rPr>
                <w:rFonts w:ascii="Angsana New" w:hAnsi="Angsana New"/>
                <w:spacing w:val="-6"/>
                <w:sz w:val="28"/>
                <w:szCs w:val="28"/>
              </w:rPr>
            </w:pPr>
            <w:r w:rsidRPr="00373195">
              <w:rPr>
                <w:rFonts w:asciiTheme="majorBidi" w:hAnsiTheme="majorBidi" w:cstheme="majorBidi"/>
                <w:sz w:val="28"/>
                <w:szCs w:val="28"/>
              </w:rPr>
              <w:t>Cash flows used from (used in) investing activities</w:t>
            </w:r>
          </w:p>
        </w:tc>
        <w:tc>
          <w:tcPr>
            <w:tcW w:w="851" w:type="dxa"/>
            <w:shd w:val="clear" w:color="auto" w:fill="auto"/>
            <w:vAlign w:val="bottom"/>
          </w:tcPr>
          <w:p w14:paraId="0A473B67" w14:textId="6A946506" w:rsidR="009B342C" w:rsidRPr="00373195" w:rsidRDefault="002E6A25" w:rsidP="009B342C">
            <w:pPr>
              <w:tabs>
                <w:tab w:val="decimal" w:pos="426"/>
              </w:tabs>
              <w:spacing w:line="320" w:lineRule="exact"/>
              <w:jc w:val="right"/>
              <w:rPr>
                <w:rFonts w:ascii="Angsana New" w:hAnsi="Angsana New"/>
                <w:sz w:val="28"/>
                <w:szCs w:val="28"/>
              </w:rPr>
            </w:pPr>
            <w:r>
              <w:rPr>
                <w:rFonts w:ascii="Angsana New" w:hAnsi="Angsana New"/>
                <w:sz w:val="28"/>
                <w:szCs w:val="28"/>
              </w:rPr>
              <w:t>(1)</w:t>
            </w:r>
          </w:p>
        </w:tc>
        <w:tc>
          <w:tcPr>
            <w:tcW w:w="850" w:type="dxa"/>
            <w:shd w:val="clear" w:color="auto" w:fill="auto"/>
            <w:vAlign w:val="bottom"/>
          </w:tcPr>
          <w:p w14:paraId="69BEA227" w14:textId="0615F258" w:rsidR="009B342C" w:rsidRPr="00373195" w:rsidRDefault="009B342C" w:rsidP="009B342C">
            <w:pPr>
              <w:tabs>
                <w:tab w:val="decimal" w:pos="437"/>
              </w:tabs>
              <w:spacing w:line="320" w:lineRule="exact"/>
              <w:jc w:val="right"/>
              <w:rPr>
                <w:rFonts w:ascii="Angsana New" w:hAnsi="Angsana New"/>
                <w:sz w:val="28"/>
                <w:szCs w:val="28"/>
              </w:rPr>
            </w:pPr>
            <w:r w:rsidRPr="00373195">
              <w:rPr>
                <w:rFonts w:ascii="Angsana New" w:hAnsi="Angsana New"/>
                <w:sz w:val="28"/>
                <w:szCs w:val="28"/>
              </w:rPr>
              <w:t>23</w:t>
            </w:r>
          </w:p>
        </w:tc>
        <w:tc>
          <w:tcPr>
            <w:tcW w:w="851" w:type="dxa"/>
            <w:vAlign w:val="bottom"/>
          </w:tcPr>
          <w:p w14:paraId="515F93CC" w14:textId="65B6C479" w:rsidR="009B342C" w:rsidRPr="00373195" w:rsidRDefault="002E6A25" w:rsidP="009B342C">
            <w:pPr>
              <w:tabs>
                <w:tab w:val="decimal" w:pos="358"/>
              </w:tabs>
              <w:spacing w:line="320" w:lineRule="exact"/>
              <w:jc w:val="right"/>
              <w:rPr>
                <w:rFonts w:ascii="Angsana New" w:hAnsi="Angsana New"/>
                <w:sz w:val="28"/>
                <w:szCs w:val="28"/>
              </w:rPr>
            </w:pPr>
            <w:r>
              <w:rPr>
                <w:rFonts w:ascii="Angsana New" w:hAnsi="Angsana New"/>
                <w:sz w:val="28"/>
                <w:szCs w:val="28"/>
              </w:rPr>
              <w:t>(4</w:t>
            </w:r>
            <w:r w:rsidR="005430E6">
              <w:rPr>
                <w:rFonts w:ascii="Angsana New" w:hAnsi="Angsana New"/>
                <w:sz w:val="28"/>
                <w:szCs w:val="28"/>
                <w:lang w:val="en-US"/>
              </w:rPr>
              <w:t>9</w:t>
            </w:r>
            <w:r>
              <w:rPr>
                <w:rFonts w:ascii="Angsana New" w:hAnsi="Angsana New"/>
                <w:sz w:val="28"/>
                <w:szCs w:val="28"/>
              </w:rPr>
              <w:t>)</w:t>
            </w:r>
          </w:p>
        </w:tc>
        <w:tc>
          <w:tcPr>
            <w:tcW w:w="850" w:type="dxa"/>
            <w:vAlign w:val="bottom"/>
          </w:tcPr>
          <w:p w14:paraId="5AB5ECF2" w14:textId="32181D17" w:rsidR="009B342C" w:rsidRPr="00373195" w:rsidRDefault="009B342C" w:rsidP="009B342C">
            <w:pPr>
              <w:tabs>
                <w:tab w:val="decimal" w:pos="358"/>
              </w:tabs>
              <w:spacing w:line="320" w:lineRule="exact"/>
              <w:jc w:val="right"/>
              <w:rPr>
                <w:rFonts w:ascii="Angsana New" w:hAnsi="Angsana New"/>
                <w:sz w:val="28"/>
                <w:szCs w:val="28"/>
              </w:rPr>
            </w:pPr>
            <w:r w:rsidRPr="00373195">
              <w:rPr>
                <w:rFonts w:ascii="Angsana New" w:hAnsi="Angsana New"/>
                <w:sz w:val="28"/>
                <w:szCs w:val="28"/>
              </w:rPr>
              <w:t>(47)</w:t>
            </w:r>
          </w:p>
        </w:tc>
        <w:tc>
          <w:tcPr>
            <w:tcW w:w="851" w:type="dxa"/>
            <w:shd w:val="clear" w:color="auto" w:fill="auto"/>
            <w:vAlign w:val="bottom"/>
          </w:tcPr>
          <w:p w14:paraId="104FF914" w14:textId="10B50E17" w:rsidR="009B342C" w:rsidRPr="00373195" w:rsidRDefault="002E6A25" w:rsidP="009B342C">
            <w:pPr>
              <w:tabs>
                <w:tab w:val="decimal" w:pos="358"/>
              </w:tabs>
              <w:spacing w:line="320" w:lineRule="exact"/>
              <w:jc w:val="right"/>
              <w:rPr>
                <w:rFonts w:ascii="Angsana New" w:hAnsi="Angsana New"/>
                <w:sz w:val="28"/>
                <w:szCs w:val="28"/>
              </w:rPr>
            </w:pPr>
            <w:r>
              <w:rPr>
                <w:rFonts w:ascii="Angsana New" w:hAnsi="Angsana New"/>
                <w:sz w:val="28"/>
                <w:szCs w:val="28"/>
              </w:rPr>
              <w:t>(2)</w:t>
            </w:r>
          </w:p>
        </w:tc>
        <w:tc>
          <w:tcPr>
            <w:tcW w:w="850" w:type="dxa"/>
            <w:shd w:val="clear" w:color="auto" w:fill="auto"/>
            <w:vAlign w:val="bottom"/>
          </w:tcPr>
          <w:p w14:paraId="67131CBA" w14:textId="2A2D83D6" w:rsidR="009B342C" w:rsidRPr="00373195" w:rsidRDefault="009B342C" w:rsidP="009B342C">
            <w:pPr>
              <w:tabs>
                <w:tab w:val="decimal" w:pos="189"/>
              </w:tabs>
              <w:spacing w:line="320" w:lineRule="exact"/>
              <w:jc w:val="right"/>
              <w:rPr>
                <w:rFonts w:ascii="Angsana New" w:hAnsi="Angsana New"/>
                <w:sz w:val="28"/>
                <w:szCs w:val="28"/>
              </w:rPr>
            </w:pPr>
            <w:r w:rsidRPr="00373195">
              <w:rPr>
                <w:rFonts w:ascii="Angsana New" w:hAnsi="Angsana New"/>
                <w:sz w:val="28"/>
                <w:szCs w:val="28"/>
              </w:rPr>
              <w:t>(</w:t>
            </w:r>
            <w:r w:rsidRPr="00373195">
              <w:rPr>
                <w:rFonts w:ascii="Angsana New" w:hAnsi="Angsana New" w:hint="cs"/>
                <w:sz w:val="28"/>
                <w:szCs w:val="28"/>
                <w:cs/>
              </w:rPr>
              <w:t>1</w:t>
            </w:r>
            <w:r w:rsidRPr="00373195">
              <w:rPr>
                <w:rFonts w:ascii="Angsana New" w:hAnsi="Angsana New"/>
                <w:sz w:val="28"/>
                <w:szCs w:val="28"/>
              </w:rPr>
              <w:t>)</w:t>
            </w:r>
          </w:p>
        </w:tc>
        <w:tc>
          <w:tcPr>
            <w:tcW w:w="851" w:type="dxa"/>
            <w:shd w:val="clear" w:color="auto" w:fill="auto"/>
            <w:vAlign w:val="bottom"/>
          </w:tcPr>
          <w:p w14:paraId="15616482" w14:textId="772BC004" w:rsidR="009B342C" w:rsidRPr="00373195" w:rsidRDefault="009C11D3" w:rsidP="009B342C">
            <w:pPr>
              <w:tabs>
                <w:tab w:val="decimal" w:pos="414"/>
              </w:tabs>
              <w:spacing w:line="320" w:lineRule="exact"/>
              <w:jc w:val="right"/>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545987A6" w14:textId="4240AA40" w:rsidR="009B342C" w:rsidRPr="00373195" w:rsidRDefault="009B342C" w:rsidP="009B342C">
            <w:pPr>
              <w:tabs>
                <w:tab w:val="decimal" w:pos="246"/>
              </w:tabs>
              <w:spacing w:line="320" w:lineRule="exact"/>
              <w:jc w:val="right"/>
              <w:rPr>
                <w:rFonts w:ascii="Angsana New" w:hAnsi="Angsana New"/>
                <w:sz w:val="28"/>
                <w:szCs w:val="28"/>
              </w:rPr>
            </w:pPr>
            <w:r w:rsidRPr="00373195">
              <w:rPr>
                <w:rFonts w:ascii="Angsana New" w:hAnsi="Angsana New"/>
                <w:sz w:val="28"/>
                <w:szCs w:val="28"/>
              </w:rPr>
              <w:t>-</w:t>
            </w:r>
          </w:p>
        </w:tc>
      </w:tr>
      <w:tr w:rsidR="009B342C" w:rsidRPr="00373195" w14:paraId="559188F0" w14:textId="77777777" w:rsidTr="00D94A71">
        <w:trPr>
          <w:trHeight w:val="720"/>
        </w:trPr>
        <w:tc>
          <w:tcPr>
            <w:tcW w:w="2565" w:type="dxa"/>
            <w:shd w:val="clear" w:color="auto" w:fill="auto"/>
            <w:vAlign w:val="center"/>
          </w:tcPr>
          <w:p w14:paraId="6E12167F" w14:textId="267D7CF0" w:rsidR="009B342C" w:rsidRPr="00373195" w:rsidRDefault="009B342C" w:rsidP="009B342C">
            <w:pPr>
              <w:spacing w:line="320" w:lineRule="exact"/>
              <w:ind w:left="255" w:right="-108" w:hanging="273"/>
              <w:rPr>
                <w:rFonts w:ascii="Angsana New" w:hAnsi="Angsana New"/>
                <w:spacing w:val="-6"/>
                <w:sz w:val="28"/>
                <w:szCs w:val="28"/>
              </w:rPr>
            </w:pPr>
            <w:r w:rsidRPr="00373195">
              <w:rPr>
                <w:rFonts w:asciiTheme="majorBidi" w:hAnsiTheme="majorBidi" w:cstheme="majorBidi"/>
                <w:sz w:val="28"/>
                <w:szCs w:val="28"/>
              </w:rPr>
              <w:t>Cash flows from (used in) financing activities</w:t>
            </w:r>
          </w:p>
        </w:tc>
        <w:tc>
          <w:tcPr>
            <w:tcW w:w="851" w:type="dxa"/>
            <w:shd w:val="clear" w:color="auto" w:fill="auto"/>
            <w:vAlign w:val="bottom"/>
          </w:tcPr>
          <w:p w14:paraId="46F5F601" w14:textId="516C8D6F" w:rsidR="009B342C" w:rsidRPr="00373195" w:rsidRDefault="002E6A25" w:rsidP="009B342C">
            <w:pPr>
              <w:pBdr>
                <w:bottom w:val="single" w:sz="4" w:space="1" w:color="auto"/>
              </w:pBdr>
              <w:tabs>
                <w:tab w:val="decimal" w:pos="426"/>
              </w:tabs>
              <w:spacing w:line="320" w:lineRule="exact"/>
              <w:jc w:val="right"/>
              <w:rPr>
                <w:rFonts w:ascii="Angsana New" w:hAnsi="Angsana New"/>
                <w:sz w:val="28"/>
                <w:szCs w:val="28"/>
              </w:rPr>
            </w:pPr>
            <w:r>
              <w:rPr>
                <w:rFonts w:ascii="Angsana New" w:hAnsi="Angsana New"/>
                <w:sz w:val="28"/>
                <w:szCs w:val="28"/>
              </w:rPr>
              <w:t>(70)</w:t>
            </w:r>
          </w:p>
        </w:tc>
        <w:tc>
          <w:tcPr>
            <w:tcW w:w="850" w:type="dxa"/>
            <w:shd w:val="clear" w:color="auto" w:fill="auto"/>
            <w:vAlign w:val="bottom"/>
          </w:tcPr>
          <w:p w14:paraId="64EB658B" w14:textId="556F9C52" w:rsidR="009B342C" w:rsidRPr="00373195" w:rsidRDefault="009B342C" w:rsidP="009B342C">
            <w:pPr>
              <w:pBdr>
                <w:bottom w:val="single" w:sz="4" w:space="1" w:color="auto"/>
              </w:pBdr>
              <w:tabs>
                <w:tab w:val="decimal" w:pos="437"/>
              </w:tabs>
              <w:spacing w:line="320" w:lineRule="exact"/>
              <w:jc w:val="right"/>
              <w:rPr>
                <w:rFonts w:ascii="Angsana New" w:hAnsi="Angsana New"/>
                <w:sz w:val="28"/>
                <w:szCs w:val="28"/>
              </w:rPr>
            </w:pPr>
            <w:r w:rsidRPr="00373195">
              <w:rPr>
                <w:rFonts w:ascii="Angsana New" w:hAnsi="Angsana New"/>
                <w:sz w:val="28"/>
                <w:szCs w:val="28"/>
              </w:rPr>
              <w:t>(32)</w:t>
            </w:r>
          </w:p>
        </w:tc>
        <w:tc>
          <w:tcPr>
            <w:tcW w:w="851" w:type="dxa"/>
            <w:vAlign w:val="bottom"/>
          </w:tcPr>
          <w:p w14:paraId="35A375E4" w14:textId="49C7DB5E" w:rsidR="009B342C" w:rsidRPr="00373195" w:rsidRDefault="002E6A25" w:rsidP="009B342C">
            <w:pPr>
              <w:pBdr>
                <w:bottom w:val="single" w:sz="4" w:space="1" w:color="auto"/>
              </w:pBdr>
              <w:tabs>
                <w:tab w:val="decimal" w:pos="358"/>
              </w:tabs>
              <w:spacing w:line="320" w:lineRule="exact"/>
              <w:jc w:val="right"/>
              <w:rPr>
                <w:rFonts w:ascii="Angsana New" w:hAnsi="Angsana New"/>
                <w:sz w:val="28"/>
                <w:szCs w:val="28"/>
              </w:rPr>
            </w:pPr>
            <w:r>
              <w:rPr>
                <w:rFonts w:ascii="Angsana New" w:hAnsi="Angsana New"/>
                <w:sz w:val="28"/>
                <w:szCs w:val="28"/>
              </w:rPr>
              <w:t>14</w:t>
            </w:r>
          </w:p>
        </w:tc>
        <w:tc>
          <w:tcPr>
            <w:tcW w:w="850" w:type="dxa"/>
            <w:vAlign w:val="bottom"/>
          </w:tcPr>
          <w:p w14:paraId="5AEE70FC" w14:textId="1C66E177" w:rsidR="009B342C" w:rsidRPr="00373195" w:rsidRDefault="009B342C" w:rsidP="009B342C">
            <w:pPr>
              <w:pBdr>
                <w:bottom w:val="single" w:sz="4" w:space="1" w:color="auto"/>
              </w:pBdr>
              <w:tabs>
                <w:tab w:val="decimal" w:pos="358"/>
              </w:tabs>
              <w:spacing w:line="320" w:lineRule="exact"/>
              <w:jc w:val="right"/>
              <w:rPr>
                <w:rFonts w:ascii="Angsana New" w:hAnsi="Angsana New"/>
                <w:sz w:val="28"/>
                <w:szCs w:val="28"/>
              </w:rPr>
            </w:pPr>
            <w:r w:rsidRPr="00373195">
              <w:rPr>
                <w:rFonts w:ascii="Angsana New" w:hAnsi="Angsana New"/>
                <w:sz w:val="28"/>
                <w:szCs w:val="28"/>
              </w:rPr>
              <w:t>93</w:t>
            </w:r>
          </w:p>
        </w:tc>
        <w:tc>
          <w:tcPr>
            <w:tcW w:w="851" w:type="dxa"/>
            <w:shd w:val="clear" w:color="auto" w:fill="auto"/>
            <w:vAlign w:val="bottom"/>
          </w:tcPr>
          <w:p w14:paraId="0871667E" w14:textId="39360D3C" w:rsidR="009B342C" w:rsidRPr="00373195" w:rsidRDefault="002E6A25" w:rsidP="009B342C">
            <w:pPr>
              <w:pBdr>
                <w:bottom w:val="single" w:sz="4" w:space="1" w:color="auto"/>
              </w:pBdr>
              <w:tabs>
                <w:tab w:val="decimal" w:pos="358"/>
              </w:tabs>
              <w:spacing w:line="320" w:lineRule="exact"/>
              <w:jc w:val="right"/>
              <w:rPr>
                <w:rFonts w:ascii="Angsana New" w:hAnsi="Angsana New"/>
                <w:sz w:val="28"/>
                <w:szCs w:val="28"/>
              </w:rPr>
            </w:pPr>
            <w:r>
              <w:rPr>
                <w:rFonts w:ascii="Angsana New" w:hAnsi="Angsana New"/>
                <w:sz w:val="28"/>
                <w:szCs w:val="28"/>
              </w:rPr>
              <w:t>(</w:t>
            </w:r>
            <w:r w:rsidR="00BE5A01">
              <w:rPr>
                <w:rFonts w:ascii="Angsana New" w:hAnsi="Angsana New"/>
                <w:sz w:val="28"/>
                <w:szCs w:val="28"/>
              </w:rPr>
              <w:t>9</w:t>
            </w:r>
            <w:r>
              <w:rPr>
                <w:rFonts w:ascii="Angsana New" w:hAnsi="Angsana New"/>
                <w:sz w:val="28"/>
                <w:szCs w:val="28"/>
              </w:rPr>
              <w:t>)</w:t>
            </w:r>
          </w:p>
        </w:tc>
        <w:tc>
          <w:tcPr>
            <w:tcW w:w="850" w:type="dxa"/>
            <w:shd w:val="clear" w:color="auto" w:fill="auto"/>
            <w:vAlign w:val="bottom"/>
          </w:tcPr>
          <w:p w14:paraId="01759551" w14:textId="17623B7B" w:rsidR="009B342C" w:rsidRPr="00373195" w:rsidRDefault="009B342C" w:rsidP="009B342C">
            <w:pPr>
              <w:pBdr>
                <w:bottom w:val="single" w:sz="4" w:space="1" w:color="auto"/>
              </w:pBdr>
              <w:tabs>
                <w:tab w:val="decimal" w:pos="369"/>
              </w:tabs>
              <w:spacing w:line="320" w:lineRule="exact"/>
              <w:jc w:val="right"/>
              <w:rPr>
                <w:rFonts w:ascii="Angsana New" w:hAnsi="Angsana New"/>
                <w:sz w:val="28"/>
                <w:szCs w:val="28"/>
              </w:rPr>
            </w:pPr>
            <w:r w:rsidRPr="00373195">
              <w:rPr>
                <w:rFonts w:ascii="Angsana New" w:hAnsi="Angsana New"/>
                <w:sz w:val="28"/>
                <w:szCs w:val="28"/>
              </w:rPr>
              <w:t>(7)</w:t>
            </w:r>
          </w:p>
        </w:tc>
        <w:tc>
          <w:tcPr>
            <w:tcW w:w="851" w:type="dxa"/>
            <w:shd w:val="clear" w:color="auto" w:fill="auto"/>
            <w:vAlign w:val="bottom"/>
          </w:tcPr>
          <w:p w14:paraId="6D5131A2" w14:textId="647240DA" w:rsidR="009B342C" w:rsidRPr="00373195" w:rsidRDefault="009C11D3" w:rsidP="009B342C">
            <w:pPr>
              <w:pBdr>
                <w:bottom w:val="single" w:sz="4" w:space="1" w:color="auto"/>
              </w:pBdr>
              <w:tabs>
                <w:tab w:val="decimal" w:pos="234"/>
              </w:tabs>
              <w:spacing w:line="320" w:lineRule="exact"/>
              <w:jc w:val="right"/>
              <w:rPr>
                <w:rFonts w:ascii="Angsana New" w:hAnsi="Angsana New"/>
                <w:sz w:val="28"/>
                <w:szCs w:val="28"/>
              </w:rPr>
            </w:pPr>
            <w:r>
              <w:rPr>
                <w:rFonts w:ascii="Angsana New" w:hAnsi="Angsana New"/>
                <w:sz w:val="28"/>
                <w:szCs w:val="28"/>
              </w:rPr>
              <w:t>-</w:t>
            </w:r>
          </w:p>
        </w:tc>
        <w:tc>
          <w:tcPr>
            <w:tcW w:w="850" w:type="dxa"/>
            <w:shd w:val="clear" w:color="auto" w:fill="auto"/>
            <w:vAlign w:val="bottom"/>
          </w:tcPr>
          <w:p w14:paraId="5EEA176D" w14:textId="61447401" w:rsidR="009B342C" w:rsidRPr="00373195" w:rsidRDefault="009B342C" w:rsidP="009B342C">
            <w:pPr>
              <w:pBdr>
                <w:bottom w:val="single" w:sz="4" w:space="1" w:color="auto"/>
              </w:pBdr>
              <w:tabs>
                <w:tab w:val="decimal" w:pos="246"/>
              </w:tabs>
              <w:spacing w:line="320" w:lineRule="exact"/>
              <w:jc w:val="right"/>
              <w:rPr>
                <w:rFonts w:ascii="Angsana New" w:hAnsi="Angsana New"/>
                <w:sz w:val="28"/>
                <w:szCs w:val="28"/>
              </w:rPr>
            </w:pPr>
            <w:r w:rsidRPr="00373195">
              <w:rPr>
                <w:rFonts w:ascii="Angsana New" w:hAnsi="Angsana New"/>
                <w:sz w:val="28"/>
                <w:szCs w:val="28"/>
              </w:rPr>
              <w:t>-</w:t>
            </w:r>
          </w:p>
        </w:tc>
      </w:tr>
      <w:tr w:rsidR="009B342C" w:rsidRPr="00373195" w14:paraId="73DB7D73" w14:textId="77777777" w:rsidTr="00D94A71">
        <w:trPr>
          <w:trHeight w:val="720"/>
        </w:trPr>
        <w:tc>
          <w:tcPr>
            <w:tcW w:w="2565" w:type="dxa"/>
            <w:shd w:val="clear" w:color="auto" w:fill="auto"/>
            <w:vAlign w:val="center"/>
          </w:tcPr>
          <w:p w14:paraId="545EA8FF" w14:textId="1952C4B4" w:rsidR="009B342C" w:rsidRPr="008D7E10" w:rsidRDefault="009B342C" w:rsidP="009B342C">
            <w:pPr>
              <w:spacing w:line="320" w:lineRule="exact"/>
              <w:ind w:left="255" w:right="-195" w:hanging="273"/>
              <w:rPr>
                <w:rFonts w:ascii="Angsana New" w:hAnsi="Angsana New"/>
                <w:b/>
                <w:bCs/>
                <w:sz w:val="28"/>
                <w:szCs w:val="28"/>
                <w:cs/>
                <w:lang w:val="en-US"/>
              </w:rPr>
            </w:pPr>
            <w:r w:rsidRPr="008D7E10">
              <w:rPr>
                <w:rFonts w:asciiTheme="majorBidi" w:hAnsiTheme="majorBidi" w:cstheme="majorBidi"/>
                <w:b/>
                <w:bCs/>
                <w:sz w:val="28"/>
                <w:szCs w:val="28"/>
              </w:rPr>
              <w:t>Net increase (decrease) in cash and cash equivalents</w:t>
            </w:r>
          </w:p>
        </w:tc>
        <w:tc>
          <w:tcPr>
            <w:tcW w:w="851" w:type="dxa"/>
            <w:shd w:val="clear" w:color="auto" w:fill="auto"/>
            <w:vAlign w:val="bottom"/>
          </w:tcPr>
          <w:p w14:paraId="4E862BBB" w14:textId="6A03A6A0" w:rsidR="009B342C" w:rsidRPr="0047678F" w:rsidRDefault="002E6A25" w:rsidP="009B342C">
            <w:pPr>
              <w:pBdr>
                <w:bottom w:val="double" w:sz="4" w:space="1" w:color="auto"/>
              </w:pBdr>
              <w:tabs>
                <w:tab w:val="decimal" w:pos="437"/>
              </w:tabs>
              <w:spacing w:line="320" w:lineRule="exact"/>
              <w:jc w:val="right"/>
              <w:rPr>
                <w:rFonts w:ascii="Angsana New" w:hAnsi="Angsana New"/>
                <w:b/>
                <w:bCs/>
                <w:sz w:val="28"/>
                <w:szCs w:val="28"/>
              </w:rPr>
            </w:pPr>
            <w:r>
              <w:rPr>
                <w:rFonts w:ascii="Angsana New" w:hAnsi="Angsana New"/>
                <w:b/>
                <w:bCs/>
                <w:sz w:val="28"/>
                <w:szCs w:val="28"/>
              </w:rPr>
              <w:t>(36)</w:t>
            </w:r>
          </w:p>
        </w:tc>
        <w:tc>
          <w:tcPr>
            <w:tcW w:w="850" w:type="dxa"/>
            <w:shd w:val="clear" w:color="auto" w:fill="auto"/>
            <w:vAlign w:val="bottom"/>
          </w:tcPr>
          <w:p w14:paraId="0C4890C2" w14:textId="101F8C5E" w:rsidR="009B342C" w:rsidRPr="0047678F" w:rsidRDefault="009B342C" w:rsidP="009B342C">
            <w:pPr>
              <w:pBdr>
                <w:bottom w:val="double" w:sz="4" w:space="1" w:color="auto"/>
              </w:pBdr>
              <w:tabs>
                <w:tab w:val="decimal" w:pos="257"/>
              </w:tabs>
              <w:spacing w:line="320" w:lineRule="exact"/>
              <w:jc w:val="right"/>
              <w:rPr>
                <w:rFonts w:ascii="Angsana New" w:hAnsi="Angsana New"/>
                <w:b/>
                <w:bCs/>
                <w:sz w:val="28"/>
                <w:szCs w:val="28"/>
              </w:rPr>
            </w:pPr>
            <w:r w:rsidRPr="0047678F">
              <w:rPr>
                <w:rFonts w:ascii="Angsana New" w:hAnsi="Angsana New"/>
                <w:b/>
                <w:bCs/>
                <w:sz w:val="28"/>
                <w:szCs w:val="28"/>
              </w:rPr>
              <w:t>40</w:t>
            </w:r>
          </w:p>
        </w:tc>
        <w:tc>
          <w:tcPr>
            <w:tcW w:w="851" w:type="dxa"/>
            <w:vAlign w:val="bottom"/>
          </w:tcPr>
          <w:p w14:paraId="56E62490" w14:textId="309232AD" w:rsidR="009B342C" w:rsidRPr="0047678F" w:rsidRDefault="00AD0E67" w:rsidP="009B342C">
            <w:pPr>
              <w:pBdr>
                <w:bottom w:val="double" w:sz="4" w:space="1" w:color="auto"/>
              </w:pBdr>
              <w:tabs>
                <w:tab w:val="decimal" w:pos="358"/>
              </w:tabs>
              <w:spacing w:line="320" w:lineRule="exact"/>
              <w:jc w:val="right"/>
              <w:rPr>
                <w:rFonts w:ascii="Angsana New" w:hAnsi="Angsana New"/>
                <w:b/>
                <w:bCs/>
                <w:sz w:val="28"/>
                <w:szCs w:val="28"/>
              </w:rPr>
            </w:pPr>
            <w:r>
              <w:rPr>
                <w:rFonts w:ascii="Angsana New" w:hAnsi="Angsana New"/>
                <w:b/>
                <w:bCs/>
                <w:sz w:val="28"/>
                <w:szCs w:val="28"/>
              </w:rPr>
              <w:t>(22)</w:t>
            </w:r>
          </w:p>
        </w:tc>
        <w:tc>
          <w:tcPr>
            <w:tcW w:w="850" w:type="dxa"/>
            <w:vAlign w:val="bottom"/>
          </w:tcPr>
          <w:p w14:paraId="56158A18" w14:textId="1F80A957" w:rsidR="009B342C" w:rsidRPr="0047678F" w:rsidRDefault="009B342C" w:rsidP="009B342C">
            <w:pPr>
              <w:pBdr>
                <w:bottom w:val="double" w:sz="4" w:space="1" w:color="auto"/>
              </w:pBdr>
              <w:tabs>
                <w:tab w:val="decimal" w:pos="358"/>
              </w:tabs>
              <w:spacing w:line="320" w:lineRule="exact"/>
              <w:jc w:val="right"/>
              <w:rPr>
                <w:rFonts w:ascii="Angsana New" w:hAnsi="Angsana New"/>
                <w:b/>
                <w:bCs/>
                <w:sz w:val="28"/>
                <w:szCs w:val="28"/>
              </w:rPr>
            </w:pPr>
            <w:r w:rsidRPr="0047678F">
              <w:rPr>
                <w:rFonts w:ascii="Angsana New" w:hAnsi="Angsana New"/>
                <w:b/>
                <w:bCs/>
                <w:sz w:val="28"/>
                <w:szCs w:val="28"/>
              </w:rPr>
              <w:t>2</w:t>
            </w:r>
            <w:r w:rsidRPr="0047678F">
              <w:rPr>
                <w:rFonts w:ascii="Angsana New" w:hAnsi="Angsana New" w:hint="cs"/>
                <w:b/>
                <w:bCs/>
                <w:sz w:val="28"/>
                <w:szCs w:val="28"/>
                <w:cs/>
              </w:rPr>
              <w:t>1</w:t>
            </w:r>
          </w:p>
        </w:tc>
        <w:tc>
          <w:tcPr>
            <w:tcW w:w="851" w:type="dxa"/>
            <w:shd w:val="clear" w:color="auto" w:fill="auto"/>
            <w:vAlign w:val="bottom"/>
          </w:tcPr>
          <w:p w14:paraId="135F9622" w14:textId="55AE0733" w:rsidR="009B342C" w:rsidRPr="0047678F" w:rsidRDefault="009C11D3" w:rsidP="009B342C">
            <w:pPr>
              <w:pBdr>
                <w:bottom w:val="double" w:sz="4" w:space="1" w:color="auto"/>
              </w:pBdr>
              <w:tabs>
                <w:tab w:val="decimal" w:pos="358"/>
              </w:tabs>
              <w:spacing w:line="320" w:lineRule="exact"/>
              <w:jc w:val="right"/>
              <w:rPr>
                <w:rFonts w:ascii="Angsana New" w:hAnsi="Angsana New"/>
                <w:b/>
                <w:bCs/>
                <w:sz w:val="28"/>
                <w:szCs w:val="28"/>
              </w:rPr>
            </w:pPr>
            <w:r>
              <w:rPr>
                <w:rFonts w:ascii="Angsana New" w:hAnsi="Angsana New"/>
                <w:b/>
                <w:bCs/>
                <w:sz w:val="28"/>
                <w:szCs w:val="28"/>
              </w:rPr>
              <w:t>(2)</w:t>
            </w:r>
          </w:p>
        </w:tc>
        <w:tc>
          <w:tcPr>
            <w:tcW w:w="850" w:type="dxa"/>
            <w:shd w:val="clear" w:color="auto" w:fill="auto"/>
            <w:vAlign w:val="bottom"/>
          </w:tcPr>
          <w:p w14:paraId="550F60E7" w14:textId="7AFB251D" w:rsidR="009B342C" w:rsidRPr="0047678F" w:rsidRDefault="009B342C" w:rsidP="009B342C">
            <w:pPr>
              <w:pBdr>
                <w:bottom w:val="double" w:sz="4" w:space="1" w:color="auto"/>
              </w:pBdr>
              <w:tabs>
                <w:tab w:val="decimal" w:pos="369"/>
              </w:tabs>
              <w:spacing w:line="320" w:lineRule="exact"/>
              <w:jc w:val="right"/>
              <w:rPr>
                <w:rFonts w:ascii="Angsana New" w:hAnsi="Angsana New"/>
                <w:b/>
                <w:bCs/>
                <w:sz w:val="28"/>
                <w:szCs w:val="28"/>
              </w:rPr>
            </w:pPr>
            <w:r w:rsidRPr="0047678F">
              <w:rPr>
                <w:rFonts w:ascii="Angsana New" w:hAnsi="Angsana New"/>
                <w:b/>
                <w:bCs/>
                <w:sz w:val="28"/>
                <w:szCs w:val="28"/>
              </w:rPr>
              <w:t>1</w:t>
            </w:r>
          </w:p>
        </w:tc>
        <w:tc>
          <w:tcPr>
            <w:tcW w:w="851" w:type="dxa"/>
            <w:shd w:val="clear" w:color="auto" w:fill="auto"/>
            <w:vAlign w:val="bottom"/>
          </w:tcPr>
          <w:p w14:paraId="32B3CB32" w14:textId="0E2EDE83" w:rsidR="009B342C" w:rsidRPr="0047678F" w:rsidRDefault="009C11D3" w:rsidP="009B342C">
            <w:pPr>
              <w:pBdr>
                <w:bottom w:val="double" w:sz="4" w:space="1" w:color="auto"/>
              </w:pBdr>
              <w:tabs>
                <w:tab w:val="decimal" w:pos="391"/>
              </w:tabs>
              <w:spacing w:line="320" w:lineRule="exact"/>
              <w:jc w:val="right"/>
              <w:rPr>
                <w:rFonts w:ascii="Angsana New" w:hAnsi="Angsana New"/>
                <w:b/>
                <w:bCs/>
                <w:sz w:val="28"/>
                <w:szCs w:val="28"/>
              </w:rPr>
            </w:pPr>
            <w:r>
              <w:rPr>
                <w:rFonts w:ascii="Angsana New" w:hAnsi="Angsana New"/>
                <w:b/>
                <w:bCs/>
                <w:sz w:val="28"/>
                <w:szCs w:val="28"/>
              </w:rPr>
              <w:t>-</w:t>
            </w:r>
          </w:p>
        </w:tc>
        <w:tc>
          <w:tcPr>
            <w:tcW w:w="850" w:type="dxa"/>
            <w:shd w:val="clear" w:color="auto" w:fill="auto"/>
            <w:vAlign w:val="bottom"/>
          </w:tcPr>
          <w:p w14:paraId="3686FE6D" w14:textId="562CF724" w:rsidR="009B342C" w:rsidRPr="0047678F" w:rsidRDefault="009B342C" w:rsidP="009B342C">
            <w:pPr>
              <w:pBdr>
                <w:bottom w:val="double" w:sz="4" w:space="1" w:color="auto"/>
              </w:pBdr>
              <w:tabs>
                <w:tab w:val="decimal" w:pos="246"/>
              </w:tabs>
              <w:spacing w:line="320" w:lineRule="exact"/>
              <w:jc w:val="right"/>
              <w:rPr>
                <w:rFonts w:ascii="Angsana New" w:hAnsi="Angsana New"/>
                <w:b/>
                <w:bCs/>
                <w:sz w:val="28"/>
                <w:szCs w:val="28"/>
              </w:rPr>
            </w:pPr>
            <w:r w:rsidRPr="0047678F">
              <w:rPr>
                <w:rFonts w:ascii="Angsana New" w:hAnsi="Angsana New"/>
                <w:b/>
                <w:bCs/>
                <w:sz w:val="28"/>
                <w:szCs w:val="28"/>
              </w:rPr>
              <w:t>-</w:t>
            </w:r>
          </w:p>
        </w:tc>
      </w:tr>
    </w:tbl>
    <w:p w14:paraId="5078FD0F" w14:textId="0711992F" w:rsidR="009E4FBA" w:rsidRDefault="009E4FBA">
      <w:pPr>
        <w:spacing w:line="240" w:lineRule="auto"/>
        <w:rPr>
          <w:rFonts w:ascii="Angsana New" w:hAnsi="Angsana New"/>
          <w:sz w:val="28"/>
          <w:szCs w:val="28"/>
          <w:lang w:val="en-US" w:bidi="ar-SA"/>
        </w:rPr>
      </w:pPr>
    </w:p>
    <w:p w14:paraId="4D537966" w14:textId="77777777" w:rsidR="00E45588" w:rsidRPr="00E45588" w:rsidRDefault="00E45588" w:rsidP="00CF0777">
      <w:pPr>
        <w:pStyle w:val="ListParagraph"/>
        <w:numPr>
          <w:ilvl w:val="1"/>
          <w:numId w:val="15"/>
        </w:numPr>
        <w:spacing w:before="240" w:after="120" w:line="240" w:lineRule="auto"/>
        <w:ind w:left="450" w:right="-14" w:hanging="450"/>
        <w:rPr>
          <w:rFonts w:ascii="Angsana New" w:hAnsi="Angsana New"/>
          <w:sz w:val="28"/>
          <w:lang w:val="en-US"/>
        </w:rPr>
      </w:pPr>
      <w:r w:rsidRPr="00E45588">
        <w:rPr>
          <w:rFonts w:ascii="Angsana New" w:hAnsi="Angsana New"/>
          <w:sz w:val="28"/>
          <w:lang w:val="en-US"/>
        </w:rPr>
        <w:t>Purchase of shares of subsidiaries</w:t>
      </w:r>
    </w:p>
    <w:p w14:paraId="54D48402" w14:textId="0C88127F" w:rsidR="00F64FAA" w:rsidRPr="009A0161" w:rsidRDefault="00E45588" w:rsidP="009A0161">
      <w:pPr>
        <w:tabs>
          <w:tab w:val="left" w:pos="990"/>
        </w:tabs>
        <w:spacing w:before="120" w:after="120"/>
        <w:ind w:left="446"/>
        <w:jc w:val="thaiDistribute"/>
        <w:rPr>
          <w:rFonts w:ascii="Angsana New" w:hAnsi="Angsana New"/>
          <w:sz w:val="28"/>
          <w:lang w:val="en-US"/>
        </w:rPr>
        <w:sectPr w:rsidR="00F64FAA" w:rsidRPr="009A0161" w:rsidSect="004D6106">
          <w:headerReference w:type="default" r:id="rId12"/>
          <w:footerReference w:type="default" r:id="rId13"/>
          <w:pgSz w:w="11909" w:h="16834" w:code="9"/>
          <w:pgMar w:top="1440" w:right="936" w:bottom="850" w:left="1440" w:header="720" w:footer="461" w:gutter="0"/>
          <w:pgNumType w:start="17"/>
          <w:cols w:space="737"/>
          <w:docGrid w:linePitch="299"/>
        </w:sectPr>
      </w:pPr>
      <w:r w:rsidRPr="00A668CB">
        <w:rPr>
          <w:rFonts w:ascii="Angsana New" w:hAnsi="Angsana New"/>
          <w:sz w:val="28"/>
          <w:lang w:val="en-US"/>
        </w:rPr>
        <w:t xml:space="preserve">On 24 </w:t>
      </w:r>
      <w:r w:rsidRPr="00A668CB">
        <w:rPr>
          <w:rFonts w:ascii="Angsana New" w:eastAsia="Angsana New" w:hAnsi="Angsana New"/>
          <w:sz w:val="28"/>
        </w:rPr>
        <w:t>February</w:t>
      </w:r>
      <w:r w:rsidRPr="00A668CB">
        <w:rPr>
          <w:rFonts w:ascii="Angsana New" w:hAnsi="Angsana New"/>
          <w:sz w:val="28"/>
          <w:lang w:val="en-US"/>
        </w:rPr>
        <w:t xml:space="preserve"> 2023, the Executive Board Meeting No. 2/2023 of </w:t>
      </w:r>
      <w:r w:rsidR="006959E2">
        <w:rPr>
          <w:rFonts w:asciiTheme="majorBidi" w:hAnsiTheme="majorBidi" w:cstheme="majorBidi"/>
          <w:sz w:val="28"/>
          <w:lang w:val="en-US"/>
        </w:rPr>
        <w:t xml:space="preserve">All Energy &amp; </w:t>
      </w:r>
      <w:r w:rsidR="006959E2" w:rsidRPr="00C26422">
        <w:rPr>
          <w:rFonts w:asciiTheme="majorBidi" w:hAnsiTheme="majorBidi" w:cstheme="majorBidi"/>
          <w:sz w:val="28"/>
          <w:lang w:val="en-US"/>
        </w:rPr>
        <w:t>Utilities Public Company Limited</w:t>
      </w:r>
      <w:r w:rsidR="006959E2" w:rsidRPr="00C26422">
        <w:rPr>
          <w:rFonts w:ascii="Angsana New" w:hAnsi="Angsana New"/>
          <w:color w:val="000000"/>
          <w:sz w:val="28"/>
          <w:lang w:val="en-US"/>
        </w:rPr>
        <w:t xml:space="preserve"> </w:t>
      </w:r>
      <w:r w:rsidR="006959E2" w:rsidRPr="009B636A">
        <w:rPr>
          <w:rFonts w:ascii="Angsana New" w:hAnsi="Angsana New"/>
          <w:sz w:val="28"/>
          <w:lang w:val="en-US"/>
        </w:rPr>
        <w:t>(formerly known as “Seven Utilities and Power Public Company Limited”)</w:t>
      </w:r>
      <w:r w:rsidR="006959E2">
        <w:rPr>
          <w:rFonts w:ascii="Angsana New" w:hAnsi="Angsana New"/>
          <w:sz w:val="28"/>
          <w:lang w:val="en-US"/>
        </w:rPr>
        <w:t xml:space="preserve"> </w:t>
      </w:r>
      <w:r w:rsidRPr="00A668CB">
        <w:rPr>
          <w:rFonts w:ascii="Angsana New" w:hAnsi="Angsana New"/>
          <w:sz w:val="28"/>
          <w:lang w:val="en-US"/>
        </w:rPr>
        <w:t xml:space="preserve">resolved to approve the purchase of 59,998 shares of SAM Water Supply Company Limited worth Baht 5,219,826 representing 5.48 percent of the registered capital of SAM Water Supply Company </w:t>
      </w:r>
      <w:r w:rsidRPr="007B25F6">
        <w:rPr>
          <w:rFonts w:ascii="Angsana New" w:hAnsi="Angsana New"/>
          <w:sz w:val="28"/>
          <w:lang w:val="en-US"/>
        </w:rPr>
        <w:t>Limited</w:t>
      </w:r>
      <w:r w:rsidR="009A0161" w:rsidRPr="007B25F6">
        <w:rPr>
          <w:rFonts w:ascii="Angsana New" w:hAnsi="Angsana New"/>
          <w:sz w:val="28"/>
          <w:lang w:val="en-US"/>
        </w:rPr>
        <w:t xml:space="preserve"> which </w:t>
      </w:r>
      <w:r w:rsidR="009A0161" w:rsidRPr="007B25F6">
        <w:rPr>
          <w:rFonts w:ascii="Angsana New" w:hAnsi="Angsana New"/>
          <w:sz w:val="28"/>
        </w:rPr>
        <w:t xml:space="preserve">has been completed </w:t>
      </w:r>
      <w:r w:rsidR="00A55C3C" w:rsidRPr="007B25F6">
        <w:rPr>
          <w:rFonts w:ascii="Angsana New" w:hAnsi="Angsana New"/>
          <w:sz w:val="28"/>
          <w:lang w:val="en-US"/>
        </w:rPr>
        <w:t xml:space="preserve">purchase </w:t>
      </w:r>
      <w:r w:rsidR="009A0161" w:rsidRPr="007B25F6">
        <w:rPr>
          <w:rFonts w:ascii="Angsana New" w:hAnsi="Angsana New"/>
          <w:sz w:val="28"/>
        </w:rPr>
        <w:t>in 2023</w:t>
      </w:r>
      <w:r w:rsidR="00A55C3C" w:rsidRPr="007B25F6">
        <w:rPr>
          <w:rFonts w:ascii="Angsana New" w:hAnsi="Angsana New"/>
          <w:sz w:val="28"/>
        </w:rPr>
        <w:t>.</w:t>
      </w:r>
    </w:p>
    <w:p w14:paraId="0401B7AD" w14:textId="77777777" w:rsidR="004D5ED0" w:rsidRPr="00C11CD6" w:rsidRDefault="00A81023" w:rsidP="00CF0777">
      <w:pPr>
        <w:pStyle w:val="ListParagraph"/>
        <w:numPr>
          <w:ilvl w:val="0"/>
          <w:numId w:val="4"/>
        </w:numPr>
        <w:tabs>
          <w:tab w:val="left" w:pos="540"/>
        </w:tabs>
        <w:spacing w:before="240" w:after="120" w:line="240" w:lineRule="auto"/>
        <w:ind w:left="450" w:right="-14"/>
        <w:rPr>
          <w:rFonts w:ascii="Angsana New" w:hAnsi="Angsana New"/>
          <w:sz w:val="28"/>
        </w:rPr>
      </w:pPr>
      <w:r w:rsidRPr="00C11CD6">
        <w:rPr>
          <w:rFonts w:ascii="Angsana New" w:hAnsi="Angsana New" w:hint="cs"/>
          <w:b/>
          <w:bCs/>
          <w:sz w:val="28"/>
        </w:rPr>
        <w:t>Investments in associates</w:t>
      </w:r>
      <w:r w:rsidRPr="00C11CD6">
        <w:rPr>
          <w:rFonts w:ascii="Angsana New" w:hAnsi="Angsana New" w:hint="cs"/>
          <w:sz w:val="28"/>
          <w:lang w:val="en-US"/>
        </w:rPr>
        <w:t xml:space="preserve"> </w:t>
      </w:r>
    </w:p>
    <w:p w14:paraId="6DFF8864" w14:textId="273DE1D3" w:rsidR="00284E37" w:rsidRPr="00C11CD6" w:rsidRDefault="00A81023" w:rsidP="00CF0777">
      <w:pPr>
        <w:pStyle w:val="ListParagraph"/>
        <w:numPr>
          <w:ilvl w:val="1"/>
          <w:numId w:val="16"/>
        </w:numPr>
        <w:spacing w:before="240" w:after="120" w:line="240" w:lineRule="auto"/>
        <w:ind w:left="450" w:right="-14" w:hanging="450"/>
        <w:rPr>
          <w:rFonts w:ascii="Angsana New" w:hAnsi="Angsana New"/>
          <w:sz w:val="28"/>
        </w:rPr>
      </w:pPr>
      <w:r w:rsidRPr="00C11CD6">
        <w:rPr>
          <w:rFonts w:ascii="Angsana New" w:hAnsi="Angsana New" w:hint="cs"/>
          <w:sz w:val="28"/>
        </w:rPr>
        <w:t>Investments in associates as at 3</w:t>
      </w:r>
      <w:r w:rsidR="00F849FE" w:rsidRPr="00C11CD6">
        <w:rPr>
          <w:rFonts w:ascii="Angsana New" w:hAnsi="Angsana New" w:hint="cs"/>
          <w:sz w:val="28"/>
        </w:rPr>
        <w:t>1</w:t>
      </w:r>
      <w:r w:rsidRPr="00C11CD6">
        <w:rPr>
          <w:rFonts w:ascii="Angsana New" w:hAnsi="Angsana New" w:hint="cs"/>
          <w:sz w:val="28"/>
        </w:rPr>
        <w:t xml:space="preserve"> </w:t>
      </w:r>
      <w:r w:rsidR="00F849FE" w:rsidRPr="00C11CD6">
        <w:rPr>
          <w:rFonts w:ascii="Angsana New" w:hAnsi="Angsana New" w:hint="cs"/>
          <w:sz w:val="28"/>
        </w:rPr>
        <w:t>December</w:t>
      </w:r>
      <w:r w:rsidRPr="00C11CD6">
        <w:rPr>
          <w:rFonts w:ascii="Angsana New" w:hAnsi="Angsana New" w:hint="cs"/>
          <w:sz w:val="28"/>
        </w:rPr>
        <w:t xml:space="preserve"> 202</w:t>
      </w:r>
      <w:r w:rsidR="00F71C52">
        <w:rPr>
          <w:rFonts w:ascii="Angsana New" w:hAnsi="Angsana New"/>
          <w:sz w:val="28"/>
        </w:rPr>
        <w:t>4</w:t>
      </w:r>
      <w:r w:rsidRPr="00C11CD6">
        <w:rPr>
          <w:rFonts w:ascii="Angsana New" w:hAnsi="Angsana New" w:hint="cs"/>
          <w:sz w:val="28"/>
        </w:rPr>
        <w:t xml:space="preserve"> </w:t>
      </w:r>
      <w:r w:rsidR="00C55538" w:rsidRPr="00C11CD6">
        <w:rPr>
          <w:rFonts w:ascii="Angsana New" w:hAnsi="Angsana New" w:hint="cs"/>
          <w:sz w:val="28"/>
        </w:rPr>
        <w:t>and 20</w:t>
      </w:r>
      <w:r w:rsidR="00BB3FD8" w:rsidRPr="00C11CD6">
        <w:rPr>
          <w:rFonts w:ascii="Angsana New" w:hAnsi="Angsana New" w:hint="cs"/>
          <w:sz w:val="28"/>
        </w:rPr>
        <w:t>2</w:t>
      </w:r>
      <w:r w:rsidR="00F71C52">
        <w:rPr>
          <w:rFonts w:ascii="Angsana New" w:hAnsi="Angsana New"/>
          <w:sz w:val="28"/>
        </w:rPr>
        <w:t>3</w:t>
      </w:r>
      <w:r w:rsidR="00C55538" w:rsidRPr="00C11CD6">
        <w:rPr>
          <w:rFonts w:ascii="Angsana New" w:hAnsi="Angsana New" w:hint="cs"/>
          <w:sz w:val="28"/>
        </w:rPr>
        <w:t xml:space="preserve"> </w:t>
      </w:r>
      <w:r w:rsidRPr="00C11CD6">
        <w:rPr>
          <w:rFonts w:ascii="Angsana New" w:hAnsi="Angsana New" w:hint="cs"/>
          <w:sz w:val="28"/>
        </w:rPr>
        <w:t>consisted of:</w:t>
      </w:r>
    </w:p>
    <w:tbl>
      <w:tblPr>
        <w:tblpPr w:leftFromText="180" w:rightFromText="180" w:vertAnchor="text" w:horzAnchor="margin" w:tblpX="450" w:tblpY="80"/>
        <w:tblW w:w="4985" w:type="pct"/>
        <w:tblLayout w:type="fixed"/>
        <w:tblCellMar>
          <w:left w:w="0" w:type="dxa"/>
          <w:right w:w="0" w:type="dxa"/>
        </w:tblCellMar>
        <w:tblLook w:val="0000" w:firstRow="0" w:lastRow="0" w:firstColumn="0" w:lastColumn="0" w:noHBand="0" w:noVBand="0"/>
      </w:tblPr>
      <w:tblGrid>
        <w:gridCol w:w="2250"/>
        <w:gridCol w:w="2594"/>
        <w:gridCol w:w="58"/>
        <w:gridCol w:w="1143"/>
        <w:gridCol w:w="86"/>
        <w:gridCol w:w="951"/>
        <w:gridCol w:w="86"/>
        <w:gridCol w:w="994"/>
        <w:gridCol w:w="57"/>
        <w:gridCol w:w="1011"/>
        <w:gridCol w:w="57"/>
        <w:gridCol w:w="928"/>
        <w:gridCol w:w="57"/>
        <w:gridCol w:w="931"/>
        <w:gridCol w:w="57"/>
        <w:gridCol w:w="928"/>
        <w:gridCol w:w="92"/>
        <w:gridCol w:w="977"/>
        <w:gridCol w:w="57"/>
        <w:gridCol w:w="1011"/>
      </w:tblGrid>
      <w:tr w:rsidR="008970E8" w:rsidRPr="00235A01" w14:paraId="5E2FE62A" w14:textId="77777777" w:rsidTr="00F12046">
        <w:trPr>
          <w:trHeight w:val="143"/>
        </w:trPr>
        <w:tc>
          <w:tcPr>
            <w:tcW w:w="785" w:type="pct"/>
            <w:vAlign w:val="bottom"/>
          </w:tcPr>
          <w:p w14:paraId="73C0380C" w14:textId="77777777" w:rsidR="00E36CA6" w:rsidRPr="00235A01" w:rsidRDefault="00E36CA6" w:rsidP="008970E8">
            <w:pPr>
              <w:spacing w:line="240" w:lineRule="auto"/>
              <w:ind w:right="-9"/>
              <w:jc w:val="thaiDistribute"/>
              <w:rPr>
                <w:rFonts w:asciiTheme="majorBidi" w:hAnsiTheme="majorBidi" w:cstheme="majorBidi"/>
                <w:color w:val="000000"/>
                <w:sz w:val="28"/>
                <w:szCs w:val="28"/>
                <w:cs/>
              </w:rPr>
            </w:pPr>
          </w:p>
        </w:tc>
        <w:tc>
          <w:tcPr>
            <w:tcW w:w="905" w:type="pct"/>
          </w:tcPr>
          <w:p w14:paraId="30331EF1"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rPr>
            </w:pPr>
          </w:p>
        </w:tc>
        <w:tc>
          <w:tcPr>
            <w:tcW w:w="20" w:type="pct"/>
          </w:tcPr>
          <w:p w14:paraId="3436E3AF"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rPr>
            </w:pPr>
          </w:p>
        </w:tc>
        <w:tc>
          <w:tcPr>
            <w:tcW w:w="399" w:type="pct"/>
          </w:tcPr>
          <w:p w14:paraId="38C98C23"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lang w:val="en-US"/>
              </w:rPr>
            </w:pPr>
          </w:p>
        </w:tc>
        <w:tc>
          <w:tcPr>
            <w:tcW w:w="30" w:type="pct"/>
          </w:tcPr>
          <w:p w14:paraId="2711F335"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332" w:type="pct"/>
          </w:tcPr>
          <w:p w14:paraId="76ABFF95"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30" w:type="pct"/>
          </w:tcPr>
          <w:p w14:paraId="3F78F456"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347" w:type="pct"/>
          </w:tcPr>
          <w:p w14:paraId="1E424ECD"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20" w:type="pct"/>
          </w:tcPr>
          <w:p w14:paraId="70D5D3DB"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353" w:type="pct"/>
          </w:tcPr>
          <w:p w14:paraId="562D5A0A"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688" w:type="pct"/>
            <w:gridSpan w:val="4"/>
          </w:tcPr>
          <w:p w14:paraId="24E4179D"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p>
        </w:tc>
        <w:tc>
          <w:tcPr>
            <w:tcW w:w="1090" w:type="pct"/>
            <w:gridSpan w:val="6"/>
            <w:vAlign w:val="bottom"/>
          </w:tcPr>
          <w:p w14:paraId="5D6A9DAD" w14:textId="77777777" w:rsidR="00E36CA6" w:rsidRPr="00235A01" w:rsidRDefault="00E36CA6" w:rsidP="008970E8">
            <w:pPr>
              <w:spacing w:line="240" w:lineRule="auto"/>
              <w:ind w:left="-117" w:right="66" w:firstLine="108"/>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 xml:space="preserve">(Unit: </w:t>
            </w:r>
            <w:r w:rsidRPr="00235A01">
              <w:rPr>
                <w:rFonts w:asciiTheme="majorBidi" w:hAnsiTheme="majorBidi" w:cstheme="majorBidi"/>
                <w:sz w:val="28"/>
                <w:szCs w:val="28"/>
              </w:rPr>
              <w:t>Thousand</w:t>
            </w:r>
            <w:r w:rsidRPr="00235A01">
              <w:rPr>
                <w:rFonts w:asciiTheme="majorBidi" w:hAnsiTheme="majorBidi" w:cstheme="majorBidi"/>
                <w:color w:val="000000"/>
                <w:sz w:val="28"/>
                <w:szCs w:val="28"/>
              </w:rPr>
              <w:t xml:space="preserve"> Baht)</w:t>
            </w:r>
          </w:p>
        </w:tc>
      </w:tr>
      <w:tr w:rsidR="008970E8" w:rsidRPr="00235A01" w14:paraId="203618EB" w14:textId="77777777" w:rsidTr="00F12046">
        <w:trPr>
          <w:trHeight w:val="143"/>
        </w:trPr>
        <w:tc>
          <w:tcPr>
            <w:tcW w:w="785" w:type="pct"/>
            <w:vAlign w:val="bottom"/>
          </w:tcPr>
          <w:p w14:paraId="6E9DBDCF" w14:textId="77777777" w:rsidR="00E36CA6" w:rsidRPr="00235A01" w:rsidRDefault="00E36CA6" w:rsidP="008970E8">
            <w:pPr>
              <w:spacing w:line="240" w:lineRule="auto"/>
              <w:ind w:right="-9"/>
              <w:jc w:val="thaiDistribute"/>
              <w:rPr>
                <w:rFonts w:asciiTheme="majorBidi" w:hAnsiTheme="majorBidi" w:cstheme="majorBidi"/>
                <w:color w:val="000000"/>
                <w:sz w:val="28"/>
                <w:szCs w:val="28"/>
              </w:rPr>
            </w:pPr>
          </w:p>
        </w:tc>
        <w:tc>
          <w:tcPr>
            <w:tcW w:w="905" w:type="pct"/>
          </w:tcPr>
          <w:p w14:paraId="3487A543"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rPr>
            </w:pPr>
          </w:p>
        </w:tc>
        <w:tc>
          <w:tcPr>
            <w:tcW w:w="20" w:type="pct"/>
          </w:tcPr>
          <w:p w14:paraId="52DBC6F1"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rPr>
            </w:pPr>
          </w:p>
        </w:tc>
        <w:tc>
          <w:tcPr>
            <w:tcW w:w="399" w:type="pct"/>
          </w:tcPr>
          <w:p w14:paraId="546BEFF4"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lang w:val="en-US"/>
              </w:rPr>
            </w:pPr>
          </w:p>
        </w:tc>
        <w:tc>
          <w:tcPr>
            <w:tcW w:w="30" w:type="pct"/>
          </w:tcPr>
          <w:p w14:paraId="4BE14CC4"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332" w:type="pct"/>
          </w:tcPr>
          <w:p w14:paraId="1D4ACEFA"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30" w:type="pct"/>
          </w:tcPr>
          <w:p w14:paraId="59F30324"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347" w:type="pct"/>
          </w:tcPr>
          <w:p w14:paraId="5ACC705E"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20" w:type="pct"/>
          </w:tcPr>
          <w:p w14:paraId="6FFF9C63"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2132" w:type="pct"/>
            <w:gridSpan w:val="11"/>
            <w:tcBorders>
              <w:bottom w:val="single" w:sz="4" w:space="0" w:color="auto"/>
            </w:tcBorders>
          </w:tcPr>
          <w:p w14:paraId="3C1F84CA"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 xml:space="preserve">Consolidated </w:t>
            </w:r>
            <w:r w:rsidRPr="00235A01">
              <w:rPr>
                <w:rFonts w:asciiTheme="majorBidi" w:hAnsiTheme="majorBidi" w:cstheme="majorBidi"/>
                <w:sz w:val="28"/>
                <w:szCs w:val="28"/>
              </w:rPr>
              <w:t>financial statements</w:t>
            </w:r>
          </w:p>
        </w:tc>
      </w:tr>
      <w:tr w:rsidR="008970E8" w:rsidRPr="00235A01" w14:paraId="588A3733" w14:textId="77777777" w:rsidTr="00F12046">
        <w:trPr>
          <w:trHeight w:val="143"/>
        </w:trPr>
        <w:tc>
          <w:tcPr>
            <w:tcW w:w="785" w:type="pct"/>
            <w:vAlign w:val="bottom"/>
          </w:tcPr>
          <w:p w14:paraId="5666B98D" w14:textId="77777777" w:rsidR="00E36CA6" w:rsidRPr="00235A01" w:rsidRDefault="00E36CA6" w:rsidP="008970E8">
            <w:pPr>
              <w:spacing w:line="240" w:lineRule="auto"/>
              <w:ind w:right="-9"/>
              <w:jc w:val="thaiDistribute"/>
              <w:rPr>
                <w:rFonts w:asciiTheme="majorBidi" w:hAnsiTheme="majorBidi" w:cstheme="majorBidi"/>
                <w:color w:val="000000"/>
                <w:sz w:val="28"/>
                <w:szCs w:val="28"/>
                <w:cs/>
              </w:rPr>
            </w:pPr>
          </w:p>
        </w:tc>
        <w:tc>
          <w:tcPr>
            <w:tcW w:w="905" w:type="pct"/>
          </w:tcPr>
          <w:p w14:paraId="3DE92952" w14:textId="77777777" w:rsidR="00E36CA6" w:rsidRPr="00235A01" w:rsidRDefault="00E36CA6" w:rsidP="008970E8">
            <w:pPr>
              <w:spacing w:line="240" w:lineRule="auto"/>
              <w:ind w:left="198" w:right="-9"/>
              <w:jc w:val="both"/>
              <w:rPr>
                <w:rFonts w:asciiTheme="majorBidi" w:hAnsiTheme="majorBidi" w:cstheme="majorBidi"/>
                <w:color w:val="000000"/>
                <w:sz w:val="28"/>
                <w:szCs w:val="28"/>
                <w:cs/>
              </w:rPr>
            </w:pPr>
          </w:p>
        </w:tc>
        <w:tc>
          <w:tcPr>
            <w:tcW w:w="20" w:type="pct"/>
          </w:tcPr>
          <w:p w14:paraId="34E2F320" w14:textId="77777777" w:rsidR="00E36CA6" w:rsidRPr="00235A01" w:rsidRDefault="00E36CA6" w:rsidP="008970E8">
            <w:pPr>
              <w:spacing w:line="240" w:lineRule="auto"/>
              <w:ind w:left="-117" w:right="-9"/>
              <w:jc w:val="center"/>
              <w:rPr>
                <w:rFonts w:asciiTheme="majorBidi" w:hAnsiTheme="majorBidi" w:cstheme="majorBidi"/>
                <w:color w:val="000000"/>
                <w:sz w:val="28"/>
                <w:szCs w:val="28"/>
                <w:cs/>
              </w:rPr>
            </w:pPr>
          </w:p>
        </w:tc>
        <w:tc>
          <w:tcPr>
            <w:tcW w:w="399" w:type="pct"/>
          </w:tcPr>
          <w:p w14:paraId="0195DF48"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cs/>
              </w:rPr>
            </w:pPr>
            <w:r w:rsidRPr="00235A01">
              <w:rPr>
                <w:rFonts w:asciiTheme="majorBidi" w:hAnsiTheme="majorBidi" w:cstheme="majorBidi"/>
                <w:color w:val="000000"/>
                <w:sz w:val="28"/>
                <w:szCs w:val="28"/>
              </w:rPr>
              <w:t>Country of</w:t>
            </w:r>
          </w:p>
        </w:tc>
        <w:tc>
          <w:tcPr>
            <w:tcW w:w="30" w:type="pct"/>
          </w:tcPr>
          <w:p w14:paraId="6DA379A9"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709" w:type="pct"/>
            <w:gridSpan w:val="3"/>
            <w:tcBorders>
              <w:bottom w:val="single" w:sz="4" w:space="0" w:color="auto"/>
            </w:tcBorders>
            <w:vAlign w:val="bottom"/>
          </w:tcPr>
          <w:p w14:paraId="337F448E"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Ownership interest (%)</w:t>
            </w:r>
          </w:p>
        </w:tc>
        <w:tc>
          <w:tcPr>
            <w:tcW w:w="20" w:type="pct"/>
          </w:tcPr>
          <w:p w14:paraId="3475B9DA" w14:textId="77777777" w:rsidR="00E36CA6" w:rsidRPr="00235A01" w:rsidRDefault="00E36CA6" w:rsidP="008970E8">
            <w:pPr>
              <w:tabs>
                <w:tab w:val="decimal" w:pos="757"/>
              </w:tabs>
              <w:spacing w:line="240" w:lineRule="auto"/>
              <w:ind w:left="-117" w:right="-9"/>
              <w:jc w:val="center"/>
              <w:rPr>
                <w:rFonts w:asciiTheme="majorBidi" w:hAnsiTheme="majorBidi" w:cstheme="majorBidi"/>
                <w:color w:val="000000"/>
                <w:sz w:val="28"/>
                <w:szCs w:val="28"/>
              </w:rPr>
            </w:pPr>
          </w:p>
        </w:tc>
        <w:tc>
          <w:tcPr>
            <w:tcW w:w="697" w:type="pct"/>
            <w:gridSpan w:val="3"/>
            <w:tcBorders>
              <w:top w:val="single" w:sz="4" w:space="0" w:color="auto"/>
              <w:bottom w:val="single" w:sz="4" w:space="0" w:color="auto"/>
            </w:tcBorders>
          </w:tcPr>
          <w:p w14:paraId="2367B7DD" w14:textId="77777777" w:rsidR="00E36CA6" w:rsidRPr="00235A01" w:rsidRDefault="00E36CA6" w:rsidP="008970E8">
            <w:pPr>
              <w:tabs>
                <w:tab w:val="decimal" w:pos="757"/>
              </w:tabs>
              <w:spacing w:line="240" w:lineRule="auto"/>
              <w:ind w:left="-117"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 xml:space="preserve">Paid-up share capital </w:t>
            </w:r>
          </w:p>
        </w:tc>
        <w:tc>
          <w:tcPr>
            <w:tcW w:w="20" w:type="pct"/>
            <w:tcBorders>
              <w:top w:val="single" w:sz="4" w:space="0" w:color="auto"/>
            </w:tcBorders>
          </w:tcPr>
          <w:p w14:paraId="5D0560B1" w14:textId="77777777" w:rsidR="00E36CA6" w:rsidRPr="00235A01" w:rsidRDefault="00E36CA6" w:rsidP="008970E8">
            <w:pPr>
              <w:spacing w:line="240" w:lineRule="auto"/>
              <w:ind w:left="-117" w:right="-9" w:firstLine="108"/>
              <w:jc w:val="center"/>
              <w:rPr>
                <w:rFonts w:asciiTheme="majorBidi" w:hAnsiTheme="majorBidi" w:cstheme="majorBidi"/>
                <w:color w:val="000000"/>
                <w:sz w:val="28"/>
                <w:szCs w:val="28"/>
              </w:rPr>
            </w:pPr>
          </w:p>
        </w:tc>
        <w:tc>
          <w:tcPr>
            <w:tcW w:w="668" w:type="pct"/>
            <w:gridSpan w:val="3"/>
            <w:tcBorders>
              <w:top w:val="single" w:sz="4" w:space="0" w:color="auto"/>
              <w:bottom w:val="single" w:sz="4" w:space="0" w:color="auto"/>
            </w:tcBorders>
            <w:vAlign w:val="bottom"/>
          </w:tcPr>
          <w:p w14:paraId="325B441D" w14:textId="77777777" w:rsidR="00E36CA6" w:rsidRPr="00235A01" w:rsidRDefault="00E36CA6" w:rsidP="008970E8">
            <w:pPr>
              <w:spacing w:line="240" w:lineRule="auto"/>
              <w:ind w:left="-117" w:right="-9" w:firstLine="187"/>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Cost method</w:t>
            </w:r>
          </w:p>
        </w:tc>
        <w:tc>
          <w:tcPr>
            <w:tcW w:w="32" w:type="pct"/>
            <w:tcBorders>
              <w:top w:val="single" w:sz="4" w:space="0" w:color="auto"/>
            </w:tcBorders>
          </w:tcPr>
          <w:p w14:paraId="7250CFE5" w14:textId="77777777" w:rsidR="00E36CA6" w:rsidRPr="00235A01" w:rsidRDefault="00E36CA6" w:rsidP="008970E8">
            <w:pPr>
              <w:spacing w:line="240" w:lineRule="auto"/>
              <w:ind w:left="-117" w:right="-9" w:firstLine="187"/>
              <w:jc w:val="center"/>
              <w:rPr>
                <w:rFonts w:asciiTheme="majorBidi" w:hAnsiTheme="majorBidi" w:cstheme="majorBidi"/>
                <w:color w:val="000000"/>
                <w:sz w:val="28"/>
                <w:szCs w:val="28"/>
              </w:rPr>
            </w:pPr>
          </w:p>
        </w:tc>
        <w:tc>
          <w:tcPr>
            <w:tcW w:w="714" w:type="pct"/>
            <w:gridSpan w:val="3"/>
            <w:tcBorders>
              <w:top w:val="single" w:sz="4" w:space="0" w:color="auto"/>
              <w:bottom w:val="single" w:sz="4" w:space="0" w:color="auto"/>
            </w:tcBorders>
            <w:vAlign w:val="bottom"/>
          </w:tcPr>
          <w:p w14:paraId="21446959" w14:textId="77777777" w:rsidR="00E36CA6" w:rsidRPr="00235A01" w:rsidRDefault="00E36CA6" w:rsidP="008970E8">
            <w:pPr>
              <w:spacing w:line="240" w:lineRule="auto"/>
              <w:ind w:left="-117" w:right="-9" w:firstLine="187"/>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Equity method</w:t>
            </w:r>
          </w:p>
        </w:tc>
      </w:tr>
      <w:tr w:rsidR="00F12046" w:rsidRPr="00235A01" w14:paraId="57611CA4" w14:textId="77777777" w:rsidTr="00F12046">
        <w:trPr>
          <w:trHeight w:val="143"/>
        </w:trPr>
        <w:tc>
          <w:tcPr>
            <w:tcW w:w="785" w:type="pct"/>
            <w:vAlign w:val="bottom"/>
          </w:tcPr>
          <w:p w14:paraId="49747E63" w14:textId="77777777" w:rsidR="003D2E18" w:rsidRPr="00235A01" w:rsidRDefault="003D2E18" w:rsidP="008970E8">
            <w:pPr>
              <w:pBdr>
                <w:bottom w:val="single" w:sz="4" w:space="1" w:color="auto"/>
              </w:pBdr>
              <w:spacing w:line="240" w:lineRule="auto"/>
              <w:ind w:right="-9"/>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Company</w:t>
            </w:r>
          </w:p>
        </w:tc>
        <w:tc>
          <w:tcPr>
            <w:tcW w:w="905" w:type="pct"/>
          </w:tcPr>
          <w:p w14:paraId="15217429" w14:textId="77777777" w:rsidR="003D2E18" w:rsidRPr="00235A01" w:rsidRDefault="003D2E18" w:rsidP="008970E8">
            <w:pPr>
              <w:pBdr>
                <w:bottom w:val="single" w:sz="4" w:space="1" w:color="auto"/>
              </w:pBdr>
              <w:spacing w:line="240" w:lineRule="auto"/>
              <w:ind w:left="198" w:right="181"/>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Nature of business</w:t>
            </w:r>
          </w:p>
        </w:tc>
        <w:tc>
          <w:tcPr>
            <w:tcW w:w="20" w:type="pct"/>
          </w:tcPr>
          <w:p w14:paraId="3F71F45A" w14:textId="77777777" w:rsidR="003D2E18" w:rsidRPr="00235A01" w:rsidRDefault="003D2E18" w:rsidP="008970E8">
            <w:pPr>
              <w:spacing w:line="240" w:lineRule="auto"/>
              <w:ind w:left="-117" w:right="-9" w:firstLine="108"/>
              <w:jc w:val="center"/>
              <w:rPr>
                <w:rFonts w:asciiTheme="majorBidi" w:hAnsiTheme="majorBidi" w:cstheme="majorBidi"/>
                <w:color w:val="000000"/>
                <w:sz w:val="28"/>
                <w:szCs w:val="28"/>
              </w:rPr>
            </w:pPr>
          </w:p>
        </w:tc>
        <w:tc>
          <w:tcPr>
            <w:tcW w:w="399" w:type="pct"/>
          </w:tcPr>
          <w:p w14:paraId="11B80806" w14:textId="77777777" w:rsidR="003D2E18" w:rsidRPr="00235A01" w:rsidRDefault="003D2E18" w:rsidP="008970E8">
            <w:pPr>
              <w:pBdr>
                <w:bottom w:val="single" w:sz="4" w:space="1" w:color="auto"/>
              </w:pBdr>
              <w:spacing w:line="240" w:lineRule="auto"/>
              <w:ind w:left="-117" w:right="-9" w:firstLine="108"/>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incorporation</w:t>
            </w:r>
          </w:p>
        </w:tc>
        <w:tc>
          <w:tcPr>
            <w:tcW w:w="30" w:type="pct"/>
          </w:tcPr>
          <w:p w14:paraId="5C189429" w14:textId="77777777" w:rsidR="003D2E18" w:rsidRPr="00235A01" w:rsidRDefault="003D2E18" w:rsidP="008970E8">
            <w:pPr>
              <w:spacing w:line="240" w:lineRule="auto"/>
              <w:ind w:right="-9" w:hanging="9"/>
              <w:jc w:val="center"/>
              <w:rPr>
                <w:rFonts w:asciiTheme="majorBidi" w:hAnsiTheme="majorBidi" w:cstheme="majorBidi"/>
                <w:color w:val="000000"/>
                <w:sz w:val="28"/>
                <w:szCs w:val="28"/>
              </w:rPr>
            </w:pPr>
          </w:p>
        </w:tc>
        <w:tc>
          <w:tcPr>
            <w:tcW w:w="332" w:type="pct"/>
            <w:vAlign w:val="bottom"/>
          </w:tcPr>
          <w:p w14:paraId="35F8DBC3" w14:textId="31182D23" w:rsidR="003D2E18" w:rsidRPr="00235A01" w:rsidRDefault="003D2E18" w:rsidP="008970E8">
            <w:pPr>
              <w:pBdr>
                <w:bottom w:val="single" w:sz="4" w:space="1" w:color="auto"/>
              </w:pBdr>
              <w:spacing w:line="240" w:lineRule="auto"/>
              <w:ind w:right="-9" w:hanging="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2024</w:t>
            </w:r>
          </w:p>
        </w:tc>
        <w:tc>
          <w:tcPr>
            <w:tcW w:w="30" w:type="pct"/>
          </w:tcPr>
          <w:p w14:paraId="27138CC7" w14:textId="77777777" w:rsidR="003D2E18" w:rsidRPr="00235A01" w:rsidRDefault="003D2E18" w:rsidP="008970E8">
            <w:pPr>
              <w:spacing w:line="240" w:lineRule="auto"/>
              <w:ind w:left="-108" w:right="-9"/>
              <w:jc w:val="center"/>
              <w:rPr>
                <w:rFonts w:asciiTheme="majorBidi" w:hAnsiTheme="majorBidi" w:cstheme="majorBidi"/>
                <w:color w:val="000000"/>
                <w:sz w:val="28"/>
                <w:szCs w:val="28"/>
              </w:rPr>
            </w:pPr>
          </w:p>
        </w:tc>
        <w:tc>
          <w:tcPr>
            <w:tcW w:w="347" w:type="pct"/>
            <w:vAlign w:val="bottom"/>
          </w:tcPr>
          <w:p w14:paraId="340C65F7" w14:textId="15E40401" w:rsidR="003D2E18" w:rsidRPr="00235A01" w:rsidRDefault="003D2E18" w:rsidP="008970E8">
            <w:pPr>
              <w:pBdr>
                <w:bottom w:val="single" w:sz="4" w:space="1" w:color="auto"/>
              </w:pBdr>
              <w:spacing w:line="240" w:lineRule="auto"/>
              <w:ind w:right="-9" w:hanging="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2023</w:t>
            </w:r>
          </w:p>
        </w:tc>
        <w:tc>
          <w:tcPr>
            <w:tcW w:w="20" w:type="pct"/>
          </w:tcPr>
          <w:p w14:paraId="5AB08CFF" w14:textId="77777777" w:rsidR="003D2E18" w:rsidRPr="00235A01" w:rsidRDefault="003D2E18" w:rsidP="008970E8">
            <w:pPr>
              <w:spacing w:line="240" w:lineRule="auto"/>
              <w:ind w:right="-9" w:hanging="9"/>
              <w:jc w:val="center"/>
              <w:rPr>
                <w:rFonts w:asciiTheme="majorBidi" w:hAnsiTheme="majorBidi" w:cstheme="majorBidi"/>
                <w:color w:val="000000"/>
                <w:sz w:val="28"/>
                <w:szCs w:val="28"/>
              </w:rPr>
            </w:pPr>
          </w:p>
        </w:tc>
        <w:tc>
          <w:tcPr>
            <w:tcW w:w="353" w:type="pct"/>
            <w:vAlign w:val="bottom"/>
          </w:tcPr>
          <w:p w14:paraId="421DEB6D" w14:textId="60148501" w:rsidR="003D2E18" w:rsidRPr="00235A01" w:rsidRDefault="003D2E18" w:rsidP="008970E8">
            <w:pPr>
              <w:pBdr>
                <w:bottom w:val="single" w:sz="4" w:space="1" w:color="auto"/>
              </w:pBdr>
              <w:spacing w:line="240" w:lineRule="auto"/>
              <w:ind w:right="-9" w:hanging="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2024</w:t>
            </w:r>
          </w:p>
        </w:tc>
        <w:tc>
          <w:tcPr>
            <w:tcW w:w="20" w:type="pct"/>
          </w:tcPr>
          <w:p w14:paraId="10DD97CE" w14:textId="77777777" w:rsidR="003D2E18" w:rsidRPr="00235A01" w:rsidRDefault="003D2E18" w:rsidP="008970E8">
            <w:pPr>
              <w:spacing w:line="240" w:lineRule="auto"/>
              <w:ind w:left="-108" w:right="-9"/>
              <w:jc w:val="center"/>
              <w:rPr>
                <w:rFonts w:asciiTheme="majorBidi" w:hAnsiTheme="majorBidi" w:cstheme="majorBidi"/>
                <w:color w:val="000000"/>
                <w:sz w:val="28"/>
                <w:szCs w:val="28"/>
              </w:rPr>
            </w:pPr>
          </w:p>
        </w:tc>
        <w:tc>
          <w:tcPr>
            <w:tcW w:w="324" w:type="pct"/>
            <w:vAlign w:val="bottom"/>
          </w:tcPr>
          <w:p w14:paraId="20158032" w14:textId="2ECA61AD" w:rsidR="003D2E18" w:rsidRPr="00235A01" w:rsidRDefault="003D2E18" w:rsidP="008970E8">
            <w:pPr>
              <w:pBdr>
                <w:bottom w:val="single" w:sz="4" w:space="1" w:color="auto"/>
              </w:pBdr>
              <w:spacing w:line="240" w:lineRule="auto"/>
              <w:ind w:left="-108"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2023</w:t>
            </w:r>
          </w:p>
        </w:tc>
        <w:tc>
          <w:tcPr>
            <w:tcW w:w="20" w:type="pct"/>
          </w:tcPr>
          <w:p w14:paraId="73E3C724" w14:textId="77777777" w:rsidR="003D2E18" w:rsidRPr="00235A01" w:rsidRDefault="003D2E18" w:rsidP="008970E8">
            <w:pPr>
              <w:spacing w:line="240" w:lineRule="auto"/>
              <w:ind w:right="-9" w:hanging="9"/>
              <w:jc w:val="center"/>
              <w:rPr>
                <w:rFonts w:asciiTheme="majorBidi" w:hAnsiTheme="majorBidi" w:cstheme="majorBidi"/>
                <w:color w:val="000000"/>
                <w:sz w:val="28"/>
                <w:szCs w:val="28"/>
              </w:rPr>
            </w:pPr>
          </w:p>
        </w:tc>
        <w:tc>
          <w:tcPr>
            <w:tcW w:w="325" w:type="pct"/>
            <w:vAlign w:val="bottom"/>
          </w:tcPr>
          <w:p w14:paraId="045BAD23" w14:textId="5BAB6F69" w:rsidR="003D2E18" w:rsidRPr="00235A01" w:rsidRDefault="003D2E18" w:rsidP="008970E8">
            <w:pPr>
              <w:pBdr>
                <w:bottom w:val="single" w:sz="4" w:space="1" w:color="auto"/>
              </w:pBdr>
              <w:spacing w:line="240" w:lineRule="auto"/>
              <w:ind w:right="-9" w:hanging="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2024</w:t>
            </w:r>
          </w:p>
        </w:tc>
        <w:tc>
          <w:tcPr>
            <w:tcW w:w="20" w:type="pct"/>
          </w:tcPr>
          <w:p w14:paraId="4C0DD156" w14:textId="77777777" w:rsidR="003D2E18" w:rsidRPr="00235A01" w:rsidRDefault="003D2E18" w:rsidP="008970E8">
            <w:pPr>
              <w:spacing w:line="240" w:lineRule="auto"/>
              <w:ind w:left="-108" w:right="-9"/>
              <w:jc w:val="center"/>
              <w:rPr>
                <w:rFonts w:asciiTheme="majorBidi" w:hAnsiTheme="majorBidi" w:cstheme="majorBidi"/>
                <w:color w:val="000000"/>
                <w:sz w:val="28"/>
                <w:szCs w:val="28"/>
              </w:rPr>
            </w:pPr>
          </w:p>
        </w:tc>
        <w:tc>
          <w:tcPr>
            <w:tcW w:w="324" w:type="pct"/>
            <w:vAlign w:val="bottom"/>
          </w:tcPr>
          <w:p w14:paraId="49249DDE" w14:textId="0FE66A36" w:rsidR="003D2E18" w:rsidRPr="00235A01" w:rsidRDefault="003D2E18" w:rsidP="008970E8">
            <w:pPr>
              <w:pBdr>
                <w:bottom w:val="single" w:sz="4" w:space="1" w:color="auto"/>
              </w:pBdr>
              <w:spacing w:line="240" w:lineRule="auto"/>
              <w:ind w:left="32" w:right="81"/>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2023</w:t>
            </w:r>
          </w:p>
        </w:tc>
        <w:tc>
          <w:tcPr>
            <w:tcW w:w="32" w:type="pct"/>
          </w:tcPr>
          <w:p w14:paraId="1CC92E62" w14:textId="77777777" w:rsidR="003D2E18" w:rsidRPr="00235A01" w:rsidRDefault="003D2E18" w:rsidP="008970E8">
            <w:pPr>
              <w:spacing w:line="240" w:lineRule="auto"/>
              <w:ind w:left="-108" w:right="-9"/>
              <w:jc w:val="center"/>
              <w:rPr>
                <w:rFonts w:asciiTheme="majorBidi" w:hAnsiTheme="majorBidi" w:cstheme="majorBidi"/>
                <w:color w:val="000000"/>
                <w:sz w:val="28"/>
                <w:szCs w:val="28"/>
              </w:rPr>
            </w:pPr>
          </w:p>
        </w:tc>
        <w:tc>
          <w:tcPr>
            <w:tcW w:w="341" w:type="pct"/>
            <w:vAlign w:val="bottom"/>
          </w:tcPr>
          <w:p w14:paraId="6D052C2E" w14:textId="5EDBF41A" w:rsidR="003D2E18" w:rsidRPr="00235A01" w:rsidRDefault="003D2E18" w:rsidP="008970E8">
            <w:pPr>
              <w:pBdr>
                <w:bottom w:val="single" w:sz="4" w:space="1" w:color="auto"/>
              </w:pBdr>
              <w:spacing w:line="240" w:lineRule="auto"/>
              <w:ind w:right="-9" w:hanging="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2024</w:t>
            </w:r>
          </w:p>
        </w:tc>
        <w:tc>
          <w:tcPr>
            <w:tcW w:w="20" w:type="pct"/>
          </w:tcPr>
          <w:p w14:paraId="7A7CE4F5" w14:textId="77777777" w:rsidR="003D2E18" w:rsidRPr="00235A01" w:rsidRDefault="003D2E18" w:rsidP="008970E8">
            <w:pPr>
              <w:spacing w:line="240" w:lineRule="auto"/>
              <w:ind w:right="-9" w:hanging="9"/>
              <w:jc w:val="center"/>
              <w:rPr>
                <w:rFonts w:asciiTheme="majorBidi" w:hAnsiTheme="majorBidi" w:cstheme="majorBidi"/>
                <w:color w:val="000000"/>
                <w:sz w:val="28"/>
                <w:szCs w:val="28"/>
              </w:rPr>
            </w:pPr>
          </w:p>
        </w:tc>
        <w:tc>
          <w:tcPr>
            <w:tcW w:w="353" w:type="pct"/>
            <w:vAlign w:val="bottom"/>
          </w:tcPr>
          <w:p w14:paraId="24687BC6" w14:textId="5A294D7A" w:rsidR="003D2E18" w:rsidRPr="00235A01" w:rsidRDefault="003D2E18" w:rsidP="008970E8">
            <w:pPr>
              <w:pBdr>
                <w:bottom w:val="single" w:sz="4" w:space="1" w:color="auto"/>
              </w:pBdr>
              <w:spacing w:line="240" w:lineRule="auto"/>
              <w:ind w:right="-9" w:hanging="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2023</w:t>
            </w:r>
          </w:p>
        </w:tc>
      </w:tr>
      <w:tr w:rsidR="00F12046" w:rsidRPr="00235A01" w14:paraId="694EE1C6" w14:textId="77777777" w:rsidTr="00F12046">
        <w:trPr>
          <w:trHeight w:val="459"/>
        </w:trPr>
        <w:tc>
          <w:tcPr>
            <w:tcW w:w="785" w:type="pct"/>
          </w:tcPr>
          <w:p w14:paraId="4394A4E2" w14:textId="77777777" w:rsidR="003D2E18" w:rsidRPr="00235A01" w:rsidRDefault="003D2E18" w:rsidP="008970E8">
            <w:pPr>
              <w:spacing w:line="240" w:lineRule="auto"/>
              <w:ind w:left="180" w:right="-9" w:hanging="180"/>
              <w:rPr>
                <w:rFonts w:asciiTheme="majorBidi" w:hAnsiTheme="majorBidi" w:cstheme="majorBidi"/>
                <w:color w:val="000000"/>
                <w:sz w:val="28"/>
                <w:szCs w:val="28"/>
              </w:rPr>
            </w:pPr>
            <w:proofErr w:type="spellStart"/>
            <w:r w:rsidRPr="00235A01">
              <w:rPr>
                <w:rFonts w:asciiTheme="majorBidi" w:hAnsiTheme="majorBidi" w:cstheme="majorBidi"/>
                <w:color w:val="000000"/>
                <w:sz w:val="28"/>
                <w:szCs w:val="28"/>
              </w:rPr>
              <w:t>Wangwiset</w:t>
            </w:r>
            <w:proofErr w:type="spellEnd"/>
            <w:r w:rsidRPr="00235A01">
              <w:rPr>
                <w:rFonts w:asciiTheme="majorBidi" w:hAnsiTheme="majorBidi" w:cstheme="majorBidi"/>
                <w:color w:val="000000"/>
                <w:sz w:val="28"/>
                <w:szCs w:val="28"/>
              </w:rPr>
              <w:t xml:space="preserve"> </w:t>
            </w:r>
            <w:proofErr w:type="spellStart"/>
            <w:r w:rsidRPr="00235A01">
              <w:rPr>
                <w:rFonts w:asciiTheme="majorBidi" w:hAnsiTheme="majorBidi" w:cstheme="majorBidi"/>
                <w:color w:val="000000"/>
                <w:sz w:val="28"/>
                <w:szCs w:val="28"/>
              </w:rPr>
              <w:t>Woodtrade</w:t>
            </w:r>
            <w:proofErr w:type="spellEnd"/>
            <w:r w:rsidRPr="00235A01">
              <w:rPr>
                <w:rFonts w:asciiTheme="majorBidi" w:hAnsiTheme="majorBidi" w:cstheme="majorBidi"/>
                <w:color w:val="000000"/>
                <w:sz w:val="28"/>
                <w:szCs w:val="28"/>
              </w:rPr>
              <w:t xml:space="preserve"> </w:t>
            </w:r>
          </w:p>
          <w:p w14:paraId="38863BC2" w14:textId="77777777" w:rsidR="003D2E18" w:rsidRPr="00235A01" w:rsidRDefault="003D2E18" w:rsidP="008970E8">
            <w:pPr>
              <w:spacing w:line="240" w:lineRule="auto"/>
              <w:ind w:left="360" w:right="-9"/>
              <w:rPr>
                <w:rFonts w:asciiTheme="majorBidi" w:hAnsiTheme="majorBidi" w:cstheme="majorBidi"/>
                <w:color w:val="000000"/>
                <w:sz w:val="28"/>
                <w:szCs w:val="28"/>
              </w:rPr>
            </w:pPr>
            <w:r w:rsidRPr="00235A01">
              <w:rPr>
                <w:rFonts w:asciiTheme="majorBidi" w:hAnsiTheme="majorBidi" w:cstheme="majorBidi"/>
                <w:color w:val="000000"/>
                <w:sz w:val="28"/>
                <w:szCs w:val="28"/>
              </w:rPr>
              <w:t>Co., Ltd.</w:t>
            </w:r>
          </w:p>
        </w:tc>
        <w:tc>
          <w:tcPr>
            <w:tcW w:w="905" w:type="pct"/>
          </w:tcPr>
          <w:p w14:paraId="10AF4A29" w14:textId="77777777" w:rsidR="003D2E18" w:rsidRPr="00235A01" w:rsidRDefault="003D2E18" w:rsidP="008970E8">
            <w:pPr>
              <w:spacing w:line="240" w:lineRule="auto"/>
              <w:ind w:left="466" w:right="-9" w:hanging="287"/>
              <w:rPr>
                <w:rFonts w:asciiTheme="majorBidi" w:hAnsiTheme="majorBidi" w:cstheme="majorBidi"/>
                <w:color w:val="000000"/>
                <w:sz w:val="28"/>
                <w:szCs w:val="28"/>
              </w:rPr>
            </w:pPr>
            <w:r w:rsidRPr="00235A01">
              <w:rPr>
                <w:rFonts w:asciiTheme="majorBidi" w:hAnsiTheme="majorBidi" w:cstheme="majorBidi"/>
                <w:color w:val="000000"/>
                <w:sz w:val="28"/>
                <w:szCs w:val="28"/>
              </w:rPr>
              <w:t>The mill operations sawmill wooden</w:t>
            </w:r>
          </w:p>
        </w:tc>
        <w:tc>
          <w:tcPr>
            <w:tcW w:w="20" w:type="pct"/>
          </w:tcPr>
          <w:p w14:paraId="2FBCC1B7" w14:textId="77777777" w:rsidR="003D2E18" w:rsidRPr="00235A01" w:rsidRDefault="003D2E18" w:rsidP="008970E8">
            <w:pPr>
              <w:spacing w:line="240" w:lineRule="auto"/>
              <w:ind w:right="-9"/>
              <w:jc w:val="center"/>
              <w:rPr>
                <w:rFonts w:asciiTheme="majorBidi" w:hAnsiTheme="majorBidi" w:cstheme="majorBidi"/>
                <w:color w:val="000000"/>
                <w:sz w:val="28"/>
                <w:szCs w:val="28"/>
              </w:rPr>
            </w:pPr>
          </w:p>
        </w:tc>
        <w:tc>
          <w:tcPr>
            <w:tcW w:w="399" w:type="pct"/>
            <w:vAlign w:val="bottom"/>
          </w:tcPr>
          <w:p w14:paraId="77605382" w14:textId="77777777" w:rsidR="003D2E18" w:rsidRPr="00235A01" w:rsidRDefault="003D2E18" w:rsidP="008970E8">
            <w:pPr>
              <w:spacing w:line="240" w:lineRule="auto"/>
              <w:ind w:right="-9"/>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Thailand</w:t>
            </w:r>
          </w:p>
        </w:tc>
        <w:tc>
          <w:tcPr>
            <w:tcW w:w="30" w:type="pct"/>
          </w:tcPr>
          <w:p w14:paraId="45708DC0"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p>
        </w:tc>
        <w:tc>
          <w:tcPr>
            <w:tcW w:w="332" w:type="pct"/>
          </w:tcPr>
          <w:p w14:paraId="210CE9E1"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p>
          <w:p w14:paraId="09FACB68" w14:textId="077533CF"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r w:rsidRPr="00235A01">
              <w:rPr>
                <w:rFonts w:asciiTheme="majorBidi" w:hAnsiTheme="majorBidi" w:cstheme="majorBidi"/>
                <w:color w:val="000000"/>
                <w:sz w:val="28"/>
                <w:szCs w:val="28"/>
              </w:rPr>
              <w:t>49.99</w:t>
            </w:r>
          </w:p>
        </w:tc>
        <w:tc>
          <w:tcPr>
            <w:tcW w:w="30" w:type="pct"/>
          </w:tcPr>
          <w:p w14:paraId="755A0149" w14:textId="77777777" w:rsidR="003D2E18" w:rsidRPr="00235A01" w:rsidRDefault="003D2E18" w:rsidP="008970E8">
            <w:pPr>
              <w:tabs>
                <w:tab w:val="decimal" w:pos="742"/>
              </w:tabs>
              <w:spacing w:line="240" w:lineRule="auto"/>
              <w:ind w:left="-25" w:right="-9"/>
              <w:jc w:val="thaiDistribute"/>
              <w:rPr>
                <w:rFonts w:asciiTheme="majorBidi" w:hAnsiTheme="majorBidi" w:cstheme="majorBidi"/>
                <w:color w:val="000000"/>
                <w:sz w:val="28"/>
                <w:szCs w:val="28"/>
              </w:rPr>
            </w:pPr>
          </w:p>
        </w:tc>
        <w:tc>
          <w:tcPr>
            <w:tcW w:w="347" w:type="pct"/>
          </w:tcPr>
          <w:p w14:paraId="18F049AE"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p>
          <w:p w14:paraId="55474AF0"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r w:rsidRPr="00235A01">
              <w:rPr>
                <w:rFonts w:asciiTheme="majorBidi" w:hAnsiTheme="majorBidi" w:cstheme="majorBidi"/>
                <w:color w:val="000000"/>
                <w:sz w:val="28"/>
                <w:szCs w:val="28"/>
              </w:rPr>
              <w:t>49.99</w:t>
            </w:r>
          </w:p>
        </w:tc>
        <w:tc>
          <w:tcPr>
            <w:tcW w:w="20" w:type="pct"/>
          </w:tcPr>
          <w:p w14:paraId="2B12B1E7" w14:textId="77777777" w:rsidR="003D2E18" w:rsidRPr="00235A01" w:rsidRDefault="003D2E18" w:rsidP="008970E8">
            <w:pPr>
              <w:tabs>
                <w:tab w:val="decimal" w:pos="720"/>
              </w:tabs>
              <w:spacing w:line="240" w:lineRule="auto"/>
              <w:ind w:right="-9"/>
              <w:jc w:val="both"/>
              <w:rPr>
                <w:rFonts w:asciiTheme="majorBidi" w:hAnsiTheme="majorBidi" w:cstheme="majorBidi"/>
                <w:color w:val="000000"/>
                <w:sz w:val="28"/>
                <w:szCs w:val="28"/>
              </w:rPr>
            </w:pPr>
          </w:p>
        </w:tc>
        <w:tc>
          <w:tcPr>
            <w:tcW w:w="353" w:type="pct"/>
            <w:shd w:val="clear" w:color="auto" w:fill="auto"/>
          </w:tcPr>
          <w:p w14:paraId="318F48F4"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p w14:paraId="073FC729" w14:textId="60EE75EE"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20,000</w:t>
            </w:r>
          </w:p>
        </w:tc>
        <w:tc>
          <w:tcPr>
            <w:tcW w:w="20" w:type="pct"/>
          </w:tcPr>
          <w:p w14:paraId="34C81403"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tc>
        <w:tc>
          <w:tcPr>
            <w:tcW w:w="324" w:type="pct"/>
            <w:shd w:val="clear" w:color="auto" w:fill="auto"/>
          </w:tcPr>
          <w:p w14:paraId="7AB47FB1"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p w14:paraId="7993A9E0"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20,000</w:t>
            </w:r>
          </w:p>
        </w:tc>
        <w:tc>
          <w:tcPr>
            <w:tcW w:w="20" w:type="pct"/>
          </w:tcPr>
          <w:p w14:paraId="30E8EAE4" w14:textId="77777777" w:rsidR="003D2E18" w:rsidRPr="00235A01" w:rsidRDefault="003D2E18" w:rsidP="008970E8">
            <w:pPr>
              <w:tabs>
                <w:tab w:val="decimal" w:pos="749"/>
              </w:tabs>
              <w:spacing w:line="240" w:lineRule="auto"/>
              <w:ind w:right="-9"/>
              <w:rPr>
                <w:rFonts w:asciiTheme="majorBidi" w:hAnsiTheme="majorBidi" w:cstheme="majorBidi"/>
                <w:color w:val="000000"/>
                <w:sz w:val="28"/>
                <w:szCs w:val="28"/>
              </w:rPr>
            </w:pPr>
          </w:p>
        </w:tc>
        <w:tc>
          <w:tcPr>
            <w:tcW w:w="325" w:type="pct"/>
            <w:vAlign w:val="bottom"/>
          </w:tcPr>
          <w:p w14:paraId="7287F1AF" w14:textId="2479428A"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20,000</w:t>
            </w:r>
          </w:p>
        </w:tc>
        <w:tc>
          <w:tcPr>
            <w:tcW w:w="20" w:type="pct"/>
            <w:shd w:val="clear" w:color="auto" w:fill="auto"/>
          </w:tcPr>
          <w:p w14:paraId="644FC401" w14:textId="77777777" w:rsidR="003D2E18" w:rsidRPr="00235A01" w:rsidRDefault="003D2E18" w:rsidP="008970E8">
            <w:pPr>
              <w:tabs>
                <w:tab w:val="decimal" w:pos="680"/>
                <w:tab w:val="decimal" w:pos="792"/>
                <w:tab w:val="decimal" w:pos="848"/>
              </w:tabs>
              <w:spacing w:line="240" w:lineRule="auto"/>
              <w:ind w:right="-9"/>
              <w:jc w:val="both"/>
              <w:rPr>
                <w:rFonts w:asciiTheme="majorBidi" w:hAnsiTheme="majorBidi" w:cstheme="majorBidi"/>
                <w:color w:val="000000"/>
                <w:sz w:val="28"/>
                <w:szCs w:val="28"/>
              </w:rPr>
            </w:pPr>
          </w:p>
        </w:tc>
        <w:tc>
          <w:tcPr>
            <w:tcW w:w="324" w:type="pct"/>
            <w:vAlign w:val="bottom"/>
          </w:tcPr>
          <w:p w14:paraId="631F36E6" w14:textId="77777777"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20,000</w:t>
            </w:r>
          </w:p>
        </w:tc>
        <w:tc>
          <w:tcPr>
            <w:tcW w:w="32" w:type="pct"/>
            <w:shd w:val="clear" w:color="auto" w:fill="auto"/>
          </w:tcPr>
          <w:p w14:paraId="3F89FBE8" w14:textId="77777777" w:rsidR="003D2E18" w:rsidRPr="00235A01" w:rsidRDefault="003D2E18" w:rsidP="008970E8">
            <w:pPr>
              <w:tabs>
                <w:tab w:val="decimal" w:pos="300"/>
                <w:tab w:val="decimal" w:pos="792"/>
              </w:tabs>
              <w:spacing w:line="240" w:lineRule="auto"/>
              <w:ind w:right="-9"/>
              <w:jc w:val="both"/>
              <w:rPr>
                <w:rFonts w:asciiTheme="majorBidi" w:hAnsiTheme="majorBidi" w:cstheme="majorBidi"/>
                <w:color w:val="000000"/>
                <w:sz w:val="28"/>
                <w:szCs w:val="28"/>
              </w:rPr>
            </w:pPr>
          </w:p>
        </w:tc>
        <w:tc>
          <w:tcPr>
            <w:tcW w:w="341" w:type="pct"/>
            <w:vAlign w:val="bottom"/>
          </w:tcPr>
          <w:p w14:paraId="2B91D1C4" w14:textId="2CA2BBC1" w:rsidR="003D2E18" w:rsidRPr="00235A01" w:rsidRDefault="00EF24B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9,024</w:t>
            </w:r>
          </w:p>
        </w:tc>
        <w:tc>
          <w:tcPr>
            <w:tcW w:w="20" w:type="pct"/>
          </w:tcPr>
          <w:p w14:paraId="142927EB" w14:textId="77777777" w:rsidR="003D2E18" w:rsidRPr="00235A01" w:rsidRDefault="003D2E18" w:rsidP="008970E8">
            <w:pPr>
              <w:tabs>
                <w:tab w:val="decimal" w:pos="930"/>
              </w:tabs>
              <w:spacing w:line="240" w:lineRule="auto"/>
              <w:ind w:right="-9"/>
              <w:jc w:val="right"/>
              <w:rPr>
                <w:rFonts w:asciiTheme="majorBidi" w:hAnsiTheme="majorBidi" w:cstheme="majorBidi"/>
                <w:color w:val="000000"/>
                <w:sz w:val="28"/>
                <w:szCs w:val="28"/>
              </w:rPr>
            </w:pPr>
          </w:p>
        </w:tc>
        <w:tc>
          <w:tcPr>
            <w:tcW w:w="353" w:type="pct"/>
            <w:shd w:val="clear" w:color="auto" w:fill="auto"/>
            <w:vAlign w:val="bottom"/>
          </w:tcPr>
          <w:p w14:paraId="09ED2270" w14:textId="56181A1E"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10,981</w:t>
            </w:r>
          </w:p>
        </w:tc>
      </w:tr>
      <w:tr w:rsidR="00F12046" w:rsidRPr="00235A01" w14:paraId="467F9C5B" w14:textId="77777777" w:rsidTr="00F12046">
        <w:trPr>
          <w:trHeight w:val="69"/>
        </w:trPr>
        <w:tc>
          <w:tcPr>
            <w:tcW w:w="785" w:type="pct"/>
          </w:tcPr>
          <w:p w14:paraId="5E28BCEC" w14:textId="77777777" w:rsidR="005E5D04" w:rsidRDefault="003D2E18" w:rsidP="008970E8">
            <w:pPr>
              <w:spacing w:line="240" w:lineRule="auto"/>
              <w:ind w:left="180" w:right="-9" w:hanging="180"/>
              <w:rPr>
                <w:rFonts w:asciiTheme="majorBidi" w:hAnsiTheme="majorBidi" w:cstheme="majorBidi"/>
                <w:color w:val="000000"/>
                <w:sz w:val="28"/>
                <w:szCs w:val="28"/>
              </w:rPr>
            </w:pPr>
            <w:r w:rsidRPr="00235A01">
              <w:rPr>
                <w:rFonts w:asciiTheme="majorBidi" w:hAnsiTheme="majorBidi" w:cstheme="majorBidi"/>
                <w:color w:val="000000"/>
                <w:sz w:val="28"/>
                <w:szCs w:val="28"/>
              </w:rPr>
              <w:t xml:space="preserve">System And Software </w:t>
            </w:r>
          </w:p>
          <w:p w14:paraId="123866E3" w14:textId="79300280" w:rsidR="003D2E18" w:rsidRPr="00235A01" w:rsidRDefault="003D2E18" w:rsidP="005E5D04">
            <w:pPr>
              <w:spacing w:line="240" w:lineRule="auto"/>
              <w:ind w:left="360" w:right="-9"/>
              <w:rPr>
                <w:rFonts w:asciiTheme="majorBidi" w:hAnsiTheme="majorBidi" w:cstheme="majorBidi"/>
                <w:color w:val="000000"/>
                <w:sz w:val="28"/>
                <w:szCs w:val="28"/>
              </w:rPr>
            </w:pPr>
            <w:r w:rsidRPr="00235A01">
              <w:rPr>
                <w:rFonts w:asciiTheme="majorBidi" w:hAnsiTheme="majorBidi" w:cstheme="majorBidi"/>
                <w:color w:val="000000"/>
                <w:sz w:val="28"/>
                <w:szCs w:val="28"/>
              </w:rPr>
              <w:t>Services Co., Ltd.</w:t>
            </w:r>
          </w:p>
        </w:tc>
        <w:tc>
          <w:tcPr>
            <w:tcW w:w="905" w:type="pct"/>
          </w:tcPr>
          <w:p w14:paraId="18CFD2E8" w14:textId="77777777" w:rsidR="003D2E18" w:rsidRPr="00235A01" w:rsidRDefault="003D2E18" w:rsidP="008970E8">
            <w:pPr>
              <w:spacing w:line="240" w:lineRule="auto"/>
              <w:ind w:left="466" w:right="-9" w:hanging="287"/>
              <w:rPr>
                <w:rFonts w:asciiTheme="majorBidi" w:hAnsiTheme="majorBidi" w:cstheme="majorBidi"/>
                <w:color w:val="000000"/>
                <w:sz w:val="28"/>
                <w:szCs w:val="28"/>
              </w:rPr>
            </w:pPr>
            <w:r w:rsidRPr="00235A01">
              <w:rPr>
                <w:rFonts w:asciiTheme="majorBidi" w:hAnsiTheme="majorBidi" w:cstheme="majorBidi"/>
                <w:color w:val="000000"/>
                <w:sz w:val="28"/>
                <w:szCs w:val="28"/>
              </w:rPr>
              <w:t>Services and sales of equipment related to VR game</w:t>
            </w:r>
          </w:p>
        </w:tc>
        <w:tc>
          <w:tcPr>
            <w:tcW w:w="20" w:type="pct"/>
          </w:tcPr>
          <w:p w14:paraId="77DAC9D9" w14:textId="77777777" w:rsidR="003D2E18" w:rsidRPr="00235A01" w:rsidRDefault="003D2E18" w:rsidP="008970E8">
            <w:pPr>
              <w:spacing w:line="240" w:lineRule="auto"/>
              <w:ind w:right="-9"/>
              <w:jc w:val="center"/>
              <w:rPr>
                <w:rFonts w:asciiTheme="majorBidi" w:hAnsiTheme="majorBidi" w:cstheme="majorBidi"/>
                <w:color w:val="000000"/>
                <w:sz w:val="28"/>
                <w:szCs w:val="28"/>
              </w:rPr>
            </w:pPr>
          </w:p>
        </w:tc>
        <w:tc>
          <w:tcPr>
            <w:tcW w:w="399" w:type="pct"/>
            <w:vAlign w:val="bottom"/>
          </w:tcPr>
          <w:p w14:paraId="1F7E732F" w14:textId="77777777" w:rsidR="003D2E18" w:rsidRPr="00235A01" w:rsidRDefault="003D2E18" w:rsidP="008970E8">
            <w:pPr>
              <w:spacing w:line="240" w:lineRule="auto"/>
              <w:ind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Thailand</w:t>
            </w:r>
          </w:p>
        </w:tc>
        <w:tc>
          <w:tcPr>
            <w:tcW w:w="30" w:type="pct"/>
          </w:tcPr>
          <w:p w14:paraId="51159489"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p>
        </w:tc>
        <w:tc>
          <w:tcPr>
            <w:tcW w:w="332" w:type="pct"/>
            <w:vAlign w:val="bottom"/>
          </w:tcPr>
          <w:p w14:paraId="43F02A08" w14:textId="36514239"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30" w:type="pct"/>
            <w:vAlign w:val="bottom"/>
          </w:tcPr>
          <w:p w14:paraId="6F893BB6" w14:textId="77777777" w:rsidR="003D2E18" w:rsidRPr="00235A01" w:rsidRDefault="003D2E18" w:rsidP="008970E8">
            <w:pPr>
              <w:tabs>
                <w:tab w:val="decimal" w:pos="742"/>
              </w:tabs>
              <w:spacing w:line="240" w:lineRule="auto"/>
              <w:ind w:left="-25" w:right="-9"/>
              <w:jc w:val="thaiDistribute"/>
              <w:rPr>
                <w:rFonts w:asciiTheme="majorBidi" w:hAnsiTheme="majorBidi" w:cstheme="majorBidi"/>
                <w:color w:val="000000"/>
                <w:sz w:val="28"/>
                <w:szCs w:val="28"/>
              </w:rPr>
            </w:pPr>
          </w:p>
        </w:tc>
        <w:tc>
          <w:tcPr>
            <w:tcW w:w="347" w:type="pct"/>
            <w:vAlign w:val="bottom"/>
          </w:tcPr>
          <w:p w14:paraId="7EC4A7E7"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20" w:type="pct"/>
            <w:vAlign w:val="bottom"/>
          </w:tcPr>
          <w:p w14:paraId="596A539C" w14:textId="77777777" w:rsidR="003D2E18" w:rsidRPr="00235A01" w:rsidRDefault="003D2E18" w:rsidP="008970E8">
            <w:pPr>
              <w:tabs>
                <w:tab w:val="decimal" w:pos="720"/>
              </w:tabs>
              <w:spacing w:line="240" w:lineRule="auto"/>
              <w:ind w:right="-9"/>
              <w:jc w:val="both"/>
              <w:rPr>
                <w:rFonts w:asciiTheme="majorBidi" w:hAnsiTheme="majorBidi" w:cstheme="majorBidi"/>
                <w:color w:val="000000"/>
                <w:sz w:val="28"/>
                <w:szCs w:val="28"/>
              </w:rPr>
            </w:pPr>
          </w:p>
        </w:tc>
        <w:tc>
          <w:tcPr>
            <w:tcW w:w="353" w:type="pct"/>
            <w:shd w:val="clear" w:color="auto" w:fill="auto"/>
            <w:vAlign w:val="bottom"/>
          </w:tcPr>
          <w:p w14:paraId="5F1669E7" w14:textId="372F1BA1"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20" w:type="pct"/>
            <w:vAlign w:val="bottom"/>
          </w:tcPr>
          <w:p w14:paraId="79E9A1C6"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tc>
        <w:tc>
          <w:tcPr>
            <w:tcW w:w="324" w:type="pct"/>
            <w:shd w:val="clear" w:color="auto" w:fill="auto"/>
            <w:vAlign w:val="bottom"/>
          </w:tcPr>
          <w:p w14:paraId="12F0277D"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20" w:type="pct"/>
            <w:vAlign w:val="bottom"/>
          </w:tcPr>
          <w:p w14:paraId="222791F2" w14:textId="77777777" w:rsidR="003D2E18" w:rsidRPr="00235A01" w:rsidRDefault="003D2E18" w:rsidP="008970E8">
            <w:pPr>
              <w:tabs>
                <w:tab w:val="decimal" w:pos="720"/>
              </w:tabs>
              <w:spacing w:line="240" w:lineRule="auto"/>
              <w:ind w:right="-9"/>
              <w:jc w:val="both"/>
              <w:rPr>
                <w:rFonts w:asciiTheme="majorBidi" w:hAnsiTheme="majorBidi" w:cstheme="majorBidi"/>
                <w:color w:val="000000"/>
                <w:sz w:val="28"/>
                <w:szCs w:val="28"/>
              </w:rPr>
            </w:pPr>
          </w:p>
        </w:tc>
        <w:tc>
          <w:tcPr>
            <w:tcW w:w="325" w:type="pct"/>
            <w:vAlign w:val="bottom"/>
          </w:tcPr>
          <w:p w14:paraId="6316B8D8" w14:textId="5AFA5D41"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20" w:type="pct"/>
            <w:shd w:val="clear" w:color="auto" w:fill="auto"/>
            <w:vAlign w:val="bottom"/>
          </w:tcPr>
          <w:p w14:paraId="79BE1EB1" w14:textId="77777777" w:rsidR="003D2E18" w:rsidRPr="00235A01" w:rsidRDefault="003D2E18" w:rsidP="008970E8">
            <w:pPr>
              <w:tabs>
                <w:tab w:val="decimal" w:pos="680"/>
                <w:tab w:val="decimal" w:pos="792"/>
                <w:tab w:val="decimal" w:pos="848"/>
              </w:tabs>
              <w:spacing w:line="240" w:lineRule="auto"/>
              <w:ind w:right="-9"/>
              <w:jc w:val="both"/>
              <w:rPr>
                <w:rFonts w:asciiTheme="majorBidi" w:hAnsiTheme="majorBidi" w:cstheme="majorBidi"/>
                <w:color w:val="000000"/>
                <w:sz w:val="28"/>
                <w:szCs w:val="28"/>
              </w:rPr>
            </w:pPr>
          </w:p>
        </w:tc>
        <w:tc>
          <w:tcPr>
            <w:tcW w:w="324" w:type="pct"/>
            <w:vAlign w:val="bottom"/>
          </w:tcPr>
          <w:p w14:paraId="0DAC5F8B" w14:textId="77777777"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32" w:type="pct"/>
            <w:shd w:val="clear" w:color="auto" w:fill="auto"/>
            <w:vAlign w:val="bottom"/>
          </w:tcPr>
          <w:p w14:paraId="28DA190F" w14:textId="77777777" w:rsidR="003D2E18" w:rsidRPr="00235A01" w:rsidRDefault="003D2E18" w:rsidP="008970E8">
            <w:pPr>
              <w:tabs>
                <w:tab w:val="decimal" w:pos="300"/>
                <w:tab w:val="decimal" w:pos="792"/>
              </w:tabs>
              <w:spacing w:line="240" w:lineRule="auto"/>
              <w:ind w:right="-9"/>
              <w:jc w:val="both"/>
              <w:rPr>
                <w:rFonts w:asciiTheme="majorBidi" w:hAnsiTheme="majorBidi" w:cstheme="majorBidi"/>
                <w:color w:val="000000"/>
                <w:sz w:val="28"/>
                <w:szCs w:val="28"/>
              </w:rPr>
            </w:pPr>
          </w:p>
        </w:tc>
        <w:tc>
          <w:tcPr>
            <w:tcW w:w="341" w:type="pct"/>
            <w:vAlign w:val="bottom"/>
          </w:tcPr>
          <w:p w14:paraId="52002BD1" w14:textId="7A09957B" w:rsidR="003D2E18" w:rsidRPr="00235A01" w:rsidRDefault="00EF24B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w:t>
            </w:r>
          </w:p>
        </w:tc>
        <w:tc>
          <w:tcPr>
            <w:tcW w:w="20" w:type="pct"/>
            <w:vAlign w:val="bottom"/>
          </w:tcPr>
          <w:p w14:paraId="6B9DC2D2" w14:textId="77777777" w:rsidR="003D2E18" w:rsidRPr="00235A01" w:rsidRDefault="003D2E18" w:rsidP="008970E8">
            <w:pPr>
              <w:tabs>
                <w:tab w:val="decimal" w:pos="800"/>
              </w:tabs>
              <w:spacing w:line="240" w:lineRule="auto"/>
              <w:ind w:right="-9"/>
              <w:jc w:val="right"/>
              <w:rPr>
                <w:rFonts w:asciiTheme="majorBidi" w:hAnsiTheme="majorBidi" w:cstheme="majorBidi"/>
                <w:color w:val="000000"/>
                <w:sz w:val="28"/>
                <w:szCs w:val="28"/>
              </w:rPr>
            </w:pPr>
          </w:p>
        </w:tc>
        <w:tc>
          <w:tcPr>
            <w:tcW w:w="353" w:type="pct"/>
            <w:shd w:val="clear" w:color="auto" w:fill="auto"/>
            <w:vAlign w:val="bottom"/>
          </w:tcPr>
          <w:p w14:paraId="1E47E096" w14:textId="51649B23"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w:t>
            </w:r>
          </w:p>
        </w:tc>
      </w:tr>
      <w:tr w:rsidR="00F12046" w:rsidRPr="00235A01" w14:paraId="3322F05E" w14:textId="77777777" w:rsidTr="00F12046">
        <w:trPr>
          <w:trHeight w:val="575"/>
        </w:trPr>
        <w:tc>
          <w:tcPr>
            <w:tcW w:w="785" w:type="pct"/>
          </w:tcPr>
          <w:p w14:paraId="6586900C" w14:textId="77777777" w:rsidR="00235A01" w:rsidRDefault="003D2E18" w:rsidP="008970E8">
            <w:pPr>
              <w:spacing w:line="240" w:lineRule="auto"/>
              <w:ind w:left="180" w:right="-9" w:hanging="180"/>
              <w:rPr>
                <w:rFonts w:asciiTheme="majorBidi" w:hAnsiTheme="majorBidi" w:cstheme="majorBidi"/>
                <w:sz w:val="28"/>
                <w:szCs w:val="28"/>
                <w:lang w:val="en-US"/>
              </w:rPr>
            </w:pPr>
            <w:proofErr w:type="spellStart"/>
            <w:r w:rsidRPr="00235A01">
              <w:rPr>
                <w:rFonts w:asciiTheme="majorBidi" w:hAnsiTheme="majorBidi" w:cstheme="majorBidi"/>
                <w:sz w:val="28"/>
                <w:szCs w:val="28"/>
                <w:lang w:val="en-US"/>
              </w:rPr>
              <w:t>Krungthai</w:t>
            </w:r>
            <w:proofErr w:type="spellEnd"/>
            <w:r w:rsidRPr="00235A01">
              <w:rPr>
                <w:rFonts w:asciiTheme="majorBidi" w:hAnsiTheme="majorBidi" w:cstheme="majorBidi"/>
                <w:sz w:val="28"/>
                <w:szCs w:val="28"/>
                <w:lang w:val="en-US"/>
              </w:rPr>
              <w:t xml:space="preserve"> Land </w:t>
            </w:r>
          </w:p>
          <w:p w14:paraId="289E1BF0" w14:textId="2F5CB63F" w:rsidR="003D2E18" w:rsidRPr="00235A01" w:rsidRDefault="003D2E18" w:rsidP="005E5D04">
            <w:pPr>
              <w:spacing w:line="240" w:lineRule="auto"/>
              <w:ind w:left="360" w:right="-9"/>
              <w:rPr>
                <w:rFonts w:asciiTheme="majorBidi" w:hAnsiTheme="majorBidi" w:cstheme="majorBidi"/>
                <w:sz w:val="28"/>
                <w:szCs w:val="28"/>
                <w:lang w:val="en-US"/>
              </w:rPr>
            </w:pPr>
            <w:r w:rsidRPr="005E5D04">
              <w:rPr>
                <w:rFonts w:asciiTheme="majorBidi" w:hAnsiTheme="majorBidi" w:cstheme="majorBidi"/>
                <w:color w:val="000000"/>
                <w:sz w:val="28"/>
                <w:szCs w:val="28"/>
              </w:rPr>
              <w:t>Development</w:t>
            </w:r>
            <w:r w:rsidRPr="00235A01">
              <w:rPr>
                <w:rFonts w:asciiTheme="majorBidi" w:hAnsiTheme="majorBidi" w:cstheme="majorBidi"/>
                <w:sz w:val="28"/>
                <w:szCs w:val="28"/>
                <w:lang w:val="en-US"/>
              </w:rPr>
              <w:t xml:space="preserve"> Co., Ltd.</w:t>
            </w:r>
          </w:p>
        </w:tc>
        <w:tc>
          <w:tcPr>
            <w:tcW w:w="905" w:type="pct"/>
          </w:tcPr>
          <w:p w14:paraId="54A28799" w14:textId="7A81C4E0" w:rsidR="003D2E18" w:rsidRPr="00235A01" w:rsidRDefault="003D2E18" w:rsidP="008970E8">
            <w:pPr>
              <w:spacing w:line="240" w:lineRule="auto"/>
              <w:ind w:left="466" w:right="-9" w:hanging="287"/>
              <w:rPr>
                <w:rFonts w:asciiTheme="majorBidi" w:hAnsiTheme="majorBidi" w:cstheme="majorBidi"/>
                <w:sz w:val="28"/>
                <w:szCs w:val="28"/>
                <w:lang w:val="en-US"/>
              </w:rPr>
            </w:pPr>
            <w:r w:rsidRPr="00235A01">
              <w:rPr>
                <w:rFonts w:asciiTheme="majorBidi" w:hAnsiTheme="majorBidi" w:cstheme="majorBidi"/>
                <w:color w:val="000000"/>
                <w:sz w:val="28"/>
                <w:szCs w:val="28"/>
              </w:rPr>
              <w:t>Providing mixed service areas</w:t>
            </w:r>
          </w:p>
        </w:tc>
        <w:tc>
          <w:tcPr>
            <w:tcW w:w="20" w:type="pct"/>
          </w:tcPr>
          <w:p w14:paraId="7A38E85F" w14:textId="77777777" w:rsidR="003D2E18" w:rsidRPr="00235A01" w:rsidRDefault="003D2E18" w:rsidP="008970E8">
            <w:pPr>
              <w:spacing w:line="240" w:lineRule="auto"/>
              <w:ind w:right="-9"/>
              <w:jc w:val="center"/>
              <w:rPr>
                <w:rFonts w:asciiTheme="majorBidi" w:hAnsiTheme="majorBidi" w:cstheme="majorBidi"/>
                <w:color w:val="000000"/>
                <w:sz w:val="28"/>
                <w:szCs w:val="28"/>
              </w:rPr>
            </w:pPr>
          </w:p>
        </w:tc>
        <w:tc>
          <w:tcPr>
            <w:tcW w:w="399" w:type="pct"/>
            <w:vAlign w:val="bottom"/>
          </w:tcPr>
          <w:p w14:paraId="74378503" w14:textId="77777777" w:rsidR="003D2E18" w:rsidRPr="00235A01" w:rsidRDefault="003D2E18" w:rsidP="008970E8">
            <w:pPr>
              <w:spacing w:line="240" w:lineRule="auto"/>
              <w:ind w:right="-9"/>
              <w:jc w:val="center"/>
              <w:rPr>
                <w:rFonts w:asciiTheme="majorBidi" w:hAnsiTheme="majorBidi" w:cstheme="majorBidi"/>
                <w:color w:val="000000"/>
                <w:sz w:val="28"/>
                <w:szCs w:val="28"/>
              </w:rPr>
            </w:pPr>
            <w:r w:rsidRPr="00235A01">
              <w:rPr>
                <w:rFonts w:asciiTheme="majorBidi" w:hAnsiTheme="majorBidi" w:cstheme="majorBidi"/>
                <w:color w:val="000000"/>
                <w:sz w:val="28"/>
                <w:szCs w:val="28"/>
              </w:rPr>
              <w:t>Thailand</w:t>
            </w:r>
          </w:p>
        </w:tc>
        <w:tc>
          <w:tcPr>
            <w:tcW w:w="30" w:type="pct"/>
          </w:tcPr>
          <w:p w14:paraId="10F6B1B7"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rPr>
            </w:pPr>
          </w:p>
        </w:tc>
        <w:tc>
          <w:tcPr>
            <w:tcW w:w="332" w:type="pct"/>
            <w:vAlign w:val="bottom"/>
          </w:tcPr>
          <w:p w14:paraId="630C6310" w14:textId="66665D1F"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27.84</w:t>
            </w:r>
          </w:p>
        </w:tc>
        <w:tc>
          <w:tcPr>
            <w:tcW w:w="30" w:type="pct"/>
            <w:vAlign w:val="bottom"/>
          </w:tcPr>
          <w:p w14:paraId="6D4155BF" w14:textId="77777777" w:rsidR="003D2E18" w:rsidRPr="00235A01" w:rsidRDefault="003D2E18" w:rsidP="008970E8">
            <w:pPr>
              <w:tabs>
                <w:tab w:val="decimal" w:pos="742"/>
              </w:tabs>
              <w:spacing w:line="240" w:lineRule="auto"/>
              <w:ind w:left="-25" w:right="-9"/>
              <w:rPr>
                <w:rFonts w:asciiTheme="majorBidi" w:hAnsiTheme="majorBidi" w:cstheme="majorBidi"/>
                <w:color w:val="000000"/>
                <w:sz w:val="28"/>
                <w:szCs w:val="28"/>
              </w:rPr>
            </w:pPr>
          </w:p>
        </w:tc>
        <w:tc>
          <w:tcPr>
            <w:tcW w:w="347" w:type="pct"/>
            <w:vAlign w:val="bottom"/>
          </w:tcPr>
          <w:p w14:paraId="7E8360AB" w14:textId="77777777" w:rsidR="003D2E18" w:rsidRPr="00235A01" w:rsidRDefault="003D2E18" w:rsidP="008970E8">
            <w:pPr>
              <w:tabs>
                <w:tab w:val="decimal" w:pos="523"/>
              </w:tabs>
              <w:spacing w:line="240" w:lineRule="auto"/>
              <w:ind w:left="-25" w:right="-9"/>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27.84</w:t>
            </w:r>
          </w:p>
        </w:tc>
        <w:tc>
          <w:tcPr>
            <w:tcW w:w="20" w:type="pct"/>
            <w:vAlign w:val="bottom"/>
          </w:tcPr>
          <w:p w14:paraId="112069B3" w14:textId="77777777" w:rsidR="003D2E18" w:rsidRPr="00235A01" w:rsidRDefault="003D2E18" w:rsidP="008970E8">
            <w:pPr>
              <w:tabs>
                <w:tab w:val="decimal" w:pos="720"/>
              </w:tabs>
              <w:spacing w:line="240" w:lineRule="auto"/>
              <w:ind w:right="-9"/>
              <w:rPr>
                <w:rFonts w:asciiTheme="majorBidi" w:hAnsiTheme="majorBidi" w:cstheme="majorBidi"/>
                <w:color w:val="000000"/>
                <w:sz w:val="28"/>
                <w:szCs w:val="28"/>
              </w:rPr>
            </w:pPr>
          </w:p>
        </w:tc>
        <w:tc>
          <w:tcPr>
            <w:tcW w:w="353" w:type="pct"/>
            <w:shd w:val="clear" w:color="auto" w:fill="auto"/>
            <w:vAlign w:val="bottom"/>
          </w:tcPr>
          <w:p w14:paraId="2383A8F5" w14:textId="2543C61B"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135,000</w:t>
            </w:r>
          </w:p>
        </w:tc>
        <w:tc>
          <w:tcPr>
            <w:tcW w:w="20" w:type="pct"/>
            <w:vAlign w:val="bottom"/>
          </w:tcPr>
          <w:p w14:paraId="0CF589F0" w14:textId="77777777" w:rsidR="003D2E18" w:rsidRPr="00235A01" w:rsidRDefault="003D2E18" w:rsidP="008970E8">
            <w:pPr>
              <w:tabs>
                <w:tab w:val="decimal" w:pos="720"/>
              </w:tabs>
              <w:spacing w:line="240" w:lineRule="auto"/>
              <w:ind w:right="-9"/>
              <w:rPr>
                <w:rFonts w:asciiTheme="majorBidi" w:hAnsiTheme="majorBidi" w:cstheme="majorBidi"/>
                <w:color w:val="000000"/>
                <w:sz w:val="28"/>
                <w:szCs w:val="28"/>
              </w:rPr>
            </w:pPr>
          </w:p>
        </w:tc>
        <w:tc>
          <w:tcPr>
            <w:tcW w:w="324" w:type="pct"/>
            <w:shd w:val="clear" w:color="auto" w:fill="auto"/>
            <w:vAlign w:val="bottom"/>
          </w:tcPr>
          <w:p w14:paraId="42B961E0"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cs/>
                <w:lang w:val="en-US"/>
              </w:rPr>
            </w:pPr>
            <w:r w:rsidRPr="00235A01">
              <w:rPr>
                <w:rFonts w:asciiTheme="majorBidi" w:hAnsiTheme="majorBidi" w:cstheme="majorBidi"/>
                <w:color w:val="000000"/>
                <w:sz w:val="28"/>
                <w:szCs w:val="28"/>
              </w:rPr>
              <w:t>135,000</w:t>
            </w:r>
          </w:p>
        </w:tc>
        <w:tc>
          <w:tcPr>
            <w:tcW w:w="20" w:type="pct"/>
            <w:vAlign w:val="bottom"/>
          </w:tcPr>
          <w:p w14:paraId="5CECB639" w14:textId="77777777" w:rsidR="003D2E18" w:rsidRPr="00235A01" w:rsidRDefault="003D2E18" w:rsidP="008970E8">
            <w:pPr>
              <w:tabs>
                <w:tab w:val="decimal" w:pos="749"/>
              </w:tabs>
              <w:spacing w:line="240" w:lineRule="auto"/>
              <w:ind w:right="-9"/>
              <w:rPr>
                <w:rFonts w:asciiTheme="majorBidi" w:hAnsiTheme="majorBidi" w:cstheme="majorBidi"/>
                <w:color w:val="000000"/>
                <w:sz w:val="28"/>
                <w:szCs w:val="28"/>
              </w:rPr>
            </w:pPr>
          </w:p>
        </w:tc>
        <w:tc>
          <w:tcPr>
            <w:tcW w:w="325" w:type="pct"/>
            <w:tcBorders>
              <w:bottom w:val="single" w:sz="4" w:space="0" w:color="auto"/>
            </w:tcBorders>
            <w:vAlign w:val="bottom"/>
          </w:tcPr>
          <w:p w14:paraId="00179F79" w14:textId="51D87E7F" w:rsidR="003D2E18" w:rsidRPr="00235A01" w:rsidRDefault="003D2E18" w:rsidP="008970E8">
            <w:pPr>
              <w:spacing w:line="240" w:lineRule="auto"/>
              <w:ind w:right="157"/>
              <w:jc w:val="right"/>
              <w:rPr>
                <w:rFonts w:asciiTheme="majorBidi" w:hAnsiTheme="majorBidi" w:cstheme="majorBidi"/>
                <w:color w:val="000000"/>
                <w:sz w:val="28"/>
                <w:szCs w:val="28"/>
                <w:cs/>
              </w:rPr>
            </w:pPr>
            <w:r w:rsidRPr="00235A01">
              <w:rPr>
                <w:rFonts w:asciiTheme="majorBidi" w:hAnsiTheme="majorBidi" w:cstheme="majorBidi"/>
                <w:color w:val="000000"/>
                <w:sz w:val="28"/>
                <w:szCs w:val="28"/>
              </w:rPr>
              <w:t>350,000</w:t>
            </w:r>
          </w:p>
        </w:tc>
        <w:tc>
          <w:tcPr>
            <w:tcW w:w="20" w:type="pct"/>
            <w:shd w:val="clear" w:color="auto" w:fill="auto"/>
            <w:vAlign w:val="bottom"/>
          </w:tcPr>
          <w:p w14:paraId="254D949D" w14:textId="77777777" w:rsidR="003D2E18" w:rsidRPr="00235A01" w:rsidRDefault="003D2E18" w:rsidP="008970E8">
            <w:pPr>
              <w:tabs>
                <w:tab w:val="decimal" w:pos="680"/>
                <w:tab w:val="decimal" w:pos="792"/>
                <w:tab w:val="decimal" w:pos="848"/>
              </w:tabs>
              <w:spacing w:line="240" w:lineRule="auto"/>
              <w:ind w:right="-9"/>
              <w:rPr>
                <w:rFonts w:asciiTheme="majorBidi" w:hAnsiTheme="majorBidi" w:cstheme="majorBidi"/>
                <w:color w:val="000000"/>
                <w:sz w:val="28"/>
                <w:szCs w:val="28"/>
              </w:rPr>
            </w:pPr>
          </w:p>
        </w:tc>
        <w:tc>
          <w:tcPr>
            <w:tcW w:w="324" w:type="pct"/>
            <w:tcBorders>
              <w:bottom w:val="single" w:sz="4" w:space="0" w:color="auto"/>
            </w:tcBorders>
            <w:vAlign w:val="bottom"/>
          </w:tcPr>
          <w:p w14:paraId="2C4B1298" w14:textId="77777777" w:rsidR="003D2E18" w:rsidRPr="00235A01" w:rsidRDefault="003D2E18" w:rsidP="008970E8">
            <w:pPr>
              <w:spacing w:line="240" w:lineRule="auto"/>
              <w:ind w:right="157"/>
              <w:jc w:val="right"/>
              <w:rPr>
                <w:rFonts w:asciiTheme="majorBidi" w:hAnsiTheme="majorBidi" w:cstheme="majorBidi"/>
                <w:color w:val="000000"/>
                <w:sz w:val="28"/>
                <w:szCs w:val="28"/>
                <w:cs/>
              </w:rPr>
            </w:pPr>
            <w:r w:rsidRPr="00235A01">
              <w:rPr>
                <w:rFonts w:asciiTheme="majorBidi" w:hAnsiTheme="majorBidi" w:cstheme="majorBidi"/>
                <w:color w:val="000000"/>
                <w:sz w:val="28"/>
                <w:szCs w:val="28"/>
              </w:rPr>
              <w:t>350,000</w:t>
            </w:r>
          </w:p>
        </w:tc>
        <w:tc>
          <w:tcPr>
            <w:tcW w:w="32" w:type="pct"/>
            <w:shd w:val="clear" w:color="auto" w:fill="auto"/>
            <w:vAlign w:val="bottom"/>
          </w:tcPr>
          <w:p w14:paraId="5715243D" w14:textId="77777777" w:rsidR="003D2E18" w:rsidRPr="00235A01" w:rsidRDefault="003D2E18" w:rsidP="008970E8">
            <w:pPr>
              <w:tabs>
                <w:tab w:val="decimal" w:pos="300"/>
                <w:tab w:val="decimal" w:pos="792"/>
              </w:tabs>
              <w:spacing w:line="240" w:lineRule="auto"/>
              <w:ind w:right="-9"/>
              <w:rPr>
                <w:rFonts w:asciiTheme="majorBidi" w:hAnsiTheme="majorBidi" w:cstheme="majorBidi"/>
                <w:color w:val="000000"/>
                <w:sz w:val="28"/>
                <w:szCs w:val="28"/>
              </w:rPr>
            </w:pPr>
          </w:p>
        </w:tc>
        <w:tc>
          <w:tcPr>
            <w:tcW w:w="341" w:type="pct"/>
            <w:vAlign w:val="bottom"/>
          </w:tcPr>
          <w:p w14:paraId="611C1BE3" w14:textId="42EE8D6C" w:rsidR="003D2E18" w:rsidRPr="00235A01" w:rsidRDefault="00EF24B8" w:rsidP="008970E8">
            <w:pPr>
              <w:spacing w:line="240" w:lineRule="auto"/>
              <w:ind w:right="157"/>
              <w:jc w:val="right"/>
              <w:rPr>
                <w:rFonts w:asciiTheme="majorBidi" w:hAnsiTheme="majorBidi" w:cstheme="majorBidi"/>
                <w:color w:val="000000"/>
                <w:sz w:val="28"/>
                <w:szCs w:val="28"/>
                <w:cs/>
              </w:rPr>
            </w:pPr>
            <w:r w:rsidRPr="00235A01">
              <w:rPr>
                <w:rFonts w:asciiTheme="majorBidi" w:hAnsiTheme="majorBidi" w:cstheme="majorBidi"/>
                <w:color w:val="000000"/>
                <w:sz w:val="28"/>
                <w:szCs w:val="28"/>
              </w:rPr>
              <w:t>301,199</w:t>
            </w:r>
          </w:p>
        </w:tc>
        <w:tc>
          <w:tcPr>
            <w:tcW w:w="20" w:type="pct"/>
            <w:vAlign w:val="bottom"/>
          </w:tcPr>
          <w:p w14:paraId="0E66CA9B" w14:textId="77777777" w:rsidR="003D2E18" w:rsidRPr="00235A01" w:rsidRDefault="003D2E18" w:rsidP="008970E8">
            <w:pPr>
              <w:spacing w:line="240" w:lineRule="auto"/>
              <w:ind w:left="-25" w:right="-48"/>
              <w:rPr>
                <w:rFonts w:asciiTheme="majorBidi" w:hAnsiTheme="majorBidi" w:cstheme="majorBidi"/>
                <w:color w:val="000000"/>
                <w:sz w:val="28"/>
                <w:szCs w:val="28"/>
              </w:rPr>
            </w:pPr>
          </w:p>
        </w:tc>
        <w:tc>
          <w:tcPr>
            <w:tcW w:w="353" w:type="pct"/>
            <w:tcBorders>
              <w:bottom w:val="single" w:sz="4" w:space="0" w:color="auto"/>
            </w:tcBorders>
            <w:shd w:val="clear" w:color="auto" w:fill="auto"/>
            <w:vAlign w:val="bottom"/>
          </w:tcPr>
          <w:p w14:paraId="18774872" w14:textId="74527D03"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318,507</w:t>
            </w:r>
          </w:p>
        </w:tc>
      </w:tr>
      <w:tr w:rsidR="00F12046" w:rsidRPr="00235A01" w14:paraId="44182CFF" w14:textId="77777777" w:rsidTr="00F12046">
        <w:trPr>
          <w:trHeight w:val="154"/>
        </w:trPr>
        <w:tc>
          <w:tcPr>
            <w:tcW w:w="785" w:type="pct"/>
            <w:vAlign w:val="center"/>
          </w:tcPr>
          <w:p w14:paraId="5E6C0D67" w14:textId="77777777" w:rsidR="003D2E18" w:rsidRPr="00235A01" w:rsidRDefault="003D2E18" w:rsidP="008970E8">
            <w:pPr>
              <w:spacing w:line="240" w:lineRule="auto"/>
              <w:ind w:left="180" w:right="-9" w:hanging="180"/>
              <w:rPr>
                <w:rFonts w:asciiTheme="majorBidi" w:hAnsiTheme="majorBidi" w:cstheme="majorBidi"/>
                <w:sz w:val="28"/>
                <w:szCs w:val="28"/>
                <w:lang w:val="en-US"/>
              </w:rPr>
            </w:pPr>
            <w:r w:rsidRPr="00235A01">
              <w:rPr>
                <w:rFonts w:asciiTheme="majorBidi" w:hAnsiTheme="majorBidi" w:cstheme="majorBidi"/>
                <w:color w:val="000000"/>
                <w:sz w:val="28"/>
                <w:szCs w:val="28"/>
              </w:rPr>
              <w:t>Total</w:t>
            </w:r>
          </w:p>
        </w:tc>
        <w:tc>
          <w:tcPr>
            <w:tcW w:w="905" w:type="pct"/>
            <w:vAlign w:val="center"/>
          </w:tcPr>
          <w:p w14:paraId="724B1EA7" w14:textId="77777777" w:rsidR="003D2E18" w:rsidRPr="00235A01" w:rsidRDefault="003D2E18" w:rsidP="008970E8">
            <w:pPr>
              <w:spacing w:line="240" w:lineRule="auto"/>
              <w:ind w:left="364" w:right="-9" w:hanging="185"/>
              <w:jc w:val="right"/>
              <w:rPr>
                <w:rFonts w:asciiTheme="majorBidi" w:hAnsiTheme="majorBidi" w:cstheme="majorBidi"/>
                <w:sz w:val="28"/>
                <w:szCs w:val="28"/>
              </w:rPr>
            </w:pPr>
          </w:p>
        </w:tc>
        <w:tc>
          <w:tcPr>
            <w:tcW w:w="20" w:type="pct"/>
            <w:vAlign w:val="center"/>
          </w:tcPr>
          <w:p w14:paraId="46E3DEA2" w14:textId="77777777" w:rsidR="003D2E18" w:rsidRPr="00235A01" w:rsidRDefault="003D2E18" w:rsidP="008970E8">
            <w:pPr>
              <w:spacing w:line="240" w:lineRule="auto"/>
              <w:ind w:right="-9"/>
              <w:jc w:val="right"/>
              <w:rPr>
                <w:rFonts w:asciiTheme="majorBidi" w:hAnsiTheme="majorBidi" w:cstheme="majorBidi"/>
                <w:color w:val="000000"/>
                <w:sz w:val="28"/>
                <w:szCs w:val="28"/>
              </w:rPr>
            </w:pPr>
          </w:p>
        </w:tc>
        <w:tc>
          <w:tcPr>
            <w:tcW w:w="399" w:type="pct"/>
            <w:vAlign w:val="center"/>
          </w:tcPr>
          <w:p w14:paraId="2EE0D155" w14:textId="77777777" w:rsidR="003D2E18" w:rsidRPr="00235A01" w:rsidRDefault="003D2E18" w:rsidP="008970E8">
            <w:pPr>
              <w:spacing w:line="240" w:lineRule="auto"/>
              <w:ind w:right="-9"/>
              <w:jc w:val="right"/>
              <w:rPr>
                <w:rFonts w:asciiTheme="majorBidi" w:hAnsiTheme="majorBidi" w:cstheme="majorBidi"/>
                <w:color w:val="000000"/>
                <w:sz w:val="28"/>
                <w:szCs w:val="28"/>
              </w:rPr>
            </w:pPr>
          </w:p>
        </w:tc>
        <w:tc>
          <w:tcPr>
            <w:tcW w:w="30" w:type="pct"/>
            <w:vAlign w:val="center"/>
          </w:tcPr>
          <w:p w14:paraId="01CB739D" w14:textId="77777777" w:rsidR="003D2E18" w:rsidRPr="00235A01" w:rsidRDefault="003D2E18" w:rsidP="008970E8">
            <w:pPr>
              <w:tabs>
                <w:tab w:val="decimal" w:pos="523"/>
              </w:tabs>
              <w:spacing w:line="240" w:lineRule="auto"/>
              <w:ind w:left="-25" w:right="-9"/>
              <w:jc w:val="right"/>
              <w:rPr>
                <w:rFonts w:asciiTheme="majorBidi" w:hAnsiTheme="majorBidi" w:cstheme="majorBidi"/>
                <w:color w:val="000000"/>
                <w:sz w:val="28"/>
                <w:szCs w:val="28"/>
              </w:rPr>
            </w:pPr>
          </w:p>
        </w:tc>
        <w:tc>
          <w:tcPr>
            <w:tcW w:w="332" w:type="pct"/>
            <w:vAlign w:val="center"/>
          </w:tcPr>
          <w:p w14:paraId="751EF751" w14:textId="77777777" w:rsidR="003D2E18" w:rsidRPr="00235A01" w:rsidRDefault="003D2E18" w:rsidP="008970E8">
            <w:pPr>
              <w:tabs>
                <w:tab w:val="decimal" w:pos="523"/>
              </w:tabs>
              <w:spacing w:line="240" w:lineRule="auto"/>
              <w:ind w:left="-25" w:right="-9"/>
              <w:jc w:val="right"/>
              <w:rPr>
                <w:rFonts w:asciiTheme="majorBidi" w:hAnsiTheme="majorBidi" w:cstheme="majorBidi"/>
                <w:color w:val="000000"/>
                <w:sz w:val="28"/>
                <w:szCs w:val="28"/>
              </w:rPr>
            </w:pPr>
          </w:p>
        </w:tc>
        <w:tc>
          <w:tcPr>
            <w:tcW w:w="30" w:type="pct"/>
            <w:vAlign w:val="center"/>
          </w:tcPr>
          <w:p w14:paraId="4002E1DA" w14:textId="77777777" w:rsidR="003D2E18" w:rsidRPr="00235A01" w:rsidRDefault="003D2E18" w:rsidP="008970E8">
            <w:pPr>
              <w:tabs>
                <w:tab w:val="decimal" w:pos="742"/>
              </w:tabs>
              <w:spacing w:line="240" w:lineRule="auto"/>
              <w:ind w:left="-25" w:right="-9"/>
              <w:jc w:val="right"/>
              <w:rPr>
                <w:rFonts w:asciiTheme="majorBidi" w:hAnsiTheme="majorBidi" w:cstheme="majorBidi"/>
                <w:color w:val="000000"/>
                <w:sz w:val="28"/>
                <w:szCs w:val="28"/>
              </w:rPr>
            </w:pPr>
          </w:p>
        </w:tc>
        <w:tc>
          <w:tcPr>
            <w:tcW w:w="347" w:type="pct"/>
            <w:vAlign w:val="center"/>
          </w:tcPr>
          <w:p w14:paraId="499F49AD" w14:textId="77777777" w:rsidR="003D2E18" w:rsidRPr="00235A01" w:rsidRDefault="003D2E18" w:rsidP="008970E8">
            <w:pPr>
              <w:tabs>
                <w:tab w:val="decimal" w:pos="523"/>
              </w:tabs>
              <w:spacing w:line="240" w:lineRule="auto"/>
              <w:ind w:left="-25" w:right="-9"/>
              <w:jc w:val="right"/>
              <w:rPr>
                <w:rFonts w:asciiTheme="majorBidi" w:hAnsiTheme="majorBidi" w:cstheme="majorBidi"/>
                <w:color w:val="000000"/>
                <w:sz w:val="28"/>
                <w:szCs w:val="28"/>
              </w:rPr>
            </w:pPr>
          </w:p>
        </w:tc>
        <w:tc>
          <w:tcPr>
            <w:tcW w:w="20" w:type="pct"/>
            <w:vAlign w:val="center"/>
          </w:tcPr>
          <w:p w14:paraId="7EDA57BF" w14:textId="77777777" w:rsidR="003D2E18" w:rsidRPr="00235A01" w:rsidRDefault="003D2E18" w:rsidP="008970E8">
            <w:pPr>
              <w:tabs>
                <w:tab w:val="decimal" w:pos="720"/>
              </w:tabs>
              <w:spacing w:line="240" w:lineRule="auto"/>
              <w:ind w:right="-9"/>
              <w:jc w:val="right"/>
              <w:rPr>
                <w:rFonts w:asciiTheme="majorBidi" w:hAnsiTheme="majorBidi" w:cstheme="majorBidi"/>
                <w:color w:val="000000"/>
                <w:sz w:val="28"/>
                <w:szCs w:val="28"/>
              </w:rPr>
            </w:pPr>
          </w:p>
        </w:tc>
        <w:tc>
          <w:tcPr>
            <w:tcW w:w="353" w:type="pct"/>
            <w:shd w:val="clear" w:color="auto" w:fill="auto"/>
            <w:vAlign w:val="center"/>
          </w:tcPr>
          <w:p w14:paraId="19653BCA" w14:textId="77777777" w:rsidR="003D2E18" w:rsidRPr="00235A01" w:rsidRDefault="003D2E18" w:rsidP="008970E8">
            <w:pPr>
              <w:tabs>
                <w:tab w:val="decimal" w:pos="720"/>
              </w:tabs>
              <w:spacing w:line="240" w:lineRule="auto"/>
              <w:ind w:right="-9"/>
              <w:jc w:val="right"/>
              <w:rPr>
                <w:rFonts w:asciiTheme="majorBidi" w:hAnsiTheme="majorBidi" w:cstheme="majorBidi"/>
                <w:color w:val="000000"/>
                <w:sz w:val="28"/>
                <w:szCs w:val="28"/>
              </w:rPr>
            </w:pPr>
          </w:p>
        </w:tc>
        <w:tc>
          <w:tcPr>
            <w:tcW w:w="20" w:type="pct"/>
            <w:vAlign w:val="center"/>
          </w:tcPr>
          <w:p w14:paraId="5BB38288" w14:textId="77777777" w:rsidR="003D2E18" w:rsidRPr="00235A01" w:rsidRDefault="003D2E18" w:rsidP="008970E8">
            <w:pPr>
              <w:tabs>
                <w:tab w:val="decimal" w:pos="720"/>
              </w:tabs>
              <w:spacing w:line="240" w:lineRule="auto"/>
              <w:ind w:right="-9"/>
              <w:jc w:val="right"/>
              <w:rPr>
                <w:rFonts w:asciiTheme="majorBidi" w:hAnsiTheme="majorBidi" w:cstheme="majorBidi"/>
                <w:color w:val="000000"/>
                <w:sz w:val="28"/>
                <w:szCs w:val="28"/>
              </w:rPr>
            </w:pPr>
          </w:p>
        </w:tc>
        <w:tc>
          <w:tcPr>
            <w:tcW w:w="324" w:type="pct"/>
            <w:shd w:val="clear" w:color="auto" w:fill="auto"/>
            <w:vAlign w:val="center"/>
          </w:tcPr>
          <w:p w14:paraId="10A3868F" w14:textId="77777777" w:rsidR="003D2E18" w:rsidRPr="00235A01" w:rsidRDefault="003D2E18" w:rsidP="008970E8">
            <w:pPr>
              <w:tabs>
                <w:tab w:val="decimal" w:pos="720"/>
              </w:tabs>
              <w:spacing w:line="240" w:lineRule="auto"/>
              <w:ind w:right="-9"/>
              <w:jc w:val="right"/>
              <w:rPr>
                <w:rFonts w:asciiTheme="majorBidi" w:hAnsiTheme="majorBidi" w:cstheme="majorBidi"/>
                <w:color w:val="000000"/>
                <w:sz w:val="28"/>
                <w:szCs w:val="28"/>
              </w:rPr>
            </w:pPr>
          </w:p>
        </w:tc>
        <w:tc>
          <w:tcPr>
            <w:tcW w:w="20" w:type="pct"/>
            <w:vAlign w:val="center"/>
          </w:tcPr>
          <w:p w14:paraId="6C6DC5AF" w14:textId="77777777" w:rsidR="003D2E18" w:rsidRPr="00235A01" w:rsidRDefault="003D2E18" w:rsidP="008970E8">
            <w:pPr>
              <w:tabs>
                <w:tab w:val="decimal" w:pos="749"/>
              </w:tabs>
              <w:spacing w:line="240" w:lineRule="auto"/>
              <w:ind w:right="-9"/>
              <w:jc w:val="right"/>
              <w:rPr>
                <w:rFonts w:asciiTheme="majorBidi" w:hAnsiTheme="majorBidi" w:cstheme="majorBidi"/>
                <w:color w:val="000000"/>
                <w:sz w:val="28"/>
                <w:szCs w:val="28"/>
              </w:rPr>
            </w:pPr>
          </w:p>
        </w:tc>
        <w:tc>
          <w:tcPr>
            <w:tcW w:w="325" w:type="pct"/>
            <w:tcBorders>
              <w:top w:val="single" w:sz="4" w:space="0" w:color="auto"/>
            </w:tcBorders>
            <w:shd w:val="clear" w:color="auto" w:fill="auto"/>
            <w:vAlign w:val="center"/>
          </w:tcPr>
          <w:p w14:paraId="4A45AB15" w14:textId="4D788960" w:rsidR="003D2E18" w:rsidRPr="00235A01" w:rsidRDefault="003D2E18" w:rsidP="008970E8">
            <w:pPr>
              <w:spacing w:line="240" w:lineRule="auto"/>
              <w:ind w:right="157"/>
              <w:jc w:val="right"/>
              <w:rPr>
                <w:rFonts w:asciiTheme="majorBidi" w:hAnsiTheme="majorBidi" w:cstheme="majorBidi"/>
                <w:color w:val="000000"/>
                <w:sz w:val="28"/>
                <w:szCs w:val="28"/>
                <w:cs/>
              </w:rPr>
            </w:pPr>
            <w:r w:rsidRPr="00235A01">
              <w:rPr>
                <w:rFonts w:asciiTheme="majorBidi" w:hAnsiTheme="majorBidi" w:cstheme="majorBidi"/>
                <w:color w:val="000000"/>
                <w:sz w:val="28"/>
                <w:szCs w:val="28"/>
              </w:rPr>
              <w:t>373,500</w:t>
            </w:r>
          </w:p>
        </w:tc>
        <w:tc>
          <w:tcPr>
            <w:tcW w:w="20" w:type="pct"/>
            <w:shd w:val="clear" w:color="auto" w:fill="auto"/>
            <w:vAlign w:val="center"/>
          </w:tcPr>
          <w:p w14:paraId="6DC11CAB" w14:textId="77777777" w:rsidR="003D2E18" w:rsidRPr="00235A01" w:rsidRDefault="003D2E18" w:rsidP="008970E8">
            <w:pPr>
              <w:tabs>
                <w:tab w:val="decimal" w:pos="680"/>
                <w:tab w:val="decimal" w:pos="792"/>
                <w:tab w:val="decimal" w:pos="848"/>
              </w:tabs>
              <w:spacing w:line="240" w:lineRule="auto"/>
              <w:ind w:right="-9"/>
              <w:jc w:val="right"/>
              <w:rPr>
                <w:rFonts w:asciiTheme="majorBidi" w:hAnsiTheme="majorBidi" w:cstheme="majorBidi"/>
                <w:color w:val="000000"/>
                <w:sz w:val="28"/>
                <w:szCs w:val="28"/>
              </w:rPr>
            </w:pPr>
          </w:p>
        </w:tc>
        <w:tc>
          <w:tcPr>
            <w:tcW w:w="324" w:type="pct"/>
            <w:tcBorders>
              <w:top w:val="single" w:sz="4" w:space="0" w:color="auto"/>
            </w:tcBorders>
            <w:vAlign w:val="center"/>
          </w:tcPr>
          <w:p w14:paraId="2475B65F" w14:textId="77777777" w:rsidR="003D2E18" w:rsidRPr="00235A01" w:rsidRDefault="003D2E18" w:rsidP="008970E8">
            <w:pPr>
              <w:tabs>
                <w:tab w:val="decimal" w:pos="720"/>
              </w:tabs>
              <w:ind w:left="-200"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373,500</w:t>
            </w:r>
          </w:p>
        </w:tc>
        <w:tc>
          <w:tcPr>
            <w:tcW w:w="32" w:type="pct"/>
            <w:shd w:val="clear" w:color="auto" w:fill="auto"/>
            <w:vAlign w:val="center"/>
          </w:tcPr>
          <w:p w14:paraId="52E223DE" w14:textId="77777777" w:rsidR="003D2E18" w:rsidRPr="00235A01" w:rsidRDefault="003D2E18" w:rsidP="008970E8">
            <w:pPr>
              <w:tabs>
                <w:tab w:val="decimal" w:pos="300"/>
                <w:tab w:val="decimal" w:pos="792"/>
              </w:tabs>
              <w:spacing w:line="240" w:lineRule="auto"/>
              <w:ind w:right="217"/>
              <w:jc w:val="right"/>
              <w:rPr>
                <w:rFonts w:asciiTheme="majorBidi" w:hAnsiTheme="majorBidi" w:cstheme="majorBidi"/>
                <w:color w:val="000000"/>
                <w:sz w:val="28"/>
                <w:szCs w:val="28"/>
              </w:rPr>
            </w:pPr>
          </w:p>
        </w:tc>
        <w:tc>
          <w:tcPr>
            <w:tcW w:w="341" w:type="pct"/>
            <w:tcBorders>
              <w:top w:val="single" w:sz="4" w:space="0" w:color="auto"/>
            </w:tcBorders>
            <w:shd w:val="clear" w:color="auto" w:fill="auto"/>
            <w:vAlign w:val="bottom"/>
          </w:tcPr>
          <w:p w14:paraId="4886CED2" w14:textId="799F6D9D" w:rsidR="003D2E18" w:rsidRPr="00235A01" w:rsidRDefault="00EF24B8" w:rsidP="008970E8">
            <w:pPr>
              <w:spacing w:line="240" w:lineRule="auto"/>
              <w:ind w:right="157"/>
              <w:jc w:val="right"/>
              <w:rPr>
                <w:rFonts w:asciiTheme="majorBidi" w:hAnsiTheme="majorBidi" w:cstheme="majorBidi"/>
                <w:color w:val="000000"/>
                <w:sz w:val="28"/>
                <w:szCs w:val="28"/>
                <w:cs/>
              </w:rPr>
            </w:pPr>
            <w:r w:rsidRPr="00235A01">
              <w:rPr>
                <w:rFonts w:asciiTheme="majorBidi" w:hAnsiTheme="majorBidi" w:cstheme="majorBidi"/>
                <w:color w:val="000000"/>
                <w:sz w:val="28"/>
                <w:szCs w:val="28"/>
              </w:rPr>
              <w:t>310,223</w:t>
            </w:r>
          </w:p>
        </w:tc>
        <w:tc>
          <w:tcPr>
            <w:tcW w:w="20" w:type="pct"/>
            <w:vAlign w:val="center"/>
          </w:tcPr>
          <w:p w14:paraId="76B91997" w14:textId="77777777" w:rsidR="003D2E18" w:rsidRPr="00235A01" w:rsidRDefault="003D2E18" w:rsidP="008970E8">
            <w:pPr>
              <w:spacing w:line="240" w:lineRule="auto"/>
              <w:ind w:left="-25" w:right="-9"/>
              <w:rPr>
                <w:rFonts w:asciiTheme="majorBidi" w:hAnsiTheme="majorBidi" w:cstheme="majorBidi"/>
                <w:color w:val="000000"/>
                <w:sz w:val="28"/>
                <w:szCs w:val="28"/>
              </w:rPr>
            </w:pPr>
          </w:p>
        </w:tc>
        <w:tc>
          <w:tcPr>
            <w:tcW w:w="353" w:type="pct"/>
            <w:tcBorders>
              <w:top w:val="single" w:sz="4" w:space="0" w:color="auto"/>
            </w:tcBorders>
            <w:shd w:val="clear" w:color="auto" w:fill="auto"/>
            <w:vAlign w:val="bottom"/>
          </w:tcPr>
          <w:p w14:paraId="3617A4C0" w14:textId="6BF1BCCD"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329,488</w:t>
            </w:r>
          </w:p>
        </w:tc>
      </w:tr>
      <w:tr w:rsidR="00F12046" w:rsidRPr="00235A01" w14:paraId="0E09CB41" w14:textId="77777777" w:rsidTr="00F12046">
        <w:trPr>
          <w:trHeight w:val="239"/>
        </w:trPr>
        <w:tc>
          <w:tcPr>
            <w:tcW w:w="1689" w:type="pct"/>
            <w:gridSpan w:val="2"/>
          </w:tcPr>
          <w:p w14:paraId="3360230E" w14:textId="6378A549" w:rsidR="003D2E18" w:rsidRPr="00235A01" w:rsidRDefault="003D2E18" w:rsidP="008970E8">
            <w:pPr>
              <w:spacing w:line="240" w:lineRule="auto"/>
              <w:ind w:left="180" w:right="-9" w:hanging="185"/>
              <w:rPr>
                <w:rFonts w:asciiTheme="majorBidi" w:hAnsiTheme="majorBidi" w:cstheme="majorBidi"/>
                <w:color w:val="000000"/>
                <w:sz w:val="28"/>
                <w:szCs w:val="28"/>
              </w:rPr>
            </w:pPr>
            <w:r w:rsidRPr="00235A01">
              <w:rPr>
                <w:rFonts w:asciiTheme="majorBidi" w:hAnsiTheme="majorBidi" w:cstheme="majorBidi"/>
                <w:sz w:val="28"/>
                <w:szCs w:val="28"/>
                <w:u w:val="single"/>
              </w:rPr>
              <w:t>Less</w:t>
            </w:r>
            <w:r w:rsidRPr="00235A01">
              <w:rPr>
                <w:rFonts w:asciiTheme="majorBidi" w:hAnsiTheme="majorBidi" w:cstheme="majorBidi"/>
                <w:sz w:val="28"/>
                <w:szCs w:val="28"/>
              </w:rPr>
              <w:t>: Allowance for impairment of investment</w:t>
            </w:r>
          </w:p>
        </w:tc>
        <w:tc>
          <w:tcPr>
            <w:tcW w:w="20" w:type="pct"/>
            <w:vAlign w:val="bottom"/>
          </w:tcPr>
          <w:p w14:paraId="0A2DA3C9" w14:textId="77777777" w:rsidR="003D2E18" w:rsidRPr="00235A01" w:rsidRDefault="003D2E18" w:rsidP="008970E8">
            <w:pPr>
              <w:spacing w:line="240" w:lineRule="auto"/>
              <w:ind w:right="-9"/>
              <w:jc w:val="center"/>
              <w:rPr>
                <w:rFonts w:asciiTheme="majorBidi" w:hAnsiTheme="majorBidi" w:cstheme="majorBidi"/>
                <w:color w:val="000000"/>
                <w:sz w:val="28"/>
                <w:szCs w:val="28"/>
              </w:rPr>
            </w:pPr>
          </w:p>
        </w:tc>
        <w:tc>
          <w:tcPr>
            <w:tcW w:w="399" w:type="pct"/>
          </w:tcPr>
          <w:p w14:paraId="13F10561" w14:textId="77777777" w:rsidR="003D2E18" w:rsidRPr="00235A01" w:rsidRDefault="003D2E18" w:rsidP="008970E8">
            <w:pPr>
              <w:spacing w:line="240" w:lineRule="auto"/>
              <w:ind w:right="-9"/>
              <w:jc w:val="center"/>
              <w:rPr>
                <w:rFonts w:asciiTheme="majorBidi" w:hAnsiTheme="majorBidi" w:cstheme="majorBidi"/>
                <w:color w:val="000000"/>
                <w:sz w:val="28"/>
                <w:szCs w:val="28"/>
              </w:rPr>
            </w:pPr>
          </w:p>
        </w:tc>
        <w:tc>
          <w:tcPr>
            <w:tcW w:w="30" w:type="pct"/>
          </w:tcPr>
          <w:p w14:paraId="206805EC" w14:textId="77777777" w:rsidR="003D2E18" w:rsidRPr="00235A01" w:rsidRDefault="003D2E18" w:rsidP="008970E8">
            <w:pPr>
              <w:tabs>
                <w:tab w:val="decimal" w:pos="523"/>
              </w:tabs>
              <w:spacing w:line="240" w:lineRule="auto"/>
              <w:ind w:left="-25" w:right="-9"/>
              <w:jc w:val="both"/>
              <w:rPr>
                <w:rFonts w:asciiTheme="majorBidi" w:hAnsiTheme="majorBidi" w:cstheme="majorBidi"/>
                <w:color w:val="000000"/>
                <w:sz w:val="28"/>
                <w:szCs w:val="28"/>
              </w:rPr>
            </w:pPr>
          </w:p>
        </w:tc>
        <w:tc>
          <w:tcPr>
            <w:tcW w:w="332" w:type="pct"/>
          </w:tcPr>
          <w:p w14:paraId="51B8049A" w14:textId="77777777" w:rsidR="003D2E18" w:rsidRPr="00235A01" w:rsidRDefault="003D2E18" w:rsidP="008970E8">
            <w:pPr>
              <w:tabs>
                <w:tab w:val="decimal" w:pos="523"/>
              </w:tabs>
              <w:spacing w:line="240" w:lineRule="auto"/>
              <w:ind w:left="-25" w:right="-9"/>
              <w:jc w:val="both"/>
              <w:rPr>
                <w:rFonts w:asciiTheme="majorBidi" w:hAnsiTheme="majorBidi" w:cstheme="majorBidi"/>
                <w:color w:val="000000"/>
                <w:sz w:val="28"/>
                <w:szCs w:val="28"/>
              </w:rPr>
            </w:pPr>
          </w:p>
        </w:tc>
        <w:tc>
          <w:tcPr>
            <w:tcW w:w="30" w:type="pct"/>
            <w:shd w:val="clear" w:color="auto" w:fill="auto"/>
          </w:tcPr>
          <w:p w14:paraId="1B9567EE" w14:textId="77777777" w:rsidR="003D2E18" w:rsidRPr="00235A01" w:rsidRDefault="003D2E18" w:rsidP="008970E8">
            <w:pPr>
              <w:tabs>
                <w:tab w:val="decimal" w:pos="742"/>
              </w:tabs>
              <w:spacing w:line="240" w:lineRule="auto"/>
              <w:ind w:left="-25" w:right="-9"/>
              <w:jc w:val="thaiDistribute"/>
              <w:rPr>
                <w:rFonts w:asciiTheme="majorBidi" w:hAnsiTheme="majorBidi" w:cstheme="majorBidi"/>
                <w:color w:val="000000"/>
                <w:sz w:val="28"/>
                <w:szCs w:val="28"/>
              </w:rPr>
            </w:pPr>
          </w:p>
        </w:tc>
        <w:tc>
          <w:tcPr>
            <w:tcW w:w="347" w:type="pct"/>
          </w:tcPr>
          <w:p w14:paraId="4DC0E316" w14:textId="77777777" w:rsidR="003D2E18" w:rsidRPr="00235A01" w:rsidRDefault="003D2E18" w:rsidP="008970E8">
            <w:pPr>
              <w:tabs>
                <w:tab w:val="decimal" w:pos="324"/>
              </w:tabs>
              <w:spacing w:line="240" w:lineRule="auto"/>
              <w:ind w:left="-25" w:right="-9"/>
              <w:jc w:val="both"/>
              <w:rPr>
                <w:rFonts w:asciiTheme="majorBidi" w:hAnsiTheme="majorBidi" w:cstheme="majorBidi"/>
                <w:color w:val="000000"/>
                <w:sz w:val="28"/>
                <w:szCs w:val="28"/>
              </w:rPr>
            </w:pPr>
          </w:p>
        </w:tc>
        <w:tc>
          <w:tcPr>
            <w:tcW w:w="20" w:type="pct"/>
            <w:shd w:val="clear" w:color="auto" w:fill="auto"/>
          </w:tcPr>
          <w:p w14:paraId="7BD4A3B9" w14:textId="77777777" w:rsidR="003D2E18" w:rsidRPr="00235A01" w:rsidRDefault="003D2E18" w:rsidP="008970E8">
            <w:pPr>
              <w:tabs>
                <w:tab w:val="decimal" w:pos="720"/>
              </w:tabs>
              <w:spacing w:line="240" w:lineRule="auto"/>
              <w:ind w:right="-9"/>
              <w:jc w:val="both"/>
              <w:rPr>
                <w:rFonts w:asciiTheme="majorBidi" w:hAnsiTheme="majorBidi" w:cstheme="majorBidi"/>
                <w:color w:val="000000"/>
                <w:sz w:val="28"/>
                <w:szCs w:val="28"/>
              </w:rPr>
            </w:pPr>
          </w:p>
        </w:tc>
        <w:tc>
          <w:tcPr>
            <w:tcW w:w="353" w:type="pct"/>
          </w:tcPr>
          <w:p w14:paraId="2799DD28"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tc>
        <w:tc>
          <w:tcPr>
            <w:tcW w:w="20" w:type="pct"/>
            <w:shd w:val="clear" w:color="auto" w:fill="auto"/>
          </w:tcPr>
          <w:p w14:paraId="54C5FF34"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tc>
        <w:tc>
          <w:tcPr>
            <w:tcW w:w="324" w:type="pct"/>
          </w:tcPr>
          <w:p w14:paraId="4ADC4628" w14:textId="77777777" w:rsidR="003D2E18" w:rsidRPr="00235A01" w:rsidRDefault="003D2E18" w:rsidP="008970E8">
            <w:pPr>
              <w:tabs>
                <w:tab w:val="decimal" w:pos="720"/>
              </w:tabs>
              <w:spacing w:line="240" w:lineRule="auto"/>
              <w:ind w:right="-9"/>
              <w:jc w:val="center"/>
              <w:rPr>
                <w:rFonts w:asciiTheme="majorBidi" w:hAnsiTheme="majorBidi" w:cstheme="majorBidi"/>
                <w:color w:val="000000"/>
                <w:sz w:val="28"/>
                <w:szCs w:val="28"/>
              </w:rPr>
            </w:pPr>
          </w:p>
        </w:tc>
        <w:tc>
          <w:tcPr>
            <w:tcW w:w="20" w:type="pct"/>
            <w:shd w:val="clear" w:color="auto" w:fill="auto"/>
          </w:tcPr>
          <w:p w14:paraId="7F7C4551" w14:textId="77777777" w:rsidR="003D2E18" w:rsidRPr="00235A01" w:rsidRDefault="003D2E18" w:rsidP="008970E8">
            <w:pPr>
              <w:tabs>
                <w:tab w:val="decimal" w:pos="749"/>
              </w:tabs>
              <w:spacing w:line="240" w:lineRule="auto"/>
              <w:ind w:right="-9"/>
              <w:rPr>
                <w:rFonts w:asciiTheme="majorBidi" w:hAnsiTheme="majorBidi" w:cstheme="majorBidi"/>
                <w:color w:val="000000"/>
                <w:sz w:val="28"/>
                <w:szCs w:val="28"/>
              </w:rPr>
            </w:pPr>
          </w:p>
        </w:tc>
        <w:tc>
          <w:tcPr>
            <w:tcW w:w="325" w:type="pct"/>
            <w:tcBorders>
              <w:bottom w:val="single" w:sz="4" w:space="0" w:color="auto"/>
            </w:tcBorders>
            <w:shd w:val="clear" w:color="auto" w:fill="auto"/>
            <w:vAlign w:val="bottom"/>
          </w:tcPr>
          <w:p w14:paraId="5D7C3DFE" w14:textId="296034E2"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20" w:type="pct"/>
          </w:tcPr>
          <w:p w14:paraId="02632600" w14:textId="77777777" w:rsidR="003D2E18" w:rsidRPr="00235A01" w:rsidRDefault="003D2E18" w:rsidP="008970E8">
            <w:pPr>
              <w:tabs>
                <w:tab w:val="decimal" w:pos="680"/>
                <w:tab w:val="decimal" w:pos="792"/>
                <w:tab w:val="decimal" w:pos="848"/>
              </w:tabs>
              <w:spacing w:line="240" w:lineRule="auto"/>
              <w:ind w:left="-18" w:right="127"/>
              <w:jc w:val="right"/>
              <w:rPr>
                <w:rFonts w:asciiTheme="majorBidi" w:hAnsiTheme="majorBidi" w:cstheme="majorBidi"/>
                <w:color w:val="000000"/>
                <w:sz w:val="28"/>
                <w:szCs w:val="28"/>
              </w:rPr>
            </w:pPr>
          </w:p>
        </w:tc>
        <w:tc>
          <w:tcPr>
            <w:tcW w:w="324" w:type="pct"/>
            <w:tcBorders>
              <w:bottom w:val="single" w:sz="4" w:space="0" w:color="auto"/>
            </w:tcBorders>
            <w:shd w:val="clear" w:color="auto" w:fill="auto"/>
            <w:vAlign w:val="bottom"/>
          </w:tcPr>
          <w:p w14:paraId="30B5709E" w14:textId="77777777" w:rsidR="003D2E18" w:rsidRPr="00235A01" w:rsidRDefault="003D2E18" w:rsidP="008970E8">
            <w:pPr>
              <w:tabs>
                <w:tab w:val="decimal" w:pos="720"/>
              </w:tabs>
              <w:ind w:left="-200"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(3,500)</w:t>
            </w:r>
          </w:p>
        </w:tc>
        <w:tc>
          <w:tcPr>
            <w:tcW w:w="32" w:type="pct"/>
            <w:shd w:val="clear" w:color="auto" w:fill="auto"/>
          </w:tcPr>
          <w:p w14:paraId="3BAE3418" w14:textId="77777777" w:rsidR="003D2E18" w:rsidRPr="00235A01" w:rsidRDefault="003D2E18" w:rsidP="008970E8">
            <w:pPr>
              <w:tabs>
                <w:tab w:val="decimal" w:pos="300"/>
                <w:tab w:val="decimal" w:pos="792"/>
              </w:tabs>
              <w:spacing w:line="240" w:lineRule="auto"/>
              <w:ind w:right="-9"/>
              <w:jc w:val="both"/>
              <w:rPr>
                <w:rFonts w:asciiTheme="majorBidi" w:hAnsiTheme="majorBidi" w:cstheme="majorBidi"/>
                <w:color w:val="000000"/>
                <w:sz w:val="28"/>
                <w:szCs w:val="28"/>
              </w:rPr>
            </w:pPr>
          </w:p>
        </w:tc>
        <w:tc>
          <w:tcPr>
            <w:tcW w:w="341" w:type="pct"/>
            <w:tcBorders>
              <w:bottom w:val="single" w:sz="4" w:space="0" w:color="auto"/>
            </w:tcBorders>
            <w:vAlign w:val="bottom"/>
          </w:tcPr>
          <w:p w14:paraId="25114D45" w14:textId="743D0C74" w:rsidR="003D2E18" w:rsidRPr="00235A01" w:rsidRDefault="00EF24B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w:t>
            </w:r>
          </w:p>
        </w:tc>
        <w:tc>
          <w:tcPr>
            <w:tcW w:w="20" w:type="pct"/>
            <w:shd w:val="clear" w:color="auto" w:fill="auto"/>
          </w:tcPr>
          <w:p w14:paraId="23CE0DA9" w14:textId="77777777" w:rsidR="003D2E18" w:rsidRPr="00235A01" w:rsidRDefault="003D2E18" w:rsidP="008970E8">
            <w:pPr>
              <w:tabs>
                <w:tab w:val="decimal" w:pos="979"/>
              </w:tabs>
              <w:spacing w:line="240" w:lineRule="auto"/>
              <w:ind w:left="-25" w:right="-48"/>
              <w:rPr>
                <w:rFonts w:asciiTheme="majorBidi" w:hAnsiTheme="majorBidi" w:cstheme="majorBidi"/>
                <w:color w:val="000000"/>
                <w:sz w:val="28"/>
                <w:szCs w:val="28"/>
              </w:rPr>
            </w:pPr>
          </w:p>
        </w:tc>
        <w:tc>
          <w:tcPr>
            <w:tcW w:w="353" w:type="pct"/>
            <w:tcBorders>
              <w:bottom w:val="single" w:sz="4" w:space="0" w:color="auto"/>
            </w:tcBorders>
          </w:tcPr>
          <w:p w14:paraId="32EECBB6" w14:textId="77777777" w:rsidR="003D2E18" w:rsidRPr="00235A01" w:rsidRDefault="003D2E18" w:rsidP="008970E8">
            <w:pPr>
              <w:spacing w:line="240" w:lineRule="auto"/>
              <w:ind w:right="157"/>
              <w:jc w:val="right"/>
              <w:rPr>
                <w:rFonts w:asciiTheme="majorBidi" w:hAnsiTheme="majorBidi" w:cstheme="majorBidi"/>
                <w:color w:val="000000"/>
                <w:sz w:val="28"/>
                <w:szCs w:val="28"/>
              </w:rPr>
            </w:pPr>
            <w:r w:rsidRPr="00235A01">
              <w:rPr>
                <w:rFonts w:asciiTheme="majorBidi" w:hAnsiTheme="majorBidi" w:cstheme="majorBidi"/>
                <w:color w:val="000000"/>
                <w:sz w:val="28"/>
                <w:szCs w:val="28"/>
              </w:rPr>
              <w:t>-</w:t>
            </w:r>
          </w:p>
        </w:tc>
      </w:tr>
      <w:tr w:rsidR="00F12046" w:rsidRPr="00235A01" w14:paraId="78A4F70C" w14:textId="77777777" w:rsidTr="00F12046">
        <w:trPr>
          <w:trHeight w:val="239"/>
        </w:trPr>
        <w:tc>
          <w:tcPr>
            <w:tcW w:w="1689" w:type="pct"/>
            <w:gridSpan w:val="2"/>
          </w:tcPr>
          <w:p w14:paraId="7CA3B2FD" w14:textId="2FAE5666" w:rsidR="00542EEC" w:rsidRPr="00235A01" w:rsidRDefault="00542EEC" w:rsidP="008970E8">
            <w:pPr>
              <w:spacing w:line="240" w:lineRule="auto"/>
              <w:ind w:left="180" w:right="-9" w:hanging="185"/>
              <w:rPr>
                <w:rFonts w:asciiTheme="majorBidi" w:hAnsiTheme="majorBidi" w:cstheme="majorBidi"/>
                <w:color w:val="000000"/>
                <w:sz w:val="28"/>
                <w:szCs w:val="28"/>
              </w:rPr>
            </w:pPr>
            <w:r w:rsidRPr="00235A01">
              <w:rPr>
                <w:rFonts w:ascii="Angsana New" w:hAnsi="Angsana New"/>
                <w:b/>
                <w:bCs/>
                <w:sz w:val="28"/>
                <w:szCs w:val="28"/>
                <w:lang w:val="en-US"/>
              </w:rPr>
              <w:t>Total i</w:t>
            </w:r>
            <w:proofErr w:type="spellStart"/>
            <w:r w:rsidRPr="00235A01">
              <w:rPr>
                <w:rFonts w:ascii="Angsana New" w:hAnsi="Angsana New"/>
                <w:b/>
                <w:bCs/>
                <w:sz w:val="28"/>
                <w:szCs w:val="28"/>
              </w:rPr>
              <w:t>nvestments</w:t>
            </w:r>
            <w:proofErr w:type="spellEnd"/>
            <w:r w:rsidRPr="00235A01">
              <w:rPr>
                <w:rFonts w:ascii="Angsana New" w:hAnsi="Angsana New"/>
                <w:b/>
                <w:bCs/>
                <w:sz w:val="28"/>
                <w:szCs w:val="28"/>
              </w:rPr>
              <w:t xml:space="preserve"> in associates - net</w:t>
            </w:r>
          </w:p>
        </w:tc>
        <w:tc>
          <w:tcPr>
            <w:tcW w:w="20" w:type="pct"/>
            <w:vAlign w:val="bottom"/>
          </w:tcPr>
          <w:p w14:paraId="2F16990F" w14:textId="77777777" w:rsidR="00542EEC" w:rsidRPr="00235A01" w:rsidRDefault="00542EEC" w:rsidP="008970E8">
            <w:pPr>
              <w:spacing w:line="240" w:lineRule="auto"/>
              <w:ind w:right="-9"/>
              <w:jc w:val="center"/>
              <w:rPr>
                <w:rFonts w:asciiTheme="majorBidi" w:hAnsiTheme="majorBidi" w:cstheme="majorBidi"/>
                <w:color w:val="000000"/>
                <w:sz w:val="28"/>
                <w:szCs w:val="28"/>
              </w:rPr>
            </w:pPr>
          </w:p>
        </w:tc>
        <w:tc>
          <w:tcPr>
            <w:tcW w:w="399" w:type="pct"/>
          </w:tcPr>
          <w:p w14:paraId="10FAA5C0" w14:textId="77777777" w:rsidR="00542EEC" w:rsidRPr="00235A01" w:rsidRDefault="00542EEC" w:rsidP="008970E8">
            <w:pPr>
              <w:spacing w:line="240" w:lineRule="auto"/>
              <w:ind w:right="-9"/>
              <w:jc w:val="center"/>
              <w:rPr>
                <w:rFonts w:asciiTheme="majorBidi" w:hAnsiTheme="majorBidi" w:cstheme="majorBidi"/>
                <w:color w:val="000000"/>
                <w:sz w:val="28"/>
                <w:szCs w:val="28"/>
              </w:rPr>
            </w:pPr>
          </w:p>
        </w:tc>
        <w:tc>
          <w:tcPr>
            <w:tcW w:w="30" w:type="pct"/>
          </w:tcPr>
          <w:p w14:paraId="7AB56D4B" w14:textId="77777777" w:rsidR="00542EEC" w:rsidRPr="00235A01" w:rsidRDefault="00542EEC" w:rsidP="008970E8">
            <w:pPr>
              <w:tabs>
                <w:tab w:val="decimal" w:pos="523"/>
              </w:tabs>
              <w:spacing w:line="240" w:lineRule="auto"/>
              <w:ind w:left="-25" w:right="-9"/>
              <w:jc w:val="both"/>
              <w:rPr>
                <w:rFonts w:asciiTheme="majorBidi" w:hAnsiTheme="majorBidi" w:cstheme="majorBidi"/>
                <w:color w:val="000000"/>
                <w:sz w:val="28"/>
                <w:szCs w:val="28"/>
              </w:rPr>
            </w:pPr>
          </w:p>
        </w:tc>
        <w:tc>
          <w:tcPr>
            <w:tcW w:w="332" w:type="pct"/>
          </w:tcPr>
          <w:p w14:paraId="1D2EDF71" w14:textId="77777777" w:rsidR="00542EEC" w:rsidRPr="00235A01" w:rsidRDefault="00542EEC" w:rsidP="008970E8">
            <w:pPr>
              <w:tabs>
                <w:tab w:val="decimal" w:pos="523"/>
              </w:tabs>
              <w:spacing w:line="240" w:lineRule="auto"/>
              <w:ind w:left="-25" w:right="-9"/>
              <w:jc w:val="both"/>
              <w:rPr>
                <w:rFonts w:asciiTheme="majorBidi" w:hAnsiTheme="majorBidi" w:cstheme="majorBidi"/>
                <w:color w:val="000000"/>
                <w:sz w:val="28"/>
                <w:szCs w:val="28"/>
              </w:rPr>
            </w:pPr>
          </w:p>
        </w:tc>
        <w:tc>
          <w:tcPr>
            <w:tcW w:w="30" w:type="pct"/>
            <w:shd w:val="clear" w:color="auto" w:fill="auto"/>
          </w:tcPr>
          <w:p w14:paraId="2A3EBC02" w14:textId="77777777" w:rsidR="00542EEC" w:rsidRPr="00235A01" w:rsidRDefault="00542EEC" w:rsidP="008970E8">
            <w:pPr>
              <w:tabs>
                <w:tab w:val="decimal" w:pos="742"/>
              </w:tabs>
              <w:spacing w:line="240" w:lineRule="auto"/>
              <w:ind w:left="-25" w:right="-9"/>
              <w:jc w:val="thaiDistribute"/>
              <w:rPr>
                <w:rFonts w:asciiTheme="majorBidi" w:hAnsiTheme="majorBidi" w:cstheme="majorBidi"/>
                <w:color w:val="000000"/>
                <w:sz w:val="28"/>
                <w:szCs w:val="28"/>
              </w:rPr>
            </w:pPr>
          </w:p>
        </w:tc>
        <w:tc>
          <w:tcPr>
            <w:tcW w:w="347" w:type="pct"/>
          </w:tcPr>
          <w:p w14:paraId="43BF56EB" w14:textId="77777777" w:rsidR="00542EEC" w:rsidRPr="00235A01" w:rsidRDefault="00542EEC" w:rsidP="008970E8">
            <w:pPr>
              <w:tabs>
                <w:tab w:val="decimal" w:pos="324"/>
              </w:tabs>
              <w:spacing w:line="240" w:lineRule="auto"/>
              <w:ind w:left="-25" w:right="-9"/>
              <w:jc w:val="both"/>
              <w:rPr>
                <w:rFonts w:asciiTheme="majorBidi" w:hAnsiTheme="majorBidi" w:cstheme="majorBidi"/>
                <w:color w:val="000000"/>
                <w:sz w:val="28"/>
                <w:szCs w:val="28"/>
              </w:rPr>
            </w:pPr>
          </w:p>
        </w:tc>
        <w:tc>
          <w:tcPr>
            <w:tcW w:w="20" w:type="pct"/>
            <w:shd w:val="clear" w:color="auto" w:fill="auto"/>
          </w:tcPr>
          <w:p w14:paraId="1E764612" w14:textId="77777777" w:rsidR="00542EEC" w:rsidRPr="00235A01" w:rsidRDefault="00542EEC" w:rsidP="008970E8">
            <w:pPr>
              <w:tabs>
                <w:tab w:val="decimal" w:pos="720"/>
              </w:tabs>
              <w:spacing w:line="240" w:lineRule="auto"/>
              <w:ind w:right="-9"/>
              <w:jc w:val="both"/>
              <w:rPr>
                <w:rFonts w:asciiTheme="majorBidi" w:hAnsiTheme="majorBidi" w:cstheme="majorBidi"/>
                <w:color w:val="000000"/>
                <w:sz w:val="28"/>
                <w:szCs w:val="28"/>
              </w:rPr>
            </w:pPr>
          </w:p>
        </w:tc>
        <w:tc>
          <w:tcPr>
            <w:tcW w:w="353" w:type="pct"/>
          </w:tcPr>
          <w:p w14:paraId="3A6AEC11" w14:textId="77777777" w:rsidR="00542EEC" w:rsidRPr="00235A01" w:rsidRDefault="00542EEC" w:rsidP="008970E8">
            <w:pPr>
              <w:tabs>
                <w:tab w:val="decimal" w:pos="720"/>
              </w:tabs>
              <w:spacing w:line="240" w:lineRule="auto"/>
              <w:ind w:right="-9"/>
              <w:jc w:val="center"/>
              <w:rPr>
                <w:rFonts w:asciiTheme="majorBidi" w:hAnsiTheme="majorBidi" w:cstheme="majorBidi"/>
                <w:color w:val="000000"/>
                <w:sz w:val="28"/>
                <w:szCs w:val="28"/>
              </w:rPr>
            </w:pPr>
          </w:p>
        </w:tc>
        <w:tc>
          <w:tcPr>
            <w:tcW w:w="20" w:type="pct"/>
            <w:shd w:val="clear" w:color="auto" w:fill="auto"/>
          </w:tcPr>
          <w:p w14:paraId="32EF259D" w14:textId="77777777" w:rsidR="00542EEC" w:rsidRPr="00235A01" w:rsidRDefault="00542EEC" w:rsidP="008970E8">
            <w:pPr>
              <w:tabs>
                <w:tab w:val="decimal" w:pos="720"/>
              </w:tabs>
              <w:spacing w:line="240" w:lineRule="auto"/>
              <w:ind w:right="-9"/>
              <w:jc w:val="center"/>
              <w:rPr>
                <w:rFonts w:asciiTheme="majorBidi" w:hAnsiTheme="majorBidi" w:cstheme="majorBidi"/>
                <w:color w:val="000000"/>
                <w:sz w:val="28"/>
                <w:szCs w:val="28"/>
              </w:rPr>
            </w:pPr>
          </w:p>
        </w:tc>
        <w:tc>
          <w:tcPr>
            <w:tcW w:w="324" w:type="pct"/>
          </w:tcPr>
          <w:p w14:paraId="1B82BEEB" w14:textId="77777777" w:rsidR="00542EEC" w:rsidRPr="00235A01" w:rsidRDefault="00542EEC" w:rsidP="008970E8">
            <w:pPr>
              <w:tabs>
                <w:tab w:val="decimal" w:pos="720"/>
              </w:tabs>
              <w:spacing w:line="240" w:lineRule="auto"/>
              <w:ind w:right="-9"/>
              <w:jc w:val="center"/>
              <w:rPr>
                <w:rFonts w:asciiTheme="majorBidi" w:hAnsiTheme="majorBidi" w:cstheme="majorBidi"/>
                <w:color w:val="000000"/>
                <w:sz w:val="28"/>
                <w:szCs w:val="28"/>
              </w:rPr>
            </w:pPr>
          </w:p>
        </w:tc>
        <w:tc>
          <w:tcPr>
            <w:tcW w:w="20" w:type="pct"/>
            <w:shd w:val="clear" w:color="auto" w:fill="auto"/>
          </w:tcPr>
          <w:p w14:paraId="01E310C5" w14:textId="77777777" w:rsidR="00542EEC" w:rsidRPr="00235A01" w:rsidRDefault="00542EEC" w:rsidP="008970E8">
            <w:pPr>
              <w:tabs>
                <w:tab w:val="decimal" w:pos="749"/>
              </w:tabs>
              <w:spacing w:line="240" w:lineRule="auto"/>
              <w:ind w:right="-9"/>
              <w:rPr>
                <w:rFonts w:asciiTheme="majorBidi" w:hAnsiTheme="majorBidi" w:cstheme="majorBidi"/>
                <w:color w:val="000000"/>
                <w:sz w:val="28"/>
                <w:szCs w:val="28"/>
              </w:rPr>
            </w:pPr>
          </w:p>
        </w:tc>
        <w:tc>
          <w:tcPr>
            <w:tcW w:w="325" w:type="pct"/>
            <w:tcBorders>
              <w:top w:val="single" w:sz="4" w:space="0" w:color="auto"/>
              <w:bottom w:val="double" w:sz="4" w:space="0" w:color="auto"/>
            </w:tcBorders>
            <w:shd w:val="clear" w:color="auto" w:fill="auto"/>
          </w:tcPr>
          <w:p w14:paraId="7F070F68" w14:textId="18FB789E" w:rsidR="00542EEC" w:rsidRPr="00235A01" w:rsidRDefault="00542EEC" w:rsidP="008970E8">
            <w:pPr>
              <w:spacing w:line="240" w:lineRule="auto"/>
              <w:ind w:right="157"/>
              <w:jc w:val="right"/>
              <w:rPr>
                <w:rFonts w:asciiTheme="majorBidi" w:hAnsiTheme="majorBidi" w:cstheme="majorBidi"/>
                <w:b/>
                <w:bCs/>
                <w:color w:val="000000"/>
                <w:sz w:val="28"/>
                <w:szCs w:val="28"/>
              </w:rPr>
            </w:pPr>
            <w:r w:rsidRPr="00235A01">
              <w:rPr>
                <w:rFonts w:asciiTheme="majorBidi" w:hAnsiTheme="majorBidi" w:cstheme="majorBidi"/>
                <w:b/>
                <w:bCs/>
                <w:color w:val="000000"/>
                <w:sz w:val="28"/>
                <w:szCs w:val="28"/>
              </w:rPr>
              <w:t>370,000</w:t>
            </w:r>
          </w:p>
        </w:tc>
        <w:tc>
          <w:tcPr>
            <w:tcW w:w="20" w:type="pct"/>
          </w:tcPr>
          <w:p w14:paraId="4CE711AD" w14:textId="77777777" w:rsidR="00542EEC" w:rsidRPr="00235A01" w:rsidRDefault="00542EEC" w:rsidP="008970E8">
            <w:pPr>
              <w:tabs>
                <w:tab w:val="decimal" w:pos="680"/>
                <w:tab w:val="decimal" w:pos="792"/>
                <w:tab w:val="decimal" w:pos="848"/>
              </w:tabs>
              <w:spacing w:line="240" w:lineRule="auto"/>
              <w:ind w:left="-18" w:right="127"/>
              <w:jc w:val="right"/>
              <w:rPr>
                <w:rFonts w:asciiTheme="majorBidi" w:hAnsiTheme="majorBidi" w:cstheme="majorBidi"/>
                <w:b/>
                <w:bCs/>
                <w:color w:val="000000"/>
                <w:sz w:val="28"/>
                <w:szCs w:val="28"/>
              </w:rPr>
            </w:pPr>
          </w:p>
        </w:tc>
        <w:tc>
          <w:tcPr>
            <w:tcW w:w="324" w:type="pct"/>
            <w:tcBorders>
              <w:top w:val="single" w:sz="4" w:space="0" w:color="auto"/>
              <w:bottom w:val="double" w:sz="4" w:space="0" w:color="auto"/>
            </w:tcBorders>
            <w:shd w:val="clear" w:color="auto" w:fill="auto"/>
          </w:tcPr>
          <w:p w14:paraId="579E0538" w14:textId="77777777" w:rsidR="00542EEC" w:rsidRPr="00235A01" w:rsidRDefault="00542EEC" w:rsidP="008970E8">
            <w:pPr>
              <w:tabs>
                <w:tab w:val="decimal" w:pos="720"/>
              </w:tabs>
              <w:ind w:left="-200" w:right="157"/>
              <w:jc w:val="right"/>
              <w:rPr>
                <w:rFonts w:asciiTheme="majorBidi" w:hAnsiTheme="majorBidi" w:cstheme="majorBidi"/>
                <w:b/>
                <w:bCs/>
                <w:color w:val="000000"/>
                <w:sz w:val="28"/>
                <w:szCs w:val="28"/>
              </w:rPr>
            </w:pPr>
            <w:r w:rsidRPr="00235A01">
              <w:rPr>
                <w:rFonts w:asciiTheme="majorBidi" w:hAnsiTheme="majorBidi" w:cstheme="majorBidi"/>
                <w:b/>
                <w:bCs/>
                <w:color w:val="000000"/>
                <w:sz w:val="28"/>
                <w:szCs w:val="28"/>
              </w:rPr>
              <w:t>370,000</w:t>
            </w:r>
          </w:p>
        </w:tc>
        <w:tc>
          <w:tcPr>
            <w:tcW w:w="32" w:type="pct"/>
            <w:shd w:val="clear" w:color="auto" w:fill="auto"/>
          </w:tcPr>
          <w:p w14:paraId="643B1A58" w14:textId="77777777" w:rsidR="00542EEC" w:rsidRPr="00235A01" w:rsidRDefault="00542EEC" w:rsidP="008970E8">
            <w:pPr>
              <w:tabs>
                <w:tab w:val="decimal" w:pos="300"/>
                <w:tab w:val="decimal" w:pos="792"/>
              </w:tabs>
              <w:spacing w:line="240" w:lineRule="auto"/>
              <w:ind w:right="-9"/>
              <w:jc w:val="both"/>
              <w:rPr>
                <w:rFonts w:asciiTheme="majorBidi" w:hAnsiTheme="majorBidi" w:cstheme="majorBidi"/>
                <w:color w:val="000000"/>
                <w:sz w:val="28"/>
                <w:szCs w:val="28"/>
              </w:rPr>
            </w:pPr>
          </w:p>
        </w:tc>
        <w:tc>
          <w:tcPr>
            <w:tcW w:w="341" w:type="pct"/>
            <w:tcBorders>
              <w:top w:val="single" w:sz="4" w:space="0" w:color="auto"/>
              <w:bottom w:val="double" w:sz="4" w:space="0" w:color="auto"/>
            </w:tcBorders>
            <w:vAlign w:val="bottom"/>
          </w:tcPr>
          <w:p w14:paraId="4A6E9C7A" w14:textId="4941BF7D" w:rsidR="00542EEC" w:rsidRPr="00235A01" w:rsidRDefault="00EF24B8" w:rsidP="008970E8">
            <w:pPr>
              <w:spacing w:line="240" w:lineRule="auto"/>
              <w:ind w:right="157"/>
              <w:jc w:val="right"/>
              <w:rPr>
                <w:rFonts w:asciiTheme="majorBidi" w:hAnsiTheme="majorBidi" w:cstheme="majorBidi"/>
                <w:b/>
                <w:bCs/>
                <w:color w:val="000000"/>
                <w:sz w:val="28"/>
                <w:szCs w:val="28"/>
              </w:rPr>
            </w:pPr>
            <w:r w:rsidRPr="00235A01">
              <w:rPr>
                <w:rFonts w:asciiTheme="majorBidi" w:hAnsiTheme="majorBidi" w:cstheme="majorBidi"/>
                <w:b/>
                <w:bCs/>
                <w:color w:val="000000"/>
                <w:sz w:val="28"/>
                <w:szCs w:val="28"/>
              </w:rPr>
              <w:t>310,223</w:t>
            </w:r>
          </w:p>
        </w:tc>
        <w:tc>
          <w:tcPr>
            <w:tcW w:w="20" w:type="pct"/>
            <w:shd w:val="clear" w:color="auto" w:fill="auto"/>
          </w:tcPr>
          <w:p w14:paraId="1075CD7D" w14:textId="77777777" w:rsidR="00542EEC" w:rsidRPr="00235A01" w:rsidRDefault="00542EEC" w:rsidP="008970E8">
            <w:pPr>
              <w:tabs>
                <w:tab w:val="decimal" w:pos="979"/>
              </w:tabs>
              <w:spacing w:line="240" w:lineRule="auto"/>
              <w:ind w:left="-25" w:right="-48"/>
              <w:rPr>
                <w:rFonts w:asciiTheme="majorBidi" w:hAnsiTheme="majorBidi" w:cstheme="majorBidi"/>
                <w:color w:val="000000"/>
                <w:sz w:val="28"/>
                <w:szCs w:val="28"/>
              </w:rPr>
            </w:pPr>
          </w:p>
        </w:tc>
        <w:tc>
          <w:tcPr>
            <w:tcW w:w="353" w:type="pct"/>
            <w:tcBorders>
              <w:top w:val="single" w:sz="4" w:space="0" w:color="auto"/>
              <w:bottom w:val="double" w:sz="4" w:space="0" w:color="auto"/>
            </w:tcBorders>
            <w:vAlign w:val="bottom"/>
          </w:tcPr>
          <w:p w14:paraId="1258EDBC" w14:textId="7211281D" w:rsidR="00542EEC" w:rsidRPr="00235A01" w:rsidRDefault="00542EEC" w:rsidP="008970E8">
            <w:pPr>
              <w:spacing w:line="240" w:lineRule="auto"/>
              <w:ind w:right="157"/>
              <w:jc w:val="right"/>
              <w:rPr>
                <w:rFonts w:asciiTheme="majorBidi" w:hAnsiTheme="majorBidi" w:cstheme="majorBidi"/>
                <w:b/>
                <w:bCs/>
                <w:color w:val="000000"/>
                <w:sz w:val="28"/>
                <w:szCs w:val="28"/>
              </w:rPr>
            </w:pPr>
            <w:r w:rsidRPr="00235A01">
              <w:rPr>
                <w:rFonts w:asciiTheme="majorBidi" w:hAnsiTheme="majorBidi" w:cstheme="majorBidi"/>
                <w:b/>
                <w:bCs/>
                <w:color w:val="000000"/>
                <w:sz w:val="28"/>
                <w:szCs w:val="28"/>
              </w:rPr>
              <w:t>329,488</w:t>
            </w:r>
          </w:p>
        </w:tc>
      </w:tr>
    </w:tbl>
    <w:p w14:paraId="6C6C8AEC" w14:textId="77777777" w:rsidR="00284E37" w:rsidRDefault="00284E37">
      <w:pPr>
        <w:rPr>
          <w:highlight w:val="yellow"/>
        </w:rPr>
      </w:pPr>
    </w:p>
    <w:p w14:paraId="60B102B2" w14:textId="77777777" w:rsidR="00E36CA6" w:rsidRDefault="00E36CA6">
      <w:pPr>
        <w:rPr>
          <w:highlight w:val="yellow"/>
        </w:rPr>
      </w:pPr>
    </w:p>
    <w:p w14:paraId="6E44817D" w14:textId="77777777" w:rsidR="00E36CA6" w:rsidRDefault="00E36CA6">
      <w:pPr>
        <w:rPr>
          <w:highlight w:val="yellow"/>
        </w:rPr>
      </w:pPr>
    </w:p>
    <w:p w14:paraId="104B951C" w14:textId="77777777" w:rsidR="00E36CA6" w:rsidRDefault="00E36CA6">
      <w:pPr>
        <w:rPr>
          <w:highlight w:val="yellow"/>
        </w:rPr>
      </w:pPr>
    </w:p>
    <w:p w14:paraId="359D001B" w14:textId="77777777" w:rsidR="00E36CA6" w:rsidRDefault="00E36CA6">
      <w:pPr>
        <w:rPr>
          <w:highlight w:val="yellow"/>
        </w:rPr>
      </w:pPr>
    </w:p>
    <w:p w14:paraId="7418BCA3" w14:textId="77777777" w:rsidR="00E36CA6" w:rsidRDefault="00E36CA6">
      <w:pPr>
        <w:rPr>
          <w:highlight w:val="yellow"/>
        </w:rPr>
      </w:pPr>
    </w:p>
    <w:p w14:paraId="3285C1EE" w14:textId="569AAE3E" w:rsidR="00F528DD" w:rsidRDefault="00F528DD">
      <w:pPr>
        <w:spacing w:line="240" w:lineRule="auto"/>
        <w:rPr>
          <w:highlight w:val="yellow"/>
        </w:rPr>
      </w:pPr>
      <w:r>
        <w:rPr>
          <w:highlight w:val="yellow"/>
        </w:rPr>
        <w:br w:type="page"/>
      </w:r>
    </w:p>
    <w:tbl>
      <w:tblPr>
        <w:tblW w:w="4947" w:type="pct"/>
        <w:tblInd w:w="450" w:type="dxa"/>
        <w:tblLayout w:type="fixed"/>
        <w:tblCellMar>
          <w:left w:w="0" w:type="dxa"/>
          <w:right w:w="0" w:type="dxa"/>
        </w:tblCellMar>
        <w:tblLook w:val="0000" w:firstRow="0" w:lastRow="0" w:firstColumn="0" w:lastColumn="0" w:noHBand="0" w:noVBand="0"/>
      </w:tblPr>
      <w:tblGrid>
        <w:gridCol w:w="2250"/>
        <w:gridCol w:w="3066"/>
        <w:gridCol w:w="1175"/>
        <w:gridCol w:w="122"/>
        <w:gridCol w:w="1171"/>
        <w:gridCol w:w="85"/>
        <w:gridCol w:w="1166"/>
        <w:gridCol w:w="85"/>
        <w:gridCol w:w="1242"/>
        <w:gridCol w:w="85"/>
        <w:gridCol w:w="1208"/>
        <w:gridCol w:w="45"/>
        <w:gridCol w:w="1220"/>
        <w:gridCol w:w="88"/>
        <w:gridCol w:w="1208"/>
      </w:tblGrid>
      <w:tr w:rsidR="009F1A2A" w:rsidRPr="009F1A2A" w14:paraId="19DF6B6B" w14:textId="77777777" w:rsidTr="00F12046">
        <w:trPr>
          <w:trHeight w:val="144"/>
        </w:trPr>
        <w:tc>
          <w:tcPr>
            <w:tcW w:w="791" w:type="pct"/>
            <w:vAlign w:val="bottom"/>
          </w:tcPr>
          <w:p w14:paraId="587A337A" w14:textId="77777777" w:rsidR="00CA3614" w:rsidRPr="009F1A2A" w:rsidRDefault="00CA3614">
            <w:pPr>
              <w:ind w:right="47"/>
              <w:jc w:val="thaiDistribute"/>
              <w:rPr>
                <w:rFonts w:ascii="Angsana New" w:hAnsi="Angsana New"/>
                <w:color w:val="000000"/>
                <w:sz w:val="28"/>
                <w:szCs w:val="28"/>
              </w:rPr>
            </w:pPr>
          </w:p>
        </w:tc>
        <w:tc>
          <w:tcPr>
            <w:tcW w:w="1077" w:type="pct"/>
          </w:tcPr>
          <w:p w14:paraId="6315C57B" w14:textId="77777777" w:rsidR="00CA3614" w:rsidRPr="009F1A2A" w:rsidRDefault="00CA3614">
            <w:pPr>
              <w:ind w:left="-117" w:right="-81"/>
              <w:jc w:val="center"/>
              <w:rPr>
                <w:rFonts w:ascii="Angsana New" w:hAnsi="Angsana New"/>
                <w:color w:val="000000"/>
                <w:sz w:val="28"/>
                <w:szCs w:val="28"/>
                <w:cs/>
              </w:rPr>
            </w:pPr>
          </w:p>
        </w:tc>
        <w:tc>
          <w:tcPr>
            <w:tcW w:w="413" w:type="pct"/>
          </w:tcPr>
          <w:p w14:paraId="5545EAAE" w14:textId="77777777" w:rsidR="00CA3614" w:rsidRPr="009F1A2A" w:rsidRDefault="00CA3614">
            <w:pPr>
              <w:ind w:left="-117" w:right="-81"/>
              <w:jc w:val="center"/>
              <w:rPr>
                <w:rFonts w:ascii="Angsana New" w:hAnsi="Angsana New"/>
                <w:color w:val="000000"/>
                <w:sz w:val="28"/>
                <w:szCs w:val="28"/>
                <w:cs/>
                <w:lang w:val="en-US"/>
              </w:rPr>
            </w:pPr>
          </w:p>
        </w:tc>
        <w:tc>
          <w:tcPr>
            <w:tcW w:w="43" w:type="pct"/>
          </w:tcPr>
          <w:p w14:paraId="7648FDBC" w14:textId="77777777" w:rsidR="00CA3614" w:rsidRPr="009F1A2A" w:rsidRDefault="00CA3614">
            <w:pPr>
              <w:ind w:left="-117" w:right="9" w:firstLine="108"/>
              <w:jc w:val="center"/>
              <w:rPr>
                <w:rFonts w:ascii="Angsana New" w:hAnsi="Angsana New"/>
                <w:color w:val="000000"/>
                <w:sz w:val="28"/>
                <w:szCs w:val="28"/>
              </w:rPr>
            </w:pPr>
          </w:p>
        </w:tc>
        <w:tc>
          <w:tcPr>
            <w:tcW w:w="852" w:type="pct"/>
            <w:gridSpan w:val="3"/>
            <w:vAlign w:val="bottom"/>
          </w:tcPr>
          <w:p w14:paraId="693AFE0B" w14:textId="77777777" w:rsidR="00CA3614" w:rsidRPr="009F1A2A" w:rsidRDefault="00CA3614">
            <w:pPr>
              <w:ind w:left="-117" w:right="9" w:firstLine="108"/>
              <w:jc w:val="center"/>
              <w:rPr>
                <w:rFonts w:ascii="Angsana New" w:hAnsi="Angsana New"/>
                <w:color w:val="000000"/>
                <w:sz w:val="28"/>
                <w:szCs w:val="28"/>
              </w:rPr>
            </w:pPr>
          </w:p>
        </w:tc>
        <w:tc>
          <w:tcPr>
            <w:tcW w:w="30" w:type="pct"/>
          </w:tcPr>
          <w:p w14:paraId="1730E9CE" w14:textId="77777777" w:rsidR="00CA3614" w:rsidRPr="009F1A2A" w:rsidRDefault="00CA3614">
            <w:pPr>
              <w:ind w:left="-117" w:right="9" w:firstLine="108"/>
              <w:jc w:val="right"/>
              <w:rPr>
                <w:rFonts w:ascii="Angsana New" w:hAnsi="Angsana New"/>
                <w:color w:val="000000"/>
                <w:sz w:val="28"/>
                <w:szCs w:val="28"/>
              </w:rPr>
            </w:pPr>
          </w:p>
        </w:tc>
        <w:tc>
          <w:tcPr>
            <w:tcW w:w="1795" w:type="pct"/>
            <w:gridSpan w:val="7"/>
          </w:tcPr>
          <w:p w14:paraId="4A863656" w14:textId="77777777" w:rsidR="00CA3614" w:rsidRPr="009F1A2A" w:rsidRDefault="00CA3614">
            <w:pPr>
              <w:ind w:left="-117" w:right="9" w:firstLine="108"/>
              <w:jc w:val="right"/>
              <w:rPr>
                <w:rFonts w:ascii="Angsana New" w:hAnsi="Angsana New"/>
                <w:color w:val="000000"/>
                <w:sz w:val="28"/>
                <w:szCs w:val="28"/>
              </w:rPr>
            </w:pPr>
            <w:r w:rsidRPr="009F1A2A">
              <w:rPr>
                <w:rFonts w:ascii="Angsana New" w:hAnsi="Angsana New"/>
                <w:color w:val="000000"/>
                <w:sz w:val="28"/>
                <w:szCs w:val="28"/>
              </w:rPr>
              <w:t xml:space="preserve">(Unit: </w:t>
            </w:r>
            <w:r w:rsidRPr="009F1A2A">
              <w:rPr>
                <w:rFonts w:ascii="Angsana New" w:hAnsi="Angsana New"/>
                <w:sz w:val="28"/>
                <w:szCs w:val="28"/>
              </w:rPr>
              <w:t>Thousand</w:t>
            </w:r>
            <w:r w:rsidRPr="009F1A2A">
              <w:rPr>
                <w:rFonts w:ascii="Angsana New" w:hAnsi="Angsana New"/>
                <w:color w:val="000000"/>
                <w:sz w:val="28"/>
                <w:szCs w:val="28"/>
              </w:rPr>
              <w:t xml:space="preserve"> Baht)</w:t>
            </w:r>
          </w:p>
        </w:tc>
      </w:tr>
      <w:tr w:rsidR="009F1A2A" w:rsidRPr="009F1A2A" w14:paraId="1CC5748F" w14:textId="77777777" w:rsidTr="00F12046">
        <w:trPr>
          <w:trHeight w:val="144"/>
        </w:trPr>
        <w:tc>
          <w:tcPr>
            <w:tcW w:w="791" w:type="pct"/>
            <w:vAlign w:val="bottom"/>
          </w:tcPr>
          <w:p w14:paraId="2B28AA1C" w14:textId="77777777" w:rsidR="00CA3614" w:rsidRPr="009F1A2A" w:rsidRDefault="00CA3614">
            <w:pPr>
              <w:ind w:right="47"/>
              <w:jc w:val="thaiDistribute"/>
              <w:rPr>
                <w:rFonts w:ascii="Angsana New" w:hAnsi="Angsana New"/>
                <w:color w:val="000000"/>
                <w:sz w:val="28"/>
                <w:szCs w:val="28"/>
              </w:rPr>
            </w:pPr>
          </w:p>
        </w:tc>
        <w:tc>
          <w:tcPr>
            <w:tcW w:w="1077" w:type="pct"/>
          </w:tcPr>
          <w:p w14:paraId="5212BD87" w14:textId="77777777" w:rsidR="00CA3614" w:rsidRPr="009F1A2A" w:rsidRDefault="00CA3614">
            <w:pPr>
              <w:ind w:left="198" w:right="-10"/>
              <w:jc w:val="both"/>
              <w:rPr>
                <w:rFonts w:ascii="Angsana New" w:hAnsi="Angsana New"/>
                <w:color w:val="000000"/>
                <w:sz w:val="28"/>
                <w:szCs w:val="28"/>
                <w:cs/>
              </w:rPr>
            </w:pPr>
          </w:p>
        </w:tc>
        <w:tc>
          <w:tcPr>
            <w:tcW w:w="413" w:type="pct"/>
            <w:vMerge w:val="restart"/>
            <w:vAlign w:val="bottom"/>
          </w:tcPr>
          <w:p w14:paraId="33FDB737" w14:textId="717ADB9D" w:rsidR="00CA3614" w:rsidRPr="009F1A2A" w:rsidRDefault="00CA3614" w:rsidP="00CA3614">
            <w:pPr>
              <w:ind w:left="-117" w:right="-81"/>
              <w:jc w:val="center"/>
              <w:rPr>
                <w:rFonts w:ascii="Angsana New" w:hAnsi="Angsana New"/>
                <w:color w:val="000000"/>
                <w:sz w:val="28"/>
                <w:szCs w:val="28"/>
                <w:cs/>
              </w:rPr>
            </w:pPr>
            <w:r w:rsidRPr="009F1A2A">
              <w:rPr>
                <w:rFonts w:ascii="Angsana New" w:hAnsi="Angsana New"/>
                <w:color w:val="000000"/>
                <w:sz w:val="28"/>
                <w:szCs w:val="28"/>
              </w:rPr>
              <w:t>Country of</w:t>
            </w:r>
          </w:p>
        </w:tc>
        <w:tc>
          <w:tcPr>
            <w:tcW w:w="43" w:type="pct"/>
          </w:tcPr>
          <w:p w14:paraId="276A8449" w14:textId="77777777" w:rsidR="00CA3614" w:rsidRPr="009F1A2A" w:rsidRDefault="00CA3614">
            <w:pPr>
              <w:ind w:left="-117" w:right="9" w:firstLine="108"/>
              <w:jc w:val="center"/>
              <w:rPr>
                <w:rFonts w:ascii="Angsana New" w:hAnsi="Angsana New"/>
                <w:color w:val="000000"/>
                <w:sz w:val="28"/>
                <w:szCs w:val="28"/>
                <w:cs/>
              </w:rPr>
            </w:pPr>
          </w:p>
        </w:tc>
        <w:tc>
          <w:tcPr>
            <w:tcW w:w="852" w:type="pct"/>
            <w:gridSpan w:val="3"/>
            <w:vAlign w:val="bottom"/>
          </w:tcPr>
          <w:p w14:paraId="3C61AD0D" w14:textId="77777777" w:rsidR="00CA3614" w:rsidRPr="009F1A2A" w:rsidRDefault="00CA3614">
            <w:pPr>
              <w:ind w:left="-117" w:right="9" w:firstLine="108"/>
              <w:jc w:val="center"/>
              <w:rPr>
                <w:rFonts w:ascii="Angsana New" w:hAnsi="Angsana New"/>
                <w:color w:val="000000"/>
                <w:sz w:val="28"/>
                <w:szCs w:val="28"/>
                <w:cs/>
              </w:rPr>
            </w:pPr>
          </w:p>
        </w:tc>
        <w:tc>
          <w:tcPr>
            <w:tcW w:w="30" w:type="pct"/>
          </w:tcPr>
          <w:p w14:paraId="0A389EF9" w14:textId="77777777" w:rsidR="00CA3614" w:rsidRPr="009F1A2A" w:rsidRDefault="00CA3614">
            <w:pPr>
              <w:ind w:left="-117" w:right="9" w:firstLine="108"/>
              <w:jc w:val="center"/>
              <w:rPr>
                <w:rFonts w:ascii="Angsana New" w:hAnsi="Angsana New"/>
                <w:color w:val="000000"/>
                <w:sz w:val="28"/>
                <w:szCs w:val="28"/>
                <w:cs/>
                <w:lang w:val="en-US"/>
              </w:rPr>
            </w:pPr>
          </w:p>
        </w:tc>
        <w:tc>
          <w:tcPr>
            <w:tcW w:w="1795" w:type="pct"/>
            <w:gridSpan w:val="7"/>
            <w:vAlign w:val="bottom"/>
          </w:tcPr>
          <w:p w14:paraId="3937625E" w14:textId="77777777" w:rsidR="00CA3614" w:rsidRPr="009F1A2A" w:rsidRDefault="00CA3614">
            <w:pPr>
              <w:pBdr>
                <w:bottom w:val="single" w:sz="4" w:space="1" w:color="auto"/>
              </w:pBdr>
              <w:ind w:left="-117" w:right="9" w:firstLine="108"/>
              <w:jc w:val="center"/>
              <w:rPr>
                <w:rFonts w:ascii="Angsana New" w:hAnsi="Angsana New"/>
                <w:color w:val="000000"/>
                <w:sz w:val="28"/>
                <w:szCs w:val="28"/>
                <w:cs/>
                <w:lang w:val="en-US"/>
              </w:rPr>
            </w:pPr>
            <w:r w:rsidRPr="009F1A2A">
              <w:rPr>
                <w:rFonts w:ascii="Angsana New" w:hAnsi="Angsana New"/>
                <w:color w:val="000000"/>
                <w:sz w:val="28"/>
                <w:szCs w:val="28"/>
              </w:rPr>
              <w:t>Separate financial statements</w:t>
            </w:r>
          </w:p>
        </w:tc>
      </w:tr>
      <w:tr w:rsidR="009F1A2A" w:rsidRPr="009F1A2A" w14:paraId="1FA81B29" w14:textId="77777777" w:rsidTr="00F12046">
        <w:trPr>
          <w:trHeight w:val="144"/>
        </w:trPr>
        <w:tc>
          <w:tcPr>
            <w:tcW w:w="791" w:type="pct"/>
            <w:vAlign w:val="bottom"/>
          </w:tcPr>
          <w:p w14:paraId="5E156591" w14:textId="77777777" w:rsidR="00CA3614" w:rsidRPr="009F1A2A" w:rsidRDefault="00CA3614">
            <w:pPr>
              <w:ind w:right="47"/>
              <w:jc w:val="thaiDistribute"/>
              <w:rPr>
                <w:rFonts w:ascii="Angsana New" w:hAnsi="Angsana New"/>
                <w:color w:val="000000"/>
                <w:sz w:val="28"/>
                <w:szCs w:val="28"/>
              </w:rPr>
            </w:pPr>
          </w:p>
        </w:tc>
        <w:tc>
          <w:tcPr>
            <w:tcW w:w="1077" w:type="pct"/>
          </w:tcPr>
          <w:p w14:paraId="75E660C9" w14:textId="77777777" w:rsidR="00CA3614" w:rsidRPr="009F1A2A" w:rsidRDefault="00CA3614">
            <w:pPr>
              <w:ind w:left="198" w:right="-10"/>
              <w:jc w:val="both"/>
              <w:rPr>
                <w:rFonts w:ascii="Angsana New" w:hAnsi="Angsana New"/>
                <w:color w:val="000000"/>
                <w:sz w:val="28"/>
                <w:szCs w:val="28"/>
                <w:cs/>
              </w:rPr>
            </w:pPr>
          </w:p>
        </w:tc>
        <w:tc>
          <w:tcPr>
            <w:tcW w:w="413" w:type="pct"/>
            <w:vMerge/>
          </w:tcPr>
          <w:p w14:paraId="221BFB8D" w14:textId="77777777" w:rsidR="00CA3614" w:rsidRPr="009F1A2A" w:rsidRDefault="00CA3614">
            <w:pPr>
              <w:ind w:left="-117" w:right="-81"/>
              <w:jc w:val="center"/>
              <w:rPr>
                <w:rFonts w:ascii="Angsana New" w:hAnsi="Angsana New"/>
                <w:color w:val="000000"/>
                <w:sz w:val="28"/>
                <w:szCs w:val="28"/>
                <w:cs/>
              </w:rPr>
            </w:pPr>
          </w:p>
        </w:tc>
        <w:tc>
          <w:tcPr>
            <w:tcW w:w="43" w:type="pct"/>
          </w:tcPr>
          <w:p w14:paraId="268E25DE" w14:textId="77777777" w:rsidR="00CA3614" w:rsidRPr="009F1A2A" w:rsidRDefault="00CA3614">
            <w:pPr>
              <w:ind w:left="-117" w:right="9" w:firstLine="108"/>
              <w:jc w:val="center"/>
              <w:rPr>
                <w:rFonts w:ascii="Angsana New" w:hAnsi="Angsana New"/>
                <w:color w:val="000000"/>
                <w:sz w:val="28"/>
                <w:szCs w:val="28"/>
                <w:cs/>
                <w:lang w:val="en-US"/>
              </w:rPr>
            </w:pPr>
          </w:p>
        </w:tc>
        <w:tc>
          <w:tcPr>
            <w:tcW w:w="852" w:type="pct"/>
            <w:gridSpan w:val="3"/>
            <w:vAlign w:val="bottom"/>
          </w:tcPr>
          <w:p w14:paraId="364F80BA" w14:textId="77777777" w:rsidR="00CA3614" w:rsidRPr="009F1A2A" w:rsidRDefault="00CA3614">
            <w:pPr>
              <w:pBdr>
                <w:bottom w:val="single" w:sz="4" w:space="1" w:color="auto"/>
              </w:pBdr>
              <w:ind w:left="-117" w:right="9" w:firstLine="108"/>
              <w:jc w:val="center"/>
              <w:rPr>
                <w:rFonts w:ascii="Angsana New" w:hAnsi="Angsana New"/>
                <w:color w:val="000000"/>
                <w:sz w:val="28"/>
                <w:szCs w:val="28"/>
                <w:cs/>
              </w:rPr>
            </w:pPr>
            <w:r w:rsidRPr="009F1A2A">
              <w:rPr>
                <w:rFonts w:ascii="Angsana New" w:hAnsi="Angsana New"/>
                <w:color w:val="000000"/>
                <w:sz w:val="28"/>
                <w:szCs w:val="28"/>
              </w:rPr>
              <w:t>Ownership interest (%)</w:t>
            </w:r>
          </w:p>
        </w:tc>
        <w:tc>
          <w:tcPr>
            <w:tcW w:w="30" w:type="pct"/>
          </w:tcPr>
          <w:p w14:paraId="230A3990" w14:textId="77777777" w:rsidR="00CA3614" w:rsidRPr="009F1A2A" w:rsidRDefault="00CA3614">
            <w:pPr>
              <w:ind w:left="-117" w:right="9" w:firstLine="108"/>
              <w:jc w:val="center"/>
              <w:rPr>
                <w:rFonts w:ascii="Angsana New" w:hAnsi="Angsana New"/>
                <w:color w:val="000000"/>
                <w:sz w:val="28"/>
                <w:szCs w:val="28"/>
                <w:cs/>
                <w:lang w:val="en-US"/>
              </w:rPr>
            </w:pPr>
          </w:p>
        </w:tc>
        <w:tc>
          <w:tcPr>
            <w:tcW w:w="891" w:type="pct"/>
            <w:gridSpan w:val="3"/>
            <w:vAlign w:val="bottom"/>
          </w:tcPr>
          <w:p w14:paraId="5A4F028E" w14:textId="77777777" w:rsidR="00CA3614" w:rsidRPr="009F1A2A" w:rsidRDefault="00CA3614">
            <w:pPr>
              <w:pBdr>
                <w:bottom w:val="single" w:sz="4" w:space="1" w:color="auto"/>
              </w:pBdr>
              <w:ind w:left="-117" w:right="9" w:firstLine="108"/>
              <w:jc w:val="center"/>
              <w:rPr>
                <w:rFonts w:ascii="Angsana New" w:hAnsi="Angsana New"/>
                <w:color w:val="000000"/>
                <w:sz w:val="28"/>
                <w:szCs w:val="28"/>
                <w:cs/>
              </w:rPr>
            </w:pPr>
            <w:r w:rsidRPr="009F1A2A">
              <w:rPr>
                <w:rFonts w:ascii="Angsana New" w:hAnsi="Angsana New"/>
                <w:color w:val="000000"/>
                <w:sz w:val="28"/>
                <w:szCs w:val="28"/>
              </w:rPr>
              <w:t>Paid-up share capital</w:t>
            </w:r>
          </w:p>
        </w:tc>
        <w:tc>
          <w:tcPr>
            <w:tcW w:w="16" w:type="pct"/>
          </w:tcPr>
          <w:p w14:paraId="2421F919" w14:textId="77777777" w:rsidR="00CA3614" w:rsidRPr="009F1A2A" w:rsidRDefault="00CA3614">
            <w:pPr>
              <w:ind w:left="-117" w:right="9" w:firstLine="108"/>
              <w:jc w:val="center"/>
              <w:rPr>
                <w:rFonts w:ascii="Angsana New" w:hAnsi="Angsana New"/>
                <w:color w:val="000000"/>
                <w:sz w:val="28"/>
                <w:szCs w:val="28"/>
                <w:cs/>
                <w:lang w:val="en-US"/>
              </w:rPr>
            </w:pPr>
          </w:p>
        </w:tc>
        <w:tc>
          <w:tcPr>
            <w:tcW w:w="887" w:type="pct"/>
            <w:gridSpan w:val="3"/>
            <w:vAlign w:val="bottom"/>
          </w:tcPr>
          <w:p w14:paraId="465E030E" w14:textId="77777777" w:rsidR="00CA3614" w:rsidRPr="009F1A2A" w:rsidRDefault="00CA3614">
            <w:pPr>
              <w:pBdr>
                <w:bottom w:val="single" w:sz="4" w:space="1" w:color="auto"/>
              </w:pBdr>
              <w:ind w:left="-117" w:right="9" w:firstLine="108"/>
              <w:jc w:val="center"/>
              <w:rPr>
                <w:rFonts w:ascii="Angsana New" w:hAnsi="Angsana New"/>
                <w:color w:val="000000"/>
                <w:sz w:val="28"/>
                <w:szCs w:val="28"/>
              </w:rPr>
            </w:pPr>
            <w:r w:rsidRPr="009F1A2A">
              <w:rPr>
                <w:rFonts w:ascii="Angsana New" w:hAnsi="Angsana New"/>
                <w:color w:val="000000"/>
                <w:sz w:val="28"/>
                <w:szCs w:val="28"/>
              </w:rPr>
              <w:t>Cost method</w:t>
            </w:r>
          </w:p>
        </w:tc>
      </w:tr>
      <w:tr w:rsidR="009F1A2A" w:rsidRPr="009F1A2A" w14:paraId="58C8080D" w14:textId="77777777" w:rsidTr="00F12046">
        <w:trPr>
          <w:trHeight w:val="144"/>
        </w:trPr>
        <w:tc>
          <w:tcPr>
            <w:tcW w:w="791" w:type="pct"/>
            <w:vAlign w:val="bottom"/>
          </w:tcPr>
          <w:p w14:paraId="56D1BE88" w14:textId="77777777" w:rsidR="00165757" w:rsidRPr="009F1A2A" w:rsidRDefault="00165757" w:rsidP="00165757">
            <w:pPr>
              <w:pBdr>
                <w:bottom w:val="single" w:sz="4" w:space="1" w:color="auto"/>
              </w:pBdr>
              <w:ind w:right="47"/>
              <w:jc w:val="center"/>
              <w:rPr>
                <w:rFonts w:ascii="Angsana New" w:hAnsi="Angsana New"/>
                <w:color w:val="000000"/>
                <w:sz w:val="28"/>
                <w:szCs w:val="28"/>
              </w:rPr>
            </w:pPr>
            <w:r w:rsidRPr="009F1A2A">
              <w:rPr>
                <w:rFonts w:ascii="Angsana New" w:hAnsi="Angsana New"/>
                <w:color w:val="000000"/>
                <w:sz w:val="28"/>
                <w:szCs w:val="28"/>
              </w:rPr>
              <w:t>Company</w:t>
            </w:r>
          </w:p>
        </w:tc>
        <w:tc>
          <w:tcPr>
            <w:tcW w:w="1077" w:type="pct"/>
            <w:vAlign w:val="bottom"/>
          </w:tcPr>
          <w:p w14:paraId="47874674" w14:textId="77777777" w:rsidR="00165757" w:rsidRPr="009F1A2A" w:rsidRDefault="00165757" w:rsidP="00165757">
            <w:pPr>
              <w:pBdr>
                <w:bottom w:val="single" w:sz="4" w:space="1" w:color="auto"/>
              </w:pBdr>
              <w:ind w:left="120" w:right="115"/>
              <w:jc w:val="center"/>
              <w:rPr>
                <w:rFonts w:ascii="Angsana New" w:hAnsi="Angsana New"/>
                <w:color w:val="000000"/>
                <w:sz w:val="28"/>
                <w:szCs w:val="28"/>
              </w:rPr>
            </w:pPr>
            <w:r w:rsidRPr="009F1A2A">
              <w:rPr>
                <w:rFonts w:ascii="Angsana New" w:hAnsi="Angsana New"/>
                <w:color w:val="000000"/>
                <w:sz w:val="28"/>
                <w:szCs w:val="28"/>
              </w:rPr>
              <w:t>Nature of business</w:t>
            </w:r>
          </w:p>
        </w:tc>
        <w:tc>
          <w:tcPr>
            <w:tcW w:w="413" w:type="pct"/>
          </w:tcPr>
          <w:p w14:paraId="2BA6A69C" w14:textId="77777777" w:rsidR="00165757" w:rsidRPr="009F1A2A" w:rsidRDefault="00165757" w:rsidP="00165757">
            <w:pPr>
              <w:pBdr>
                <w:bottom w:val="single" w:sz="4" w:space="1" w:color="auto"/>
              </w:pBdr>
              <w:ind w:left="-117" w:right="9" w:firstLine="108"/>
              <w:jc w:val="center"/>
              <w:rPr>
                <w:rFonts w:ascii="Angsana New" w:hAnsi="Angsana New"/>
                <w:color w:val="000000"/>
                <w:sz w:val="28"/>
                <w:szCs w:val="28"/>
              </w:rPr>
            </w:pPr>
            <w:r w:rsidRPr="009F1A2A">
              <w:rPr>
                <w:rFonts w:ascii="Angsana New" w:hAnsi="Angsana New"/>
                <w:color w:val="000000"/>
                <w:sz w:val="28"/>
                <w:szCs w:val="28"/>
              </w:rPr>
              <w:t>incorporation</w:t>
            </w:r>
          </w:p>
        </w:tc>
        <w:tc>
          <w:tcPr>
            <w:tcW w:w="43" w:type="pct"/>
          </w:tcPr>
          <w:p w14:paraId="335279AD" w14:textId="77777777" w:rsidR="00165757" w:rsidRPr="009F1A2A" w:rsidRDefault="00165757" w:rsidP="00165757">
            <w:pPr>
              <w:ind w:right="9" w:hanging="9"/>
              <w:jc w:val="center"/>
              <w:rPr>
                <w:rFonts w:ascii="Angsana New" w:hAnsi="Angsana New"/>
                <w:color w:val="000000"/>
                <w:sz w:val="28"/>
                <w:szCs w:val="28"/>
              </w:rPr>
            </w:pPr>
          </w:p>
        </w:tc>
        <w:tc>
          <w:tcPr>
            <w:tcW w:w="412" w:type="pct"/>
            <w:vAlign w:val="bottom"/>
          </w:tcPr>
          <w:p w14:paraId="7E12B4DD" w14:textId="7CAF4F76" w:rsidR="00165757" w:rsidRPr="009F1A2A" w:rsidRDefault="00165757" w:rsidP="00165757">
            <w:pPr>
              <w:pBdr>
                <w:bottom w:val="single" w:sz="4" w:space="1" w:color="auto"/>
              </w:pBdr>
              <w:ind w:right="9" w:hanging="9"/>
              <w:jc w:val="center"/>
              <w:rPr>
                <w:rFonts w:ascii="Angsana New" w:hAnsi="Angsana New"/>
                <w:color w:val="000000"/>
                <w:sz w:val="28"/>
                <w:szCs w:val="28"/>
              </w:rPr>
            </w:pPr>
            <w:r w:rsidRPr="009F1A2A">
              <w:rPr>
                <w:rFonts w:ascii="Angsana New" w:hAnsi="Angsana New"/>
                <w:color w:val="000000"/>
                <w:sz w:val="28"/>
                <w:szCs w:val="28"/>
              </w:rPr>
              <w:t>2024</w:t>
            </w:r>
          </w:p>
        </w:tc>
        <w:tc>
          <w:tcPr>
            <w:tcW w:w="30" w:type="pct"/>
          </w:tcPr>
          <w:p w14:paraId="2EB18C61" w14:textId="77777777" w:rsidR="00165757" w:rsidRPr="009F1A2A" w:rsidRDefault="00165757" w:rsidP="00165757">
            <w:pPr>
              <w:ind w:left="-108" w:right="-108"/>
              <w:jc w:val="center"/>
              <w:rPr>
                <w:rFonts w:ascii="Angsana New" w:hAnsi="Angsana New"/>
                <w:color w:val="000000"/>
                <w:sz w:val="28"/>
                <w:szCs w:val="28"/>
              </w:rPr>
            </w:pPr>
          </w:p>
        </w:tc>
        <w:tc>
          <w:tcPr>
            <w:tcW w:w="410" w:type="pct"/>
            <w:vAlign w:val="bottom"/>
          </w:tcPr>
          <w:p w14:paraId="6C633615" w14:textId="44CB7972" w:rsidR="00165757" w:rsidRPr="009F1A2A" w:rsidRDefault="00165757" w:rsidP="00165757">
            <w:pPr>
              <w:pBdr>
                <w:bottom w:val="single" w:sz="4" w:space="1" w:color="auto"/>
              </w:pBdr>
              <w:ind w:right="9" w:hanging="9"/>
              <w:jc w:val="center"/>
              <w:rPr>
                <w:rFonts w:ascii="Angsana New" w:hAnsi="Angsana New"/>
                <w:color w:val="000000"/>
                <w:sz w:val="28"/>
                <w:szCs w:val="28"/>
              </w:rPr>
            </w:pPr>
            <w:r w:rsidRPr="009F1A2A">
              <w:rPr>
                <w:rFonts w:ascii="Angsana New" w:hAnsi="Angsana New"/>
                <w:color w:val="000000"/>
                <w:sz w:val="28"/>
                <w:szCs w:val="28"/>
              </w:rPr>
              <w:t>2023</w:t>
            </w:r>
          </w:p>
        </w:tc>
        <w:tc>
          <w:tcPr>
            <w:tcW w:w="30" w:type="pct"/>
          </w:tcPr>
          <w:p w14:paraId="351EC375" w14:textId="77777777" w:rsidR="00165757" w:rsidRPr="009F1A2A" w:rsidRDefault="00165757" w:rsidP="00165757">
            <w:pPr>
              <w:ind w:right="9" w:hanging="9"/>
              <w:jc w:val="center"/>
              <w:rPr>
                <w:rFonts w:ascii="Angsana New" w:hAnsi="Angsana New"/>
                <w:color w:val="000000"/>
                <w:sz w:val="28"/>
                <w:szCs w:val="28"/>
              </w:rPr>
            </w:pPr>
          </w:p>
        </w:tc>
        <w:tc>
          <w:tcPr>
            <w:tcW w:w="437" w:type="pct"/>
            <w:vAlign w:val="bottom"/>
          </w:tcPr>
          <w:p w14:paraId="783D34D8" w14:textId="2F612C56" w:rsidR="00165757" w:rsidRPr="009F1A2A" w:rsidRDefault="00165757" w:rsidP="00165757">
            <w:pPr>
              <w:pBdr>
                <w:bottom w:val="single" w:sz="4" w:space="1" w:color="auto"/>
              </w:pBdr>
              <w:ind w:right="9" w:hanging="9"/>
              <w:jc w:val="center"/>
              <w:rPr>
                <w:rFonts w:ascii="Angsana New" w:hAnsi="Angsana New"/>
                <w:color w:val="000000"/>
                <w:sz w:val="28"/>
                <w:szCs w:val="28"/>
              </w:rPr>
            </w:pPr>
            <w:r w:rsidRPr="009F1A2A">
              <w:rPr>
                <w:rFonts w:ascii="Angsana New" w:hAnsi="Angsana New"/>
                <w:color w:val="000000"/>
                <w:sz w:val="28"/>
                <w:szCs w:val="28"/>
              </w:rPr>
              <w:t>2024</w:t>
            </w:r>
          </w:p>
        </w:tc>
        <w:tc>
          <w:tcPr>
            <w:tcW w:w="30" w:type="pct"/>
          </w:tcPr>
          <w:p w14:paraId="5F213E66" w14:textId="77777777" w:rsidR="00165757" w:rsidRPr="009F1A2A" w:rsidRDefault="00165757" w:rsidP="00165757">
            <w:pPr>
              <w:ind w:right="9" w:hanging="9"/>
              <w:jc w:val="center"/>
              <w:rPr>
                <w:rFonts w:ascii="Angsana New" w:hAnsi="Angsana New"/>
                <w:color w:val="000000"/>
                <w:sz w:val="28"/>
                <w:szCs w:val="28"/>
              </w:rPr>
            </w:pPr>
          </w:p>
        </w:tc>
        <w:tc>
          <w:tcPr>
            <w:tcW w:w="425" w:type="pct"/>
            <w:vAlign w:val="bottom"/>
          </w:tcPr>
          <w:p w14:paraId="1963B9AE" w14:textId="079E8A91" w:rsidR="00165757" w:rsidRPr="009F1A2A" w:rsidRDefault="00165757" w:rsidP="00165757">
            <w:pPr>
              <w:pBdr>
                <w:bottom w:val="single" w:sz="4" w:space="1" w:color="auto"/>
              </w:pBdr>
              <w:ind w:right="9" w:hanging="9"/>
              <w:jc w:val="center"/>
              <w:rPr>
                <w:rFonts w:ascii="Angsana New" w:hAnsi="Angsana New"/>
                <w:color w:val="000000"/>
                <w:sz w:val="28"/>
                <w:szCs w:val="28"/>
              </w:rPr>
            </w:pPr>
            <w:r w:rsidRPr="009F1A2A">
              <w:rPr>
                <w:rFonts w:ascii="Angsana New" w:hAnsi="Angsana New"/>
                <w:color w:val="000000"/>
                <w:sz w:val="28"/>
                <w:szCs w:val="28"/>
              </w:rPr>
              <w:t>2023</w:t>
            </w:r>
          </w:p>
        </w:tc>
        <w:tc>
          <w:tcPr>
            <w:tcW w:w="16" w:type="pct"/>
          </w:tcPr>
          <w:p w14:paraId="21D70DE5" w14:textId="77777777" w:rsidR="00165757" w:rsidRPr="009F1A2A" w:rsidRDefault="00165757" w:rsidP="00165757">
            <w:pPr>
              <w:ind w:right="9" w:hanging="9"/>
              <w:jc w:val="center"/>
              <w:rPr>
                <w:rFonts w:ascii="Angsana New" w:hAnsi="Angsana New"/>
                <w:color w:val="000000"/>
                <w:sz w:val="28"/>
                <w:szCs w:val="28"/>
              </w:rPr>
            </w:pPr>
          </w:p>
        </w:tc>
        <w:tc>
          <w:tcPr>
            <w:tcW w:w="429" w:type="pct"/>
            <w:vAlign w:val="bottom"/>
          </w:tcPr>
          <w:p w14:paraId="523CE12F" w14:textId="27A7AF47" w:rsidR="00165757" w:rsidRPr="009F1A2A" w:rsidRDefault="00165757" w:rsidP="00165757">
            <w:pPr>
              <w:pBdr>
                <w:bottom w:val="single" w:sz="4" w:space="1" w:color="auto"/>
              </w:pBdr>
              <w:ind w:right="9" w:hanging="9"/>
              <w:jc w:val="center"/>
              <w:rPr>
                <w:rFonts w:ascii="Angsana New" w:hAnsi="Angsana New"/>
                <w:color w:val="000000"/>
                <w:sz w:val="28"/>
                <w:szCs w:val="28"/>
              </w:rPr>
            </w:pPr>
            <w:r w:rsidRPr="009F1A2A">
              <w:rPr>
                <w:rFonts w:ascii="Angsana New" w:hAnsi="Angsana New"/>
                <w:color w:val="000000"/>
                <w:sz w:val="28"/>
                <w:szCs w:val="28"/>
              </w:rPr>
              <w:t>2024</w:t>
            </w:r>
          </w:p>
        </w:tc>
        <w:tc>
          <w:tcPr>
            <w:tcW w:w="31" w:type="pct"/>
          </w:tcPr>
          <w:p w14:paraId="04979D7F" w14:textId="77777777" w:rsidR="00165757" w:rsidRPr="009F1A2A" w:rsidRDefault="00165757" w:rsidP="00165757">
            <w:pPr>
              <w:ind w:left="-108" w:right="-108"/>
              <w:jc w:val="center"/>
              <w:rPr>
                <w:rFonts w:ascii="Angsana New" w:hAnsi="Angsana New"/>
                <w:color w:val="000000"/>
                <w:sz w:val="28"/>
                <w:szCs w:val="28"/>
              </w:rPr>
            </w:pPr>
          </w:p>
        </w:tc>
        <w:tc>
          <w:tcPr>
            <w:tcW w:w="427" w:type="pct"/>
            <w:vAlign w:val="bottom"/>
          </w:tcPr>
          <w:p w14:paraId="4781C74F" w14:textId="6BDDEDA3" w:rsidR="00165757" w:rsidRPr="009F1A2A" w:rsidRDefault="00165757" w:rsidP="00165757">
            <w:pPr>
              <w:pBdr>
                <w:bottom w:val="single" w:sz="4" w:space="1" w:color="auto"/>
              </w:pBdr>
              <w:ind w:left="-108" w:right="-108"/>
              <w:jc w:val="center"/>
              <w:rPr>
                <w:rFonts w:ascii="Angsana New" w:hAnsi="Angsana New"/>
                <w:color w:val="000000"/>
                <w:sz w:val="28"/>
                <w:szCs w:val="28"/>
              </w:rPr>
            </w:pPr>
            <w:r w:rsidRPr="009F1A2A">
              <w:rPr>
                <w:rFonts w:ascii="Angsana New" w:hAnsi="Angsana New"/>
                <w:color w:val="000000"/>
                <w:sz w:val="28"/>
                <w:szCs w:val="28"/>
              </w:rPr>
              <w:t>2023</w:t>
            </w:r>
          </w:p>
        </w:tc>
      </w:tr>
      <w:tr w:rsidR="009F1A2A" w:rsidRPr="009F1A2A" w14:paraId="1C30AB3D" w14:textId="77777777" w:rsidTr="00F12046">
        <w:trPr>
          <w:trHeight w:val="360"/>
        </w:trPr>
        <w:tc>
          <w:tcPr>
            <w:tcW w:w="791" w:type="pct"/>
          </w:tcPr>
          <w:p w14:paraId="0CE9B936" w14:textId="0671F30F" w:rsidR="00DA58E8" w:rsidRPr="009F1A2A" w:rsidRDefault="00DA58E8" w:rsidP="00DA58E8">
            <w:pPr>
              <w:ind w:left="180" w:right="-9" w:hanging="180"/>
              <w:rPr>
                <w:rFonts w:ascii="Angsana New" w:hAnsi="Angsana New"/>
                <w:color w:val="000000"/>
                <w:sz w:val="28"/>
                <w:szCs w:val="28"/>
                <w:cs/>
                <w:lang w:val="en-US"/>
              </w:rPr>
            </w:pPr>
            <w:proofErr w:type="spellStart"/>
            <w:r w:rsidRPr="009F1A2A">
              <w:rPr>
                <w:rFonts w:ascii="Angsana New" w:hAnsi="Angsana New"/>
                <w:color w:val="000000"/>
                <w:sz w:val="28"/>
                <w:szCs w:val="28"/>
              </w:rPr>
              <w:t>Wangwiset</w:t>
            </w:r>
            <w:proofErr w:type="spellEnd"/>
            <w:r w:rsidRPr="009F1A2A">
              <w:rPr>
                <w:rFonts w:ascii="Angsana New" w:hAnsi="Angsana New"/>
                <w:color w:val="000000"/>
                <w:sz w:val="28"/>
                <w:szCs w:val="28"/>
              </w:rPr>
              <w:t xml:space="preserve"> </w:t>
            </w:r>
            <w:proofErr w:type="spellStart"/>
            <w:r w:rsidRPr="009F1A2A">
              <w:rPr>
                <w:rFonts w:ascii="Angsana New" w:hAnsi="Angsana New"/>
                <w:color w:val="000000"/>
                <w:sz w:val="28"/>
                <w:szCs w:val="28"/>
              </w:rPr>
              <w:t>Woodtrade</w:t>
            </w:r>
            <w:proofErr w:type="spellEnd"/>
            <w:r w:rsidRPr="009F1A2A">
              <w:rPr>
                <w:rFonts w:ascii="Angsana New" w:hAnsi="Angsana New"/>
                <w:color w:val="000000"/>
                <w:sz w:val="28"/>
                <w:szCs w:val="28"/>
              </w:rPr>
              <w:t xml:space="preserve"> </w:t>
            </w:r>
            <w:r w:rsidR="009F1A2A">
              <w:rPr>
                <w:rFonts w:ascii="Angsana New" w:hAnsi="Angsana New"/>
                <w:color w:val="000000"/>
                <w:sz w:val="28"/>
                <w:szCs w:val="28"/>
              </w:rPr>
              <w:br/>
            </w:r>
            <w:r w:rsidRPr="009F1A2A">
              <w:rPr>
                <w:rFonts w:ascii="Angsana New" w:hAnsi="Angsana New"/>
                <w:color w:val="000000"/>
                <w:sz w:val="28"/>
                <w:szCs w:val="28"/>
              </w:rPr>
              <w:t>Co., Ltd.</w:t>
            </w:r>
          </w:p>
        </w:tc>
        <w:tc>
          <w:tcPr>
            <w:tcW w:w="1077" w:type="pct"/>
          </w:tcPr>
          <w:p w14:paraId="7D7301F6" w14:textId="77777777" w:rsidR="00DA58E8" w:rsidRPr="009F1A2A" w:rsidRDefault="00DA58E8" w:rsidP="00DA58E8">
            <w:pPr>
              <w:ind w:left="272" w:right="-68" w:hanging="180"/>
              <w:rPr>
                <w:rFonts w:ascii="Angsana New" w:hAnsi="Angsana New"/>
                <w:color w:val="000000"/>
                <w:sz w:val="28"/>
                <w:szCs w:val="28"/>
                <w:cs/>
                <w:lang w:val="en-US"/>
              </w:rPr>
            </w:pPr>
            <w:r w:rsidRPr="009F1A2A">
              <w:rPr>
                <w:rFonts w:ascii="Angsana New" w:hAnsi="Angsana New"/>
                <w:color w:val="000000"/>
                <w:sz w:val="28"/>
                <w:szCs w:val="28"/>
              </w:rPr>
              <w:t>The mill operations sawmill wooden</w:t>
            </w:r>
          </w:p>
        </w:tc>
        <w:tc>
          <w:tcPr>
            <w:tcW w:w="413" w:type="pct"/>
            <w:vAlign w:val="bottom"/>
          </w:tcPr>
          <w:p w14:paraId="401F4728" w14:textId="77777777" w:rsidR="00DA58E8" w:rsidRPr="009F1A2A" w:rsidRDefault="00DA58E8" w:rsidP="00DA58E8">
            <w:pPr>
              <w:jc w:val="center"/>
              <w:rPr>
                <w:rFonts w:ascii="Angsana New" w:hAnsi="Angsana New"/>
                <w:color w:val="000000"/>
                <w:sz w:val="28"/>
                <w:szCs w:val="28"/>
                <w:cs/>
                <w:lang w:val="en-US"/>
              </w:rPr>
            </w:pPr>
            <w:r w:rsidRPr="009F1A2A">
              <w:rPr>
                <w:rFonts w:ascii="Angsana New" w:hAnsi="Angsana New"/>
                <w:color w:val="000000"/>
                <w:sz w:val="28"/>
                <w:szCs w:val="28"/>
              </w:rPr>
              <w:t>Thailand</w:t>
            </w:r>
          </w:p>
        </w:tc>
        <w:tc>
          <w:tcPr>
            <w:tcW w:w="43" w:type="pct"/>
          </w:tcPr>
          <w:p w14:paraId="0AF9AF10" w14:textId="77777777" w:rsidR="00DA58E8" w:rsidRPr="009F1A2A" w:rsidRDefault="00DA58E8" w:rsidP="00DA58E8">
            <w:pPr>
              <w:tabs>
                <w:tab w:val="decimal" w:pos="584"/>
              </w:tabs>
              <w:ind w:left="-25" w:right="-68"/>
              <w:rPr>
                <w:rFonts w:ascii="Angsana New" w:hAnsi="Angsana New"/>
                <w:color w:val="000000"/>
                <w:sz w:val="28"/>
                <w:szCs w:val="28"/>
              </w:rPr>
            </w:pPr>
          </w:p>
        </w:tc>
        <w:tc>
          <w:tcPr>
            <w:tcW w:w="412" w:type="pct"/>
            <w:vAlign w:val="bottom"/>
          </w:tcPr>
          <w:p w14:paraId="27BDB103" w14:textId="51340716" w:rsidR="00DA58E8" w:rsidRPr="009F1A2A" w:rsidRDefault="00DA58E8" w:rsidP="00DA58E8">
            <w:pPr>
              <w:tabs>
                <w:tab w:val="decimal" w:pos="626"/>
                <w:tab w:val="decimal" w:pos="674"/>
                <w:tab w:val="decimal" w:pos="792"/>
                <w:tab w:val="decimal" w:pos="853"/>
              </w:tabs>
              <w:ind w:right="47"/>
              <w:jc w:val="center"/>
              <w:rPr>
                <w:rFonts w:ascii="Angsana New" w:hAnsi="Angsana New"/>
                <w:color w:val="000000"/>
                <w:sz w:val="28"/>
                <w:szCs w:val="28"/>
              </w:rPr>
            </w:pPr>
            <w:r w:rsidRPr="009F1A2A">
              <w:rPr>
                <w:rFonts w:ascii="Angsana New" w:hAnsi="Angsana New"/>
                <w:color w:val="000000"/>
                <w:sz w:val="28"/>
                <w:szCs w:val="28"/>
              </w:rPr>
              <w:t>49.99</w:t>
            </w:r>
          </w:p>
        </w:tc>
        <w:tc>
          <w:tcPr>
            <w:tcW w:w="30" w:type="pct"/>
            <w:vAlign w:val="bottom"/>
          </w:tcPr>
          <w:p w14:paraId="333C7C69" w14:textId="77777777" w:rsidR="00DA58E8" w:rsidRPr="009F1A2A" w:rsidRDefault="00DA58E8" w:rsidP="00DA58E8">
            <w:pPr>
              <w:tabs>
                <w:tab w:val="decimal" w:pos="584"/>
                <w:tab w:val="decimal" w:pos="742"/>
              </w:tabs>
              <w:ind w:left="-25" w:right="47"/>
              <w:jc w:val="center"/>
              <w:rPr>
                <w:rFonts w:ascii="Angsana New" w:hAnsi="Angsana New"/>
                <w:color w:val="000000"/>
                <w:sz w:val="28"/>
                <w:szCs w:val="28"/>
              </w:rPr>
            </w:pPr>
          </w:p>
        </w:tc>
        <w:tc>
          <w:tcPr>
            <w:tcW w:w="410" w:type="pct"/>
            <w:vAlign w:val="bottom"/>
          </w:tcPr>
          <w:p w14:paraId="327D8417" w14:textId="77777777" w:rsidR="00DA58E8" w:rsidRPr="009F1A2A" w:rsidRDefault="00DA58E8" w:rsidP="00DA58E8">
            <w:pPr>
              <w:tabs>
                <w:tab w:val="decimal" w:pos="674"/>
                <w:tab w:val="decimal" w:pos="792"/>
                <w:tab w:val="decimal" w:pos="853"/>
              </w:tabs>
              <w:ind w:right="47"/>
              <w:jc w:val="center"/>
              <w:rPr>
                <w:rFonts w:ascii="Angsana New" w:hAnsi="Angsana New"/>
                <w:color w:val="000000"/>
                <w:sz w:val="28"/>
                <w:szCs w:val="28"/>
              </w:rPr>
            </w:pPr>
            <w:r w:rsidRPr="009F1A2A">
              <w:rPr>
                <w:rFonts w:ascii="Angsana New" w:hAnsi="Angsana New"/>
                <w:color w:val="000000"/>
                <w:sz w:val="28"/>
                <w:szCs w:val="28"/>
              </w:rPr>
              <w:t>49.99</w:t>
            </w:r>
          </w:p>
        </w:tc>
        <w:tc>
          <w:tcPr>
            <w:tcW w:w="30" w:type="pct"/>
            <w:vAlign w:val="bottom"/>
          </w:tcPr>
          <w:p w14:paraId="144125D3" w14:textId="77777777" w:rsidR="00DA58E8" w:rsidRPr="009F1A2A" w:rsidRDefault="00DA58E8" w:rsidP="00DA58E8">
            <w:pPr>
              <w:tabs>
                <w:tab w:val="decimal" w:pos="853"/>
              </w:tabs>
              <w:ind w:right="-68"/>
              <w:jc w:val="right"/>
              <w:rPr>
                <w:rFonts w:ascii="Angsana New" w:hAnsi="Angsana New"/>
                <w:color w:val="000000"/>
                <w:sz w:val="28"/>
                <w:szCs w:val="28"/>
              </w:rPr>
            </w:pPr>
          </w:p>
        </w:tc>
        <w:tc>
          <w:tcPr>
            <w:tcW w:w="437" w:type="pct"/>
            <w:vAlign w:val="bottom"/>
          </w:tcPr>
          <w:p w14:paraId="2254BD5C" w14:textId="27DFC1E5" w:rsidR="00DA58E8" w:rsidRPr="009F1A2A" w:rsidRDefault="00DA58E8" w:rsidP="00DA58E8">
            <w:pPr>
              <w:tabs>
                <w:tab w:val="decimal" w:pos="680"/>
                <w:tab w:val="decimal" w:pos="792"/>
                <w:tab w:val="decimal" w:pos="853"/>
              </w:tabs>
              <w:ind w:right="47"/>
              <w:jc w:val="right"/>
              <w:rPr>
                <w:rFonts w:ascii="Angsana New" w:hAnsi="Angsana New"/>
                <w:color w:val="000000"/>
                <w:sz w:val="28"/>
                <w:szCs w:val="28"/>
                <w:lang w:val="en-US"/>
              </w:rPr>
            </w:pPr>
            <w:r w:rsidRPr="009F1A2A">
              <w:rPr>
                <w:rFonts w:ascii="Angsana New" w:hAnsi="Angsana New"/>
                <w:color w:val="000000"/>
                <w:sz w:val="28"/>
                <w:szCs w:val="28"/>
              </w:rPr>
              <w:t>20,000</w:t>
            </w:r>
          </w:p>
        </w:tc>
        <w:tc>
          <w:tcPr>
            <w:tcW w:w="30" w:type="pct"/>
            <w:vAlign w:val="bottom"/>
          </w:tcPr>
          <w:p w14:paraId="27F1449F" w14:textId="77777777" w:rsidR="00DA58E8" w:rsidRPr="009F1A2A" w:rsidRDefault="00DA58E8" w:rsidP="00DA58E8">
            <w:pPr>
              <w:tabs>
                <w:tab w:val="decimal" w:pos="621"/>
              </w:tabs>
              <w:ind w:right="-68"/>
              <w:jc w:val="right"/>
              <w:rPr>
                <w:rFonts w:ascii="Angsana New" w:hAnsi="Angsana New"/>
                <w:color w:val="000000"/>
                <w:sz w:val="28"/>
                <w:szCs w:val="28"/>
              </w:rPr>
            </w:pPr>
          </w:p>
        </w:tc>
        <w:tc>
          <w:tcPr>
            <w:tcW w:w="425" w:type="pct"/>
            <w:vAlign w:val="bottom"/>
          </w:tcPr>
          <w:p w14:paraId="6DE24533" w14:textId="77777777" w:rsidR="00DA58E8" w:rsidRPr="009F1A2A" w:rsidRDefault="00DA58E8" w:rsidP="00DA58E8">
            <w:pPr>
              <w:tabs>
                <w:tab w:val="decimal" w:pos="674"/>
                <w:tab w:val="decimal" w:pos="792"/>
                <w:tab w:val="decimal" w:pos="853"/>
              </w:tabs>
              <w:ind w:right="105"/>
              <w:jc w:val="right"/>
              <w:rPr>
                <w:rFonts w:ascii="Angsana New" w:hAnsi="Angsana New"/>
                <w:color w:val="000000"/>
                <w:sz w:val="28"/>
                <w:szCs w:val="28"/>
              </w:rPr>
            </w:pPr>
            <w:r w:rsidRPr="009F1A2A">
              <w:rPr>
                <w:rFonts w:ascii="Angsana New" w:hAnsi="Angsana New"/>
                <w:color w:val="000000"/>
                <w:sz w:val="28"/>
                <w:szCs w:val="28"/>
              </w:rPr>
              <w:t>20,000</w:t>
            </w:r>
          </w:p>
        </w:tc>
        <w:tc>
          <w:tcPr>
            <w:tcW w:w="16" w:type="pct"/>
            <w:vAlign w:val="bottom"/>
          </w:tcPr>
          <w:p w14:paraId="1C85B3A2" w14:textId="77777777" w:rsidR="00DA58E8" w:rsidRPr="009F1A2A" w:rsidRDefault="00DA58E8" w:rsidP="00DA58E8">
            <w:pPr>
              <w:tabs>
                <w:tab w:val="decimal" w:pos="720"/>
              </w:tabs>
              <w:ind w:left="-200"/>
              <w:jc w:val="right"/>
              <w:rPr>
                <w:rFonts w:ascii="Angsana New" w:hAnsi="Angsana New"/>
                <w:color w:val="000000"/>
                <w:sz w:val="28"/>
                <w:szCs w:val="28"/>
              </w:rPr>
            </w:pPr>
          </w:p>
        </w:tc>
        <w:tc>
          <w:tcPr>
            <w:tcW w:w="429" w:type="pct"/>
            <w:vAlign w:val="bottom"/>
          </w:tcPr>
          <w:p w14:paraId="50491C4D" w14:textId="4BAB3BD2" w:rsidR="00DA58E8" w:rsidRPr="009F1A2A" w:rsidRDefault="00DA58E8" w:rsidP="00DA58E8">
            <w:pPr>
              <w:tabs>
                <w:tab w:val="decimal" w:pos="680"/>
                <w:tab w:val="decimal" w:pos="792"/>
                <w:tab w:val="decimal" w:pos="848"/>
              </w:tabs>
              <w:ind w:right="100"/>
              <w:jc w:val="right"/>
              <w:rPr>
                <w:rFonts w:ascii="Angsana New" w:hAnsi="Angsana New"/>
                <w:color w:val="000000"/>
                <w:sz w:val="28"/>
                <w:szCs w:val="28"/>
              </w:rPr>
            </w:pPr>
            <w:r w:rsidRPr="009F1A2A">
              <w:rPr>
                <w:rFonts w:ascii="Angsana New" w:hAnsi="Angsana New"/>
                <w:color w:val="000000"/>
                <w:sz w:val="28"/>
                <w:szCs w:val="28"/>
              </w:rPr>
              <w:t>20,000</w:t>
            </w:r>
          </w:p>
        </w:tc>
        <w:tc>
          <w:tcPr>
            <w:tcW w:w="31" w:type="pct"/>
            <w:vAlign w:val="bottom"/>
          </w:tcPr>
          <w:p w14:paraId="1FCF96A2" w14:textId="77777777" w:rsidR="00DA58E8" w:rsidRPr="009F1A2A" w:rsidRDefault="00DA58E8" w:rsidP="00DA58E8">
            <w:pPr>
              <w:tabs>
                <w:tab w:val="decimal" w:pos="680"/>
                <w:tab w:val="decimal" w:pos="792"/>
                <w:tab w:val="decimal" w:pos="848"/>
              </w:tabs>
              <w:ind w:right="47"/>
              <w:jc w:val="right"/>
              <w:rPr>
                <w:rFonts w:ascii="Angsana New" w:hAnsi="Angsana New"/>
                <w:color w:val="000000"/>
                <w:sz w:val="28"/>
                <w:szCs w:val="28"/>
              </w:rPr>
            </w:pPr>
          </w:p>
        </w:tc>
        <w:tc>
          <w:tcPr>
            <w:tcW w:w="427" w:type="pct"/>
            <w:vAlign w:val="bottom"/>
          </w:tcPr>
          <w:p w14:paraId="79D28476" w14:textId="77777777" w:rsidR="00DA58E8" w:rsidRPr="009F1A2A" w:rsidRDefault="00DA58E8" w:rsidP="00DA58E8">
            <w:pPr>
              <w:ind w:right="95"/>
              <w:jc w:val="right"/>
              <w:rPr>
                <w:rFonts w:ascii="Angsana New" w:hAnsi="Angsana New"/>
                <w:color w:val="000000"/>
                <w:sz w:val="28"/>
                <w:szCs w:val="28"/>
              </w:rPr>
            </w:pPr>
            <w:r w:rsidRPr="009F1A2A">
              <w:rPr>
                <w:rFonts w:ascii="Angsana New" w:hAnsi="Angsana New"/>
                <w:color w:val="000000"/>
                <w:sz w:val="28"/>
                <w:szCs w:val="28"/>
              </w:rPr>
              <w:t>20,000</w:t>
            </w:r>
          </w:p>
        </w:tc>
      </w:tr>
      <w:tr w:rsidR="009F1A2A" w:rsidRPr="009F1A2A" w14:paraId="78576B25" w14:textId="77777777" w:rsidTr="00F12046">
        <w:trPr>
          <w:trHeight w:val="144"/>
        </w:trPr>
        <w:tc>
          <w:tcPr>
            <w:tcW w:w="791" w:type="pct"/>
          </w:tcPr>
          <w:p w14:paraId="12260D1E" w14:textId="77777777" w:rsidR="00DA58E8" w:rsidRPr="009F1A2A" w:rsidRDefault="00DA58E8" w:rsidP="00DA58E8">
            <w:pPr>
              <w:ind w:left="180" w:right="-9" w:hanging="180"/>
              <w:rPr>
                <w:rFonts w:ascii="Angsana New" w:hAnsi="Angsana New"/>
                <w:color w:val="000000"/>
                <w:sz w:val="28"/>
                <w:szCs w:val="28"/>
                <w:cs/>
                <w:lang w:val="en-US"/>
              </w:rPr>
            </w:pPr>
            <w:r w:rsidRPr="009F1A2A">
              <w:rPr>
                <w:rFonts w:ascii="Angsana New" w:hAnsi="Angsana New"/>
                <w:color w:val="000000"/>
                <w:sz w:val="28"/>
                <w:szCs w:val="28"/>
              </w:rPr>
              <w:t>System And Software Services Co., Ltd.</w:t>
            </w:r>
          </w:p>
        </w:tc>
        <w:tc>
          <w:tcPr>
            <w:tcW w:w="1077" w:type="pct"/>
          </w:tcPr>
          <w:p w14:paraId="2361619E" w14:textId="2910D96D" w:rsidR="00DA58E8" w:rsidRPr="009F1A2A" w:rsidRDefault="00DA58E8" w:rsidP="009F1A2A">
            <w:pPr>
              <w:ind w:left="272" w:right="-68" w:hanging="180"/>
              <w:rPr>
                <w:rFonts w:ascii="Angsana New" w:hAnsi="Angsana New"/>
                <w:color w:val="000000"/>
                <w:sz w:val="28"/>
                <w:szCs w:val="28"/>
                <w:cs/>
                <w:lang w:val="en-US"/>
              </w:rPr>
            </w:pPr>
            <w:r w:rsidRPr="009F1A2A">
              <w:rPr>
                <w:rFonts w:ascii="Angsana New" w:hAnsi="Angsana New"/>
                <w:color w:val="000000"/>
                <w:sz w:val="28"/>
                <w:szCs w:val="28"/>
              </w:rPr>
              <w:t xml:space="preserve">Services and sales of equipment </w:t>
            </w:r>
            <w:r w:rsidR="009F1A2A">
              <w:rPr>
                <w:rFonts w:ascii="Angsana New" w:hAnsi="Angsana New"/>
                <w:color w:val="000000"/>
                <w:sz w:val="28"/>
                <w:szCs w:val="28"/>
              </w:rPr>
              <w:br/>
            </w:r>
            <w:r w:rsidRPr="009F1A2A">
              <w:rPr>
                <w:rFonts w:ascii="Angsana New" w:hAnsi="Angsana New"/>
                <w:color w:val="000000"/>
                <w:sz w:val="28"/>
                <w:szCs w:val="28"/>
              </w:rPr>
              <w:t>related to VR game</w:t>
            </w:r>
          </w:p>
        </w:tc>
        <w:tc>
          <w:tcPr>
            <w:tcW w:w="413" w:type="pct"/>
            <w:vAlign w:val="bottom"/>
          </w:tcPr>
          <w:p w14:paraId="69EAA178" w14:textId="77777777" w:rsidR="00DA58E8" w:rsidRPr="009F1A2A" w:rsidRDefault="00DA58E8" w:rsidP="00DA58E8">
            <w:pPr>
              <w:jc w:val="center"/>
              <w:rPr>
                <w:rFonts w:ascii="Angsana New" w:hAnsi="Angsana New"/>
                <w:color w:val="000000"/>
                <w:sz w:val="28"/>
                <w:szCs w:val="28"/>
                <w:cs/>
                <w:lang w:val="en-US"/>
              </w:rPr>
            </w:pPr>
            <w:r w:rsidRPr="009F1A2A">
              <w:rPr>
                <w:rFonts w:ascii="Angsana New" w:hAnsi="Angsana New"/>
                <w:color w:val="000000"/>
                <w:sz w:val="28"/>
                <w:szCs w:val="28"/>
              </w:rPr>
              <w:t>Thailand</w:t>
            </w:r>
          </w:p>
        </w:tc>
        <w:tc>
          <w:tcPr>
            <w:tcW w:w="43" w:type="pct"/>
          </w:tcPr>
          <w:p w14:paraId="694165D6" w14:textId="77777777" w:rsidR="00DA58E8" w:rsidRPr="009F1A2A" w:rsidRDefault="00DA58E8" w:rsidP="00DA58E8">
            <w:pPr>
              <w:tabs>
                <w:tab w:val="decimal" w:pos="626"/>
              </w:tabs>
              <w:ind w:left="-25" w:right="-68"/>
              <w:rPr>
                <w:rFonts w:ascii="Angsana New" w:hAnsi="Angsana New"/>
                <w:color w:val="000000"/>
                <w:sz w:val="28"/>
                <w:szCs w:val="28"/>
              </w:rPr>
            </w:pPr>
          </w:p>
        </w:tc>
        <w:tc>
          <w:tcPr>
            <w:tcW w:w="412" w:type="pct"/>
            <w:vAlign w:val="bottom"/>
          </w:tcPr>
          <w:p w14:paraId="0CECBC81" w14:textId="5400BCD2" w:rsidR="00DA58E8" w:rsidRPr="009F1A2A" w:rsidRDefault="00DA58E8" w:rsidP="00DA58E8">
            <w:pPr>
              <w:tabs>
                <w:tab w:val="decimal" w:pos="674"/>
                <w:tab w:val="decimal" w:pos="792"/>
                <w:tab w:val="decimal" w:pos="853"/>
              </w:tabs>
              <w:ind w:right="47"/>
              <w:jc w:val="center"/>
              <w:rPr>
                <w:rFonts w:ascii="Angsana New" w:hAnsi="Angsana New"/>
                <w:color w:val="000000"/>
                <w:sz w:val="28"/>
                <w:szCs w:val="28"/>
              </w:rPr>
            </w:pPr>
            <w:r w:rsidRPr="009F1A2A">
              <w:rPr>
                <w:rFonts w:ascii="Angsana New" w:hAnsi="Angsana New"/>
                <w:color w:val="000000"/>
                <w:sz w:val="28"/>
                <w:szCs w:val="28"/>
              </w:rPr>
              <w:t>35</w:t>
            </w:r>
            <w:r w:rsidRPr="009F1A2A">
              <w:rPr>
                <w:rFonts w:ascii="Angsana New" w:hAnsi="Angsana New"/>
                <w:color w:val="000000"/>
                <w:sz w:val="28"/>
                <w:szCs w:val="28"/>
                <w:lang w:val="en-US"/>
              </w:rPr>
              <w:t>.00</w:t>
            </w:r>
          </w:p>
        </w:tc>
        <w:tc>
          <w:tcPr>
            <w:tcW w:w="30" w:type="pct"/>
            <w:vAlign w:val="bottom"/>
          </w:tcPr>
          <w:p w14:paraId="71085AB5" w14:textId="77777777" w:rsidR="00DA58E8" w:rsidRPr="009F1A2A" w:rsidRDefault="00DA58E8" w:rsidP="00DA58E8">
            <w:pPr>
              <w:tabs>
                <w:tab w:val="decimal" w:pos="742"/>
              </w:tabs>
              <w:ind w:left="-25" w:right="47"/>
              <w:jc w:val="center"/>
              <w:rPr>
                <w:rFonts w:ascii="Angsana New" w:hAnsi="Angsana New"/>
                <w:color w:val="000000"/>
                <w:sz w:val="28"/>
                <w:szCs w:val="28"/>
              </w:rPr>
            </w:pPr>
          </w:p>
        </w:tc>
        <w:tc>
          <w:tcPr>
            <w:tcW w:w="410" w:type="pct"/>
            <w:vAlign w:val="bottom"/>
          </w:tcPr>
          <w:p w14:paraId="688CB448" w14:textId="77777777" w:rsidR="00DA58E8" w:rsidRPr="009F1A2A" w:rsidRDefault="00DA58E8" w:rsidP="00DA58E8">
            <w:pPr>
              <w:tabs>
                <w:tab w:val="decimal" w:pos="674"/>
                <w:tab w:val="decimal" w:pos="792"/>
                <w:tab w:val="decimal" w:pos="853"/>
              </w:tabs>
              <w:ind w:right="47"/>
              <w:jc w:val="center"/>
              <w:rPr>
                <w:rFonts w:ascii="Angsana New" w:hAnsi="Angsana New"/>
                <w:color w:val="000000"/>
                <w:sz w:val="28"/>
                <w:szCs w:val="28"/>
              </w:rPr>
            </w:pPr>
            <w:r w:rsidRPr="009F1A2A">
              <w:rPr>
                <w:rFonts w:ascii="Angsana New" w:hAnsi="Angsana New"/>
                <w:color w:val="000000"/>
                <w:sz w:val="28"/>
                <w:szCs w:val="28"/>
              </w:rPr>
              <w:t>35</w:t>
            </w:r>
            <w:r w:rsidRPr="009F1A2A">
              <w:rPr>
                <w:rFonts w:ascii="Angsana New" w:hAnsi="Angsana New"/>
                <w:color w:val="000000"/>
                <w:sz w:val="28"/>
                <w:szCs w:val="28"/>
                <w:lang w:val="en-US"/>
              </w:rPr>
              <w:t>.00</w:t>
            </w:r>
          </w:p>
        </w:tc>
        <w:tc>
          <w:tcPr>
            <w:tcW w:w="30" w:type="pct"/>
          </w:tcPr>
          <w:p w14:paraId="78ED28F6" w14:textId="77777777" w:rsidR="00DA58E8" w:rsidRPr="009F1A2A" w:rsidRDefault="00DA58E8" w:rsidP="00DA58E8">
            <w:pPr>
              <w:tabs>
                <w:tab w:val="decimal" w:pos="853"/>
              </w:tabs>
              <w:ind w:right="-68"/>
              <w:jc w:val="center"/>
              <w:rPr>
                <w:rFonts w:ascii="Angsana New" w:hAnsi="Angsana New"/>
                <w:color w:val="000000"/>
                <w:sz w:val="28"/>
                <w:szCs w:val="28"/>
              </w:rPr>
            </w:pPr>
          </w:p>
        </w:tc>
        <w:tc>
          <w:tcPr>
            <w:tcW w:w="437" w:type="pct"/>
            <w:vAlign w:val="bottom"/>
          </w:tcPr>
          <w:p w14:paraId="3D495A68" w14:textId="4E1E2377" w:rsidR="00DA58E8" w:rsidRPr="009F1A2A" w:rsidRDefault="00DA58E8" w:rsidP="00DA58E8">
            <w:pPr>
              <w:tabs>
                <w:tab w:val="decimal" w:pos="680"/>
                <w:tab w:val="decimal" w:pos="792"/>
                <w:tab w:val="decimal" w:pos="853"/>
              </w:tabs>
              <w:ind w:right="47"/>
              <w:jc w:val="right"/>
              <w:rPr>
                <w:rFonts w:ascii="Angsana New" w:hAnsi="Angsana New"/>
                <w:color w:val="000000"/>
                <w:sz w:val="28"/>
                <w:szCs w:val="28"/>
              </w:rPr>
            </w:pPr>
            <w:r w:rsidRPr="009F1A2A">
              <w:rPr>
                <w:rFonts w:ascii="Angsana New" w:hAnsi="Angsana New"/>
                <w:color w:val="000000"/>
                <w:sz w:val="28"/>
                <w:szCs w:val="28"/>
              </w:rPr>
              <w:t>3,500</w:t>
            </w:r>
          </w:p>
        </w:tc>
        <w:tc>
          <w:tcPr>
            <w:tcW w:w="30" w:type="pct"/>
            <w:vAlign w:val="bottom"/>
          </w:tcPr>
          <w:p w14:paraId="421E1721" w14:textId="77777777" w:rsidR="00DA58E8" w:rsidRPr="009F1A2A" w:rsidRDefault="00DA58E8" w:rsidP="00DA58E8">
            <w:pPr>
              <w:tabs>
                <w:tab w:val="decimal" w:pos="621"/>
              </w:tabs>
              <w:ind w:right="-68"/>
              <w:jc w:val="right"/>
              <w:rPr>
                <w:rFonts w:ascii="Angsana New" w:hAnsi="Angsana New"/>
                <w:color w:val="000000"/>
                <w:sz w:val="28"/>
                <w:szCs w:val="28"/>
              </w:rPr>
            </w:pPr>
          </w:p>
        </w:tc>
        <w:tc>
          <w:tcPr>
            <w:tcW w:w="425" w:type="pct"/>
            <w:vAlign w:val="bottom"/>
          </w:tcPr>
          <w:p w14:paraId="176A348B" w14:textId="77777777" w:rsidR="00DA58E8" w:rsidRPr="009F1A2A" w:rsidRDefault="00DA58E8" w:rsidP="00DA58E8">
            <w:pPr>
              <w:tabs>
                <w:tab w:val="decimal" w:pos="720"/>
                <w:tab w:val="decimal" w:pos="792"/>
              </w:tabs>
              <w:ind w:left="-200" w:right="105"/>
              <w:jc w:val="right"/>
              <w:rPr>
                <w:rFonts w:ascii="Angsana New" w:hAnsi="Angsana New"/>
                <w:color w:val="000000"/>
                <w:sz w:val="28"/>
                <w:szCs w:val="28"/>
              </w:rPr>
            </w:pPr>
            <w:r w:rsidRPr="009F1A2A">
              <w:rPr>
                <w:rFonts w:ascii="Angsana New" w:hAnsi="Angsana New"/>
                <w:color w:val="000000"/>
                <w:sz w:val="28"/>
                <w:szCs w:val="28"/>
              </w:rPr>
              <w:t>3,500</w:t>
            </w:r>
          </w:p>
        </w:tc>
        <w:tc>
          <w:tcPr>
            <w:tcW w:w="16" w:type="pct"/>
            <w:vAlign w:val="bottom"/>
          </w:tcPr>
          <w:p w14:paraId="606E6D05" w14:textId="77777777" w:rsidR="00DA58E8" w:rsidRPr="009F1A2A" w:rsidRDefault="00DA58E8" w:rsidP="00DA58E8">
            <w:pPr>
              <w:tabs>
                <w:tab w:val="decimal" w:pos="720"/>
              </w:tabs>
              <w:ind w:left="-200"/>
              <w:jc w:val="right"/>
              <w:rPr>
                <w:rFonts w:ascii="Angsana New" w:hAnsi="Angsana New"/>
                <w:color w:val="000000"/>
                <w:sz w:val="28"/>
                <w:szCs w:val="28"/>
              </w:rPr>
            </w:pPr>
          </w:p>
        </w:tc>
        <w:tc>
          <w:tcPr>
            <w:tcW w:w="429" w:type="pct"/>
            <w:tcBorders>
              <w:bottom w:val="single" w:sz="4" w:space="0" w:color="auto"/>
            </w:tcBorders>
            <w:vAlign w:val="bottom"/>
          </w:tcPr>
          <w:p w14:paraId="07593F52" w14:textId="0322D669" w:rsidR="00DA58E8" w:rsidRPr="009F1A2A" w:rsidRDefault="00DA58E8" w:rsidP="00DA58E8">
            <w:pPr>
              <w:tabs>
                <w:tab w:val="decimal" w:pos="680"/>
                <w:tab w:val="decimal" w:pos="792"/>
                <w:tab w:val="decimal" w:pos="848"/>
              </w:tabs>
              <w:ind w:right="100"/>
              <w:jc w:val="right"/>
              <w:rPr>
                <w:rFonts w:ascii="Angsana New" w:hAnsi="Angsana New"/>
                <w:color w:val="000000"/>
                <w:sz w:val="28"/>
                <w:szCs w:val="28"/>
              </w:rPr>
            </w:pPr>
            <w:r w:rsidRPr="009F1A2A">
              <w:rPr>
                <w:rFonts w:ascii="Angsana New" w:hAnsi="Angsana New"/>
                <w:color w:val="000000"/>
                <w:sz w:val="28"/>
                <w:szCs w:val="28"/>
              </w:rPr>
              <w:t>3,500</w:t>
            </w:r>
          </w:p>
        </w:tc>
        <w:tc>
          <w:tcPr>
            <w:tcW w:w="31" w:type="pct"/>
            <w:vAlign w:val="bottom"/>
          </w:tcPr>
          <w:p w14:paraId="05DEF2DA" w14:textId="77777777" w:rsidR="00DA58E8" w:rsidRPr="009F1A2A" w:rsidRDefault="00DA58E8" w:rsidP="00DA58E8">
            <w:pPr>
              <w:tabs>
                <w:tab w:val="decimal" w:pos="680"/>
                <w:tab w:val="decimal" w:pos="792"/>
                <w:tab w:val="decimal" w:pos="848"/>
              </w:tabs>
              <w:ind w:right="47"/>
              <w:jc w:val="right"/>
              <w:rPr>
                <w:rFonts w:ascii="Angsana New" w:hAnsi="Angsana New"/>
                <w:color w:val="000000"/>
                <w:sz w:val="28"/>
                <w:szCs w:val="28"/>
              </w:rPr>
            </w:pPr>
          </w:p>
        </w:tc>
        <w:tc>
          <w:tcPr>
            <w:tcW w:w="427" w:type="pct"/>
            <w:tcBorders>
              <w:bottom w:val="single" w:sz="4" w:space="0" w:color="auto"/>
            </w:tcBorders>
            <w:vAlign w:val="bottom"/>
          </w:tcPr>
          <w:p w14:paraId="5517424D" w14:textId="77777777" w:rsidR="00DA58E8" w:rsidRPr="009F1A2A" w:rsidRDefault="00DA58E8" w:rsidP="00DA58E8">
            <w:pPr>
              <w:tabs>
                <w:tab w:val="decimal" w:pos="680"/>
                <w:tab w:val="decimal" w:pos="792"/>
                <w:tab w:val="decimal" w:pos="848"/>
              </w:tabs>
              <w:ind w:right="95"/>
              <w:jc w:val="right"/>
              <w:rPr>
                <w:rFonts w:ascii="Angsana New" w:hAnsi="Angsana New"/>
                <w:color w:val="000000"/>
                <w:sz w:val="28"/>
                <w:szCs w:val="28"/>
              </w:rPr>
            </w:pPr>
            <w:r w:rsidRPr="009F1A2A">
              <w:rPr>
                <w:rFonts w:ascii="Angsana New" w:hAnsi="Angsana New"/>
                <w:color w:val="000000"/>
                <w:sz w:val="28"/>
                <w:szCs w:val="28"/>
              </w:rPr>
              <w:t>3,500</w:t>
            </w:r>
          </w:p>
        </w:tc>
      </w:tr>
      <w:tr w:rsidR="009F1A2A" w:rsidRPr="009F1A2A" w14:paraId="3C4525F3" w14:textId="77777777" w:rsidTr="00F12046">
        <w:trPr>
          <w:trHeight w:val="144"/>
        </w:trPr>
        <w:tc>
          <w:tcPr>
            <w:tcW w:w="791" w:type="pct"/>
          </w:tcPr>
          <w:p w14:paraId="4CB66F37" w14:textId="77777777" w:rsidR="00DA58E8" w:rsidRPr="009F1A2A" w:rsidRDefault="00DA58E8" w:rsidP="00DA58E8">
            <w:pPr>
              <w:ind w:right="-486"/>
              <w:rPr>
                <w:rFonts w:ascii="Angsana New" w:hAnsi="Angsana New"/>
                <w:color w:val="000000"/>
                <w:sz w:val="28"/>
                <w:szCs w:val="28"/>
                <w:cs/>
              </w:rPr>
            </w:pPr>
            <w:r w:rsidRPr="009F1A2A">
              <w:rPr>
                <w:rFonts w:ascii="Angsana New" w:hAnsi="Angsana New"/>
                <w:color w:val="000000"/>
                <w:sz w:val="28"/>
                <w:szCs w:val="28"/>
              </w:rPr>
              <w:t>Total</w:t>
            </w:r>
          </w:p>
        </w:tc>
        <w:tc>
          <w:tcPr>
            <w:tcW w:w="1077" w:type="pct"/>
            <w:vAlign w:val="bottom"/>
          </w:tcPr>
          <w:p w14:paraId="0DD565BA" w14:textId="77777777" w:rsidR="00DA58E8" w:rsidRPr="009F1A2A" w:rsidRDefault="00DA58E8" w:rsidP="00DA58E8">
            <w:pPr>
              <w:ind w:left="180" w:right="-68" w:hanging="104"/>
              <w:jc w:val="both"/>
              <w:rPr>
                <w:rFonts w:ascii="Angsana New" w:hAnsi="Angsana New"/>
                <w:color w:val="000000"/>
                <w:sz w:val="28"/>
                <w:szCs w:val="28"/>
                <w:cs/>
              </w:rPr>
            </w:pPr>
          </w:p>
        </w:tc>
        <w:tc>
          <w:tcPr>
            <w:tcW w:w="413" w:type="pct"/>
          </w:tcPr>
          <w:p w14:paraId="4EAC54C1" w14:textId="77777777" w:rsidR="00DA58E8" w:rsidRPr="009F1A2A" w:rsidRDefault="00DA58E8" w:rsidP="00DA58E8">
            <w:pPr>
              <w:jc w:val="center"/>
              <w:rPr>
                <w:rFonts w:ascii="Angsana New" w:hAnsi="Angsana New"/>
                <w:color w:val="000000"/>
                <w:sz w:val="28"/>
                <w:szCs w:val="28"/>
                <w:cs/>
                <w:lang w:val="en-US"/>
              </w:rPr>
            </w:pPr>
          </w:p>
        </w:tc>
        <w:tc>
          <w:tcPr>
            <w:tcW w:w="43" w:type="pct"/>
          </w:tcPr>
          <w:p w14:paraId="443C5531" w14:textId="77777777" w:rsidR="00DA58E8" w:rsidRPr="009F1A2A" w:rsidRDefault="00DA58E8" w:rsidP="00DA58E8">
            <w:pPr>
              <w:tabs>
                <w:tab w:val="decimal" w:pos="716"/>
              </w:tabs>
              <w:ind w:left="-25" w:right="-68"/>
              <w:rPr>
                <w:rFonts w:ascii="Angsana New" w:hAnsi="Angsana New"/>
                <w:color w:val="000000"/>
                <w:sz w:val="28"/>
                <w:szCs w:val="28"/>
              </w:rPr>
            </w:pPr>
          </w:p>
        </w:tc>
        <w:tc>
          <w:tcPr>
            <w:tcW w:w="412" w:type="pct"/>
          </w:tcPr>
          <w:p w14:paraId="599D13EA" w14:textId="77777777" w:rsidR="00DA58E8" w:rsidRPr="009F1A2A" w:rsidRDefault="00DA58E8" w:rsidP="00DA58E8">
            <w:pPr>
              <w:tabs>
                <w:tab w:val="decimal" w:pos="674"/>
                <w:tab w:val="decimal" w:pos="792"/>
                <w:tab w:val="decimal" w:pos="853"/>
              </w:tabs>
              <w:ind w:right="47"/>
              <w:jc w:val="right"/>
              <w:rPr>
                <w:rFonts w:ascii="Angsana New" w:hAnsi="Angsana New"/>
                <w:color w:val="000000"/>
                <w:sz w:val="28"/>
                <w:szCs w:val="28"/>
              </w:rPr>
            </w:pPr>
          </w:p>
        </w:tc>
        <w:tc>
          <w:tcPr>
            <w:tcW w:w="30" w:type="pct"/>
          </w:tcPr>
          <w:p w14:paraId="7A11CD0C" w14:textId="77777777" w:rsidR="00DA58E8" w:rsidRPr="009F1A2A" w:rsidRDefault="00DA58E8" w:rsidP="00DA58E8">
            <w:pPr>
              <w:tabs>
                <w:tab w:val="decimal" w:pos="742"/>
              </w:tabs>
              <w:ind w:left="-25" w:right="47"/>
              <w:jc w:val="thaiDistribute"/>
              <w:rPr>
                <w:rFonts w:ascii="Angsana New" w:hAnsi="Angsana New"/>
                <w:color w:val="000000"/>
                <w:sz w:val="28"/>
                <w:szCs w:val="28"/>
              </w:rPr>
            </w:pPr>
          </w:p>
        </w:tc>
        <w:tc>
          <w:tcPr>
            <w:tcW w:w="410" w:type="pct"/>
          </w:tcPr>
          <w:p w14:paraId="17F44BC9" w14:textId="77777777" w:rsidR="00DA58E8" w:rsidRPr="009F1A2A" w:rsidRDefault="00DA58E8" w:rsidP="00DA58E8">
            <w:pPr>
              <w:tabs>
                <w:tab w:val="decimal" w:pos="674"/>
                <w:tab w:val="decimal" w:pos="792"/>
                <w:tab w:val="decimal" w:pos="853"/>
              </w:tabs>
              <w:ind w:right="47"/>
              <w:jc w:val="right"/>
              <w:rPr>
                <w:rFonts w:ascii="Angsana New" w:hAnsi="Angsana New"/>
                <w:color w:val="000000"/>
                <w:sz w:val="28"/>
                <w:szCs w:val="28"/>
              </w:rPr>
            </w:pPr>
          </w:p>
        </w:tc>
        <w:tc>
          <w:tcPr>
            <w:tcW w:w="30" w:type="pct"/>
          </w:tcPr>
          <w:p w14:paraId="120C0C67" w14:textId="77777777" w:rsidR="00DA58E8" w:rsidRPr="009F1A2A" w:rsidRDefault="00DA58E8" w:rsidP="00DA58E8">
            <w:pPr>
              <w:tabs>
                <w:tab w:val="decimal" w:pos="853"/>
              </w:tabs>
              <w:ind w:right="-68"/>
              <w:jc w:val="both"/>
              <w:rPr>
                <w:rFonts w:ascii="Angsana New" w:hAnsi="Angsana New"/>
                <w:color w:val="000000"/>
                <w:sz w:val="28"/>
                <w:szCs w:val="28"/>
              </w:rPr>
            </w:pPr>
          </w:p>
        </w:tc>
        <w:tc>
          <w:tcPr>
            <w:tcW w:w="437" w:type="pct"/>
          </w:tcPr>
          <w:p w14:paraId="73448F9A" w14:textId="77777777" w:rsidR="00DA58E8" w:rsidRPr="009F1A2A" w:rsidRDefault="00DA58E8" w:rsidP="00DA58E8">
            <w:pPr>
              <w:tabs>
                <w:tab w:val="decimal" w:pos="680"/>
                <w:tab w:val="decimal" w:pos="792"/>
                <w:tab w:val="decimal" w:pos="853"/>
              </w:tabs>
              <w:ind w:right="47"/>
              <w:jc w:val="right"/>
              <w:rPr>
                <w:rFonts w:ascii="Angsana New" w:hAnsi="Angsana New"/>
                <w:color w:val="000000"/>
                <w:sz w:val="28"/>
                <w:szCs w:val="28"/>
              </w:rPr>
            </w:pPr>
          </w:p>
        </w:tc>
        <w:tc>
          <w:tcPr>
            <w:tcW w:w="30" w:type="pct"/>
          </w:tcPr>
          <w:p w14:paraId="2845EC06" w14:textId="77777777" w:rsidR="00DA58E8" w:rsidRPr="009F1A2A" w:rsidRDefault="00DA58E8" w:rsidP="00DA58E8">
            <w:pPr>
              <w:tabs>
                <w:tab w:val="decimal" w:pos="621"/>
              </w:tabs>
              <w:ind w:right="-68"/>
              <w:jc w:val="both"/>
              <w:rPr>
                <w:rFonts w:ascii="Angsana New" w:hAnsi="Angsana New"/>
                <w:color w:val="000000"/>
                <w:sz w:val="28"/>
                <w:szCs w:val="28"/>
              </w:rPr>
            </w:pPr>
          </w:p>
        </w:tc>
        <w:tc>
          <w:tcPr>
            <w:tcW w:w="425" w:type="pct"/>
          </w:tcPr>
          <w:p w14:paraId="1D7C7D5F" w14:textId="77777777" w:rsidR="00DA58E8" w:rsidRPr="009F1A2A" w:rsidRDefault="00DA58E8" w:rsidP="00DA58E8">
            <w:pPr>
              <w:tabs>
                <w:tab w:val="decimal" w:pos="720"/>
              </w:tabs>
              <w:ind w:left="-200"/>
              <w:jc w:val="center"/>
              <w:rPr>
                <w:rFonts w:ascii="Angsana New" w:hAnsi="Angsana New"/>
                <w:color w:val="000000"/>
                <w:sz w:val="28"/>
                <w:szCs w:val="28"/>
              </w:rPr>
            </w:pPr>
          </w:p>
        </w:tc>
        <w:tc>
          <w:tcPr>
            <w:tcW w:w="16" w:type="pct"/>
          </w:tcPr>
          <w:p w14:paraId="4BE25B29" w14:textId="77777777" w:rsidR="00DA58E8" w:rsidRPr="009F1A2A" w:rsidRDefault="00DA58E8" w:rsidP="00DA58E8">
            <w:pPr>
              <w:tabs>
                <w:tab w:val="decimal" w:pos="720"/>
              </w:tabs>
              <w:ind w:left="-200"/>
              <w:jc w:val="center"/>
              <w:rPr>
                <w:rFonts w:ascii="Angsana New" w:hAnsi="Angsana New"/>
                <w:color w:val="000000"/>
                <w:sz w:val="28"/>
                <w:szCs w:val="28"/>
              </w:rPr>
            </w:pPr>
          </w:p>
        </w:tc>
        <w:tc>
          <w:tcPr>
            <w:tcW w:w="429" w:type="pct"/>
            <w:tcBorders>
              <w:top w:val="single" w:sz="4" w:space="0" w:color="auto"/>
            </w:tcBorders>
            <w:vAlign w:val="bottom"/>
          </w:tcPr>
          <w:p w14:paraId="45D00FD5" w14:textId="4C321430" w:rsidR="00DA58E8" w:rsidRPr="009F1A2A" w:rsidRDefault="00DA58E8" w:rsidP="00DA58E8">
            <w:pPr>
              <w:tabs>
                <w:tab w:val="decimal" w:pos="680"/>
                <w:tab w:val="decimal" w:pos="792"/>
                <w:tab w:val="decimal" w:pos="848"/>
              </w:tabs>
              <w:ind w:right="100"/>
              <w:jc w:val="right"/>
              <w:rPr>
                <w:rFonts w:ascii="Angsana New" w:hAnsi="Angsana New"/>
                <w:color w:val="000000"/>
                <w:sz w:val="28"/>
                <w:szCs w:val="28"/>
              </w:rPr>
            </w:pPr>
            <w:r w:rsidRPr="009F1A2A">
              <w:rPr>
                <w:rFonts w:ascii="Angsana New" w:hAnsi="Angsana New"/>
                <w:color w:val="000000"/>
                <w:sz w:val="28"/>
                <w:szCs w:val="28"/>
              </w:rPr>
              <w:t>23,500</w:t>
            </w:r>
          </w:p>
        </w:tc>
        <w:tc>
          <w:tcPr>
            <w:tcW w:w="31" w:type="pct"/>
          </w:tcPr>
          <w:p w14:paraId="59FC3359" w14:textId="77777777" w:rsidR="00DA58E8" w:rsidRPr="009F1A2A" w:rsidRDefault="00DA58E8" w:rsidP="00DA58E8">
            <w:pPr>
              <w:tabs>
                <w:tab w:val="decimal" w:pos="680"/>
                <w:tab w:val="decimal" w:pos="792"/>
                <w:tab w:val="decimal" w:pos="848"/>
              </w:tabs>
              <w:ind w:right="47"/>
              <w:jc w:val="both"/>
              <w:rPr>
                <w:rFonts w:ascii="Angsana New" w:hAnsi="Angsana New"/>
                <w:color w:val="000000"/>
                <w:sz w:val="28"/>
                <w:szCs w:val="28"/>
              </w:rPr>
            </w:pPr>
          </w:p>
        </w:tc>
        <w:tc>
          <w:tcPr>
            <w:tcW w:w="427" w:type="pct"/>
            <w:tcBorders>
              <w:top w:val="single" w:sz="4" w:space="0" w:color="auto"/>
            </w:tcBorders>
            <w:vAlign w:val="bottom"/>
          </w:tcPr>
          <w:p w14:paraId="3B4AB66C" w14:textId="77777777" w:rsidR="00DA58E8" w:rsidRPr="009F1A2A" w:rsidRDefault="00DA58E8" w:rsidP="00DA58E8">
            <w:pPr>
              <w:tabs>
                <w:tab w:val="decimal" w:pos="680"/>
                <w:tab w:val="decimal" w:pos="792"/>
                <w:tab w:val="decimal" w:pos="848"/>
              </w:tabs>
              <w:ind w:right="95"/>
              <w:jc w:val="right"/>
              <w:rPr>
                <w:rFonts w:ascii="Angsana New" w:hAnsi="Angsana New"/>
                <w:color w:val="000000"/>
                <w:sz w:val="28"/>
                <w:szCs w:val="28"/>
              </w:rPr>
            </w:pPr>
            <w:r w:rsidRPr="009F1A2A">
              <w:rPr>
                <w:rFonts w:ascii="Angsana New" w:hAnsi="Angsana New"/>
                <w:color w:val="000000"/>
                <w:sz w:val="28"/>
                <w:szCs w:val="28"/>
              </w:rPr>
              <w:t>23,500</w:t>
            </w:r>
          </w:p>
        </w:tc>
      </w:tr>
      <w:tr w:rsidR="009F1A2A" w:rsidRPr="009F1A2A" w14:paraId="6AC1D78E" w14:textId="77777777" w:rsidTr="00F12046">
        <w:trPr>
          <w:trHeight w:val="144"/>
        </w:trPr>
        <w:tc>
          <w:tcPr>
            <w:tcW w:w="2282" w:type="pct"/>
            <w:gridSpan w:val="3"/>
          </w:tcPr>
          <w:p w14:paraId="43CDB784" w14:textId="77777777" w:rsidR="00DA58E8" w:rsidRPr="009F1A2A" w:rsidRDefault="00DA58E8" w:rsidP="00DA58E8">
            <w:pPr>
              <w:rPr>
                <w:rFonts w:ascii="Angsana New" w:hAnsi="Angsana New"/>
                <w:color w:val="000000"/>
                <w:sz w:val="28"/>
                <w:szCs w:val="28"/>
                <w:cs/>
              </w:rPr>
            </w:pPr>
            <w:r w:rsidRPr="009F1A2A">
              <w:rPr>
                <w:rFonts w:ascii="Angsana New" w:hAnsi="Angsana New"/>
                <w:sz w:val="28"/>
                <w:szCs w:val="28"/>
                <w:u w:val="single"/>
              </w:rPr>
              <w:t>Less</w:t>
            </w:r>
            <w:r w:rsidRPr="009F1A2A">
              <w:rPr>
                <w:rFonts w:ascii="Angsana New" w:hAnsi="Angsana New"/>
                <w:sz w:val="28"/>
                <w:szCs w:val="28"/>
              </w:rPr>
              <w:t>: Allowance for impairment of investment</w:t>
            </w:r>
          </w:p>
        </w:tc>
        <w:tc>
          <w:tcPr>
            <w:tcW w:w="43" w:type="pct"/>
          </w:tcPr>
          <w:p w14:paraId="46060D6F" w14:textId="77777777" w:rsidR="00DA58E8" w:rsidRPr="009F1A2A" w:rsidRDefault="00DA58E8" w:rsidP="00DA58E8">
            <w:pPr>
              <w:tabs>
                <w:tab w:val="decimal" w:pos="623"/>
              </w:tabs>
              <w:ind w:left="-25" w:right="-68"/>
              <w:rPr>
                <w:rFonts w:ascii="Angsana New" w:hAnsi="Angsana New"/>
                <w:color w:val="000000"/>
                <w:sz w:val="28"/>
                <w:szCs w:val="28"/>
                <w:cs/>
              </w:rPr>
            </w:pPr>
          </w:p>
        </w:tc>
        <w:tc>
          <w:tcPr>
            <w:tcW w:w="412" w:type="pct"/>
          </w:tcPr>
          <w:p w14:paraId="713E23ED" w14:textId="77777777" w:rsidR="00DA58E8" w:rsidRPr="009F1A2A" w:rsidRDefault="00DA58E8" w:rsidP="00DA58E8">
            <w:pPr>
              <w:tabs>
                <w:tab w:val="decimal" w:pos="674"/>
                <w:tab w:val="decimal" w:pos="792"/>
                <w:tab w:val="decimal" w:pos="853"/>
              </w:tabs>
              <w:ind w:right="47"/>
              <w:jc w:val="right"/>
              <w:rPr>
                <w:rFonts w:ascii="Angsana New" w:hAnsi="Angsana New"/>
                <w:color w:val="000000"/>
                <w:sz w:val="28"/>
                <w:szCs w:val="28"/>
                <w:cs/>
                <w:lang w:val="en-US"/>
              </w:rPr>
            </w:pPr>
          </w:p>
        </w:tc>
        <w:tc>
          <w:tcPr>
            <w:tcW w:w="30" w:type="pct"/>
          </w:tcPr>
          <w:p w14:paraId="77F53BAC" w14:textId="77777777" w:rsidR="00DA58E8" w:rsidRPr="009F1A2A" w:rsidRDefault="00DA58E8" w:rsidP="00DA58E8">
            <w:pPr>
              <w:tabs>
                <w:tab w:val="decimal" w:pos="742"/>
              </w:tabs>
              <w:ind w:left="-25" w:right="47"/>
              <w:jc w:val="thaiDistribute"/>
              <w:rPr>
                <w:rFonts w:ascii="Angsana New" w:hAnsi="Angsana New"/>
                <w:color w:val="000000"/>
                <w:sz w:val="28"/>
                <w:szCs w:val="28"/>
              </w:rPr>
            </w:pPr>
          </w:p>
        </w:tc>
        <w:tc>
          <w:tcPr>
            <w:tcW w:w="410" w:type="pct"/>
          </w:tcPr>
          <w:p w14:paraId="15FF2A00" w14:textId="77777777" w:rsidR="00DA58E8" w:rsidRPr="009F1A2A" w:rsidRDefault="00DA58E8" w:rsidP="00DA58E8">
            <w:pPr>
              <w:tabs>
                <w:tab w:val="decimal" w:pos="680"/>
                <w:tab w:val="decimal" w:pos="792"/>
                <w:tab w:val="decimal" w:pos="853"/>
              </w:tabs>
              <w:ind w:right="47"/>
              <w:jc w:val="right"/>
              <w:rPr>
                <w:rFonts w:ascii="Angsana New" w:hAnsi="Angsana New"/>
                <w:color w:val="000000"/>
                <w:sz w:val="28"/>
                <w:szCs w:val="28"/>
                <w:cs/>
                <w:lang w:val="en-US"/>
              </w:rPr>
            </w:pPr>
          </w:p>
        </w:tc>
        <w:tc>
          <w:tcPr>
            <w:tcW w:w="30" w:type="pct"/>
          </w:tcPr>
          <w:p w14:paraId="78FB06DB" w14:textId="77777777" w:rsidR="00DA58E8" w:rsidRPr="009F1A2A" w:rsidRDefault="00DA58E8" w:rsidP="00DA58E8">
            <w:pPr>
              <w:tabs>
                <w:tab w:val="decimal" w:pos="853"/>
              </w:tabs>
              <w:ind w:right="-68"/>
              <w:jc w:val="both"/>
              <w:rPr>
                <w:rFonts w:ascii="Angsana New" w:hAnsi="Angsana New"/>
                <w:color w:val="000000"/>
                <w:sz w:val="28"/>
                <w:szCs w:val="28"/>
              </w:rPr>
            </w:pPr>
          </w:p>
        </w:tc>
        <w:tc>
          <w:tcPr>
            <w:tcW w:w="437" w:type="pct"/>
          </w:tcPr>
          <w:p w14:paraId="5142FCFD" w14:textId="77777777" w:rsidR="00DA58E8" w:rsidRPr="009F1A2A" w:rsidRDefault="00DA58E8" w:rsidP="00DA58E8">
            <w:pPr>
              <w:tabs>
                <w:tab w:val="decimal" w:pos="680"/>
                <w:tab w:val="decimal" w:pos="792"/>
                <w:tab w:val="decimal" w:pos="853"/>
              </w:tabs>
              <w:ind w:right="47"/>
              <w:jc w:val="right"/>
              <w:rPr>
                <w:rFonts w:ascii="Angsana New" w:hAnsi="Angsana New"/>
                <w:color w:val="000000"/>
                <w:sz w:val="28"/>
                <w:szCs w:val="28"/>
              </w:rPr>
            </w:pPr>
          </w:p>
        </w:tc>
        <w:tc>
          <w:tcPr>
            <w:tcW w:w="30" w:type="pct"/>
          </w:tcPr>
          <w:p w14:paraId="11F05273" w14:textId="77777777" w:rsidR="00DA58E8" w:rsidRPr="009F1A2A" w:rsidRDefault="00DA58E8" w:rsidP="00DA58E8">
            <w:pPr>
              <w:tabs>
                <w:tab w:val="decimal" w:pos="621"/>
              </w:tabs>
              <w:ind w:right="-68"/>
              <w:jc w:val="both"/>
              <w:rPr>
                <w:rFonts w:ascii="Angsana New" w:hAnsi="Angsana New"/>
                <w:color w:val="000000"/>
                <w:sz w:val="28"/>
                <w:szCs w:val="28"/>
              </w:rPr>
            </w:pPr>
          </w:p>
        </w:tc>
        <w:tc>
          <w:tcPr>
            <w:tcW w:w="425" w:type="pct"/>
          </w:tcPr>
          <w:p w14:paraId="4B97C5C4" w14:textId="77777777" w:rsidR="00DA58E8" w:rsidRPr="009F1A2A" w:rsidRDefault="00DA58E8" w:rsidP="00DA58E8">
            <w:pPr>
              <w:tabs>
                <w:tab w:val="decimal" w:pos="720"/>
              </w:tabs>
              <w:ind w:left="-200"/>
              <w:jc w:val="center"/>
              <w:rPr>
                <w:rFonts w:ascii="Angsana New" w:hAnsi="Angsana New"/>
                <w:color w:val="000000"/>
                <w:sz w:val="28"/>
                <w:szCs w:val="28"/>
              </w:rPr>
            </w:pPr>
          </w:p>
        </w:tc>
        <w:tc>
          <w:tcPr>
            <w:tcW w:w="16" w:type="pct"/>
          </w:tcPr>
          <w:p w14:paraId="188ACEB1" w14:textId="77777777" w:rsidR="00DA58E8" w:rsidRPr="009F1A2A" w:rsidRDefault="00DA58E8" w:rsidP="00DA58E8">
            <w:pPr>
              <w:tabs>
                <w:tab w:val="decimal" w:pos="720"/>
              </w:tabs>
              <w:ind w:left="-200"/>
              <w:jc w:val="center"/>
              <w:rPr>
                <w:rFonts w:ascii="Angsana New" w:hAnsi="Angsana New"/>
                <w:color w:val="000000"/>
                <w:sz w:val="28"/>
                <w:szCs w:val="28"/>
              </w:rPr>
            </w:pPr>
          </w:p>
        </w:tc>
        <w:tc>
          <w:tcPr>
            <w:tcW w:w="429" w:type="pct"/>
            <w:tcBorders>
              <w:bottom w:val="single" w:sz="4" w:space="0" w:color="auto"/>
            </w:tcBorders>
            <w:vAlign w:val="bottom"/>
          </w:tcPr>
          <w:p w14:paraId="202811A7" w14:textId="6C420C6F" w:rsidR="00DA58E8" w:rsidRPr="009F1A2A" w:rsidRDefault="00DA58E8" w:rsidP="00DA58E8">
            <w:pPr>
              <w:tabs>
                <w:tab w:val="decimal" w:pos="680"/>
                <w:tab w:val="decimal" w:pos="792"/>
                <w:tab w:val="decimal" w:pos="848"/>
              </w:tabs>
              <w:ind w:right="100"/>
              <w:jc w:val="right"/>
              <w:rPr>
                <w:rFonts w:ascii="Angsana New" w:hAnsi="Angsana New"/>
                <w:color w:val="000000"/>
                <w:sz w:val="28"/>
                <w:szCs w:val="28"/>
              </w:rPr>
            </w:pPr>
            <w:r w:rsidRPr="009F1A2A">
              <w:rPr>
                <w:rFonts w:ascii="Angsana New" w:hAnsi="Angsana New"/>
                <w:color w:val="000000"/>
                <w:sz w:val="28"/>
                <w:szCs w:val="28"/>
              </w:rPr>
              <w:t>(3,500)</w:t>
            </w:r>
          </w:p>
        </w:tc>
        <w:tc>
          <w:tcPr>
            <w:tcW w:w="31" w:type="pct"/>
          </w:tcPr>
          <w:p w14:paraId="3C39F3BB" w14:textId="77777777" w:rsidR="00DA58E8" w:rsidRPr="009F1A2A" w:rsidRDefault="00DA58E8" w:rsidP="00DA58E8">
            <w:pPr>
              <w:tabs>
                <w:tab w:val="decimal" w:pos="680"/>
                <w:tab w:val="decimal" w:pos="792"/>
                <w:tab w:val="decimal" w:pos="848"/>
              </w:tabs>
              <w:ind w:right="47"/>
              <w:jc w:val="both"/>
              <w:rPr>
                <w:rFonts w:ascii="Angsana New" w:hAnsi="Angsana New"/>
                <w:color w:val="000000"/>
                <w:sz w:val="28"/>
                <w:szCs w:val="28"/>
              </w:rPr>
            </w:pPr>
          </w:p>
        </w:tc>
        <w:tc>
          <w:tcPr>
            <w:tcW w:w="427" w:type="pct"/>
            <w:tcBorders>
              <w:bottom w:val="single" w:sz="4" w:space="0" w:color="auto"/>
            </w:tcBorders>
            <w:vAlign w:val="bottom"/>
          </w:tcPr>
          <w:p w14:paraId="16483264" w14:textId="77777777" w:rsidR="00DA58E8" w:rsidRPr="009F1A2A" w:rsidRDefault="00DA58E8" w:rsidP="00DA58E8">
            <w:pPr>
              <w:tabs>
                <w:tab w:val="decimal" w:pos="680"/>
                <w:tab w:val="decimal" w:pos="792"/>
                <w:tab w:val="decimal" w:pos="848"/>
              </w:tabs>
              <w:ind w:right="95"/>
              <w:jc w:val="right"/>
              <w:rPr>
                <w:rFonts w:ascii="Angsana New" w:hAnsi="Angsana New"/>
                <w:color w:val="000000"/>
                <w:sz w:val="28"/>
                <w:szCs w:val="28"/>
              </w:rPr>
            </w:pPr>
            <w:r w:rsidRPr="009F1A2A">
              <w:rPr>
                <w:rFonts w:ascii="Angsana New" w:hAnsi="Angsana New"/>
                <w:color w:val="000000"/>
                <w:sz w:val="28"/>
                <w:szCs w:val="28"/>
              </w:rPr>
              <w:t>(3,500)</w:t>
            </w:r>
          </w:p>
        </w:tc>
      </w:tr>
      <w:tr w:rsidR="009F1A2A" w:rsidRPr="009F1A2A" w14:paraId="3CEB88B2" w14:textId="77777777" w:rsidTr="00F12046">
        <w:trPr>
          <w:trHeight w:val="180"/>
        </w:trPr>
        <w:tc>
          <w:tcPr>
            <w:tcW w:w="1869" w:type="pct"/>
            <w:gridSpan w:val="2"/>
          </w:tcPr>
          <w:p w14:paraId="29774964" w14:textId="33080C5C" w:rsidR="00DA58E8" w:rsidRPr="009F1A2A" w:rsidRDefault="00BC5C09" w:rsidP="00DA58E8">
            <w:pPr>
              <w:tabs>
                <w:tab w:val="decimal" w:pos="486"/>
              </w:tabs>
              <w:ind w:right="-68"/>
              <w:jc w:val="both"/>
              <w:rPr>
                <w:rFonts w:ascii="Angsana New" w:hAnsi="Angsana New"/>
                <w:color w:val="000000"/>
                <w:sz w:val="28"/>
                <w:szCs w:val="28"/>
                <w:cs/>
              </w:rPr>
            </w:pPr>
            <w:r w:rsidRPr="009F1A2A">
              <w:rPr>
                <w:rFonts w:ascii="Angsana New" w:hAnsi="Angsana New"/>
                <w:b/>
                <w:bCs/>
                <w:sz w:val="28"/>
                <w:szCs w:val="28"/>
                <w:lang w:val="en-US"/>
              </w:rPr>
              <w:t>Total i</w:t>
            </w:r>
            <w:proofErr w:type="spellStart"/>
            <w:r w:rsidRPr="009F1A2A">
              <w:rPr>
                <w:rFonts w:ascii="Angsana New" w:hAnsi="Angsana New"/>
                <w:b/>
                <w:bCs/>
                <w:sz w:val="28"/>
                <w:szCs w:val="28"/>
              </w:rPr>
              <w:t>nvestments</w:t>
            </w:r>
            <w:proofErr w:type="spellEnd"/>
            <w:r w:rsidRPr="009F1A2A">
              <w:rPr>
                <w:rFonts w:ascii="Angsana New" w:hAnsi="Angsana New"/>
                <w:b/>
                <w:bCs/>
                <w:sz w:val="28"/>
                <w:szCs w:val="28"/>
              </w:rPr>
              <w:t xml:space="preserve"> in associates - net</w:t>
            </w:r>
          </w:p>
        </w:tc>
        <w:tc>
          <w:tcPr>
            <w:tcW w:w="413" w:type="pct"/>
            <w:vAlign w:val="bottom"/>
          </w:tcPr>
          <w:p w14:paraId="60473CE5" w14:textId="77777777" w:rsidR="00DA58E8" w:rsidRPr="009F1A2A" w:rsidRDefault="00DA58E8" w:rsidP="00DA58E8">
            <w:pPr>
              <w:jc w:val="center"/>
              <w:rPr>
                <w:rFonts w:ascii="Angsana New" w:hAnsi="Angsana New"/>
                <w:color w:val="000000"/>
                <w:sz w:val="28"/>
                <w:szCs w:val="28"/>
                <w:cs/>
                <w:lang w:val="en-US"/>
              </w:rPr>
            </w:pPr>
          </w:p>
        </w:tc>
        <w:tc>
          <w:tcPr>
            <w:tcW w:w="43" w:type="pct"/>
          </w:tcPr>
          <w:p w14:paraId="27F8068B" w14:textId="77777777" w:rsidR="00DA58E8" w:rsidRPr="009F1A2A" w:rsidRDefault="00DA58E8" w:rsidP="00DA58E8">
            <w:pPr>
              <w:tabs>
                <w:tab w:val="decimal" w:pos="486"/>
              </w:tabs>
              <w:ind w:left="-25" w:right="-68"/>
              <w:rPr>
                <w:rFonts w:ascii="Angsana New" w:hAnsi="Angsana New"/>
                <w:color w:val="000000"/>
                <w:sz w:val="28"/>
                <w:szCs w:val="28"/>
              </w:rPr>
            </w:pPr>
          </w:p>
        </w:tc>
        <w:tc>
          <w:tcPr>
            <w:tcW w:w="412" w:type="pct"/>
            <w:vAlign w:val="bottom"/>
          </w:tcPr>
          <w:p w14:paraId="711FC4CE" w14:textId="77777777" w:rsidR="00DA58E8" w:rsidRPr="009F1A2A" w:rsidRDefault="00DA58E8" w:rsidP="00DA58E8">
            <w:pPr>
              <w:tabs>
                <w:tab w:val="decimal" w:pos="674"/>
                <w:tab w:val="decimal" w:pos="792"/>
                <w:tab w:val="decimal" w:pos="853"/>
              </w:tabs>
              <w:ind w:right="47"/>
              <w:jc w:val="right"/>
              <w:rPr>
                <w:rFonts w:ascii="Angsana New" w:hAnsi="Angsana New"/>
                <w:color w:val="000000"/>
                <w:sz w:val="28"/>
                <w:szCs w:val="28"/>
              </w:rPr>
            </w:pPr>
          </w:p>
        </w:tc>
        <w:tc>
          <w:tcPr>
            <w:tcW w:w="30" w:type="pct"/>
            <w:vAlign w:val="bottom"/>
          </w:tcPr>
          <w:p w14:paraId="6ACE0985" w14:textId="77777777" w:rsidR="00DA58E8" w:rsidRPr="009F1A2A" w:rsidRDefault="00DA58E8" w:rsidP="00DA58E8">
            <w:pPr>
              <w:tabs>
                <w:tab w:val="decimal" w:pos="742"/>
              </w:tabs>
              <w:ind w:left="-25" w:right="47"/>
              <w:jc w:val="thaiDistribute"/>
              <w:rPr>
                <w:rFonts w:ascii="Angsana New" w:hAnsi="Angsana New"/>
                <w:color w:val="000000"/>
                <w:sz w:val="28"/>
                <w:szCs w:val="28"/>
              </w:rPr>
            </w:pPr>
          </w:p>
        </w:tc>
        <w:tc>
          <w:tcPr>
            <w:tcW w:w="410" w:type="pct"/>
            <w:vAlign w:val="bottom"/>
          </w:tcPr>
          <w:p w14:paraId="7D5028BA" w14:textId="77777777" w:rsidR="00DA58E8" w:rsidRPr="009F1A2A" w:rsidRDefault="00DA58E8" w:rsidP="00DA58E8">
            <w:pPr>
              <w:tabs>
                <w:tab w:val="decimal" w:pos="680"/>
                <w:tab w:val="decimal" w:pos="792"/>
                <w:tab w:val="decimal" w:pos="853"/>
              </w:tabs>
              <w:ind w:right="47"/>
              <w:jc w:val="right"/>
              <w:rPr>
                <w:rFonts w:ascii="Angsana New" w:hAnsi="Angsana New"/>
                <w:color w:val="000000"/>
                <w:sz w:val="28"/>
                <w:szCs w:val="28"/>
              </w:rPr>
            </w:pPr>
          </w:p>
        </w:tc>
        <w:tc>
          <w:tcPr>
            <w:tcW w:w="30" w:type="pct"/>
          </w:tcPr>
          <w:p w14:paraId="073759B1" w14:textId="77777777" w:rsidR="00DA58E8" w:rsidRPr="009F1A2A" w:rsidRDefault="00DA58E8" w:rsidP="00DA58E8">
            <w:pPr>
              <w:tabs>
                <w:tab w:val="decimal" w:pos="720"/>
              </w:tabs>
              <w:ind w:right="-68"/>
              <w:jc w:val="both"/>
              <w:rPr>
                <w:rFonts w:ascii="Angsana New" w:hAnsi="Angsana New"/>
                <w:color w:val="000000"/>
                <w:sz w:val="28"/>
                <w:szCs w:val="28"/>
              </w:rPr>
            </w:pPr>
          </w:p>
        </w:tc>
        <w:tc>
          <w:tcPr>
            <w:tcW w:w="437" w:type="pct"/>
            <w:vAlign w:val="bottom"/>
          </w:tcPr>
          <w:p w14:paraId="717880FD" w14:textId="77777777" w:rsidR="00DA58E8" w:rsidRPr="009F1A2A" w:rsidRDefault="00DA58E8" w:rsidP="00DA58E8">
            <w:pPr>
              <w:tabs>
                <w:tab w:val="decimal" w:pos="680"/>
                <w:tab w:val="decimal" w:pos="792"/>
                <w:tab w:val="decimal" w:pos="848"/>
              </w:tabs>
              <w:ind w:right="47"/>
              <w:jc w:val="right"/>
              <w:rPr>
                <w:rFonts w:ascii="Angsana New" w:hAnsi="Angsana New"/>
                <w:color w:val="000000"/>
                <w:sz w:val="28"/>
                <w:szCs w:val="28"/>
              </w:rPr>
            </w:pPr>
          </w:p>
        </w:tc>
        <w:tc>
          <w:tcPr>
            <w:tcW w:w="30" w:type="pct"/>
            <w:vAlign w:val="bottom"/>
          </w:tcPr>
          <w:p w14:paraId="36F951C3" w14:textId="77777777" w:rsidR="00DA58E8" w:rsidRPr="009F1A2A" w:rsidRDefault="00DA58E8" w:rsidP="00DA58E8">
            <w:pPr>
              <w:tabs>
                <w:tab w:val="decimal" w:pos="720"/>
              </w:tabs>
              <w:ind w:right="-68"/>
              <w:jc w:val="both"/>
              <w:rPr>
                <w:rFonts w:ascii="Angsana New" w:hAnsi="Angsana New"/>
                <w:color w:val="000000"/>
                <w:sz w:val="28"/>
                <w:szCs w:val="28"/>
              </w:rPr>
            </w:pPr>
          </w:p>
        </w:tc>
        <w:tc>
          <w:tcPr>
            <w:tcW w:w="425" w:type="pct"/>
          </w:tcPr>
          <w:p w14:paraId="15C27664" w14:textId="77777777" w:rsidR="00DA58E8" w:rsidRPr="009F1A2A" w:rsidRDefault="00DA58E8" w:rsidP="00DA58E8">
            <w:pPr>
              <w:tabs>
                <w:tab w:val="decimal" w:pos="720"/>
              </w:tabs>
              <w:ind w:left="-200"/>
              <w:jc w:val="center"/>
              <w:rPr>
                <w:rFonts w:ascii="Angsana New" w:hAnsi="Angsana New"/>
                <w:b/>
                <w:bCs/>
                <w:color w:val="000000"/>
                <w:sz w:val="28"/>
                <w:szCs w:val="28"/>
              </w:rPr>
            </w:pPr>
          </w:p>
        </w:tc>
        <w:tc>
          <w:tcPr>
            <w:tcW w:w="16" w:type="pct"/>
          </w:tcPr>
          <w:p w14:paraId="604497EB" w14:textId="77777777" w:rsidR="00DA58E8" w:rsidRPr="009F1A2A" w:rsidRDefault="00DA58E8" w:rsidP="00DA58E8">
            <w:pPr>
              <w:tabs>
                <w:tab w:val="decimal" w:pos="720"/>
              </w:tabs>
              <w:ind w:left="-200"/>
              <w:jc w:val="center"/>
              <w:rPr>
                <w:rFonts w:ascii="Angsana New" w:hAnsi="Angsana New"/>
                <w:b/>
                <w:bCs/>
                <w:color w:val="000000"/>
                <w:sz w:val="28"/>
                <w:szCs w:val="28"/>
              </w:rPr>
            </w:pPr>
          </w:p>
        </w:tc>
        <w:tc>
          <w:tcPr>
            <w:tcW w:w="429" w:type="pct"/>
            <w:tcBorders>
              <w:top w:val="single" w:sz="4" w:space="0" w:color="auto"/>
              <w:bottom w:val="double" w:sz="4" w:space="0" w:color="auto"/>
            </w:tcBorders>
            <w:shd w:val="clear" w:color="auto" w:fill="auto"/>
            <w:vAlign w:val="bottom"/>
          </w:tcPr>
          <w:p w14:paraId="4284F80D" w14:textId="5D7C9CC6" w:rsidR="00DA58E8" w:rsidRPr="009F1A2A" w:rsidRDefault="00DA58E8" w:rsidP="00DA58E8">
            <w:pPr>
              <w:tabs>
                <w:tab w:val="decimal" w:pos="680"/>
                <w:tab w:val="decimal" w:pos="792"/>
                <w:tab w:val="decimal" w:pos="848"/>
              </w:tabs>
              <w:ind w:right="100"/>
              <w:jc w:val="right"/>
              <w:rPr>
                <w:rFonts w:ascii="Angsana New" w:hAnsi="Angsana New"/>
                <w:b/>
                <w:bCs/>
                <w:color w:val="000000"/>
                <w:sz w:val="28"/>
                <w:szCs w:val="28"/>
              </w:rPr>
            </w:pPr>
            <w:r w:rsidRPr="009F1A2A">
              <w:rPr>
                <w:rFonts w:ascii="Angsana New" w:hAnsi="Angsana New"/>
                <w:b/>
                <w:bCs/>
                <w:color w:val="000000"/>
                <w:sz w:val="28"/>
                <w:szCs w:val="28"/>
              </w:rPr>
              <w:t>20,000</w:t>
            </w:r>
          </w:p>
        </w:tc>
        <w:tc>
          <w:tcPr>
            <w:tcW w:w="31" w:type="pct"/>
          </w:tcPr>
          <w:p w14:paraId="022CD0DC" w14:textId="77777777" w:rsidR="00DA58E8" w:rsidRPr="009F1A2A" w:rsidRDefault="00DA58E8" w:rsidP="00DA58E8">
            <w:pPr>
              <w:tabs>
                <w:tab w:val="decimal" w:pos="680"/>
                <w:tab w:val="decimal" w:pos="792"/>
                <w:tab w:val="decimal" w:pos="848"/>
              </w:tabs>
              <w:ind w:right="47"/>
              <w:jc w:val="both"/>
              <w:rPr>
                <w:rFonts w:ascii="Angsana New" w:hAnsi="Angsana New"/>
                <w:b/>
                <w:bCs/>
                <w:color w:val="000000"/>
                <w:sz w:val="28"/>
                <w:szCs w:val="28"/>
              </w:rPr>
            </w:pPr>
          </w:p>
        </w:tc>
        <w:tc>
          <w:tcPr>
            <w:tcW w:w="427" w:type="pct"/>
            <w:tcBorders>
              <w:top w:val="single" w:sz="4" w:space="0" w:color="auto"/>
              <w:bottom w:val="double" w:sz="4" w:space="0" w:color="auto"/>
            </w:tcBorders>
            <w:vAlign w:val="bottom"/>
          </w:tcPr>
          <w:p w14:paraId="0C553C00" w14:textId="77777777" w:rsidR="00DA58E8" w:rsidRPr="009F1A2A" w:rsidRDefault="00DA58E8" w:rsidP="00DA58E8">
            <w:pPr>
              <w:tabs>
                <w:tab w:val="decimal" w:pos="680"/>
                <w:tab w:val="decimal" w:pos="792"/>
                <w:tab w:val="decimal" w:pos="848"/>
              </w:tabs>
              <w:ind w:right="95"/>
              <w:jc w:val="right"/>
              <w:rPr>
                <w:rFonts w:ascii="Angsana New" w:hAnsi="Angsana New"/>
                <w:b/>
                <w:bCs/>
                <w:color w:val="000000"/>
                <w:sz w:val="28"/>
                <w:szCs w:val="28"/>
              </w:rPr>
            </w:pPr>
            <w:r w:rsidRPr="009F1A2A">
              <w:rPr>
                <w:rFonts w:ascii="Angsana New" w:hAnsi="Angsana New"/>
                <w:b/>
                <w:bCs/>
                <w:color w:val="000000"/>
                <w:sz w:val="28"/>
                <w:szCs w:val="28"/>
              </w:rPr>
              <w:t>20,000</w:t>
            </w:r>
          </w:p>
        </w:tc>
      </w:tr>
    </w:tbl>
    <w:p w14:paraId="67A3F38F" w14:textId="21E2FD4F" w:rsidR="00E36CA6" w:rsidRDefault="00E36CA6">
      <w:pPr>
        <w:rPr>
          <w:highlight w:val="yellow"/>
        </w:rPr>
        <w:sectPr w:rsidR="00E36CA6" w:rsidSect="005E5D04">
          <w:pgSz w:w="16834" w:h="11909" w:orient="landscape" w:code="9"/>
          <w:pgMar w:top="1800" w:right="1296" w:bottom="1022" w:left="1170" w:header="720" w:footer="432" w:gutter="0"/>
          <w:cols w:space="737"/>
          <w:docGrid w:linePitch="299"/>
        </w:sectPr>
      </w:pPr>
    </w:p>
    <w:p w14:paraId="6E5A7502" w14:textId="77777777" w:rsidR="007A718A" w:rsidRPr="007A718A" w:rsidRDefault="007A718A" w:rsidP="00CF0777">
      <w:pPr>
        <w:pStyle w:val="ListParagraph"/>
        <w:numPr>
          <w:ilvl w:val="0"/>
          <w:numId w:val="4"/>
        </w:numPr>
        <w:tabs>
          <w:tab w:val="left" w:pos="540"/>
        </w:tabs>
        <w:spacing w:after="120" w:line="240" w:lineRule="auto"/>
        <w:ind w:left="450" w:right="-14"/>
        <w:rPr>
          <w:rFonts w:ascii="Angsana New" w:hAnsi="Angsana New"/>
          <w:b/>
          <w:bCs/>
          <w:color w:val="000000"/>
          <w:sz w:val="28"/>
        </w:rPr>
      </w:pPr>
      <w:r w:rsidRPr="007A718A">
        <w:rPr>
          <w:rFonts w:ascii="Angsana New" w:hAnsi="Angsana New"/>
          <w:b/>
          <w:bCs/>
          <w:color w:val="000000"/>
          <w:sz w:val="28"/>
        </w:rPr>
        <w:t>Property, plant and equipment</w:t>
      </w:r>
    </w:p>
    <w:p w14:paraId="796A62CE" w14:textId="4DC856CA" w:rsidR="00E41E0F" w:rsidRDefault="009524AC" w:rsidP="006F1AE2">
      <w:pPr>
        <w:pStyle w:val="block"/>
        <w:spacing w:before="120" w:after="0" w:line="240" w:lineRule="auto"/>
        <w:ind w:left="450" w:right="-14"/>
        <w:jc w:val="thaiDistribute"/>
        <w:rPr>
          <w:rFonts w:ascii="Angsana New" w:hAnsi="Angsana New" w:cs="Angsana New"/>
          <w:sz w:val="28"/>
          <w:szCs w:val="28"/>
          <w:lang w:val="en-US"/>
        </w:rPr>
      </w:pPr>
      <w:r w:rsidRPr="009524AC">
        <w:rPr>
          <w:rFonts w:ascii="Angsana New" w:hAnsi="Angsana New" w:cs="Angsana New"/>
          <w:sz w:val="28"/>
          <w:szCs w:val="28"/>
          <w:lang w:val="en-US"/>
        </w:rPr>
        <w:t xml:space="preserve">Change in property, plant and equipment </w:t>
      </w:r>
      <w:r w:rsidR="00685FED" w:rsidRPr="009524AC">
        <w:rPr>
          <w:rFonts w:ascii="Angsana New" w:hAnsi="Angsana New" w:cs="Angsana New"/>
          <w:sz w:val="28"/>
          <w:szCs w:val="28"/>
          <w:lang w:val="en-US"/>
        </w:rPr>
        <w:t>accounts</w:t>
      </w:r>
      <w:r w:rsidRPr="009524AC">
        <w:rPr>
          <w:rFonts w:ascii="Angsana New" w:hAnsi="Angsana New" w:cs="Angsana New"/>
          <w:sz w:val="28"/>
          <w:szCs w:val="28"/>
          <w:lang w:val="en-US"/>
        </w:rPr>
        <w:t xml:space="preserve"> for the years ended 31 December 202</w:t>
      </w:r>
      <w:r w:rsidR="00A43A6B">
        <w:rPr>
          <w:rFonts w:ascii="Angsana New" w:hAnsi="Angsana New" w:cs="Angsana New"/>
          <w:sz w:val="28"/>
          <w:szCs w:val="28"/>
          <w:lang w:val="en-US"/>
        </w:rPr>
        <w:t>4</w:t>
      </w:r>
      <w:r w:rsidRPr="009524AC">
        <w:rPr>
          <w:rFonts w:ascii="Angsana New" w:hAnsi="Angsana New" w:cs="Angsana New"/>
          <w:sz w:val="28"/>
          <w:szCs w:val="28"/>
          <w:lang w:val="en-US"/>
        </w:rPr>
        <w:t xml:space="preserve"> and 202</w:t>
      </w:r>
      <w:r w:rsidR="00A43A6B">
        <w:rPr>
          <w:rFonts w:ascii="Angsana New" w:hAnsi="Angsana New" w:cs="Angsana New"/>
          <w:sz w:val="28"/>
          <w:szCs w:val="28"/>
          <w:lang w:val="en-US"/>
        </w:rPr>
        <w:t>3</w:t>
      </w:r>
      <w:r w:rsidRPr="009524AC">
        <w:rPr>
          <w:rFonts w:ascii="Angsana New" w:hAnsi="Angsana New" w:cs="Angsana New"/>
          <w:sz w:val="28"/>
          <w:szCs w:val="28"/>
          <w:lang w:val="en-US"/>
        </w:rPr>
        <w:t xml:space="preserve"> were </w:t>
      </w:r>
      <w:proofErr w:type="spellStart"/>
      <w:r w:rsidR="006F1AE2">
        <w:rPr>
          <w:rFonts w:ascii="Angsana New" w:hAnsi="Angsana New" w:cs="Angsana New"/>
          <w:sz w:val="28"/>
          <w:szCs w:val="28"/>
          <w:lang w:val="en-US"/>
        </w:rPr>
        <w:t>summari</w:t>
      </w:r>
      <w:r w:rsidR="002E56C2">
        <w:rPr>
          <w:rFonts w:ascii="Angsana New" w:hAnsi="Angsana New" w:cs="Angsana New"/>
          <w:sz w:val="28"/>
          <w:szCs w:val="28"/>
          <w:lang w:val="en-US"/>
        </w:rPr>
        <w:t>s</w:t>
      </w:r>
      <w:r w:rsidR="006F1AE2">
        <w:rPr>
          <w:rFonts w:ascii="Angsana New" w:hAnsi="Angsana New" w:cs="Angsana New"/>
          <w:sz w:val="28"/>
          <w:szCs w:val="28"/>
          <w:lang w:val="en-US"/>
        </w:rPr>
        <w:t>ed</w:t>
      </w:r>
      <w:proofErr w:type="spellEnd"/>
      <w:r w:rsidRPr="009524AC">
        <w:rPr>
          <w:rFonts w:ascii="Angsana New" w:hAnsi="Angsana New" w:cs="Angsana New"/>
          <w:sz w:val="28"/>
          <w:szCs w:val="28"/>
          <w:lang w:val="en-US"/>
        </w:rPr>
        <w:t xml:space="preserv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080"/>
        <w:gridCol w:w="100"/>
        <w:gridCol w:w="1070"/>
        <w:gridCol w:w="101"/>
        <w:gridCol w:w="1069"/>
        <w:gridCol w:w="101"/>
        <w:gridCol w:w="1069"/>
        <w:gridCol w:w="120"/>
        <w:gridCol w:w="1140"/>
      </w:tblGrid>
      <w:tr w:rsidR="00E864B4" w:rsidRPr="00E970E7" w14:paraId="7797BDA7" w14:textId="77777777" w:rsidTr="00F12046">
        <w:trPr>
          <w:trHeight w:val="141"/>
        </w:trPr>
        <w:tc>
          <w:tcPr>
            <w:tcW w:w="3240" w:type="dxa"/>
          </w:tcPr>
          <w:p w14:paraId="59984B6A" w14:textId="77777777" w:rsidR="00E864B4" w:rsidRPr="00E864B4" w:rsidRDefault="00E864B4" w:rsidP="00B9033F">
            <w:pPr>
              <w:ind w:left="532" w:firstLine="8"/>
              <w:jc w:val="thaiDistribute"/>
              <w:rPr>
                <w:rFonts w:ascii="Angsana New" w:hAnsi="Angsana New"/>
                <w:b/>
                <w:bCs/>
                <w:sz w:val="26"/>
                <w:szCs w:val="26"/>
                <w:cs/>
              </w:rPr>
            </w:pPr>
          </w:p>
        </w:tc>
        <w:tc>
          <w:tcPr>
            <w:tcW w:w="5850" w:type="dxa"/>
            <w:gridSpan w:val="9"/>
          </w:tcPr>
          <w:p w14:paraId="42920A08" w14:textId="6EAFBD62" w:rsidR="00E864B4" w:rsidRPr="00E864B4" w:rsidRDefault="00E864B4" w:rsidP="00B9033F">
            <w:pPr>
              <w:jc w:val="right"/>
              <w:rPr>
                <w:rFonts w:ascii="Angsana New" w:hAnsi="Angsana New"/>
                <w:sz w:val="26"/>
                <w:szCs w:val="26"/>
              </w:rPr>
            </w:pPr>
            <w:r w:rsidRPr="00E864B4">
              <w:rPr>
                <w:rFonts w:ascii="Angsana New" w:hAnsi="Angsana New"/>
                <w:sz w:val="26"/>
                <w:szCs w:val="26"/>
                <w:cs/>
              </w:rPr>
              <w:t>(</w:t>
            </w:r>
            <w:r w:rsidRPr="00E864B4">
              <w:rPr>
                <w:rFonts w:ascii="Angsana New" w:hAnsi="Angsana New"/>
                <w:sz w:val="26"/>
                <w:szCs w:val="26"/>
              </w:rPr>
              <w:t>Unit: Thousand</w:t>
            </w:r>
            <w:r w:rsidR="001B1080">
              <w:rPr>
                <w:rFonts w:ascii="Angsana New" w:hAnsi="Angsana New"/>
                <w:sz w:val="26"/>
                <w:szCs w:val="26"/>
              </w:rPr>
              <w:t xml:space="preserve"> </w:t>
            </w:r>
            <w:r w:rsidR="001B1080" w:rsidRPr="00163A07">
              <w:rPr>
                <w:rFonts w:asciiTheme="majorBidi" w:hAnsiTheme="majorBidi" w:cstheme="majorBidi"/>
                <w:color w:val="000000"/>
                <w:sz w:val="24"/>
                <w:szCs w:val="24"/>
              </w:rPr>
              <w:t>Baht</w:t>
            </w:r>
            <w:r w:rsidRPr="00E864B4">
              <w:rPr>
                <w:rFonts w:ascii="Angsana New" w:hAnsi="Angsana New" w:hint="cs"/>
                <w:sz w:val="26"/>
                <w:szCs w:val="26"/>
              </w:rPr>
              <w:t>)</w:t>
            </w:r>
          </w:p>
        </w:tc>
      </w:tr>
      <w:tr w:rsidR="00E864B4" w:rsidRPr="00E970E7" w14:paraId="386B158D" w14:textId="77777777" w:rsidTr="00F12046">
        <w:trPr>
          <w:trHeight w:val="141"/>
        </w:trPr>
        <w:tc>
          <w:tcPr>
            <w:tcW w:w="3240" w:type="dxa"/>
          </w:tcPr>
          <w:p w14:paraId="1353AD53" w14:textId="77777777" w:rsidR="00E864B4" w:rsidRPr="00E864B4" w:rsidRDefault="00E864B4" w:rsidP="00B9033F">
            <w:pPr>
              <w:ind w:left="532" w:firstLine="8"/>
              <w:jc w:val="thaiDistribute"/>
              <w:rPr>
                <w:rFonts w:ascii="Angsana New" w:hAnsi="Angsana New"/>
                <w:b/>
                <w:bCs/>
                <w:sz w:val="26"/>
                <w:szCs w:val="26"/>
                <w:cs/>
              </w:rPr>
            </w:pPr>
          </w:p>
        </w:tc>
        <w:tc>
          <w:tcPr>
            <w:tcW w:w="5850" w:type="dxa"/>
            <w:gridSpan w:val="9"/>
          </w:tcPr>
          <w:p w14:paraId="0C2D1429" w14:textId="77777777" w:rsidR="00E864B4" w:rsidRPr="00E864B4" w:rsidRDefault="00E864B4" w:rsidP="00B9033F">
            <w:pPr>
              <w:jc w:val="center"/>
              <w:rPr>
                <w:rFonts w:ascii="Angsana New" w:hAnsi="Angsana New"/>
                <w:sz w:val="26"/>
                <w:szCs w:val="26"/>
              </w:rPr>
            </w:pPr>
            <w:r w:rsidRPr="00E864B4">
              <w:rPr>
                <w:rFonts w:ascii="Angsana New" w:hAnsi="Angsana New"/>
                <w:sz w:val="26"/>
                <w:szCs w:val="26"/>
              </w:rPr>
              <w:t>Consolidated financial statement</w:t>
            </w:r>
          </w:p>
        </w:tc>
      </w:tr>
      <w:tr w:rsidR="00E864B4" w:rsidRPr="00E970E7" w14:paraId="0747501F" w14:textId="77777777" w:rsidTr="00F12046">
        <w:trPr>
          <w:trHeight w:val="1034"/>
        </w:trPr>
        <w:tc>
          <w:tcPr>
            <w:tcW w:w="3240" w:type="dxa"/>
          </w:tcPr>
          <w:p w14:paraId="7F26A5F3" w14:textId="77777777" w:rsidR="00E864B4" w:rsidRPr="00E864B4" w:rsidRDefault="00E864B4" w:rsidP="00B9033F">
            <w:pPr>
              <w:ind w:left="532" w:firstLine="8"/>
              <w:jc w:val="thaiDistribute"/>
              <w:rPr>
                <w:rFonts w:ascii="Angsana New" w:hAnsi="Angsana New"/>
                <w:b/>
                <w:bCs/>
                <w:sz w:val="26"/>
                <w:szCs w:val="26"/>
                <w:cs/>
              </w:rPr>
            </w:pPr>
          </w:p>
        </w:tc>
        <w:tc>
          <w:tcPr>
            <w:tcW w:w="1080" w:type="dxa"/>
            <w:tcBorders>
              <w:top w:val="single" w:sz="4" w:space="0" w:color="auto"/>
            </w:tcBorders>
            <w:vAlign w:val="bottom"/>
          </w:tcPr>
          <w:p w14:paraId="489B7F27" w14:textId="77777777" w:rsidR="00E864B4" w:rsidRPr="00E864B4" w:rsidRDefault="00E864B4" w:rsidP="00B9033F">
            <w:pPr>
              <w:tabs>
                <w:tab w:val="left" w:pos="905"/>
              </w:tabs>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2437AAF3" w14:textId="77777777" w:rsidR="00E864B4" w:rsidRPr="00E864B4" w:rsidRDefault="00E864B4" w:rsidP="00B9033F">
            <w:pPr>
              <w:jc w:val="center"/>
              <w:rPr>
                <w:rFonts w:asciiTheme="majorBidi" w:hAnsiTheme="majorBidi" w:cstheme="majorBidi"/>
                <w:sz w:val="26"/>
                <w:szCs w:val="26"/>
              </w:rPr>
            </w:pPr>
            <w:r w:rsidRPr="00E864B4">
              <w:rPr>
                <w:rFonts w:asciiTheme="majorBidi" w:hAnsiTheme="majorBidi" w:cstheme="majorBidi"/>
                <w:sz w:val="26"/>
                <w:szCs w:val="26"/>
              </w:rPr>
              <w:t xml:space="preserve">1 January </w:t>
            </w:r>
          </w:p>
          <w:p w14:paraId="1069E26C" w14:textId="2E95F9DD" w:rsidR="00E864B4" w:rsidRPr="00E864B4" w:rsidRDefault="00E864B4" w:rsidP="00B9033F">
            <w:pPr>
              <w:jc w:val="center"/>
              <w:rPr>
                <w:rFonts w:ascii="Angsana New" w:hAnsi="Angsana New"/>
                <w:sz w:val="26"/>
                <w:szCs w:val="26"/>
                <w:cs/>
              </w:rPr>
            </w:pPr>
            <w:r w:rsidRPr="00E864B4">
              <w:rPr>
                <w:rFonts w:asciiTheme="majorBidi" w:hAnsiTheme="majorBidi" w:cstheme="majorBidi"/>
                <w:sz w:val="26"/>
                <w:szCs w:val="26"/>
              </w:rPr>
              <w:t>202</w:t>
            </w:r>
            <w:r w:rsidR="00D976F4">
              <w:rPr>
                <w:rFonts w:asciiTheme="majorBidi" w:hAnsiTheme="majorBidi" w:cstheme="majorBidi"/>
                <w:sz w:val="26"/>
                <w:szCs w:val="26"/>
              </w:rPr>
              <w:t>4</w:t>
            </w:r>
          </w:p>
        </w:tc>
        <w:tc>
          <w:tcPr>
            <w:tcW w:w="100" w:type="dxa"/>
            <w:tcBorders>
              <w:top w:val="single" w:sz="4" w:space="0" w:color="auto"/>
            </w:tcBorders>
            <w:vAlign w:val="bottom"/>
          </w:tcPr>
          <w:p w14:paraId="49200840" w14:textId="77777777" w:rsidR="00E864B4" w:rsidRPr="00E864B4" w:rsidRDefault="00E864B4" w:rsidP="00B9033F">
            <w:pPr>
              <w:jc w:val="center"/>
              <w:rPr>
                <w:rFonts w:ascii="Angsana New" w:hAnsi="Angsana New"/>
                <w:sz w:val="26"/>
                <w:szCs w:val="26"/>
              </w:rPr>
            </w:pPr>
          </w:p>
        </w:tc>
        <w:tc>
          <w:tcPr>
            <w:tcW w:w="1070" w:type="dxa"/>
            <w:tcBorders>
              <w:top w:val="single" w:sz="4" w:space="0" w:color="auto"/>
            </w:tcBorders>
            <w:vAlign w:val="bottom"/>
          </w:tcPr>
          <w:p w14:paraId="6CE94FDF" w14:textId="77777777" w:rsidR="00E864B4" w:rsidRPr="00E864B4" w:rsidRDefault="00E864B4" w:rsidP="00B9033F">
            <w:pPr>
              <w:jc w:val="center"/>
              <w:rPr>
                <w:rFonts w:asciiTheme="majorBidi" w:hAnsiTheme="majorBidi" w:cstheme="majorBidi"/>
                <w:sz w:val="26"/>
                <w:szCs w:val="26"/>
              </w:rPr>
            </w:pPr>
          </w:p>
          <w:p w14:paraId="4DAA08EF" w14:textId="77777777" w:rsidR="00E864B4" w:rsidRPr="00E864B4" w:rsidRDefault="00E864B4" w:rsidP="00B9033F">
            <w:pPr>
              <w:jc w:val="center"/>
              <w:rPr>
                <w:rFonts w:asciiTheme="majorBidi" w:hAnsiTheme="majorBidi" w:cstheme="majorBidi"/>
                <w:sz w:val="26"/>
                <w:szCs w:val="26"/>
              </w:rPr>
            </w:pPr>
          </w:p>
          <w:p w14:paraId="0F259A76" w14:textId="77777777" w:rsidR="00E864B4" w:rsidRPr="00E864B4" w:rsidRDefault="00E864B4" w:rsidP="00B9033F">
            <w:pPr>
              <w:jc w:val="center"/>
              <w:rPr>
                <w:rFonts w:ascii="Angsana New" w:hAnsi="Angsana New"/>
                <w:sz w:val="26"/>
                <w:szCs w:val="26"/>
              </w:rPr>
            </w:pPr>
            <w:r w:rsidRPr="00E864B4">
              <w:rPr>
                <w:rFonts w:asciiTheme="majorBidi" w:hAnsiTheme="majorBidi" w:cstheme="majorBidi"/>
                <w:sz w:val="26"/>
                <w:szCs w:val="26"/>
              </w:rPr>
              <w:t>Increase</w:t>
            </w:r>
          </w:p>
        </w:tc>
        <w:tc>
          <w:tcPr>
            <w:tcW w:w="101" w:type="dxa"/>
            <w:tcBorders>
              <w:top w:val="single" w:sz="4" w:space="0" w:color="auto"/>
            </w:tcBorders>
            <w:vAlign w:val="bottom"/>
          </w:tcPr>
          <w:p w14:paraId="30A347FB" w14:textId="77777777" w:rsidR="00E864B4" w:rsidRPr="00E864B4" w:rsidRDefault="00E864B4" w:rsidP="00B9033F">
            <w:pPr>
              <w:ind w:left="-198" w:firstLine="468"/>
              <w:jc w:val="center"/>
              <w:rPr>
                <w:rFonts w:ascii="Angsana New" w:hAnsi="Angsana New"/>
                <w:sz w:val="26"/>
                <w:szCs w:val="26"/>
              </w:rPr>
            </w:pPr>
          </w:p>
        </w:tc>
        <w:tc>
          <w:tcPr>
            <w:tcW w:w="1069" w:type="dxa"/>
            <w:tcBorders>
              <w:top w:val="single" w:sz="4" w:space="0" w:color="auto"/>
            </w:tcBorders>
            <w:vAlign w:val="bottom"/>
          </w:tcPr>
          <w:p w14:paraId="030D3AFC" w14:textId="77777777" w:rsidR="00E864B4" w:rsidRPr="00E864B4" w:rsidRDefault="00E864B4" w:rsidP="00B9033F">
            <w:pPr>
              <w:jc w:val="center"/>
              <w:rPr>
                <w:rFonts w:asciiTheme="majorBidi" w:hAnsiTheme="majorBidi" w:cstheme="majorBidi"/>
                <w:sz w:val="26"/>
                <w:szCs w:val="26"/>
                <w:lang w:val="en-US"/>
              </w:rPr>
            </w:pPr>
          </w:p>
          <w:p w14:paraId="2D9C7E02" w14:textId="77777777" w:rsidR="00E864B4" w:rsidRPr="00E864B4" w:rsidRDefault="00E864B4" w:rsidP="00B9033F">
            <w:pPr>
              <w:jc w:val="center"/>
              <w:rPr>
                <w:rFonts w:asciiTheme="majorBidi" w:hAnsiTheme="majorBidi" w:cstheme="majorBidi"/>
                <w:sz w:val="26"/>
                <w:szCs w:val="26"/>
                <w:lang w:val="en-US"/>
              </w:rPr>
            </w:pPr>
          </w:p>
          <w:p w14:paraId="679AEFDD" w14:textId="77777777" w:rsidR="00E864B4" w:rsidRPr="00E864B4" w:rsidRDefault="00E864B4" w:rsidP="00B9033F">
            <w:pPr>
              <w:jc w:val="center"/>
              <w:rPr>
                <w:rFonts w:ascii="Angsana New" w:hAnsi="Angsana New"/>
                <w:sz w:val="26"/>
                <w:szCs w:val="26"/>
              </w:rPr>
            </w:pPr>
            <w:r w:rsidRPr="00E864B4">
              <w:rPr>
                <w:rFonts w:asciiTheme="majorBidi" w:hAnsiTheme="majorBidi" w:cstheme="majorBidi"/>
                <w:sz w:val="26"/>
                <w:szCs w:val="26"/>
                <w:lang w:val="en-US"/>
              </w:rPr>
              <w:t>(</w:t>
            </w:r>
            <w:r w:rsidRPr="00E864B4">
              <w:rPr>
                <w:rFonts w:asciiTheme="majorBidi" w:hAnsiTheme="majorBidi" w:cstheme="majorBidi"/>
                <w:sz w:val="26"/>
                <w:szCs w:val="26"/>
              </w:rPr>
              <w:t>Decrease</w:t>
            </w:r>
            <w:r w:rsidRPr="00E864B4">
              <w:rPr>
                <w:rFonts w:asciiTheme="majorBidi" w:hAnsiTheme="majorBidi" w:cstheme="majorBidi"/>
                <w:sz w:val="26"/>
                <w:szCs w:val="26"/>
                <w:lang w:val="en-US"/>
              </w:rPr>
              <w:t>)</w:t>
            </w:r>
          </w:p>
        </w:tc>
        <w:tc>
          <w:tcPr>
            <w:tcW w:w="101" w:type="dxa"/>
            <w:tcBorders>
              <w:top w:val="single" w:sz="4" w:space="0" w:color="auto"/>
            </w:tcBorders>
            <w:vAlign w:val="bottom"/>
          </w:tcPr>
          <w:p w14:paraId="3DF0D9A9" w14:textId="77777777" w:rsidR="00E864B4" w:rsidRPr="00E864B4" w:rsidRDefault="00E864B4" w:rsidP="00B9033F">
            <w:pPr>
              <w:jc w:val="center"/>
              <w:rPr>
                <w:rFonts w:ascii="Angsana New" w:hAnsi="Angsana New"/>
                <w:sz w:val="26"/>
                <w:szCs w:val="26"/>
              </w:rPr>
            </w:pPr>
          </w:p>
        </w:tc>
        <w:tc>
          <w:tcPr>
            <w:tcW w:w="1069" w:type="dxa"/>
            <w:tcBorders>
              <w:top w:val="single" w:sz="4" w:space="0" w:color="auto"/>
            </w:tcBorders>
            <w:vAlign w:val="bottom"/>
          </w:tcPr>
          <w:p w14:paraId="5BDB0335" w14:textId="77777777" w:rsidR="00E864B4" w:rsidRPr="00E864B4" w:rsidRDefault="00E864B4" w:rsidP="00B9033F">
            <w:pPr>
              <w:jc w:val="center"/>
              <w:rPr>
                <w:rFonts w:asciiTheme="majorBidi" w:hAnsiTheme="majorBidi" w:cstheme="majorBidi"/>
                <w:sz w:val="26"/>
                <w:szCs w:val="26"/>
              </w:rPr>
            </w:pPr>
          </w:p>
          <w:p w14:paraId="7C16E7C9" w14:textId="77777777" w:rsidR="00E864B4" w:rsidRPr="00E864B4" w:rsidRDefault="00E864B4" w:rsidP="00B9033F">
            <w:pPr>
              <w:jc w:val="center"/>
              <w:rPr>
                <w:rFonts w:ascii="Angsana New" w:hAnsi="Angsana New"/>
                <w:sz w:val="26"/>
                <w:szCs w:val="26"/>
                <w:cs/>
              </w:rPr>
            </w:pPr>
            <w:r w:rsidRPr="00E864B4">
              <w:rPr>
                <w:rFonts w:asciiTheme="majorBidi" w:hAnsiTheme="majorBidi" w:cstheme="majorBidi"/>
                <w:sz w:val="26"/>
                <w:szCs w:val="26"/>
              </w:rPr>
              <w:t>Transfer in (out)</w:t>
            </w:r>
          </w:p>
        </w:tc>
        <w:tc>
          <w:tcPr>
            <w:tcW w:w="120" w:type="dxa"/>
            <w:tcBorders>
              <w:top w:val="single" w:sz="4" w:space="0" w:color="auto"/>
            </w:tcBorders>
            <w:vAlign w:val="bottom"/>
          </w:tcPr>
          <w:p w14:paraId="15C6FA91" w14:textId="77777777" w:rsidR="00E864B4" w:rsidRPr="00E864B4" w:rsidRDefault="00E864B4" w:rsidP="00B9033F">
            <w:pPr>
              <w:jc w:val="center"/>
              <w:rPr>
                <w:rFonts w:ascii="Angsana New" w:hAnsi="Angsana New"/>
                <w:sz w:val="26"/>
                <w:szCs w:val="26"/>
                <w:cs/>
              </w:rPr>
            </w:pPr>
          </w:p>
        </w:tc>
        <w:tc>
          <w:tcPr>
            <w:tcW w:w="1140" w:type="dxa"/>
            <w:tcBorders>
              <w:top w:val="single" w:sz="4" w:space="0" w:color="auto"/>
            </w:tcBorders>
            <w:vAlign w:val="bottom"/>
          </w:tcPr>
          <w:p w14:paraId="0D873990" w14:textId="77777777" w:rsidR="00E864B4" w:rsidRPr="00E864B4" w:rsidRDefault="00E864B4" w:rsidP="00B9033F">
            <w:pPr>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17B7F539" w14:textId="6177D2CE" w:rsidR="00E864B4" w:rsidRPr="00E864B4" w:rsidRDefault="00E864B4" w:rsidP="00B9033F">
            <w:pPr>
              <w:jc w:val="center"/>
              <w:rPr>
                <w:rFonts w:ascii="Angsana New" w:hAnsi="Angsana New"/>
                <w:sz w:val="26"/>
                <w:szCs w:val="26"/>
              </w:rPr>
            </w:pPr>
            <w:r w:rsidRPr="00E864B4">
              <w:rPr>
                <w:rFonts w:asciiTheme="majorBidi" w:hAnsiTheme="majorBidi" w:cstheme="majorBidi"/>
                <w:sz w:val="26"/>
                <w:szCs w:val="26"/>
              </w:rPr>
              <w:t>31 December 202</w:t>
            </w:r>
            <w:r w:rsidR="00D976F4">
              <w:rPr>
                <w:rFonts w:asciiTheme="majorBidi" w:hAnsiTheme="majorBidi" w:cstheme="majorBidi"/>
                <w:sz w:val="26"/>
                <w:szCs w:val="26"/>
              </w:rPr>
              <w:t>4</w:t>
            </w:r>
          </w:p>
        </w:tc>
      </w:tr>
      <w:tr w:rsidR="00E864B4" w:rsidRPr="00E970E7" w14:paraId="06CCCBDA" w14:textId="77777777" w:rsidTr="00F12046">
        <w:trPr>
          <w:trHeight w:val="141"/>
        </w:trPr>
        <w:tc>
          <w:tcPr>
            <w:tcW w:w="3240" w:type="dxa"/>
          </w:tcPr>
          <w:p w14:paraId="55D96284" w14:textId="77777777" w:rsidR="00E864B4" w:rsidRPr="00E864B4" w:rsidRDefault="00E864B4" w:rsidP="00B9033F">
            <w:pPr>
              <w:ind w:firstLine="7"/>
              <w:rPr>
                <w:rFonts w:ascii="Angsana New" w:hAnsi="Angsana New"/>
                <w:b/>
                <w:bCs/>
                <w:sz w:val="26"/>
                <w:szCs w:val="26"/>
                <w:cs/>
              </w:rPr>
            </w:pPr>
            <w:r w:rsidRPr="00E864B4">
              <w:rPr>
                <w:rFonts w:asciiTheme="majorBidi" w:hAnsiTheme="majorBidi" w:cstheme="majorBidi"/>
                <w:b/>
                <w:bCs/>
                <w:sz w:val="26"/>
                <w:szCs w:val="26"/>
              </w:rPr>
              <w:t>Cost</w:t>
            </w:r>
            <w:r w:rsidRPr="00E864B4">
              <w:rPr>
                <w:rFonts w:asciiTheme="majorBidi" w:hAnsiTheme="majorBidi" w:cstheme="majorBidi"/>
                <w:b/>
                <w:bCs/>
                <w:sz w:val="26"/>
                <w:szCs w:val="26"/>
                <w:lang w:val="en-US"/>
              </w:rPr>
              <w:t>:</w:t>
            </w:r>
          </w:p>
        </w:tc>
        <w:tc>
          <w:tcPr>
            <w:tcW w:w="1080" w:type="dxa"/>
            <w:tcBorders>
              <w:top w:val="single" w:sz="4" w:space="0" w:color="auto"/>
            </w:tcBorders>
          </w:tcPr>
          <w:p w14:paraId="0FA55712" w14:textId="77777777" w:rsidR="00E864B4" w:rsidRPr="00E864B4" w:rsidRDefault="00E864B4" w:rsidP="00B9033F">
            <w:pPr>
              <w:tabs>
                <w:tab w:val="decimal" w:pos="1053"/>
              </w:tabs>
              <w:jc w:val="thaiDistribute"/>
              <w:rPr>
                <w:rFonts w:ascii="Angsana New" w:hAnsi="Angsana New"/>
                <w:sz w:val="26"/>
                <w:szCs w:val="26"/>
              </w:rPr>
            </w:pPr>
          </w:p>
        </w:tc>
        <w:tc>
          <w:tcPr>
            <w:tcW w:w="100" w:type="dxa"/>
          </w:tcPr>
          <w:p w14:paraId="5509FD58" w14:textId="77777777" w:rsidR="00E864B4" w:rsidRPr="00E864B4" w:rsidRDefault="00E864B4" w:rsidP="00B9033F">
            <w:pPr>
              <w:ind w:left="-72"/>
              <w:jc w:val="thaiDistribute"/>
              <w:rPr>
                <w:rFonts w:ascii="Angsana New" w:hAnsi="Angsana New"/>
                <w:sz w:val="26"/>
                <w:szCs w:val="26"/>
              </w:rPr>
            </w:pPr>
          </w:p>
        </w:tc>
        <w:tc>
          <w:tcPr>
            <w:tcW w:w="1070" w:type="dxa"/>
            <w:tcBorders>
              <w:top w:val="single" w:sz="4" w:space="0" w:color="auto"/>
            </w:tcBorders>
          </w:tcPr>
          <w:p w14:paraId="7B48EE75" w14:textId="77777777" w:rsidR="00E864B4" w:rsidRPr="00E864B4" w:rsidRDefault="00E864B4" w:rsidP="00B9033F">
            <w:pPr>
              <w:ind w:left="-288"/>
              <w:jc w:val="thaiDistribute"/>
              <w:rPr>
                <w:rFonts w:ascii="Angsana New" w:hAnsi="Angsana New"/>
                <w:sz w:val="26"/>
                <w:szCs w:val="26"/>
              </w:rPr>
            </w:pPr>
          </w:p>
        </w:tc>
        <w:tc>
          <w:tcPr>
            <w:tcW w:w="101" w:type="dxa"/>
          </w:tcPr>
          <w:p w14:paraId="37F1085F" w14:textId="77777777" w:rsidR="00E864B4" w:rsidRPr="00E864B4" w:rsidRDefault="00E864B4" w:rsidP="00B9033F">
            <w:pPr>
              <w:ind w:left="-72"/>
              <w:jc w:val="thaiDistribute"/>
              <w:rPr>
                <w:rFonts w:ascii="Angsana New" w:hAnsi="Angsana New"/>
                <w:sz w:val="26"/>
                <w:szCs w:val="26"/>
              </w:rPr>
            </w:pPr>
          </w:p>
        </w:tc>
        <w:tc>
          <w:tcPr>
            <w:tcW w:w="1069" w:type="dxa"/>
            <w:tcBorders>
              <w:top w:val="single" w:sz="4" w:space="0" w:color="auto"/>
            </w:tcBorders>
          </w:tcPr>
          <w:p w14:paraId="34DB06BE" w14:textId="77777777" w:rsidR="00E864B4" w:rsidRPr="00E864B4" w:rsidRDefault="00E864B4" w:rsidP="00B9033F">
            <w:pPr>
              <w:ind w:left="-288"/>
              <w:jc w:val="thaiDistribute"/>
              <w:rPr>
                <w:rFonts w:ascii="Angsana New" w:hAnsi="Angsana New"/>
                <w:sz w:val="26"/>
                <w:szCs w:val="26"/>
              </w:rPr>
            </w:pPr>
          </w:p>
        </w:tc>
        <w:tc>
          <w:tcPr>
            <w:tcW w:w="101" w:type="dxa"/>
          </w:tcPr>
          <w:p w14:paraId="519E85E2" w14:textId="77777777" w:rsidR="00E864B4" w:rsidRPr="00E864B4" w:rsidRDefault="00E864B4" w:rsidP="00B9033F">
            <w:pPr>
              <w:ind w:left="-72"/>
              <w:jc w:val="center"/>
              <w:rPr>
                <w:rFonts w:ascii="Angsana New" w:hAnsi="Angsana New"/>
                <w:sz w:val="26"/>
                <w:szCs w:val="26"/>
              </w:rPr>
            </w:pPr>
          </w:p>
        </w:tc>
        <w:tc>
          <w:tcPr>
            <w:tcW w:w="1069" w:type="dxa"/>
            <w:tcBorders>
              <w:top w:val="single" w:sz="4" w:space="0" w:color="auto"/>
            </w:tcBorders>
          </w:tcPr>
          <w:p w14:paraId="4983074B" w14:textId="77777777" w:rsidR="00E864B4" w:rsidRPr="00E864B4" w:rsidRDefault="00E864B4" w:rsidP="00B9033F">
            <w:pPr>
              <w:ind w:left="-288" w:firstLine="213"/>
              <w:jc w:val="right"/>
              <w:rPr>
                <w:rFonts w:ascii="Angsana New" w:hAnsi="Angsana New"/>
                <w:spacing w:val="-4"/>
                <w:sz w:val="26"/>
                <w:szCs w:val="26"/>
              </w:rPr>
            </w:pPr>
          </w:p>
        </w:tc>
        <w:tc>
          <w:tcPr>
            <w:tcW w:w="120" w:type="dxa"/>
          </w:tcPr>
          <w:p w14:paraId="42BB9A11" w14:textId="77777777" w:rsidR="00E864B4" w:rsidRPr="00E864B4" w:rsidRDefault="00E864B4" w:rsidP="00B9033F">
            <w:pPr>
              <w:ind w:left="-288" w:firstLine="213"/>
              <w:jc w:val="right"/>
              <w:rPr>
                <w:rFonts w:ascii="Angsana New" w:hAnsi="Angsana New"/>
                <w:spacing w:val="-4"/>
                <w:sz w:val="26"/>
                <w:szCs w:val="26"/>
              </w:rPr>
            </w:pPr>
          </w:p>
        </w:tc>
        <w:tc>
          <w:tcPr>
            <w:tcW w:w="1140" w:type="dxa"/>
            <w:tcBorders>
              <w:top w:val="single" w:sz="4" w:space="0" w:color="auto"/>
            </w:tcBorders>
          </w:tcPr>
          <w:p w14:paraId="32126581" w14:textId="77777777" w:rsidR="00E864B4" w:rsidRPr="00E864B4" w:rsidRDefault="00E864B4" w:rsidP="00B9033F">
            <w:pPr>
              <w:ind w:left="-288"/>
              <w:jc w:val="thaiDistribute"/>
              <w:rPr>
                <w:rFonts w:ascii="Angsana New" w:hAnsi="Angsana New"/>
                <w:sz w:val="26"/>
                <w:szCs w:val="26"/>
              </w:rPr>
            </w:pPr>
          </w:p>
        </w:tc>
      </w:tr>
      <w:tr w:rsidR="005E11E8" w:rsidRPr="00B66E7E" w14:paraId="254045CF" w14:textId="77777777" w:rsidTr="00F12046">
        <w:trPr>
          <w:trHeight w:val="141"/>
        </w:trPr>
        <w:tc>
          <w:tcPr>
            <w:tcW w:w="3240" w:type="dxa"/>
          </w:tcPr>
          <w:p w14:paraId="79B51055" w14:textId="77777777" w:rsidR="005E11E8" w:rsidRPr="00E864B4" w:rsidRDefault="005E11E8" w:rsidP="005E11E8">
            <w:pPr>
              <w:ind w:firstLine="7"/>
              <w:jc w:val="thaiDistribute"/>
              <w:rPr>
                <w:rFonts w:ascii="Angsana New" w:hAnsi="Angsana New"/>
                <w:sz w:val="26"/>
                <w:szCs w:val="26"/>
              </w:rPr>
            </w:pPr>
            <w:r w:rsidRPr="00E864B4">
              <w:rPr>
                <w:rFonts w:asciiTheme="majorBidi" w:hAnsiTheme="majorBidi" w:cstheme="majorBidi"/>
                <w:sz w:val="26"/>
                <w:szCs w:val="26"/>
              </w:rPr>
              <w:t>Land and land improvement</w:t>
            </w:r>
          </w:p>
        </w:tc>
        <w:tc>
          <w:tcPr>
            <w:tcW w:w="1080" w:type="dxa"/>
            <w:shd w:val="clear" w:color="auto" w:fill="auto"/>
            <w:vAlign w:val="bottom"/>
          </w:tcPr>
          <w:p w14:paraId="3240782D" w14:textId="20187920"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340,767</w:t>
            </w:r>
          </w:p>
        </w:tc>
        <w:tc>
          <w:tcPr>
            <w:tcW w:w="100" w:type="dxa"/>
            <w:shd w:val="clear" w:color="auto" w:fill="auto"/>
            <w:vAlign w:val="bottom"/>
          </w:tcPr>
          <w:p w14:paraId="6E4F3461"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6F996BDD" w14:textId="744F09B1"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12,747</w:t>
            </w:r>
          </w:p>
        </w:tc>
        <w:tc>
          <w:tcPr>
            <w:tcW w:w="101" w:type="dxa"/>
            <w:shd w:val="clear" w:color="auto" w:fill="auto"/>
            <w:vAlign w:val="bottom"/>
          </w:tcPr>
          <w:p w14:paraId="6BCBFC96"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0BA5F7B6" w14:textId="7087AFFB"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01" w:type="dxa"/>
            <w:shd w:val="clear" w:color="auto" w:fill="auto"/>
            <w:vAlign w:val="bottom"/>
          </w:tcPr>
          <w:p w14:paraId="791CC646" w14:textId="77777777" w:rsidR="005E11E8" w:rsidRPr="005E11E8" w:rsidRDefault="005E11E8" w:rsidP="005E11E8">
            <w:pPr>
              <w:ind w:left="-288"/>
              <w:jc w:val="right"/>
              <w:rPr>
                <w:rFonts w:ascii="Angsana New" w:hAnsi="Angsana New"/>
                <w:sz w:val="26"/>
                <w:szCs w:val="26"/>
              </w:rPr>
            </w:pPr>
          </w:p>
        </w:tc>
        <w:tc>
          <w:tcPr>
            <w:tcW w:w="1069" w:type="dxa"/>
            <w:vAlign w:val="bottom"/>
          </w:tcPr>
          <w:p w14:paraId="5FEF5E5E" w14:textId="6297C0DB"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3,319</w:t>
            </w:r>
          </w:p>
        </w:tc>
        <w:tc>
          <w:tcPr>
            <w:tcW w:w="120" w:type="dxa"/>
            <w:vAlign w:val="bottom"/>
          </w:tcPr>
          <w:p w14:paraId="7D042E8F" w14:textId="77777777" w:rsidR="005E11E8" w:rsidRPr="005E11E8" w:rsidRDefault="005E11E8" w:rsidP="005E11E8">
            <w:pPr>
              <w:tabs>
                <w:tab w:val="decimal" w:pos="957"/>
              </w:tabs>
              <w:jc w:val="right"/>
              <w:rPr>
                <w:rFonts w:ascii="Angsana New" w:hAnsi="Angsana New"/>
                <w:sz w:val="26"/>
                <w:szCs w:val="26"/>
              </w:rPr>
            </w:pPr>
          </w:p>
        </w:tc>
        <w:tc>
          <w:tcPr>
            <w:tcW w:w="1140" w:type="dxa"/>
            <w:shd w:val="clear" w:color="auto" w:fill="auto"/>
            <w:vAlign w:val="bottom"/>
          </w:tcPr>
          <w:p w14:paraId="247B322A" w14:textId="280975D0"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sz w:val="26"/>
                <w:szCs w:val="26"/>
              </w:rPr>
              <w:t>356,833</w:t>
            </w:r>
          </w:p>
        </w:tc>
      </w:tr>
      <w:tr w:rsidR="005E11E8" w:rsidRPr="00B66E7E" w14:paraId="226EB9E2" w14:textId="77777777" w:rsidTr="00F12046">
        <w:trPr>
          <w:trHeight w:val="141"/>
        </w:trPr>
        <w:tc>
          <w:tcPr>
            <w:tcW w:w="3240" w:type="dxa"/>
          </w:tcPr>
          <w:p w14:paraId="2DC2D3CB" w14:textId="77777777" w:rsidR="005E11E8" w:rsidRPr="00E864B4" w:rsidRDefault="005E11E8" w:rsidP="005E11E8">
            <w:pPr>
              <w:ind w:firstLine="7"/>
              <w:jc w:val="thaiDistribute"/>
              <w:rPr>
                <w:rFonts w:ascii="Angsana New" w:hAnsi="Angsana New"/>
                <w:sz w:val="26"/>
                <w:szCs w:val="26"/>
              </w:rPr>
            </w:pPr>
            <w:r w:rsidRPr="00E864B4">
              <w:rPr>
                <w:rFonts w:asciiTheme="majorBidi" w:hAnsiTheme="majorBidi" w:cstheme="majorBidi"/>
                <w:sz w:val="26"/>
                <w:szCs w:val="26"/>
              </w:rPr>
              <w:t>Buildings and building improvements</w:t>
            </w:r>
          </w:p>
        </w:tc>
        <w:tc>
          <w:tcPr>
            <w:tcW w:w="1080" w:type="dxa"/>
            <w:shd w:val="clear" w:color="auto" w:fill="auto"/>
            <w:vAlign w:val="bottom"/>
          </w:tcPr>
          <w:p w14:paraId="2643D210" w14:textId="15C07063"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311,683</w:t>
            </w:r>
          </w:p>
        </w:tc>
        <w:tc>
          <w:tcPr>
            <w:tcW w:w="100" w:type="dxa"/>
            <w:shd w:val="clear" w:color="auto" w:fill="auto"/>
            <w:vAlign w:val="bottom"/>
          </w:tcPr>
          <w:p w14:paraId="12DE75F3"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7B5F9F59" w14:textId="1379B2E0"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99</w:t>
            </w:r>
          </w:p>
        </w:tc>
        <w:tc>
          <w:tcPr>
            <w:tcW w:w="101" w:type="dxa"/>
            <w:shd w:val="clear" w:color="auto" w:fill="auto"/>
            <w:vAlign w:val="bottom"/>
          </w:tcPr>
          <w:p w14:paraId="1E7122C1"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754EFEAE" w14:textId="20772B38"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01" w:type="dxa"/>
            <w:shd w:val="clear" w:color="auto" w:fill="auto"/>
            <w:vAlign w:val="bottom"/>
          </w:tcPr>
          <w:p w14:paraId="728D5EBB" w14:textId="77777777" w:rsidR="005E11E8" w:rsidRPr="005E11E8" w:rsidRDefault="005E11E8" w:rsidP="005E11E8">
            <w:pPr>
              <w:ind w:left="-288"/>
              <w:jc w:val="right"/>
              <w:rPr>
                <w:rFonts w:ascii="Angsana New" w:hAnsi="Angsana New"/>
                <w:sz w:val="26"/>
                <w:szCs w:val="26"/>
              </w:rPr>
            </w:pPr>
          </w:p>
        </w:tc>
        <w:tc>
          <w:tcPr>
            <w:tcW w:w="1069" w:type="dxa"/>
            <w:vAlign w:val="bottom"/>
          </w:tcPr>
          <w:p w14:paraId="34782026" w14:textId="72CE8698"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11,107</w:t>
            </w:r>
          </w:p>
        </w:tc>
        <w:tc>
          <w:tcPr>
            <w:tcW w:w="120" w:type="dxa"/>
            <w:vAlign w:val="bottom"/>
          </w:tcPr>
          <w:p w14:paraId="7F762126" w14:textId="77777777" w:rsidR="005E11E8" w:rsidRPr="005E11E8" w:rsidRDefault="005E11E8" w:rsidP="005E11E8">
            <w:pPr>
              <w:jc w:val="right"/>
              <w:rPr>
                <w:rFonts w:ascii="Angsana New" w:hAnsi="Angsana New"/>
                <w:sz w:val="26"/>
                <w:szCs w:val="26"/>
              </w:rPr>
            </w:pPr>
          </w:p>
        </w:tc>
        <w:tc>
          <w:tcPr>
            <w:tcW w:w="1140" w:type="dxa"/>
            <w:shd w:val="clear" w:color="auto" w:fill="auto"/>
            <w:vAlign w:val="bottom"/>
          </w:tcPr>
          <w:p w14:paraId="71E2BCB7" w14:textId="0DF97745"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sz w:val="26"/>
                <w:szCs w:val="26"/>
              </w:rPr>
              <w:t>322,889</w:t>
            </w:r>
          </w:p>
        </w:tc>
      </w:tr>
      <w:tr w:rsidR="005E11E8" w:rsidRPr="00B66E7E" w14:paraId="5E5FFFE0" w14:textId="77777777" w:rsidTr="00F12046">
        <w:trPr>
          <w:trHeight w:val="141"/>
        </w:trPr>
        <w:tc>
          <w:tcPr>
            <w:tcW w:w="3240" w:type="dxa"/>
          </w:tcPr>
          <w:p w14:paraId="0CDDE141" w14:textId="77777777" w:rsidR="005E11E8" w:rsidRPr="00E864B4" w:rsidRDefault="005E11E8" w:rsidP="005E11E8">
            <w:pPr>
              <w:ind w:firstLine="7"/>
              <w:jc w:val="thaiDistribute"/>
              <w:rPr>
                <w:rFonts w:ascii="Angsana New" w:hAnsi="Angsana New"/>
                <w:sz w:val="26"/>
                <w:szCs w:val="26"/>
              </w:rPr>
            </w:pPr>
            <w:r w:rsidRPr="00E864B4">
              <w:rPr>
                <w:rFonts w:asciiTheme="majorBidi" w:hAnsiTheme="majorBidi" w:cstheme="majorBidi"/>
                <w:sz w:val="26"/>
                <w:szCs w:val="26"/>
              </w:rPr>
              <w:t>Biogas electricity generating system</w:t>
            </w:r>
          </w:p>
        </w:tc>
        <w:tc>
          <w:tcPr>
            <w:tcW w:w="1080" w:type="dxa"/>
            <w:shd w:val="clear" w:color="auto" w:fill="auto"/>
            <w:vAlign w:val="bottom"/>
          </w:tcPr>
          <w:p w14:paraId="37173F66" w14:textId="41A6D0F0"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112,067</w:t>
            </w:r>
          </w:p>
        </w:tc>
        <w:tc>
          <w:tcPr>
            <w:tcW w:w="100" w:type="dxa"/>
            <w:shd w:val="clear" w:color="auto" w:fill="auto"/>
            <w:vAlign w:val="bottom"/>
          </w:tcPr>
          <w:p w14:paraId="11E7FC28"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0BC144AE" w14:textId="3ECFE64F"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w:t>
            </w:r>
          </w:p>
        </w:tc>
        <w:tc>
          <w:tcPr>
            <w:tcW w:w="101" w:type="dxa"/>
            <w:shd w:val="clear" w:color="auto" w:fill="auto"/>
            <w:vAlign w:val="bottom"/>
          </w:tcPr>
          <w:p w14:paraId="107478E4"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5F4E86B6" w14:textId="16C1C0B6"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01" w:type="dxa"/>
            <w:shd w:val="clear" w:color="auto" w:fill="auto"/>
            <w:vAlign w:val="bottom"/>
          </w:tcPr>
          <w:p w14:paraId="6292E3AF" w14:textId="77777777" w:rsidR="005E11E8" w:rsidRPr="005E11E8" w:rsidRDefault="005E11E8" w:rsidP="005E11E8">
            <w:pPr>
              <w:ind w:left="-288"/>
              <w:jc w:val="right"/>
              <w:rPr>
                <w:rFonts w:ascii="Angsana New" w:hAnsi="Angsana New"/>
                <w:sz w:val="26"/>
                <w:szCs w:val="26"/>
              </w:rPr>
            </w:pPr>
          </w:p>
        </w:tc>
        <w:tc>
          <w:tcPr>
            <w:tcW w:w="1069" w:type="dxa"/>
            <w:vAlign w:val="bottom"/>
          </w:tcPr>
          <w:p w14:paraId="38359C2C" w14:textId="780E6AC7"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20" w:type="dxa"/>
            <w:vAlign w:val="bottom"/>
          </w:tcPr>
          <w:p w14:paraId="7BB51787" w14:textId="77777777" w:rsidR="005E11E8" w:rsidRPr="005E11E8" w:rsidRDefault="005E11E8" w:rsidP="005E11E8">
            <w:pPr>
              <w:jc w:val="right"/>
              <w:rPr>
                <w:rFonts w:ascii="Angsana New" w:hAnsi="Angsana New"/>
                <w:sz w:val="26"/>
                <w:szCs w:val="26"/>
              </w:rPr>
            </w:pPr>
          </w:p>
        </w:tc>
        <w:tc>
          <w:tcPr>
            <w:tcW w:w="1140" w:type="dxa"/>
            <w:shd w:val="clear" w:color="auto" w:fill="auto"/>
            <w:vAlign w:val="bottom"/>
          </w:tcPr>
          <w:p w14:paraId="6D54842F" w14:textId="36614937"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sz w:val="26"/>
                <w:szCs w:val="26"/>
              </w:rPr>
              <w:t>112,067</w:t>
            </w:r>
          </w:p>
        </w:tc>
      </w:tr>
      <w:tr w:rsidR="005E11E8" w:rsidRPr="00B66E7E" w14:paraId="1AD67129" w14:textId="77777777" w:rsidTr="00F12046">
        <w:trPr>
          <w:trHeight w:val="141"/>
        </w:trPr>
        <w:tc>
          <w:tcPr>
            <w:tcW w:w="3240" w:type="dxa"/>
            <w:vAlign w:val="center"/>
          </w:tcPr>
          <w:p w14:paraId="23E81782" w14:textId="77777777" w:rsidR="005E11E8" w:rsidRPr="00E864B4" w:rsidRDefault="005E11E8" w:rsidP="005E11E8">
            <w:pPr>
              <w:ind w:firstLine="7"/>
              <w:jc w:val="thaiDistribute"/>
              <w:rPr>
                <w:rFonts w:ascii="Angsana New" w:hAnsi="Angsana New"/>
                <w:sz w:val="26"/>
                <w:szCs w:val="26"/>
                <w:cs/>
              </w:rPr>
            </w:pPr>
            <w:r w:rsidRPr="00E864B4">
              <w:rPr>
                <w:rFonts w:asciiTheme="majorBidi" w:hAnsiTheme="majorBidi" w:cstheme="majorBidi"/>
                <w:sz w:val="26"/>
                <w:szCs w:val="26"/>
              </w:rPr>
              <w:t>Machinery and equipment</w:t>
            </w:r>
          </w:p>
        </w:tc>
        <w:tc>
          <w:tcPr>
            <w:tcW w:w="1080" w:type="dxa"/>
            <w:shd w:val="clear" w:color="auto" w:fill="auto"/>
            <w:vAlign w:val="bottom"/>
          </w:tcPr>
          <w:p w14:paraId="19DA959E" w14:textId="1E6D3A50"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1,164,120</w:t>
            </w:r>
          </w:p>
        </w:tc>
        <w:tc>
          <w:tcPr>
            <w:tcW w:w="100" w:type="dxa"/>
            <w:shd w:val="clear" w:color="auto" w:fill="auto"/>
            <w:vAlign w:val="bottom"/>
          </w:tcPr>
          <w:p w14:paraId="71AA9B7F"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391C53D1" w14:textId="0C6F45EC"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sz w:val="26"/>
                <w:szCs w:val="26"/>
              </w:rPr>
              <w:t>1,883</w:t>
            </w:r>
          </w:p>
        </w:tc>
        <w:tc>
          <w:tcPr>
            <w:tcW w:w="101" w:type="dxa"/>
            <w:shd w:val="clear" w:color="auto" w:fill="auto"/>
            <w:vAlign w:val="bottom"/>
          </w:tcPr>
          <w:p w14:paraId="0EC85C5C"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378BEA52" w14:textId="220AD6E4"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(1,944)</w:t>
            </w:r>
          </w:p>
        </w:tc>
        <w:tc>
          <w:tcPr>
            <w:tcW w:w="101" w:type="dxa"/>
            <w:shd w:val="clear" w:color="auto" w:fill="auto"/>
            <w:vAlign w:val="bottom"/>
          </w:tcPr>
          <w:p w14:paraId="0DA92EC6" w14:textId="77777777" w:rsidR="005E11E8" w:rsidRPr="005E11E8" w:rsidRDefault="005E11E8" w:rsidP="005E11E8">
            <w:pPr>
              <w:ind w:left="-288"/>
              <w:jc w:val="right"/>
              <w:rPr>
                <w:rFonts w:ascii="Angsana New" w:hAnsi="Angsana New"/>
                <w:sz w:val="26"/>
                <w:szCs w:val="26"/>
              </w:rPr>
            </w:pPr>
          </w:p>
        </w:tc>
        <w:tc>
          <w:tcPr>
            <w:tcW w:w="1069" w:type="dxa"/>
            <w:vAlign w:val="bottom"/>
          </w:tcPr>
          <w:p w14:paraId="2E741362" w14:textId="5C235458"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30,828</w:t>
            </w:r>
          </w:p>
        </w:tc>
        <w:tc>
          <w:tcPr>
            <w:tcW w:w="120" w:type="dxa"/>
            <w:vAlign w:val="bottom"/>
          </w:tcPr>
          <w:p w14:paraId="36186BF2" w14:textId="77777777" w:rsidR="005E11E8" w:rsidRPr="005E11E8" w:rsidRDefault="005E11E8" w:rsidP="005E11E8">
            <w:pPr>
              <w:tabs>
                <w:tab w:val="decimal" w:pos="957"/>
              </w:tabs>
              <w:jc w:val="right"/>
              <w:rPr>
                <w:rFonts w:ascii="Angsana New" w:hAnsi="Angsana New"/>
                <w:sz w:val="26"/>
                <w:szCs w:val="26"/>
              </w:rPr>
            </w:pPr>
          </w:p>
        </w:tc>
        <w:tc>
          <w:tcPr>
            <w:tcW w:w="1140" w:type="dxa"/>
            <w:shd w:val="clear" w:color="auto" w:fill="auto"/>
            <w:vAlign w:val="bottom"/>
          </w:tcPr>
          <w:p w14:paraId="61F1F87B" w14:textId="4D4290D5"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sz w:val="26"/>
                <w:szCs w:val="26"/>
              </w:rPr>
              <w:t>1,194,887</w:t>
            </w:r>
          </w:p>
        </w:tc>
      </w:tr>
      <w:tr w:rsidR="005E11E8" w:rsidRPr="00B66E7E" w14:paraId="1A6CF439" w14:textId="77777777" w:rsidTr="00F12046">
        <w:trPr>
          <w:trHeight w:val="141"/>
        </w:trPr>
        <w:tc>
          <w:tcPr>
            <w:tcW w:w="3240" w:type="dxa"/>
          </w:tcPr>
          <w:p w14:paraId="2FBFE9A4" w14:textId="77777777" w:rsidR="005E11E8" w:rsidRPr="00E864B4" w:rsidRDefault="005E11E8" w:rsidP="005E11E8">
            <w:pPr>
              <w:ind w:firstLine="7"/>
              <w:jc w:val="thaiDistribute"/>
              <w:rPr>
                <w:rFonts w:ascii="Angsana New" w:hAnsi="Angsana New"/>
                <w:sz w:val="26"/>
                <w:szCs w:val="26"/>
                <w:cs/>
              </w:rPr>
            </w:pPr>
            <w:r w:rsidRPr="00E864B4">
              <w:rPr>
                <w:rFonts w:asciiTheme="majorBidi" w:hAnsiTheme="majorBidi" w:cstheme="majorBidi"/>
                <w:sz w:val="26"/>
                <w:szCs w:val="26"/>
              </w:rPr>
              <w:t>Computer and office equipment</w:t>
            </w:r>
          </w:p>
        </w:tc>
        <w:tc>
          <w:tcPr>
            <w:tcW w:w="1080" w:type="dxa"/>
            <w:shd w:val="clear" w:color="auto" w:fill="auto"/>
            <w:vAlign w:val="bottom"/>
          </w:tcPr>
          <w:p w14:paraId="707317CF" w14:textId="6C29CA27"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12,257</w:t>
            </w:r>
          </w:p>
        </w:tc>
        <w:tc>
          <w:tcPr>
            <w:tcW w:w="100" w:type="dxa"/>
            <w:shd w:val="clear" w:color="auto" w:fill="auto"/>
            <w:vAlign w:val="bottom"/>
          </w:tcPr>
          <w:p w14:paraId="0A655B3C"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6D69CA29" w14:textId="623F9C8E"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322</w:t>
            </w:r>
          </w:p>
        </w:tc>
        <w:tc>
          <w:tcPr>
            <w:tcW w:w="101" w:type="dxa"/>
            <w:shd w:val="clear" w:color="auto" w:fill="auto"/>
            <w:vAlign w:val="bottom"/>
          </w:tcPr>
          <w:p w14:paraId="0E7D7E09"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7F58CB8C" w14:textId="14E2BB54"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(1,947)</w:t>
            </w:r>
          </w:p>
        </w:tc>
        <w:tc>
          <w:tcPr>
            <w:tcW w:w="101" w:type="dxa"/>
            <w:shd w:val="clear" w:color="auto" w:fill="auto"/>
            <w:vAlign w:val="bottom"/>
          </w:tcPr>
          <w:p w14:paraId="0C85C77A" w14:textId="77777777" w:rsidR="005E11E8" w:rsidRPr="005E11E8" w:rsidRDefault="005E11E8" w:rsidP="005E11E8">
            <w:pPr>
              <w:ind w:left="-288"/>
              <w:jc w:val="right"/>
              <w:rPr>
                <w:rFonts w:ascii="Angsana New" w:hAnsi="Angsana New"/>
                <w:sz w:val="26"/>
                <w:szCs w:val="26"/>
              </w:rPr>
            </w:pPr>
          </w:p>
        </w:tc>
        <w:tc>
          <w:tcPr>
            <w:tcW w:w="1069" w:type="dxa"/>
            <w:vAlign w:val="bottom"/>
          </w:tcPr>
          <w:p w14:paraId="0342527D" w14:textId="52679E24"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120</w:t>
            </w:r>
          </w:p>
        </w:tc>
        <w:tc>
          <w:tcPr>
            <w:tcW w:w="120" w:type="dxa"/>
            <w:vAlign w:val="bottom"/>
          </w:tcPr>
          <w:p w14:paraId="22633D9C" w14:textId="77777777" w:rsidR="005E11E8" w:rsidRPr="005E11E8" w:rsidRDefault="005E11E8" w:rsidP="005E11E8">
            <w:pPr>
              <w:tabs>
                <w:tab w:val="decimal" w:pos="957"/>
              </w:tabs>
              <w:jc w:val="right"/>
              <w:rPr>
                <w:rFonts w:ascii="Angsana New" w:hAnsi="Angsana New"/>
                <w:sz w:val="26"/>
                <w:szCs w:val="26"/>
              </w:rPr>
            </w:pPr>
          </w:p>
        </w:tc>
        <w:tc>
          <w:tcPr>
            <w:tcW w:w="1140" w:type="dxa"/>
            <w:shd w:val="clear" w:color="auto" w:fill="auto"/>
          </w:tcPr>
          <w:p w14:paraId="543F45FE" w14:textId="0DBB0AA8"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hint="eastAsia"/>
                <w:sz w:val="26"/>
                <w:szCs w:val="26"/>
              </w:rPr>
              <w:t>10,752</w:t>
            </w:r>
          </w:p>
        </w:tc>
      </w:tr>
      <w:tr w:rsidR="005E11E8" w:rsidRPr="00B66E7E" w14:paraId="60B63C6D" w14:textId="77777777" w:rsidTr="00F12046">
        <w:trPr>
          <w:trHeight w:val="141"/>
        </w:trPr>
        <w:tc>
          <w:tcPr>
            <w:tcW w:w="3240" w:type="dxa"/>
          </w:tcPr>
          <w:p w14:paraId="60E1E51A" w14:textId="77777777" w:rsidR="005E11E8" w:rsidRPr="00E864B4" w:rsidRDefault="005E11E8" w:rsidP="005E11E8">
            <w:pPr>
              <w:ind w:firstLine="7"/>
              <w:jc w:val="thaiDistribute"/>
              <w:rPr>
                <w:rFonts w:ascii="Angsana New" w:hAnsi="Angsana New"/>
                <w:sz w:val="26"/>
                <w:szCs w:val="26"/>
                <w:cs/>
              </w:rPr>
            </w:pPr>
            <w:r w:rsidRPr="00E864B4">
              <w:rPr>
                <w:rFonts w:asciiTheme="majorBidi" w:hAnsiTheme="majorBidi" w:cstheme="majorBidi"/>
                <w:sz w:val="26"/>
                <w:szCs w:val="26"/>
              </w:rPr>
              <w:t>Furniture and fixtures</w:t>
            </w:r>
          </w:p>
        </w:tc>
        <w:tc>
          <w:tcPr>
            <w:tcW w:w="1080" w:type="dxa"/>
            <w:shd w:val="clear" w:color="auto" w:fill="auto"/>
            <w:vAlign w:val="bottom"/>
          </w:tcPr>
          <w:p w14:paraId="551F11B4" w14:textId="39E6C0FB"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8,859</w:t>
            </w:r>
          </w:p>
        </w:tc>
        <w:tc>
          <w:tcPr>
            <w:tcW w:w="100" w:type="dxa"/>
            <w:shd w:val="clear" w:color="auto" w:fill="auto"/>
            <w:vAlign w:val="bottom"/>
          </w:tcPr>
          <w:p w14:paraId="23F6F884"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54A8966D" w14:textId="3D65DD16"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73</w:t>
            </w:r>
          </w:p>
        </w:tc>
        <w:tc>
          <w:tcPr>
            <w:tcW w:w="101" w:type="dxa"/>
            <w:shd w:val="clear" w:color="auto" w:fill="auto"/>
            <w:vAlign w:val="bottom"/>
          </w:tcPr>
          <w:p w14:paraId="629FAF75"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231B0FDF" w14:textId="59393877"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(2,434)</w:t>
            </w:r>
          </w:p>
        </w:tc>
        <w:tc>
          <w:tcPr>
            <w:tcW w:w="101" w:type="dxa"/>
            <w:shd w:val="clear" w:color="auto" w:fill="auto"/>
            <w:vAlign w:val="bottom"/>
          </w:tcPr>
          <w:p w14:paraId="603C94DC" w14:textId="77777777" w:rsidR="005E11E8" w:rsidRPr="005E11E8" w:rsidRDefault="005E11E8" w:rsidP="005E11E8">
            <w:pPr>
              <w:ind w:left="-288"/>
              <w:jc w:val="right"/>
              <w:rPr>
                <w:rFonts w:ascii="Angsana New" w:hAnsi="Angsana New"/>
                <w:sz w:val="26"/>
                <w:szCs w:val="26"/>
              </w:rPr>
            </w:pPr>
          </w:p>
        </w:tc>
        <w:tc>
          <w:tcPr>
            <w:tcW w:w="1069" w:type="dxa"/>
            <w:vAlign w:val="bottom"/>
          </w:tcPr>
          <w:p w14:paraId="0F279444" w14:textId="6C2AB3AD"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20" w:type="dxa"/>
            <w:vAlign w:val="bottom"/>
          </w:tcPr>
          <w:p w14:paraId="7C6FAE18" w14:textId="77777777" w:rsidR="005E11E8" w:rsidRPr="005E11E8" w:rsidRDefault="005E11E8" w:rsidP="005E11E8">
            <w:pPr>
              <w:tabs>
                <w:tab w:val="decimal" w:pos="957"/>
              </w:tabs>
              <w:jc w:val="right"/>
              <w:rPr>
                <w:rFonts w:ascii="Angsana New" w:hAnsi="Angsana New"/>
                <w:sz w:val="26"/>
                <w:szCs w:val="26"/>
              </w:rPr>
            </w:pPr>
          </w:p>
        </w:tc>
        <w:tc>
          <w:tcPr>
            <w:tcW w:w="1140" w:type="dxa"/>
            <w:shd w:val="clear" w:color="auto" w:fill="auto"/>
          </w:tcPr>
          <w:p w14:paraId="6376D42A" w14:textId="5B948940"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hint="eastAsia"/>
                <w:sz w:val="26"/>
                <w:szCs w:val="26"/>
              </w:rPr>
              <w:t>6,498</w:t>
            </w:r>
          </w:p>
        </w:tc>
      </w:tr>
      <w:tr w:rsidR="005E11E8" w:rsidRPr="00B66E7E" w14:paraId="46E5AA64" w14:textId="77777777" w:rsidTr="00F12046">
        <w:trPr>
          <w:trHeight w:val="141"/>
        </w:trPr>
        <w:tc>
          <w:tcPr>
            <w:tcW w:w="3240" w:type="dxa"/>
          </w:tcPr>
          <w:p w14:paraId="4A391463" w14:textId="77777777" w:rsidR="005E11E8" w:rsidRPr="00E864B4" w:rsidRDefault="005E11E8" w:rsidP="005E11E8">
            <w:pPr>
              <w:ind w:firstLine="7"/>
              <w:jc w:val="thaiDistribute"/>
              <w:rPr>
                <w:rFonts w:ascii="Angsana New" w:hAnsi="Angsana New"/>
                <w:sz w:val="26"/>
                <w:szCs w:val="26"/>
              </w:rPr>
            </w:pPr>
            <w:r w:rsidRPr="00E864B4">
              <w:rPr>
                <w:rFonts w:asciiTheme="majorBidi" w:hAnsiTheme="majorBidi" w:cstheme="majorBidi"/>
                <w:sz w:val="26"/>
                <w:szCs w:val="26"/>
              </w:rPr>
              <w:t>Motor vehicles</w:t>
            </w:r>
          </w:p>
        </w:tc>
        <w:tc>
          <w:tcPr>
            <w:tcW w:w="1080" w:type="dxa"/>
            <w:shd w:val="clear" w:color="auto" w:fill="auto"/>
            <w:vAlign w:val="bottom"/>
          </w:tcPr>
          <w:p w14:paraId="0ACFFE4C" w14:textId="0B55DA3A"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13,050</w:t>
            </w:r>
          </w:p>
        </w:tc>
        <w:tc>
          <w:tcPr>
            <w:tcW w:w="100" w:type="dxa"/>
            <w:shd w:val="clear" w:color="auto" w:fill="auto"/>
            <w:vAlign w:val="bottom"/>
          </w:tcPr>
          <w:p w14:paraId="685B6566"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154DF850" w14:textId="07DF653F"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632</w:t>
            </w:r>
          </w:p>
        </w:tc>
        <w:tc>
          <w:tcPr>
            <w:tcW w:w="101" w:type="dxa"/>
            <w:shd w:val="clear" w:color="auto" w:fill="auto"/>
            <w:vAlign w:val="bottom"/>
          </w:tcPr>
          <w:p w14:paraId="6B3BCB02"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6FE80389" w14:textId="03381ADB"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(2,026)</w:t>
            </w:r>
          </w:p>
        </w:tc>
        <w:tc>
          <w:tcPr>
            <w:tcW w:w="101" w:type="dxa"/>
            <w:shd w:val="clear" w:color="auto" w:fill="auto"/>
            <w:vAlign w:val="bottom"/>
          </w:tcPr>
          <w:p w14:paraId="32DC89B1" w14:textId="77777777" w:rsidR="005E11E8" w:rsidRPr="005E11E8" w:rsidRDefault="005E11E8" w:rsidP="005E11E8">
            <w:pPr>
              <w:ind w:left="-288"/>
              <w:jc w:val="right"/>
              <w:rPr>
                <w:rFonts w:ascii="Angsana New" w:hAnsi="Angsana New"/>
                <w:sz w:val="26"/>
                <w:szCs w:val="26"/>
              </w:rPr>
            </w:pPr>
          </w:p>
        </w:tc>
        <w:tc>
          <w:tcPr>
            <w:tcW w:w="1069" w:type="dxa"/>
            <w:vAlign w:val="bottom"/>
          </w:tcPr>
          <w:p w14:paraId="519B2CEE" w14:textId="3D3BE391"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20" w:type="dxa"/>
            <w:vAlign w:val="bottom"/>
          </w:tcPr>
          <w:p w14:paraId="49179A4D" w14:textId="77777777" w:rsidR="005E11E8" w:rsidRPr="005E11E8" w:rsidRDefault="005E11E8" w:rsidP="005E11E8">
            <w:pPr>
              <w:jc w:val="right"/>
              <w:rPr>
                <w:rFonts w:ascii="Angsana New" w:hAnsi="Angsana New"/>
                <w:sz w:val="26"/>
                <w:szCs w:val="26"/>
              </w:rPr>
            </w:pPr>
          </w:p>
        </w:tc>
        <w:tc>
          <w:tcPr>
            <w:tcW w:w="1140" w:type="dxa"/>
            <w:shd w:val="clear" w:color="auto" w:fill="auto"/>
          </w:tcPr>
          <w:p w14:paraId="29874EC5" w14:textId="6C623B42"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hint="eastAsia"/>
                <w:sz w:val="26"/>
                <w:szCs w:val="26"/>
              </w:rPr>
              <w:t>11,65</w:t>
            </w:r>
            <w:r w:rsidRPr="005E11E8">
              <w:rPr>
                <w:rFonts w:asciiTheme="majorBidi" w:hAnsiTheme="majorBidi" w:cstheme="majorBidi"/>
                <w:sz w:val="26"/>
                <w:szCs w:val="26"/>
              </w:rPr>
              <w:t>6</w:t>
            </w:r>
          </w:p>
        </w:tc>
      </w:tr>
      <w:tr w:rsidR="005E11E8" w:rsidRPr="00B66E7E" w14:paraId="5F9D9D56" w14:textId="77777777" w:rsidTr="00F12046">
        <w:trPr>
          <w:trHeight w:val="141"/>
        </w:trPr>
        <w:tc>
          <w:tcPr>
            <w:tcW w:w="3240" w:type="dxa"/>
          </w:tcPr>
          <w:p w14:paraId="73C69B76" w14:textId="77777777" w:rsidR="005E11E8" w:rsidRPr="00E864B4" w:rsidRDefault="005E11E8" w:rsidP="005E11E8">
            <w:pPr>
              <w:ind w:left="363" w:hanging="363"/>
              <w:jc w:val="thaiDistribute"/>
              <w:rPr>
                <w:rFonts w:ascii="Angsana New" w:hAnsi="Angsana New"/>
                <w:sz w:val="26"/>
                <w:szCs w:val="26"/>
              </w:rPr>
            </w:pPr>
            <w:r w:rsidRPr="00E864B4">
              <w:rPr>
                <w:rFonts w:asciiTheme="majorBidi" w:hAnsiTheme="majorBidi" w:cstheme="majorBidi"/>
                <w:sz w:val="26"/>
                <w:szCs w:val="26"/>
              </w:rPr>
              <w:t>Tools and equipment to repair mobile phone</w:t>
            </w:r>
          </w:p>
        </w:tc>
        <w:tc>
          <w:tcPr>
            <w:tcW w:w="1080" w:type="dxa"/>
            <w:shd w:val="clear" w:color="auto" w:fill="auto"/>
            <w:vAlign w:val="bottom"/>
          </w:tcPr>
          <w:p w14:paraId="2546F59B" w14:textId="0DBD232A" w:rsidR="005E11E8" w:rsidRPr="005E11E8" w:rsidRDefault="005E11E8" w:rsidP="005E11E8">
            <w:pPr>
              <w:tabs>
                <w:tab w:val="decimal" w:pos="900"/>
              </w:tabs>
              <w:ind w:right="85"/>
              <w:jc w:val="right"/>
              <w:rPr>
                <w:rFonts w:ascii="Angsana New" w:hAnsi="Angsana New"/>
                <w:sz w:val="26"/>
                <w:szCs w:val="26"/>
              </w:rPr>
            </w:pPr>
            <w:r w:rsidRPr="005E11E8">
              <w:rPr>
                <w:rFonts w:ascii="Angsana New" w:hAnsi="Angsana New" w:hint="cs"/>
                <w:sz w:val="26"/>
                <w:szCs w:val="26"/>
              </w:rPr>
              <w:t>13,237</w:t>
            </w:r>
          </w:p>
        </w:tc>
        <w:tc>
          <w:tcPr>
            <w:tcW w:w="100" w:type="dxa"/>
            <w:shd w:val="clear" w:color="auto" w:fill="auto"/>
            <w:vAlign w:val="bottom"/>
          </w:tcPr>
          <w:p w14:paraId="2E48F8FA" w14:textId="77777777" w:rsidR="005E11E8" w:rsidRPr="005E11E8" w:rsidRDefault="005E11E8" w:rsidP="005E11E8">
            <w:pPr>
              <w:ind w:left="-288"/>
              <w:jc w:val="right"/>
              <w:rPr>
                <w:rFonts w:ascii="Angsana New" w:hAnsi="Angsana New"/>
                <w:sz w:val="26"/>
                <w:szCs w:val="26"/>
              </w:rPr>
            </w:pPr>
          </w:p>
        </w:tc>
        <w:tc>
          <w:tcPr>
            <w:tcW w:w="1070" w:type="dxa"/>
            <w:shd w:val="clear" w:color="auto" w:fill="auto"/>
            <w:vAlign w:val="bottom"/>
          </w:tcPr>
          <w:p w14:paraId="4084551A" w14:textId="203BC39B"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279</w:t>
            </w:r>
          </w:p>
        </w:tc>
        <w:tc>
          <w:tcPr>
            <w:tcW w:w="101" w:type="dxa"/>
            <w:shd w:val="clear" w:color="auto" w:fill="auto"/>
            <w:vAlign w:val="bottom"/>
          </w:tcPr>
          <w:p w14:paraId="2FC1AED2" w14:textId="77777777" w:rsidR="005E11E8" w:rsidRPr="005E11E8" w:rsidRDefault="005E11E8" w:rsidP="005E11E8">
            <w:pPr>
              <w:ind w:left="-288"/>
              <w:jc w:val="right"/>
              <w:rPr>
                <w:rFonts w:ascii="Angsana New" w:hAnsi="Angsana New"/>
                <w:sz w:val="26"/>
                <w:szCs w:val="26"/>
              </w:rPr>
            </w:pPr>
          </w:p>
        </w:tc>
        <w:tc>
          <w:tcPr>
            <w:tcW w:w="1069" w:type="dxa"/>
            <w:shd w:val="clear" w:color="auto" w:fill="auto"/>
            <w:vAlign w:val="bottom"/>
          </w:tcPr>
          <w:p w14:paraId="345C891A" w14:textId="1A6AED12"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(765)</w:t>
            </w:r>
          </w:p>
        </w:tc>
        <w:tc>
          <w:tcPr>
            <w:tcW w:w="101" w:type="dxa"/>
            <w:shd w:val="clear" w:color="auto" w:fill="auto"/>
            <w:vAlign w:val="bottom"/>
          </w:tcPr>
          <w:p w14:paraId="5D0489FA" w14:textId="77777777" w:rsidR="005E11E8" w:rsidRPr="005E11E8" w:rsidRDefault="005E11E8" w:rsidP="005E11E8">
            <w:pPr>
              <w:ind w:left="-288"/>
              <w:jc w:val="right"/>
              <w:rPr>
                <w:rFonts w:ascii="Angsana New" w:hAnsi="Angsana New"/>
                <w:sz w:val="26"/>
                <w:szCs w:val="26"/>
              </w:rPr>
            </w:pPr>
          </w:p>
        </w:tc>
        <w:tc>
          <w:tcPr>
            <w:tcW w:w="1069" w:type="dxa"/>
            <w:tcBorders>
              <w:bottom w:val="single" w:sz="4" w:space="0" w:color="auto"/>
            </w:tcBorders>
            <w:vAlign w:val="bottom"/>
          </w:tcPr>
          <w:p w14:paraId="122E2C5E" w14:textId="3D9604EC" w:rsidR="005E11E8" w:rsidRPr="005E11E8" w:rsidRDefault="005E11E8" w:rsidP="005E11E8">
            <w:pPr>
              <w:tabs>
                <w:tab w:val="decimal" w:pos="900"/>
              </w:tabs>
              <w:ind w:right="85"/>
              <w:jc w:val="right"/>
              <w:rPr>
                <w:rFonts w:ascii="Angsana New" w:hAnsi="Angsana New"/>
                <w:sz w:val="26"/>
                <w:szCs w:val="26"/>
              </w:rPr>
            </w:pPr>
            <w:r w:rsidRPr="005E11E8">
              <w:rPr>
                <w:rFonts w:asciiTheme="majorBidi" w:hAnsiTheme="majorBidi" w:cstheme="majorBidi"/>
                <w:sz w:val="26"/>
                <w:szCs w:val="26"/>
              </w:rPr>
              <w:t>-</w:t>
            </w:r>
          </w:p>
        </w:tc>
        <w:tc>
          <w:tcPr>
            <w:tcW w:w="120" w:type="dxa"/>
            <w:vAlign w:val="bottom"/>
          </w:tcPr>
          <w:p w14:paraId="1068BEE2" w14:textId="77777777" w:rsidR="005E11E8" w:rsidRPr="005E11E8" w:rsidRDefault="005E11E8" w:rsidP="005E11E8">
            <w:pPr>
              <w:jc w:val="right"/>
              <w:rPr>
                <w:rFonts w:ascii="Angsana New" w:hAnsi="Angsana New"/>
                <w:sz w:val="26"/>
                <w:szCs w:val="26"/>
              </w:rPr>
            </w:pPr>
          </w:p>
        </w:tc>
        <w:tc>
          <w:tcPr>
            <w:tcW w:w="1140" w:type="dxa"/>
            <w:shd w:val="clear" w:color="auto" w:fill="auto"/>
          </w:tcPr>
          <w:p w14:paraId="1D6FA870" w14:textId="0F88391B" w:rsidR="005E11E8" w:rsidRPr="005E11E8" w:rsidRDefault="005E11E8" w:rsidP="005E11E8">
            <w:pPr>
              <w:tabs>
                <w:tab w:val="decimal" w:pos="908"/>
              </w:tabs>
              <w:ind w:right="85"/>
              <w:jc w:val="right"/>
              <w:rPr>
                <w:rFonts w:ascii="Angsana New" w:hAnsi="Angsana New"/>
                <w:sz w:val="26"/>
                <w:szCs w:val="26"/>
              </w:rPr>
            </w:pPr>
            <w:r w:rsidRPr="005E11E8">
              <w:rPr>
                <w:rFonts w:asciiTheme="majorBidi" w:hAnsiTheme="majorBidi" w:cstheme="majorBidi" w:hint="eastAsia"/>
                <w:sz w:val="26"/>
                <w:szCs w:val="26"/>
              </w:rPr>
              <w:t>12,75</w:t>
            </w:r>
            <w:r w:rsidRPr="005E11E8">
              <w:rPr>
                <w:rFonts w:asciiTheme="majorBidi" w:hAnsiTheme="majorBidi" w:cstheme="majorBidi"/>
                <w:sz w:val="26"/>
                <w:szCs w:val="26"/>
              </w:rPr>
              <w:t>1</w:t>
            </w:r>
          </w:p>
        </w:tc>
      </w:tr>
      <w:tr w:rsidR="005E11E8" w:rsidRPr="00B66E7E" w14:paraId="28E5C60D" w14:textId="77777777" w:rsidTr="00F12046">
        <w:trPr>
          <w:trHeight w:val="141"/>
        </w:trPr>
        <w:tc>
          <w:tcPr>
            <w:tcW w:w="3240" w:type="dxa"/>
          </w:tcPr>
          <w:p w14:paraId="3CA9E57A" w14:textId="77777777" w:rsidR="005E11E8" w:rsidRPr="00E864B4" w:rsidRDefault="005E11E8" w:rsidP="005E11E8">
            <w:pPr>
              <w:ind w:firstLine="7"/>
              <w:jc w:val="thaiDistribute"/>
              <w:rPr>
                <w:rFonts w:ascii="Angsana New" w:hAnsi="Angsana New"/>
                <w:b/>
                <w:bCs/>
                <w:sz w:val="26"/>
                <w:szCs w:val="26"/>
              </w:rPr>
            </w:pPr>
            <w:r w:rsidRPr="00E864B4">
              <w:rPr>
                <w:rFonts w:asciiTheme="majorBidi" w:hAnsiTheme="majorBidi" w:cstheme="majorBidi"/>
                <w:b/>
                <w:bCs/>
                <w:sz w:val="26"/>
                <w:szCs w:val="26"/>
              </w:rPr>
              <w:t>Total costs</w:t>
            </w:r>
          </w:p>
        </w:tc>
        <w:tc>
          <w:tcPr>
            <w:tcW w:w="1080" w:type="dxa"/>
            <w:tcBorders>
              <w:top w:val="single" w:sz="4" w:space="0" w:color="auto"/>
              <w:bottom w:val="single" w:sz="4" w:space="0" w:color="auto"/>
            </w:tcBorders>
            <w:shd w:val="clear" w:color="auto" w:fill="auto"/>
            <w:vAlign w:val="bottom"/>
          </w:tcPr>
          <w:p w14:paraId="5CD54F1D" w14:textId="4B5747C3" w:rsidR="005E11E8" w:rsidRPr="005E11E8" w:rsidRDefault="005E11E8" w:rsidP="005E11E8">
            <w:pPr>
              <w:tabs>
                <w:tab w:val="decimal" w:pos="900"/>
              </w:tabs>
              <w:ind w:right="85"/>
              <w:jc w:val="right"/>
              <w:rPr>
                <w:rFonts w:ascii="Angsana New" w:hAnsi="Angsana New"/>
                <w:b/>
                <w:bCs/>
                <w:sz w:val="26"/>
                <w:szCs w:val="26"/>
              </w:rPr>
            </w:pPr>
            <w:r w:rsidRPr="005E11E8">
              <w:rPr>
                <w:rFonts w:ascii="Angsana New" w:hAnsi="Angsana New" w:hint="cs"/>
                <w:b/>
                <w:bCs/>
                <w:sz w:val="26"/>
                <w:szCs w:val="26"/>
              </w:rPr>
              <w:t>1,976,040</w:t>
            </w:r>
          </w:p>
        </w:tc>
        <w:tc>
          <w:tcPr>
            <w:tcW w:w="100" w:type="dxa"/>
            <w:shd w:val="clear" w:color="auto" w:fill="auto"/>
            <w:vAlign w:val="bottom"/>
          </w:tcPr>
          <w:p w14:paraId="7E48E48C" w14:textId="77777777" w:rsidR="005E11E8" w:rsidRPr="005E11E8" w:rsidRDefault="005E11E8" w:rsidP="005E11E8">
            <w:pPr>
              <w:ind w:left="-288"/>
              <w:jc w:val="right"/>
              <w:rPr>
                <w:rFonts w:ascii="Angsana New" w:hAnsi="Angsana New"/>
                <w:b/>
                <w:bCs/>
                <w:sz w:val="26"/>
                <w:szCs w:val="26"/>
              </w:rPr>
            </w:pPr>
          </w:p>
        </w:tc>
        <w:tc>
          <w:tcPr>
            <w:tcW w:w="1070" w:type="dxa"/>
            <w:tcBorders>
              <w:top w:val="single" w:sz="4" w:space="0" w:color="auto"/>
              <w:bottom w:val="single" w:sz="4" w:space="0" w:color="auto"/>
            </w:tcBorders>
            <w:shd w:val="clear" w:color="auto" w:fill="auto"/>
            <w:vAlign w:val="bottom"/>
          </w:tcPr>
          <w:p w14:paraId="4D74C6F8" w14:textId="2FCBE11C" w:rsidR="005E11E8" w:rsidRPr="005E11E8" w:rsidRDefault="005E11E8" w:rsidP="005E11E8">
            <w:pPr>
              <w:tabs>
                <w:tab w:val="decimal" w:pos="900"/>
              </w:tabs>
              <w:ind w:right="85"/>
              <w:jc w:val="right"/>
              <w:rPr>
                <w:rFonts w:ascii="Angsana New" w:hAnsi="Angsana New"/>
                <w:b/>
                <w:bCs/>
                <w:sz w:val="26"/>
                <w:szCs w:val="26"/>
              </w:rPr>
            </w:pPr>
            <w:r w:rsidRPr="005E11E8">
              <w:rPr>
                <w:rFonts w:asciiTheme="majorBidi" w:hAnsiTheme="majorBidi" w:cstheme="majorBidi"/>
                <w:b/>
                <w:bCs/>
                <w:sz w:val="26"/>
                <w:szCs w:val="26"/>
              </w:rPr>
              <w:t>16,035</w:t>
            </w:r>
          </w:p>
        </w:tc>
        <w:tc>
          <w:tcPr>
            <w:tcW w:w="101" w:type="dxa"/>
            <w:shd w:val="clear" w:color="auto" w:fill="auto"/>
            <w:vAlign w:val="bottom"/>
          </w:tcPr>
          <w:p w14:paraId="1401F888" w14:textId="77777777" w:rsidR="005E11E8" w:rsidRPr="005E11E8" w:rsidRDefault="005E11E8" w:rsidP="005E11E8">
            <w:pPr>
              <w:ind w:left="-288"/>
              <w:jc w:val="right"/>
              <w:rPr>
                <w:rFonts w:ascii="Angsana New" w:hAnsi="Angsana New"/>
                <w:b/>
                <w:bCs/>
                <w:sz w:val="26"/>
                <w:szCs w:val="26"/>
              </w:rPr>
            </w:pPr>
          </w:p>
        </w:tc>
        <w:tc>
          <w:tcPr>
            <w:tcW w:w="1069" w:type="dxa"/>
            <w:tcBorders>
              <w:top w:val="single" w:sz="4" w:space="0" w:color="auto"/>
              <w:bottom w:val="single" w:sz="4" w:space="0" w:color="auto"/>
            </w:tcBorders>
            <w:shd w:val="clear" w:color="auto" w:fill="auto"/>
            <w:vAlign w:val="bottom"/>
          </w:tcPr>
          <w:p w14:paraId="2AA8241E" w14:textId="13159726" w:rsidR="005E11E8" w:rsidRPr="005E11E8" w:rsidRDefault="005E11E8" w:rsidP="005E11E8">
            <w:pPr>
              <w:tabs>
                <w:tab w:val="decimal" w:pos="900"/>
              </w:tabs>
              <w:ind w:right="85"/>
              <w:jc w:val="right"/>
              <w:rPr>
                <w:rFonts w:ascii="Angsana New" w:hAnsi="Angsana New"/>
                <w:b/>
                <w:bCs/>
                <w:sz w:val="26"/>
                <w:szCs w:val="26"/>
              </w:rPr>
            </w:pPr>
            <w:r w:rsidRPr="005E11E8">
              <w:rPr>
                <w:rFonts w:asciiTheme="majorBidi" w:hAnsiTheme="majorBidi" w:cstheme="majorBidi"/>
                <w:b/>
                <w:bCs/>
                <w:sz w:val="26"/>
                <w:szCs w:val="26"/>
              </w:rPr>
              <w:t>(9,116)</w:t>
            </w:r>
          </w:p>
        </w:tc>
        <w:tc>
          <w:tcPr>
            <w:tcW w:w="101" w:type="dxa"/>
            <w:shd w:val="clear" w:color="auto" w:fill="auto"/>
            <w:vAlign w:val="bottom"/>
          </w:tcPr>
          <w:p w14:paraId="0F7E5AE8" w14:textId="77777777" w:rsidR="005E11E8" w:rsidRPr="005E11E8" w:rsidRDefault="005E11E8" w:rsidP="005E11E8">
            <w:pPr>
              <w:ind w:left="-288"/>
              <w:jc w:val="right"/>
              <w:rPr>
                <w:rFonts w:ascii="Angsana New" w:hAnsi="Angsana New"/>
                <w:b/>
                <w:bCs/>
                <w:sz w:val="26"/>
                <w:szCs w:val="26"/>
              </w:rPr>
            </w:pPr>
          </w:p>
        </w:tc>
        <w:tc>
          <w:tcPr>
            <w:tcW w:w="1069" w:type="dxa"/>
            <w:tcBorders>
              <w:top w:val="single" w:sz="4" w:space="0" w:color="auto"/>
              <w:bottom w:val="single" w:sz="4" w:space="0" w:color="auto"/>
            </w:tcBorders>
            <w:vAlign w:val="bottom"/>
          </w:tcPr>
          <w:p w14:paraId="7D723F1C" w14:textId="3F47A402" w:rsidR="005E11E8" w:rsidRPr="005E11E8" w:rsidRDefault="005E11E8" w:rsidP="005E11E8">
            <w:pPr>
              <w:tabs>
                <w:tab w:val="decimal" w:pos="900"/>
              </w:tabs>
              <w:ind w:right="85"/>
              <w:jc w:val="right"/>
              <w:rPr>
                <w:rFonts w:ascii="Angsana New" w:hAnsi="Angsana New"/>
                <w:b/>
                <w:bCs/>
                <w:sz w:val="26"/>
                <w:szCs w:val="26"/>
              </w:rPr>
            </w:pPr>
            <w:r w:rsidRPr="005E11E8">
              <w:rPr>
                <w:rFonts w:asciiTheme="majorBidi" w:hAnsiTheme="majorBidi" w:cstheme="majorBidi"/>
                <w:b/>
                <w:bCs/>
                <w:sz w:val="26"/>
                <w:szCs w:val="26"/>
              </w:rPr>
              <w:t>45,374</w:t>
            </w:r>
          </w:p>
        </w:tc>
        <w:tc>
          <w:tcPr>
            <w:tcW w:w="120" w:type="dxa"/>
            <w:vAlign w:val="bottom"/>
          </w:tcPr>
          <w:p w14:paraId="22EC044B" w14:textId="77777777" w:rsidR="005E11E8" w:rsidRPr="005E11E8" w:rsidRDefault="005E11E8" w:rsidP="005E11E8">
            <w:pPr>
              <w:tabs>
                <w:tab w:val="decimal" w:pos="957"/>
              </w:tabs>
              <w:jc w:val="right"/>
              <w:rPr>
                <w:rFonts w:ascii="Angsana New" w:hAnsi="Angsana New"/>
                <w:b/>
                <w:bCs/>
                <w:sz w:val="26"/>
                <w:szCs w:val="26"/>
              </w:rPr>
            </w:pPr>
          </w:p>
        </w:tc>
        <w:tc>
          <w:tcPr>
            <w:tcW w:w="1140" w:type="dxa"/>
            <w:tcBorders>
              <w:top w:val="single" w:sz="4" w:space="0" w:color="auto"/>
              <w:bottom w:val="single" w:sz="4" w:space="0" w:color="auto"/>
            </w:tcBorders>
            <w:shd w:val="clear" w:color="auto" w:fill="auto"/>
            <w:vAlign w:val="bottom"/>
          </w:tcPr>
          <w:p w14:paraId="536D731B" w14:textId="78038A76" w:rsidR="005E11E8" w:rsidRPr="005E11E8" w:rsidRDefault="005E11E8" w:rsidP="005E11E8">
            <w:pPr>
              <w:tabs>
                <w:tab w:val="decimal" w:pos="908"/>
              </w:tabs>
              <w:ind w:right="85"/>
              <w:jc w:val="right"/>
              <w:rPr>
                <w:rFonts w:ascii="Angsana New" w:hAnsi="Angsana New"/>
                <w:b/>
                <w:bCs/>
                <w:sz w:val="26"/>
                <w:szCs w:val="26"/>
              </w:rPr>
            </w:pPr>
            <w:r w:rsidRPr="005E11E8">
              <w:rPr>
                <w:rFonts w:asciiTheme="majorBidi" w:hAnsiTheme="majorBidi" w:cstheme="majorBidi"/>
                <w:b/>
                <w:bCs/>
                <w:sz w:val="26"/>
                <w:szCs w:val="26"/>
              </w:rPr>
              <w:t>2,028,333</w:t>
            </w:r>
          </w:p>
        </w:tc>
      </w:tr>
      <w:tr w:rsidR="005E11E8" w:rsidRPr="00B66E7E" w14:paraId="428627E6" w14:textId="77777777" w:rsidTr="00F12046">
        <w:trPr>
          <w:trHeight w:val="141"/>
        </w:trPr>
        <w:tc>
          <w:tcPr>
            <w:tcW w:w="3240" w:type="dxa"/>
          </w:tcPr>
          <w:p w14:paraId="11EBA223" w14:textId="77777777" w:rsidR="005E11E8" w:rsidRPr="00E864B4" w:rsidRDefault="005E11E8" w:rsidP="005E11E8">
            <w:pPr>
              <w:ind w:firstLine="7"/>
              <w:jc w:val="thaiDistribute"/>
              <w:rPr>
                <w:rFonts w:ascii="Angsana New" w:hAnsi="Angsana New"/>
                <w:b/>
                <w:bCs/>
                <w:sz w:val="26"/>
                <w:szCs w:val="26"/>
                <w:cs/>
              </w:rPr>
            </w:pPr>
            <w:r w:rsidRPr="00E864B4">
              <w:rPr>
                <w:rFonts w:asciiTheme="majorBidi" w:hAnsiTheme="majorBidi" w:cstheme="majorBidi"/>
                <w:b/>
                <w:bCs/>
                <w:sz w:val="26"/>
                <w:szCs w:val="26"/>
              </w:rPr>
              <w:t>Accumulated depreciation</w:t>
            </w:r>
            <w:r w:rsidRPr="00E864B4">
              <w:rPr>
                <w:rFonts w:asciiTheme="majorBidi" w:hAnsiTheme="majorBidi" w:cstheme="majorBidi"/>
                <w:b/>
                <w:bCs/>
                <w:sz w:val="26"/>
                <w:szCs w:val="26"/>
                <w:lang w:val="en-US"/>
              </w:rPr>
              <w:t>:</w:t>
            </w:r>
          </w:p>
        </w:tc>
        <w:tc>
          <w:tcPr>
            <w:tcW w:w="1080" w:type="dxa"/>
            <w:tcBorders>
              <w:top w:val="single" w:sz="4" w:space="0" w:color="auto"/>
            </w:tcBorders>
            <w:shd w:val="clear" w:color="auto" w:fill="auto"/>
            <w:vAlign w:val="bottom"/>
          </w:tcPr>
          <w:p w14:paraId="17B7E226" w14:textId="77777777" w:rsidR="005E11E8" w:rsidRPr="00B66E7E" w:rsidRDefault="005E11E8" w:rsidP="005E11E8">
            <w:pPr>
              <w:tabs>
                <w:tab w:val="decimal" w:pos="900"/>
              </w:tabs>
              <w:ind w:right="85"/>
              <w:jc w:val="right"/>
              <w:rPr>
                <w:rFonts w:ascii="Angsana New" w:hAnsi="Angsana New"/>
                <w:b/>
                <w:bCs/>
                <w:sz w:val="26"/>
                <w:szCs w:val="26"/>
              </w:rPr>
            </w:pPr>
          </w:p>
        </w:tc>
        <w:tc>
          <w:tcPr>
            <w:tcW w:w="100" w:type="dxa"/>
            <w:shd w:val="clear" w:color="auto" w:fill="auto"/>
            <w:vAlign w:val="bottom"/>
          </w:tcPr>
          <w:p w14:paraId="046B7F96" w14:textId="77777777" w:rsidR="005E11E8" w:rsidRPr="00B66E7E" w:rsidRDefault="005E11E8" w:rsidP="005E11E8">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2B0A3E50" w14:textId="77777777" w:rsidR="005E11E8" w:rsidRPr="00B66E7E" w:rsidRDefault="005E11E8" w:rsidP="005E11E8">
            <w:pPr>
              <w:tabs>
                <w:tab w:val="decimal" w:pos="793"/>
              </w:tabs>
              <w:ind w:right="95"/>
              <w:jc w:val="right"/>
              <w:rPr>
                <w:rFonts w:ascii="Angsana New" w:hAnsi="Angsana New"/>
                <w:b/>
                <w:bCs/>
                <w:sz w:val="26"/>
                <w:szCs w:val="26"/>
              </w:rPr>
            </w:pPr>
          </w:p>
        </w:tc>
        <w:tc>
          <w:tcPr>
            <w:tcW w:w="101" w:type="dxa"/>
            <w:shd w:val="clear" w:color="auto" w:fill="auto"/>
            <w:vAlign w:val="bottom"/>
          </w:tcPr>
          <w:p w14:paraId="43054BF8" w14:textId="77777777" w:rsidR="005E11E8" w:rsidRPr="00B66E7E" w:rsidRDefault="005E11E8" w:rsidP="005E11E8">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3D4038D1" w14:textId="77777777" w:rsidR="005E11E8" w:rsidRPr="00B66E7E" w:rsidRDefault="005E11E8" w:rsidP="005E11E8">
            <w:pPr>
              <w:tabs>
                <w:tab w:val="decimal" w:pos="720"/>
              </w:tabs>
              <w:ind w:right="88"/>
              <w:jc w:val="right"/>
              <w:rPr>
                <w:rFonts w:ascii="Angsana New" w:hAnsi="Angsana New"/>
                <w:b/>
                <w:bCs/>
                <w:sz w:val="26"/>
                <w:szCs w:val="26"/>
              </w:rPr>
            </w:pPr>
          </w:p>
        </w:tc>
        <w:tc>
          <w:tcPr>
            <w:tcW w:w="101" w:type="dxa"/>
            <w:shd w:val="clear" w:color="auto" w:fill="auto"/>
            <w:vAlign w:val="bottom"/>
          </w:tcPr>
          <w:p w14:paraId="63D08DF4" w14:textId="77777777" w:rsidR="005E11E8" w:rsidRPr="00B66E7E" w:rsidRDefault="005E11E8" w:rsidP="005E11E8">
            <w:pPr>
              <w:ind w:left="-288"/>
              <w:jc w:val="right"/>
              <w:rPr>
                <w:rFonts w:ascii="Angsana New" w:hAnsi="Angsana New"/>
                <w:b/>
                <w:bCs/>
                <w:sz w:val="26"/>
                <w:szCs w:val="26"/>
              </w:rPr>
            </w:pPr>
          </w:p>
        </w:tc>
        <w:tc>
          <w:tcPr>
            <w:tcW w:w="1069" w:type="dxa"/>
            <w:tcBorders>
              <w:top w:val="single" w:sz="4" w:space="0" w:color="auto"/>
            </w:tcBorders>
            <w:vAlign w:val="bottom"/>
          </w:tcPr>
          <w:p w14:paraId="52E2B649" w14:textId="77777777" w:rsidR="005E11E8" w:rsidRPr="00B66E7E" w:rsidRDefault="005E11E8" w:rsidP="005E11E8">
            <w:pPr>
              <w:tabs>
                <w:tab w:val="decimal" w:pos="957"/>
              </w:tabs>
              <w:ind w:right="127"/>
              <w:jc w:val="right"/>
              <w:rPr>
                <w:rFonts w:ascii="Angsana New" w:hAnsi="Angsana New"/>
                <w:b/>
                <w:bCs/>
                <w:sz w:val="26"/>
                <w:szCs w:val="26"/>
              </w:rPr>
            </w:pPr>
          </w:p>
        </w:tc>
        <w:tc>
          <w:tcPr>
            <w:tcW w:w="120" w:type="dxa"/>
            <w:vAlign w:val="bottom"/>
          </w:tcPr>
          <w:p w14:paraId="5E77F6E5" w14:textId="77777777" w:rsidR="005E11E8" w:rsidRPr="00B66E7E" w:rsidRDefault="005E11E8" w:rsidP="005E11E8">
            <w:pPr>
              <w:tabs>
                <w:tab w:val="decimal" w:pos="957"/>
              </w:tabs>
              <w:jc w:val="right"/>
              <w:rPr>
                <w:rFonts w:ascii="Angsana New" w:hAnsi="Angsana New"/>
                <w:b/>
                <w:bCs/>
                <w:sz w:val="26"/>
                <w:szCs w:val="26"/>
              </w:rPr>
            </w:pPr>
          </w:p>
        </w:tc>
        <w:tc>
          <w:tcPr>
            <w:tcW w:w="1140" w:type="dxa"/>
            <w:tcBorders>
              <w:top w:val="single" w:sz="4" w:space="0" w:color="auto"/>
            </w:tcBorders>
            <w:shd w:val="clear" w:color="auto" w:fill="auto"/>
            <w:vAlign w:val="bottom"/>
          </w:tcPr>
          <w:p w14:paraId="3B478A01" w14:textId="77777777" w:rsidR="005E11E8" w:rsidRPr="00B66E7E" w:rsidRDefault="005E11E8" w:rsidP="005E11E8">
            <w:pPr>
              <w:tabs>
                <w:tab w:val="decimal" w:pos="908"/>
              </w:tabs>
              <w:ind w:right="124"/>
              <w:jc w:val="right"/>
              <w:rPr>
                <w:rFonts w:ascii="Angsana New" w:hAnsi="Angsana New"/>
                <w:b/>
                <w:bCs/>
                <w:sz w:val="26"/>
                <w:szCs w:val="26"/>
              </w:rPr>
            </w:pPr>
          </w:p>
        </w:tc>
      </w:tr>
      <w:tr w:rsidR="00CA3033" w:rsidRPr="00B66E7E" w14:paraId="413384FB" w14:textId="77777777" w:rsidTr="00F12046">
        <w:trPr>
          <w:trHeight w:val="141"/>
        </w:trPr>
        <w:tc>
          <w:tcPr>
            <w:tcW w:w="3240" w:type="dxa"/>
          </w:tcPr>
          <w:p w14:paraId="2FB56CBC"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Land improvement</w:t>
            </w:r>
          </w:p>
        </w:tc>
        <w:tc>
          <w:tcPr>
            <w:tcW w:w="1080" w:type="dxa"/>
            <w:shd w:val="clear" w:color="auto" w:fill="auto"/>
            <w:vAlign w:val="bottom"/>
          </w:tcPr>
          <w:p w14:paraId="5E193B64" w14:textId="49BC5A7C"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(22,089)</w:t>
            </w:r>
          </w:p>
        </w:tc>
        <w:tc>
          <w:tcPr>
            <w:tcW w:w="100" w:type="dxa"/>
            <w:shd w:val="clear" w:color="auto" w:fill="auto"/>
            <w:vAlign w:val="bottom"/>
          </w:tcPr>
          <w:p w14:paraId="09085608"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1FD91732" w14:textId="05F0A17C"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(14,064)</w:t>
            </w:r>
          </w:p>
        </w:tc>
        <w:tc>
          <w:tcPr>
            <w:tcW w:w="101" w:type="dxa"/>
            <w:shd w:val="clear" w:color="auto" w:fill="auto"/>
            <w:vAlign w:val="bottom"/>
          </w:tcPr>
          <w:p w14:paraId="665BAC08"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65E3AB0F" w14:textId="31B5529E"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01" w:type="dxa"/>
            <w:shd w:val="clear" w:color="auto" w:fill="auto"/>
            <w:vAlign w:val="bottom"/>
          </w:tcPr>
          <w:p w14:paraId="6A265DD3"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5CEA5FC3" w14:textId="29239559"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26689C33"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163D1AA2" w14:textId="4C99D6FD"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(36,153)</w:t>
            </w:r>
          </w:p>
        </w:tc>
      </w:tr>
      <w:tr w:rsidR="00CA3033" w:rsidRPr="00B66E7E" w14:paraId="5A100478" w14:textId="77777777" w:rsidTr="00F12046">
        <w:trPr>
          <w:trHeight w:val="141"/>
        </w:trPr>
        <w:tc>
          <w:tcPr>
            <w:tcW w:w="3240" w:type="dxa"/>
          </w:tcPr>
          <w:p w14:paraId="708159A3"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Buildings and building improvements</w:t>
            </w:r>
          </w:p>
        </w:tc>
        <w:tc>
          <w:tcPr>
            <w:tcW w:w="1080" w:type="dxa"/>
            <w:shd w:val="clear" w:color="auto" w:fill="auto"/>
            <w:vAlign w:val="bottom"/>
          </w:tcPr>
          <w:p w14:paraId="2D58B4DB" w14:textId="388A7E6A"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(108,238)</w:t>
            </w:r>
          </w:p>
        </w:tc>
        <w:tc>
          <w:tcPr>
            <w:tcW w:w="100" w:type="dxa"/>
            <w:shd w:val="clear" w:color="auto" w:fill="auto"/>
            <w:vAlign w:val="bottom"/>
          </w:tcPr>
          <w:p w14:paraId="3F1F0C1A"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2520136B" w14:textId="7B6FC06D"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(18,183)</w:t>
            </w:r>
          </w:p>
        </w:tc>
        <w:tc>
          <w:tcPr>
            <w:tcW w:w="101" w:type="dxa"/>
            <w:shd w:val="clear" w:color="auto" w:fill="auto"/>
            <w:vAlign w:val="bottom"/>
          </w:tcPr>
          <w:p w14:paraId="5A95BEC5"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3DC46FAC" w14:textId="142F3930"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01" w:type="dxa"/>
            <w:shd w:val="clear" w:color="auto" w:fill="auto"/>
            <w:vAlign w:val="bottom"/>
          </w:tcPr>
          <w:p w14:paraId="33FCE6BD"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082C9E8E" w14:textId="55254362"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32CB6269"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3F8B3228" w14:textId="44D993BB"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(126,421)</w:t>
            </w:r>
          </w:p>
        </w:tc>
      </w:tr>
      <w:tr w:rsidR="00CA3033" w:rsidRPr="00B66E7E" w14:paraId="5C1C2CF7" w14:textId="77777777" w:rsidTr="00F12046">
        <w:trPr>
          <w:trHeight w:val="141"/>
        </w:trPr>
        <w:tc>
          <w:tcPr>
            <w:tcW w:w="3240" w:type="dxa"/>
          </w:tcPr>
          <w:p w14:paraId="33884490"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Biogas electricity generating system</w:t>
            </w:r>
          </w:p>
        </w:tc>
        <w:tc>
          <w:tcPr>
            <w:tcW w:w="1080" w:type="dxa"/>
            <w:shd w:val="clear" w:color="auto" w:fill="auto"/>
            <w:vAlign w:val="bottom"/>
          </w:tcPr>
          <w:p w14:paraId="0DBB2168" w14:textId="5D6C2B0E"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(43,179)</w:t>
            </w:r>
          </w:p>
        </w:tc>
        <w:tc>
          <w:tcPr>
            <w:tcW w:w="100" w:type="dxa"/>
            <w:shd w:val="clear" w:color="auto" w:fill="auto"/>
            <w:vAlign w:val="bottom"/>
          </w:tcPr>
          <w:p w14:paraId="5EFD4522"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35520597" w14:textId="09360026"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(5,587)</w:t>
            </w:r>
          </w:p>
        </w:tc>
        <w:tc>
          <w:tcPr>
            <w:tcW w:w="101" w:type="dxa"/>
            <w:shd w:val="clear" w:color="auto" w:fill="auto"/>
            <w:vAlign w:val="bottom"/>
          </w:tcPr>
          <w:p w14:paraId="26AD3C56"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5EF077D9" w14:textId="72B1AC58"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01" w:type="dxa"/>
            <w:shd w:val="clear" w:color="auto" w:fill="auto"/>
            <w:vAlign w:val="bottom"/>
          </w:tcPr>
          <w:p w14:paraId="4A329A0C"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124C8C83" w14:textId="1196EE75"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1DB74260"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1A7A2CFA" w14:textId="6A055562"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(48,766)</w:t>
            </w:r>
          </w:p>
        </w:tc>
      </w:tr>
      <w:tr w:rsidR="00CA3033" w:rsidRPr="00B66E7E" w14:paraId="59513DDE" w14:textId="77777777" w:rsidTr="00F12046">
        <w:trPr>
          <w:trHeight w:val="141"/>
        </w:trPr>
        <w:tc>
          <w:tcPr>
            <w:tcW w:w="3240" w:type="dxa"/>
          </w:tcPr>
          <w:p w14:paraId="3FF5D7C6"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Machinery and equipment</w:t>
            </w:r>
          </w:p>
        </w:tc>
        <w:tc>
          <w:tcPr>
            <w:tcW w:w="1080" w:type="dxa"/>
            <w:shd w:val="clear" w:color="auto" w:fill="auto"/>
            <w:vAlign w:val="bottom"/>
          </w:tcPr>
          <w:p w14:paraId="55638AD0" w14:textId="75226124"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(263,868)</w:t>
            </w:r>
          </w:p>
        </w:tc>
        <w:tc>
          <w:tcPr>
            <w:tcW w:w="100" w:type="dxa"/>
            <w:shd w:val="clear" w:color="auto" w:fill="auto"/>
            <w:vAlign w:val="bottom"/>
          </w:tcPr>
          <w:p w14:paraId="66D13D21"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04230697" w14:textId="77B070AB"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(51,315)</w:t>
            </w:r>
          </w:p>
        </w:tc>
        <w:tc>
          <w:tcPr>
            <w:tcW w:w="101" w:type="dxa"/>
            <w:shd w:val="clear" w:color="auto" w:fill="auto"/>
            <w:vAlign w:val="bottom"/>
          </w:tcPr>
          <w:p w14:paraId="4EC07C09"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4963536A" w14:textId="252D97DE"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1,292</w:t>
            </w:r>
          </w:p>
        </w:tc>
        <w:tc>
          <w:tcPr>
            <w:tcW w:w="101" w:type="dxa"/>
            <w:shd w:val="clear" w:color="auto" w:fill="auto"/>
            <w:vAlign w:val="bottom"/>
          </w:tcPr>
          <w:p w14:paraId="0283E3CD"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18C6DE3B" w14:textId="6646A889"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20483E1A"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0E832C90" w14:textId="69A97261"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(313,891)</w:t>
            </w:r>
          </w:p>
        </w:tc>
      </w:tr>
      <w:tr w:rsidR="00CA3033" w:rsidRPr="00B66E7E" w14:paraId="134989DD" w14:textId="77777777" w:rsidTr="00F12046">
        <w:trPr>
          <w:trHeight w:val="141"/>
        </w:trPr>
        <w:tc>
          <w:tcPr>
            <w:tcW w:w="3240" w:type="dxa"/>
          </w:tcPr>
          <w:p w14:paraId="1CBF5846"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Computer and office equipment</w:t>
            </w:r>
          </w:p>
        </w:tc>
        <w:tc>
          <w:tcPr>
            <w:tcW w:w="1080" w:type="dxa"/>
            <w:shd w:val="clear" w:color="auto" w:fill="auto"/>
            <w:vAlign w:val="bottom"/>
          </w:tcPr>
          <w:p w14:paraId="73AA3B1C" w14:textId="64B5B205"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(11,338)</w:t>
            </w:r>
          </w:p>
        </w:tc>
        <w:tc>
          <w:tcPr>
            <w:tcW w:w="100" w:type="dxa"/>
            <w:shd w:val="clear" w:color="auto" w:fill="auto"/>
            <w:vAlign w:val="bottom"/>
          </w:tcPr>
          <w:p w14:paraId="64AA9E86"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0090768A" w14:textId="46DF392C"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(390)</w:t>
            </w:r>
          </w:p>
        </w:tc>
        <w:tc>
          <w:tcPr>
            <w:tcW w:w="101" w:type="dxa"/>
            <w:shd w:val="clear" w:color="auto" w:fill="auto"/>
            <w:vAlign w:val="bottom"/>
          </w:tcPr>
          <w:p w14:paraId="41204946"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0EA7E4AA" w14:textId="6127E8B4"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1,882</w:t>
            </w:r>
          </w:p>
        </w:tc>
        <w:tc>
          <w:tcPr>
            <w:tcW w:w="101" w:type="dxa"/>
            <w:shd w:val="clear" w:color="auto" w:fill="auto"/>
            <w:vAlign w:val="bottom"/>
          </w:tcPr>
          <w:p w14:paraId="59FC11B7"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36409005" w14:textId="3FBC8C27"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65E1D0ED"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23190E62" w14:textId="2495F504"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(9,846)</w:t>
            </w:r>
          </w:p>
        </w:tc>
      </w:tr>
      <w:tr w:rsidR="00CA3033" w:rsidRPr="00B66E7E" w14:paraId="0F4BB650" w14:textId="77777777" w:rsidTr="00F12046">
        <w:trPr>
          <w:trHeight w:val="141"/>
        </w:trPr>
        <w:tc>
          <w:tcPr>
            <w:tcW w:w="3240" w:type="dxa"/>
          </w:tcPr>
          <w:p w14:paraId="073AA8F9"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Furniture and fixtures</w:t>
            </w:r>
          </w:p>
        </w:tc>
        <w:tc>
          <w:tcPr>
            <w:tcW w:w="1080" w:type="dxa"/>
            <w:shd w:val="clear" w:color="auto" w:fill="auto"/>
            <w:vAlign w:val="bottom"/>
          </w:tcPr>
          <w:p w14:paraId="70710915" w14:textId="7E5176FA"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(4,874)</w:t>
            </w:r>
          </w:p>
        </w:tc>
        <w:tc>
          <w:tcPr>
            <w:tcW w:w="100" w:type="dxa"/>
            <w:shd w:val="clear" w:color="auto" w:fill="auto"/>
            <w:vAlign w:val="bottom"/>
          </w:tcPr>
          <w:p w14:paraId="3B766669"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4843A6AE" w14:textId="7CA119EF"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(682)</w:t>
            </w:r>
          </w:p>
        </w:tc>
        <w:tc>
          <w:tcPr>
            <w:tcW w:w="101" w:type="dxa"/>
            <w:shd w:val="clear" w:color="auto" w:fill="auto"/>
            <w:vAlign w:val="bottom"/>
          </w:tcPr>
          <w:p w14:paraId="665E4790"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49EC3DCC" w14:textId="53171F0D"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932</w:t>
            </w:r>
          </w:p>
        </w:tc>
        <w:tc>
          <w:tcPr>
            <w:tcW w:w="101" w:type="dxa"/>
            <w:shd w:val="clear" w:color="auto" w:fill="auto"/>
            <w:vAlign w:val="bottom"/>
          </w:tcPr>
          <w:p w14:paraId="070B96D3"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62A5DCB7" w14:textId="3F597BBA"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10113DF0"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0081D16B" w14:textId="27E56502"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(4,624)</w:t>
            </w:r>
          </w:p>
        </w:tc>
      </w:tr>
      <w:tr w:rsidR="00CA3033" w:rsidRPr="00B66E7E" w14:paraId="45D97070" w14:textId="77777777" w:rsidTr="00F12046">
        <w:trPr>
          <w:trHeight w:val="141"/>
        </w:trPr>
        <w:tc>
          <w:tcPr>
            <w:tcW w:w="3240" w:type="dxa"/>
          </w:tcPr>
          <w:p w14:paraId="669DD6A1"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Motor vehicles</w:t>
            </w:r>
          </w:p>
        </w:tc>
        <w:tc>
          <w:tcPr>
            <w:tcW w:w="1080" w:type="dxa"/>
            <w:shd w:val="clear" w:color="auto" w:fill="auto"/>
            <w:vAlign w:val="bottom"/>
          </w:tcPr>
          <w:p w14:paraId="503FD357" w14:textId="557CC05F"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(8,019)</w:t>
            </w:r>
          </w:p>
        </w:tc>
        <w:tc>
          <w:tcPr>
            <w:tcW w:w="100" w:type="dxa"/>
            <w:shd w:val="clear" w:color="auto" w:fill="auto"/>
            <w:vAlign w:val="bottom"/>
          </w:tcPr>
          <w:p w14:paraId="3B9B8187"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57C4F879" w14:textId="4B6CD491"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(281)</w:t>
            </w:r>
          </w:p>
        </w:tc>
        <w:tc>
          <w:tcPr>
            <w:tcW w:w="101" w:type="dxa"/>
            <w:shd w:val="clear" w:color="auto" w:fill="auto"/>
            <w:vAlign w:val="bottom"/>
          </w:tcPr>
          <w:p w14:paraId="3A7D3165" w14:textId="77777777" w:rsidR="00CA3033" w:rsidRPr="00CA3033" w:rsidRDefault="00CA3033" w:rsidP="00CA3033">
            <w:pPr>
              <w:ind w:left="-288"/>
              <w:jc w:val="right"/>
              <w:rPr>
                <w:rFonts w:asciiTheme="majorBidi" w:hAnsiTheme="majorBidi" w:cstheme="majorBidi"/>
                <w:sz w:val="26"/>
                <w:szCs w:val="26"/>
              </w:rPr>
            </w:pPr>
          </w:p>
        </w:tc>
        <w:tc>
          <w:tcPr>
            <w:tcW w:w="1069" w:type="dxa"/>
            <w:shd w:val="clear" w:color="auto" w:fill="auto"/>
            <w:vAlign w:val="bottom"/>
          </w:tcPr>
          <w:p w14:paraId="6FDCB7B2" w14:textId="390F1183"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2,026</w:t>
            </w:r>
          </w:p>
        </w:tc>
        <w:tc>
          <w:tcPr>
            <w:tcW w:w="101" w:type="dxa"/>
            <w:shd w:val="clear" w:color="auto" w:fill="auto"/>
            <w:vAlign w:val="bottom"/>
          </w:tcPr>
          <w:p w14:paraId="018016DD" w14:textId="77777777" w:rsidR="00CA3033" w:rsidRPr="00CA3033" w:rsidRDefault="00CA3033" w:rsidP="00CA3033">
            <w:pPr>
              <w:ind w:left="-288"/>
              <w:jc w:val="right"/>
              <w:rPr>
                <w:rFonts w:asciiTheme="majorBidi" w:hAnsiTheme="majorBidi" w:cstheme="majorBidi"/>
                <w:sz w:val="26"/>
                <w:szCs w:val="26"/>
              </w:rPr>
            </w:pPr>
          </w:p>
        </w:tc>
        <w:tc>
          <w:tcPr>
            <w:tcW w:w="1069" w:type="dxa"/>
            <w:vAlign w:val="bottom"/>
          </w:tcPr>
          <w:p w14:paraId="29F9BEAE" w14:textId="66EC53F4"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6D14DAFF"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shd w:val="clear" w:color="auto" w:fill="auto"/>
            <w:vAlign w:val="bottom"/>
          </w:tcPr>
          <w:p w14:paraId="54226069" w14:textId="2660CD4D"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(6,274)</w:t>
            </w:r>
          </w:p>
        </w:tc>
      </w:tr>
      <w:tr w:rsidR="00CA3033" w:rsidRPr="00B66E7E" w14:paraId="4417AAAA" w14:textId="77777777" w:rsidTr="00F12046">
        <w:trPr>
          <w:trHeight w:val="141"/>
        </w:trPr>
        <w:tc>
          <w:tcPr>
            <w:tcW w:w="3240" w:type="dxa"/>
          </w:tcPr>
          <w:p w14:paraId="41BB5FCA" w14:textId="77777777" w:rsidR="00CA3033" w:rsidRPr="00E864B4" w:rsidRDefault="00CA3033" w:rsidP="00CA3033">
            <w:pPr>
              <w:ind w:left="363" w:hanging="365"/>
              <w:jc w:val="thaiDistribute"/>
              <w:rPr>
                <w:rFonts w:ascii="Angsana New" w:hAnsi="Angsana New"/>
                <w:b/>
                <w:bCs/>
                <w:sz w:val="26"/>
                <w:szCs w:val="26"/>
                <w:cs/>
              </w:rPr>
            </w:pPr>
            <w:r w:rsidRPr="00E864B4">
              <w:rPr>
                <w:rFonts w:asciiTheme="majorBidi" w:hAnsiTheme="majorBidi" w:cstheme="majorBidi"/>
                <w:sz w:val="26"/>
                <w:szCs w:val="26"/>
              </w:rPr>
              <w:t>Tools and equipment to repair mobile phone</w:t>
            </w:r>
          </w:p>
        </w:tc>
        <w:tc>
          <w:tcPr>
            <w:tcW w:w="1080" w:type="dxa"/>
            <w:tcBorders>
              <w:bottom w:val="single" w:sz="4" w:space="0" w:color="auto"/>
            </w:tcBorders>
            <w:shd w:val="clear" w:color="auto" w:fill="auto"/>
            <w:vAlign w:val="bottom"/>
          </w:tcPr>
          <w:p w14:paraId="4C569FD3" w14:textId="74A28CF0"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(7,275)</w:t>
            </w:r>
          </w:p>
        </w:tc>
        <w:tc>
          <w:tcPr>
            <w:tcW w:w="100" w:type="dxa"/>
            <w:shd w:val="clear" w:color="auto" w:fill="auto"/>
            <w:vAlign w:val="bottom"/>
          </w:tcPr>
          <w:p w14:paraId="323E3A85" w14:textId="77777777" w:rsidR="00CA3033" w:rsidRPr="00CA3033" w:rsidRDefault="00CA3033" w:rsidP="00CA3033">
            <w:pPr>
              <w:ind w:left="-288"/>
              <w:jc w:val="right"/>
              <w:rPr>
                <w:rFonts w:asciiTheme="majorBidi" w:hAnsiTheme="majorBidi" w:cstheme="majorBidi"/>
                <w:b/>
                <w:bCs/>
                <w:sz w:val="26"/>
                <w:szCs w:val="26"/>
              </w:rPr>
            </w:pPr>
          </w:p>
        </w:tc>
        <w:tc>
          <w:tcPr>
            <w:tcW w:w="1070" w:type="dxa"/>
            <w:tcBorders>
              <w:bottom w:val="single" w:sz="4" w:space="0" w:color="auto"/>
            </w:tcBorders>
            <w:shd w:val="clear" w:color="auto" w:fill="auto"/>
            <w:vAlign w:val="bottom"/>
          </w:tcPr>
          <w:p w14:paraId="1857C421" w14:textId="2923AA80"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(1,082)</w:t>
            </w:r>
          </w:p>
        </w:tc>
        <w:tc>
          <w:tcPr>
            <w:tcW w:w="101" w:type="dxa"/>
            <w:shd w:val="clear" w:color="auto" w:fill="auto"/>
            <w:vAlign w:val="bottom"/>
          </w:tcPr>
          <w:p w14:paraId="7A0BE839" w14:textId="77777777" w:rsidR="00CA3033" w:rsidRPr="00CA3033" w:rsidRDefault="00CA3033" w:rsidP="00CA3033">
            <w:pPr>
              <w:ind w:left="-288"/>
              <w:jc w:val="right"/>
              <w:rPr>
                <w:rFonts w:asciiTheme="majorBidi" w:hAnsiTheme="majorBidi" w:cstheme="majorBidi"/>
                <w:sz w:val="26"/>
                <w:szCs w:val="26"/>
              </w:rPr>
            </w:pPr>
          </w:p>
        </w:tc>
        <w:tc>
          <w:tcPr>
            <w:tcW w:w="1069" w:type="dxa"/>
            <w:tcBorders>
              <w:bottom w:val="single" w:sz="4" w:space="0" w:color="auto"/>
            </w:tcBorders>
            <w:shd w:val="clear" w:color="auto" w:fill="auto"/>
            <w:vAlign w:val="bottom"/>
          </w:tcPr>
          <w:p w14:paraId="35D8C26D" w14:textId="121F95A0"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765</w:t>
            </w:r>
          </w:p>
        </w:tc>
        <w:tc>
          <w:tcPr>
            <w:tcW w:w="101" w:type="dxa"/>
            <w:shd w:val="clear" w:color="auto" w:fill="auto"/>
            <w:vAlign w:val="bottom"/>
          </w:tcPr>
          <w:p w14:paraId="57A7A2D8" w14:textId="77777777" w:rsidR="00CA3033" w:rsidRPr="00CA3033" w:rsidRDefault="00CA3033" w:rsidP="00CA3033">
            <w:pPr>
              <w:ind w:left="-288"/>
              <w:jc w:val="right"/>
              <w:rPr>
                <w:rFonts w:asciiTheme="majorBidi" w:hAnsiTheme="majorBidi" w:cstheme="majorBidi"/>
                <w:sz w:val="26"/>
                <w:szCs w:val="26"/>
              </w:rPr>
            </w:pPr>
          </w:p>
        </w:tc>
        <w:tc>
          <w:tcPr>
            <w:tcW w:w="1069" w:type="dxa"/>
            <w:tcBorders>
              <w:bottom w:val="single" w:sz="4" w:space="0" w:color="auto"/>
            </w:tcBorders>
            <w:vAlign w:val="bottom"/>
          </w:tcPr>
          <w:p w14:paraId="551F0ABD" w14:textId="135D9920"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22EBDF6F" w14:textId="77777777" w:rsidR="00CA3033" w:rsidRPr="00CA3033" w:rsidRDefault="00CA3033" w:rsidP="00CA3033">
            <w:pPr>
              <w:tabs>
                <w:tab w:val="decimal" w:pos="957"/>
              </w:tabs>
              <w:jc w:val="right"/>
              <w:rPr>
                <w:rFonts w:asciiTheme="majorBidi" w:hAnsiTheme="majorBidi" w:cstheme="majorBidi"/>
                <w:sz w:val="26"/>
                <w:szCs w:val="26"/>
              </w:rPr>
            </w:pPr>
          </w:p>
        </w:tc>
        <w:tc>
          <w:tcPr>
            <w:tcW w:w="1140" w:type="dxa"/>
            <w:tcBorders>
              <w:bottom w:val="single" w:sz="4" w:space="0" w:color="auto"/>
            </w:tcBorders>
            <w:shd w:val="clear" w:color="auto" w:fill="auto"/>
            <w:vAlign w:val="bottom"/>
          </w:tcPr>
          <w:p w14:paraId="4DE778F2" w14:textId="6AB0D910" w:rsidR="00CA3033" w:rsidRPr="00CA3033" w:rsidRDefault="00CA3033" w:rsidP="00CA3033">
            <w:pPr>
              <w:tabs>
                <w:tab w:val="decimal" w:pos="908"/>
              </w:tabs>
              <w:ind w:right="85"/>
              <w:jc w:val="right"/>
              <w:rPr>
                <w:rFonts w:asciiTheme="majorBidi" w:hAnsiTheme="majorBidi" w:cstheme="majorBidi"/>
                <w:sz w:val="26"/>
                <w:szCs w:val="26"/>
              </w:rPr>
            </w:pPr>
            <w:r w:rsidRPr="00CA3033">
              <w:rPr>
                <w:rFonts w:asciiTheme="majorBidi" w:hAnsiTheme="majorBidi" w:cstheme="majorBidi"/>
                <w:sz w:val="26"/>
                <w:szCs w:val="26"/>
              </w:rPr>
              <w:t>(7,592)</w:t>
            </w:r>
          </w:p>
        </w:tc>
      </w:tr>
      <w:tr w:rsidR="00CA3033" w:rsidRPr="00B66E7E" w14:paraId="3AC42FA9" w14:textId="77777777" w:rsidTr="00F12046">
        <w:trPr>
          <w:trHeight w:val="141"/>
        </w:trPr>
        <w:tc>
          <w:tcPr>
            <w:tcW w:w="3240" w:type="dxa"/>
          </w:tcPr>
          <w:p w14:paraId="5AFB11ED"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b/>
                <w:bCs/>
                <w:sz w:val="26"/>
                <w:szCs w:val="26"/>
              </w:rPr>
              <w:t>Total accumulated depreciation</w:t>
            </w:r>
          </w:p>
        </w:tc>
        <w:tc>
          <w:tcPr>
            <w:tcW w:w="1080" w:type="dxa"/>
            <w:tcBorders>
              <w:top w:val="single" w:sz="4" w:space="0" w:color="auto"/>
              <w:bottom w:val="single" w:sz="4" w:space="0" w:color="auto"/>
            </w:tcBorders>
            <w:shd w:val="clear" w:color="auto" w:fill="auto"/>
            <w:vAlign w:val="bottom"/>
          </w:tcPr>
          <w:p w14:paraId="6CEB8697" w14:textId="48E1DCA1"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(468,880)</w:t>
            </w:r>
          </w:p>
        </w:tc>
        <w:tc>
          <w:tcPr>
            <w:tcW w:w="100" w:type="dxa"/>
            <w:shd w:val="clear" w:color="auto" w:fill="auto"/>
            <w:vAlign w:val="bottom"/>
          </w:tcPr>
          <w:p w14:paraId="2297325D" w14:textId="77777777" w:rsidR="00CA3033" w:rsidRPr="00CA3033" w:rsidRDefault="00CA3033" w:rsidP="00CA3033">
            <w:pPr>
              <w:ind w:left="-288"/>
              <w:jc w:val="right"/>
              <w:rPr>
                <w:rFonts w:asciiTheme="majorBidi" w:hAnsiTheme="majorBidi" w:cstheme="majorBidi"/>
                <w:b/>
                <w:bCs/>
                <w:sz w:val="26"/>
                <w:szCs w:val="26"/>
              </w:rPr>
            </w:pPr>
          </w:p>
        </w:tc>
        <w:tc>
          <w:tcPr>
            <w:tcW w:w="1070" w:type="dxa"/>
            <w:tcBorders>
              <w:top w:val="single" w:sz="4" w:space="0" w:color="auto"/>
              <w:bottom w:val="single" w:sz="4" w:space="0" w:color="auto"/>
            </w:tcBorders>
            <w:shd w:val="clear" w:color="auto" w:fill="auto"/>
            <w:vAlign w:val="bottom"/>
          </w:tcPr>
          <w:p w14:paraId="1D73D5A8" w14:textId="5850B296"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(91,584)</w:t>
            </w:r>
          </w:p>
        </w:tc>
        <w:tc>
          <w:tcPr>
            <w:tcW w:w="101" w:type="dxa"/>
            <w:shd w:val="clear" w:color="auto" w:fill="auto"/>
            <w:vAlign w:val="bottom"/>
          </w:tcPr>
          <w:p w14:paraId="7FD84686" w14:textId="77777777" w:rsidR="00CA3033" w:rsidRPr="00CA3033" w:rsidRDefault="00CA3033" w:rsidP="00CA3033">
            <w:pPr>
              <w:ind w:left="-288"/>
              <w:jc w:val="right"/>
              <w:rPr>
                <w:rFonts w:asciiTheme="majorBidi" w:hAnsiTheme="majorBidi" w:cstheme="majorBidi"/>
                <w:b/>
                <w:bCs/>
                <w:sz w:val="26"/>
                <w:szCs w:val="26"/>
              </w:rPr>
            </w:pPr>
          </w:p>
        </w:tc>
        <w:tc>
          <w:tcPr>
            <w:tcW w:w="1069" w:type="dxa"/>
            <w:tcBorders>
              <w:top w:val="single" w:sz="4" w:space="0" w:color="auto"/>
              <w:bottom w:val="single" w:sz="4" w:space="0" w:color="auto"/>
            </w:tcBorders>
            <w:shd w:val="clear" w:color="auto" w:fill="auto"/>
            <w:vAlign w:val="bottom"/>
          </w:tcPr>
          <w:p w14:paraId="2716813C" w14:textId="60BBD618"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6,897</w:t>
            </w:r>
          </w:p>
        </w:tc>
        <w:tc>
          <w:tcPr>
            <w:tcW w:w="101" w:type="dxa"/>
            <w:shd w:val="clear" w:color="auto" w:fill="auto"/>
            <w:vAlign w:val="bottom"/>
          </w:tcPr>
          <w:p w14:paraId="2568ACB2" w14:textId="77777777" w:rsidR="00CA3033" w:rsidRPr="00CA3033" w:rsidRDefault="00CA3033" w:rsidP="00CA3033">
            <w:pPr>
              <w:ind w:left="-288"/>
              <w:jc w:val="right"/>
              <w:rPr>
                <w:rFonts w:asciiTheme="majorBidi" w:hAnsiTheme="majorBidi" w:cstheme="majorBidi"/>
                <w:b/>
                <w:bCs/>
                <w:sz w:val="26"/>
                <w:szCs w:val="26"/>
              </w:rPr>
            </w:pPr>
          </w:p>
        </w:tc>
        <w:tc>
          <w:tcPr>
            <w:tcW w:w="1069" w:type="dxa"/>
            <w:tcBorders>
              <w:top w:val="single" w:sz="4" w:space="0" w:color="auto"/>
              <w:bottom w:val="single" w:sz="4" w:space="0" w:color="auto"/>
            </w:tcBorders>
            <w:shd w:val="clear" w:color="auto" w:fill="auto"/>
            <w:vAlign w:val="bottom"/>
          </w:tcPr>
          <w:p w14:paraId="3BB5F099" w14:textId="08C8202B"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w:t>
            </w:r>
          </w:p>
        </w:tc>
        <w:tc>
          <w:tcPr>
            <w:tcW w:w="120" w:type="dxa"/>
            <w:vAlign w:val="bottom"/>
          </w:tcPr>
          <w:p w14:paraId="4DDBDF72" w14:textId="77777777" w:rsidR="00CA3033" w:rsidRPr="00CA3033" w:rsidRDefault="00CA3033" w:rsidP="00CA3033">
            <w:pPr>
              <w:tabs>
                <w:tab w:val="decimal" w:pos="957"/>
              </w:tabs>
              <w:jc w:val="right"/>
              <w:rPr>
                <w:rFonts w:asciiTheme="majorBidi" w:hAnsiTheme="majorBidi" w:cstheme="majorBidi"/>
                <w:b/>
                <w:bCs/>
                <w:sz w:val="26"/>
                <w:szCs w:val="26"/>
              </w:rPr>
            </w:pPr>
          </w:p>
        </w:tc>
        <w:tc>
          <w:tcPr>
            <w:tcW w:w="1140" w:type="dxa"/>
            <w:tcBorders>
              <w:top w:val="single" w:sz="4" w:space="0" w:color="auto"/>
              <w:bottom w:val="single" w:sz="4" w:space="0" w:color="auto"/>
            </w:tcBorders>
            <w:shd w:val="clear" w:color="auto" w:fill="auto"/>
            <w:vAlign w:val="bottom"/>
          </w:tcPr>
          <w:p w14:paraId="0717E54B" w14:textId="1D842FB4" w:rsidR="00CA3033" w:rsidRPr="00CA3033" w:rsidRDefault="00CA3033" w:rsidP="00CA3033">
            <w:pPr>
              <w:tabs>
                <w:tab w:val="decimal" w:pos="908"/>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(553,567)</w:t>
            </w:r>
          </w:p>
        </w:tc>
      </w:tr>
      <w:tr w:rsidR="00CA3033" w:rsidRPr="00B66E7E" w14:paraId="6BD67319" w14:textId="77777777" w:rsidTr="00F12046">
        <w:trPr>
          <w:trHeight w:val="141"/>
        </w:trPr>
        <w:tc>
          <w:tcPr>
            <w:tcW w:w="3240" w:type="dxa"/>
          </w:tcPr>
          <w:p w14:paraId="13652FD4"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b/>
                <w:bCs/>
                <w:sz w:val="26"/>
                <w:szCs w:val="26"/>
              </w:rPr>
              <w:t>Property, plant, and equipment - net</w:t>
            </w:r>
          </w:p>
        </w:tc>
        <w:tc>
          <w:tcPr>
            <w:tcW w:w="1080" w:type="dxa"/>
            <w:tcBorders>
              <w:top w:val="single" w:sz="4" w:space="0" w:color="auto"/>
            </w:tcBorders>
            <w:shd w:val="clear" w:color="auto" w:fill="auto"/>
            <w:vAlign w:val="bottom"/>
          </w:tcPr>
          <w:p w14:paraId="2BE88BCB" w14:textId="13460098"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1,507,160</w:t>
            </w:r>
          </w:p>
        </w:tc>
        <w:tc>
          <w:tcPr>
            <w:tcW w:w="100" w:type="dxa"/>
            <w:shd w:val="clear" w:color="auto" w:fill="auto"/>
            <w:vAlign w:val="bottom"/>
          </w:tcPr>
          <w:p w14:paraId="1347B1EE" w14:textId="77777777" w:rsidR="00CA3033" w:rsidRPr="00CA3033" w:rsidRDefault="00CA3033" w:rsidP="00CA3033">
            <w:pPr>
              <w:ind w:left="-288"/>
              <w:jc w:val="right"/>
              <w:rPr>
                <w:rFonts w:asciiTheme="majorBidi" w:hAnsiTheme="majorBidi" w:cstheme="majorBidi"/>
                <w:b/>
                <w:bCs/>
                <w:sz w:val="26"/>
                <w:szCs w:val="26"/>
              </w:rPr>
            </w:pPr>
          </w:p>
        </w:tc>
        <w:tc>
          <w:tcPr>
            <w:tcW w:w="1070" w:type="dxa"/>
            <w:tcBorders>
              <w:top w:val="single" w:sz="4" w:space="0" w:color="auto"/>
            </w:tcBorders>
            <w:shd w:val="clear" w:color="auto" w:fill="auto"/>
          </w:tcPr>
          <w:p w14:paraId="4081C05E" w14:textId="18E55E36" w:rsidR="00CA3033" w:rsidRPr="00CA3033" w:rsidRDefault="00CA3033" w:rsidP="00CA3033">
            <w:pPr>
              <w:tabs>
                <w:tab w:val="decimal" w:pos="793"/>
              </w:tabs>
              <w:ind w:right="95"/>
              <w:jc w:val="right"/>
              <w:rPr>
                <w:rFonts w:asciiTheme="majorBidi" w:hAnsiTheme="majorBidi" w:cstheme="majorBidi"/>
                <w:b/>
                <w:bCs/>
                <w:sz w:val="26"/>
                <w:szCs w:val="26"/>
              </w:rPr>
            </w:pPr>
          </w:p>
        </w:tc>
        <w:tc>
          <w:tcPr>
            <w:tcW w:w="101" w:type="dxa"/>
            <w:shd w:val="clear" w:color="auto" w:fill="auto"/>
            <w:vAlign w:val="bottom"/>
          </w:tcPr>
          <w:p w14:paraId="4CBDA5DF" w14:textId="77777777" w:rsidR="00CA3033" w:rsidRPr="00CA3033" w:rsidRDefault="00CA3033" w:rsidP="00CA3033">
            <w:pPr>
              <w:ind w:left="-288"/>
              <w:jc w:val="right"/>
              <w:rPr>
                <w:rFonts w:asciiTheme="majorBidi" w:hAnsiTheme="majorBidi" w:cstheme="majorBidi"/>
                <w:b/>
                <w:bCs/>
                <w:sz w:val="26"/>
                <w:szCs w:val="26"/>
              </w:rPr>
            </w:pPr>
          </w:p>
        </w:tc>
        <w:tc>
          <w:tcPr>
            <w:tcW w:w="1069" w:type="dxa"/>
            <w:tcBorders>
              <w:top w:val="single" w:sz="4" w:space="0" w:color="auto"/>
            </w:tcBorders>
            <w:shd w:val="clear" w:color="auto" w:fill="auto"/>
          </w:tcPr>
          <w:p w14:paraId="2291400B" w14:textId="0BA375A8" w:rsidR="00CA3033" w:rsidRPr="00CA3033" w:rsidRDefault="00CA3033" w:rsidP="00CA3033">
            <w:pPr>
              <w:tabs>
                <w:tab w:val="decimal" w:pos="720"/>
              </w:tabs>
              <w:ind w:right="88"/>
              <w:jc w:val="right"/>
              <w:rPr>
                <w:rFonts w:asciiTheme="majorBidi" w:hAnsiTheme="majorBidi" w:cstheme="majorBidi"/>
                <w:b/>
                <w:bCs/>
                <w:sz w:val="26"/>
                <w:szCs w:val="26"/>
              </w:rPr>
            </w:pPr>
          </w:p>
        </w:tc>
        <w:tc>
          <w:tcPr>
            <w:tcW w:w="101" w:type="dxa"/>
            <w:shd w:val="clear" w:color="auto" w:fill="auto"/>
            <w:vAlign w:val="bottom"/>
          </w:tcPr>
          <w:p w14:paraId="3952AC48" w14:textId="77777777" w:rsidR="00CA3033" w:rsidRPr="00CA3033" w:rsidRDefault="00CA3033" w:rsidP="00CA3033">
            <w:pPr>
              <w:ind w:left="-288"/>
              <w:jc w:val="right"/>
              <w:rPr>
                <w:rFonts w:asciiTheme="majorBidi" w:hAnsiTheme="majorBidi" w:cstheme="majorBidi"/>
                <w:b/>
                <w:bCs/>
                <w:sz w:val="26"/>
                <w:szCs w:val="26"/>
              </w:rPr>
            </w:pPr>
          </w:p>
        </w:tc>
        <w:tc>
          <w:tcPr>
            <w:tcW w:w="1069" w:type="dxa"/>
            <w:tcBorders>
              <w:top w:val="single" w:sz="4" w:space="0" w:color="auto"/>
            </w:tcBorders>
            <w:shd w:val="clear" w:color="auto" w:fill="auto"/>
          </w:tcPr>
          <w:p w14:paraId="33A8082B" w14:textId="141BDABE" w:rsidR="00CA3033" w:rsidRPr="00CA3033" w:rsidRDefault="00CA3033" w:rsidP="00CA3033">
            <w:pPr>
              <w:tabs>
                <w:tab w:val="decimal" w:pos="957"/>
              </w:tabs>
              <w:ind w:right="127"/>
              <w:jc w:val="right"/>
              <w:rPr>
                <w:rFonts w:asciiTheme="majorBidi" w:hAnsiTheme="majorBidi" w:cstheme="majorBidi"/>
                <w:b/>
                <w:bCs/>
                <w:sz w:val="26"/>
                <w:szCs w:val="26"/>
              </w:rPr>
            </w:pPr>
          </w:p>
        </w:tc>
        <w:tc>
          <w:tcPr>
            <w:tcW w:w="120" w:type="dxa"/>
            <w:vAlign w:val="bottom"/>
          </w:tcPr>
          <w:p w14:paraId="504E346F" w14:textId="77777777" w:rsidR="00CA3033" w:rsidRPr="00CA3033" w:rsidRDefault="00CA3033" w:rsidP="00CA3033">
            <w:pPr>
              <w:tabs>
                <w:tab w:val="decimal" w:pos="957"/>
              </w:tabs>
              <w:jc w:val="right"/>
              <w:rPr>
                <w:rFonts w:asciiTheme="majorBidi" w:hAnsiTheme="majorBidi" w:cstheme="majorBidi"/>
                <w:b/>
                <w:bCs/>
                <w:sz w:val="26"/>
                <w:szCs w:val="26"/>
              </w:rPr>
            </w:pPr>
          </w:p>
        </w:tc>
        <w:tc>
          <w:tcPr>
            <w:tcW w:w="1140" w:type="dxa"/>
            <w:tcBorders>
              <w:top w:val="single" w:sz="4" w:space="0" w:color="auto"/>
            </w:tcBorders>
            <w:shd w:val="clear" w:color="auto" w:fill="auto"/>
          </w:tcPr>
          <w:p w14:paraId="633E65DB" w14:textId="7326CDA6" w:rsidR="00CA3033" w:rsidRPr="00CA3033" w:rsidRDefault="00CA3033" w:rsidP="00CA3033">
            <w:pPr>
              <w:tabs>
                <w:tab w:val="decimal" w:pos="908"/>
              </w:tabs>
              <w:ind w:right="86"/>
              <w:jc w:val="right"/>
              <w:rPr>
                <w:rFonts w:asciiTheme="majorBidi" w:hAnsiTheme="majorBidi" w:cstheme="majorBidi"/>
                <w:b/>
                <w:bCs/>
                <w:sz w:val="26"/>
                <w:szCs w:val="26"/>
              </w:rPr>
            </w:pPr>
            <w:r w:rsidRPr="00CA3033">
              <w:rPr>
                <w:rFonts w:asciiTheme="majorBidi" w:hAnsiTheme="majorBidi" w:cstheme="majorBidi"/>
                <w:b/>
                <w:bCs/>
                <w:sz w:val="26"/>
                <w:szCs w:val="26"/>
              </w:rPr>
              <w:t>1,474,766</w:t>
            </w:r>
          </w:p>
        </w:tc>
      </w:tr>
      <w:tr w:rsidR="00CA3033" w:rsidRPr="00B66E7E" w14:paraId="1DD129D0" w14:textId="77777777" w:rsidTr="00F12046">
        <w:trPr>
          <w:trHeight w:val="141"/>
        </w:trPr>
        <w:tc>
          <w:tcPr>
            <w:tcW w:w="3240" w:type="dxa"/>
          </w:tcPr>
          <w:p w14:paraId="1D0A7F8B"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rPr>
              <w:t>Construction in progress</w:t>
            </w:r>
          </w:p>
        </w:tc>
        <w:tc>
          <w:tcPr>
            <w:tcW w:w="1080" w:type="dxa"/>
            <w:shd w:val="clear" w:color="auto" w:fill="auto"/>
            <w:vAlign w:val="bottom"/>
          </w:tcPr>
          <w:p w14:paraId="36CBBBE8" w14:textId="0B64AD1B"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33,375</w:t>
            </w:r>
          </w:p>
        </w:tc>
        <w:tc>
          <w:tcPr>
            <w:tcW w:w="100" w:type="dxa"/>
            <w:shd w:val="clear" w:color="auto" w:fill="auto"/>
            <w:vAlign w:val="bottom"/>
          </w:tcPr>
          <w:p w14:paraId="40F486E7" w14:textId="77777777" w:rsidR="00CA3033" w:rsidRPr="00CA3033" w:rsidRDefault="00CA3033" w:rsidP="00CA3033">
            <w:pPr>
              <w:ind w:left="-288"/>
              <w:jc w:val="right"/>
              <w:rPr>
                <w:rFonts w:asciiTheme="majorBidi" w:hAnsiTheme="majorBidi" w:cstheme="majorBidi"/>
                <w:b/>
                <w:bCs/>
                <w:sz w:val="26"/>
                <w:szCs w:val="26"/>
              </w:rPr>
            </w:pPr>
          </w:p>
        </w:tc>
        <w:tc>
          <w:tcPr>
            <w:tcW w:w="1070" w:type="dxa"/>
            <w:shd w:val="clear" w:color="auto" w:fill="auto"/>
            <w:vAlign w:val="bottom"/>
          </w:tcPr>
          <w:p w14:paraId="7FE81AAA" w14:textId="701E2B4D"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1</w:t>
            </w:r>
            <w:r w:rsidR="002E1D8A">
              <w:rPr>
                <w:rFonts w:asciiTheme="majorBidi" w:hAnsiTheme="majorBidi" w:cstheme="majorBidi"/>
                <w:sz w:val="26"/>
                <w:szCs w:val="26"/>
              </w:rPr>
              <w:t>6,513</w:t>
            </w:r>
          </w:p>
        </w:tc>
        <w:tc>
          <w:tcPr>
            <w:tcW w:w="101" w:type="dxa"/>
            <w:shd w:val="clear" w:color="auto" w:fill="auto"/>
            <w:vAlign w:val="bottom"/>
          </w:tcPr>
          <w:p w14:paraId="0653E84B" w14:textId="77777777" w:rsidR="00CA3033" w:rsidRPr="00CA3033" w:rsidRDefault="00CA3033" w:rsidP="00CA3033">
            <w:pPr>
              <w:tabs>
                <w:tab w:val="decimal" w:pos="900"/>
              </w:tabs>
              <w:ind w:left="-288" w:right="85"/>
              <w:jc w:val="right"/>
              <w:rPr>
                <w:rFonts w:asciiTheme="majorBidi" w:hAnsiTheme="majorBidi" w:cstheme="majorBidi"/>
                <w:sz w:val="26"/>
                <w:szCs w:val="26"/>
              </w:rPr>
            </w:pPr>
          </w:p>
        </w:tc>
        <w:tc>
          <w:tcPr>
            <w:tcW w:w="1069" w:type="dxa"/>
            <w:shd w:val="clear" w:color="auto" w:fill="auto"/>
            <w:vAlign w:val="bottom"/>
          </w:tcPr>
          <w:p w14:paraId="5C033486" w14:textId="7B95689D" w:rsidR="00CA3033" w:rsidRPr="002E1D8A" w:rsidRDefault="002E1D8A" w:rsidP="00CA3033">
            <w:pPr>
              <w:tabs>
                <w:tab w:val="decimal" w:pos="720"/>
                <w:tab w:val="decimal" w:pos="900"/>
              </w:tabs>
              <w:ind w:right="85"/>
              <w:jc w:val="right"/>
              <w:rPr>
                <w:rFonts w:asciiTheme="majorBidi" w:hAnsiTheme="majorBidi" w:cstheme="majorBidi"/>
                <w:sz w:val="26"/>
                <w:szCs w:val="26"/>
                <w:lang w:val="en-US"/>
              </w:rPr>
            </w:pPr>
            <w:r>
              <w:rPr>
                <w:rFonts w:asciiTheme="majorBidi" w:hAnsiTheme="majorBidi" w:cstheme="majorBidi"/>
                <w:sz w:val="26"/>
                <w:szCs w:val="26"/>
              </w:rPr>
              <w:t>-</w:t>
            </w:r>
          </w:p>
        </w:tc>
        <w:tc>
          <w:tcPr>
            <w:tcW w:w="101" w:type="dxa"/>
            <w:shd w:val="clear" w:color="auto" w:fill="auto"/>
            <w:vAlign w:val="bottom"/>
          </w:tcPr>
          <w:p w14:paraId="0202EA20" w14:textId="77777777" w:rsidR="00CA3033" w:rsidRPr="00CA3033" w:rsidRDefault="00CA3033" w:rsidP="00CA3033">
            <w:pPr>
              <w:tabs>
                <w:tab w:val="decimal" w:pos="900"/>
              </w:tabs>
              <w:ind w:left="-288" w:right="85"/>
              <w:jc w:val="right"/>
              <w:rPr>
                <w:rFonts w:asciiTheme="majorBidi" w:hAnsiTheme="majorBidi" w:cstheme="majorBidi"/>
                <w:sz w:val="26"/>
                <w:szCs w:val="26"/>
              </w:rPr>
            </w:pPr>
          </w:p>
        </w:tc>
        <w:tc>
          <w:tcPr>
            <w:tcW w:w="1069" w:type="dxa"/>
            <w:shd w:val="clear" w:color="auto" w:fill="auto"/>
            <w:vAlign w:val="bottom"/>
          </w:tcPr>
          <w:p w14:paraId="44DC8140" w14:textId="4D721FAF" w:rsidR="00CA3033" w:rsidRPr="00CA3033" w:rsidRDefault="00CA3033" w:rsidP="00CA3033">
            <w:pPr>
              <w:tabs>
                <w:tab w:val="decimal" w:pos="900"/>
                <w:tab w:val="decimal" w:pos="957"/>
              </w:tabs>
              <w:ind w:right="85"/>
              <w:jc w:val="right"/>
              <w:rPr>
                <w:rFonts w:asciiTheme="majorBidi" w:hAnsiTheme="majorBidi" w:cstheme="majorBidi"/>
                <w:sz w:val="26"/>
                <w:szCs w:val="26"/>
              </w:rPr>
            </w:pPr>
            <w:r w:rsidRPr="00CA3033">
              <w:rPr>
                <w:rFonts w:asciiTheme="majorBidi" w:hAnsiTheme="majorBidi" w:cstheme="majorBidi"/>
                <w:sz w:val="26"/>
                <w:szCs w:val="26"/>
              </w:rPr>
              <w:t>(45,374)</w:t>
            </w:r>
          </w:p>
        </w:tc>
        <w:tc>
          <w:tcPr>
            <w:tcW w:w="120" w:type="dxa"/>
            <w:vAlign w:val="bottom"/>
          </w:tcPr>
          <w:p w14:paraId="5A5753DC" w14:textId="77777777" w:rsidR="00CA3033" w:rsidRPr="00CA3033" w:rsidRDefault="00CA3033" w:rsidP="00CA3033">
            <w:pPr>
              <w:tabs>
                <w:tab w:val="decimal" w:pos="900"/>
                <w:tab w:val="decimal" w:pos="957"/>
              </w:tabs>
              <w:ind w:right="85"/>
              <w:jc w:val="right"/>
              <w:rPr>
                <w:rFonts w:asciiTheme="majorBidi" w:hAnsiTheme="majorBidi" w:cstheme="majorBidi"/>
                <w:sz w:val="26"/>
                <w:szCs w:val="26"/>
              </w:rPr>
            </w:pPr>
          </w:p>
        </w:tc>
        <w:tc>
          <w:tcPr>
            <w:tcW w:w="1140" w:type="dxa"/>
            <w:shd w:val="clear" w:color="auto" w:fill="auto"/>
            <w:vAlign w:val="bottom"/>
          </w:tcPr>
          <w:p w14:paraId="63390712" w14:textId="32AC6187"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4,514</w:t>
            </w:r>
          </w:p>
        </w:tc>
      </w:tr>
      <w:tr w:rsidR="00CA3033" w:rsidRPr="00B66E7E" w14:paraId="49C18E24" w14:textId="77777777" w:rsidTr="00F12046">
        <w:trPr>
          <w:trHeight w:val="141"/>
        </w:trPr>
        <w:tc>
          <w:tcPr>
            <w:tcW w:w="3240" w:type="dxa"/>
          </w:tcPr>
          <w:p w14:paraId="7C3DD618" w14:textId="77777777"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tcBorders>
              <w:bottom w:val="single" w:sz="4" w:space="0" w:color="auto"/>
            </w:tcBorders>
            <w:shd w:val="clear" w:color="auto" w:fill="auto"/>
            <w:vAlign w:val="bottom"/>
          </w:tcPr>
          <w:p w14:paraId="6B4B4623" w14:textId="470C6604"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sz w:val="26"/>
                <w:szCs w:val="26"/>
              </w:rPr>
              <w:t>-</w:t>
            </w:r>
          </w:p>
        </w:tc>
        <w:tc>
          <w:tcPr>
            <w:tcW w:w="100" w:type="dxa"/>
            <w:shd w:val="clear" w:color="auto" w:fill="auto"/>
            <w:vAlign w:val="bottom"/>
          </w:tcPr>
          <w:p w14:paraId="41CE8A73" w14:textId="77777777" w:rsidR="00CA3033" w:rsidRPr="00CA3033" w:rsidRDefault="00CA3033" w:rsidP="00CA3033">
            <w:pPr>
              <w:ind w:left="-288"/>
              <w:jc w:val="right"/>
              <w:rPr>
                <w:rFonts w:asciiTheme="majorBidi" w:hAnsiTheme="majorBidi" w:cstheme="majorBidi"/>
                <w:b/>
                <w:bCs/>
                <w:sz w:val="26"/>
                <w:szCs w:val="26"/>
              </w:rPr>
            </w:pPr>
          </w:p>
        </w:tc>
        <w:tc>
          <w:tcPr>
            <w:tcW w:w="1070" w:type="dxa"/>
            <w:tcBorders>
              <w:bottom w:val="single" w:sz="4" w:space="0" w:color="auto"/>
            </w:tcBorders>
            <w:shd w:val="clear" w:color="auto" w:fill="auto"/>
            <w:vAlign w:val="bottom"/>
          </w:tcPr>
          <w:p w14:paraId="2BA2409C" w14:textId="720AD705"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01" w:type="dxa"/>
            <w:shd w:val="clear" w:color="auto" w:fill="auto"/>
            <w:vAlign w:val="bottom"/>
          </w:tcPr>
          <w:p w14:paraId="0A956A8E" w14:textId="77777777" w:rsidR="00CA3033" w:rsidRPr="00CA3033" w:rsidRDefault="00CA3033" w:rsidP="00CA3033">
            <w:pPr>
              <w:tabs>
                <w:tab w:val="decimal" w:pos="900"/>
              </w:tabs>
              <w:ind w:left="-288" w:right="85"/>
              <w:jc w:val="right"/>
              <w:rPr>
                <w:rFonts w:asciiTheme="majorBidi" w:hAnsiTheme="majorBidi" w:cstheme="majorBidi"/>
                <w:sz w:val="26"/>
                <w:szCs w:val="26"/>
              </w:rPr>
            </w:pPr>
          </w:p>
        </w:tc>
        <w:tc>
          <w:tcPr>
            <w:tcW w:w="1069" w:type="dxa"/>
            <w:tcBorders>
              <w:bottom w:val="single" w:sz="4" w:space="0" w:color="auto"/>
            </w:tcBorders>
            <w:shd w:val="clear" w:color="auto" w:fill="auto"/>
            <w:vAlign w:val="bottom"/>
          </w:tcPr>
          <w:p w14:paraId="212580CF" w14:textId="3DFDE8E3" w:rsidR="00CA3033" w:rsidRPr="00CA3033" w:rsidRDefault="00CA3033" w:rsidP="00CA3033">
            <w:pPr>
              <w:tabs>
                <w:tab w:val="decimal" w:pos="720"/>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01" w:type="dxa"/>
            <w:shd w:val="clear" w:color="auto" w:fill="auto"/>
            <w:vAlign w:val="bottom"/>
          </w:tcPr>
          <w:p w14:paraId="36CB5A05" w14:textId="77777777" w:rsidR="00CA3033" w:rsidRPr="00CA3033" w:rsidRDefault="00CA3033" w:rsidP="00CA3033">
            <w:pPr>
              <w:tabs>
                <w:tab w:val="decimal" w:pos="900"/>
              </w:tabs>
              <w:ind w:left="-288" w:right="85"/>
              <w:jc w:val="right"/>
              <w:rPr>
                <w:rFonts w:asciiTheme="majorBidi" w:hAnsiTheme="majorBidi" w:cstheme="majorBidi"/>
                <w:sz w:val="26"/>
                <w:szCs w:val="26"/>
              </w:rPr>
            </w:pPr>
          </w:p>
        </w:tc>
        <w:tc>
          <w:tcPr>
            <w:tcW w:w="1069" w:type="dxa"/>
            <w:tcBorders>
              <w:bottom w:val="single" w:sz="4" w:space="0" w:color="auto"/>
            </w:tcBorders>
            <w:shd w:val="clear" w:color="auto" w:fill="auto"/>
            <w:vAlign w:val="bottom"/>
          </w:tcPr>
          <w:p w14:paraId="32493CF8" w14:textId="2E3660C2" w:rsidR="00CA3033" w:rsidRPr="00CA3033" w:rsidRDefault="00CA3033" w:rsidP="00CA3033">
            <w:pPr>
              <w:tabs>
                <w:tab w:val="decimal" w:pos="900"/>
                <w:tab w:val="decimal" w:pos="957"/>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c>
          <w:tcPr>
            <w:tcW w:w="120" w:type="dxa"/>
            <w:vAlign w:val="bottom"/>
          </w:tcPr>
          <w:p w14:paraId="3EB4D70D" w14:textId="77777777" w:rsidR="00CA3033" w:rsidRPr="00CA3033" w:rsidRDefault="00CA3033" w:rsidP="00CA3033">
            <w:pPr>
              <w:tabs>
                <w:tab w:val="decimal" w:pos="900"/>
                <w:tab w:val="decimal" w:pos="957"/>
              </w:tabs>
              <w:ind w:right="85"/>
              <w:jc w:val="right"/>
              <w:rPr>
                <w:rFonts w:asciiTheme="majorBidi" w:hAnsiTheme="majorBidi" w:cstheme="majorBidi"/>
                <w:sz w:val="26"/>
                <w:szCs w:val="26"/>
              </w:rPr>
            </w:pPr>
          </w:p>
        </w:tc>
        <w:tc>
          <w:tcPr>
            <w:tcW w:w="1140" w:type="dxa"/>
            <w:tcBorders>
              <w:bottom w:val="single" w:sz="4" w:space="0" w:color="auto"/>
            </w:tcBorders>
            <w:shd w:val="clear" w:color="auto" w:fill="auto"/>
            <w:vAlign w:val="bottom"/>
          </w:tcPr>
          <w:p w14:paraId="3AAAE936" w14:textId="1A263437" w:rsidR="00CA3033" w:rsidRPr="00CA3033" w:rsidRDefault="00CA3033" w:rsidP="00CA3033">
            <w:pPr>
              <w:tabs>
                <w:tab w:val="decimal" w:pos="900"/>
              </w:tabs>
              <w:ind w:right="85"/>
              <w:jc w:val="right"/>
              <w:rPr>
                <w:rFonts w:asciiTheme="majorBidi" w:hAnsiTheme="majorBidi" w:cstheme="majorBidi"/>
                <w:sz w:val="26"/>
                <w:szCs w:val="26"/>
              </w:rPr>
            </w:pPr>
            <w:r w:rsidRPr="00CA3033">
              <w:rPr>
                <w:rFonts w:asciiTheme="majorBidi" w:hAnsiTheme="majorBidi" w:cstheme="majorBidi"/>
                <w:sz w:val="26"/>
                <w:szCs w:val="26"/>
              </w:rPr>
              <w:t>-</w:t>
            </w:r>
          </w:p>
        </w:tc>
      </w:tr>
      <w:tr w:rsidR="00CA3033" w:rsidRPr="00B66E7E" w14:paraId="6480EF31" w14:textId="77777777" w:rsidTr="00F12046">
        <w:trPr>
          <w:trHeight w:val="141"/>
        </w:trPr>
        <w:tc>
          <w:tcPr>
            <w:tcW w:w="3240" w:type="dxa"/>
          </w:tcPr>
          <w:p w14:paraId="2176C688" w14:textId="67506642" w:rsidR="00CA3033" w:rsidRPr="00E864B4" w:rsidRDefault="00CA3033" w:rsidP="00CA3033">
            <w:pPr>
              <w:ind w:firstLine="7"/>
              <w:jc w:val="thaiDistribute"/>
              <w:rPr>
                <w:rFonts w:ascii="Angsana New" w:hAnsi="Angsana New"/>
                <w:b/>
                <w:bCs/>
                <w:sz w:val="26"/>
                <w:szCs w:val="26"/>
                <w:cs/>
              </w:rPr>
            </w:pPr>
            <w:r w:rsidRPr="00E864B4">
              <w:rPr>
                <w:rFonts w:asciiTheme="majorBidi" w:hAnsiTheme="majorBidi" w:cstheme="majorBidi"/>
                <w:b/>
                <w:bCs/>
                <w:sz w:val="26"/>
                <w:szCs w:val="26"/>
              </w:rPr>
              <w:t>Total property, plant and equipment - net</w:t>
            </w:r>
          </w:p>
        </w:tc>
        <w:tc>
          <w:tcPr>
            <w:tcW w:w="1080" w:type="dxa"/>
            <w:tcBorders>
              <w:top w:val="single" w:sz="4" w:space="0" w:color="auto"/>
              <w:bottom w:val="double" w:sz="4" w:space="0" w:color="auto"/>
            </w:tcBorders>
            <w:shd w:val="clear" w:color="auto" w:fill="auto"/>
            <w:vAlign w:val="bottom"/>
          </w:tcPr>
          <w:p w14:paraId="64AB25DF" w14:textId="796A1CA8" w:rsidR="00CA3033" w:rsidRPr="00CA3033" w:rsidRDefault="00CA3033" w:rsidP="00CA3033">
            <w:pPr>
              <w:tabs>
                <w:tab w:val="decimal" w:pos="900"/>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1,540,535</w:t>
            </w:r>
          </w:p>
        </w:tc>
        <w:tc>
          <w:tcPr>
            <w:tcW w:w="100" w:type="dxa"/>
            <w:shd w:val="clear" w:color="auto" w:fill="auto"/>
            <w:vAlign w:val="bottom"/>
          </w:tcPr>
          <w:p w14:paraId="14D8CD62" w14:textId="77777777" w:rsidR="00CA3033" w:rsidRPr="00CA3033" w:rsidRDefault="00CA3033" w:rsidP="00CA3033">
            <w:pPr>
              <w:ind w:left="-288"/>
              <w:jc w:val="right"/>
              <w:rPr>
                <w:rFonts w:asciiTheme="majorBidi" w:hAnsiTheme="majorBidi" w:cstheme="majorBidi"/>
                <w:b/>
                <w:bCs/>
                <w:sz w:val="26"/>
                <w:szCs w:val="26"/>
              </w:rPr>
            </w:pPr>
          </w:p>
        </w:tc>
        <w:tc>
          <w:tcPr>
            <w:tcW w:w="1070" w:type="dxa"/>
            <w:tcBorders>
              <w:top w:val="single" w:sz="4" w:space="0" w:color="auto"/>
            </w:tcBorders>
            <w:shd w:val="clear" w:color="auto" w:fill="auto"/>
            <w:vAlign w:val="bottom"/>
          </w:tcPr>
          <w:p w14:paraId="5C4BD542" w14:textId="77777777" w:rsidR="00CA3033" w:rsidRPr="00CA3033" w:rsidRDefault="00CA3033" w:rsidP="00CA3033">
            <w:pPr>
              <w:tabs>
                <w:tab w:val="decimal" w:pos="793"/>
              </w:tabs>
              <w:ind w:right="95"/>
              <w:jc w:val="right"/>
              <w:rPr>
                <w:rFonts w:asciiTheme="majorBidi" w:hAnsiTheme="majorBidi" w:cstheme="majorBidi"/>
                <w:b/>
                <w:bCs/>
                <w:sz w:val="26"/>
                <w:szCs w:val="26"/>
              </w:rPr>
            </w:pPr>
          </w:p>
        </w:tc>
        <w:tc>
          <w:tcPr>
            <w:tcW w:w="101" w:type="dxa"/>
            <w:shd w:val="clear" w:color="auto" w:fill="auto"/>
            <w:vAlign w:val="bottom"/>
          </w:tcPr>
          <w:p w14:paraId="644128B4" w14:textId="77777777" w:rsidR="00CA3033" w:rsidRPr="00CA3033" w:rsidRDefault="00CA3033" w:rsidP="00CA3033">
            <w:pPr>
              <w:ind w:left="-288"/>
              <w:jc w:val="right"/>
              <w:rPr>
                <w:rFonts w:asciiTheme="majorBidi" w:hAnsiTheme="majorBidi" w:cstheme="majorBidi"/>
                <w:b/>
                <w:bCs/>
                <w:sz w:val="26"/>
                <w:szCs w:val="26"/>
              </w:rPr>
            </w:pPr>
          </w:p>
        </w:tc>
        <w:tc>
          <w:tcPr>
            <w:tcW w:w="1069" w:type="dxa"/>
            <w:tcBorders>
              <w:top w:val="single" w:sz="4" w:space="0" w:color="auto"/>
            </w:tcBorders>
            <w:shd w:val="clear" w:color="auto" w:fill="auto"/>
            <w:vAlign w:val="bottom"/>
          </w:tcPr>
          <w:p w14:paraId="32C37887" w14:textId="77777777" w:rsidR="00CA3033" w:rsidRPr="00CA3033" w:rsidRDefault="00CA3033" w:rsidP="00CA3033">
            <w:pPr>
              <w:tabs>
                <w:tab w:val="decimal" w:pos="720"/>
              </w:tabs>
              <w:ind w:right="88"/>
              <w:jc w:val="right"/>
              <w:rPr>
                <w:rFonts w:asciiTheme="majorBidi" w:hAnsiTheme="majorBidi" w:cstheme="majorBidi"/>
                <w:b/>
                <w:bCs/>
                <w:sz w:val="26"/>
                <w:szCs w:val="26"/>
              </w:rPr>
            </w:pPr>
          </w:p>
        </w:tc>
        <w:tc>
          <w:tcPr>
            <w:tcW w:w="101" w:type="dxa"/>
            <w:shd w:val="clear" w:color="auto" w:fill="auto"/>
            <w:vAlign w:val="bottom"/>
          </w:tcPr>
          <w:p w14:paraId="0FF3A58B" w14:textId="77777777" w:rsidR="00CA3033" w:rsidRPr="00CA3033" w:rsidRDefault="00CA3033" w:rsidP="00CA3033">
            <w:pPr>
              <w:ind w:left="-288"/>
              <w:jc w:val="right"/>
              <w:rPr>
                <w:rFonts w:asciiTheme="majorBidi" w:hAnsiTheme="majorBidi" w:cstheme="majorBidi"/>
                <w:b/>
                <w:bCs/>
                <w:sz w:val="26"/>
                <w:szCs w:val="26"/>
              </w:rPr>
            </w:pPr>
          </w:p>
        </w:tc>
        <w:tc>
          <w:tcPr>
            <w:tcW w:w="1069" w:type="dxa"/>
            <w:tcBorders>
              <w:top w:val="single" w:sz="4" w:space="0" w:color="auto"/>
            </w:tcBorders>
            <w:vAlign w:val="bottom"/>
          </w:tcPr>
          <w:p w14:paraId="11227873" w14:textId="77777777" w:rsidR="00CA3033" w:rsidRPr="00CA3033" w:rsidRDefault="00CA3033" w:rsidP="00CA3033">
            <w:pPr>
              <w:tabs>
                <w:tab w:val="decimal" w:pos="957"/>
              </w:tabs>
              <w:ind w:right="127"/>
              <w:jc w:val="right"/>
              <w:rPr>
                <w:rFonts w:asciiTheme="majorBidi" w:hAnsiTheme="majorBidi" w:cstheme="majorBidi"/>
                <w:b/>
                <w:bCs/>
                <w:sz w:val="26"/>
                <w:szCs w:val="26"/>
              </w:rPr>
            </w:pPr>
          </w:p>
        </w:tc>
        <w:tc>
          <w:tcPr>
            <w:tcW w:w="120" w:type="dxa"/>
            <w:vAlign w:val="bottom"/>
          </w:tcPr>
          <w:p w14:paraId="72739B08" w14:textId="77777777" w:rsidR="00CA3033" w:rsidRPr="00CA3033" w:rsidRDefault="00CA3033" w:rsidP="00CA3033">
            <w:pPr>
              <w:tabs>
                <w:tab w:val="decimal" w:pos="957"/>
              </w:tabs>
              <w:jc w:val="right"/>
              <w:rPr>
                <w:rFonts w:asciiTheme="majorBidi" w:hAnsiTheme="majorBidi" w:cstheme="majorBidi"/>
                <w:b/>
                <w:bCs/>
                <w:sz w:val="26"/>
                <w:szCs w:val="26"/>
              </w:rPr>
            </w:pPr>
          </w:p>
        </w:tc>
        <w:tc>
          <w:tcPr>
            <w:tcW w:w="1140" w:type="dxa"/>
            <w:tcBorders>
              <w:top w:val="single" w:sz="4" w:space="0" w:color="auto"/>
              <w:bottom w:val="double" w:sz="4" w:space="0" w:color="auto"/>
            </w:tcBorders>
            <w:shd w:val="clear" w:color="auto" w:fill="auto"/>
            <w:vAlign w:val="bottom"/>
          </w:tcPr>
          <w:p w14:paraId="580F7824" w14:textId="46ADCFFD" w:rsidR="00CA3033" w:rsidRPr="00CA3033" w:rsidRDefault="00CA3033" w:rsidP="00CA3033">
            <w:pPr>
              <w:tabs>
                <w:tab w:val="decimal" w:pos="908"/>
              </w:tabs>
              <w:ind w:right="85"/>
              <w:jc w:val="right"/>
              <w:rPr>
                <w:rFonts w:asciiTheme="majorBidi" w:hAnsiTheme="majorBidi" w:cstheme="majorBidi"/>
                <w:b/>
                <w:bCs/>
                <w:sz w:val="26"/>
                <w:szCs w:val="26"/>
              </w:rPr>
            </w:pPr>
            <w:r w:rsidRPr="00CA3033">
              <w:rPr>
                <w:rFonts w:asciiTheme="majorBidi" w:hAnsiTheme="majorBidi" w:cstheme="majorBidi"/>
                <w:b/>
                <w:bCs/>
                <w:sz w:val="26"/>
                <w:szCs w:val="26"/>
              </w:rPr>
              <w:t>1,479,280</w:t>
            </w:r>
          </w:p>
        </w:tc>
      </w:tr>
      <w:tr w:rsidR="00CA3033" w:rsidRPr="00E970E7" w14:paraId="48DF87E3" w14:textId="77777777" w:rsidTr="00F12046">
        <w:trPr>
          <w:trHeight w:val="141"/>
        </w:trPr>
        <w:tc>
          <w:tcPr>
            <w:tcW w:w="3240" w:type="dxa"/>
          </w:tcPr>
          <w:p w14:paraId="41651D24" w14:textId="77777777" w:rsidR="00CA3033" w:rsidRPr="00E864B4" w:rsidRDefault="00CA3033" w:rsidP="00CA3033">
            <w:pPr>
              <w:ind w:left="532" w:firstLine="8"/>
              <w:jc w:val="thaiDistribute"/>
              <w:rPr>
                <w:rFonts w:ascii="Angsana New" w:hAnsi="Angsana New"/>
                <w:b/>
                <w:bCs/>
                <w:sz w:val="26"/>
                <w:szCs w:val="26"/>
                <w:cs/>
              </w:rPr>
            </w:pPr>
          </w:p>
        </w:tc>
        <w:tc>
          <w:tcPr>
            <w:tcW w:w="5850" w:type="dxa"/>
            <w:gridSpan w:val="9"/>
          </w:tcPr>
          <w:p w14:paraId="5F1BCEF5" w14:textId="77777777" w:rsidR="00CA3033" w:rsidRPr="00E864B4" w:rsidRDefault="00CA3033" w:rsidP="00CA3033">
            <w:pPr>
              <w:jc w:val="right"/>
              <w:rPr>
                <w:rFonts w:ascii="Angsana New" w:hAnsi="Angsana New"/>
                <w:sz w:val="26"/>
                <w:szCs w:val="26"/>
              </w:rPr>
            </w:pPr>
          </w:p>
        </w:tc>
      </w:tr>
      <w:tr w:rsidR="00CA3033" w:rsidRPr="00E970E7" w14:paraId="0F22218E" w14:textId="77777777" w:rsidTr="00F12046">
        <w:trPr>
          <w:trHeight w:val="141"/>
        </w:trPr>
        <w:tc>
          <w:tcPr>
            <w:tcW w:w="3240" w:type="dxa"/>
          </w:tcPr>
          <w:p w14:paraId="3D3DE0D7" w14:textId="77777777" w:rsidR="00CA3033" w:rsidRPr="00E864B4" w:rsidRDefault="00CA3033" w:rsidP="00CA3033">
            <w:pPr>
              <w:ind w:left="532" w:firstLine="8"/>
              <w:jc w:val="thaiDistribute"/>
              <w:rPr>
                <w:rFonts w:ascii="Angsana New" w:hAnsi="Angsana New"/>
                <w:b/>
                <w:bCs/>
                <w:sz w:val="26"/>
                <w:szCs w:val="26"/>
                <w:cs/>
              </w:rPr>
            </w:pPr>
          </w:p>
        </w:tc>
        <w:tc>
          <w:tcPr>
            <w:tcW w:w="5850" w:type="dxa"/>
            <w:gridSpan w:val="9"/>
          </w:tcPr>
          <w:p w14:paraId="09E7728C" w14:textId="77777777" w:rsidR="00CA3033" w:rsidRPr="00E864B4" w:rsidRDefault="00CA3033" w:rsidP="00CA3033">
            <w:pPr>
              <w:jc w:val="right"/>
              <w:rPr>
                <w:rFonts w:ascii="Angsana New" w:hAnsi="Angsana New"/>
                <w:sz w:val="26"/>
                <w:szCs w:val="26"/>
              </w:rPr>
            </w:pPr>
          </w:p>
        </w:tc>
      </w:tr>
    </w:tbl>
    <w:p w14:paraId="32538AB4" w14:textId="77777777" w:rsidR="008727B7" w:rsidRDefault="008727B7">
      <w:r>
        <w:br w:type="page"/>
      </w:r>
    </w:p>
    <w:tbl>
      <w:tblPr>
        <w:tblW w:w="9090" w:type="dxa"/>
        <w:tblInd w:w="450" w:type="dxa"/>
        <w:tblLayout w:type="fixed"/>
        <w:tblCellMar>
          <w:left w:w="0" w:type="dxa"/>
          <w:right w:w="0" w:type="dxa"/>
        </w:tblCellMar>
        <w:tblLook w:val="0000" w:firstRow="0" w:lastRow="0" w:firstColumn="0" w:lastColumn="0" w:noHBand="0" w:noVBand="0"/>
      </w:tblPr>
      <w:tblGrid>
        <w:gridCol w:w="3240"/>
        <w:gridCol w:w="1074"/>
        <w:gridCol w:w="6"/>
        <w:gridCol w:w="94"/>
        <w:gridCol w:w="6"/>
        <w:gridCol w:w="1064"/>
        <w:gridCol w:w="6"/>
        <w:gridCol w:w="95"/>
        <w:gridCol w:w="6"/>
        <w:gridCol w:w="1063"/>
        <w:gridCol w:w="6"/>
        <w:gridCol w:w="95"/>
        <w:gridCol w:w="6"/>
        <w:gridCol w:w="1063"/>
        <w:gridCol w:w="6"/>
        <w:gridCol w:w="114"/>
        <w:gridCol w:w="6"/>
        <w:gridCol w:w="1134"/>
        <w:gridCol w:w="6"/>
      </w:tblGrid>
      <w:tr w:rsidR="00035239" w:rsidRPr="00E970E7" w14:paraId="56CD6C03" w14:textId="77777777" w:rsidTr="00F12046">
        <w:trPr>
          <w:trHeight w:val="141"/>
        </w:trPr>
        <w:tc>
          <w:tcPr>
            <w:tcW w:w="3240" w:type="dxa"/>
          </w:tcPr>
          <w:p w14:paraId="5538AC82" w14:textId="77777777" w:rsidR="00035239" w:rsidRPr="00E864B4" w:rsidRDefault="00035239" w:rsidP="00035239">
            <w:pPr>
              <w:ind w:left="532" w:firstLine="8"/>
              <w:jc w:val="thaiDistribute"/>
              <w:rPr>
                <w:rFonts w:ascii="Angsana New" w:hAnsi="Angsana New"/>
                <w:b/>
                <w:bCs/>
                <w:sz w:val="26"/>
                <w:szCs w:val="26"/>
                <w:cs/>
              </w:rPr>
            </w:pPr>
          </w:p>
        </w:tc>
        <w:tc>
          <w:tcPr>
            <w:tcW w:w="5850" w:type="dxa"/>
            <w:gridSpan w:val="18"/>
          </w:tcPr>
          <w:p w14:paraId="7A3ED063" w14:textId="108B1583" w:rsidR="00035239" w:rsidRPr="00E864B4" w:rsidRDefault="00035239" w:rsidP="00035239">
            <w:pPr>
              <w:jc w:val="right"/>
              <w:rPr>
                <w:rFonts w:ascii="Angsana New" w:hAnsi="Angsana New"/>
                <w:sz w:val="26"/>
                <w:szCs w:val="26"/>
                <w:cs/>
              </w:rPr>
            </w:pPr>
            <w:r w:rsidRPr="00E864B4">
              <w:rPr>
                <w:rFonts w:ascii="Angsana New" w:hAnsi="Angsana New"/>
                <w:sz w:val="26"/>
                <w:szCs w:val="26"/>
                <w:cs/>
              </w:rPr>
              <w:t>(</w:t>
            </w:r>
            <w:r w:rsidRPr="00E864B4">
              <w:rPr>
                <w:rFonts w:ascii="Angsana New" w:hAnsi="Angsana New"/>
                <w:sz w:val="26"/>
                <w:szCs w:val="26"/>
              </w:rPr>
              <w:t>Unit: Thousand</w:t>
            </w:r>
            <w:r w:rsidR="00C3764C" w:rsidRPr="00163A07">
              <w:rPr>
                <w:rFonts w:asciiTheme="majorBidi" w:hAnsiTheme="majorBidi" w:cstheme="majorBidi"/>
                <w:color w:val="000000"/>
                <w:sz w:val="24"/>
                <w:szCs w:val="24"/>
              </w:rPr>
              <w:t xml:space="preserve"> Baht</w:t>
            </w:r>
            <w:r w:rsidRPr="00E864B4">
              <w:rPr>
                <w:rFonts w:ascii="Angsana New" w:hAnsi="Angsana New" w:hint="cs"/>
                <w:sz w:val="26"/>
                <w:szCs w:val="26"/>
              </w:rPr>
              <w:t>)</w:t>
            </w:r>
          </w:p>
        </w:tc>
      </w:tr>
      <w:tr w:rsidR="00035239" w:rsidRPr="00E970E7" w14:paraId="28F9AC26" w14:textId="77777777" w:rsidTr="00F12046">
        <w:trPr>
          <w:trHeight w:val="141"/>
        </w:trPr>
        <w:tc>
          <w:tcPr>
            <w:tcW w:w="3240" w:type="dxa"/>
          </w:tcPr>
          <w:p w14:paraId="21B58748" w14:textId="77777777" w:rsidR="00035239" w:rsidRPr="00E864B4" w:rsidRDefault="00035239" w:rsidP="00035239">
            <w:pPr>
              <w:ind w:left="532" w:firstLine="8"/>
              <w:jc w:val="thaiDistribute"/>
              <w:rPr>
                <w:rFonts w:ascii="Angsana New" w:hAnsi="Angsana New"/>
                <w:b/>
                <w:bCs/>
                <w:sz w:val="26"/>
                <w:szCs w:val="26"/>
                <w:cs/>
              </w:rPr>
            </w:pPr>
          </w:p>
        </w:tc>
        <w:tc>
          <w:tcPr>
            <w:tcW w:w="5850" w:type="dxa"/>
            <w:gridSpan w:val="18"/>
          </w:tcPr>
          <w:p w14:paraId="4C13A6FA" w14:textId="77777777" w:rsidR="00035239" w:rsidRPr="00E864B4" w:rsidRDefault="00035239" w:rsidP="00035239">
            <w:pPr>
              <w:jc w:val="center"/>
              <w:rPr>
                <w:rFonts w:ascii="Angsana New" w:hAnsi="Angsana New"/>
                <w:sz w:val="26"/>
                <w:szCs w:val="26"/>
              </w:rPr>
            </w:pPr>
            <w:r w:rsidRPr="00E864B4">
              <w:rPr>
                <w:rFonts w:ascii="Angsana New" w:hAnsi="Angsana New"/>
                <w:sz w:val="26"/>
                <w:szCs w:val="26"/>
              </w:rPr>
              <w:t>Consolidated financial statement</w:t>
            </w:r>
          </w:p>
        </w:tc>
      </w:tr>
      <w:tr w:rsidR="00D976F4" w:rsidRPr="00E970E7" w14:paraId="524F7A18" w14:textId="77777777" w:rsidTr="00F12046">
        <w:trPr>
          <w:trHeight w:val="1079"/>
        </w:trPr>
        <w:tc>
          <w:tcPr>
            <w:tcW w:w="3240" w:type="dxa"/>
          </w:tcPr>
          <w:p w14:paraId="0D4DF3CB" w14:textId="77777777" w:rsidR="00D976F4" w:rsidRPr="00E864B4" w:rsidRDefault="00D976F4" w:rsidP="00D976F4">
            <w:pPr>
              <w:ind w:left="532" w:firstLine="8"/>
              <w:jc w:val="thaiDistribute"/>
              <w:rPr>
                <w:rFonts w:ascii="Angsana New" w:hAnsi="Angsana New"/>
                <w:b/>
                <w:bCs/>
                <w:sz w:val="26"/>
                <w:szCs w:val="26"/>
                <w:cs/>
              </w:rPr>
            </w:pPr>
          </w:p>
        </w:tc>
        <w:tc>
          <w:tcPr>
            <w:tcW w:w="1080" w:type="dxa"/>
            <w:gridSpan w:val="2"/>
            <w:tcBorders>
              <w:top w:val="single" w:sz="4" w:space="0" w:color="auto"/>
            </w:tcBorders>
            <w:vAlign w:val="bottom"/>
          </w:tcPr>
          <w:p w14:paraId="28A60171" w14:textId="77777777" w:rsidR="00D976F4" w:rsidRPr="00E864B4" w:rsidRDefault="00D976F4" w:rsidP="00D976F4">
            <w:pPr>
              <w:tabs>
                <w:tab w:val="left" w:pos="905"/>
              </w:tabs>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039214F6" w14:textId="77777777" w:rsidR="00D976F4" w:rsidRPr="00E864B4" w:rsidRDefault="00D976F4" w:rsidP="00D976F4">
            <w:pPr>
              <w:jc w:val="center"/>
              <w:rPr>
                <w:rFonts w:asciiTheme="majorBidi" w:hAnsiTheme="majorBidi" w:cstheme="majorBidi"/>
                <w:sz w:val="26"/>
                <w:szCs w:val="26"/>
              </w:rPr>
            </w:pPr>
            <w:r w:rsidRPr="00E864B4">
              <w:rPr>
                <w:rFonts w:asciiTheme="majorBidi" w:hAnsiTheme="majorBidi" w:cstheme="majorBidi"/>
                <w:sz w:val="26"/>
                <w:szCs w:val="26"/>
              </w:rPr>
              <w:t xml:space="preserve">1 January </w:t>
            </w:r>
          </w:p>
          <w:p w14:paraId="2DAC4418" w14:textId="163ACABB" w:rsidR="00D976F4" w:rsidRPr="00E864B4" w:rsidRDefault="00D976F4" w:rsidP="00D976F4">
            <w:pPr>
              <w:jc w:val="center"/>
              <w:rPr>
                <w:rFonts w:ascii="Angsana New" w:hAnsi="Angsana New"/>
                <w:sz w:val="26"/>
                <w:szCs w:val="26"/>
                <w:cs/>
              </w:rPr>
            </w:pPr>
            <w:r w:rsidRPr="00E864B4">
              <w:rPr>
                <w:rFonts w:asciiTheme="majorBidi" w:hAnsiTheme="majorBidi" w:cstheme="majorBidi"/>
                <w:sz w:val="26"/>
                <w:szCs w:val="26"/>
              </w:rPr>
              <w:t>2023</w:t>
            </w:r>
          </w:p>
        </w:tc>
        <w:tc>
          <w:tcPr>
            <w:tcW w:w="100" w:type="dxa"/>
            <w:gridSpan w:val="2"/>
            <w:tcBorders>
              <w:top w:val="single" w:sz="4" w:space="0" w:color="auto"/>
            </w:tcBorders>
            <w:vAlign w:val="bottom"/>
          </w:tcPr>
          <w:p w14:paraId="44BD15A0" w14:textId="77777777" w:rsidR="00D976F4" w:rsidRPr="00E864B4" w:rsidRDefault="00D976F4" w:rsidP="00D976F4">
            <w:pPr>
              <w:jc w:val="center"/>
              <w:rPr>
                <w:rFonts w:ascii="Angsana New" w:hAnsi="Angsana New"/>
                <w:sz w:val="26"/>
                <w:szCs w:val="26"/>
              </w:rPr>
            </w:pPr>
          </w:p>
        </w:tc>
        <w:tc>
          <w:tcPr>
            <w:tcW w:w="1070" w:type="dxa"/>
            <w:gridSpan w:val="2"/>
            <w:tcBorders>
              <w:top w:val="single" w:sz="4" w:space="0" w:color="auto"/>
            </w:tcBorders>
            <w:vAlign w:val="bottom"/>
          </w:tcPr>
          <w:p w14:paraId="172F4B3B" w14:textId="77777777" w:rsidR="00D976F4" w:rsidRPr="00E864B4" w:rsidRDefault="00D976F4" w:rsidP="00D976F4">
            <w:pPr>
              <w:jc w:val="center"/>
              <w:rPr>
                <w:rFonts w:asciiTheme="majorBidi" w:hAnsiTheme="majorBidi" w:cstheme="majorBidi"/>
                <w:sz w:val="26"/>
                <w:szCs w:val="26"/>
              </w:rPr>
            </w:pPr>
          </w:p>
          <w:p w14:paraId="0C65D873" w14:textId="77777777" w:rsidR="00D976F4" w:rsidRPr="00E864B4" w:rsidRDefault="00D976F4" w:rsidP="00D976F4">
            <w:pPr>
              <w:jc w:val="center"/>
              <w:rPr>
                <w:rFonts w:asciiTheme="majorBidi" w:hAnsiTheme="majorBidi" w:cstheme="majorBidi"/>
                <w:sz w:val="26"/>
                <w:szCs w:val="26"/>
              </w:rPr>
            </w:pPr>
          </w:p>
          <w:p w14:paraId="067CE692" w14:textId="3A2D683A" w:rsidR="00D976F4" w:rsidRPr="00E864B4" w:rsidRDefault="00D976F4" w:rsidP="00D976F4">
            <w:pPr>
              <w:jc w:val="center"/>
              <w:rPr>
                <w:rFonts w:ascii="Angsana New" w:hAnsi="Angsana New"/>
                <w:sz w:val="26"/>
                <w:szCs w:val="26"/>
              </w:rPr>
            </w:pPr>
            <w:r w:rsidRPr="00E864B4">
              <w:rPr>
                <w:rFonts w:asciiTheme="majorBidi" w:hAnsiTheme="majorBidi" w:cstheme="majorBidi"/>
                <w:sz w:val="26"/>
                <w:szCs w:val="26"/>
              </w:rPr>
              <w:t>Increase</w:t>
            </w:r>
          </w:p>
        </w:tc>
        <w:tc>
          <w:tcPr>
            <w:tcW w:w="101" w:type="dxa"/>
            <w:gridSpan w:val="2"/>
            <w:tcBorders>
              <w:top w:val="single" w:sz="4" w:space="0" w:color="auto"/>
            </w:tcBorders>
            <w:vAlign w:val="bottom"/>
          </w:tcPr>
          <w:p w14:paraId="00A6310E" w14:textId="77777777" w:rsidR="00D976F4" w:rsidRPr="00E864B4" w:rsidRDefault="00D976F4" w:rsidP="00D976F4">
            <w:pPr>
              <w:ind w:left="-198" w:firstLine="468"/>
              <w:jc w:val="center"/>
              <w:rPr>
                <w:rFonts w:ascii="Angsana New" w:hAnsi="Angsana New"/>
                <w:sz w:val="26"/>
                <w:szCs w:val="26"/>
              </w:rPr>
            </w:pPr>
          </w:p>
        </w:tc>
        <w:tc>
          <w:tcPr>
            <w:tcW w:w="1069" w:type="dxa"/>
            <w:gridSpan w:val="2"/>
            <w:tcBorders>
              <w:top w:val="single" w:sz="4" w:space="0" w:color="auto"/>
            </w:tcBorders>
            <w:vAlign w:val="bottom"/>
          </w:tcPr>
          <w:p w14:paraId="70C7FC7C" w14:textId="77777777" w:rsidR="00D976F4" w:rsidRPr="00E864B4" w:rsidRDefault="00D976F4" w:rsidP="00D976F4">
            <w:pPr>
              <w:jc w:val="center"/>
              <w:rPr>
                <w:rFonts w:asciiTheme="majorBidi" w:hAnsiTheme="majorBidi" w:cstheme="majorBidi"/>
                <w:sz w:val="26"/>
                <w:szCs w:val="26"/>
                <w:lang w:val="en-US"/>
              </w:rPr>
            </w:pPr>
          </w:p>
          <w:p w14:paraId="432E1AA8" w14:textId="77777777" w:rsidR="00D976F4" w:rsidRPr="00E864B4" w:rsidRDefault="00D976F4" w:rsidP="00D976F4">
            <w:pPr>
              <w:jc w:val="center"/>
              <w:rPr>
                <w:rFonts w:asciiTheme="majorBidi" w:hAnsiTheme="majorBidi" w:cstheme="majorBidi"/>
                <w:sz w:val="26"/>
                <w:szCs w:val="26"/>
                <w:lang w:val="en-US"/>
              </w:rPr>
            </w:pPr>
          </w:p>
          <w:p w14:paraId="4703DB04" w14:textId="5AC17160" w:rsidR="00D976F4" w:rsidRPr="00E864B4" w:rsidRDefault="00D976F4" w:rsidP="00D976F4">
            <w:pPr>
              <w:jc w:val="center"/>
              <w:rPr>
                <w:rFonts w:ascii="Angsana New" w:hAnsi="Angsana New"/>
                <w:sz w:val="26"/>
                <w:szCs w:val="26"/>
              </w:rPr>
            </w:pPr>
            <w:r w:rsidRPr="00E864B4">
              <w:rPr>
                <w:rFonts w:asciiTheme="majorBidi" w:hAnsiTheme="majorBidi" w:cstheme="majorBidi"/>
                <w:sz w:val="26"/>
                <w:szCs w:val="26"/>
                <w:lang w:val="en-US"/>
              </w:rPr>
              <w:t>(</w:t>
            </w:r>
            <w:r w:rsidRPr="00E864B4">
              <w:rPr>
                <w:rFonts w:asciiTheme="majorBidi" w:hAnsiTheme="majorBidi" w:cstheme="majorBidi"/>
                <w:sz w:val="26"/>
                <w:szCs w:val="26"/>
              </w:rPr>
              <w:t>Decrease</w:t>
            </w:r>
            <w:r w:rsidRPr="00E864B4">
              <w:rPr>
                <w:rFonts w:asciiTheme="majorBidi" w:hAnsiTheme="majorBidi" w:cstheme="majorBidi"/>
                <w:sz w:val="26"/>
                <w:szCs w:val="26"/>
                <w:lang w:val="en-US"/>
              </w:rPr>
              <w:t>)</w:t>
            </w:r>
          </w:p>
        </w:tc>
        <w:tc>
          <w:tcPr>
            <w:tcW w:w="101" w:type="dxa"/>
            <w:gridSpan w:val="2"/>
            <w:tcBorders>
              <w:top w:val="single" w:sz="4" w:space="0" w:color="auto"/>
            </w:tcBorders>
            <w:vAlign w:val="bottom"/>
          </w:tcPr>
          <w:p w14:paraId="79F5F33A" w14:textId="77777777" w:rsidR="00D976F4" w:rsidRPr="00E864B4" w:rsidRDefault="00D976F4" w:rsidP="00D976F4">
            <w:pPr>
              <w:jc w:val="center"/>
              <w:rPr>
                <w:rFonts w:ascii="Angsana New" w:hAnsi="Angsana New"/>
                <w:sz w:val="26"/>
                <w:szCs w:val="26"/>
              </w:rPr>
            </w:pPr>
          </w:p>
        </w:tc>
        <w:tc>
          <w:tcPr>
            <w:tcW w:w="1069" w:type="dxa"/>
            <w:gridSpan w:val="2"/>
            <w:tcBorders>
              <w:top w:val="single" w:sz="4" w:space="0" w:color="auto"/>
            </w:tcBorders>
            <w:vAlign w:val="bottom"/>
          </w:tcPr>
          <w:p w14:paraId="63D8B9E5" w14:textId="77777777" w:rsidR="00D976F4" w:rsidRPr="00E864B4" w:rsidRDefault="00D976F4" w:rsidP="00D976F4">
            <w:pPr>
              <w:jc w:val="center"/>
              <w:rPr>
                <w:rFonts w:asciiTheme="majorBidi" w:hAnsiTheme="majorBidi" w:cstheme="majorBidi"/>
                <w:sz w:val="26"/>
                <w:szCs w:val="26"/>
              </w:rPr>
            </w:pPr>
          </w:p>
          <w:p w14:paraId="4F5994D0" w14:textId="0C607BAF" w:rsidR="00D976F4" w:rsidRPr="00E864B4" w:rsidRDefault="00D976F4" w:rsidP="00D976F4">
            <w:pPr>
              <w:jc w:val="center"/>
              <w:rPr>
                <w:rFonts w:ascii="Angsana New" w:hAnsi="Angsana New"/>
                <w:sz w:val="26"/>
                <w:szCs w:val="26"/>
                <w:cs/>
              </w:rPr>
            </w:pPr>
            <w:r w:rsidRPr="00E864B4">
              <w:rPr>
                <w:rFonts w:asciiTheme="majorBidi" w:hAnsiTheme="majorBidi" w:cstheme="majorBidi"/>
                <w:sz w:val="26"/>
                <w:szCs w:val="26"/>
              </w:rPr>
              <w:t>Transfer in (out)</w:t>
            </w:r>
          </w:p>
        </w:tc>
        <w:tc>
          <w:tcPr>
            <w:tcW w:w="120" w:type="dxa"/>
            <w:gridSpan w:val="2"/>
            <w:tcBorders>
              <w:top w:val="single" w:sz="4" w:space="0" w:color="auto"/>
            </w:tcBorders>
            <w:vAlign w:val="bottom"/>
          </w:tcPr>
          <w:p w14:paraId="3AAEC641" w14:textId="77777777" w:rsidR="00D976F4" w:rsidRPr="00E864B4" w:rsidRDefault="00D976F4" w:rsidP="00D976F4">
            <w:pPr>
              <w:jc w:val="center"/>
              <w:rPr>
                <w:rFonts w:ascii="Angsana New" w:hAnsi="Angsana New"/>
                <w:sz w:val="26"/>
                <w:szCs w:val="26"/>
                <w:cs/>
              </w:rPr>
            </w:pPr>
          </w:p>
        </w:tc>
        <w:tc>
          <w:tcPr>
            <w:tcW w:w="1140" w:type="dxa"/>
            <w:gridSpan w:val="2"/>
            <w:tcBorders>
              <w:top w:val="single" w:sz="4" w:space="0" w:color="auto"/>
            </w:tcBorders>
            <w:vAlign w:val="bottom"/>
          </w:tcPr>
          <w:p w14:paraId="75DC7CCF" w14:textId="77777777" w:rsidR="00D976F4" w:rsidRPr="00E864B4" w:rsidRDefault="00D976F4" w:rsidP="00D976F4">
            <w:pPr>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230D5A57" w14:textId="26ACF6BB" w:rsidR="00D976F4" w:rsidRPr="00E864B4" w:rsidRDefault="00D976F4" w:rsidP="00D976F4">
            <w:pPr>
              <w:jc w:val="center"/>
              <w:rPr>
                <w:rFonts w:ascii="Angsana New" w:hAnsi="Angsana New"/>
                <w:sz w:val="26"/>
                <w:szCs w:val="26"/>
              </w:rPr>
            </w:pPr>
            <w:r w:rsidRPr="00E864B4">
              <w:rPr>
                <w:rFonts w:asciiTheme="majorBidi" w:hAnsiTheme="majorBidi" w:cstheme="majorBidi"/>
                <w:sz w:val="26"/>
                <w:szCs w:val="26"/>
              </w:rPr>
              <w:t>31 December 2023</w:t>
            </w:r>
          </w:p>
        </w:tc>
      </w:tr>
      <w:tr w:rsidR="00D976F4" w:rsidRPr="00E970E7" w14:paraId="6DEDBF21" w14:textId="77777777" w:rsidTr="00F12046">
        <w:trPr>
          <w:trHeight w:val="141"/>
        </w:trPr>
        <w:tc>
          <w:tcPr>
            <w:tcW w:w="3240" w:type="dxa"/>
          </w:tcPr>
          <w:p w14:paraId="4E0BD74A" w14:textId="1E80E08B" w:rsidR="00D976F4" w:rsidRPr="00E864B4" w:rsidRDefault="00D976F4" w:rsidP="00D976F4">
            <w:pPr>
              <w:ind w:firstLine="7"/>
              <w:rPr>
                <w:rFonts w:ascii="Angsana New" w:hAnsi="Angsana New"/>
                <w:b/>
                <w:bCs/>
                <w:sz w:val="26"/>
                <w:szCs w:val="26"/>
                <w:cs/>
              </w:rPr>
            </w:pPr>
            <w:r w:rsidRPr="00E864B4">
              <w:rPr>
                <w:rFonts w:asciiTheme="majorBidi" w:hAnsiTheme="majorBidi" w:cstheme="majorBidi"/>
                <w:b/>
                <w:bCs/>
                <w:sz w:val="26"/>
                <w:szCs w:val="26"/>
              </w:rPr>
              <w:t>Cost</w:t>
            </w:r>
            <w:r w:rsidRPr="00E864B4">
              <w:rPr>
                <w:rFonts w:asciiTheme="majorBidi" w:hAnsiTheme="majorBidi" w:cstheme="majorBidi"/>
                <w:b/>
                <w:bCs/>
                <w:sz w:val="26"/>
                <w:szCs w:val="26"/>
                <w:lang w:val="en-US"/>
              </w:rPr>
              <w:t>:</w:t>
            </w:r>
          </w:p>
        </w:tc>
        <w:tc>
          <w:tcPr>
            <w:tcW w:w="1080" w:type="dxa"/>
            <w:gridSpan w:val="2"/>
            <w:tcBorders>
              <w:top w:val="single" w:sz="4" w:space="0" w:color="auto"/>
            </w:tcBorders>
          </w:tcPr>
          <w:p w14:paraId="374F134A" w14:textId="77777777" w:rsidR="00D976F4" w:rsidRPr="00E864B4" w:rsidRDefault="00D976F4" w:rsidP="00D976F4">
            <w:pPr>
              <w:tabs>
                <w:tab w:val="decimal" w:pos="1053"/>
              </w:tabs>
              <w:jc w:val="thaiDistribute"/>
              <w:rPr>
                <w:rFonts w:ascii="Angsana New" w:hAnsi="Angsana New"/>
                <w:sz w:val="26"/>
                <w:szCs w:val="26"/>
              </w:rPr>
            </w:pPr>
          </w:p>
        </w:tc>
        <w:tc>
          <w:tcPr>
            <w:tcW w:w="100" w:type="dxa"/>
            <w:gridSpan w:val="2"/>
          </w:tcPr>
          <w:p w14:paraId="6FA3DCD0" w14:textId="77777777" w:rsidR="00D976F4" w:rsidRPr="00E864B4" w:rsidRDefault="00D976F4" w:rsidP="00D976F4">
            <w:pPr>
              <w:ind w:left="-72"/>
              <w:jc w:val="thaiDistribute"/>
              <w:rPr>
                <w:rFonts w:ascii="Angsana New" w:hAnsi="Angsana New"/>
                <w:sz w:val="26"/>
                <w:szCs w:val="26"/>
              </w:rPr>
            </w:pPr>
          </w:p>
        </w:tc>
        <w:tc>
          <w:tcPr>
            <w:tcW w:w="1070" w:type="dxa"/>
            <w:gridSpan w:val="2"/>
            <w:tcBorders>
              <w:top w:val="single" w:sz="4" w:space="0" w:color="auto"/>
            </w:tcBorders>
          </w:tcPr>
          <w:p w14:paraId="7C5B1D15" w14:textId="77777777" w:rsidR="00D976F4" w:rsidRPr="00E864B4" w:rsidRDefault="00D976F4" w:rsidP="00D976F4">
            <w:pPr>
              <w:ind w:left="-288"/>
              <w:jc w:val="thaiDistribute"/>
              <w:rPr>
                <w:rFonts w:ascii="Angsana New" w:hAnsi="Angsana New"/>
                <w:sz w:val="26"/>
                <w:szCs w:val="26"/>
              </w:rPr>
            </w:pPr>
          </w:p>
        </w:tc>
        <w:tc>
          <w:tcPr>
            <w:tcW w:w="101" w:type="dxa"/>
            <w:gridSpan w:val="2"/>
          </w:tcPr>
          <w:p w14:paraId="4E77A2D8" w14:textId="77777777" w:rsidR="00D976F4" w:rsidRPr="00E864B4" w:rsidRDefault="00D976F4" w:rsidP="00D976F4">
            <w:pPr>
              <w:ind w:left="-72"/>
              <w:jc w:val="thaiDistribute"/>
              <w:rPr>
                <w:rFonts w:ascii="Angsana New" w:hAnsi="Angsana New"/>
                <w:sz w:val="26"/>
                <w:szCs w:val="26"/>
              </w:rPr>
            </w:pPr>
          </w:p>
        </w:tc>
        <w:tc>
          <w:tcPr>
            <w:tcW w:w="1069" w:type="dxa"/>
            <w:gridSpan w:val="2"/>
            <w:tcBorders>
              <w:top w:val="single" w:sz="4" w:space="0" w:color="auto"/>
            </w:tcBorders>
          </w:tcPr>
          <w:p w14:paraId="5EAF07D1" w14:textId="77777777" w:rsidR="00D976F4" w:rsidRPr="00E864B4" w:rsidRDefault="00D976F4" w:rsidP="00D976F4">
            <w:pPr>
              <w:ind w:left="-288"/>
              <w:jc w:val="thaiDistribute"/>
              <w:rPr>
                <w:rFonts w:ascii="Angsana New" w:hAnsi="Angsana New"/>
                <w:sz w:val="26"/>
                <w:szCs w:val="26"/>
              </w:rPr>
            </w:pPr>
          </w:p>
        </w:tc>
        <w:tc>
          <w:tcPr>
            <w:tcW w:w="101" w:type="dxa"/>
            <w:gridSpan w:val="2"/>
          </w:tcPr>
          <w:p w14:paraId="7BCBC479" w14:textId="77777777" w:rsidR="00D976F4" w:rsidRPr="00E864B4" w:rsidRDefault="00D976F4" w:rsidP="00D976F4">
            <w:pPr>
              <w:ind w:left="-72"/>
              <w:jc w:val="center"/>
              <w:rPr>
                <w:rFonts w:ascii="Angsana New" w:hAnsi="Angsana New"/>
                <w:sz w:val="26"/>
                <w:szCs w:val="26"/>
              </w:rPr>
            </w:pPr>
          </w:p>
        </w:tc>
        <w:tc>
          <w:tcPr>
            <w:tcW w:w="1069" w:type="dxa"/>
            <w:gridSpan w:val="2"/>
            <w:tcBorders>
              <w:top w:val="single" w:sz="4" w:space="0" w:color="auto"/>
            </w:tcBorders>
          </w:tcPr>
          <w:p w14:paraId="533D5735" w14:textId="77777777" w:rsidR="00D976F4" w:rsidRPr="00E864B4" w:rsidRDefault="00D976F4" w:rsidP="00D976F4">
            <w:pPr>
              <w:ind w:left="-288" w:firstLine="213"/>
              <w:jc w:val="right"/>
              <w:rPr>
                <w:rFonts w:ascii="Angsana New" w:hAnsi="Angsana New"/>
                <w:spacing w:val="-4"/>
                <w:sz w:val="26"/>
                <w:szCs w:val="26"/>
              </w:rPr>
            </w:pPr>
          </w:p>
        </w:tc>
        <w:tc>
          <w:tcPr>
            <w:tcW w:w="120" w:type="dxa"/>
            <w:gridSpan w:val="2"/>
          </w:tcPr>
          <w:p w14:paraId="734772D4" w14:textId="77777777" w:rsidR="00D976F4" w:rsidRPr="00E864B4" w:rsidRDefault="00D976F4" w:rsidP="00D976F4">
            <w:pPr>
              <w:ind w:left="-288" w:firstLine="213"/>
              <w:jc w:val="right"/>
              <w:rPr>
                <w:rFonts w:ascii="Angsana New" w:hAnsi="Angsana New"/>
                <w:spacing w:val="-4"/>
                <w:sz w:val="26"/>
                <w:szCs w:val="26"/>
              </w:rPr>
            </w:pPr>
          </w:p>
        </w:tc>
        <w:tc>
          <w:tcPr>
            <w:tcW w:w="1140" w:type="dxa"/>
            <w:gridSpan w:val="2"/>
            <w:tcBorders>
              <w:top w:val="single" w:sz="4" w:space="0" w:color="auto"/>
            </w:tcBorders>
          </w:tcPr>
          <w:p w14:paraId="170D2268" w14:textId="77777777" w:rsidR="00D976F4" w:rsidRPr="00E864B4" w:rsidRDefault="00D976F4" w:rsidP="00D976F4">
            <w:pPr>
              <w:ind w:left="-288"/>
              <w:jc w:val="thaiDistribute"/>
              <w:rPr>
                <w:rFonts w:ascii="Angsana New" w:hAnsi="Angsana New"/>
                <w:sz w:val="26"/>
                <w:szCs w:val="26"/>
              </w:rPr>
            </w:pPr>
          </w:p>
        </w:tc>
      </w:tr>
      <w:tr w:rsidR="00D976F4" w:rsidRPr="00E970E7" w14:paraId="4B6F4EB6" w14:textId="77777777" w:rsidTr="00F12046">
        <w:trPr>
          <w:trHeight w:val="141"/>
        </w:trPr>
        <w:tc>
          <w:tcPr>
            <w:tcW w:w="3240" w:type="dxa"/>
          </w:tcPr>
          <w:p w14:paraId="54CA3C8A" w14:textId="29A0C5A1" w:rsidR="00D976F4" w:rsidRPr="00E864B4" w:rsidRDefault="00D976F4" w:rsidP="00D976F4">
            <w:pPr>
              <w:ind w:firstLine="7"/>
              <w:jc w:val="thaiDistribute"/>
              <w:rPr>
                <w:rFonts w:ascii="Angsana New" w:hAnsi="Angsana New"/>
                <w:sz w:val="26"/>
                <w:szCs w:val="26"/>
              </w:rPr>
            </w:pPr>
            <w:r w:rsidRPr="00E864B4">
              <w:rPr>
                <w:rFonts w:asciiTheme="majorBidi" w:hAnsiTheme="majorBidi" w:cstheme="majorBidi"/>
                <w:sz w:val="26"/>
                <w:szCs w:val="26"/>
              </w:rPr>
              <w:t>Land and land improvement</w:t>
            </w:r>
          </w:p>
        </w:tc>
        <w:tc>
          <w:tcPr>
            <w:tcW w:w="1080" w:type="dxa"/>
            <w:gridSpan w:val="2"/>
            <w:shd w:val="clear" w:color="auto" w:fill="auto"/>
            <w:vAlign w:val="bottom"/>
          </w:tcPr>
          <w:p w14:paraId="6D81552B" w14:textId="4EEB7739"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318,766</w:t>
            </w:r>
          </w:p>
        </w:tc>
        <w:tc>
          <w:tcPr>
            <w:tcW w:w="100" w:type="dxa"/>
            <w:gridSpan w:val="2"/>
            <w:shd w:val="clear" w:color="auto" w:fill="auto"/>
            <w:vAlign w:val="bottom"/>
          </w:tcPr>
          <w:p w14:paraId="15AD4710"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338BEEC7" w14:textId="3740BB19" w:rsidR="00D976F4" w:rsidRPr="00E864B4" w:rsidRDefault="00D976F4" w:rsidP="00D976F4">
            <w:pPr>
              <w:ind w:right="95"/>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,023</w:t>
            </w:r>
          </w:p>
        </w:tc>
        <w:tc>
          <w:tcPr>
            <w:tcW w:w="101" w:type="dxa"/>
            <w:gridSpan w:val="2"/>
            <w:shd w:val="clear" w:color="auto" w:fill="auto"/>
            <w:vAlign w:val="bottom"/>
          </w:tcPr>
          <w:p w14:paraId="1A542A74"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29ED55AB" w14:textId="17C03960" w:rsidR="00D976F4" w:rsidRPr="00E864B4" w:rsidRDefault="00D976F4" w:rsidP="00D976F4">
            <w:pPr>
              <w:ind w:right="88"/>
              <w:jc w:val="right"/>
              <w:rPr>
                <w:rFonts w:ascii="Angsana New" w:hAnsi="Angsana New"/>
                <w:sz w:val="26"/>
                <w:szCs w:val="26"/>
              </w:rPr>
            </w:pPr>
            <w:r>
              <w:rPr>
                <w:rFonts w:ascii="Angsana New" w:hAnsi="Angsana New"/>
                <w:sz w:val="26"/>
                <w:szCs w:val="26"/>
              </w:rPr>
              <w:t>(3,086)</w:t>
            </w:r>
          </w:p>
        </w:tc>
        <w:tc>
          <w:tcPr>
            <w:tcW w:w="101" w:type="dxa"/>
            <w:gridSpan w:val="2"/>
            <w:shd w:val="clear" w:color="auto" w:fill="auto"/>
            <w:vAlign w:val="bottom"/>
          </w:tcPr>
          <w:p w14:paraId="10FC5D70"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3C993CC6" w14:textId="10F4C4D6"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21,064</w:t>
            </w:r>
          </w:p>
        </w:tc>
        <w:tc>
          <w:tcPr>
            <w:tcW w:w="120" w:type="dxa"/>
            <w:gridSpan w:val="2"/>
            <w:vAlign w:val="bottom"/>
          </w:tcPr>
          <w:p w14:paraId="5DBD3C6A"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3FC38919" w14:textId="5FE331BD"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340,767</w:t>
            </w:r>
          </w:p>
        </w:tc>
      </w:tr>
      <w:tr w:rsidR="00D976F4" w:rsidRPr="00E970E7" w14:paraId="6712EF0D" w14:textId="77777777" w:rsidTr="00F12046">
        <w:trPr>
          <w:trHeight w:val="141"/>
        </w:trPr>
        <w:tc>
          <w:tcPr>
            <w:tcW w:w="3240" w:type="dxa"/>
          </w:tcPr>
          <w:p w14:paraId="082B72AA" w14:textId="2C788F27" w:rsidR="00D976F4" w:rsidRPr="00E864B4" w:rsidRDefault="00D976F4" w:rsidP="00D976F4">
            <w:pPr>
              <w:ind w:firstLine="7"/>
              <w:jc w:val="thaiDistribute"/>
              <w:rPr>
                <w:rFonts w:ascii="Angsana New" w:hAnsi="Angsana New"/>
                <w:sz w:val="26"/>
                <w:szCs w:val="26"/>
              </w:rPr>
            </w:pPr>
            <w:r w:rsidRPr="00E864B4">
              <w:rPr>
                <w:rFonts w:asciiTheme="majorBidi" w:hAnsiTheme="majorBidi" w:cstheme="majorBidi"/>
                <w:sz w:val="26"/>
                <w:szCs w:val="26"/>
              </w:rPr>
              <w:t>Buildings and building improvements</w:t>
            </w:r>
          </w:p>
        </w:tc>
        <w:tc>
          <w:tcPr>
            <w:tcW w:w="1080" w:type="dxa"/>
            <w:gridSpan w:val="2"/>
            <w:shd w:val="clear" w:color="auto" w:fill="auto"/>
            <w:vAlign w:val="bottom"/>
          </w:tcPr>
          <w:p w14:paraId="05DA8F5F" w14:textId="511536B6"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307,810</w:t>
            </w:r>
          </w:p>
        </w:tc>
        <w:tc>
          <w:tcPr>
            <w:tcW w:w="100" w:type="dxa"/>
            <w:gridSpan w:val="2"/>
            <w:shd w:val="clear" w:color="auto" w:fill="auto"/>
            <w:vAlign w:val="bottom"/>
          </w:tcPr>
          <w:p w14:paraId="2CBAD80D"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16FF2877" w14:textId="0D98C700"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2,116</w:t>
            </w:r>
          </w:p>
        </w:tc>
        <w:tc>
          <w:tcPr>
            <w:tcW w:w="101" w:type="dxa"/>
            <w:gridSpan w:val="2"/>
            <w:shd w:val="clear" w:color="auto" w:fill="auto"/>
            <w:vAlign w:val="bottom"/>
          </w:tcPr>
          <w:p w14:paraId="55C02A7B"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482A94F0" w14:textId="4546BC4C"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(2,671)</w:t>
            </w:r>
          </w:p>
        </w:tc>
        <w:tc>
          <w:tcPr>
            <w:tcW w:w="101" w:type="dxa"/>
            <w:gridSpan w:val="2"/>
            <w:shd w:val="clear" w:color="auto" w:fill="auto"/>
            <w:vAlign w:val="bottom"/>
          </w:tcPr>
          <w:p w14:paraId="24A09661"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3FB5BCE3" w14:textId="6F43FBF2" w:rsidR="00D976F4" w:rsidRPr="00E864B4" w:rsidRDefault="00D976F4" w:rsidP="00D976F4">
            <w:pPr>
              <w:ind w:right="127"/>
              <w:jc w:val="right"/>
              <w:rPr>
                <w:rFonts w:ascii="Angsana New" w:hAnsi="Angsana New"/>
                <w:sz w:val="26"/>
                <w:szCs w:val="26"/>
              </w:rPr>
            </w:pPr>
            <w:r>
              <w:rPr>
                <w:rFonts w:ascii="Angsana New" w:hAnsi="Angsana New"/>
                <w:sz w:val="26"/>
                <w:szCs w:val="26"/>
              </w:rPr>
              <w:t>4,428</w:t>
            </w:r>
          </w:p>
        </w:tc>
        <w:tc>
          <w:tcPr>
            <w:tcW w:w="120" w:type="dxa"/>
            <w:gridSpan w:val="2"/>
            <w:vAlign w:val="bottom"/>
          </w:tcPr>
          <w:p w14:paraId="3A1C2C67" w14:textId="77777777" w:rsidR="00D976F4" w:rsidRPr="00E864B4" w:rsidRDefault="00D976F4" w:rsidP="00D976F4">
            <w:pPr>
              <w:jc w:val="right"/>
              <w:rPr>
                <w:rFonts w:ascii="Angsana New" w:hAnsi="Angsana New"/>
                <w:sz w:val="26"/>
                <w:szCs w:val="26"/>
              </w:rPr>
            </w:pPr>
          </w:p>
        </w:tc>
        <w:tc>
          <w:tcPr>
            <w:tcW w:w="1140" w:type="dxa"/>
            <w:gridSpan w:val="2"/>
            <w:shd w:val="clear" w:color="auto" w:fill="auto"/>
            <w:vAlign w:val="bottom"/>
          </w:tcPr>
          <w:p w14:paraId="65E04062" w14:textId="19B34635"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311,683</w:t>
            </w:r>
          </w:p>
        </w:tc>
      </w:tr>
      <w:tr w:rsidR="00D976F4" w:rsidRPr="00E970E7" w14:paraId="4E9B38F3" w14:textId="77777777" w:rsidTr="00F12046">
        <w:trPr>
          <w:trHeight w:val="141"/>
        </w:trPr>
        <w:tc>
          <w:tcPr>
            <w:tcW w:w="3240" w:type="dxa"/>
          </w:tcPr>
          <w:p w14:paraId="5C69C4CD" w14:textId="43878C15" w:rsidR="00D976F4" w:rsidRPr="00E864B4" w:rsidRDefault="00D976F4" w:rsidP="00D976F4">
            <w:pPr>
              <w:ind w:firstLine="7"/>
              <w:jc w:val="thaiDistribute"/>
              <w:rPr>
                <w:rFonts w:ascii="Angsana New" w:hAnsi="Angsana New"/>
                <w:sz w:val="26"/>
                <w:szCs w:val="26"/>
              </w:rPr>
            </w:pPr>
            <w:r w:rsidRPr="00E864B4">
              <w:rPr>
                <w:rFonts w:asciiTheme="majorBidi" w:hAnsiTheme="majorBidi" w:cstheme="majorBidi"/>
                <w:sz w:val="26"/>
                <w:szCs w:val="26"/>
              </w:rPr>
              <w:t>Biogas electricity generating system</w:t>
            </w:r>
          </w:p>
        </w:tc>
        <w:tc>
          <w:tcPr>
            <w:tcW w:w="1080" w:type="dxa"/>
            <w:gridSpan w:val="2"/>
            <w:shd w:val="clear" w:color="auto" w:fill="auto"/>
            <w:vAlign w:val="bottom"/>
          </w:tcPr>
          <w:p w14:paraId="60AFC8B5" w14:textId="59C850D4"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112,067</w:t>
            </w:r>
          </w:p>
        </w:tc>
        <w:tc>
          <w:tcPr>
            <w:tcW w:w="100" w:type="dxa"/>
            <w:gridSpan w:val="2"/>
            <w:shd w:val="clear" w:color="auto" w:fill="auto"/>
            <w:vAlign w:val="bottom"/>
          </w:tcPr>
          <w:p w14:paraId="52B3B898"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53BD8E30" w14:textId="2B9274B5"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w:t>
            </w:r>
          </w:p>
        </w:tc>
        <w:tc>
          <w:tcPr>
            <w:tcW w:w="101" w:type="dxa"/>
            <w:gridSpan w:val="2"/>
            <w:shd w:val="clear" w:color="auto" w:fill="auto"/>
            <w:vAlign w:val="bottom"/>
          </w:tcPr>
          <w:p w14:paraId="2A04A1A7"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0EBA51D2" w14:textId="44D394D8" w:rsidR="00D976F4" w:rsidRPr="00E864B4" w:rsidRDefault="00D976F4" w:rsidP="00D976F4">
            <w:pPr>
              <w:ind w:right="88"/>
              <w:jc w:val="right"/>
              <w:rPr>
                <w:rFonts w:ascii="Angsana New" w:hAnsi="Angsana New"/>
                <w:sz w:val="26"/>
                <w:szCs w:val="26"/>
              </w:rPr>
            </w:pPr>
            <w:r>
              <w:rPr>
                <w:rFonts w:ascii="Angsana New" w:hAnsi="Angsana New"/>
                <w:sz w:val="26"/>
                <w:szCs w:val="26"/>
              </w:rPr>
              <w:t>-</w:t>
            </w:r>
          </w:p>
        </w:tc>
        <w:tc>
          <w:tcPr>
            <w:tcW w:w="101" w:type="dxa"/>
            <w:gridSpan w:val="2"/>
            <w:shd w:val="clear" w:color="auto" w:fill="auto"/>
            <w:vAlign w:val="bottom"/>
          </w:tcPr>
          <w:p w14:paraId="1CE1AA13"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18466B01" w14:textId="5D051FAD" w:rsidR="00D976F4" w:rsidRPr="00E864B4" w:rsidRDefault="00D976F4" w:rsidP="00D976F4">
            <w:pPr>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6083BF82" w14:textId="77777777" w:rsidR="00D976F4" w:rsidRPr="00E864B4" w:rsidRDefault="00D976F4" w:rsidP="00D976F4">
            <w:pPr>
              <w:jc w:val="right"/>
              <w:rPr>
                <w:rFonts w:ascii="Angsana New" w:hAnsi="Angsana New"/>
                <w:sz w:val="26"/>
                <w:szCs w:val="26"/>
              </w:rPr>
            </w:pPr>
          </w:p>
        </w:tc>
        <w:tc>
          <w:tcPr>
            <w:tcW w:w="1140" w:type="dxa"/>
            <w:gridSpan w:val="2"/>
            <w:shd w:val="clear" w:color="auto" w:fill="auto"/>
            <w:vAlign w:val="bottom"/>
          </w:tcPr>
          <w:p w14:paraId="3956B645" w14:textId="30240196"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112,067</w:t>
            </w:r>
          </w:p>
        </w:tc>
      </w:tr>
      <w:tr w:rsidR="00D976F4" w:rsidRPr="00E970E7" w14:paraId="0E1F74DB" w14:textId="77777777" w:rsidTr="00F12046">
        <w:trPr>
          <w:trHeight w:val="141"/>
        </w:trPr>
        <w:tc>
          <w:tcPr>
            <w:tcW w:w="3240" w:type="dxa"/>
            <w:vAlign w:val="center"/>
          </w:tcPr>
          <w:p w14:paraId="33E4B1D9" w14:textId="55185F2C" w:rsidR="00D976F4" w:rsidRPr="00E864B4" w:rsidRDefault="00D976F4" w:rsidP="00D976F4">
            <w:pPr>
              <w:ind w:firstLine="7"/>
              <w:jc w:val="thaiDistribute"/>
              <w:rPr>
                <w:rFonts w:ascii="Angsana New" w:hAnsi="Angsana New"/>
                <w:sz w:val="26"/>
                <w:szCs w:val="26"/>
                <w:cs/>
              </w:rPr>
            </w:pPr>
            <w:r w:rsidRPr="00E864B4">
              <w:rPr>
                <w:rFonts w:asciiTheme="majorBidi" w:hAnsiTheme="majorBidi" w:cstheme="majorBidi"/>
                <w:sz w:val="26"/>
                <w:szCs w:val="26"/>
              </w:rPr>
              <w:t>Machinery and equipment</w:t>
            </w:r>
          </w:p>
        </w:tc>
        <w:tc>
          <w:tcPr>
            <w:tcW w:w="1080" w:type="dxa"/>
            <w:gridSpan w:val="2"/>
            <w:shd w:val="clear" w:color="auto" w:fill="auto"/>
            <w:vAlign w:val="bottom"/>
          </w:tcPr>
          <w:p w14:paraId="67879710" w14:textId="03481454"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1,102,0</w:t>
            </w:r>
            <w:r>
              <w:rPr>
                <w:rFonts w:ascii="Angsana New" w:hAnsi="Angsana New"/>
                <w:sz w:val="26"/>
                <w:szCs w:val="26"/>
              </w:rPr>
              <w:t>21</w:t>
            </w:r>
          </w:p>
        </w:tc>
        <w:tc>
          <w:tcPr>
            <w:tcW w:w="100" w:type="dxa"/>
            <w:gridSpan w:val="2"/>
            <w:shd w:val="clear" w:color="auto" w:fill="auto"/>
            <w:vAlign w:val="bottom"/>
          </w:tcPr>
          <w:p w14:paraId="57BB3AB8"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44C892FD" w14:textId="6A82DBB9"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4,543</w:t>
            </w:r>
          </w:p>
        </w:tc>
        <w:tc>
          <w:tcPr>
            <w:tcW w:w="101" w:type="dxa"/>
            <w:gridSpan w:val="2"/>
            <w:shd w:val="clear" w:color="auto" w:fill="auto"/>
            <w:vAlign w:val="bottom"/>
          </w:tcPr>
          <w:p w14:paraId="5DBBCE32"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08E24FA6" w14:textId="2163E884"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(6,329)</w:t>
            </w:r>
          </w:p>
        </w:tc>
        <w:tc>
          <w:tcPr>
            <w:tcW w:w="101" w:type="dxa"/>
            <w:gridSpan w:val="2"/>
            <w:shd w:val="clear" w:color="auto" w:fill="auto"/>
            <w:vAlign w:val="bottom"/>
          </w:tcPr>
          <w:p w14:paraId="6D1653F7"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0CA02192" w14:textId="5A74DE2A"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63,885</w:t>
            </w:r>
          </w:p>
        </w:tc>
        <w:tc>
          <w:tcPr>
            <w:tcW w:w="120" w:type="dxa"/>
            <w:gridSpan w:val="2"/>
            <w:vAlign w:val="bottom"/>
          </w:tcPr>
          <w:p w14:paraId="763494CF"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5A3DC0EF" w14:textId="3BB7A6E3"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1,164,120</w:t>
            </w:r>
          </w:p>
        </w:tc>
      </w:tr>
      <w:tr w:rsidR="00D976F4" w:rsidRPr="00E970E7" w14:paraId="34FAF4E2" w14:textId="77777777" w:rsidTr="00F12046">
        <w:trPr>
          <w:trHeight w:val="141"/>
        </w:trPr>
        <w:tc>
          <w:tcPr>
            <w:tcW w:w="3240" w:type="dxa"/>
          </w:tcPr>
          <w:p w14:paraId="67D2BBD7" w14:textId="4311BB2A" w:rsidR="00D976F4" w:rsidRPr="00E864B4" w:rsidRDefault="00D976F4" w:rsidP="00D976F4">
            <w:pPr>
              <w:ind w:firstLine="7"/>
              <w:jc w:val="thaiDistribute"/>
              <w:rPr>
                <w:rFonts w:ascii="Angsana New" w:hAnsi="Angsana New"/>
                <w:sz w:val="26"/>
                <w:szCs w:val="26"/>
                <w:cs/>
              </w:rPr>
            </w:pPr>
            <w:r w:rsidRPr="00E864B4">
              <w:rPr>
                <w:rFonts w:asciiTheme="majorBidi" w:hAnsiTheme="majorBidi" w:cstheme="majorBidi"/>
                <w:sz w:val="26"/>
                <w:szCs w:val="26"/>
              </w:rPr>
              <w:t>Computer and office equipment</w:t>
            </w:r>
          </w:p>
        </w:tc>
        <w:tc>
          <w:tcPr>
            <w:tcW w:w="1080" w:type="dxa"/>
            <w:gridSpan w:val="2"/>
            <w:shd w:val="clear" w:color="auto" w:fill="auto"/>
            <w:vAlign w:val="bottom"/>
          </w:tcPr>
          <w:p w14:paraId="1A7D0F7C" w14:textId="0B55ED97"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30,719</w:t>
            </w:r>
          </w:p>
        </w:tc>
        <w:tc>
          <w:tcPr>
            <w:tcW w:w="100" w:type="dxa"/>
            <w:gridSpan w:val="2"/>
            <w:shd w:val="clear" w:color="auto" w:fill="auto"/>
            <w:vAlign w:val="bottom"/>
          </w:tcPr>
          <w:p w14:paraId="4AC7BC7F"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6B9733AB" w14:textId="5C9E0128"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263</w:t>
            </w:r>
          </w:p>
        </w:tc>
        <w:tc>
          <w:tcPr>
            <w:tcW w:w="101" w:type="dxa"/>
            <w:gridSpan w:val="2"/>
            <w:shd w:val="clear" w:color="auto" w:fill="auto"/>
            <w:vAlign w:val="bottom"/>
          </w:tcPr>
          <w:p w14:paraId="22A617AA"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58E6A800" w14:textId="5C4ABE1C"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(18,783)</w:t>
            </w:r>
          </w:p>
        </w:tc>
        <w:tc>
          <w:tcPr>
            <w:tcW w:w="101" w:type="dxa"/>
            <w:gridSpan w:val="2"/>
            <w:shd w:val="clear" w:color="auto" w:fill="auto"/>
            <w:vAlign w:val="bottom"/>
          </w:tcPr>
          <w:p w14:paraId="23C800A3"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4ACD31A0" w14:textId="63A1D938"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58</w:t>
            </w:r>
          </w:p>
        </w:tc>
        <w:tc>
          <w:tcPr>
            <w:tcW w:w="120" w:type="dxa"/>
            <w:gridSpan w:val="2"/>
            <w:vAlign w:val="bottom"/>
          </w:tcPr>
          <w:p w14:paraId="3CF59ABF"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353E6023" w14:textId="3A3EA19B"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12,257</w:t>
            </w:r>
          </w:p>
        </w:tc>
      </w:tr>
      <w:tr w:rsidR="00D976F4" w:rsidRPr="00E970E7" w14:paraId="3C4FA946" w14:textId="77777777" w:rsidTr="00F12046">
        <w:trPr>
          <w:trHeight w:val="141"/>
        </w:trPr>
        <w:tc>
          <w:tcPr>
            <w:tcW w:w="3240" w:type="dxa"/>
          </w:tcPr>
          <w:p w14:paraId="1A915799" w14:textId="670D090C" w:rsidR="00D976F4" w:rsidRPr="00E864B4" w:rsidRDefault="00D976F4" w:rsidP="00D976F4">
            <w:pPr>
              <w:ind w:firstLine="7"/>
              <w:jc w:val="thaiDistribute"/>
              <w:rPr>
                <w:rFonts w:ascii="Angsana New" w:hAnsi="Angsana New"/>
                <w:sz w:val="26"/>
                <w:szCs w:val="26"/>
                <w:cs/>
              </w:rPr>
            </w:pPr>
            <w:r w:rsidRPr="00E864B4">
              <w:rPr>
                <w:rFonts w:asciiTheme="majorBidi" w:hAnsiTheme="majorBidi" w:cstheme="majorBidi"/>
                <w:sz w:val="26"/>
                <w:szCs w:val="26"/>
              </w:rPr>
              <w:t>Furniture and fixtures</w:t>
            </w:r>
          </w:p>
        </w:tc>
        <w:tc>
          <w:tcPr>
            <w:tcW w:w="1080" w:type="dxa"/>
            <w:gridSpan w:val="2"/>
            <w:shd w:val="clear" w:color="auto" w:fill="auto"/>
            <w:vAlign w:val="bottom"/>
          </w:tcPr>
          <w:p w14:paraId="54DA45B9" w14:textId="5E363AD1"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8,537</w:t>
            </w:r>
          </w:p>
        </w:tc>
        <w:tc>
          <w:tcPr>
            <w:tcW w:w="100" w:type="dxa"/>
            <w:gridSpan w:val="2"/>
            <w:shd w:val="clear" w:color="auto" w:fill="auto"/>
            <w:vAlign w:val="bottom"/>
          </w:tcPr>
          <w:p w14:paraId="54B1AC70"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3F31238C" w14:textId="507054B4"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425</w:t>
            </w:r>
          </w:p>
        </w:tc>
        <w:tc>
          <w:tcPr>
            <w:tcW w:w="101" w:type="dxa"/>
            <w:gridSpan w:val="2"/>
            <w:shd w:val="clear" w:color="auto" w:fill="auto"/>
            <w:vAlign w:val="bottom"/>
          </w:tcPr>
          <w:p w14:paraId="5B2D8A0C"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7D15E68A" w14:textId="224F188B" w:rsidR="00D976F4" w:rsidRPr="00E864B4" w:rsidRDefault="00D976F4" w:rsidP="00D976F4">
            <w:pPr>
              <w:ind w:right="88"/>
              <w:jc w:val="right"/>
              <w:rPr>
                <w:rFonts w:ascii="Angsana New" w:hAnsi="Angsana New"/>
                <w:sz w:val="26"/>
                <w:szCs w:val="26"/>
              </w:rPr>
            </w:pPr>
            <w:r>
              <w:rPr>
                <w:rFonts w:ascii="Angsana New" w:hAnsi="Angsana New"/>
                <w:sz w:val="26"/>
                <w:szCs w:val="26"/>
              </w:rPr>
              <w:t>(103)</w:t>
            </w:r>
          </w:p>
        </w:tc>
        <w:tc>
          <w:tcPr>
            <w:tcW w:w="101" w:type="dxa"/>
            <w:gridSpan w:val="2"/>
            <w:shd w:val="clear" w:color="auto" w:fill="auto"/>
            <w:vAlign w:val="bottom"/>
          </w:tcPr>
          <w:p w14:paraId="4C3A49D2"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732EE9B5" w14:textId="2D029338"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69C8BE96"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554467D1" w14:textId="00C5CDB2"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8,859</w:t>
            </w:r>
          </w:p>
        </w:tc>
      </w:tr>
      <w:tr w:rsidR="00D976F4" w:rsidRPr="00E970E7" w14:paraId="2F1B6F40" w14:textId="77777777" w:rsidTr="00F12046">
        <w:trPr>
          <w:trHeight w:val="141"/>
        </w:trPr>
        <w:tc>
          <w:tcPr>
            <w:tcW w:w="3240" w:type="dxa"/>
          </w:tcPr>
          <w:p w14:paraId="571DAEEE" w14:textId="6486CB6F" w:rsidR="00D976F4" w:rsidRPr="00E864B4" w:rsidRDefault="00D976F4" w:rsidP="00D976F4">
            <w:pPr>
              <w:ind w:firstLine="7"/>
              <w:jc w:val="thaiDistribute"/>
              <w:rPr>
                <w:rFonts w:ascii="Angsana New" w:hAnsi="Angsana New"/>
                <w:sz w:val="26"/>
                <w:szCs w:val="26"/>
              </w:rPr>
            </w:pPr>
            <w:r w:rsidRPr="00E864B4">
              <w:rPr>
                <w:rFonts w:asciiTheme="majorBidi" w:hAnsiTheme="majorBidi" w:cstheme="majorBidi"/>
                <w:sz w:val="26"/>
                <w:szCs w:val="26"/>
              </w:rPr>
              <w:t>Motor vehicles</w:t>
            </w:r>
          </w:p>
        </w:tc>
        <w:tc>
          <w:tcPr>
            <w:tcW w:w="1080" w:type="dxa"/>
            <w:gridSpan w:val="2"/>
            <w:shd w:val="clear" w:color="auto" w:fill="auto"/>
            <w:vAlign w:val="bottom"/>
          </w:tcPr>
          <w:p w14:paraId="28CCCBC3" w14:textId="3F60A3D7"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12,330</w:t>
            </w:r>
          </w:p>
        </w:tc>
        <w:tc>
          <w:tcPr>
            <w:tcW w:w="100" w:type="dxa"/>
            <w:gridSpan w:val="2"/>
            <w:shd w:val="clear" w:color="auto" w:fill="auto"/>
            <w:vAlign w:val="bottom"/>
          </w:tcPr>
          <w:p w14:paraId="53B1AF83"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62A70CDB" w14:textId="61815247"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769</w:t>
            </w:r>
          </w:p>
        </w:tc>
        <w:tc>
          <w:tcPr>
            <w:tcW w:w="101" w:type="dxa"/>
            <w:gridSpan w:val="2"/>
            <w:shd w:val="clear" w:color="auto" w:fill="auto"/>
            <w:vAlign w:val="bottom"/>
          </w:tcPr>
          <w:p w14:paraId="3DA50659"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7EF16789" w14:textId="265757A1"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(49)</w:t>
            </w:r>
          </w:p>
        </w:tc>
        <w:tc>
          <w:tcPr>
            <w:tcW w:w="101" w:type="dxa"/>
            <w:gridSpan w:val="2"/>
            <w:shd w:val="clear" w:color="auto" w:fill="auto"/>
            <w:vAlign w:val="bottom"/>
          </w:tcPr>
          <w:p w14:paraId="0E1DDF7E"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2B13ADD5" w14:textId="6E4E046B" w:rsidR="00D976F4" w:rsidRPr="00E864B4" w:rsidRDefault="00D976F4" w:rsidP="00D976F4">
            <w:pPr>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2D007BAD" w14:textId="77777777" w:rsidR="00D976F4" w:rsidRPr="00E864B4" w:rsidRDefault="00D976F4" w:rsidP="00D976F4">
            <w:pPr>
              <w:jc w:val="right"/>
              <w:rPr>
                <w:rFonts w:ascii="Angsana New" w:hAnsi="Angsana New"/>
                <w:sz w:val="26"/>
                <w:szCs w:val="26"/>
              </w:rPr>
            </w:pPr>
          </w:p>
        </w:tc>
        <w:tc>
          <w:tcPr>
            <w:tcW w:w="1140" w:type="dxa"/>
            <w:gridSpan w:val="2"/>
            <w:shd w:val="clear" w:color="auto" w:fill="auto"/>
            <w:vAlign w:val="bottom"/>
          </w:tcPr>
          <w:p w14:paraId="069577A3" w14:textId="6F7B4972"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13,050</w:t>
            </w:r>
          </w:p>
        </w:tc>
      </w:tr>
      <w:tr w:rsidR="00D976F4" w:rsidRPr="00E970E7" w14:paraId="15794EBE" w14:textId="77777777" w:rsidTr="00F12046">
        <w:trPr>
          <w:trHeight w:val="141"/>
        </w:trPr>
        <w:tc>
          <w:tcPr>
            <w:tcW w:w="3240" w:type="dxa"/>
          </w:tcPr>
          <w:p w14:paraId="4A87A538" w14:textId="6F0F9AA9" w:rsidR="00D976F4" w:rsidRPr="00E864B4" w:rsidRDefault="00D976F4" w:rsidP="00D976F4">
            <w:pPr>
              <w:ind w:left="363" w:hanging="363"/>
              <w:jc w:val="thaiDistribute"/>
              <w:rPr>
                <w:rFonts w:ascii="Angsana New" w:hAnsi="Angsana New"/>
                <w:sz w:val="26"/>
                <w:szCs w:val="26"/>
              </w:rPr>
            </w:pPr>
            <w:r w:rsidRPr="00E864B4">
              <w:rPr>
                <w:rFonts w:asciiTheme="majorBidi" w:hAnsiTheme="majorBidi" w:cstheme="majorBidi"/>
                <w:sz w:val="26"/>
                <w:szCs w:val="26"/>
              </w:rPr>
              <w:t>Tools and equipment to repair mobile phone</w:t>
            </w:r>
          </w:p>
        </w:tc>
        <w:tc>
          <w:tcPr>
            <w:tcW w:w="1080" w:type="dxa"/>
            <w:gridSpan w:val="2"/>
            <w:shd w:val="clear" w:color="auto" w:fill="auto"/>
            <w:vAlign w:val="bottom"/>
          </w:tcPr>
          <w:p w14:paraId="50DA2D4F" w14:textId="41B0A5D1" w:rsidR="00D976F4" w:rsidRPr="00E864B4" w:rsidRDefault="00D976F4" w:rsidP="00D976F4">
            <w:pPr>
              <w:tabs>
                <w:tab w:val="decimal" w:pos="900"/>
              </w:tabs>
              <w:ind w:right="85"/>
              <w:jc w:val="right"/>
              <w:rPr>
                <w:rFonts w:ascii="Angsana New" w:hAnsi="Angsana New"/>
                <w:sz w:val="26"/>
                <w:szCs w:val="26"/>
              </w:rPr>
            </w:pPr>
            <w:r w:rsidRPr="00E864B4">
              <w:rPr>
                <w:rFonts w:ascii="Angsana New" w:hAnsi="Angsana New"/>
                <w:sz w:val="26"/>
                <w:szCs w:val="26"/>
              </w:rPr>
              <w:t>18,1</w:t>
            </w:r>
            <w:r>
              <w:rPr>
                <w:rFonts w:ascii="Angsana New" w:hAnsi="Angsana New"/>
                <w:sz w:val="26"/>
                <w:szCs w:val="26"/>
              </w:rPr>
              <w:t>60</w:t>
            </w:r>
          </w:p>
        </w:tc>
        <w:tc>
          <w:tcPr>
            <w:tcW w:w="100" w:type="dxa"/>
            <w:gridSpan w:val="2"/>
            <w:shd w:val="clear" w:color="auto" w:fill="auto"/>
            <w:vAlign w:val="bottom"/>
          </w:tcPr>
          <w:p w14:paraId="5D0912FA" w14:textId="77777777" w:rsidR="00D976F4" w:rsidRPr="00E864B4" w:rsidRDefault="00D976F4" w:rsidP="00D976F4">
            <w:pPr>
              <w:ind w:left="-288"/>
              <w:jc w:val="right"/>
              <w:rPr>
                <w:rFonts w:ascii="Angsana New" w:hAnsi="Angsana New"/>
                <w:sz w:val="26"/>
                <w:szCs w:val="26"/>
              </w:rPr>
            </w:pPr>
          </w:p>
        </w:tc>
        <w:tc>
          <w:tcPr>
            <w:tcW w:w="1070" w:type="dxa"/>
            <w:gridSpan w:val="2"/>
            <w:shd w:val="clear" w:color="auto" w:fill="auto"/>
            <w:vAlign w:val="bottom"/>
          </w:tcPr>
          <w:p w14:paraId="4029F483" w14:textId="1F798FA1" w:rsidR="00D976F4" w:rsidRPr="00E864B4" w:rsidRDefault="00D976F4" w:rsidP="00D976F4">
            <w:pPr>
              <w:ind w:right="95"/>
              <w:jc w:val="right"/>
              <w:rPr>
                <w:rFonts w:ascii="Angsana New" w:hAnsi="Angsana New"/>
                <w:sz w:val="26"/>
                <w:szCs w:val="26"/>
              </w:rPr>
            </w:pPr>
            <w:r>
              <w:rPr>
                <w:rFonts w:ascii="Angsana New" w:hAnsi="Angsana New"/>
                <w:sz w:val="26"/>
                <w:szCs w:val="26"/>
              </w:rPr>
              <w:t>426</w:t>
            </w:r>
          </w:p>
        </w:tc>
        <w:tc>
          <w:tcPr>
            <w:tcW w:w="101" w:type="dxa"/>
            <w:gridSpan w:val="2"/>
            <w:shd w:val="clear" w:color="auto" w:fill="auto"/>
            <w:vAlign w:val="bottom"/>
          </w:tcPr>
          <w:p w14:paraId="24960A73"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2B1BB4D8" w14:textId="18277E08"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(1,734)</w:t>
            </w:r>
          </w:p>
        </w:tc>
        <w:tc>
          <w:tcPr>
            <w:tcW w:w="101" w:type="dxa"/>
            <w:gridSpan w:val="2"/>
            <w:shd w:val="clear" w:color="auto" w:fill="auto"/>
            <w:vAlign w:val="bottom"/>
          </w:tcPr>
          <w:p w14:paraId="60F59EDB" w14:textId="77777777" w:rsidR="00D976F4" w:rsidRPr="00E864B4" w:rsidRDefault="00D976F4" w:rsidP="00D976F4">
            <w:pPr>
              <w:ind w:left="-288"/>
              <w:jc w:val="right"/>
              <w:rPr>
                <w:rFonts w:ascii="Angsana New" w:hAnsi="Angsana New"/>
                <w:sz w:val="26"/>
                <w:szCs w:val="26"/>
              </w:rPr>
            </w:pPr>
          </w:p>
        </w:tc>
        <w:tc>
          <w:tcPr>
            <w:tcW w:w="1069" w:type="dxa"/>
            <w:gridSpan w:val="2"/>
            <w:tcBorders>
              <w:bottom w:val="single" w:sz="4" w:space="0" w:color="auto"/>
            </w:tcBorders>
            <w:vAlign w:val="bottom"/>
          </w:tcPr>
          <w:p w14:paraId="49DC0FF9" w14:textId="2000A107" w:rsidR="00D976F4" w:rsidRPr="00E864B4" w:rsidRDefault="00D976F4" w:rsidP="00D976F4">
            <w:pPr>
              <w:ind w:right="127"/>
              <w:jc w:val="right"/>
              <w:rPr>
                <w:rFonts w:ascii="Angsana New" w:hAnsi="Angsana New"/>
                <w:sz w:val="26"/>
                <w:szCs w:val="26"/>
              </w:rPr>
            </w:pPr>
            <w:r>
              <w:rPr>
                <w:rFonts w:ascii="Angsana New" w:hAnsi="Angsana New"/>
                <w:sz w:val="26"/>
                <w:szCs w:val="26"/>
              </w:rPr>
              <w:t>(3,615)</w:t>
            </w:r>
          </w:p>
        </w:tc>
        <w:tc>
          <w:tcPr>
            <w:tcW w:w="120" w:type="dxa"/>
            <w:gridSpan w:val="2"/>
            <w:vAlign w:val="bottom"/>
          </w:tcPr>
          <w:p w14:paraId="1A5DAA30" w14:textId="77777777" w:rsidR="00D976F4" w:rsidRPr="00E864B4" w:rsidRDefault="00D976F4" w:rsidP="00D976F4">
            <w:pPr>
              <w:jc w:val="right"/>
              <w:rPr>
                <w:rFonts w:ascii="Angsana New" w:hAnsi="Angsana New"/>
                <w:sz w:val="26"/>
                <w:szCs w:val="26"/>
              </w:rPr>
            </w:pPr>
          </w:p>
        </w:tc>
        <w:tc>
          <w:tcPr>
            <w:tcW w:w="1140" w:type="dxa"/>
            <w:gridSpan w:val="2"/>
            <w:shd w:val="clear" w:color="auto" w:fill="auto"/>
            <w:vAlign w:val="bottom"/>
          </w:tcPr>
          <w:p w14:paraId="1656A80A" w14:textId="308013A3"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13,237</w:t>
            </w:r>
          </w:p>
        </w:tc>
      </w:tr>
      <w:tr w:rsidR="00D976F4" w:rsidRPr="00E970E7" w14:paraId="51EC6B99" w14:textId="77777777" w:rsidTr="00F12046">
        <w:trPr>
          <w:trHeight w:val="141"/>
        </w:trPr>
        <w:tc>
          <w:tcPr>
            <w:tcW w:w="3240" w:type="dxa"/>
          </w:tcPr>
          <w:p w14:paraId="69CE90F5" w14:textId="4BABEF72" w:rsidR="00D976F4" w:rsidRPr="00E864B4" w:rsidRDefault="00D976F4" w:rsidP="00D976F4">
            <w:pPr>
              <w:ind w:firstLine="7"/>
              <w:jc w:val="thaiDistribute"/>
              <w:rPr>
                <w:rFonts w:ascii="Angsana New" w:hAnsi="Angsana New"/>
                <w:b/>
                <w:bCs/>
                <w:sz w:val="26"/>
                <w:szCs w:val="26"/>
              </w:rPr>
            </w:pPr>
            <w:r w:rsidRPr="00E864B4">
              <w:rPr>
                <w:rFonts w:asciiTheme="majorBidi" w:hAnsiTheme="majorBidi" w:cstheme="majorBidi"/>
                <w:b/>
                <w:bCs/>
                <w:sz w:val="26"/>
                <w:szCs w:val="26"/>
              </w:rPr>
              <w:t>Total costs</w:t>
            </w:r>
          </w:p>
        </w:tc>
        <w:tc>
          <w:tcPr>
            <w:tcW w:w="1080" w:type="dxa"/>
            <w:gridSpan w:val="2"/>
            <w:tcBorders>
              <w:top w:val="single" w:sz="4" w:space="0" w:color="auto"/>
              <w:bottom w:val="single" w:sz="4" w:space="0" w:color="auto"/>
            </w:tcBorders>
            <w:shd w:val="clear" w:color="auto" w:fill="auto"/>
            <w:vAlign w:val="bottom"/>
          </w:tcPr>
          <w:p w14:paraId="349C0137" w14:textId="0F8BF8AE"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b/>
                <w:bCs/>
                <w:sz w:val="26"/>
                <w:szCs w:val="26"/>
              </w:rPr>
              <w:t>1,910,4</w:t>
            </w:r>
            <w:r>
              <w:rPr>
                <w:rFonts w:ascii="Angsana New" w:hAnsi="Angsana New"/>
                <w:b/>
                <w:bCs/>
                <w:sz w:val="26"/>
                <w:szCs w:val="26"/>
              </w:rPr>
              <w:t>10</w:t>
            </w:r>
          </w:p>
        </w:tc>
        <w:tc>
          <w:tcPr>
            <w:tcW w:w="100" w:type="dxa"/>
            <w:gridSpan w:val="2"/>
            <w:shd w:val="clear" w:color="auto" w:fill="auto"/>
            <w:vAlign w:val="bottom"/>
          </w:tcPr>
          <w:p w14:paraId="5FE75845" w14:textId="77777777" w:rsidR="00D976F4" w:rsidRPr="00E864B4" w:rsidRDefault="00D976F4" w:rsidP="00D976F4">
            <w:pPr>
              <w:ind w:left="-288"/>
              <w:jc w:val="right"/>
              <w:rPr>
                <w:rFonts w:ascii="Angsana New" w:hAnsi="Angsana New"/>
                <w:b/>
                <w:bCs/>
                <w:sz w:val="26"/>
                <w:szCs w:val="26"/>
              </w:rPr>
            </w:pPr>
          </w:p>
        </w:tc>
        <w:tc>
          <w:tcPr>
            <w:tcW w:w="1070" w:type="dxa"/>
            <w:gridSpan w:val="2"/>
            <w:tcBorders>
              <w:top w:val="single" w:sz="4" w:space="0" w:color="auto"/>
              <w:bottom w:val="single" w:sz="4" w:space="0" w:color="auto"/>
            </w:tcBorders>
            <w:shd w:val="clear" w:color="auto" w:fill="auto"/>
            <w:vAlign w:val="bottom"/>
          </w:tcPr>
          <w:p w14:paraId="49323F3C" w14:textId="4B4E86BD" w:rsidR="00D976F4" w:rsidRPr="00E864B4" w:rsidRDefault="00D976F4" w:rsidP="00D976F4">
            <w:pPr>
              <w:tabs>
                <w:tab w:val="decimal" w:pos="793"/>
              </w:tabs>
              <w:ind w:right="95"/>
              <w:jc w:val="right"/>
              <w:rPr>
                <w:rFonts w:ascii="Angsana New" w:hAnsi="Angsana New"/>
                <w:b/>
                <w:bCs/>
                <w:sz w:val="26"/>
                <w:szCs w:val="26"/>
              </w:rPr>
            </w:pPr>
            <w:r w:rsidRPr="00F9485F">
              <w:rPr>
                <w:rFonts w:ascii="Angsana New" w:hAnsi="Angsana New"/>
                <w:b/>
                <w:bCs/>
                <w:sz w:val="26"/>
                <w:szCs w:val="26"/>
              </w:rPr>
              <w:t>1</w:t>
            </w:r>
            <w:r>
              <w:rPr>
                <w:rFonts w:ascii="Angsana New" w:hAnsi="Angsana New"/>
                <w:b/>
                <w:bCs/>
                <w:sz w:val="26"/>
                <w:szCs w:val="26"/>
              </w:rPr>
              <w:t>2,565</w:t>
            </w:r>
          </w:p>
        </w:tc>
        <w:tc>
          <w:tcPr>
            <w:tcW w:w="101" w:type="dxa"/>
            <w:gridSpan w:val="2"/>
            <w:shd w:val="clear" w:color="auto" w:fill="auto"/>
            <w:vAlign w:val="bottom"/>
          </w:tcPr>
          <w:p w14:paraId="27B0B76A"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bottom w:val="single" w:sz="4" w:space="0" w:color="auto"/>
            </w:tcBorders>
            <w:shd w:val="clear" w:color="auto" w:fill="auto"/>
            <w:vAlign w:val="bottom"/>
          </w:tcPr>
          <w:p w14:paraId="41793673" w14:textId="2C656D51" w:rsidR="00D976F4" w:rsidRPr="00E864B4" w:rsidRDefault="00D976F4" w:rsidP="00D976F4">
            <w:pPr>
              <w:tabs>
                <w:tab w:val="decimal" w:pos="720"/>
              </w:tabs>
              <w:ind w:right="88"/>
              <w:jc w:val="right"/>
              <w:rPr>
                <w:rFonts w:ascii="Angsana New" w:hAnsi="Angsana New"/>
                <w:b/>
                <w:bCs/>
                <w:sz w:val="26"/>
                <w:szCs w:val="26"/>
              </w:rPr>
            </w:pPr>
            <w:r w:rsidRPr="004505C4">
              <w:rPr>
                <w:rFonts w:ascii="Angsana New" w:hAnsi="Angsana New"/>
                <w:b/>
                <w:bCs/>
                <w:sz w:val="26"/>
                <w:szCs w:val="26"/>
              </w:rPr>
              <w:t>(32,755)</w:t>
            </w:r>
          </w:p>
        </w:tc>
        <w:tc>
          <w:tcPr>
            <w:tcW w:w="101" w:type="dxa"/>
            <w:gridSpan w:val="2"/>
            <w:shd w:val="clear" w:color="auto" w:fill="auto"/>
            <w:vAlign w:val="bottom"/>
          </w:tcPr>
          <w:p w14:paraId="622AA48E"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bottom w:val="single" w:sz="4" w:space="0" w:color="auto"/>
            </w:tcBorders>
            <w:vAlign w:val="bottom"/>
          </w:tcPr>
          <w:p w14:paraId="18F7C011" w14:textId="3539C9E4" w:rsidR="00D976F4" w:rsidRPr="00E864B4" w:rsidRDefault="00D976F4" w:rsidP="00D976F4">
            <w:pPr>
              <w:tabs>
                <w:tab w:val="decimal" w:pos="957"/>
              </w:tabs>
              <w:ind w:right="127"/>
              <w:jc w:val="right"/>
              <w:rPr>
                <w:rFonts w:ascii="Angsana New" w:hAnsi="Angsana New"/>
                <w:b/>
                <w:bCs/>
                <w:sz w:val="26"/>
                <w:szCs w:val="26"/>
              </w:rPr>
            </w:pPr>
            <w:r w:rsidRPr="004505C4">
              <w:rPr>
                <w:rFonts w:ascii="Angsana New" w:hAnsi="Angsana New"/>
                <w:b/>
                <w:bCs/>
                <w:sz w:val="26"/>
                <w:szCs w:val="26"/>
              </w:rPr>
              <w:t>8</w:t>
            </w:r>
            <w:r>
              <w:rPr>
                <w:rFonts w:ascii="Angsana New" w:hAnsi="Angsana New"/>
                <w:b/>
                <w:bCs/>
                <w:sz w:val="26"/>
                <w:szCs w:val="26"/>
              </w:rPr>
              <w:t>5,820</w:t>
            </w:r>
          </w:p>
        </w:tc>
        <w:tc>
          <w:tcPr>
            <w:tcW w:w="120" w:type="dxa"/>
            <w:gridSpan w:val="2"/>
            <w:vAlign w:val="bottom"/>
          </w:tcPr>
          <w:p w14:paraId="739015E7" w14:textId="77777777" w:rsidR="00D976F4" w:rsidRPr="00E864B4" w:rsidRDefault="00D976F4" w:rsidP="00D976F4">
            <w:pPr>
              <w:tabs>
                <w:tab w:val="decimal" w:pos="957"/>
              </w:tabs>
              <w:jc w:val="right"/>
              <w:rPr>
                <w:rFonts w:ascii="Angsana New" w:hAnsi="Angsana New"/>
                <w:b/>
                <w:bCs/>
                <w:sz w:val="26"/>
                <w:szCs w:val="26"/>
              </w:rPr>
            </w:pPr>
          </w:p>
        </w:tc>
        <w:tc>
          <w:tcPr>
            <w:tcW w:w="1140" w:type="dxa"/>
            <w:gridSpan w:val="2"/>
            <w:tcBorders>
              <w:top w:val="single" w:sz="4" w:space="0" w:color="auto"/>
              <w:bottom w:val="single" w:sz="4" w:space="0" w:color="auto"/>
            </w:tcBorders>
            <w:shd w:val="clear" w:color="auto" w:fill="auto"/>
            <w:vAlign w:val="bottom"/>
          </w:tcPr>
          <w:p w14:paraId="79A534ED" w14:textId="5D8BB9D7" w:rsidR="00D976F4" w:rsidRPr="00E864B4" w:rsidRDefault="00D976F4" w:rsidP="00D976F4">
            <w:pPr>
              <w:tabs>
                <w:tab w:val="decimal" w:pos="908"/>
              </w:tabs>
              <w:ind w:right="124"/>
              <w:jc w:val="right"/>
              <w:rPr>
                <w:rFonts w:ascii="Angsana New" w:hAnsi="Angsana New"/>
                <w:b/>
                <w:bCs/>
                <w:sz w:val="26"/>
                <w:szCs w:val="26"/>
              </w:rPr>
            </w:pPr>
            <w:r w:rsidRPr="004505C4">
              <w:rPr>
                <w:rFonts w:ascii="Angsana New" w:hAnsi="Angsana New"/>
                <w:b/>
                <w:bCs/>
                <w:sz w:val="26"/>
                <w:szCs w:val="26"/>
              </w:rPr>
              <w:t>1,97</w:t>
            </w:r>
            <w:r>
              <w:rPr>
                <w:rFonts w:ascii="Angsana New" w:hAnsi="Angsana New"/>
                <w:b/>
                <w:bCs/>
                <w:sz w:val="26"/>
                <w:szCs w:val="26"/>
              </w:rPr>
              <w:t>6</w:t>
            </w:r>
            <w:r w:rsidRPr="004505C4">
              <w:rPr>
                <w:rFonts w:ascii="Angsana New" w:hAnsi="Angsana New"/>
                <w:b/>
                <w:bCs/>
                <w:sz w:val="26"/>
                <w:szCs w:val="26"/>
              </w:rPr>
              <w:t>,</w:t>
            </w:r>
            <w:r>
              <w:rPr>
                <w:rFonts w:ascii="Angsana New" w:hAnsi="Angsana New"/>
                <w:b/>
                <w:bCs/>
                <w:sz w:val="26"/>
                <w:szCs w:val="26"/>
              </w:rPr>
              <w:t>040</w:t>
            </w:r>
          </w:p>
        </w:tc>
      </w:tr>
      <w:tr w:rsidR="00D976F4" w:rsidRPr="00E970E7" w14:paraId="56C102DB" w14:textId="77777777" w:rsidTr="00F12046">
        <w:trPr>
          <w:trHeight w:val="141"/>
        </w:trPr>
        <w:tc>
          <w:tcPr>
            <w:tcW w:w="3240" w:type="dxa"/>
          </w:tcPr>
          <w:p w14:paraId="75E89E07" w14:textId="4CF21CFD"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b/>
                <w:bCs/>
                <w:sz w:val="26"/>
                <w:szCs w:val="26"/>
              </w:rPr>
              <w:t>Accumulated depreciation</w:t>
            </w:r>
            <w:r w:rsidRPr="00E864B4">
              <w:rPr>
                <w:rFonts w:asciiTheme="majorBidi" w:hAnsiTheme="majorBidi" w:cstheme="majorBidi"/>
                <w:b/>
                <w:bCs/>
                <w:sz w:val="26"/>
                <w:szCs w:val="26"/>
                <w:lang w:val="en-US"/>
              </w:rPr>
              <w:t>:</w:t>
            </w:r>
          </w:p>
        </w:tc>
        <w:tc>
          <w:tcPr>
            <w:tcW w:w="1080" w:type="dxa"/>
            <w:gridSpan w:val="2"/>
            <w:tcBorders>
              <w:top w:val="single" w:sz="4" w:space="0" w:color="auto"/>
            </w:tcBorders>
            <w:shd w:val="clear" w:color="auto" w:fill="auto"/>
            <w:vAlign w:val="bottom"/>
          </w:tcPr>
          <w:p w14:paraId="78035D63" w14:textId="77777777" w:rsidR="00D976F4" w:rsidRPr="00E864B4" w:rsidRDefault="00D976F4" w:rsidP="00D976F4">
            <w:pPr>
              <w:tabs>
                <w:tab w:val="decimal" w:pos="900"/>
              </w:tabs>
              <w:ind w:right="85"/>
              <w:jc w:val="right"/>
              <w:rPr>
                <w:rFonts w:ascii="Angsana New" w:hAnsi="Angsana New"/>
                <w:b/>
                <w:bCs/>
                <w:sz w:val="26"/>
                <w:szCs w:val="26"/>
              </w:rPr>
            </w:pPr>
          </w:p>
        </w:tc>
        <w:tc>
          <w:tcPr>
            <w:tcW w:w="100" w:type="dxa"/>
            <w:gridSpan w:val="2"/>
            <w:shd w:val="clear" w:color="auto" w:fill="auto"/>
            <w:vAlign w:val="bottom"/>
          </w:tcPr>
          <w:p w14:paraId="3422A011" w14:textId="77777777" w:rsidR="00D976F4" w:rsidRPr="00E864B4" w:rsidRDefault="00D976F4" w:rsidP="00D976F4">
            <w:pPr>
              <w:ind w:left="-288"/>
              <w:jc w:val="right"/>
              <w:rPr>
                <w:rFonts w:ascii="Angsana New" w:hAnsi="Angsana New"/>
                <w:b/>
                <w:bCs/>
                <w:sz w:val="26"/>
                <w:szCs w:val="26"/>
              </w:rPr>
            </w:pPr>
          </w:p>
        </w:tc>
        <w:tc>
          <w:tcPr>
            <w:tcW w:w="1070" w:type="dxa"/>
            <w:gridSpan w:val="2"/>
            <w:tcBorders>
              <w:top w:val="single" w:sz="4" w:space="0" w:color="auto"/>
            </w:tcBorders>
            <w:shd w:val="clear" w:color="auto" w:fill="auto"/>
            <w:vAlign w:val="bottom"/>
          </w:tcPr>
          <w:p w14:paraId="2F6384D1" w14:textId="77777777" w:rsidR="00D976F4" w:rsidRPr="00E864B4" w:rsidRDefault="00D976F4" w:rsidP="00D976F4">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17EB1B32"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tcBorders>
            <w:shd w:val="clear" w:color="auto" w:fill="auto"/>
            <w:vAlign w:val="bottom"/>
          </w:tcPr>
          <w:p w14:paraId="317F1BC4" w14:textId="77777777" w:rsidR="00D976F4" w:rsidRPr="00E864B4" w:rsidRDefault="00D976F4" w:rsidP="00D976F4">
            <w:pPr>
              <w:tabs>
                <w:tab w:val="decimal" w:pos="720"/>
              </w:tabs>
              <w:ind w:right="88"/>
              <w:jc w:val="right"/>
              <w:rPr>
                <w:rFonts w:ascii="Angsana New" w:hAnsi="Angsana New"/>
                <w:b/>
                <w:bCs/>
                <w:sz w:val="26"/>
                <w:szCs w:val="26"/>
              </w:rPr>
            </w:pPr>
          </w:p>
        </w:tc>
        <w:tc>
          <w:tcPr>
            <w:tcW w:w="101" w:type="dxa"/>
            <w:gridSpan w:val="2"/>
            <w:shd w:val="clear" w:color="auto" w:fill="auto"/>
            <w:vAlign w:val="bottom"/>
          </w:tcPr>
          <w:p w14:paraId="7458F66E"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tcBorders>
            <w:vAlign w:val="bottom"/>
          </w:tcPr>
          <w:p w14:paraId="13F2DE10" w14:textId="77777777" w:rsidR="00D976F4" w:rsidRPr="00E864B4" w:rsidRDefault="00D976F4" w:rsidP="00D976F4">
            <w:pPr>
              <w:tabs>
                <w:tab w:val="decimal" w:pos="957"/>
              </w:tabs>
              <w:ind w:right="127"/>
              <w:jc w:val="right"/>
              <w:rPr>
                <w:rFonts w:ascii="Angsana New" w:hAnsi="Angsana New"/>
                <w:b/>
                <w:bCs/>
                <w:sz w:val="26"/>
                <w:szCs w:val="26"/>
              </w:rPr>
            </w:pPr>
          </w:p>
        </w:tc>
        <w:tc>
          <w:tcPr>
            <w:tcW w:w="120" w:type="dxa"/>
            <w:gridSpan w:val="2"/>
            <w:vAlign w:val="bottom"/>
          </w:tcPr>
          <w:p w14:paraId="673DC847" w14:textId="77777777" w:rsidR="00D976F4" w:rsidRPr="00E864B4" w:rsidRDefault="00D976F4" w:rsidP="00D976F4">
            <w:pPr>
              <w:tabs>
                <w:tab w:val="decimal" w:pos="957"/>
              </w:tabs>
              <w:jc w:val="right"/>
              <w:rPr>
                <w:rFonts w:ascii="Angsana New" w:hAnsi="Angsana New"/>
                <w:b/>
                <w:bCs/>
                <w:sz w:val="26"/>
                <w:szCs w:val="26"/>
              </w:rPr>
            </w:pPr>
          </w:p>
        </w:tc>
        <w:tc>
          <w:tcPr>
            <w:tcW w:w="1140" w:type="dxa"/>
            <w:gridSpan w:val="2"/>
            <w:tcBorders>
              <w:top w:val="single" w:sz="4" w:space="0" w:color="auto"/>
            </w:tcBorders>
            <w:shd w:val="clear" w:color="auto" w:fill="auto"/>
            <w:vAlign w:val="bottom"/>
          </w:tcPr>
          <w:p w14:paraId="48393C09" w14:textId="77777777" w:rsidR="00D976F4" w:rsidRPr="00E864B4" w:rsidRDefault="00D976F4" w:rsidP="00D976F4">
            <w:pPr>
              <w:tabs>
                <w:tab w:val="decimal" w:pos="908"/>
              </w:tabs>
              <w:ind w:right="124"/>
              <w:jc w:val="right"/>
              <w:rPr>
                <w:rFonts w:ascii="Angsana New" w:hAnsi="Angsana New"/>
                <w:b/>
                <w:bCs/>
                <w:sz w:val="26"/>
                <w:szCs w:val="26"/>
              </w:rPr>
            </w:pPr>
          </w:p>
        </w:tc>
      </w:tr>
      <w:tr w:rsidR="00D976F4" w:rsidRPr="00E970E7" w14:paraId="791B6842" w14:textId="77777777" w:rsidTr="00F12046">
        <w:trPr>
          <w:trHeight w:val="141"/>
        </w:trPr>
        <w:tc>
          <w:tcPr>
            <w:tcW w:w="3240" w:type="dxa"/>
          </w:tcPr>
          <w:p w14:paraId="45976061" w14:textId="153EA8AC"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Land improvement</w:t>
            </w:r>
          </w:p>
        </w:tc>
        <w:tc>
          <w:tcPr>
            <w:tcW w:w="1080" w:type="dxa"/>
            <w:gridSpan w:val="2"/>
            <w:shd w:val="clear" w:color="auto" w:fill="auto"/>
            <w:vAlign w:val="bottom"/>
          </w:tcPr>
          <w:p w14:paraId="5B593464" w14:textId="76168F24"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(12,783)</w:t>
            </w:r>
          </w:p>
        </w:tc>
        <w:tc>
          <w:tcPr>
            <w:tcW w:w="100" w:type="dxa"/>
            <w:gridSpan w:val="2"/>
            <w:shd w:val="clear" w:color="auto" w:fill="auto"/>
            <w:vAlign w:val="bottom"/>
          </w:tcPr>
          <w:p w14:paraId="083BC14A"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7772E901" w14:textId="398F709D"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(9,306)</w:t>
            </w:r>
          </w:p>
        </w:tc>
        <w:tc>
          <w:tcPr>
            <w:tcW w:w="101" w:type="dxa"/>
            <w:gridSpan w:val="2"/>
            <w:shd w:val="clear" w:color="auto" w:fill="auto"/>
            <w:vAlign w:val="bottom"/>
          </w:tcPr>
          <w:p w14:paraId="0E61C340"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578C39B4" w14:textId="050E11E3"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w:t>
            </w:r>
          </w:p>
        </w:tc>
        <w:tc>
          <w:tcPr>
            <w:tcW w:w="101" w:type="dxa"/>
            <w:gridSpan w:val="2"/>
            <w:shd w:val="clear" w:color="auto" w:fill="auto"/>
            <w:vAlign w:val="bottom"/>
          </w:tcPr>
          <w:p w14:paraId="398E84DC"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2B8BB6ED" w14:textId="740B61CC"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29F5751F"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489AE3A1" w14:textId="53086E89"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(22,089)</w:t>
            </w:r>
          </w:p>
        </w:tc>
      </w:tr>
      <w:tr w:rsidR="00D976F4" w:rsidRPr="00E970E7" w14:paraId="54B15DEF" w14:textId="77777777" w:rsidTr="00F12046">
        <w:trPr>
          <w:trHeight w:val="141"/>
        </w:trPr>
        <w:tc>
          <w:tcPr>
            <w:tcW w:w="3240" w:type="dxa"/>
          </w:tcPr>
          <w:p w14:paraId="2B7BA4D6" w14:textId="6B16A3F5"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Buildings and building improvements</w:t>
            </w:r>
          </w:p>
        </w:tc>
        <w:tc>
          <w:tcPr>
            <w:tcW w:w="1080" w:type="dxa"/>
            <w:gridSpan w:val="2"/>
            <w:shd w:val="clear" w:color="auto" w:fill="auto"/>
            <w:vAlign w:val="bottom"/>
          </w:tcPr>
          <w:p w14:paraId="416F7F22" w14:textId="4332129B"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(90,472)</w:t>
            </w:r>
          </w:p>
        </w:tc>
        <w:tc>
          <w:tcPr>
            <w:tcW w:w="100" w:type="dxa"/>
            <w:gridSpan w:val="2"/>
            <w:shd w:val="clear" w:color="auto" w:fill="auto"/>
            <w:vAlign w:val="bottom"/>
          </w:tcPr>
          <w:p w14:paraId="6D6D0993"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0B153E86" w14:textId="7C46AC60"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(18,853)</w:t>
            </w:r>
          </w:p>
        </w:tc>
        <w:tc>
          <w:tcPr>
            <w:tcW w:w="101" w:type="dxa"/>
            <w:gridSpan w:val="2"/>
            <w:shd w:val="clear" w:color="auto" w:fill="auto"/>
            <w:vAlign w:val="bottom"/>
          </w:tcPr>
          <w:p w14:paraId="490C405E"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760E3DFF" w14:textId="18255FEA"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1,087</w:t>
            </w:r>
          </w:p>
        </w:tc>
        <w:tc>
          <w:tcPr>
            <w:tcW w:w="101" w:type="dxa"/>
            <w:gridSpan w:val="2"/>
            <w:shd w:val="clear" w:color="auto" w:fill="auto"/>
            <w:vAlign w:val="bottom"/>
          </w:tcPr>
          <w:p w14:paraId="1B6D5667"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4C985D26" w14:textId="0059CE3B"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0C3A4955"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331C0324" w14:textId="6A9BD65E"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(108,238)</w:t>
            </w:r>
          </w:p>
        </w:tc>
      </w:tr>
      <w:tr w:rsidR="00D976F4" w:rsidRPr="00E970E7" w14:paraId="5DAC900B" w14:textId="77777777" w:rsidTr="00F12046">
        <w:trPr>
          <w:trHeight w:val="141"/>
        </w:trPr>
        <w:tc>
          <w:tcPr>
            <w:tcW w:w="3240" w:type="dxa"/>
          </w:tcPr>
          <w:p w14:paraId="336D7C35" w14:textId="613AC0B2"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Biogas electricity generating system</w:t>
            </w:r>
          </w:p>
        </w:tc>
        <w:tc>
          <w:tcPr>
            <w:tcW w:w="1080" w:type="dxa"/>
            <w:gridSpan w:val="2"/>
            <w:shd w:val="clear" w:color="auto" w:fill="auto"/>
            <w:vAlign w:val="bottom"/>
          </w:tcPr>
          <w:p w14:paraId="0A42C3B1" w14:textId="52315BA2"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(37,591)</w:t>
            </w:r>
          </w:p>
        </w:tc>
        <w:tc>
          <w:tcPr>
            <w:tcW w:w="100" w:type="dxa"/>
            <w:gridSpan w:val="2"/>
            <w:shd w:val="clear" w:color="auto" w:fill="auto"/>
            <w:vAlign w:val="bottom"/>
          </w:tcPr>
          <w:p w14:paraId="3E5A06E3"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1EC7050A" w14:textId="56BB3D56"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(5,588)</w:t>
            </w:r>
          </w:p>
        </w:tc>
        <w:tc>
          <w:tcPr>
            <w:tcW w:w="101" w:type="dxa"/>
            <w:gridSpan w:val="2"/>
            <w:shd w:val="clear" w:color="auto" w:fill="auto"/>
            <w:vAlign w:val="bottom"/>
          </w:tcPr>
          <w:p w14:paraId="54190A8D"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5FB6ACB8" w14:textId="1EE7F544" w:rsidR="00D976F4" w:rsidRPr="00E864B4" w:rsidRDefault="00D976F4" w:rsidP="00D976F4">
            <w:pPr>
              <w:tabs>
                <w:tab w:val="decimal" w:pos="720"/>
              </w:tabs>
              <w:ind w:right="88"/>
              <w:jc w:val="right"/>
              <w:rPr>
                <w:rFonts w:ascii="Angsana New" w:hAnsi="Angsana New"/>
                <w:sz w:val="26"/>
                <w:szCs w:val="26"/>
              </w:rPr>
            </w:pPr>
            <w:r>
              <w:rPr>
                <w:rFonts w:ascii="Angsana New" w:hAnsi="Angsana New" w:hint="cs"/>
                <w:sz w:val="26"/>
                <w:szCs w:val="26"/>
                <w:cs/>
              </w:rPr>
              <w:t>-</w:t>
            </w:r>
          </w:p>
        </w:tc>
        <w:tc>
          <w:tcPr>
            <w:tcW w:w="101" w:type="dxa"/>
            <w:gridSpan w:val="2"/>
            <w:shd w:val="clear" w:color="auto" w:fill="auto"/>
            <w:vAlign w:val="bottom"/>
          </w:tcPr>
          <w:p w14:paraId="7E0D0574"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54972196" w14:textId="2B13FB28"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44F04771"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50F18C9F" w14:textId="10B2CAD9"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(43,179)</w:t>
            </w:r>
          </w:p>
        </w:tc>
      </w:tr>
      <w:tr w:rsidR="00D976F4" w:rsidRPr="00E970E7" w14:paraId="4EF019A1" w14:textId="77777777" w:rsidTr="00F12046">
        <w:trPr>
          <w:trHeight w:val="141"/>
        </w:trPr>
        <w:tc>
          <w:tcPr>
            <w:tcW w:w="3240" w:type="dxa"/>
          </w:tcPr>
          <w:p w14:paraId="401EDF7F" w14:textId="03B74A99"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Machinery and equipment</w:t>
            </w:r>
          </w:p>
        </w:tc>
        <w:tc>
          <w:tcPr>
            <w:tcW w:w="1080" w:type="dxa"/>
            <w:gridSpan w:val="2"/>
            <w:shd w:val="clear" w:color="auto" w:fill="auto"/>
            <w:vAlign w:val="bottom"/>
          </w:tcPr>
          <w:p w14:paraId="7B70DB62" w14:textId="32C52FE2"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(209,105)</w:t>
            </w:r>
          </w:p>
        </w:tc>
        <w:tc>
          <w:tcPr>
            <w:tcW w:w="100" w:type="dxa"/>
            <w:gridSpan w:val="2"/>
            <w:shd w:val="clear" w:color="auto" w:fill="auto"/>
            <w:vAlign w:val="bottom"/>
          </w:tcPr>
          <w:p w14:paraId="339D2D0C"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2FD5F54F" w14:textId="6896B6BA"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(55,117)</w:t>
            </w:r>
          </w:p>
        </w:tc>
        <w:tc>
          <w:tcPr>
            <w:tcW w:w="101" w:type="dxa"/>
            <w:gridSpan w:val="2"/>
            <w:shd w:val="clear" w:color="auto" w:fill="auto"/>
            <w:vAlign w:val="bottom"/>
          </w:tcPr>
          <w:p w14:paraId="3E30AA45"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6C00F959" w14:textId="31DF9F82" w:rsidR="00D976F4" w:rsidRPr="00E864B4" w:rsidRDefault="00D976F4" w:rsidP="00D976F4">
            <w:pPr>
              <w:tabs>
                <w:tab w:val="decimal" w:pos="720"/>
              </w:tabs>
              <w:ind w:right="88"/>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,280</w:t>
            </w:r>
          </w:p>
        </w:tc>
        <w:tc>
          <w:tcPr>
            <w:tcW w:w="101" w:type="dxa"/>
            <w:gridSpan w:val="2"/>
            <w:shd w:val="clear" w:color="auto" w:fill="auto"/>
            <w:vAlign w:val="bottom"/>
          </w:tcPr>
          <w:p w14:paraId="7C6AB4D4"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24A81FA1" w14:textId="201EC6FE"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(926)</w:t>
            </w:r>
          </w:p>
        </w:tc>
        <w:tc>
          <w:tcPr>
            <w:tcW w:w="120" w:type="dxa"/>
            <w:gridSpan w:val="2"/>
            <w:vAlign w:val="bottom"/>
          </w:tcPr>
          <w:p w14:paraId="60D22BA4"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79E12FB5" w14:textId="348FAEA0"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(263,868)</w:t>
            </w:r>
          </w:p>
        </w:tc>
      </w:tr>
      <w:tr w:rsidR="00D976F4" w:rsidRPr="00E970E7" w14:paraId="4FCE8B88" w14:textId="77777777" w:rsidTr="00F12046">
        <w:trPr>
          <w:trHeight w:val="141"/>
        </w:trPr>
        <w:tc>
          <w:tcPr>
            <w:tcW w:w="3240" w:type="dxa"/>
          </w:tcPr>
          <w:p w14:paraId="6C141E76" w14:textId="152508B4"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Computer and office equipment</w:t>
            </w:r>
          </w:p>
        </w:tc>
        <w:tc>
          <w:tcPr>
            <w:tcW w:w="1080" w:type="dxa"/>
            <w:gridSpan w:val="2"/>
            <w:shd w:val="clear" w:color="auto" w:fill="auto"/>
            <w:vAlign w:val="bottom"/>
          </w:tcPr>
          <w:p w14:paraId="5AE18110" w14:textId="47AA3CD5"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(29,454)</w:t>
            </w:r>
          </w:p>
        </w:tc>
        <w:tc>
          <w:tcPr>
            <w:tcW w:w="100" w:type="dxa"/>
            <w:gridSpan w:val="2"/>
            <w:shd w:val="clear" w:color="auto" w:fill="auto"/>
            <w:vAlign w:val="bottom"/>
          </w:tcPr>
          <w:p w14:paraId="182127BE"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4AFE7133" w14:textId="5966022A"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(614)</w:t>
            </w:r>
          </w:p>
        </w:tc>
        <w:tc>
          <w:tcPr>
            <w:tcW w:w="101" w:type="dxa"/>
            <w:gridSpan w:val="2"/>
            <w:shd w:val="clear" w:color="auto" w:fill="auto"/>
            <w:vAlign w:val="bottom"/>
          </w:tcPr>
          <w:p w14:paraId="1E498ED1"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06F8A0E0" w14:textId="4B1F6532"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18,730</w:t>
            </w:r>
          </w:p>
        </w:tc>
        <w:tc>
          <w:tcPr>
            <w:tcW w:w="101" w:type="dxa"/>
            <w:gridSpan w:val="2"/>
            <w:shd w:val="clear" w:color="auto" w:fill="auto"/>
            <w:vAlign w:val="bottom"/>
          </w:tcPr>
          <w:p w14:paraId="0B4066A7"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40AECDC3" w14:textId="7C89E815"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0D189B6B"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040F08BA" w14:textId="03B5F18C"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(11,338)</w:t>
            </w:r>
          </w:p>
        </w:tc>
      </w:tr>
      <w:tr w:rsidR="00D976F4" w:rsidRPr="00E970E7" w14:paraId="1884B8E4" w14:textId="77777777" w:rsidTr="00F12046">
        <w:trPr>
          <w:trHeight w:val="141"/>
        </w:trPr>
        <w:tc>
          <w:tcPr>
            <w:tcW w:w="3240" w:type="dxa"/>
          </w:tcPr>
          <w:p w14:paraId="41CBB094" w14:textId="019DC7AB"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Furniture and fixtures</w:t>
            </w:r>
          </w:p>
        </w:tc>
        <w:tc>
          <w:tcPr>
            <w:tcW w:w="1080" w:type="dxa"/>
            <w:gridSpan w:val="2"/>
            <w:shd w:val="clear" w:color="auto" w:fill="auto"/>
            <w:vAlign w:val="bottom"/>
          </w:tcPr>
          <w:p w14:paraId="3E42053E" w14:textId="62C95E45"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(3,735)</w:t>
            </w:r>
          </w:p>
        </w:tc>
        <w:tc>
          <w:tcPr>
            <w:tcW w:w="100" w:type="dxa"/>
            <w:gridSpan w:val="2"/>
            <w:shd w:val="clear" w:color="auto" w:fill="auto"/>
            <w:vAlign w:val="bottom"/>
          </w:tcPr>
          <w:p w14:paraId="05CFEF72"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1521ACAD" w14:textId="430A03B9"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(1,241)</w:t>
            </w:r>
          </w:p>
        </w:tc>
        <w:tc>
          <w:tcPr>
            <w:tcW w:w="101" w:type="dxa"/>
            <w:gridSpan w:val="2"/>
            <w:shd w:val="clear" w:color="auto" w:fill="auto"/>
            <w:vAlign w:val="bottom"/>
          </w:tcPr>
          <w:p w14:paraId="47EA2E88"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7E07EE65" w14:textId="44498DAB"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102</w:t>
            </w:r>
          </w:p>
        </w:tc>
        <w:tc>
          <w:tcPr>
            <w:tcW w:w="101" w:type="dxa"/>
            <w:gridSpan w:val="2"/>
            <w:shd w:val="clear" w:color="auto" w:fill="auto"/>
            <w:vAlign w:val="bottom"/>
          </w:tcPr>
          <w:p w14:paraId="1151947A"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01B9C27F" w14:textId="4A736AA1"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4E674220"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6A60A41C" w14:textId="32344ED4"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(4,874)</w:t>
            </w:r>
          </w:p>
        </w:tc>
      </w:tr>
      <w:tr w:rsidR="00D976F4" w:rsidRPr="00E970E7" w14:paraId="7BF47230" w14:textId="77777777" w:rsidTr="00F12046">
        <w:trPr>
          <w:trHeight w:val="141"/>
        </w:trPr>
        <w:tc>
          <w:tcPr>
            <w:tcW w:w="3240" w:type="dxa"/>
          </w:tcPr>
          <w:p w14:paraId="36B5B9D4" w14:textId="552ABF78"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Motor vehicles</w:t>
            </w:r>
          </w:p>
        </w:tc>
        <w:tc>
          <w:tcPr>
            <w:tcW w:w="1080" w:type="dxa"/>
            <w:gridSpan w:val="2"/>
            <w:shd w:val="clear" w:color="auto" w:fill="auto"/>
            <w:vAlign w:val="bottom"/>
          </w:tcPr>
          <w:p w14:paraId="74A6B9ED" w14:textId="7AA0E80A"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(7,056)</w:t>
            </w:r>
          </w:p>
        </w:tc>
        <w:tc>
          <w:tcPr>
            <w:tcW w:w="100" w:type="dxa"/>
            <w:gridSpan w:val="2"/>
            <w:shd w:val="clear" w:color="auto" w:fill="auto"/>
            <w:vAlign w:val="bottom"/>
          </w:tcPr>
          <w:p w14:paraId="3B37B6FA"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637374A7" w14:textId="42A12636"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(1,012)</w:t>
            </w:r>
          </w:p>
        </w:tc>
        <w:tc>
          <w:tcPr>
            <w:tcW w:w="101" w:type="dxa"/>
            <w:gridSpan w:val="2"/>
            <w:shd w:val="clear" w:color="auto" w:fill="auto"/>
            <w:vAlign w:val="bottom"/>
          </w:tcPr>
          <w:p w14:paraId="5F4F10B8"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77414BD1" w14:textId="32C6C9A6"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49</w:t>
            </w:r>
          </w:p>
        </w:tc>
        <w:tc>
          <w:tcPr>
            <w:tcW w:w="101" w:type="dxa"/>
            <w:gridSpan w:val="2"/>
            <w:shd w:val="clear" w:color="auto" w:fill="auto"/>
            <w:vAlign w:val="bottom"/>
          </w:tcPr>
          <w:p w14:paraId="1F067D20"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56FAF330" w14:textId="2785AF81"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74506BF9"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4C4B331B" w14:textId="06859733"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(8,019)</w:t>
            </w:r>
          </w:p>
        </w:tc>
      </w:tr>
      <w:tr w:rsidR="00D976F4" w:rsidRPr="00E970E7" w14:paraId="46E16372" w14:textId="77777777" w:rsidTr="00F12046">
        <w:trPr>
          <w:trHeight w:val="141"/>
        </w:trPr>
        <w:tc>
          <w:tcPr>
            <w:tcW w:w="3240" w:type="dxa"/>
          </w:tcPr>
          <w:p w14:paraId="6BCDA467" w14:textId="5C52FC64" w:rsidR="00D976F4" w:rsidRPr="00E864B4" w:rsidRDefault="00D976F4" w:rsidP="00D976F4">
            <w:pPr>
              <w:ind w:left="363" w:hanging="365"/>
              <w:jc w:val="thaiDistribute"/>
              <w:rPr>
                <w:rFonts w:ascii="Angsana New" w:hAnsi="Angsana New"/>
                <w:b/>
                <w:bCs/>
                <w:sz w:val="26"/>
                <w:szCs w:val="26"/>
                <w:cs/>
              </w:rPr>
            </w:pPr>
            <w:r w:rsidRPr="00E864B4">
              <w:rPr>
                <w:rFonts w:asciiTheme="majorBidi" w:hAnsiTheme="majorBidi" w:cstheme="majorBidi"/>
                <w:sz w:val="26"/>
                <w:szCs w:val="26"/>
              </w:rPr>
              <w:t>Tools and equipment to repair mobile phone</w:t>
            </w:r>
          </w:p>
        </w:tc>
        <w:tc>
          <w:tcPr>
            <w:tcW w:w="1080" w:type="dxa"/>
            <w:gridSpan w:val="2"/>
            <w:tcBorders>
              <w:bottom w:val="single" w:sz="4" w:space="0" w:color="auto"/>
            </w:tcBorders>
            <w:shd w:val="clear" w:color="auto" w:fill="auto"/>
            <w:vAlign w:val="bottom"/>
          </w:tcPr>
          <w:p w14:paraId="4B29051E" w14:textId="5D4CE497"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(7,956)</w:t>
            </w:r>
          </w:p>
        </w:tc>
        <w:tc>
          <w:tcPr>
            <w:tcW w:w="100" w:type="dxa"/>
            <w:gridSpan w:val="2"/>
            <w:shd w:val="clear" w:color="auto" w:fill="auto"/>
            <w:vAlign w:val="bottom"/>
          </w:tcPr>
          <w:p w14:paraId="7FB639EB" w14:textId="77777777" w:rsidR="00D976F4" w:rsidRPr="00E864B4" w:rsidRDefault="00D976F4" w:rsidP="00D976F4">
            <w:pPr>
              <w:ind w:left="-288"/>
              <w:jc w:val="right"/>
              <w:rPr>
                <w:rFonts w:ascii="Angsana New" w:hAnsi="Angsana New"/>
                <w:b/>
                <w:bCs/>
                <w:sz w:val="26"/>
                <w:szCs w:val="26"/>
              </w:rPr>
            </w:pPr>
          </w:p>
        </w:tc>
        <w:tc>
          <w:tcPr>
            <w:tcW w:w="1070" w:type="dxa"/>
            <w:gridSpan w:val="2"/>
            <w:tcBorders>
              <w:bottom w:val="single" w:sz="4" w:space="0" w:color="auto"/>
            </w:tcBorders>
            <w:shd w:val="clear" w:color="auto" w:fill="auto"/>
            <w:vAlign w:val="bottom"/>
          </w:tcPr>
          <w:p w14:paraId="0CD8ED67" w14:textId="5F91750A"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(1,979)</w:t>
            </w:r>
          </w:p>
        </w:tc>
        <w:tc>
          <w:tcPr>
            <w:tcW w:w="101" w:type="dxa"/>
            <w:gridSpan w:val="2"/>
            <w:shd w:val="clear" w:color="auto" w:fill="auto"/>
            <w:vAlign w:val="bottom"/>
          </w:tcPr>
          <w:p w14:paraId="791833CC" w14:textId="77777777" w:rsidR="00D976F4" w:rsidRPr="00E864B4" w:rsidRDefault="00D976F4" w:rsidP="00D976F4">
            <w:pPr>
              <w:ind w:left="-288"/>
              <w:jc w:val="right"/>
              <w:rPr>
                <w:rFonts w:ascii="Angsana New" w:hAnsi="Angsana New"/>
                <w:sz w:val="26"/>
                <w:szCs w:val="26"/>
              </w:rPr>
            </w:pPr>
          </w:p>
        </w:tc>
        <w:tc>
          <w:tcPr>
            <w:tcW w:w="1069" w:type="dxa"/>
            <w:gridSpan w:val="2"/>
            <w:tcBorders>
              <w:bottom w:val="single" w:sz="4" w:space="0" w:color="auto"/>
            </w:tcBorders>
            <w:shd w:val="clear" w:color="auto" w:fill="auto"/>
            <w:vAlign w:val="bottom"/>
          </w:tcPr>
          <w:p w14:paraId="30881FD5" w14:textId="4815A625"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1,734</w:t>
            </w:r>
          </w:p>
        </w:tc>
        <w:tc>
          <w:tcPr>
            <w:tcW w:w="101" w:type="dxa"/>
            <w:gridSpan w:val="2"/>
            <w:shd w:val="clear" w:color="auto" w:fill="auto"/>
            <w:vAlign w:val="bottom"/>
          </w:tcPr>
          <w:p w14:paraId="7139F8A1" w14:textId="77777777" w:rsidR="00D976F4" w:rsidRPr="00E864B4" w:rsidRDefault="00D976F4" w:rsidP="00D976F4">
            <w:pPr>
              <w:ind w:left="-288"/>
              <w:jc w:val="right"/>
              <w:rPr>
                <w:rFonts w:ascii="Angsana New" w:hAnsi="Angsana New"/>
                <w:sz w:val="26"/>
                <w:szCs w:val="26"/>
              </w:rPr>
            </w:pPr>
          </w:p>
        </w:tc>
        <w:tc>
          <w:tcPr>
            <w:tcW w:w="1069" w:type="dxa"/>
            <w:gridSpan w:val="2"/>
            <w:tcBorders>
              <w:bottom w:val="single" w:sz="4" w:space="0" w:color="auto"/>
            </w:tcBorders>
            <w:vAlign w:val="bottom"/>
          </w:tcPr>
          <w:p w14:paraId="580438EA" w14:textId="1CB8C728"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926</w:t>
            </w:r>
          </w:p>
        </w:tc>
        <w:tc>
          <w:tcPr>
            <w:tcW w:w="120" w:type="dxa"/>
            <w:gridSpan w:val="2"/>
            <w:vAlign w:val="bottom"/>
          </w:tcPr>
          <w:p w14:paraId="35084FBC"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tcBorders>
              <w:bottom w:val="single" w:sz="4" w:space="0" w:color="auto"/>
            </w:tcBorders>
            <w:shd w:val="clear" w:color="auto" w:fill="auto"/>
            <w:vAlign w:val="bottom"/>
          </w:tcPr>
          <w:p w14:paraId="1AE7BA43" w14:textId="284312E7"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(7,275)</w:t>
            </w:r>
          </w:p>
        </w:tc>
      </w:tr>
      <w:tr w:rsidR="00D976F4" w:rsidRPr="00E970E7" w14:paraId="320F88AF" w14:textId="77777777" w:rsidTr="00F12046">
        <w:trPr>
          <w:trHeight w:val="141"/>
        </w:trPr>
        <w:tc>
          <w:tcPr>
            <w:tcW w:w="3240" w:type="dxa"/>
          </w:tcPr>
          <w:p w14:paraId="4FB0F4B7" w14:textId="1267AACB"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b/>
                <w:bCs/>
                <w:sz w:val="26"/>
                <w:szCs w:val="26"/>
              </w:rPr>
              <w:t>Total accumulated depreciation</w:t>
            </w:r>
          </w:p>
        </w:tc>
        <w:tc>
          <w:tcPr>
            <w:tcW w:w="1080" w:type="dxa"/>
            <w:gridSpan w:val="2"/>
            <w:tcBorders>
              <w:top w:val="single" w:sz="4" w:space="0" w:color="auto"/>
              <w:bottom w:val="single" w:sz="4" w:space="0" w:color="auto"/>
            </w:tcBorders>
            <w:shd w:val="clear" w:color="auto" w:fill="auto"/>
            <w:vAlign w:val="bottom"/>
          </w:tcPr>
          <w:p w14:paraId="52A8E453" w14:textId="3592F319"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b/>
                <w:bCs/>
                <w:sz w:val="26"/>
                <w:szCs w:val="26"/>
              </w:rPr>
              <w:t>(398,152)</w:t>
            </w:r>
          </w:p>
        </w:tc>
        <w:tc>
          <w:tcPr>
            <w:tcW w:w="100" w:type="dxa"/>
            <w:gridSpan w:val="2"/>
            <w:shd w:val="clear" w:color="auto" w:fill="auto"/>
            <w:vAlign w:val="bottom"/>
          </w:tcPr>
          <w:p w14:paraId="344C27CF" w14:textId="77777777" w:rsidR="00D976F4" w:rsidRPr="00E864B4" w:rsidRDefault="00D976F4" w:rsidP="00D976F4">
            <w:pPr>
              <w:ind w:left="-288"/>
              <w:jc w:val="right"/>
              <w:rPr>
                <w:rFonts w:ascii="Angsana New" w:hAnsi="Angsana New"/>
                <w:b/>
                <w:bCs/>
                <w:sz w:val="26"/>
                <w:szCs w:val="26"/>
              </w:rPr>
            </w:pPr>
          </w:p>
        </w:tc>
        <w:tc>
          <w:tcPr>
            <w:tcW w:w="1070" w:type="dxa"/>
            <w:gridSpan w:val="2"/>
            <w:tcBorders>
              <w:top w:val="single" w:sz="4" w:space="0" w:color="auto"/>
              <w:bottom w:val="single" w:sz="4" w:space="0" w:color="auto"/>
            </w:tcBorders>
            <w:shd w:val="clear" w:color="auto" w:fill="auto"/>
            <w:vAlign w:val="bottom"/>
          </w:tcPr>
          <w:p w14:paraId="689FFA00" w14:textId="42A8E5BC" w:rsidR="00D976F4" w:rsidRPr="00E864B4" w:rsidRDefault="00D976F4" w:rsidP="00D976F4">
            <w:pPr>
              <w:tabs>
                <w:tab w:val="decimal" w:pos="793"/>
              </w:tabs>
              <w:ind w:right="95"/>
              <w:jc w:val="right"/>
              <w:rPr>
                <w:rFonts w:ascii="Angsana New" w:hAnsi="Angsana New"/>
                <w:b/>
                <w:bCs/>
                <w:sz w:val="26"/>
                <w:szCs w:val="26"/>
              </w:rPr>
            </w:pPr>
            <w:r w:rsidRPr="00035239">
              <w:rPr>
                <w:rFonts w:ascii="Angsana New" w:hAnsi="Angsana New"/>
                <w:b/>
                <w:bCs/>
                <w:sz w:val="26"/>
                <w:szCs w:val="26"/>
              </w:rPr>
              <w:t>(93,</w:t>
            </w:r>
            <w:r>
              <w:rPr>
                <w:rFonts w:ascii="Angsana New" w:hAnsi="Angsana New"/>
                <w:b/>
                <w:bCs/>
                <w:sz w:val="26"/>
                <w:szCs w:val="26"/>
              </w:rPr>
              <w:t>710</w:t>
            </w:r>
            <w:r w:rsidRPr="00035239">
              <w:rPr>
                <w:rFonts w:ascii="Angsana New" w:hAnsi="Angsana New"/>
                <w:b/>
                <w:bCs/>
                <w:sz w:val="26"/>
                <w:szCs w:val="26"/>
              </w:rPr>
              <w:t>)</w:t>
            </w:r>
          </w:p>
        </w:tc>
        <w:tc>
          <w:tcPr>
            <w:tcW w:w="101" w:type="dxa"/>
            <w:gridSpan w:val="2"/>
            <w:shd w:val="clear" w:color="auto" w:fill="auto"/>
            <w:vAlign w:val="bottom"/>
          </w:tcPr>
          <w:p w14:paraId="5C46CEFB"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bottom w:val="single" w:sz="4" w:space="0" w:color="auto"/>
            </w:tcBorders>
            <w:shd w:val="clear" w:color="auto" w:fill="auto"/>
            <w:vAlign w:val="bottom"/>
          </w:tcPr>
          <w:p w14:paraId="237F4C20" w14:textId="6F70AF14" w:rsidR="00D976F4" w:rsidRPr="00E864B4" w:rsidRDefault="00D976F4" w:rsidP="00D976F4">
            <w:pPr>
              <w:tabs>
                <w:tab w:val="decimal" w:pos="720"/>
              </w:tabs>
              <w:ind w:right="88"/>
              <w:jc w:val="right"/>
              <w:rPr>
                <w:rFonts w:ascii="Angsana New" w:hAnsi="Angsana New"/>
                <w:b/>
                <w:bCs/>
                <w:sz w:val="26"/>
                <w:szCs w:val="26"/>
              </w:rPr>
            </w:pPr>
            <w:r w:rsidRPr="00035239">
              <w:rPr>
                <w:rFonts w:ascii="Angsana New" w:hAnsi="Angsana New"/>
                <w:b/>
                <w:bCs/>
                <w:sz w:val="26"/>
                <w:szCs w:val="26"/>
              </w:rPr>
              <w:t>22,982</w:t>
            </w:r>
          </w:p>
        </w:tc>
        <w:tc>
          <w:tcPr>
            <w:tcW w:w="101" w:type="dxa"/>
            <w:gridSpan w:val="2"/>
            <w:shd w:val="clear" w:color="auto" w:fill="auto"/>
            <w:vAlign w:val="bottom"/>
          </w:tcPr>
          <w:p w14:paraId="65983267"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bottom w:val="single" w:sz="4" w:space="0" w:color="auto"/>
            </w:tcBorders>
            <w:vAlign w:val="bottom"/>
          </w:tcPr>
          <w:p w14:paraId="1AD27DE6" w14:textId="0F5E2F66" w:rsidR="00D976F4" w:rsidRPr="00E864B4" w:rsidRDefault="00D976F4" w:rsidP="00D976F4">
            <w:pPr>
              <w:tabs>
                <w:tab w:val="decimal" w:pos="957"/>
              </w:tabs>
              <w:ind w:right="127"/>
              <w:jc w:val="right"/>
              <w:rPr>
                <w:rFonts w:ascii="Angsana New" w:hAnsi="Angsana New"/>
                <w:b/>
                <w:bCs/>
                <w:sz w:val="26"/>
                <w:szCs w:val="26"/>
              </w:rPr>
            </w:pPr>
            <w:r>
              <w:rPr>
                <w:rFonts w:ascii="Angsana New" w:hAnsi="Angsana New"/>
                <w:b/>
                <w:bCs/>
                <w:sz w:val="26"/>
                <w:szCs w:val="26"/>
              </w:rPr>
              <w:t>-</w:t>
            </w:r>
          </w:p>
        </w:tc>
        <w:tc>
          <w:tcPr>
            <w:tcW w:w="120" w:type="dxa"/>
            <w:gridSpan w:val="2"/>
            <w:vAlign w:val="bottom"/>
          </w:tcPr>
          <w:p w14:paraId="1834AA49" w14:textId="77777777" w:rsidR="00D976F4" w:rsidRPr="00E864B4" w:rsidRDefault="00D976F4" w:rsidP="00D976F4">
            <w:pPr>
              <w:tabs>
                <w:tab w:val="decimal" w:pos="957"/>
              </w:tabs>
              <w:jc w:val="right"/>
              <w:rPr>
                <w:rFonts w:ascii="Angsana New" w:hAnsi="Angsana New"/>
                <w:b/>
                <w:bCs/>
                <w:sz w:val="26"/>
                <w:szCs w:val="26"/>
              </w:rPr>
            </w:pPr>
          </w:p>
        </w:tc>
        <w:tc>
          <w:tcPr>
            <w:tcW w:w="1140" w:type="dxa"/>
            <w:gridSpan w:val="2"/>
            <w:tcBorders>
              <w:top w:val="single" w:sz="4" w:space="0" w:color="auto"/>
              <w:bottom w:val="single" w:sz="4" w:space="0" w:color="auto"/>
            </w:tcBorders>
            <w:shd w:val="clear" w:color="auto" w:fill="auto"/>
            <w:vAlign w:val="bottom"/>
          </w:tcPr>
          <w:p w14:paraId="3775822B" w14:textId="4736FC1F" w:rsidR="00D976F4" w:rsidRPr="00E864B4" w:rsidRDefault="00D976F4" w:rsidP="00D976F4">
            <w:pPr>
              <w:tabs>
                <w:tab w:val="decimal" w:pos="908"/>
              </w:tabs>
              <w:ind w:right="124"/>
              <w:jc w:val="right"/>
              <w:rPr>
                <w:rFonts w:ascii="Angsana New" w:hAnsi="Angsana New"/>
                <w:b/>
                <w:bCs/>
                <w:sz w:val="26"/>
                <w:szCs w:val="26"/>
              </w:rPr>
            </w:pPr>
            <w:r w:rsidRPr="00035239">
              <w:rPr>
                <w:rFonts w:ascii="Angsana New" w:hAnsi="Angsana New"/>
                <w:b/>
                <w:bCs/>
                <w:sz w:val="26"/>
                <w:szCs w:val="26"/>
              </w:rPr>
              <w:t>(468,</w:t>
            </w:r>
            <w:r>
              <w:rPr>
                <w:rFonts w:ascii="Angsana New" w:hAnsi="Angsana New"/>
                <w:b/>
                <w:bCs/>
                <w:sz w:val="26"/>
                <w:szCs w:val="26"/>
              </w:rPr>
              <w:t>880</w:t>
            </w:r>
            <w:r w:rsidRPr="00035239">
              <w:rPr>
                <w:rFonts w:ascii="Angsana New" w:hAnsi="Angsana New"/>
                <w:b/>
                <w:bCs/>
                <w:sz w:val="26"/>
                <w:szCs w:val="26"/>
              </w:rPr>
              <w:t>)</w:t>
            </w:r>
          </w:p>
        </w:tc>
      </w:tr>
      <w:tr w:rsidR="00D976F4" w:rsidRPr="00E970E7" w14:paraId="44B14136" w14:textId="77777777" w:rsidTr="00F12046">
        <w:trPr>
          <w:trHeight w:val="141"/>
        </w:trPr>
        <w:tc>
          <w:tcPr>
            <w:tcW w:w="3240" w:type="dxa"/>
          </w:tcPr>
          <w:p w14:paraId="18FB6BFB" w14:textId="0DDCE8DF"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b/>
                <w:bCs/>
                <w:sz w:val="26"/>
                <w:szCs w:val="26"/>
              </w:rPr>
              <w:t>Property, plant, and equipment - net</w:t>
            </w:r>
          </w:p>
        </w:tc>
        <w:tc>
          <w:tcPr>
            <w:tcW w:w="1080" w:type="dxa"/>
            <w:gridSpan w:val="2"/>
            <w:tcBorders>
              <w:top w:val="single" w:sz="4" w:space="0" w:color="auto"/>
            </w:tcBorders>
            <w:shd w:val="clear" w:color="auto" w:fill="auto"/>
            <w:vAlign w:val="bottom"/>
          </w:tcPr>
          <w:p w14:paraId="006A3DD3" w14:textId="684D55B4"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b/>
                <w:bCs/>
                <w:sz w:val="26"/>
                <w:szCs w:val="26"/>
              </w:rPr>
              <w:t>1,512,</w:t>
            </w:r>
            <w:r>
              <w:rPr>
                <w:rFonts w:ascii="Angsana New" w:hAnsi="Angsana New"/>
                <w:b/>
                <w:bCs/>
                <w:sz w:val="26"/>
                <w:szCs w:val="26"/>
              </w:rPr>
              <w:t>258</w:t>
            </w:r>
          </w:p>
        </w:tc>
        <w:tc>
          <w:tcPr>
            <w:tcW w:w="100" w:type="dxa"/>
            <w:gridSpan w:val="2"/>
            <w:shd w:val="clear" w:color="auto" w:fill="auto"/>
            <w:vAlign w:val="bottom"/>
          </w:tcPr>
          <w:p w14:paraId="06D27FA1" w14:textId="77777777" w:rsidR="00D976F4" w:rsidRPr="00E864B4" w:rsidRDefault="00D976F4" w:rsidP="00D976F4">
            <w:pPr>
              <w:ind w:left="-288"/>
              <w:jc w:val="right"/>
              <w:rPr>
                <w:rFonts w:ascii="Angsana New" w:hAnsi="Angsana New"/>
                <w:b/>
                <w:bCs/>
                <w:sz w:val="26"/>
                <w:szCs w:val="26"/>
              </w:rPr>
            </w:pPr>
          </w:p>
        </w:tc>
        <w:tc>
          <w:tcPr>
            <w:tcW w:w="1070" w:type="dxa"/>
            <w:gridSpan w:val="2"/>
            <w:tcBorders>
              <w:top w:val="single" w:sz="4" w:space="0" w:color="auto"/>
            </w:tcBorders>
            <w:shd w:val="clear" w:color="auto" w:fill="auto"/>
            <w:vAlign w:val="bottom"/>
          </w:tcPr>
          <w:p w14:paraId="5476EAE7" w14:textId="77777777" w:rsidR="00D976F4" w:rsidRPr="00E864B4" w:rsidRDefault="00D976F4" w:rsidP="00D976F4">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711E73B9"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tcBorders>
            <w:shd w:val="clear" w:color="auto" w:fill="auto"/>
            <w:vAlign w:val="bottom"/>
          </w:tcPr>
          <w:p w14:paraId="384A7399" w14:textId="77777777" w:rsidR="00D976F4" w:rsidRPr="00E864B4" w:rsidRDefault="00D976F4" w:rsidP="00D976F4">
            <w:pPr>
              <w:tabs>
                <w:tab w:val="decimal" w:pos="720"/>
              </w:tabs>
              <w:ind w:right="88"/>
              <w:jc w:val="right"/>
              <w:rPr>
                <w:rFonts w:ascii="Angsana New" w:hAnsi="Angsana New"/>
                <w:b/>
                <w:bCs/>
                <w:sz w:val="26"/>
                <w:szCs w:val="26"/>
              </w:rPr>
            </w:pPr>
          </w:p>
        </w:tc>
        <w:tc>
          <w:tcPr>
            <w:tcW w:w="101" w:type="dxa"/>
            <w:gridSpan w:val="2"/>
            <w:shd w:val="clear" w:color="auto" w:fill="auto"/>
            <w:vAlign w:val="bottom"/>
          </w:tcPr>
          <w:p w14:paraId="1B4183EF"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tcBorders>
            <w:vAlign w:val="bottom"/>
          </w:tcPr>
          <w:p w14:paraId="3B6F2903" w14:textId="77777777" w:rsidR="00D976F4" w:rsidRPr="00E864B4" w:rsidRDefault="00D976F4" w:rsidP="00D976F4">
            <w:pPr>
              <w:tabs>
                <w:tab w:val="decimal" w:pos="957"/>
              </w:tabs>
              <w:ind w:right="127"/>
              <w:jc w:val="right"/>
              <w:rPr>
                <w:rFonts w:ascii="Angsana New" w:hAnsi="Angsana New"/>
                <w:b/>
                <w:bCs/>
                <w:sz w:val="26"/>
                <w:szCs w:val="26"/>
              </w:rPr>
            </w:pPr>
          </w:p>
        </w:tc>
        <w:tc>
          <w:tcPr>
            <w:tcW w:w="120" w:type="dxa"/>
            <w:gridSpan w:val="2"/>
            <w:vAlign w:val="bottom"/>
          </w:tcPr>
          <w:p w14:paraId="328532FB" w14:textId="77777777" w:rsidR="00D976F4" w:rsidRPr="00E864B4" w:rsidRDefault="00D976F4" w:rsidP="00D976F4">
            <w:pPr>
              <w:tabs>
                <w:tab w:val="decimal" w:pos="957"/>
              </w:tabs>
              <w:jc w:val="right"/>
              <w:rPr>
                <w:rFonts w:ascii="Angsana New" w:hAnsi="Angsana New"/>
                <w:b/>
                <w:bCs/>
                <w:sz w:val="26"/>
                <w:szCs w:val="26"/>
              </w:rPr>
            </w:pPr>
          </w:p>
        </w:tc>
        <w:tc>
          <w:tcPr>
            <w:tcW w:w="1140" w:type="dxa"/>
            <w:gridSpan w:val="2"/>
            <w:tcBorders>
              <w:top w:val="single" w:sz="4" w:space="0" w:color="auto"/>
            </w:tcBorders>
            <w:shd w:val="clear" w:color="auto" w:fill="auto"/>
            <w:vAlign w:val="bottom"/>
          </w:tcPr>
          <w:p w14:paraId="3B018753" w14:textId="4EC74E83" w:rsidR="00D976F4" w:rsidRPr="00E864B4" w:rsidRDefault="00D976F4" w:rsidP="00D976F4">
            <w:pPr>
              <w:tabs>
                <w:tab w:val="decimal" w:pos="908"/>
              </w:tabs>
              <w:ind w:right="124"/>
              <w:jc w:val="right"/>
              <w:rPr>
                <w:rFonts w:ascii="Angsana New" w:hAnsi="Angsana New"/>
                <w:b/>
                <w:bCs/>
                <w:sz w:val="26"/>
                <w:szCs w:val="26"/>
              </w:rPr>
            </w:pPr>
            <w:r>
              <w:rPr>
                <w:rFonts w:ascii="Angsana New" w:hAnsi="Angsana New"/>
                <w:b/>
                <w:bCs/>
                <w:sz w:val="26"/>
                <w:szCs w:val="26"/>
              </w:rPr>
              <w:t>1,507,160</w:t>
            </w:r>
          </w:p>
        </w:tc>
      </w:tr>
      <w:tr w:rsidR="00D976F4" w:rsidRPr="00E970E7" w14:paraId="77828423" w14:textId="77777777" w:rsidTr="00F12046">
        <w:trPr>
          <w:trHeight w:val="141"/>
        </w:trPr>
        <w:tc>
          <w:tcPr>
            <w:tcW w:w="3240" w:type="dxa"/>
          </w:tcPr>
          <w:p w14:paraId="5F1F8816" w14:textId="793E3AA1"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rPr>
              <w:t>Construction in progress</w:t>
            </w:r>
          </w:p>
        </w:tc>
        <w:tc>
          <w:tcPr>
            <w:tcW w:w="1080" w:type="dxa"/>
            <w:gridSpan w:val="2"/>
            <w:shd w:val="clear" w:color="auto" w:fill="auto"/>
            <w:vAlign w:val="bottom"/>
          </w:tcPr>
          <w:p w14:paraId="57B49B2B" w14:textId="630042D2" w:rsidR="00D976F4" w:rsidRPr="00E864B4" w:rsidRDefault="00D976F4" w:rsidP="00D976F4">
            <w:pPr>
              <w:tabs>
                <w:tab w:val="decimal" w:pos="900"/>
              </w:tabs>
              <w:ind w:right="85"/>
              <w:jc w:val="right"/>
              <w:rPr>
                <w:rFonts w:ascii="Angsana New" w:hAnsi="Angsana New"/>
                <w:b/>
                <w:bCs/>
                <w:sz w:val="26"/>
                <w:szCs w:val="26"/>
              </w:rPr>
            </w:pPr>
            <w:r>
              <w:rPr>
                <w:rFonts w:ascii="Angsana New" w:hAnsi="Angsana New"/>
                <w:sz w:val="26"/>
                <w:szCs w:val="26"/>
              </w:rPr>
              <w:t>94,810</w:t>
            </w:r>
          </w:p>
        </w:tc>
        <w:tc>
          <w:tcPr>
            <w:tcW w:w="100" w:type="dxa"/>
            <w:gridSpan w:val="2"/>
            <w:shd w:val="clear" w:color="auto" w:fill="auto"/>
            <w:vAlign w:val="bottom"/>
          </w:tcPr>
          <w:p w14:paraId="46B19F08" w14:textId="77777777" w:rsidR="00D976F4" w:rsidRPr="00E864B4" w:rsidRDefault="00D976F4" w:rsidP="00D976F4">
            <w:pPr>
              <w:ind w:left="-288"/>
              <w:jc w:val="right"/>
              <w:rPr>
                <w:rFonts w:ascii="Angsana New" w:hAnsi="Angsana New"/>
                <w:b/>
                <w:bCs/>
                <w:sz w:val="26"/>
                <w:szCs w:val="26"/>
              </w:rPr>
            </w:pPr>
          </w:p>
        </w:tc>
        <w:tc>
          <w:tcPr>
            <w:tcW w:w="1070" w:type="dxa"/>
            <w:gridSpan w:val="2"/>
            <w:shd w:val="clear" w:color="auto" w:fill="auto"/>
            <w:vAlign w:val="bottom"/>
          </w:tcPr>
          <w:p w14:paraId="272ECAA7" w14:textId="3CF409BB"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25,329</w:t>
            </w:r>
          </w:p>
        </w:tc>
        <w:tc>
          <w:tcPr>
            <w:tcW w:w="101" w:type="dxa"/>
            <w:gridSpan w:val="2"/>
            <w:shd w:val="clear" w:color="auto" w:fill="auto"/>
            <w:vAlign w:val="bottom"/>
          </w:tcPr>
          <w:p w14:paraId="49212CDA" w14:textId="77777777" w:rsidR="00D976F4" w:rsidRPr="00E864B4" w:rsidRDefault="00D976F4" w:rsidP="00D976F4">
            <w:pPr>
              <w:ind w:left="-288"/>
              <w:jc w:val="right"/>
              <w:rPr>
                <w:rFonts w:ascii="Angsana New" w:hAnsi="Angsana New"/>
                <w:sz w:val="26"/>
                <w:szCs w:val="26"/>
              </w:rPr>
            </w:pPr>
          </w:p>
        </w:tc>
        <w:tc>
          <w:tcPr>
            <w:tcW w:w="1069" w:type="dxa"/>
            <w:gridSpan w:val="2"/>
            <w:shd w:val="clear" w:color="auto" w:fill="auto"/>
            <w:vAlign w:val="bottom"/>
          </w:tcPr>
          <w:p w14:paraId="18C28C47" w14:textId="487A24CC"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(944)</w:t>
            </w:r>
          </w:p>
        </w:tc>
        <w:tc>
          <w:tcPr>
            <w:tcW w:w="101" w:type="dxa"/>
            <w:gridSpan w:val="2"/>
            <w:shd w:val="clear" w:color="auto" w:fill="auto"/>
            <w:vAlign w:val="bottom"/>
          </w:tcPr>
          <w:p w14:paraId="7A8C348A" w14:textId="77777777" w:rsidR="00D976F4" w:rsidRPr="00E864B4" w:rsidRDefault="00D976F4" w:rsidP="00D976F4">
            <w:pPr>
              <w:ind w:left="-288"/>
              <w:jc w:val="right"/>
              <w:rPr>
                <w:rFonts w:ascii="Angsana New" w:hAnsi="Angsana New"/>
                <w:sz w:val="26"/>
                <w:szCs w:val="26"/>
              </w:rPr>
            </w:pPr>
          </w:p>
        </w:tc>
        <w:tc>
          <w:tcPr>
            <w:tcW w:w="1069" w:type="dxa"/>
            <w:gridSpan w:val="2"/>
            <w:vAlign w:val="bottom"/>
          </w:tcPr>
          <w:p w14:paraId="6FC88D8A" w14:textId="5E5E8769"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(85,820)</w:t>
            </w:r>
          </w:p>
        </w:tc>
        <w:tc>
          <w:tcPr>
            <w:tcW w:w="120" w:type="dxa"/>
            <w:gridSpan w:val="2"/>
            <w:vAlign w:val="bottom"/>
          </w:tcPr>
          <w:p w14:paraId="7BEAC743"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shd w:val="clear" w:color="auto" w:fill="auto"/>
            <w:vAlign w:val="bottom"/>
          </w:tcPr>
          <w:p w14:paraId="78EB5756" w14:textId="50199840"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33,375</w:t>
            </w:r>
          </w:p>
        </w:tc>
      </w:tr>
      <w:tr w:rsidR="00D976F4" w:rsidRPr="00E970E7" w14:paraId="6F36032E" w14:textId="77777777" w:rsidTr="00F12046">
        <w:trPr>
          <w:trHeight w:val="141"/>
        </w:trPr>
        <w:tc>
          <w:tcPr>
            <w:tcW w:w="3240" w:type="dxa"/>
          </w:tcPr>
          <w:p w14:paraId="65142355" w14:textId="77E62DAE"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gridSpan w:val="2"/>
            <w:tcBorders>
              <w:bottom w:val="single" w:sz="4" w:space="0" w:color="auto"/>
            </w:tcBorders>
            <w:shd w:val="clear" w:color="auto" w:fill="auto"/>
            <w:vAlign w:val="bottom"/>
          </w:tcPr>
          <w:p w14:paraId="509C4E04" w14:textId="6A3E455D"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sz w:val="26"/>
                <w:szCs w:val="26"/>
              </w:rPr>
              <w:t>(423)</w:t>
            </w:r>
          </w:p>
        </w:tc>
        <w:tc>
          <w:tcPr>
            <w:tcW w:w="100" w:type="dxa"/>
            <w:gridSpan w:val="2"/>
            <w:shd w:val="clear" w:color="auto" w:fill="auto"/>
            <w:vAlign w:val="bottom"/>
          </w:tcPr>
          <w:p w14:paraId="1769DD00" w14:textId="77777777" w:rsidR="00D976F4" w:rsidRPr="00E864B4" w:rsidRDefault="00D976F4" w:rsidP="00D976F4">
            <w:pPr>
              <w:ind w:left="-288"/>
              <w:jc w:val="right"/>
              <w:rPr>
                <w:rFonts w:ascii="Angsana New" w:hAnsi="Angsana New"/>
                <w:b/>
                <w:bCs/>
                <w:sz w:val="26"/>
                <w:szCs w:val="26"/>
              </w:rPr>
            </w:pPr>
          </w:p>
        </w:tc>
        <w:tc>
          <w:tcPr>
            <w:tcW w:w="1070" w:type="dxa"/>
            <w:gridSpan w:val="2"/>
            <w:tcBorders>
              <w:bottom w:val="single" w:sz="4" w:space="0" w:color="auto"/>
            </w:tcBorders>
            <w:shd w:val="clear" w:color="auto" w:fill="auto"/>
            <w:vAlign w:val="bottom"/>
          </w:tcPr>
          <w:p w14:paraId="535011E8" w14:textId="4D1217B8" w:rsidR="00D976F4" w:rsidRPr="00E864B4" w:rsidRDefault="00D976F4" w:rsidP="00D976F4">
            <w:pPr>
              <w:tabs>
                <w:tab w:val="decimal" w:pos="793"/>
              </w:tabs>
              <w:ind w:right="95"/>
              <w:jc w:val="right"/>
              <w:rPr>
                <w:rFonts w:ascii="Angsana New" w:hAnsi="Angsana New"/>
                <w:sz w:val="26"/>
                <w:szCs w:val="26"/>
              </w:rPr>
            </w:pPr>
            <w:r>
              <w:rPr>
                <w:rFonts w:ascii="Angsana New" w:hAnsi="Angsana New"/>
                <w:sz w:val="26"/>
                <w:szCs w:val="26"/>
              </w:rPr>
              <w:t>-</w:t>
            </w:r>
          </w:p>
        </w:tc>
        <w:tc>
          <w:tcPr>
            <w:tcW w:w="101" w:type="dxa"/>
            <w:gridSpan w:val="2"/>
            <w:shd w:val="clear" w:color="auto" w:fill="auto"/>
            <w:vAlign w:val="bottom"/>
          </w:tcPr>
          <w:p w14:paraId="41CBC101" w14:textId="77777777" w:rsidR="00D976F4" w:rsidRPr="00E864B4" w:rsidRDefault="00D976F4" w:rsidP="00D976F4">
            <w:pPr>
              <w:ind w:left="-288"/>
              <w:jc w:val="right"/>
              <w:rPr>
                <w:rFonts w:ascii="Angsana New" w:hAnsi="Angsana New"/>
                <w:sz w:val="26"/>
                <w:szCs w:val="26"/>
              </w:rPr>
            </w:pPr>
          </w:p>
        </w:tc>
        <w:tc>
          <w:tcPr>
            <w:tcW w:w="1069" w:type="dxa"/>
            <w:gridSpan w:val="2"/>
            <w:tcBorders>
              <w:bottom w:val="single" w:sz="4" w:space="0" w:color="auto"/>
            </w:tcBorders>
            <w:shd w:val="clear" w:color="auto" w:fill="auto"/>
            <w:vAlign w:val="bottom"/>
          </w:tcPr>
          <w:p w14:paraId="40B82765" w14:textId="7FB71A1F" w:rsidR="00D976F4" w:rsidRPr="00E864B4" w:rsidRDefault="00D976F4" w:rsidP="00D976F4">
            <w:pPr>
              <w:tabs>
                <w:tab w:val="decimal" w:pos="720"/>
              </w:tabs>
              <w:ind w:right="88"/>
              <w:jc w:val="right"/>
              <w:rPr>
                <w:rFonts w:ascii="Angsana New" w:hAnsi="Angsana New"/>
                <w:sz w:val="26"/>
                <w:szCs w:val="26"/>
              </w:rPr>
            </w:pPr>
            <w:r>
              <w:rPr>
                <w:rFonts w:ascii="Angsana New" w:hAnsi="Angsana New"/>
                <w:sz w:val="26"/>
                <w:szCs w:val="26"/>
              </w:rPr>
              <w:t>423</w:t>
            </w:r>
          </w:p>
        </w:tc>
        <w:tc>
          <w:tcPr>
            <w:tcW w:w="101" w:type="dxa"/>
            <w:gridSpan w:val="2"/>
            <w:shd w:val="clear" w:color="auto" w:fill="auto"/>
            <w:vAlign w:val="bottom"/>
          </w:tcPr>
          <w:p w14:paraId="73CC13F9" w14:textId="77777777" w:rsidR="00D976F4" w:rsidRPr="00E864B4" w:rsidRDefault="00D976F4" w:rsidP="00D976F4">
            <w:pPr>
              <w:ind w:left="-288"/>
              <w:jc w:val="right"/>
              <w:rPr>
                <w:rFonts w:ascii="Angsana New" w:hAnsi="Angsana New"/>
                <w:sz w:val="26"/>
                <w:szCs w:val="26"/>
              </w:rPr>
            </w:pPr>
          </w:p>
        </w:tc>
        <w:tc>
          <w:tcPr>
            <w:tcW w:w="1069" w:type="dxa"/>
            <w:gridSpan w:val="2"/>
            <w:tcBorders>
              <w:bottom w:val="single" w:sz="4" w:space="0" w:color="auto"/>
            </w:tcBorders>
            <w:vAlign w:val="bottom"/>
          </w:tcPr>
          <w:p w14:paraId="77271FD4" w14:textId="6B317402" w:rsidR="00D976F4" w:rsidRPr="00E864B4" w:rsidRDefault="00D976F4" w:rsidP="00D976F4">
            <w:pPr>
              <w:tabs>
                <w:tab w:val="decimal" w:pos="957"/>
              </w:tabs>
              <w:ind w:right="127"/>
              <w:jc w:val="right"/>
              <w:rPr>
                <w:rFonts w:ascii="Angsana New" w:hAnsi="Angsana New"/>
                <w:sz w:val="26"/>
                <w:szCs w:val="26"/>
              </w:rPr>
            </w:pPr>
            <w:r>
              <w:rPr>
                <w:rFonts w:ascii="Angsana New" w:hAnsi="Angsana New"/>
                <w:sz w:val="26"/>
                <w:szCs w:val="26"/>
              </w:rPr>
              <w:t>-</w:t>
            </w:r>
          </w:p>
        </w:tc>
        <w:tc>
          <w:tcPr>
            <w:tcW w:w="120" w:type="dxa"/>
            <w:gridSpan w:val="2"/>
            <w:vAlign w:val="bottom"/>
          </w:tcPr>
          <w:p w14:paraId="32FD0945" w14:textId="77777777" w:rsidR="00D976F4" w:rsidRPr="00E864B4" w:rsidRDefault="00D976F4" w:rsidP="00D976F4">
            <w:pPr>
              <w:tabs>
                <w:tab w:val="decimal" w:pos="957"/>
              </w:tabs>
              <w:jc w:val="right"/>
              <w:rPr>
                <w:rFonts w:ascii="Angsana New" w:hAnsi="Angsana New"/>
                <w:sz w:val="26"/>
                <w:szCs w:val="26"/>
              </w:rPr>
            </w:pPr>
          </w:p>
        </w:tc>
        <w:tc>
          <w:tcPr>
            <w:tcW w:w="1140" w:type="dxa"/>
            <w:gridSpan w:val="2"/>
            <w:tcBorders>
              <w:bottom w:val="single" w:sz="4" w:space="0" w:color="auto"/>
            </w:tcBorders>
            <w:shd w:val="clear" w:color="auto" w:fill="auto"/>
            <w:vAlign w:val="bottom"/>
          </w:tcPr>
          <w:p w14:paraId="30595C48" w14:textId="1E49E8DE" w:rsidR="00D976F4" w:rsidRPr="00E864B4" w:rsidRDefault="00D976F4" w:rsidP="00D976F4">
            <w:pPr>
              <w:tabs>
                <w:tab w:val="decimal" w:pos="908"/>
              </w:tabs>
              <w:ind w:right="124"/>
              <w:jc w:val="right"/>
              <w:rPr>
                <w:rFonts w:ascii="Angsana New" w:hAnsi="Angsana New"/>
                <w:sz w:val="26"/>
                <w:szCs w:val="26"/>
              </w:rPr>
            </w:pPr>
            <w:r>
              <w:rPr>
                <w:rFonts w:ascii="Angsana New" w:hAnsi="Angsana New"/>
                <w:sz w:val="26"/>
                <w:szCs w:val="26"/>
              </w:rPr>
              <w:t>-</w:t>
            </w:r>
          </w:p>
        </w:tc>
      </w:tr>
      <w:tr w:rsidR="00D976F4" w:rsidRPr="00E970E7" w14:paraId="09A4DB6F" w14:textId="77777777" w:rsidTr="00F12046">
        <w:trPr>
          <w:trHeight w:val="141"/>
        </w:trPr>
        <w:tc>
          <w:tcPr>
            <w:tcW w:w="3240" w:type="dxa"/>
          </w:tcPr>
          <w:p w14:paraId="0624F16D" w14:textId="7B865EC3" w:rsidR="00D976F4" w:rsidRPr="00E864B4" w:rsidRDefault="00D976F4" w:rsidP="00D976F4">
            <w:pPr>
              <w:ind w:firstLine="7"/>
              <w:jc w:val="thaiDistribute"/>
              <w:rPr>
                <w:rFonts w:ascii="Angsana New" w:hAnsi="Angsana New"/>
                <w:b/>
                <w:bCs/>
                <w:sz w:val="26"/>
                <w:szCs w:val="26"/>
                <w:cs/>
              </w:rPr>
            </w:pPr>
            <w:r w:rsidRPr="00E864B4">
              <w:rPr>
                <w:rFonts w:asciiTheme="majorBidi" w:hAnsiTheme="majorBidi" w:cstheme="majorBidi"/>
                <w:b/>
                <w:bCs/>
                <w:sz w:val="26"/>
                <w:szCs w:val="26"/>
              </w:rPr>
              <w:t>Total property, plant and equipment - net</w:t>
            </w:r>
          </w:p>
        </w:tc>
        <w:tc>
          <w:tcPr>
            <w:tcW w:w="1080" w:type="dxa"/>
            <w:gridSpan w:val="2"/>
            <w:tcBorders>
              <w:top w:val="single" w:sz="4" w:space="0" w:color="auto"/>
              <w:bottom w:val="double" w:sz="4" w:space="0" w:color="auto"/>
            </w:tcBorders>
            <w:shd w:val="clear" w:color="auto" w:fill="auto"/>
            <w:vAlign w:val="bottom"/>
          </w:tcPr>
          <w:p w14:paraId="524EA3DC" w14:textId="5BFD35C1" w:rsidR="00D976F4" w:rsidRPr="00E864B4" w:rsidRDefault="00D976F4" w:rsidP="00D976F4">
            <w:pPr>
              <w:tabs>
                <w:tab w:val="decimal" w:pos="900"/>
              </w:tabs>
              <w:ind w:right="85"/>
              <w:jc w:val="right"/>
              <w:rPr>
                <w:rFonts w:ascii="Angsana New" w:hAnsi="Angsana New"/>
                <w:b/>
                <w:bCs/>
                <w:sz w:val="26"/>
                <w:szCs w:val="26"/>
              </w:rPr>
            </w:pPr>
            <w:r w:rsidRPr="00E864B4">
              <w:rPr>
                <w:rFonts w:ascii="Angsana New" w:hAnsi="Angsana New"/>
                <w:b/>
                <w:bCs/>
                <w:sz w:val="26"/>
                <w:szCs w:val="26"/>
              </w:rPr>
              <w:t>1,</w:t>
            </w:r>
            <w:r>
              <w:rPr>
                <w:rFonts w:ascii="Angsana New" w:hAnsi="Angsana New"/>
                <w:b/>
                <w:bCs/>
                <w:sz w:val="26"/>
                <w:szCs w:val="26"/>
              </w:rPr>
              <w:t>606,645</w:t>
            </w:r>
          </w:p>
        </w:tc>
        <w:tc>
          <w:tcPr>
            <w:tcW w:w="100" w:type="dxa"/>
            <w:gridSpan w:val="2"/>
            <w:shd w:val="clear" w:color="auto" w:fill="auto"/>
            <w:vAlign w:val="bottom"/>
          </w:tcPr>
          <w:p w14:paraId="2DF110C8" w14:textId="77777777" w:rsidR="00D976F4" w:rsidRPr="00E864B4" w:rsidRDefault="00D976F4" w:rsidP="00D976F4">
            <w:pPr>
              <w:ind w:left="-288"/>
              <w:jc w:val="right"/>
              <w:rPr>
                <w:rFonts w:ascii="Angsana New" w:hAnsi="Angsana New"/>
                <w:b/>
                <w:bCs/>
                <w:sz w:val="26"/>
                <w:szCs w:val="26"/>
              </w:rPr>
            </w:pPr>
          </w:p>
        </w:tc>
        <w:tc>
          <w:tcPr>
            <w:tcW w:w="1070" w:type="dxa"/>
            <w:gridSpan w:val="2"/>
            <w:tcBorders>
              <w:top w:val="single" w:sz="4" w:space="0" w:color="auto"/>
            </w:tcBorders>
            <w:shd w:val="clear" w:color="auto" w:fill="auto"/>
            <w:vAlign w:val="bottom"/>
          </w:tcPr>
          <w:p w14:paraId="141D84AD" w14:textId="77777777" w:rsidR="00D976F4" w:rsidRPr="00E864B4" w:rsidRDefault="00D976F4" w:rsidP="00D976F4">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4B77A748"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tcBorders>
            <w:shd w:val="clear" w:color="auto" w:fill="auto"/>
            <w:vAlign w:val="bottom"/>
          </w:tcPr>
          <w:p w14:paraId="4859451B" w14:textId="77777777" w:rsidR="00D976F4" w:rsidRPr="00E864B4" w:rsidRDefault="00D976F4" w:rsidP="00D976F4">
            <w:pPr>
              <w:tabs>
                <w:tab w:val="decimal" w:pos="720"/>
              </w:tabs>
              <w:ind w:right="88"/>
              <w:jc w:val="right"/>
              <w:rPr>
                <w:rFonts w:ascii="Angsana New" w:hAnsi="Angsana New"/>
                <w:b/>
                <w:bCs/>
                <w:sz w:val="26"/>
                <w:szCs w:val="26"/>
              </w:rPr>
            </w:pPr>
          </w:p>
        </w:tc>
        <w:tc>
          <w:tcPr>
            <w:tcW w:w="101" w:type="dxa"/>
            <w:gridSpan w:val="2"/>
            <w:shd w:val="clear" w:color="auto" w:fill="auto"/>
            <w:vAlign w:val="bottom"/>
          </w:tcPr>
          <w:p w14:paraId="23BCEF62" w14:textId="77777777" w:rsidR="00D976F4" w:rsidRPr="00E864B4" w:rsidRDefault="00D976F4" w:rsidP="00D976F4">
            <w:pPr>
              <w:ind w:left="-288"/>
              <w:jc w:val="right"/>
              <w:rPr>
                <w:rFonts w:ascii="Angsana New" w:hAnsi="Angsana New"/>
                <w:b/>
                <w:bCs/>
                <w:sz w:val="26"/>
                <w:szCs w:val="26"/>
              </w:rPr>
            </w:pPr>
          </w:p>
        </w:tc>
        <w:tc>
          <w:tcPr>
            <w:tcW w:w="1069" w:type="dxa"/>
            <w:gridSpan w:val="2"/>
            <w:tcBorders>
              <w:top w:val="single" w:sz="4" w:space="0" w:color="auto"/>
            </w:tcBorders>
            <w:vAlign w:val="bottom"/>
          </w:tcPr>
          <w:p w14:paraId="22383C86" w14:textId="77777777" w:rsidR="00D976F4" w:rsidRPr="00E864B4" w:rsidRDefault="00D976F4" w:rsidP="00D976F4">
            <w:pPr>
              <w:tabs>
                <w:tab w:val="decimal" w:pos="957"/>
              </w:tabs>
              <w:ind w:right="127"/>
              <w:jc w:val="right"/>
              <w:rPr>
                <w:rFonts w:ascii="Angsana New" w:hAnsi="Angsana New"/>
                <w:b/>
                <w:bCs/>
                <w:sz w:val="26"/>
                <w:szCs w:val="26"/>
              </w:rPr>
            </w:pPr>
          </w:p>
        </w:tc>
        <w:tc>
          <w:tcPr>
            <w:tcW w:w="120" w:type="dxa"/>
            <w:gridSpan w:val="2"/>
            <w:vAlign w:val="bottom"/>
          </w:tcPr>
          <w:p w14:paraId="6276A3D0" w14:textId="77777777" w:rsidR="00D976F4" w:rsidRPr="00E864B4" w:rsidRDefault="00D976F4" w:rsidP="00D976F4">
            <w:pPr>
              <w:tabs>
                <w:tab w:val="decimal" w:pos="957"/>
              </w:tabs>
              <w:jc w:val="right"/>
              <w:rPr>
                <w:rFonts w:ascii="Angsana New" w:hAnsi="Angsana New"/>
                <w:b/>
                <w:bCs/>
                <w:sz w:val="26"/>
                <w:szCs w:val="26"/>
              </w:rPr>
            </w:pPr>
          </w:p>
        </w:tc>
        <w:tc>
          <w:tcPr>
            <w:tcW w:w="1140" w:type="dxa"/>
            <w:gridSpan w:val="2"/>
            <w:tcBorders>
              <w:top w:val="single" w:sz="4" w:space="0" w:color="auto"/>
              <w:bottom w:val="double" w:sz="4" w:space="0" w:color="auto"/>
            </w:tcBorders>
            <w:shd w:val="clear" w:color="auto" w:fill="auto"/>
            <w:vAlign w:val="bottom"/>
          </w:tcPr>
          <w:p w14:paraId="7C77592C" w14:textId="63601B3B" w:rsidR="00D976F4" w:rsidRPr="00E864B4" w:rsidRDefault="00D976F4" w:rsidP="00D976F4">
            <w:pPr>
              <w:tabs>
                <w:tab w:val="decimal" w:pos="908"/>
              </w:tabs>
              <w:ind w:right="124"/>
              <w:jc w:val="right"/>
              <w:rPr>
                <w:rFonts w:ascii="Angsana New" w:hAnsi="Angsana New"/>
                <w:b/>
                <w:bCs/>
                <w:sz w:val="26"/>
                <w:szCs w:val="26"/>
              </w:rPr>
            </w:pPr>
            <w:r>
              <w:rPr>
                <w:rFonts w:ascii="Angsana New" w:hAnsi="Angsana New"/>
                <w:b/>
                <w:bCs/>
                <w:sz w:val="26"/>
                <w:szCs w:val="26"/>
              </w:rPr>
              <w:t>1,540,535</w:t>
            </w:r>
          </w:p>
        </w:tc>
      </w:tr>
      <w:tr w:rsidR="008C0AFE" w:rsidRPr="00E970E7" w14:paraId="1DA17E95" w14:textId="77777777" w:rsidTr="00F12046">
        <w:trPr>
          <w:trHeight w:val="141"/>
        </w:trPr>
        <w:tc>
          <w:tcPr>
            <w:tcW w:w="3240" w:type="dxa"/>
          </w:tcPr>
          <w:p w14:paraId="329C5402" w14:textId="77777777" w:rsidR="008C0AFE" w:rsidRPr="00E864B4" w:rsidRDefault="008C0AFE" w:rsidP="00035239">
            <w:pPr>
              <w:ind w:firstLine="7"/>
              <w:jc w:val="thaiDistribute"/>
              <w:rPr>
                <w:rFonts w:asciiTheme="majorBidi" w:hAnsiTheme="majorBidi" w:cstheme="majorBidi"/>
                <w:b/>
                <w:bCs/>
                <w:sz w:val="26"/>
                <w:szCs w:val="26"/>
              </w:rPr>
            </w:pPr>
          </w:p>
        </w:tc>
        <w:tc>
          <w:tcPr>
            <w:tcW w:w="1080" w:type="dxa"/>
            <w:gridSpan w:val="2"/>
            <w:tcBorders>
              <w:top w:val="double" w:sz="4" w:space="0" w:color="auto"/>
            </w:tcBorders>
            <w:shd w:val="clear" w:color="auto" w:fill="auto"/>
            <w:vAlign w:val="bottom"/>
          </w:tcPr>
          <w:p w14:paraId="324FA64C" w14:textId="77777777" w:rsidR="008C0AFE" w:rsidRPr="00E864B4" w:rsidRDefault="008C0AFE" w:rsidP="00035239">
            <w:pPr>
              <w:tabs>
                <w:tab w:val="decimal" w:pos="900"/>
              </w:tabs>
              <w:ind w:right="85"/>
              <w:jc w:val="right"/>
              <w:rPr>
                <w:rFonts w:ascii="Angsana New" w:hAnsi="Angsana New"/>
                <w:b/>
                <w:bCs/>
                <w:sz w:val="26"/>
                <w:szCs w:val="26"/>
              </w:rPr>
            </w:pPr>
          </w:p>
        </w:tc>
        <w:tc>
          <w:tcPr>
            <w:tcW w:w="100" w:type="dxa"/>
            <w:gridSpan w:val="2"/>
            <w:shd w:val="clear" w:color="auto" w:fill="auto"/>
            <w:vAlign w:val="bottom"/>
          </w:tcPr>
          <w:p w14:paraId="34AB75B8" w14:textId="77777777" w:rsidR="008C0AFE" w:rsidRPr="00E864B4" w:rsidRDefault="008C0AFE" w:rsidP="00035239">
            <w:pPr>
              <w:ind w:left="-288"/>
              <w:jc w:val="right"/>
              <w:rPr>
                <w:rFonts w:ascii="Angsana New" w:hAnsi="Angsana New"/>
                <w:b/>
                <w:bCs/>
                <w:sz w:val="26"/>
                <w:szCs w:val="26"/>
              </w:rPr>
            </w:pPr>
          </w:p>
        </w:tc>
        <w:tc>
          <w:tcPr>
            <w:tcW w:w="1070" w:type="dxa"/>
            <w:gridSpan w:val="2"/>
            <w:shd w:val="clear" w:color="auto" w:fill="auto"/>
            <w:vAlign w:val="bottom"/>
          </w:tcPr>
          <w:p w14:paraId="30CFF1F4" w14:textId="77777777" w:rsidR="008C0AFE" w:rsidRPr="00E864B4" w:rsidRDefault="008C0AFE" w:rsidP="00035239">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3481FCE0" w14:textId="77777777" w:rsidR="008C0AFE" w:rsidRPr="00E864B4" w:rsidRDefault="008C0AFE" w:rsidP="00035239">
            <w:pPr>
              <w:ind w:left="-288"/>
              <w:jc w:val="right"/>
              <w:rPr>
                <w:rFonts w:ascii="Angsana New" w:hAnsi="Angsana New"/>
                <w:b/>
                <w:bCs/>
                <w:sz w:val="26"/>
                <w:szCs w:val="26"/>
              </w:rPr>
            </w:pPr>
          </w:p>
        </w:tc>
        <w:tc>
          <w:tcPr>
            <w:tcW w:w="1069" w:type="dxa"/>
            <w:gridSpan w:val="2"/>
            <w:shd w:val="clear" w:color="auto" w:fill="auto"/>
            <w:vAlign w:val="bottom"/>
          </w:tcPr>
          <w:p w14:paraId="79CEF20A" w14:textId="77777777" w:rsidR="008C0AFE" w:rsidRPr="00E864B4" w:rsidRDefault="008C0AFE" w:rsidP="00035239">
            <w:pPr>
              <w:tabs>
                <w:tab w:val="decimal" w:pos="720"/>
              </w:tabs>
              <w:ind w:right="88"/>
              <w:jc w:val="right"/>
              <w:rPr>
                <w:rFonts w:ascii="Angsana New" w:hAnsi="Angsana New"/>
                <w:b/>
                <w:bCs/>
                <w:sz w:val="26"/>
                <w:szCs w:val="26"/>
              </w:rPr>
            </w:pPr>
          </w:p>
        </w:tc>
        <w:tc>
          <w:tcPr>
            <w:tcW w:w="101" w:type="dxa"/>
            <w:gridSpan w:val="2"/>
            <w:shd w:val="clear" w:color="auto" w:fill="auto"/>
            <w:vAlign w:val="bottom"/>
          </w:tcPr>
          <w:p w14:paraId="13287394" w14:textId="77777777" w:rsidR="008C0AFE" w:rsidRPr="00E864B4" w:rsidRDefault="008C0AFE" w:rsidP="00035239">
            <w:pPr>
              <w:ind w:left="-288"/>
              <w:jc w:val="right"/>
              <w:rPr>
                <w:rFonts w:ascii="Angsana New" w:hAnsi="Angsana New"/>
                <w:b/>
                <w:bCs/>
                <w:sz w:val="26"/>
                <w:szCs w:val="26"/>
              </w:rPr>
            </w:pPr>
          </w:p>
        </w:tc>
        <w:tc>
          <w:tcPr>
            <w:tcW w:w="1069" w:type="dxa"/>
            <w:gridSpan w:val="2"/>
            <w:vAlign w:val="bottom"/>
          </w:tcPr>
          <w:p w14:paraId="11E6B7AE" w14:textId="77777777" w:rsidR="008C0AFE" w:rsidRPr="00E864B4" w:rsidRDefault="008C0AFE" w:rsidP="00035239">
            <w:pPr>
              <w:tabs>
                <w:tab w:val="decimal" w:pos="957"/>
              </w:tabs>
              <w:ind w:right="127"/>
              <w:jc w:val="right"/>
              <w:rPr>
                <w:rFonts w:ascii="Angsana New" w:hAnsi="Angsana New"/>
                <w:b/>
                <w:bCs/>
                <w:sz w:val="26"/>
                <w:szCs w:val="26"/>
              </w:rPr>
            </w:pPr>
          </w:p>
        </w:tc>
        <w:tc>
          <w:tcPr>
            <w:tcW w:w="120" w:type="dxa"/>
            <w:gridSpan w:val="2"/>
            <w:vAlign w:val="bottom"/>
          </w:tcPr>
          <w:p w14:paraId="5B21498E" w14:textId="77777777" w:rsidR="008C0AFE" w:rsidRPr="00E864B4" w:rsidRDefault="008C0AFE" w:rsidP="00035239">
            <w:pPr>
              <w:tabs>
                <w:tab w:val="decimal" w:pos="957"/>
              </w:tabs>
              <w:jc w:val="right"/>
              <w:rPr>
                <w:rFonts w:ascii="Angsana New" w:hAnsi="Angsana New"/>
                <w:b/>
                <w:bCs/>
                <w:sz w:val="26"/>
                <w:szCs w:val="26"/>
              </w:rPr>
            </w:pPr>
          </w:p>
        </w:tc>
        <w:tc>
          <w:tcPr>
            <w:tcW w:w="1140" w:type="dxa"/>
            <w:gridSpan w:val="2"/>
            <w:tcBorders>
              <w:top w:val="double" w:sz="4" w:space="0" w:color="auto"/>
            </w:tcBorders>
            <w:shd w:val="clear" w:color="auto" w:fill="auto"/>
            <w:vAlign w:val="bottom"/>
          </w:tcPr>
          <w:p w14:paraId="270FA108" w14:textId="77777777" w:rsidR="008C0AFE" w:rsidRPr="00E864B4" w:rsidRDefault="008C0AFE" w:rsidP="00035239">
            <w:pPr>
              <w:tabs>
                <w:tab w:val="decimal" w:pos="908"/>
              </w:tabs>
              <w:ind w:right="124"/>
              <w:jc w:val="right"/>
              <w:rPr>
                <w:rFonts w:ascii="Angsana New" w:hAnsi="Angsana New"/>
                <w:b/>
                <w:bCs/>
                <w:sz w:val="26"/>
                <w:szCs w:val="26"/>
              </w:rPr>
            </w:pPr>
          </w:p>
        </w:tc>
      </w:tr>
      <w:tr w:rsidR="00035239" w:rsidRPr="00E970E7" w14:paraId="425044D5" w14:textId="77777777" w:rsidTr="00F12046">
        <w:trPr>
          <w:gridAfter w:val="1"/>
          <w:wAfter w:w="6" w:type="dxa"/>
          <w:trHeight w:val="141"/>
        </w:trPr>
        <w:tc>
          <w:tcPr>
            <w:tcW w:w="4314" w:type="dxa"/>
            <w:gridSpan w:val="2"/>
          </w:tcPr>
          <w:p w14:paraId="7B14EF36" w14:textId="56E64B0D" w:rsidR="00035239" w:rsidRPr="00E864B4" w:rsidRDefault="00035239" w:rsidP="00035239">
            <w:pPr>
              <w:tabs>
                <w:tab w:val="decimal" w:pos="900"/>
              </w:tabs>
              <w:ind w:right="85"/>
              <w:rPr>
                <w:rFonts w:ascii="Angsana New" w:hAnsi="Angsana New"/>
                <w:b/>
                <w:bCs/>
                <w:sz w:val="26"/>
                <w:szCs w:val="26"/>
              </w:rPr>
            </w:pPr>
            <w:r w:rsidRPr="00E864B4">
              <w:rPr>
                <w:rFonts w:asciiTheme="majorBidi" w:hAnsiTheme="majorBidi" w:cstheme="majorBidi"/>
                <w:b/>
                <w:bCs/>
                <w:sz w:val="26"/>
                <w:szCs w:val="26"/>
              </w:rPr>
              <w:t>Depreciation for the year ended 31 December</w:t>
            </w:r>
          </w:p>
        </w:tc>
        <w:tc>
          <w:tcPr>
            <w:tcW w:w="100" w:type="dxa"/>
            <w:gridSpan w:val="2"/>
            <w:shd w:val="clear" w:color="auto" w:fill="auto"/>
            <w:vAlign w:val="bottom"/>
          </w:tcPr>
          <w:p w14:paraId="6D29F143" w14:textId="77777777" w:rsidR="00035239" w:rsidRPr="00E864B4" w:rsidRDefault="00035239" w:rsidP="00035239">
            <w:pPr>
              <w:ind w:left="-288"/>
              <w:jc w:val="right"/>
              <w:rPr>
                <w:rFonts w:ascii="Angsana New" w:hAnsi="Angsana New"/>
                <w:b/>
                <w:bCs/>
                <w:sz w:val="26"/>
                <w:szCs w:val="26"/>
              </w:rPr>
            </w:pPr>
          </w:p>
        </w:tc>
        <w:tc>
          <w:tcPr>
            <w:tcW w:w="1070" w:type="dxa"/>
            <w:gridSpan w:val="2"/>
            <w:shd w:val="clear" w:color="auto" w:fill="auto"/>
            <w:vAlign w:val="bottom"/>
          </w:tcPr>
          <w:p w14:paraId="7D1980E9"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5673684C" w14:textId="77777777" w:rsidR="00035239" w:rsidRPr="00E864B4" w:rsidRDefault="00035239" w:rsidP="00035239">
            <w:pPr>
              <w:ind w:left="-288"/>
              <w:jc w:val="right"/>
              <w:rPr>
                <w:rFonts w:ascii="Angsana New" w:hAnsi="Angsana New"/>
                <w:b/>
                <w:bCs/>
                <w:sz w:val="26"/>
                <w:szCs w:val="26"/>
              </w:rPr>
            </w:pPr>
          </w:p>
        </w:tc>
        <w:tc>
          <w:tcPr>
            <w:tcW w:w="1069" w:type="dxa"/>
            <w:gridSpan w:val="2"/>
            <w:shd w:val="clear" w:color="auto" w:fill="auto"/>
            <w:vAlign w:val="bottom"/>
          </w:tcPr>
          <w:p w14:paraId="24751CFA"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gridSpan w:val="2"/>
            <w:shd w:val="clear" w:color="auto" w:fill="auto"/>
            <w:vAlign w:val="bottom"/>
          </w:tcPr>
          <w:p w14:paraId="3BE575D7" w14:textId="77777777" w:rsidR="00035239" w:rsidRPr="00E864B4" w:rsidRDefault="00035239" w:rsidP="00035239">
            <w:pPr>
              <w:ind w:left="-288"/>
              <w:jc w:val="right"/>
              <w:rPr>
                <w:rFonts w:ascii="Angsana New" w:hAnsi="Angsana New"/>
                <w:b/>
                <w:bCs/>
                <w:sz w:val="26"/>
                <w:szCs w:val="26"/>
              </w:rPr>
            </w:pPr>
          </w:p>
        </w:tc>
        <w:tc>
          <w:tcPr>
            <w:tcW w:w="1069" w:type="dxa"/>
            <w:gridSpan w:val="2"/>
            <w:vAlign w:val="bottom"/>
          </w:tcPr>
          <w:p w14:paraId="6CE69CD5"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gridSpan w:val="2"/>
            <w:vAlign w:val="bottom"/>
          </w:tcPr>
          <w:p w14:paraId="661B8E83" w14:textId="77777777" w:rsidR="00035239" w:rsidRPr="00E864B4" w:rsidRDefault="00035239" w:rsidP="00035239">
            <w:pPr>
              <w:tabs>
                <w:tab w:val="decimal" w:pos="957"/>
              </w:tabs>
              <w:jc w:val="right"/>
              <w:rPr>
                <w:rFonts w:ascii="Angsana New" w:hAnsi="Angsana New"/>
                <w:b/>
                <w:bCs/>
                <w:sz w:val="26"/>
                <w:szCs w:val="26"/>
              </w:rPr>
            </w:pPr>
          </w:p>
        </w:tc>
        <w:tc>
          <w:tcPr>
            <w:tcW w:w="1140" w:type="dxa"/>
            <w:gridSpan w:val="2"/>
            <w:shd w:val="clear" w:color="auto" w:fill="auto"/>
            <w:vAlign w:val="bottom"/>
          </w:tcPr>
          <w:p w14:paraId="4A373099" w14:textId="77777777" w:rsidR="00035239" w:rsidRPr="00E864B4" w:rsidRDefault="00035239" w:rsidP="00035239">
            <w:pPr>
              <w:tabs>
                <w:tab w:val="decimal" w:pos="908"/>
              </w:tabs>
              <w:ind w:right="124"/>
              <w:jc w:val="right"/>
              <w:rPr>
                <w:rFonts w:ascii="Angsana New" w:hAnsi="Angsana New"/>
                <w:b/>
                <w:bCs/>
                <w:sz w:val="26"/>
                <w:szCs w:val="26"/>
              </w:rPr>
            </w:pPr>
          </w:p>
        </w:tc>
      </w:tr>
      <w:tr w:rsidR="00035239" w:rsidRPr="00E970E7" w14:paraId="44D1CDB6" w14:textId="77777777" w:rsidTr="00F12046">
        <w:trPr>
          <w:trHeight w:val="141"/>
        </w:trPr>
        <w:tc>
          <w:tcPr>
            <w:tcW w:w="3240" w:type="dxa"/>
          </w:tcPr>
          <w:p w14:paraId="1C6D84C2" w14:textId="6D961DB5"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202</w:t>
            </w:r>
            <w:r w:rsidR="009866B5">
              <w:rPr>
                <w:rFonts w:asciiTheme="majorBidi" w:hAnsiTheme="majorBidi" w:cstheme="majorBidi"/>
                <w:sz w:val="26"/>
                <w:szCs w:val="26"/>
              </w:rPr>
              <w:t>4</w:t>
            </w:r>
          </w:p>
        </w:tc>
        <w:tc>
          <w:tcPr>
            <w:tcW w:w="1080" w:type="dxa"/>
            <w:gridSpan w:val="2"/>
            <w:shd w:val="clear" w:color="auto" w:fill="auto"/>
            <w:vAlign w:val="bottom"/>
          </w:tcPr>
          <w:p w14:paraId="308AD71A" w14:textId="77777777" w:rsidR="00035239" w:rsidRPr="00E864B4" w:rsidRDefault="00035239" w:rsidP="00035239">
            <w:pPr>
              <w:tabs>
                <w:tab w:val="decimal" w:pos="900"/>
              </w:tabs>
              <w:ind w:right="85"/>
              <w:jc w:val="right"/>
              <w:rPr>
                <w:rFonts w:ascii="Angsana New" w:hAnsi="Angsana New"/>
                <w:b/>
                <w:bCs/>
                <w:sz w:val="26"/>
                <w:szCs w:val="26"/>
              </w:rPr>
            </w:pPr>
          </w:p>
        </w:tc>
        <w:tc>
          <w:tcPr>
            <w:tcW w:w="100" w:type="dxa"/>
            <w:gridSpan w:val="2"/>
            <w:shd w:val="clear" w:color="auto" w:fill="auto"/>
            <w:vAlign w:val="bottom"/>
          </w:tcPr>
          <w:p w14:paraId="596AC501" w14:textId="77777777" w:rsidR="00035239" w:rsidRPr="00E864B4" w:rsidRDefault="00035239" w:rsidP="00035239">
            <w:pPr>
              <w:ind w:left="-288"/>
              <w:jc w:val="right"/>
              <w:rPr>
                <w:rFonts w:ascii="Angsana New" w:hAnsi="Angsana New"/>
                <w:b/>
                <w:bCs/>
                <w:sz w:val="26"/>
                <w:szCs w:val="26"/>
              </w:rPr>
            </w:pPr>
          </w:p>
        </w:tc>
        <w:tc>
          <w:tcPr>
            <w:tcW w:w="1070" w:type="dxa"/>
            <w:gridSpan w:val="2"/>
            <w:shd w:val="clear" w:color="auto" w:fill="auto"/>
            <w:vAlign w:val="bottom"/>
          </w:tcPr>
          <w:p w14:paraId="701498EB"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613B5C3D" w14:textId="77777777" w:rsidR="00035239" w:rsidRPr="00E864B4" w:rsidRDefault="00035239" w:rsidP="00035239">
            <w:pPr>
              <w:ind w:left="-288"/>
              <w:jc w:val="right"/>
              <w:rPr>
                <w:rFonts w:ascii="Angsana New" w:hAnsi="Angsana New"/>
                <w:b/>
                <w:bCs/>
                <w:sz w:val="26"/>
                <w:szCs w:val="26"/>
              </w:rPr>
            </w:pPr>
          </w:p>
        </w:tc>
        <w:tc>
          <w:tcPr>
            <w:tcW w:w="2239" w:type="dxa"/>
            <w:gridSpan w:val="6"/>
            <w:shd w:val="clear" w:color="auto" w:fill="auto"/>
            <w:vAlign w:val="bottom"/>
          </w:tcPr>
          <w:p w14:paraId="3D4E8D84" w14:textId="77777777" w:rsidR="00035239" w:rsidRPr="00E864B4" w:rsidRDefault="00035239" w:rsidP="00035239">
            <w:pPr>
              <w:tabs>
                <w:tab w:val="decimal" w:pos="957"/>
              </w:tabs>
              <w:ind w:right="127"/>
              <w:jc w:val="right"/>
              <w:rPr>
                <w:rFonts w:ascii="Angsana New" w:hAnsi="Angsana New"/>
                <w:b/>
                <w:bCs/>
                <w:sz w:val="26"/>
                <w:szCs w:val="26"/>
              </w:rPr>
            </w:pPr>
            <w:r w:rsidRPr="00E864B4">
              <w:rPr>
                <w:rFonts w:ascii="Angsana New" w:hAnsi="Angsana New"/>
                <w:b/>
                <w:bCs/>
                <w:sz w:val="26"/>
                <w:szCs w:val="26"/>
              </w:rPr>
              <w:t>Thousand Baht</w:t>
            </w:r>
          </w:p>
        </w:tc>
        <w:tc>
          <w:tcPr>
            <w:tcW w:w="120" w:type="dxa"/>
            <w:gridSpan w:val="2"/>
            <w:vAlign w:val="bottom"/>
          </w:tcPr>
          <w:p w14:paraId="0997D660" w14:textId="77777777" w:rsidR="00035239" w:rsidRPr="00E864B4" w:rsidRDefault="00035239" w:rsidP="00035239">
            <w:pPr>
              <w:tabs>
                <w:tab w:val="decimal" w:pos="957"/>
              </w:tabs>
              <w:jc w:val="right"/>
              <w:rPr>
                <w:rFonts w:ascii="Angsana New" w:hAnsi="Angsana New"/>
                <w:b/>
                <w:bCs/>
                <w:sz w:val="26"/>
                <w:szCs w:val="26"/>
              </w:rPr>
            </w:pPr>
          </w:p>
        </w:tc>
        <w:tc>
          <w:tcPr>
            <w:tcW w:w="1140" w:type="dxa"/>
            <w:gridSpan w:val="2"/>
            <w:tcBorders>
              <w:bottom w:val="double" w:sz="4" w:space="0" w:color="auto"/>
            </w:tcBorders>
            <w:shd w:val="clear" w:color="auto" w:fill="auto"/>
            <w:vAlign w:val="bottom"/>
          </w:tcPr>
          <w:p w14:paraId="2107D70D" w14:textId="40FC9C28" w:rsidR="00035239" w:rsidRPr="001821F5" w:rsidRDefault="00077F54" w:rsidP="00035239">
            <w:pPr>
              <w:tabs>
                <w:tab w:val="decimal" w:pos="908"/>
              </w:tabs>
              <w:ind w:right="124"/>
              <w:jc w:val="right"/>
              <w:rPr>
                <w:rFonts w:ascii="Angsana New" w:hAnsi="Angsana New"/>
                <w:sz w:val="26"/>
                <w:szCs w:val="26"/>
                <w:lang w:val="en-US"/>
              </w:rPr>
            </w:pPr>
            <w:r w:rsidRPr="00077F54">
              <w:rPr>
                <w:rFonts w:ascii="Angsana New" w:hAnsi="Angsana New"/>
                <w:sz w:val="26"/>
                <w:szCs w:val="26"/>
              </w:rPr>
              <w:t>91,58</w:t>
            </w:r>
            <w:r w:rsidR="001821F5">
              <w:rPr>
                <w:rFonts w:ascii="Angsana New" w:hAnsi="Angsana New"/>
                <w:sz w:val="26"/>
                <w:szCs w:val="26"/>
                <w:lang w:val="en-US"/>
              </w:rPr>
              <w:t>4</w:t>
            </w:r>
          </w:p>
        </w:tc>
      </w:tr>
      <w:tr w:rsidR="009866B5" w:rsidRPr="00E970E7" w14:paraId="4613561F" w14:textId="77777777" w:rsidTr="00F12046">
        <w:trPr>
          <w:trHeight w:val="141"/>
        </w:trPr>
        <w:tc>
          <w:tcPr>
            <w:tcW w:w="3240" w:type="dxa"/>
          </w:tcPr>
          <w:p w14:paraId="3FCD9D9A" w14:textId="7A8E3DB3" w:rsidR="009866B5" w:rsidRPr="00E864B4" w:rsidRDefault="009866B5" w:rsidP="009866B5">
            <w:pPr>
              <w:ind w:firstLine="7"/>
              <w:jc w:val="thaiDistribute"/>
              <w:rPr>
                <w:rFonts w:ascii="Angsana New" w:hAnsi="Angsana New"/>
                <w:b/>
                <w:bCs/>
                <w:sz w:val="26"/>
                <w:szCs w:val="26"/>
              </w:rPr>
            </w:pPr>
            <w:r w:rsidRPr="00E864B4">
              <w:rPr>
                <w:rFonts w:asciiTheme="majorBidi" w:hAnsiTheme="majorBidi" w:cstheme="majorBidi"/>
                <w:sz w:val="26"/>
                <w:szCs w:val="26"/>
              </w:rPr>
              <w:t>202</w:t>
            </w:r>
            <w:r>
              <w:rPr>
                <w:rFonts w:asciiTheme="majorBidi" w:hAnsiTheme="majorBidi" w:cstheme="majorBidi"/>
                <w:sz w:val="26"/>
                <w:szCs w:val="26"/>
              </w:rPr>
              <w:t>3</w:t>
            </w:r>
          </w:p>
        </w:tc>
        <w:tc>
          <w:tcPr>
            <w:tcW w:w="1080" w:type="dxa"/>
            <w:gridSpan w:val="2"/>
            <w:shd w:val="clear" w:color="auto" w:fill="auto"/>
            <w:vAlign w:val="bottom"/>
          </w:tcPr>
          <w:p w14:paraId="4E23F8A8" w14:textId="77777777" w:rsidR="009866B5" w:rsidRPr="00E864B4" w:rsidRDefault="009866B5" w:rsidP="009866B5">
            <w:pPr>
              <w:tabs>
                <w:tab w:val="decimal" w:pos="900"/>
              </w:tabs>
              <w:ind w:right="85"/>
              <w:jc w:val="right"/>
              <w:rPr>
                <w:rFonts w:ascii="Angsana New" w:hAnsi="Angsana New"/>
                <w:b/>
                <w:bCs/>
                <w:sz w:val="26"/>
                <w:szCs w:val="26"/>
              </w:rPr>
            </w:pPr>
          </w:p>
        </w:tc>
        <w:tc>
          <w:tcPr>
            <w:tcW w:w="100" w:type="dxa"/>
            <w:gridSpan w:val="2"/>
            <w:shd w:val="clear" w:color="auto" w:fill="auto"/>
            <w:vAlign w:val="bottom"/>
          </w:tcPr>
          <w:p w14:paraId="55072B75" w14:textId="77777777" w:rsidR="009866B5" w:rsidRPr="00E864B4" w:rsidRDefault="009866B5" w:rsidP="009866B5">
            <w:pPr>
              <w:ind w:left="-288"/>
              <w:jc w:val="right"/>
              <w:rPr>
                <w:rFonts w:ascii="Angsana New" w:hAnsi="Angsana New"/>
                <w:b/>
                <w:bCs/>
                <w:sz w:val="26"/>
                <w:szCs w:val="26"/>
              </w:rPr>
            </w:pPr>
          </w:p>
        </w:tc>
        <w:tc>
          <w:tcPr>
            <w:tcW w:w="1070" w:type="dxa"/>
            <w:gridSpan w:val="2"/>
            <w:shd w:val="clear" w:color="auto" w:fill="auto"/>
            <w:vAlign w:val="bottom"/>
          </w:tcPr>
          <w:p w14:paraId="0F1B0CF6" w14:textId="77777777" w:rsidR="009866B5" w:rsidRPr="00E864B4" w:rsidRDefault="009866B5" w:rsidP="009866B5">
            <w:pPr>
              <w:tabs>
                <w:tab w:val="decimal" w:pos="793"/>
              </w:tabs>
              <w:ind w:right="95"/>
              <w:jc w:val="right"/>
              <w:rPr>
                <w:rFonts w:ascii="Angsana New" w:hAnsi="Angsana New"/>
                <w:b/>
                <w:bCs/>
                <w:sz w:val="26"/>
                <w:szCs w:val="26"/>
              </w:rPr>
            </w:pPr>
          </w:p>
        </w:tc>
        <w:tc>
          <w:tcPr>
            <w:tcW w:w="101" w:type="dxa"/>
            <w:gridSpan w:val="2"/>
            <w:shd w:val="clear" w:color="auto" w:fill="auto"/>
            <w:vAlign w:val="bottom"/>
          </w:tcPr>
          <w:p w14:paraId="1BCCEA99" w14:textId="77777777" w:rsidR="009866B5" w:rsidRPr="00E864B4" w:rsidRDefault="009866B5" w:rsidP="009866B5">
            <w:pPr>
              <w:ind w:left="-288"/>
              <w:jc w:val="right"/>
              <w:rPr>
                <w:rFonts w:ascii="Angsana New" w:hAnsi="Angsana New"/>
                <w:b/>
                <w:bCs/>
                <w:sz w:val="26"/>
                <w:szCs w:val="26"/>
              </w:rPr>
            </w:pPr>
          </w:p>
        </w:tc>
        <w:tc>
          <w:tcPr>
            <w:tcW w:w="2239" w:type="dxa"/>
            <w:gridSpan w:val="6"/>
            <w:shd w:val="clear" w:color="auto" w:fill="auto"/>
            <w:vAlign w:val="bottom"/>
          </w:tcPr>
          <w:p w14:paraId="1F50B006" w14:textId="77777777" w:rsidR="009866B5" w:rsidRPr="00E864B4" w:rsidRDefault="009866B5" w:rsidP="009866B5">
            <w:pPr>
              <w:tabs>
                <w:tab w:val="decimal" w:pos="957"/>
              </w:tabs>
              <w:ind w:right="127"/>
              <w:jc w:val="right"/>
              <w:rPr>
                <w:rFonts w:ascii="Angsana New" w:hAnsi="Angsana New"/>
                <w:b/>
                <w:bCs/>
                <w:sz w:val="26"/>
                <w:szCs w:val="26"/>
              </w:rPr>
            </w:pPr>
            <w:r w:rsidRPr="00E864B4">
              <w:rPr>
                <w:rFonts w:ascii="Angsana New" w:hAnsi="Angsana New"/>
                <w:b/>
                <w:bCs/>
                <w:sz w:val="26"/>
                <w:szCs w:val="26"/>
              </w:rPr>
              <w:t>Thousand Baht</w:t>
            </w:r>
          </w:p>
        </w:tc>
        <w:tc>
          <w:tcPr>
            <w:tcW w:w="120" w:type="dxa"/>
            <w:gridSpan w:val="2"/>
            <w:vAlign w:val="bottom"/>
          </w:tcPr>
          <w:p w14:paraId="757D91BF" w14:textId="77777777" w:rsidR="009866B5" w:rsidRPr="00E864B4" w:rsidRDefault="009866B5" w:rsidP="009866B5">
            <w:pPr>
              <w:tabs>
                <w:tab w:val="decimal" w:pos="957"/>
              </w:tabs>
              <w:jc w:val="right"/>
              <w:rPr>
                <w:rFonts w:ascii="Angsana New" w:hAnsi="Angsana New"/>
                <w:b/>
                <w:bCs/>
                <w:sz w:val="26"/>
                <w:szCs w:val="26"/>
              </w:rPr>
            </w:pPr>
          </w:p>
        </w:tc>
        <w:tc>
          <w:tcPr>
            <w:tcW w:w="1140" w:type="dxa"/>
            <w:gridSpan w:val="2"/>
            <w:tcBorders>
              <w:top w:val="double" w:sz="4" w:space="0" w:color="auto"/>
              <w:bottom w:val="double" w:sz="4" w:space="0" w:color="auto"/>
            </w:tcBorders>
            <w:shd w:val="clear" w:color="auto" w:fill="auto"/>
            <w:vAlign w:val="bottom"/>
          </w:tcPr>
          <w:p w14:paraId="6D4D35BC" w14:textId="602C1F7B" w:rsidR="009866B5" w:rsidRPr="00E864B4" w:rsidRDefault="009866B5" w:rsidP="009866B5">
            <w:pPr>
              <w:tabs>
                <w:tab w:val="decimal" w:pos="908"/>
              </w:tabs>
              <w:ind w:right="124"/>
              <w:jc w:val="right"/>
              <w:rPr>
                <w:rFonts w:ascii="Angsana New" w:hAnsi="Angsana New"/>
                <w:sz w:val="26"/>
                <w:szCs w:val="26"/>
              </w:rPr>
            </w:pPr>
            <w:r>
              <w:rPr>
                <w:rFonts w:ascii="Angsana New" w:hAnsi="Angsana New"/>
                <w:sz w:val="26"/>
                <w:szCs w:val="26"/>
              </w:rPr>
              <w:t>93,710</w:t>
            </w:r>
          </w:p>
        </w:tc>
      </w:tr>
    </w:tbl>
    <w:p w14:paraId="6EDBC198" w14:textId="77777777" w:rsidR="00E864B4" w:rsidRDefault="00E864B4" w:rsidP="00E864B4">
      <w:pPr>
        <w:spacing w:line="240" w:lineRule="auto"/>
        <w:ind w:right="-14" w:firstLine="270"/>
        <w:jc w:val="both"/>
        <w:rPr>
          <w:rFonts w:ascii="Angsana New" w:hAnsi="Angsana New"/>
          <w:sz w:val="28"/>
          <w:szCs w:val="28"/>
        </w:rPr>
      </w:pPr>
    </w:p>
    <w:p w14:paraId="7F9ED85B" w14:textId="77777777" w:rsidR="00E864B4" w:rsidRDefault="00E864B4" w:rsidP="00E864B4">
      <w:pPr>
        <w:spacing w:line="240" w:lineRule="auto"/>
        <w:ind w:left="360" w:right="-14"/>
        <w:jc w:val="both"/>
        <w:rPr>
          <w:rFonts w:ascii="Angsana New" w:hAnsi="Angsana New"/>
          <w:sz w:val="28"/>
          <w:szCs w:val="28"/>
        </w:rPr>
      </w:pPr>
    </w:p>
    <w:p w14:paraId="0BDF09E2" w14:textId="31216374" w:rsidR="00CA635F" w:rsidRDefault="00CA635F">
      <w:pPr>
        <w:spacing w:line="240" w:lineRule="auto"/>
        <w:rPr>
          <w:rFonts w:ascii="Angsana New" w:hAnsi="Angsana New"/>
          <w:sz w:val="28"/>
          <w:szCs w:val="28"/>
          <w:lang w:val="en-US"/>
        </w:rPr>
      </w:pPr>
      <w:r>
        <w:rPr>
          <w:rFonts w:ascii="Angsana New" w:hAnsi="Angsana New"/>
          <w:sz w:val="28"/>
          <w:szCs w:val="28"/>
          <w:lang w:val="en-US"/>
        </w:rPr>
        <w:br w:type="page"/>
      </w:r>
    </w:p>
    <w:tbl>
      <w:tblPr>
        <w:tblW w:w="9090" w:type="dxa"/>
        <w:tblInd w:w="450" w:type="dxa"/>
        <w:tblLayout w:type="fixed"/>
        <w:tblCellMar>
          <w:left w:w="0" w:type="dxa"/>
          <w:right w:w="0" w:type="dxa"/>
        </w:tblCellMar>
        <w:tblLook w:val="0000" w:firstRow="0" w:lastRow="0" w:firstColumn="0" w:lastColumn="0" w:noHBand="0" w:noVBand="0"/>
      </w:tblPr>
      <w:tblGrid>
        <w:gridCol w:w="1074"/>
        <w:gridCol w:w="1047"/>
        <w:gridCol w:w="1119"/>
        <w:gridCol w:w="127"/>
        <w:gridCol w:w="947"/>
        <w:gridCol w:w="6"/>
        <w:gridCol w:w="90"/>
        <w:gridCol w:w="1080"/>
        <w:gridCol w:w="90"/>
        <w:gridCol w:w="1080"/>
        <w:gridCol w:w="90"/>
        <w:gridCol w:w="1080"/>
        <w:gridCol w:w="90"/>
        <w:gridCol w:w="1164"/>
        <w:gridCol w:w="6"/>
      </w:tblGrid>
      <w:tr w:rsidR="00E864B4" w:rsidRPr="00E970E7" w14:paraId="662A40DC" w14:textId="77777777" w:rsidTr="00F12046">
        <w:trPr>
          <w:gridAfter w:val="1"/>
          <w:wAfter w:w="6" w:type="dxa"/>
          <w:trHeight w:val="132"/>
        </w:trPr>
        <w:tc>
          <w:tcPr>
            <w:tcW w:w="1074" w:type="dxa"/>
          </w:tcPr>
          <w:p w14:paraId="068AC918" w14:textId="77777777" w:rsidR="00E864B4" w:rsidRPr="00E970E7" w:rsidRDefault="00E864B4" w:rsidP="00B9033F">
            <w:pPr>
              <w:contextualSpacing/>
              <w:jc w:val="right"/>
              <w:rPr>
                <w:rFonts w:ascii="Angsana New" w:hAnsi="Angsana New"/>
                <w:sz w:val="26"/>
                <w:szCs w:val="26"/>
              </w:rPr>
            </w:pPr>
          </w:p>
        </w:tc>
        <w:tc>
          <w:tcPr>
            <w:tcW w:w="1047" w:type="dxa"/>
          </w:tcPr>
          <w:p w14:paraId="155154B8" w14:textId="77777777" w:rsidR="00E864B4" w:rsidRPr="00E970E7" w:rsidRDefault="00E864B4" w:rsidP="00B9033F">
            <w:pPr>
              <w:contextualSpacing/>
              <w:jc w:val="right"/>
              <w:rPr>
                <w:rFonts w:ascii="Angsana New" w:hAnsi="Angsana New"/>
                <w:sz w:val="26"/>
                <w:szCs w:val="26"/>
              </w:rPr>
            </w:pPr>
          </w:p>
        </w:tc>
        <w:tc>
          <w:tcPr>
            <w:tcW w:w="1246" w:type="dxa"/>
            <w:gridSpan w:val="2"/>
          </w:tcPr>
          <w:p w14:paraId="6C2BD6C1" w14:textId="77777777" w:rsidR="00E864B4" w:rsidRPr="002901F3" w:rsidRDefault="00E864B4" w:rsidP="00B9033F">
            <w:pPr>
              <w:contextualSpacing/>
              <w:jc w:val="right"/>
              <w:rPr>
                <w:rFonts w:ascii="Angsana New" w:hAnsi="Angsana New"/>
                <w:sz w:val="28"/>
                <w:szCs w:val="28"/>
              </w:rPr>
            </w:pPr>
          </w:p>
        </w:tc>
        <w:tc>
          <w:tcPr>
            <w:tcW w:w="947" w:type="dxa"/>
          </w:tcPr>
          <w:p w14:paraId="68DAA7FE" w14:textId="77777777" w:rsidR="00E864B4" w:rsidRPr="002901F3" w:rsidRDefault="00E864B4" w:rsidP="00B9033F">
            <w:pPr>
              <w:contextualSpacing/>
              <w:jc w:val="right"/>
              <w:rPr>
                <w:rFonts w:ascii="Angsana New" w:hAnsi="Angsana New"/>
                <w:sz w:val="28"/>
                <w:szCs w:val="28"/>
              </w:rPr>
            </w:pPr>
          </w:p>
        </w:tc>
        <w:tc>
          <w:tcPr>
            <w:tcW w:w="4770" w:type="dxa"/>
            <w:gridSpan w:val="9"/>
          </w:tcPr>
          <w:p w14:paraId="276B9B1C" w14:textId="184085F0" w:rsidR="00E864B4" w:rsidRPr="002901F3" w:rsidRDefault="00E864B4" w:rsidP="00B9033F">
            <w:pPr>
              <w:contextualSpacing/>
              <w:jc w:val="right"/>
              <w:rPr>
                <w:rFonts w:ascii="Angsana New" w:hAnsi="Angsana New"/>
                <w:sz w:val="28"/>
                <w:szCs w:val="28"/>
              </w:rPr>
            </w:pPr>
            <w:r w:rsidRPr="002901F3">
              <w:rPr>
                <w:rFonts w:ascii="Angsana New" w:hAnsi="Angsana New"/>
                <w:sz w:val="28"/>
                <w:szCs w:val="28"/>
              </w:rPr>
              <w:t>(Unit: Thousand</w:t>
            </w:r>
            <w:r w:rsidR="00C3764C">
              <w:rPr>
                <w:rFonts w:ascii="Angsana New" w:hAnsi="Angsana New"/>
                <w:sz w:val="28"/>
                <w:szCs w:val="28"/>
              </w:rPr>
              <w:t xml:space="preserve"> </w:t>
            </w:r>
            <w:r w:rsidR="00C3764C" w:rsidRPr="00212FB6">
              <w:rPr>
                <w:rFonts w:asciiTheme="majorBidi" w:hAnsiTheme="majorBidi" w:cstheme="majorBidi"/>
                <w:color w:val="000000"/>
                <w:sz w:val="28"/>
                <w:szCs w:val="28"/>
              </w:rPr>
              <w:t>Baht</w:t>
            </w:r>
            <w:r w:rsidRPr="002901F3">
              <w:rPr>
                <w:rFonts w:ascii="Angsana New" w:hAnsi="Angsana New"/>
                <w:sz w:val="28"/>
                <w:szCs w:val="28"/>
              </w:rPr>
              <w:t>)</w:t>
            </w:r>
          </w:p>
        </w:tc>
      </w:tr>
      <w:tr w:rsidR="00E864B4" w:rsidRPr="00E970E7" w14:paraId="148B03E5" w14:textId="77777777" w:rsidTr="00F12046">
        <w:trPr>
          <w:trHeight w:val="132"/>
        </w:trPr>
        <w:tc>
          <w:tcPr>
            <w:tcW w:w="3240" w:type="dxa"/>
            <w:gridSpan w:val="3"/>
          </w:tcPr>
          <w:p w14:paraId="7E0720E5" w14:textId="77777777" w:rsidR="00E864B4" w:rsidRPr="00E970E7" w:rsidRDefault="00E864B4" w:rsidP="00B9033F">
            <w:pPr>
              <w:ind w:left="532" w:firstLine="8"/>
              <w:contextualSpacing/>
              <w:jc w:val="thaiDistribute"/>
              <w:rPr>
                <w:rFonts w:ascii="Angsana New" w:hAnsi="Angsana New"/>
                <w:sz w:val="26"/>
                <w:szCs w:val="26"/>
                <w:cs/>
              </w:rPr>
            </w:pPr>
          </w:p>
        </w:tc>
        <w:tc>
          <w:tcPr>
            <w:tcW w:w="5850" w:type="dxa"/>
            <w:gridSpan w:val="12"/>
            <w:tcBorders>
              <w:bottom w:val="single" w:sz="4" w:space="0" w:color="auto"/>
            </w:tcBorders>
          </w:tcPr>
          <w:p w14:paraId="7285DD63" w14:textId="77777777" w:rsidR="00E864B4" w:rsidRPr="002901F3" w:rsidRDefault="00E864B4" w:rsidP="00B9033F">
            <w:pPr>
              <w:contextualSpacing/>
              <w:jc w:val="center"/>
              <w:rPr>
                <w:rFonts w:ascii="Angsana New" w:hAnsi="Angsana New"/>
                <w:sz w:val="28"/>
                <w:szCs w:val="28"/>
                <w:cs/>
              </w:rPr>
            </w:pPr>
            <w:r w:rsidRPr="002901F3">
              <w:rPr>
                <w:rFonts w:ascii="Angsana New" w:hAnsi="Angsana New"/>
                <w:sz w:val="28"/>
                <w:szCs w:val="28"/>
              </w:rPr>
              <w:t>Separate financial statement</w:t>
            </w:r>
          </w:p>
        </w:tc>
      </w:tr>
      <w:tr w:rsidR="00E864B4" w:rsidRPr="00E970E7" w14:paraId="785FF025" w14:textId="77777777" w:rsidTr="00F12046">
        <w:trPr>
          <w:trHeight w:val="132"/>
        </w:trPr>
        <w:tc>
          <w:tcPr>
            <w:tcW w:w="3240" w:type="dxa"/>
            <w:gridSpan w:val="3"/>
          </w:tcPr>
          <w:p w14:paraId="34213572" w14:textId="77777777" w:rsidR="00E864B4" w:rsidRPr="00E970E7" w:rsidRDefault="00E864B4" w:rsidP="00B9033F">
            <w:pPr>
              <w:ind w:left="532" w:firstLine="8"/>
              <w:contextualSpacing/>
              <w:jc w:val="thaiDistribute"/>
              <w:rPr>
                <w:rFonts w:ascii="Angsana New" w:hAnsi="Angsana New"/>
                <w:sz w:val="26"/>
                <w:szCs w:val="26"/>
                <w:cs/>
              </w:rPr>
            </w:pPr>
          </w:p>
        </w:tc>
        <w:tc>
          <w:tcPr>
            <w:tcW w:w="1080" w:type="dxa"/>
            <w:gridSpan w:val="3"/>
            <w:tcBorders>
              <w:top w:val="single" w:sz="4" w:space="0" w:color="auto"/>
            </w:tcBorders>
            <w:vAlign w:val="bottom"/>
          </w:tcPr>
          <w:p w14:paraId="5F73CF86" w14:textId="77777777" w:rsidR="00E864B4" w:rsidRPr="004C56F4" w:rsidRDefault="00E864B4" w:rsidP="00B9033F">
            <w:pPr>
              <w:tabs>
                <w:tab w:val="left" w:pos="905"/>
              </w:tabs>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14355414" w14:textId="77777777" w:rsidR="00CA635F" w:rsidRDefault="00E864B4" w:rsidP="00B9033F">
            <w:pPr>
              <w:contextualSpacing/>
              <w:jc w:val="center"/>
              <w:rPr>
                <w:rFonts w:asciiTheme="majorBidi" w:hAnsiTheme="majorBidi" w:cstheme="majorBidi"/>
                <w:sz w:val="28"/>
                <w:szCs w:val="28"/>
              </w:rPr>
            </w:pPr>
            <w:r w:rsidRPr="004C56F4">
              <w:rPr>
                <w:rFonts w:asciiTheme="majorBidi" w:hAnsiTheme="majorBidi" w:cstheme="majorBidi"/>
                <w:sz w:val="28"/>
                <w:szCs w:val="28"/>
              </w:rPr>
              <w:t xml:space="preserve">1 January </w:t>
            </w:r>
          </w:p>
          <w:p w14:paraId="78ED23C3" w14:textId="57CFA2D4" w:rsidR="00E864B4" w:rsidRPr="00E970E7" w:rsidRDefault="00E864B4" w:rsidP="00B9033F">
            <w:pPr>
              <w:contextualSpacing/>
              <w:jc w:val="center"/>
              <w:rPr>
                <w:rFonts w:ascii="Angsana New" w:hAnsi="Angsana New"/>
                <w:sz w:val="26"/>
                <w:szCs w:val="26"/>
                <w:cs/>
              </w:rPr>
            </w:pPr>
            <w:r w:rsidRPr="004C56F4">
              <w:rPr>
                <w:rFonts w:asciiTheme="majorBidi" w:hAnsiTheme="majorBidi" w:cstheme="majorBidi"/>
                <w:sz w:val="28"/>
                <w:szCs w:val="28"/>
              </w:rPr>
              <w:t>202</w:t>
            </w:r>
            <w:r w:rsidR="00310568">
              <w:rPr>
                <w:rFonts w:asciiTheme="majorBidi" w:hAnsiTheme="majorBidi" w:cstheme="majorBidi"/>
                <w:sz w:val="28"/>
                <w:szCs w:val="28"/>
              </w:rPr>
              <w:t>4</w:t>
            </w:r>
          </w:p>
        </w:tc>
        <w:tc>
          <w:tcPr>
            <w:tcW w:w="90" w:type="dxa"/>
            <w:vAlign w:val="bottom"/>
          </w:tcPr>
          <w:p w14:paraId="3C81F91C" w14:textId="77777777" w:rsidR="00E864B4" w:rsidRPr="00E970E7" w:rsidRDefault="00E864B4" w:rsidP="00B9033F">
            <w:pPr>
              <w:contextualSpacing/>
              <w:jc w:val="center"/>
              <w:rPr>
                <w:rFonts w:ascii="Angsana New" w:hAnsi="Angsana New"/>
                <w:sz w:val="26"/>
                <w:szCs w:val="26"/>
                <w:cs/>
              </w:rPr>
            </w:pPr>
          </w:p>
        </w:tc>
        <w:tc>
          <w:tcPr>
            <w:tcW w:w="1080" w:type="dxa"/>
            <w:tcBorders>
              <w:top w:val="single" w:sz="4" w:space="0" w:color="auto"/>
              <w:bottom w:val="single" w:sz="4" w:space="0" w:color="auto"/>
            </w:tcBorders>
            <w:vAlign w:val="bottom"/>
          </w:tcPr>
          <w:p w14:paraId="613E7805" w14:textId="77777777" w:rsidR="00E864B4" w:rsidRDefault="00E864B4" w:rsidP="00B9033F">
            <w:pPr>
              <w:jc w:val="center"/>
              <w:rPr>
                <w:rFonts w:asciiTheme="majorBidi" w:hAnsiTheme="majorBidi" w:cstheme="majorBidi"/>
                <w:sz w:val="28"/>
                <w:szCs w:val="28"/>
              </w:rPr>
            </w:pPr>
          </w:p>
          <w:p w14:paraId="348F3148" w14:textId="77777777" w:rsidR="00E864B4" w:rsidRDefault="00E864B4" w:rsidP="00B9033F">
            <w:pPr>
              <w:jc w:val="center"/>
              <w:rPr>
                <w:rFonts w:asciiTheme="majorBidi" w:hAnsiTheme="majorBidi" w:cstheme="majorBidi"/>
                <w:sz w:val="28"/>
                <w:szCs w:val="28"/>
              </w:rPr>
            </w:pPr>
          </w:p>
          <w:p w14:paraId="74626C59" w14:textId="77777777" w:rsidR="00E864B4" w:rsidRPr="00E970E7" w:rsidRDefault="00E864B4" w:rsidP="00B9033F">
            <w:pPr>
              <w:contextualSpacing/>
              <w:jc w:val="center"/>
              <w:rPr>
                <w:rFonts w:ascii="Angsana New" w:hAnsi="Angsana New"/>
                <w:sz w:val="26"/>
                <w:szCs w:val="26"/>
              </w:rPr>
            </w:pPr>
            <w:r w:rsidRPr="004C56F4">
              <w:rPr>
                <w:rFonts w:asciiTheme="majorBidi" w:hAnsiTheme="majorBidi" w:cstheme="majorBidi"/>
                <w:sz w:val="28"/>
                <w:szCs w:val="28"/>
              </w:rPr>
              <w:t>Increase</w:t>
            </w:r>
          </w:p>
        </w:tc>
        <w:tc>
          <w:tcPr>
            <w:tcW w:w="90" w:type="dxa"/>
            <w:vAlign w:val="bottom"/>
          </w:tcPr>
          <w:p w14:paraId="7EE38053" w14:textId="77777777" w:rsidR="00E864B4" w:rsidRPr="00E970E7" w:rsidRDefault="00E864B4" w:rsidP="00B9033F">
            <w:pPr>
              <w:ind w:left="-198" w:firstLine="468"/>
              <w:contextualSpacing/>
              <w:jc w:val="center"/>
              <w:rPr>
                <w:rFonts w:ascii="Angsana New" w:hAnsi="Angsana New"/>
                <w:sz w:val="26"/>
                <w:szCs w:val="26"/>
              </w:rPr>
            </w:pPr>
          </w:p>
        </w:tc>
        <w:tc>
          <w:tcPr>
            <w:tcW w:w="1080" w:type="dxa"/>
            <w:tcBorders>
              <w:top w:val="single" w:sz="4" w:space="0" w:color="auto"/>
              <w:bottom w:val="single" w:sz="4" w:space="0" w:color="auto"/>
            </w:tcBorders>
            <w:vAlign w:val="bottom"/>
          </w:tcPr>
          <w:p w14:paraId="78BEE2DD" w14:textId="77777777" w:rsidR="00E864B4" w:rsidRDefault="00E864B4" w:rsidP="00B9033F">
            <w:pPr>
              <w:jc w:val="center"/>
              <w:rPr>
                <w:rFonts w:asciiTheme="majorBidi" w:hAnsiTheme="majorBidi" w:cstheme="majorBidi"/>
                <w:sz w:val="28"/>
                <w:szCs w:val="28"/>
                <w:lang w:val="en-US"/>
              </w:rPr>
            </w:pPr>
          </w:p>
          <w:p w14:paraId="4E123C15" w14:textId="77777777" w:rsidR="00E864B4" w:rsidRDefault="00E864B4" w:rsidP="00B9033F">
            <w:pPr>
              <w:jc w:val="center"/>
              <w:rPr>
                <w:rFonts w:asciiTheme="majorBidi" w:hAnsiTheme="majorBidi" w:cstheme="majorBidi"/>
                <w:sz w:val="28"/>
                <w:szCs w:val="28"/>
                <w:lang w:val="en-US"/>
              </w:rPr>
            </w:pPr>
          </w:p>
          <w:p w14:paraId="2C97DEF3" w14:textId="77777777" w:rsidR="00E864B4" w:rsidRPr="00E970E7" w:rsidRDefault="00E864B4" w:rsidP="00B9033F">
            <w:pPr>
              <w:contextualSpacing/>
              <w:jc w:val="center"/>
              <w:rPr>
                <w:rFonts w:ascii="Angsana New" w:hAnsi="Angsana New"/>
                <w:sz w:val="26"/>
                <w:szCs w:val="26"/>
              </w:rPr>
            </w:pPr>
            <w:r w:rsidRPr="004C56F4">
              <w:rPr>
                <w:rFonts w:asciiTheme="majorBidi" w:hAnsiTheme="majorBidi" w:cstheme="majorBidi"/>
                <w:sz w:val="28"/>
                <w:szCs w:val="28"/>
                <w:lang w:val="en-US"/>
              </w:rPr>
              <w:t>(</w:t>
            </w:r>
            <w:r w:rsidRPr="004C56F4">
              <w:rPr>
                <w:rFonts w:asciiTheme="majorBidi" w:hAnsiTheme="majorBidi" w:cstheme="majorBidi"/>
                <w:sz w:val="28"/>
                <w:szCs w:val="28"/>
              </w:rPr>
              <w:t>Decrease</w:t>
            </w:r>
            <w:r w:rsidRPr="004C56F4">
              <w:rPr>
                <w:rFonts w:asciiTheme="majorBidi" w:hAnsiTheme="majorBidi" w:cstheme="majorBidi"/>
                <w:sz w:val="28"/>
                <w:szCs w:val="28"/>
                <w:lang w:val="en-US"/>
              </w:rPr>
              <w:t>)</w:t>
            </w:r>
          </w:p>
        </w:tc>
        <w:tc>
          <w:tcPr>
            <w:tcW w:w="90" w:type="dxa"/>
            <w:vAlign w:val="bottom"/>
          </w:tcPr>
          <w:p w14:paraId="5950EAA4" w14:textId="77777777" w:rsidR="00E864B4" w:rsidRPr="00E970E7" w:rsidRDefault="00E864B4" w:rsidP="00B9033F">
            <w:pPr>
              <w:contextualSpacing/>
              <w:jc w:val="center"/>
              <w:rPr>
                <w:rFonts w:ascii="Angsana New" w:hAnsi="Angsana New"/>
                <w:sz w:val="26"/>
                <w:szCs w:val="26"/>
              </w:rPr>
            </w:pPr>
          </w:p>
        </w:tc>
        <w:tc>
          <w:tcPr>
            <w:tcW w:w="1080" w:type="dxa"/>
            <w:tcBorders>
              <w:top w:val="single" w:sz="4" w:space="0" w:color="auto"/>
            </w:tcBorders>
            <w:vAlign w:val="bottom"/>
          </w:tcPr>
          <w:p w14:paraId="104671AB" w14:textId="77777777" w:rsidR="00E864B4" w:rsidRDefault="00E864B4" w:rsidP="00B9033F">
            <w:pPr>
              <w:jc w:val="center"/>
              <w:rPr>
                <w:rFonts w:asciiTheme="majorBidi" w:hAnsiTheme="majorBidi" w:cstheme="majorBidi"/>
                <w:sz w:val="28"/>
                <w:szCs w:val="28"/>
              </w:rPr>
            </w:pPr>
          </w:p>
          <w:p w14:paraId="798369A9" w14:textId="77777777" w:rsidR="00E864B4" w:rsidRPr="00E970E7" w:rsidRDefault="00E864B4" w:rsidP="00B9033F">
            <w:pPr>
              <w:contextualSpacing/>
              <w:jc w:val="center"/>
              <w:rPr>
                <w:rFonts w:ascii="Angsana New" w:hAnsi="Angsana New"/>
                <w:sz w:val="26"/>
                <w:szCs w:val="26"/>
                <w:cs/>
              </w:rPr>
            </w:pPr>
            <w:r w:rsidRPr="004C56F4">
              <w:rPr>
                <w:rFonts w:asciiTheme="majorBidi" w:hAnsiTheme="majorBidi" w:cstheme="majorBidi"/>
                <w:sz w:val="28"/>
                <w:szCs w:val="28"/>
              </w:rPr>
              <w:t>Transfer in (out)</w:t>
            </w:r>
          </w:p>
        </w:tc>
        <w:tc>
          <w:tcPr>
            <w:tcW w:w="90" w:type="dxa"/>
            <w:vAlign w:val="bottom"/>
          </w:tcPr>
          <w:p w14:paraId="41796F9B" w14:textId="77777777" w:rsidR="00E864B4" w:rsidRPr="00E970E7" w:rsidRDefault="00E864B4" w:rsidP="00B9033F">
            <w:pPr>
              <w:contextualSpacing/>
              <w:jc w:val="center"/>
              <w:rPr>
                <w:rFonts w:ascii="Angsana New" w:hAnsi="Angsana New"/>
                <w:sz w:val="26"/>
                <w:szCs w:val="26"/>
                <w:cs/>
              </w:rPr>
            </w:pPr>
          </w:p>
        </w:tc>
        <w:tc>
          <w:tcPr>
            <w:tcW w:w="1170" w:type="dxa"/>
            <w:gridSpan w:val="2"/>
            <w:tcBorders>
              <w:top w:val="single" w:sz="4" w:space="0" w:color="auto"/>
              <w:bottom w:val="single" w:sz="4" w:space="0" w:color="auto"/>
            </w:tcBorders>
            <w:vAlign w:val="bottom"/>
          </w:tcPr>
          <w:p w14:paraId="6ABB66D8" w14:textId="77777777" w:rsidR="00E864B4" w:rsidRPr="004C56F4" w:rsidRDefault="00E864B4" w:rsidP="00B9033F">
            <w:pPr>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32656EFF" w14:textId="36712478" w:rsidR="00E864B4" w:rsidRPr="00E970E7" w:rsidRDefault="00E864B4" w:rsidP="00B9033F">
            <w:pPr>
              <w:contextualSpacing/>
              <w:jc w:val="center"/>
              <w:rPr>
                <w:rFonts w:ascii="Angsana New" w:hAnsi="Angsana New"/>
                <w:sz w:val="26"/>
                <w:szCs w:val="26"/>
              </w:rPr>
            </w:pPr>
            <w:r w:rsidRPr="004C56F4">
              <w:rPr>
                <w:rFonts w:asciiTheme="majorBidi" w:hAnsiTheme="majorBidi" w:cstheme="majorBidi"/>
                <w:sz w:val="28"/>
                <w:szCs w:val="28"/>
              </w:rPr>
              <w:t>31 December 202</w:t>
            </w:r>
            <w:r w:rsidR="00310568">
              <w:rPr>
                <w:rFonts w:asciiTheme="majorBidi" w:hAnsiTheme="majorBidi" w:cstheme="majorBidi"/>
                <w:sz w:val="28"/>
                <w:szCs w:val="28"/>
              </w:rPr>
              <w:t>4</w:t>
            </w:r>
          </w:p>
        </w:tc>
      </w:tr>
      <w:tr w:rsidR="00E864B4" w:rsidRPr="00E970E7" w14:paraId="036CC899" w14:textId="77777777" w:rsidTr="00F12046">
        <w:trPr>
          <w:trHeight w:val="132"/>
        </w:trPr>
        <w:tc>
          <w:tcPr>
            <w:tcW w:w="3240" w:type="dxa"/>
            <w:gridSpan w:val="3"/>
          </w:tcPr>
          <w:p w14:paraId="138CAE89" w14:textId="77777777" w:rsidR="00E864B4" w:rsidRPr="00E970E7" w:rsidRDefault="00E864B4" w:rsidP="00B9033F">
            <w:pPr>
              <w:ind w:firstLine="7"/>
              <w:contextualSpacing/>
              <w:jc w:val="thaiDistribute"/>
              <w:rPr>
                <w:rFonts w:ascii="Angsana New" w:hAnsi="Angsana New"/>
                <w:b/>
                <w:bCs/>
                <w:sz w:val="26"/>
                <w:szCs w:val="26"/>
                <w:cs/>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080" w:type="dxa"/>
            <w:gridSpan w:val="3"/>
            <w:tcBorders>
              <w:top w:val="single" w:sz="4" w:space="0" w:color="auto"/>
            </w:tcBorders>
          </w:tcPr>
          <w:p w14:paraId="17107140" w14:textId="77777777" w:rsidR="00E864B4" w:rsidRPr="00E970E7" w:rsidRDefault="00E864B4" w:rsidP="00B9033F">
            <w:pPr>
              <w:contextualSpacing/>
              <w:jc w:val="center"/>
              <w:rPr>
                <w:rFonts w:ascii="Angsana New" w:hAnsi="Angsana New"/>
                <w:sz w:val="26"/>
                <w:szCs w:val="26"/>
              </w:rPr>
            </w:pPr>
          </w:p>
        </w:tc>
        <w:tc>
          <w:tcPr>
            <w:tcW w:w="90" w:type="dxa"/>
          </w:tcPr>
          <w:p w14:paraId="6CD54F8E" w14:textId="77777777" w:rsidR="00E864B4" w:rsidRPr="00E970E7" w:rsidRDefault="00E864B4" w:rsidP="00B9033F">
            <w:pPr>
              <w:contextualSpacing/>
              <w:jc w:val="center"/>
              <w:rPr>
                <w:rFonts w:ascii="Angsana New" w:hAnsi="Angsana New"/>
                <w:sz w:val="26"/>
                <w:szCs w:val="26"/>
              </w:rPr>
            </w:pPr>
          </w:p>
        </w:tc>
        <w:tc>
          <w:tcPr>
            <w:tcW w:w="1080" w:type="dxa"/>
            <w:tcBorders>
              <w:top w:val="single" w:sz="4" w:space="0" w:color="auto"/>
            </w:tcBorders>
          </w:tcPr>
          <w:p w14:paraId="4E59FA57" w14:textId="77777777" w:rsidR="00E864B4" w:rsidRPr="00E970E7" w:rsidRDefault="00E864B4" w:rsidP="00B9033F">
            <w:pPr>
              <w:contextualSpacing/>
              <w:jc w:val="center"/>
              <w:rPr>
                <w:rFonts w:ascii="Angsana New" w:hAnsi="Angsana New"/>
                <w:sz w:val="26"/>
                <w:szCs w:val="26"/>
              </w:rPr>
            </w:pPr>
          </w:p>
        </w:tc>
        <w:tc>
          <w:tcPr>
            <w:tcW w:w="90" w:type="dxa"/>
          </w:tcPr>
          <w:p w14:paraId="6CE5A9E7" w14:textId="77777777" w:rsidR="00E864B4" w:rsidRPr="00E970E7" w:rsidRDefault="00E864B4" w:rsidP="00B9033F">
            <w:pPr>
              <w:ind w:left="-198" w:firstLine="468"/>
              <w:contextualSpacing/>
              <w:jc w:val="center"/>
              <w:rPr>
                <w:rFonts w:ascii="Angsana New" w:hAnsi="Angsana New"/>
                <w:b/>
                <w:bCs/>
                <w:sz w:val="26"/>
                <w:szCs w:val="26"/>
              </w:rPr>
            </w:pPr>
          </w:p>
        </w:tc>
        <w:tc>
          <w:tcPr>
            <w:tcW w:w="1080" w:type="dxa"/>
            <w:tcBorders>
              <w:top w:val="single" w:sz="4" w:space="0" w:color="auto"/>
            </w:tcBorders>
          </w:tcPr>
          <w:p w14:paraId="41B3FC01" w14:textId="77777777" w:rsidR="00E864B4" w:rsidRPr="00E970E7" w:rsidRDefault="00E864B4" w:rsidP="00B9033F">
            <w:pPr>
              <w:contextualSpacing/>
              <w:jc w:val="center"/>
              <w:rPr>
                <w:rFonts w:ascii="Angsana New" w:hAnsi="Angsana New"/>
                <w:sz w:val="26"/>
                <w:szCs w:val="26"/>
              </w:rPr>
            </w:pPr>
          </w:p>
        </w:tc>
        <w:tc>
          <w:tcPr>
            <w:tcW w:w="90" w:type="dxa"/>
          </w:tcPr>
          <w:p w14:paraId="30D77A39" w14:textId="77777777" w:rsidR="00E864B4" w:rsidRPr="00E970E7" w:rsidRDefault="00E864B4" w:rsidP="00B9033F">
            <w:pPr>
              <w:contextualSpacing/>
              <w:jc w:val="center"/>
              <w:rPr>
                <w:rFonts w:ascii="Angsana New" w:hAnsi="Angsana New"/>
                <w:sz w:val="26"/>
                <w:szCs w:val="26"/>
              </w:rPr>
            </w:pPr>
          </w:p>
        </w:tc>
        <w:tc>
          <w:tcPr>
            <w:tcW w:w="1080" w:type="dxa"/>
            <w:tcBorders>
              <w:top w:val="single" w:sz="4" w:space="0" w:color="auto"/>
            </w:tcBorders>
          </w:tcPr>
          <w:p w14:paraId="5578979A" w14:textId="77777777" w:rsidR="00E864B4" w:rsidRPr="00BA2F93" w:rsidRDefault="00E864B4" w:rsidP="00BA2F93">
            <w:pPr>
              <w:contextualSpacing/>
              <w:jc w:val="right"/>
              <w:rPr>
                <w:rFonts w:ascii="Angsana New" w:hAnsi="Angsana New"/>
                <w:sz w:val="26"/>
                <w:szCs w:val="26"/>
              </w:rPr>
            </w:pPr>
          </w:p>
        </w:tc>
        <w:tc>
          <w:tcPr>
            <w:tcW w:w="90" w:type="dxa"/>
          </w:tcPr>
          <w:p w14:paraId="0E5CBFF2" w14:textId="77777777" w:rsidR="00E864B4" w:rsidRPr="00E970E7" w:rsidRDefault="00E864B4" w:rsidP="00B9033F">
            <w:pPr>
              <w:contextualSpacing/>
              <w:jc w:val="center"/>
              <w:rPr>
                <w:rFonts w:ascii="Angsana New" w:hAnsi="Angsana New"/>
                <w:b/>
                <w:bCs/>
                <w:sz w:val="26"/>
                <w:szCs w:val="26"/>
              </w:rPr>
            </w:pPr>
          </w:p>
        </w:tc>
        <w:tc>
          <w:tcPr>
            <w:tcW w:w="1170" w:type="dxa"/>
            <w:gridSpan w:val="2"/>
            <w:tcBorders>
              <w:top w:val="single" w:sz="4" w:space="0" w:color="auto"/>
            </w:tcBorders>
          </w:tcPr>
          <w:p w14:paraId="173C67F4" w14:textId="77777777" w:rsidR="00E864B4" w:rsidRPr="00E970E7" w:rsidRDefault="00E864B4" w:rsidP="00B9033F">
            <w:pPr>
              <w:contextualSpacing/>
              <w:jc w:val="center"/>
              <w:rPr>
                <w:rFonts w:ascii="Angsana New" w:hAnsi="Angsana New"/>
                <w:b/>
                <w:bCs/>
                <w:sz w:val="26"/>
                <w:szCs w:val="26"/>
              </w:rPr>
            </w:pPr>
          </w:p>
        </w:tc>
      </w:tr>
      <w:tr w:rsidR="00A36191" w:rsidRPr="00E970E7" w14:paraId="4DC535D1" w14:textId="77777777" w:rsidTr="00F12046">
        <w:trPr>
          <w:trHeight w:val="132"/>
        </w:trPr>
        <w:tc>
          <w:tcPr>
            <w:tcW w:w="3240" w:type="dxa"/>
            <w:gridSpan w:val="3"/>
          </w:tcPr>
          <w:p w14:paraId="3D448E48" w14:textId="77777777" w:rsidR="00A36191" w:rsidRPr="00E970E7" w:rsidRDefault="00A36191" w:rsidP="00A36191">
            <w:pPr>
              <w:ind w:firstLine="7"/>
              <w:contextualSpacing/>
              <w:jc w:val="thaiDistribute"/>
              <w:rPr>
                <w:rFonts w:ascii="Angsana New" w:hAnsi="Angsana New"/>
                <w:b/>
                <w:bCs/>
                <w:sz w:val="26"/>
                <w:szCs w:val="26"/>
              </w:rPr>
            </w:pPr>
            <w:r w:rsidRPr="007D6E57">
              <w:rPr>
                <w:rFonts w:asciiTheme="majorBidi" w:hAnsiTheme="majorBidi" w:cstheme="majorBidi"/>
                <w:sz w:val="26"/>
                <w:szCs w:val="26"/>
              </w:rPr>
              <w:t>Computer and office equipment</w:t>
            </w:r>
          </w:p>
        </w:tc>
        <w:tc>
          <w:tcPr>
            <w:tcW w:w="1080" w:type="dxa"/>
            <w:gridSpan w:val="3"/>
            <w:shd w:val="clear" w:color="auto" w:fill="auto"/>
            <w:vAlign w:val="bottom"/>
          </w:tcPr>
          <w:p w14:paraId="0A13435D" w14:textId="5B89BC63" w:rsidR="00A36191" w:rsidRPr="00A36191" w:rsidRDefault="00A36191" w:rsidP="00A36191">
            <w:pPr>
              <w:tabs>
                <w:tab w:val="left" w:pos="990"/>
                <w:tab w:val="decimal" w:pos="1053"/>
              </w:tabs>
              <w:ind w:right="90"/>
              <w:contextualSpacing/>
              <w:jc w:val="right"/>
              <w:rPr>
                <w:rFonts w:ascii="Angsana New" w:hAnsi="Angsana New"/>
                <w:sz w:val="26"/>
                <w:szCs w:val="26"/>
              </w:rPr>
            </w:pPr>
            <w:r w:rsidRPr="00A36191">
              <w:rPr>
                <w:rFonts w:ascii="Angsana New" w:hAnsi="Angsana New"/>
                <w:sz w:val="26"/>
                <w:szCs w:val="26"/>
              </w:rPr>
              <w:t>3,33</w:t>
            </w:r>
            <w:r w:rsidRPr="00A36191">
              <w:rPr>
                <w:rFonts w:ascii="Angsana New" w:hAnsi="Angsana New" w:hint="cs"/>
                <w:sz w:val="26"/>
                <w:szCs w:val="26"/>
                <w:cs/>
              </w:rPr>
              <w:t>2</w:t>
            </w:r>
          </w:p>
        </w:tc>
        <w:tc>
          <w:tcPr>
            <w:tcW w:w="90" w:type="dxa"/>
            <w:vAlign w:val="bottom"/>
          </w:tcPr>
          <w:p w14:paraId="200C0D25"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09610D6D" w14:textId="15ED508F"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143</w:t>
            </w:r>
          </w:p>
        </w:tc>
        <w:tc>
          <w:tcPr>
            <w:tcW w:w="90" w:type="dxa"/>
            <w:shd w:val="clear" w:color="auto" w:fill="auto"/>
            <w:vAlign w:val="bottom"/>
          </w:tcPr>
          <w:p w14:paraId="6B4CBEED"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7A456A01" w14:textId="12C90735"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(1,696)</w:t>
            </w:r>
          </w:p>
        </w:tc>
        <w:tc>
          <w:tcPr>
            <w:tcW w:w="90" w:type="dxa"/>
            <w:shd w:val="clear" w:color="auto" w:fill="auto"/>
            <w:vAlign w:val="bottom"/>
          </w:tcPr>
          <w:p w14:paraId="54009562"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vAlign w:val="bottom"/>
          </w:tcPr>
          <w:p w14:paraId="356FB588" w14:textId="05540222"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91</w:t>
            </w:r>
          </w:p>
        </w:tc>
        <w:tc>
          <w:tcPr>
            <w:tcW w:w="90" w:type="dxa"/>
            <w:vAlign w:val="bottom"/>
          </w:tcPr>
          <w:p w14:paraId="1993EF96"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5B5B046A" w14:textId="002EA80D"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1,870</w:t>
            </w:r>
          </w:p>
        </w:tc>
      </w:tr>
      <w:tr w:rsidR="00A36191" w:rsidRPr="00E970E7" w14:paraId="1B9C4B61" w14:textId="77777777" w:rsidTr="00F12046">
        <w:trPr>
          <w:trHeight w:val="132"/>
        </w:trPr>
        <w:tc>
          <w:tcPr>
            <w:tcW w:w="3240" w:type="dxa"/>
            <w:gridSpan w:val="3"/>
          </w:tcPr>
          <w:p w14:paraId="21AE6E91"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sz w:val="26"/>
                <w:szCs w:val="26"/>
              </w:rPr>
              <w:t>Furniture and fixtures</w:t>
            </w:r>
          </w:p>
        </w:tc>
        <w:tc>
          <w:tcPr>
            <w:tcW w:w="1080" w:type="dxa"/>
            <w:gridSpan w:val="3"/>
            <w:shd w:val="clear" w:color="auto" w:fill="auto"/>
            <w:vAlign w:val="bottom"/>
          </w:tcPr>
          <w:p w14:paraId="3BD469C6" w14:textId="66DF3492"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Angsana New" w:hAnsi="Angsana New"/>
                <w:sz w:val="26"/>
                <w:szCs w:val="26"/>
              </w:rPr>
              <w:t>10</w:t>
            </w:r>
            <w:r w:rsidRPr="00A36191">
              <w:rPr>
                <w:rFonts w:ascii="Angsana New" w:hAnsi="Angsana New" w:hint="cs"/>
                <w:sz w:val="26"/>
                <w:szCs w:val="26"/>
                <w:cs/>
              </w:rPr>
              <w:t>8</w:t>
            </w:r>
          </w:p>
        </w:tc>
        <w:tc>
          <w:tcPr>
            <w:tcW w:w="90" w:type="dxa"/>
            <w:vAlign w:val="bottom"/>
          </w:tcPr>
          <w:p w14:paraId="5EEA9424"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080" w:type="dxa"/>
            <w:shd w:val="clear" w:color="auto" w:fill="auto"/>
          </w:tcPr>
          <w:p w14:paraId="6842004B" w14:textId="4C384B20"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47122792" w14:textId="77777777" w:rsidR="00A36191" w:rsidRPr="00A36191" w:rsidRDefault="00A36191" w:rsidP="00A36191">
            <w:pPr>
              <w:tabs>
                <w:tab w:val="decimal" w:pos="714"/>
                <w:tab w:val="left" w:pos="990"/>
              </w:tabs>
              <w:ind w:right="90"/>
              <w:contextualSpacing/>
              <w:jc w:val="right"/>
              <w:rPr>
                <w:rFonts w:ascii="Angsana New" w:hAnsi="Angsana New"/>
                <w:b/>
                <w:bCs/>
                <w:sz w:val="26"/>
                <w:szCs w:val="26"/>
              </w:rPr>
            </w:pPr>
          </w:p>
        </w:tc>
        <w:tc>
          <w:tcPr>
            <w:tcW w:w="1080" w:type="dxa"/>
            <w:shd w:val="clear" w:color="auto" w:fill="auto"/>
            <w:vAlign w:val="bottom"/>
          </w:tcPr>
          <w:p w14:paraId="1E84DC37" w14:textId="45263F9D"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(90)</w:t>
            </w:r>
          </w:p>
        </w:tc>
        <w:tc>
          <w:tcPr>
            <w:tcW w:w="90" w:type="dxa"/>
            <w:shd w:val="clear" w:color="auto" w:fill="auto"/>
            <w:vAlign w:val="bottom"/>
          </w:tcPr>
          <w:p w14:paraId="6A00EB17"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tcPr>
          <w:p w14:paraId="4047CBA4" w14:textId="02E27606"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1D5C16D7"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70E4FBC9" w14:textId="18F1A18A"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18</w:t>
            </w:r>
          </w:p>
        </w:tc>
      </w:tr>
      <w:tr w:rsidR="00A36191" w:rsidRPr="00E970E7" w14:paraId="3B842D94" w14:textId="77777777" w:rsidTr="00F12046">
        <w:trPr>
          <w:trHeight w:val="132"/>
        </w:trPr>
        <w:tc>
          <w:tcPr>
            <w:tcW w:w="3240" w:type="dxa"/>
            <w:gridSpan w:val="3"/>
          </w:tcPr>
          <w:p w14:paraId="5604775E"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3"/>
            <w:shd w:val="clear" w:color="auto" w:fill="auto"/>
            <w:vAlign w:val="bottom"/>
          </w:tcPr>
          <w:p w14:paraId="046434A8" w14:textId="7AE919F0" w:rsidR="00A36191" w:rsidRPr="00A36191" w:rsidRDefault="00A36191" w:rsidP="00A36191">
            <w:pPr>
              <w:tabs>
                <w:tab w:val="left" w:pos="990"/>
                <w:tab w:val="decimal" w:pos="1098"/>
              </w:tabs>
              <w:ind w:right="90"/>
              <w:jc w:val="right"/>
              <w:rPr>
                <w:rFonts w:ascii="Angsana New" w:hAnsi="Angsana New"/>
                <w:sz w:val="26"/>
                <w:szCs w:val="26"/>
              </w:rPr>
            </w:pPr>
            <w:r w:rsidRPr="00A36191">
              <w:rPr>
                <w:rFonts w:ascii="Angsana New" w:hAnsi="Angsana New"/>
                <w:sz w:val="26"/>
                <w:szCs w:val="26"/>
              </w:rPr>
              <w:t>3,507</w:t>
            </w:r>
          </w:p>
        </w:tc>
        <w:tc>
          <w:tcPr>
            <w:tcW w:w="90" w:type="dxa"/>
            <w:vAlign w:val="bottom"/>
          </w:tcPr>
          <w:p w14:paraId="1344CCE7"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shd w:val="clear" w:color="auto" w:fill="auto"/>
          </w:tcPr>
          <w:p w14:paraId="5175726A" w14:textId="26A6E7EA"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21B324B3"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7093B8D9" w14:textId="1BA9FE54"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(1,75</w:t>
            </w:r>
            <w:r w:rsidR="005E5BEF">
              <w:rPr>
                <w:rFonts w:asciiTheme="majorBidi" w:hAnsiTheme="majorBidi" w:cstheme="majorBidi"/>
                <w:sz w:val="26"/>
                <w:szCs w:val="26"/>
              </w:rPr>
              <w:t>7</w:t>
            </w:r>
            <w:r w:rsidRPr="00A36191">
              <w:rPr>
                <w:rFonts w:asciiTheme="majorBidi" w:hAnsiTheme="majorBidi" w:cstheme="majorBidi"/>
                <w:sz w:val="26"/>
                <w:szCs w:val="26"/>
              </w:rPr>
              <w:t>)</w:t>
            </w:r>
          </w:p>
        </w:tc>
        <w:tc>
          <w:tcPr>
            <w:tcW w:w="90" w:type="dxa"/>
            <w:shd w:val="clear" w:color="auto" w:fill="auto"/>
            <w:vAlign w:val="bottom"/>
          </w:tcPr>
          <w:p w14:paraId="6E274428"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tcPr>
          <w:p w14:paraId="736E9EF3" w14:textId="44D662FA"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75D4CA2F"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7F5D5B4A" w14:textId="1E8B35DE"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1,75</w:t>
            </w:r>
            <w:r w:rsidR="00230E12">
              <w:rPr>
                <w:rFonts w:asciiTheme="majorBidi" w:hAnsiTheme="majorBidi" w:cstheme="majorBidi"/>
                <w:sz w:val="26"/>
                <w:szCs w:val="26"/>
              </w:rPr>
              <w:t>0</w:t>
            </w:r>
          </w:p>
        </w:tc>
      </w:tr>
      <w:tr w:rsidR="00A36191" w:rsidRPr="00E970E7" w14:paraId="5312B343" w14:textId="77777777" w:rsidTr="00F12046">
        <w:trPr>
          <w:trHeight w:val="132"/>
        </w:trPr>
        <w:tc>
          <w:tcPr>
            <w:tcW w:w="3240" w:type="dxa"/>
            <w:gridSpan w:val="3"/>
          </w:tcPr>
          <w:p w14:paraId="58D55ECE"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080" w:type="dxa"/>
            <w:gridSpan w:val="3"/>
            <w:shd w:val="clear" w:color="auto" w:fill="auto"/>
            <w:vAlign w:val="bottom"/>
          </w:tcPr>
          <w:p w14:paraId="0CA2EF16" w14:textId="00EF1FBC"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Angsana New" w:hAnsi="Angsana New"/>
                <w:sz w:val="26"/>
                <w:szCs w:val="26"/>
              </w:rPr>
              <w:t>757</w:t>
            </w:r>
          </w:p>
        </w:tc>
        <w:tc>
          <w:tcPr>
            <w:tcW w:w="90" w:type="dxa"/>
            <w:vMerge w:val="restart"/>
            <w:vAlign w:val="bottom"/>
          </w:tcPr>
          <w:p w14:paraId="61BAE832"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080" w:type="dxa"/>
            <w:shd w:val="clear" w:color="auto" w:fill="auto"/>
            <w:vAlign w:val="bottom"/>
          </w:tcPr>
          <w:p w14:paraId="5A6AB1C3" w14:textId="6C1BB4F3"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4A325962"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089BF2C0" w14:textId="67E1C684"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(736)</w:t>
            </w:r>
          </w:p>
        </w:tc>
        <w:tc>
          <w:tcPr>
            <w:tcW w:w="90" w:type="dxa"/>
            <w:shd w:val="clear" w:color="auto" w:fill="auto"/>
            <w:vAlign w:val="bottom"/>
          </w:tcPr>
          <w:p w14:paraId="61BC63AC"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tcBorders>
              <w:bottom w:val="single" w:sz="4" w:space="0" w:color="auto"/>
            </w:tcBorders>
            <w:vAlign w:val="bottom"/>
          </w:tcPr>
          <w:p w14:paraId="1348B8F8" w14:textId="6F9FDD66"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67ECC2C1"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00F85CF4" w14:textId="03C320C4"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21</w:t>
            </w:r>
          </w:p>
        </w:tc>
      </w:tr>
      <w:tr w:rsidR="00A36191" w:rsidRPr="00E970E7" w14:paraId="17E15AAD" w14:textId="77777777" w:rsidTr="00F12046">
        <w:trPr>
          <w:trHeight w:val="132"/>
        </w:trPr>
        <w:tc>
          <w:tcPr>
            <w:tcW w:w="3240" w:type="dxa"/>
            <w:gridSpan w:val="3"/>
          </w:tcPr>
          <w:p w14:paraId="0F73FB25" w14:textId="77777777" w:rsidR="00A36191" w:rsidRPr="00E970E7" w:rsidRDefault="00A36191" w:rsidP="00A36191">
            <w:pPr>
              <w:ind w:firstLine="7"/>
              <w:contextualSpacing/>
              <w:jc w:val="thaiDistribute"/>
              <w:rPr>
                <w:rFonts w:ascii="Angsana New" w:hAnsi="Angsana New"/>
                <w:b/>
                <w:bCs/>
                <w:sz w:val="26"/>
                <w:szCs w:val="26"/>
                <w:cs/>
              </w:rPr>
            </w:pPr>
            <w:r w:rsidRPr="007D6E57">
              <w:rPr>
                <w:rFonts w:asciiTheme="majorBidi" w:hAnsiTheme="majorBidi" w:cstheme="majorBidi"/>
                <w:b/>
                <w:bCs/>
                <w:sz w:val="26"/>
                <w:szCs w:val="26"/>
              </w:rPr>
              <w:t xml:space="preserve">Total </w:t>
            </w:r>
            <w:r>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080" w:type="dxa"/>
            <w:gridSpan w:val="3"/>
            <w:tcBorders>
              <w:top w:val="single" w:sz="4" w:space="0" w:color="auto"/>
              <w:bottom w:val="single" w:sz="4" w:space="0" w:color="auto"/>
            </w:tcBorders>
            <w:shd w:val="clear" w:color="auto" w:fill="auto"/>
            <w:vAlign w:val="bottom"/>
          </w:tcPr>
          <w:p w14:paraId="6F76654C" w14:textId="6E5013AA" w:rsidR="00A36191" w:rsidRPr="00A36191" w:rsidRDefault="00A36191" w:rsidP="00A36191">
            <w:pPr>
              <w:tabs>
                <w:tab w:val="left" w:pos="990"/>
                <w:tab w:val="decimal" w:pos="1080"/>
              </w:tabs>
              <w:ind w:right="90"/>
              <w:jc w:val="right"/>
              <w:rPr>
                <w:rFonts w:ascii="Angsana New" w:hAnsi="Angsana New"/>
                <w:b/>
                <w:bCs/>
                <w:sz w:val="26"/>
                <w:szCs w:val="26"/>
              </w:rPr>
            </w:pPr>
            <w:r w:rsidRPr="00A36191">
              <w:rPr>
                <w:rFonts w:ascii="Angsana New" w:hAnsi="Angsana New"/>
                <w:b/>
                <w:bCs/>
                <w:sz w:val="26"/>
                <w:szCs w:val="26"/>
              </w:rPr>
              <w:t>7,70</w:t>
            </w:r>
            <w:r w:rsidRPr="00A36191">
              <w:rPr>
                <w:rFonts w:ascii="Angsana New" w:hAnsi="Angsana New" w:hint="cs"/>
                <w:b/>
                <w:bCs/>
                <w:sz w:val="26"/>
                <w:szCs w:val="26"/>
                <w:cs/>
              </w:rPr>
              <w:t>4</w:t>
            </w:r>
          </w:p>
        </w:tc>
        <w:tc>
          <w:tcPr>
            <w:tcW w:w="90" w:type="dxa"/>
            <w:vMerge/>
            <w:vAlign w:val="bottom"/>
          </w:tcPr>
          <w:p w14:paraId="2C1910EB" w14:textId="77777777" w:rsidR="00A36191" w:rsidRPr="00A36191" w:rsidRDefault="00A36191" w:rsidP="00A36191">
            <w:pPr>
              <w:tabs>
                <w:tab w:val="decimal" w:pos="900"/>
                <w:tab w:val="left" w:pos="990"/>
              </w:tabs>
              <w:ind w:right="90"/>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58AAC808" w14:textId="7DF9D046" w:rsidR="00A36191" w:rsidRPr="00A36191" w:rsidRDefault="00A36191" w:rsidP="00A36191">
            <w:pPr>
              <w:tabs>
                <w:tab w:val="left" w:pos="990"/>
              </w:tabs>
              <w:ind w:right="90"/>
              <w:contextualSpacing/>
              <w:jc w:val="right"/>
              <w:rPr>
                <w:rFonts w:ascii="Angsana New" w:hAnsi="Angsana New"/>
                <w:b/>
                <w:bCs/>
                <w:sz w:val="26"/>
                <w:szCs w:val="26"/>
              </w:rPr>
            </w:pPr>
            <w:r w:rsidRPr="00A36191">
              <w:rPr>
                <w:rFonts w:asciiTheme="majorBidi" w:hAnsiTheme="majorBidi" w:cstheme="majorBidi"/>
                <w:b/>
                <w:bCs/>
                <w:sz w:val="26"/>
                <w:szCs w:val="26"/>
              </w:rPr>
              <w:t>143</w:t>
            </w:r>
          </w:p>
        </w:tc>
        <w:tc>
          <w:tcPr>
            <w:tcW w:w="90" w:type="dxa"/>
            <w:shd w:val="clear" w:color="auto" w:fill="auto"/>
            <w:vAlign w:val="bottom"/>
          </w:tcPr>
          <w:p w14:paraId="2AC8D1BE"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75234302" w14:textId="2D5BB668" w:rsidR="00A36191" w:rsidRPr="00A36191" w:rsidRDefault="00A36191" w:rsidP="00A36191">
            <w:pPr>
              <w:tabs>
                <w:tab w:val="left" w:pos="990"/>
              </w:tabs>
              <w:ind w:right="90"/>
              <w:contextualSpacing/>
              <w:jc w:val="right"/>
              <w:rPr>
                <w:rFonts w:ascii="Angsana New" w:hAnsi="Angsana New"/>
                <w:b/>
                <w:bCs/>
                <w:sz w:val="26"/>
                <w:szCs w:val="26"/>
              </w:rPr>
            </w:pPr>
            <w:r w:rsidRPr="00A36191">
              <w:rPr>
                <w:rFonts w:asciiTheme="majorBidi" w:hAnsiTheme="majorBidi" w:cstheme="majorBidi"/>
                <w:b/>
                <w:bCs/>
                <w:sz w:val="26"/>
                <w:szCs w:val="26"/>
              </w:rPr>
              <w:t>(4,27</w:t>
            </w:r>
            <w:r w:rsidR="00B568D0">
              <w:rPr>
                <w:rFonts w:asciiTheme="majorBidi" w:hAnsiTheme="majorBidi" w:cstheme="majorBidi"/>
                <w:b/>
                <w:bCs/>
                <w:sz w:val="26"/>
                <w:szCs w:val="26"/>
              </w:rPr>
              <w:t>9</w:t>
            </w:r>
            <w:r w:rsidRPr="00A36191">
              <w:rPr>
                <w:rFonts w:asciiTheme="majorBidi" w:hAnsiTheme="majorBidi" w:cstheme="majorBidi"/>
                <w:b/>
                <w:bCs/>
                <w:sz w:val="26"/>
                <w:szCs w:val="26"/>
              </w:rPr>
              <w:t>)</w:t>
            </w:r>
          </w:p>
        </w:tc>
        <w:tc>
          <w:tcPr>
            <w:tcW w:w="90" w:type="dxa"/>
            <w:shd w:val="clear" w:color="auto" w:fill="auto"/>
            <w:vAlign w:val="bottom"/>
          </w:tcPr>
          <w:p w14:paraId="64CE8D86"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080" w:type="dxa"/>
            <w:tcBorders>
              <w:top w:val="single" w:sz="4" w:space="0" w:color="auto"/>
              <w:bottom w:val="single" w:sz="4" w:space="0" w:color="auto"/>
            </w:tcBorders>
          </w:tcPr>
          <w:p w14:paraId="631839CD" w14:textId="62FD74F5" w:rsidR="00A36191" w:rsidRPr="00A36191" w:rsidRDefault="00A36191" w:rsidP="00A36191">
            <w:pPr>
              <w:tabs>
                <w:tab w:val="left" w:pos="990"/>
              </w:tabs>
              <w:ind w:right="90"/>
              <w:contextualSpacing/>
              <w:jc w:val="right"/>
              <w:rPr>
                <w:rFonts w:ascii="Angsana New" w:hAnsi="Angsana New"/>
                <w:b/>
                <w:bCs/>
                <w:sz w:val="26"/>
                <w:szCs w:val="26"/>
              </w:rPr>
            </w:pPr>
            <w:r w:rsidRPr="00A36191">
              <w:rPr>
                <w:rFonts w:asciiTheme="majorBidi" w:hAnsiTheme="majorBidi" w:cstheme="majorBidi"/>
                <w:b/>
                <w:bCs/>
                <w:sz w:val="26"/>
                <w:szCs w:val="26"/>
              </w:rPr>
              <w:t>91</w:t>
            </w:r>
          </w:p>
        </w:tc>
        <w:tc>
          <w:tcPr>
            <w:tcW w:w="90" w:type="dxa"/>
            <w:vAlign w:val="bottom"/>
          </w:tcPr>
          <w:p w14:paraId="336E4B6F"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170" w:type="dxa"/>
            <w:gridSpan w:val="2"/>
            <w:tcBorders>
              <w:top w:val="single" w:sz="4" w:space="0" w:color="auto"/>
              <w:bottom w:val="single" w:sz="4" w:space="0" w:color="auto"/>
            </w:tcBorders>
            <w:shd w:val="clear" w:color="auto" w:fill="auto"/>
            <w:vAlign w:val="bottom"/>
          </w:tcPr>
          <w:p w14:paraId="2950B2A0" w14:textId="6C22B254" w:rsidR="00A36191" w:rsidRPr="00A36191" w:rsidRDefault="00A36191" w:rsidP="00A36191">
            <w:pPr>
              <w:tabs>
                <w:tab w:val="left" w:pos="990"/>
              </w:tabs>
              <w:ind w:right="90"/>
              <w:contextualSpacing/>
              <w:jc w:val="right"/>
              <w:rPr>
                <w:rFonts w:ascii="Angsana New" w:hAnsi="Angsana New"/>
                <w:b/>
                <w:bCs/>
                <w:sz w:val="26"/>
                <w:szCs w:val="26"/>
              </w:rPr>
            </w:pPr>
            <w:r w:rsidRPr="00A36191">
              <w:rPr>
                <w:rFonts w:asciiTheme="majorBidi" w:hAnsiTheme="majorBidi" w:cstheme="majorBidi"/>
                <w:b/>
                <w:bCs/>
                <w:sz w:val="26"/>
                <w:szCs w:val="26"/>
              </w:rPr>
              <w:t>3,6</w:t>
            </w:r>
            <w:r w:rsidR="00230E12">
              <w:rPr>
                <w:rFonts w:asciiTheme="majorBidi" w:hAnsiTheme="majorBidi" w:cstheme="majorBidi"/>
                <w:b/>
                <w:bCs/>
                <w:sz w:val="26"/>
                <w:szCs w:val="26"/>
              </w:rPr>
              <w:t>59</w:t>
            </w:r>
          </w:p>
        </w:tc>
      </w:tr>
      <w:tr w:rsidR="00A36191" w:rsidRPr="00E970E7" w14:paraId="0D4BDE06" w14:textId="77777777" w:rsidTr="00F12046">
        <w:trPr>
          <w:trHeight w:val="132"/>
        </w:trPr>
        <w:tc>
          <w:tcPr>
            <w:tcW w:w="3240" w:type="dxa"/>
            <w:gridSpan w:val="3"/>
          </w:tcPr>
          <w:p w14:paraId="3B605B51"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080" w:type="dxa"/>
            <w:gridSpan w:val="3"/>
            <w:shd w:val="clear" w:color="auto" w:fill="auto"/>
            <w:vAlign w:val="bottom"/>
          </w:tcPr>
          <w:p w14:paraId="7A9BFC4D" w14:textId="77777777" w:rsidR="00A36191" w:rsidRPr="00A36191" w:rsidRDefault="00A36191" w:rsidP="00A36191">
            <w:pPr>
              <w:tabs>
                <w:tab w:val="left" w:pos="990"/>
                <w:tab w:val="decimal" w:pos="1080"/>
              </w:tabs>
              <w:ind w:right="90"/>
              <w:jc w:val="right"/>
              <w:rPr>
                <w:rFonts w:ascii="Angsana New" w:hAnsi="Angsana New"/>
                <w:sz w:val="26"/>
                <w:szCs w:val="26"/>
              </w:rPr>
            </w:pPr>
          </w:p>
        </w:tc>
        <w:tc>
          <w:tcPr>
            <w:tcW w:w="90" w:type="dxa"/>
            <w:vMerge/>
            <w:vAlign w:val="bottom"/>
          </w:tcPr>
          <w:p w14:paraId="4D2B19EC"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098E47A2"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90" w:type="dxa"/>
            <w:shd w:val="clear" w:color="auto" w:fill="auto"/>
            <w:vAlign w:val="bottom"/>
          </w:tcPr>
          <w:p w14:paraId="325EBD9C"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779CE681"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90" w:type="dxa"/>
            <w:shd w:val="clear" w:color="auto" w:fill="auto"/>
            <w:vAlign w:val="bottom"/>
          </w:tcPr>
          <w:p w14:paraId="5943E516"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080" w:type="dxa"/>
            <w:tcBorders>
              <w:top w:val="single" w:sz="4" w:space="0" w:color="auto"/>
            </w:tcBorders>
          </w:tcPr>
          <w:p w14:paraId="1CB87182"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90" w:type="dxa"/>
            <w:vAlign w:val="bottom"/>
          </w:tcPr>
          <w:p w14:paraId="6AE74D02"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46823C30" w14:textId="77777777" w:rsidR="00A36191" w:rsidRPr="00A36191" w:rsidRDefault="00A36191" w:rsidP="00A36191">
            <w:pPr>
              <w:tabs>
                <w:tab w:val="left" w:pos="990"/>
              </w:tabs>
              <w:ind w:right="90"/>
              <w:contextualSpacing/>
              <w:jc w:val="right"/>
              <w:rPr>
                <w:rFonts w:ascii="Angsana New" w:hAnsi="Angsana New"/>
                <w:sz w:val="26"/>
                <w:szCs w:val="26"/>
              </w:rPr>
            </w:pPr>
          </w:p>
        </w:tc>
      </w:tr>
      <w:tr w:rsidR="00A36191" w:rsidRPr="00E970E7" w14:paraId="1D6E1850" w14:textId="77777777" w:rsidTr="00F12046">
        <w:trPr>
          <w:trHeight w:val="132"/>
        </w:trPr>
        <w:tc>
          <w:tcPr>
            <w:tcW w:w="3240" w:type="dxa"/>
            <w:gridSpan w:val="3"/>
          </w:tcPr>
          <w:p w14:paraId="3CC02986"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sz w:val="26"/>
                <w:szCs w:val="26"/>
              </w:rPr>
              <w:t>Computer and office equipment</w:t>
            </w:r>
          </w:p>
        </w:tc>
        <w:tc>
          <w:tcPr>
            <w:tcW w:w="1080" w:type="dxa"/>
            <w:gridSpan w:val="3"/>
            <w:shd w:val="clear" w:color="auto" w:fill="auto"/>
            <w:vAlign w:val="bottom"/>
          </w:tcPr>
          <w:p w14:paraId="3305D3AB" w14:textId="13BD2980"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Angsana New" w:hAnsi="Angsana New"/>
                <w:sz w:val="26"/>
                <w:szCs w:val="26"/>
              </w:rPr>
              <w:t>(3,190)</w:t>
            </w:r>
          </w:p>
        </w:tc>
        <w:tc>
          <w:tcPr>
            <w:tcW w:w="90" w:type="dxa"/>
            <w:vAlign w:val="bottom"/>
          </w:tcPr>
          <w:p w14:paraId="019626BC"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7858A514" w14:textId="73B81353"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(90)</w:t>
            </w:r>
          </w:p>
        </w:tc>
        <w:tc>
          <w:tcPr>
            <w:tcW w:w="90" w:type="dxa"/>
            <w:shd w:val="clear" w:color="auto" w:fill="auto"/>
            <w:vAlign w:val="bottom"/>
          </w:tcPr>
          <w:p w14:paraId="7BC1E59A" w14:textId="77777777" w:rsidR="00A36191" w:rsidRPr="00A36191" w:rsidRDefault="00A36191" w:rsidP="00A36191">
            <w:pPr>
              <w:tabs>
                <w:tab w:val="left" w:pos="990"/>
              </w:tabs>
              <w:ind w:right="90" w:hanging="388"/>
              <w:contextualSpacing/>
              <w:jc w:val="right"/>
              <w:rPr>
                <w:rFonts w:ascii="Angsana New" w:hAnsi="Angsana New"/>
                <w:sz w:val="26"/>
                <w:szCs w:val="26"/>
              </w:rPr>
            </w:pPr>
          </w:p>
        </w:tc>
        <w:tc>
          <w:tcPr>
            <w:tcW w:w="1080" w:type="dxa"/>
            <w:shd w:val="clear" w:color="auto" w:fill="auto"/>
            <w:vAlign w:val="bottom"/>
          </w:tcPr>
          <w:p w14:paraId="58923B8E" w14:textId="4BC7DD98"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1,668</w:t>
            </w:r>
          </w:p>
        </w:tc>
        <w:tc>
          <w:tcPr>
            <w:tcW w:w="90" w:type="dxa"/>
            <w:shd w:val="clear" w:color="auto" w:fill="auto"/>
            <w:vAlign w:val="bottom"/>
          </w:tcPr>
          <w:p w14:paraId="7D03A51A" w14:textId="77777777" w:rsidR="00A36191" w:rsidRPr="00A36191" w:rsidRDefault="00A36191" w:rsidP="00A36191">
            <w:pPr>
              <w:tabs>
                <w:tab w:val="left" w:pos="990"/>
              </w:tabs>
              <w:ind w:right="90" w:hanging="388"/>
              <w:contextualSpacing/>
              <w:jc w:val="right"/>
              <w:rPr>
                <w:rFonts w:ascii="Angsana New" w:hAnsi="Angsana New"/>
                <w:sz w:val="26"/>
                <w:szCs w:val="26"/>
              </w:rPr>
            </w:pPr>
          </w:p>
        </w:tc>
        <w:tc>
          <w:tcPr>
            <w:tcW w:w="1080" w:type="dxa"/>
            <w:vAlign w:val="bottom"/>
          </w:tcPr>
          <w:p w14:paraId="0FE1D394" w14:textId="307CD237"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657E956D"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44376D6F" w14:textId="1BA9AE83"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(1,612)</w:t>
            </w:r>
          </w:p>
        </w:tc>
      </w:tr>
      <w:tr w:rsidR="00A36191" w:rsidRPr="00E970E7" w14:paraId="3865DB04" w14:textId="77777777" w:rsidTr="00F12046">
        <w:trPr>
          <w:trHeight w:val="132"/>
        </w:trPr>
        <w:tc>
          <w:tcPr>
            <w:tcW w:w="3240" w:type="dxa"/>
            <w:gridSpan w:val="3"/>
          </w:tcPr>
          <w:p w14:paraId="23A77880" w14:textId="77777777" w:rsidR="00A36191" w:rsidRPr="00E970E7" w:rsidRDefault="00A36191" w:rsidP="00A36191">
            <w:pPr>
              <w:ind w:firstLine="7"/>
              <w:contextualSpacing/>
              <w:jc w:val="thaiDistribute"/>
              <w:rPr>
                <w:rFonts w:ascii="Angsana New" w:hAnsi="Angsana New"/>
                <w:b/>
                <w:bCs/>
                <w:sz w:val="26"/>
                <w:szCs w:val="26"/>
              </w:rPr>
            </w:pPr>
            <w:r w:rsidRPr="007D6E57">
              <w:rPr>
                <w:rFonts w:asciiTheme="majorBidi" w:hAnsiTheme="majorBidi" w:cstheme="majorBidi"/>
                <w:sz w:val="26"/>
                <w:szCs w:val="26"/>
              </w:rPr>
              <w:t>Furniture and fixtures</w:t>
            </w:r>
          </w:p>
        </w:tc>
        <w:tc>
          <w:tcPr>
            <w:tcW w:w="1080" w:type="dxa"/>
            <w:gridSpan w:val="3"/>
            <w:shd w:val="clear" w:color="auto" w:fill="auto"/>
            <w:vAlign w:val="bottom"/>
          </w:tcPr>
          <w:p w14:paraId="6AC68C42" w14:textId="6F72D0EE" w:rsidR="00A36191" w:rsidRPr="00A36191" w:rsidRDefault="00A36191" w:rsidP="00A36191">
            <w:pPr>
              <w:tabs>
                <w:tab w:val="left" w:pos="990"/>
                <w:tab w:val="decimal" w:pos="1098"/>
              </w:tabs>
              <w:ind w:right="90"/>
              <w:jc w:val="right"/>
              <w:rPr>
                <w:rFonts w:ascii="Angsana New" w:hAnsi="Angsana New"/>
                <w:sz w:val="26"/>
                <w:szCs w:val="26"/>
              </w:rPr>
            </w:pPr>
            <w:r w:rsidRPr="00A36191">
              <w:rPr>
                <w:rFonts w:ascii="Angsana New" w:hAnsi="Angsana New"/>
                <w:sz w:val="26"/>
                <w:szCs w:val="26"/>
              </w:rPr>
              <w:t>(80)</w:t>
            </w:r>
          </w:p>
        </w:tc>
        <w:tc>
          <w:tcPr>
            <w:tcW w:w="90" w:type="dxa"/>
            <w:vAlign w:val="bottom"/>
          </w:tcPr>
          <w:p w14:paraId="5DFF9DEF"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325AD1A3" w14:textId="0C4D3A7B"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(1</w:t>
            </w:r>
            <w:r w:rsidR="003E1C28">
              <w:rPr>
                <w:rFonts w:asciiTheme="majorBidi" w:hAnsiTheme="majorBidi" w:cstheme="majorBidi"/>
                <w:sz w:val="26"/>
                <w:szCs w:val="26"/>
              </w:rPr>
              <w:t>5</w:t>
            </w:r>
            <w:r w:rsidRPr="00A36191">
              <w:rPr>
                <w:rFonts w:asciiTheme="majorBidi" w:hAnsiTheme="majorBidi" w:cstheme="majorBidi"/>
                <w:sz w:val="26"/>
                <w:szCs w:val="26"/>
              </w:rPr>
              <w:t>)</w:t>
            </w:r>
          </w:p>
        </w:tc>
        <w:tc>
          <w:tcPr>
            <w:tcW w:w="90" w:type="dxa"/>
            <w:shd w:val="clear" w:color="auto" w:fill="auto"/>
            <w:vAlign w:val="bottom"/>
          </w:tcPr>
          <w:p w14:paraId="61291EB3"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018B939F" w14:textId="4758F532"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7</w:t>
            </w:r>
            <w:r w:rsidR="00B568D0">
              <w:rPr>
                <w:rFonts w:asciiTheme="majorBidi" w:hAnsiTheme="majorBidi" w:cstheme="majorBidi"/>
                <w:sz w:val="26"/>
                <w:szCs w:val="26"/>
              </w:rPr>
              <w:t>7</w:t>
            </w:r>
          </w:p>
        </w:tc>
        <w:tc>
          <w:tcPr>
            <w:tcW w:w="90" w:type="dxa"/>
            <w:shd w:val="clear" w:color="auto" w:fill="auto"/>
            <w:vAlign w:val="bottom"/>
          </w:tcPr>
          <w:p w14:paraId="62AADF06"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vAlign w:val="bottom"/>
          </w:tcPr>
          <w:p w14:paraId="503AE616" w14:textId="3F996172"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7E99B76D"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6A1EBDD7" w14:textId="57989601"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(18)</w:t>
            </w:r>
          </w:p>
        </w:tc>
      </w:tr>
      <w:tr w:rsidR="00A36191" w:rsidRPr="00E970E7" w14:paraId="0212A21F" w14:textId="77777777" w:rsidTr="00F12046">
        <w:trPr>
          <w:trHeight w:val="132"/>
        </w:trPr>
        <w:tc>
          <w:tcPr>
            <w:tcW w:w="3240" w:type="dxa"/>
            <w:gridSpan w:val="3"/>
          </w:tcPr>
          <w:p w14:paraId="368FF03C"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3"/>
            <w:shd w:val="clear" w:color="auto" w:fill="auto"/>
            <w:vAlign w:val="bottom"/>
          </w:tcPr>
          <w:p w14:paraId="4B000816" w14:textId="2624E734" w:rsidR="00A36191" w:rsidRPr="00A36191" w:rsidRDefault="00A36191" w:rsidP="00A36191">
            <w:pPr>
              <w:tabs>
                <w:tab w:val="left" w:pos="990"/>
                <w:tab w:val="decimal" w:pos="1098"/>
              </w:tabs>
              <w:ind w:right="90"/>
              <w:jc w:val="right"/>
              <w:rPr>
                <w:rFonts w:ascii="Angsana New" w:hAnsi="Angsana New"/>
                <w:sz w:val="26"/>
                <w:szCs w:val="26"/>
              </w:rPr>
            </w:pPr>
            <w:r w:rsidRPr="00A36191">
              <w:rPr>
                <w:rFonts w:ascii="Angsana New" w:hAnsi="Angsana New"/>
                <w:sz w:val="26"/>
                <w:szCs w:val="26"/>
              </w:rPr>
              <w:t>(3,506)</w:t>
            </w:r>
          </w:p>
        </w:tc>
        <w:tc>
          <w:tcPr>
            <w:tcW w:w="90" w:type="dxa"/>
            <w:vAlign w:val="bottom"/>
          </w:tcPr>
          <w:p w14:paraId="5B43091C"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35C15E33" w14:textId="26302AB5"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56479B00"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14122BFD" w14:textId="30ABC241"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1,756</w:t>
            </w:r>
          </w:p>
        </w:tc>
        <w:tc>
          <w:tcPr>
            <w:tcW w:w="90" w:type="dxa"/>
            <w:shd w:val="clear" w:color="auto" w:fill="auto"/>
            <w:vAlign w:val="bottom"/>
          </w:tcPr>
          <w:p w14:paraId="182E4C59"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vAlign w:val="bottom"/>
          </w:tcPr>
          <w:p w14:paraId="4333B817" w14:textId="7A3C279B" w:rsidR="00A36191" w:rsidRPr="00A36191" w:rsidRDefault="00A36191" w:rsidP="00A36191">
            <w:pPr>
              <w:tabs>
                <w:tab w:val="left" w:pos="990"/>
              </w:tabs>
              <w:ind w:right="90"/>
              <w:contextualSpacing/>
              <w:jc w:val="right"/>
              <w:rPr>
                <w:rFonts w:ascii="Angsana New" w:hAnsi="Angsana New"/>
                <w:sz w:val="26"/>
                <w:szCs w:val="26"/>
                <w:cs/>
              </w:rPr>
            </w:pPr>
            <w:r w:rsidRPr="00A36191">
              <w:rPr>
                <w:rFonts w:asciiTheme="majorBidi" w:hAnsiTheme="majorBidi" w:cstheme="majorBidi"/>
                <w:sz w:val="26"/>
                <w:szCs w:val="26"/>
              </w:rPr>
              <w:t>-</w:t>
            </w:r>
          </w:p>
        </w:tc>
        <w:tc>
          <w:tcPr>
            <w:tcW w:w="90" w:type="dxa"/>
            <w:vAlign w:val="bottom"/>
          </w:tcPr>
          <w:p w14:paraId="322A2851"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16597CBA" w14:textId="13BF89F8"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(1,750)</w:t>
            </w:r>
          </w:p>
        </w:tc>
      </w:tr>
      <w:tr w:rsidR="00A36191" w:rsidRPr="00E970E7" w14:paraId="7FE5A564" w14:textId="77777777" w:rsidTr="00F12046">
        <w:trPr>
          <w:trHeight w:val="132"/>
        </w:trPr>
        <w:tc>
          <w:tcPr>
            <w:tcW w:w="3240" w:type="dxa"/>
            <w:gridSpan w:val="3"/>
          </w:tcPr>
          <w:p w14:paraId="1FE23BBB" w14:textId="77777777" w:rsidR="00A36191" w:rsidRPr="00E970E7" w:rsidRDefault="00A36191" w:rsidP="00A36191">
            <w:pPr>
              <w:ind w:firstLine="7"/>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080" w:type="dxa"/>
            <w:gridSpan w:val="3"/>
            <w:shd w:val="clear" w:color="auto" w:fill="auto"/>
            <w:vAlign w:val="bottom"/>
          </w:tcPr>
          <w:p w14:paraId="451A3ED1" w14:textId="0AB5FF6E" w:rsidR="00A36191" w:rsidRPr="00A36191" w:rsidRDefault="00A36191" w:rsidP="00A36191">
            <w:pPr>
              <w:tabs>
                <w:tab w:val="left" w:pos="990"/>
                <w:tab w:val="decimal" w:pos="1098"/>
              </w:tabs>
              <w:ind w:right="90"/>
              <w:jc w:val="right"/>
              <w:rPr>
                <w:rFonts w:ascii="Angsana New" w:hAnsi="Angsana New"/>
                <w:sz w:val="26"/>
                <w:szCs w:val="26"/>
              </w:rPr>
            </w:pPr>
            <w:r w:rsidRPr="00A36191">
              <w:rPr>
                <w:rFonts w:ascii="Angsana New" w:hAnsi="Angsana New"/>
                <w:sz w:val="26"/>
                <w:szCs w:val="26"/>
              </w:rPr>
              <w:t>(757)</w:t>
            </w:r>
          </w:p>
        </w:tc>
        <w:tc>
          <w:tcPr>
            <w:tcW w:w="90" w:type="dxa"/>
            <w:vMerge w:val="restart"/>
            <w:vAlign w:val="bottom"/>
          </w:tcPr>
          <w:p w14:paraId="1AE8A627"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tcBorders>
              <w:bottom w:val="single" w:sz="4" w:space="0" w:color="auto"/>
            </w:tcBorders>
            <w:shd w:val="clear" w:color="auto" w:fill="auto"/>
            <w:vAlign w:val="bottom"/>
          </w:tcPr>
          <w:p w14:paraId="6A3AF1EB" w14:textId="20E32903"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725FB6B5"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shd w:val="clear" w:color="auto" w:fill="auto"/>
            <w:vAlign w:val="bottom"/>
          </w:tcPr>
          <w:p w14:paraId="5CF144FF" w14:textId="729F1404"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73</w:t>
            </w:r>
            <w:r w:rsidR="00B568D0">
              <w:rPr>
                <w:rFonts w:asciiTheme="majorBidi" w:hAnsiTheme="majorBidi" w:cstheme="majorBidi"/>
                <w:sz w:val="26"/>
                <w:szCs w:val="26"/>
              </w:rPr>
              <w:t>6</w:t>
            </w:r>
          </w:p>
        </w:tc>
        <w:tc>
          <w:tcPr>
            <w:tcW w:w="90" w:type="dxa"/>
            <w:shd w:val="clear" w:color="auto" w:fill="auto"/>
            <w:vAlign w:val="bottom"/>
          </w:tcPr>
          <w:p w14:paraId="2EF0E598"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vAlign w:val="bottom"/>
          </w:tcPr>
          <w:p w14:paraId="6AA4D4D4" w14:textId="70C8534D"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5085B656"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tcBorders>
              <w:bottom w:val="single" w:sz="4" w:space="0" w:color="auto"/>
            </w:tcBorders>
            <w:shd w:val="clear" w:color="auto" w:fill="auto"/>
            <w:vAlign w:val="bottom"/>
          </w:tcPr>
          <w:p w14:paraId="34B0DB9B" w14:textId="7F13534B"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(2</w:t>
            </w:r>
            <w:r w:rsidR="00715A9C">
              <w:rPr>
                <w:rFonts w:asciiTheme="majorBidi" w:hAnsiTheme="majorBidi" w:cstheme="majorBidi"/>
                <w:sz w:val="26"/>
                <w:szCs w:val="26"/>
              </w:rPr>
              <w:t>1</w:t>
            </w:r>
            <w:r w:rsidRPr="00A36191">
              <w:rPr>
                <w:rFonts w:asciiTheme="majorBidi" w:hAnsiTheme="majorBidi" w:cstheme="majorBidi"/>
                <w:sz w:val="26"/>
                <w:szCs w:val="26"/>
              </w:rPr>
              <w:t>)</w:t>
            </w:r>
          </w:p>
        </w:tc>
      </w:tr>
      <w:tr w:rsidR="00A36191" w:rsidRPr="00E970E7" w14:paraId="2998B8BB" w14:textId="77777777" w:rsidTr="00F12046">
        <w:trPr>
          <w:trHeight w:val="132"/>
        </w:trPr>
        <w:tc>
          <w:tcPr>
            <w:tcW w:w="3240" w:type="dxa"/>
            <w:gridSpan w:val="3"/>
          </w:tcPr>
          <w:p w14:paraId="2806F699" w14:textId="77777777" w:rsidR="00A36191" w:rsidRPr="00E970E7" w:rsidRDefault="00A36191" w:rsidP="00A36191">
            <w:pPr>
              <w:ind w:firstLine="7"/>
              <w:contextualSpacing/>
              <w:jc w:val="thaiDistribute"/>
              <w:rPr>
                <w:rFonts w:ascii="Angsana New" w:hAnsi="Angsana New"/>
                <w:b/>
                <w:bCs/>
                <w:sz w:val="26"/>
                <w:szCs w:val="26"/>
                <w:cs/>
              </w:rPr>
            </w:pPr>
            <w:r w:rsidRPr="007D6E57">
              <w:rPr>
                <w:rFonts w:asciiTheme="majorBidi" w:hAnsiTheme="majorBidi" w:cstheme="majorBidi"/>
                <w:b/>
                <w:bCs/>
                <w:sz w:val="26"/>
                <w:szCs w:val="26"/>
              </w:rPr>
              <w:t>Total accumulated depreciation</w:t>
            </w:r>
          </w:p>
        </w:tc>
        <w:tc>
          <w:tcPr>
            <w:tcW w:w="1080" w:type="dxa"/>
            <w:gridSpan w:val="3"/>
            <w:tcBorders>
              <w:top w:val="single" w:sz="4" w:space="0" w:color="auto"/>
              <w:bottom w:val="single" w:sz="4" w:space="0" w:color="auto"/>
            </w:tcBorders>
            <w:shd w:val="clear" w:color="auto" w:fill="auto"/>
            <w:vAlign w:val="bottom"/>
          </w:tcPr>
          <w:p w14:paraId="2E2F1C6E" w14:textId="527D917A" w:rsidR="00A36191" w:rsidRPr="00A36191" w:rsidRDefault="00A36191" w:rsidP="00A36191">
            <w:pPr>
              <w:tabs>
                <w:tab w:val="left" w:pos="990"/>
                <w:tab w:val="decimal" w:pos="1098"/>
              </w:tabs>
              <w:ind w:right="90"/>
              <w:jc w:val="right"/>
              <w:rPr>
                <w:rFonts w:ascii="Angsana New" w:hAnsi="Angsana New"/>
                <w:b/>
                <w:bCs/>
                <w:sz w:val="26"/>
                <w:szCs w:val="26"/>
              </w:rPr>
            </w:pPr>
            <w:r w:rsidRPr="00A36191">
              <w:rPr>
                <w:rFonts w:ascii="Angsana New" w:hAnsi="Angsana New"/>
                <w:b/>
                <w:bCs/>
                <w:sz w:val="26"/>
                <w:szCs w:val="26"/>
              </w:rPr>
              <w:t>(7,533)</w:t>
            </w:r>
          </w:p>
        </w:tc>
        <w:tc>
          <w:tcPr>
            <w:tcW w:w="90" w:type="dxa"/>
            <w:vMerge/>
            <w:vAlign w:val="bottom"/>
          </w:tcPr>
          <w:p w14:paraId="6062816C" w14:textId="77777777" w:rsidR="00A36191" w:rsidRPr="00A36191" w:rsidRDefault="00A36191" w:rsidP="00A36191">
            <w:pPr>
              <w:tabs>
                <w:tab w:val="decimal" w:pos="900"/>
                <w:tab w:val="left" w:pos="990"/>
              </w:tabs>
              <w:ind w:right="90"/>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3E0C07CB" w14:textId="6C251672" w:rsidR="00A36191" w:rsidRPr="00A36191" w:rsidRDefault="00A36191" w:rsidP="00A36191">
            <w:pPr>
              <w:tabs>
                <w:tab w:val="left" w:pos="990"/>
                <w:tab w:val="decimal" w:pos="1098"/>
              </w:tabs>
              <w:ind w:right="90"/>
              <w:jc w:val="right"/>
              <w:rPr>
                <w:rFonts w:ascii="Angsana New" w:hAnsi="Angsana New"/>
                <w:b/>
                <w:bCs/>
                <w:sz w:val="26"/>
                <w:szCs w:val="26"/>
              </w:rPr>
            </w:pPr>
            <w:r w:rsidRPr="00A36191">
              <w:rPr>
                <w:rFonts w:asciiTheme="majorBidi" w:hAnsiTheme="majorBidi" w:cstheme="majorBidi"/>
                <w:b/>
                <w:bCs/>
                <w:sz w:val="26"/>
                <w:szCs w:val="26"/>
              </w:rPr>
              <w:t>(10</w:t>
            </w:r>
            <w:r w:rsidR="005E5BEF">
              <w:rPr>
                <w:rFonts w:asciiTheme="majorBidi" w:hAnsiTheme="majorBidi" w:cstheme="majorBidi"/>
                <w:b/>
                <w:bCs/>
                <w:sz w:val="26"/>
                <w:szCs w:val="26"/>
              </w:rPr>
              <w:t>5</w:t>
            </w:r>
            <w:r w:rsidRPr="00A36191">
              <w:rPr>
                <w:rFonts w:asciiTheme="majorBidi" w:hAnsiTheme="majorBidi" w:cstheme="majorBidi"/>
                <w:b/>
                <w:bCs/>
                <w:sz w:val="26"/>
                <w:szCs w:val="26"/>
              </w:rPr>
              <w:t>)</w:t>
            </w:r>
          </w:p>
        </w:tc>
        <w:tc>
          <w:tcPr>
            <w:tcW w:w="90" w:type="dxa"/>
            <w:shd w:val="clear" w:color="auto" w:fill="auto"/>
            <w:vAlign w:val="bottom"/>
          </w:tcPr>
          <w:p w14:paraId="6E93BE60" w14:textId="77777777" w:rsidR="00A36191" w:rsidRPr="00A36191" w:rsidRDefault="00A36191" w:rsidP="00A36191">
            <w:pPr>
              <w:tabs>
                <w:tab w:val="decimal" w:pos="714"/>
                <w:tab w:val="left" w:pos="990"/>
                <w:tab w:val="decimal" w:pos="1098"/>
              </w:tabs>
              <w:ind w:right="90"/>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34FB5B97" w14:textId="0D45DE2C" w:rsidR="00A36191" w:rsidRPr="00A36191" w:rsidRDefault="00A36191" w:rsidP="00A36191">
            <w:pPr>
              <w:tabs>
                <w:tab w:val="left" w:pos="990"/>
                <w:tab w:val="decimal" w:pos="1098"/>
              </w:tabs>
              <w:ind w:right="90"/>
              <w:jc w:val="right"/>
              <w:rPr>
                <w:rFonts w:ascii="Angsana New" w:hAnsi="Angsana New"/>
                <w:b/>
                <w:bCs/>
                <w:sz w:val="26"/>
                <w:szCs w:val="26"/>
              </w:rPr>
            </w:pPr>
            <w:r w:rsidRPr="00A36191">
              <w:rPr>
                <w:rFonts w:asciiTheme="majorBidi" w:hAnsiTheme="majorBidi" w:cstheme="majorBidi"/>
                <w:b/>
                <w:bCs/>
                <w:sz w:val="26"/>
                <w:szCs w:val="26"/>
              </w:rPr>
              <w:t>4,237</w:t>
            </w:r>
          </w:p>
        </w:tc>
        <w:tc>
          <w:tcPr>
            <w:tcW w:w="90" w:type="dxa"/>
            <w:shd w:val="clear" w:color="auto" w:fill="auto"/>
            <w:vAlign w:val="bottom"/>
          </w:tcPr>
          <w:p w14:paraId="29F58D4B" w14:textId="77777777" w:rsidR="00A36191" w:rsidRPr="00A36191" w:rsidRDefault="00A36191" w:rsidP="00A36191">
            <w:pPr>
              <w:tabs>
                <w:tab w:val="decimal" w:pos="714"/>
                <w:tab w:val="left" w:pos="990"/>
              </w:tabs>
              <w:ind w:right="90"/>
              <w:jc w:val="right"/>
              <w:rPr>
                <w:rFonts w:ascii="Angsana New" w:hAnsi="Angsana New"/>
                <w:b/>
                <w:bCs/>
                <w:sz w:val="26"/>
                <w:szCs w:val="26"/>
              </w:rPr>
            </w:pPr>
          </w:p>
        </w:tc>
        <w:tc>
          <w:tcPr>
            <w:tcW w:w="1080" w:type="dxa"/>
            <w:tcBorders>
              <w:top w:val="single" w:sz="4" w:space="0" w:color="auto"/>
              <w:bottom w:val="single" w:sz="4" w:space="0" w:color="auto"/>
            </w:tcBorders>
            <w:vAlign w:val="bottom"/>
          </w:tcPr>
          <w:p w14:paraId="4C3A3D21" w14:textId="5030A3B0" w:rsidR="00A36191" w:rsidRPr="00A36191" w:rsidRDefault="00A36191" w:rsidP="00A36191">
            <w:pPr>
              <w:tabs>
                <w:tab w:val="left" w:pos="990"/>
              </w:tabs>
              <w:ind w:right="90"/>
              <w:contextualSpacing/>
              <w:jc w:val="right"/>
              <w:rPr>
                <w:rFonts w:ascii="Angsana New" w:hAnsi="Angsana New"/>
                <w:b/>
                <w:bCs/>
                <w:sz w:val="26"/>
                <w:szCs w:val="26"/>
                <w:cs/>
              </w:rPr>
            </w:pPr>
            <w:r w:rsidRPr="00A36191">
              <w:rPr>
                <w:rFonts w:asciiTheme="majorBidi" w:hAnsiTheme="majorBidi" w:cstheme="majorBidi"/>
                <w:b/>
                <w:bCs/>
                <w:sz w:val="26"/>
                <w:szCs w:val="26"/>
              </w:rPr>
              <w:t>-</w:t>
            </w:r>
          </w:p>
        </w:tc>
        <w:tc>
          <w:tcPr>
            <w:tcW w:w="90" w:type="dxa"/>
            <w:vAlign w:val="bottom"/>
          </w:tcPr>
          <w:p w14:paraId="7147EE61"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170" w:type="dxa"/>
            <w:gridSpan w:val="2"/>
            <w:tcBorders>
              <w:top w:val="single" w:sz="4" w:space="0" w:color="auto"/>
              <w:bottom w:val="single" w:sz="4" w:space="0" w:color="auto"/>
            </w:tcBorders>
            <w:shd w:val="clear" w:color="auto" w:fill="auto"/>
            <w:vAlign w:val="bottom"/>
          </w:tcPr>
          <w:p w14:paraId="6F9105CF" w14:textId="02706CE9" w:rsidR="00A36191" w:rsidRPr="00A36191" w:rsidRDefault="00A36191" w:rsidP="00A36191">
            <w:pPr>
              <w:tabs>
                <w:tab w:val="left" w:pos="990"/>
                <w:tab w:val="decimal" w:pos="1080"/>
              </w:tabs>
              <w:ind w:right="90"/>
              <w:jc w:val="right"/>
              <w:rPr>
                <w:rFonts w:ascii="Angsana New" w:hAnsi="Angsana New"/>
                <w:b/>
                <w:bCs/>
                <w:sz w:val="26"/>
                <w:szCs w:val="26"/>
              </w:rPr>
            </w:pPr>
            <w:r w:rsidRPr="00A36191">
              <w:rPr>
                <w:rFonts w:asciiTheme="majorBidi" w:hAnsiTheme="majorBidi" w:cstheme="majorBidi"/>
                <w:b/>
                <w:bCs/>
                <w:sz w:val="26"/>
                <w:szCs w:val="26"/>
              </w:rPr>
              <w:t>(3,40</w:t>
            </w:r>
            <w:r w:rsidR="00715A9C">
              <w:rPr>
                <w:rFonts w:asciiTheme="majorBidi" w:hAnsiTheme="majorBidi" w:cstheme="majorBidi"/>
                <w:b/>
                <w:bCs/>
                <w:sz w:val="26"/>
                <w:szCs w:val="26"/>
              </w:rPr>
              <w:t>1</w:t>
            </w:r>
            <w:r w:rsidRPr="00A36191">
              <w:rPr>
                <w:rFonts w:asciiTheme="majorBidi" w:hAnsiTheme="majorBidi" w:cstheme="majorBidi"/>
                <w:b/>
                <w:bCs/>
                <w:sz w:val="26"/>
                <w:szCs w:val="26"/>
              </w:rPr>
              <w:t>)</w:t>
            </w:r>
          </w:p>
        </w:tc>
      </w:tr>
      <w:tr w:rsidR="00A36191" w:rsidRPr="00E970E7" w14:paraId="21D64168" w14:textId="77777777" w:rsidTr="00F12046">
        <w:trPr>
          <w:trHeight w:val="132"/>
        </w:trPr>
        <w:tc>
          <w:tcPr>
            <w:tcW w:w="3240" w:type="dxa"/>
            <w:gridSpan w:val="3"/>
          </w:tcPr>
          <w:p w14:paraId="62F3B260" w14:textId="03D1A2A4" w:rsidR="00A36191" w:rsidRPr="00E970E7" w:rsidRDefault="00A36191" w:rsidP="00A36191">
            <w:pPr>
              <w:ind w:firstLine="7"/>
              <w:contextualSpacing/>
              <w:jc w:val="thaiDistribute"/>
              <w:rPr>
                <w:rFonts w:ascii="Angsana New" w:hAnsi="Angsana New"/>
                <w:b/>
                <w:bCs/>
                <w:sz w:val="26"/>
                <w:szCs w:val="26"/>
                <w:cs/>
              </w:rPr>
            </w:pPr>
            <w:r>
              <w:rPr>
                <w:rFonts w:asciiTheme="majorBidi" w:hAnsiTheme="majorBidi" w:cstheme="majorBidi"/>
                <w:b/>
                <w:bCs/>
                <w:sz w:val="26"/>
                <w:szCs w:val="26"/>
              </w:rPr>
              <w:t>P</w:t>
            </w:r>
            <w:r w:rsidRPr="007D6E57">
              <w:rPr>
                <w:rFonts w:asciiTheme="majorBidi" w:hAnsiTheme="majorBidi" w:cstheme="majorBidi"/>
                <w:b/>
                <w:bCs/>
                <w:sz w:val="26"/>
                <w:szCs w:val="26"/>
              </w:rPr>
              <w:t>roperty, plant and equipment</w:t>
            </w:r>
            <w:r>
              <w:rPr>
                <w:rFonts w:asciiTheme="majorBidi" w:hAnsiTheme="majorBidi" w:cstheme="majorBidi"/>
                <w:b/>
                <w:bCs/>
                <w:sz w:val="26"/>
                <w:szCs w:val="26"/>
              </w:rPr>
              <w:t xml:space="preserve"> - net</w:t>
            </w:r>
          </w:p>
        </w:tc>
        <w:tc>
          <w:tcPr>
            <w:tcW w:w="1080" w:type="dxa"/>
            <w:gridSpan w:val="3"/>
            <w:tcBorders>
              <w:top w:val="single" w:sz="4" w:space="0" w:color="auto"/>
            </w:tcBorders>
            <w:shd w:val="clear" w:color="auto" w:fill="auto"/>
            <w:vAlign w:val="bottom"/>
          </w:tcPr>
          <w:p w14:paraId="3A0F01EA" w14:textId="3DD2AC65" w:rsidR="00A36191" w:rsidRPr="00A36191" w:rsidRDefault="00A36191" w:rsidP="00A36191">
            <w:pPr>
              <w:tabs>
                <w:tab w:val="left" w:pos="990"/>
                <w:tab w:val="decimal" w:pos="1098"/>
              </w:tabs>
              <w:ind w:right="90"/>
              <w:jc w:val="right"/>
              <w:rPr>
                <w:rFonts w:ascii="Angsana New" w:hAnsi="Angsana New"/>
                <w:b/>
                <w:bCs/>
                <w:sz w:val="26"/>
                <w:szCs w:val="26"/>
              </w:rPr>
            </w:pPr>
            <w:r w:rsidRPr="00A36191">
              <w:rPr>
                <w:rFonts w:ascii="Angsana New" w:hAnsi="Angsana New"/>
                <w:b/>
                <w:bCs/>
                <w:sz w:val="26"/>
                <w:szCs w:val="26"/>
              </w:rPr>
              <w:t>171</w:t>
            </w:r>
          </w:p>
        </w:tc>
        <w:tc>
          <w:tcPr>
            <w:tcW w:w="90" w:type="dxa"/>
            <w:vMerge/>
            <w:vAlign w:val="bottom"/>
          </w:tcPr>
          <w:p w14:paraId="6CC93D34" w14:textId="77777777" w:rsidR="00A36191" w:rsidRPr="00A36191" w:rsidRDefault="00A36191" w:rsidP="00A36191">
            <w:pPr>
              <w:tabs>
                <w:tab w:val="decimal" w:pos="900"/>
                <w:tab w:val="left" w:pos="990"/>
              </w:tabs>
              <w:ind w:right="90"/>
              <w:jc w:val="right"/>
              <w:rPr>
                <w:rFonts w:ascii="Angsana New" w:hAnsi="Angsana New"/>
                <w:b/>
                <w:bCs/>
                <w:sz w:val="26"/>
                <w:szCs w:val="26"/>
              </w:rPr>
            </w:pPr>
          </w:p>
        </w:tc>
        <w:tc>
          <w:tcPr>
            <w:tcW w:w="1080" w:type="dxa"/>
            <w:tcBorders>
              <w:top w:val="single" w:sz="4" w:space="0" w:color="auto"/>
            </w:tcBorders>
            <w:shd w:val="clear" w:color="auto" w:fill="auto"/>
            <w:vAlign w:val="bottom"/>
          </w:tcPr>
          <w:p w14:paraId="7F3DF3DD"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90" w:type="dxa"/>
            <w:shd w:val="clear" w:color="auto" w:fill="auto"/>
            <w:vAlign w:val="bottom"/>
          </w:tcPr>
          <w:p w14:paraId="06C16EC8" w14:textId="77777777" w:rsidR="00A36191" w:rsidRPr="00A36191" w:rsidRDefault="00A36191" w:rsidP="00A36191">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shd w:val="clear" w:color="auto" w:fill="auto"/>
            <w:vAlign w:val="bottom"/>
          </w:tcPr>
          <w:p w14:paraId="45C3AE1F" w14:textId="77777777" w:rsidR="00A36191" w:rsidRPr="00A36191" w:rsidRDefault="00A36191" w:rsidP="00A36191">
            <w:pPr>
              <w:tabs>
                <w:tab w:val="decimal" w:pos="870"/>
                <w:tab w:val="left" w:pos="990"/>
              </w:tabs>
              <w:ind w:right="90"/>
              <w:jc w:val="right"/>
              <w:rPr>
                <w:rFonts w:ascii="Angsana New" w:hAnsi="Angsana New"/>
                <w:b/>
                <w:bCs/>
                <w:sz w:val="26"/>
                <w:szCs w:val="26"/>
              </w:rPr>
            </w:pPr>
          </w:p>
        </w:tc>
        <w:tc>
          <w:tcPr>
            <w:tcW w:w="90" w:type="dxa"/>
            <w:shd w:val="clear" w:color="auto" w:fill="auto"/>
            <w:vAlign w:val="bottom"/>
          </w:tcPr>
          <w:p w14:paraId="7EFBAF54" w14:textId="77777777" w:rsidR="00A36191" w:rsidRPr="00A36191" w:rsidRDefault="00A36191" w:rsidP="00A36191">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vAlign w:val="bottom"/>
          </w:tcPr>
          <w:p w14:paraId="18822214"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90" w:type="dxa"/>
            <w:vAlign w:val="bottom"/>
          </w:tcPr>
          <w:p w14:paraId="536216C8"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170" w:type="dxa"/>
            <w:gridSpan w:val="2"/>
            <w:tcBorders>
              <w:top w:val="single" w:sz="4" w:space="0" w:color="auto"/>
            </w:tcBorders>
            <w:shd w:val="clear" w:color="auto" w:fill="auto"/>
            <w:vAlign w:val="bottom"/>
          </w:tcPr>
          <w:p w14:paraId="7510D55D" w14:textId="6EE42A58" w:rsidR="00A36191" w:rsidRPr="00A36191" w:rsidRDefault="00A36191" w:rsidP="00A36191">
            <w:pPr>
              <w:tabs>
                <w:tab w:val="left" w:pos="990"/>
                <w:tab w:val="decimal" w:pos="1080"/>
              </w:tabs>
              <w:ind w:right="90"/>
              <w:jc w:val="right"/>
              <w:rPr>
                <w:rFonts w:ascii="Angsana New" w:hAnsi="Angsana New"/>
                <w:b/>
                <w:bCs/>
                <w:sz w:val="26"/>
                <w:szCs w:val="26"/>
              </w:rPr>
            </w:pPr>
            <w:r w:rsidRPr="00A36191">
              <w:rPr>
                <w:rFonts w:asciiTheme="majorBidi" w:hAnsiTheme="majorBidi" w:cstheme="majorBidi"/>
                <w:b/>
                <w:bCs/>
                <w:sz w:val="26"/>
                <w:szCs w:val="26"/>
              </w:rPr>
              <w:t>25</w:t>
            </w:r>
            <w:r w:rsidR="00D50939">
              <w:rPr>
                <w:rFonts w:asciiTheme="majorBidi" w:hAnsiTheme="majorBidi" w:cstheme="majorBidi"/>
                <w:b/>
                <w:bCs/>
                <w:sz w:val="26"/>
                <w:szCs w:val="26"/>
              </w:rPr>
              <w:t>8</w:t>
            </w:r>
          </w:p>
        </w:tc>
      </w:tr>
      <w:tr w:rsidR="00A36191" w:rsidRPr="00E970E7" w14:paraId="769DD264" w14:textId="77777777" w:rsidTr="00F12046">
        <w:trPr>
          <w:trHeight w:val="132"/>
        </w:trPr>
        <w:tc>
          <w:tcPr>
            <w:tcW w:w="3240" w:type="dxa"/>
            <w:gridSpan w:val="3"/>
          </w:tcPr>
          <w:p w14:paraId="50C2D561" w14:textId="23A733FD" w:rsidR="00A36191" w:rsidRPr="007D6E57" w:rsidRDefault="00A36191" w:rsidP="00A36191">
            <w:pPr>
              <w:ind w:firstLine="7"/>
              <w:contextualSpacing/>
              <w:jc w:val="thaiDistribute"/>
              <w:rPr>
                <w:rFonts w:asciiTheme="majorBidi" w:hAnsiTheme="majorBidi" w:cstheme="majorBidi"/>
                <w:b/>
                <w:bCs/>
                <w:sz w:val="26"/>
                <w:szCs w:val="26"/>
              </w:rPr>
            </w:pPr>
            <w:r w:rsidRPr="00E864B4">
              <w:rPr>
                <w:rFonts w:asciiTheme="majorBidi" w:hAnsiTheme="majorBidi" w:cstheme="majorBidi"/>
                <w:sz w:val="26"/>
                <w:szCs w:val="26"/>
              </w:rPr>
              <w:t>Construction in progress</w:t>
            </w:r>
          </w:p>
        </w:tc>
        <w:tc>
          <w:tcPr>
            <w:tcW w:w="1080" w:type="dxa"/>
            <w:gridSpan w:val="3"/>
            <w:shd w:val="clear" w:color="auto" w:fill="auto"/>
            <w:vAlign w:val="bottom"/>
          </w:tcPr>
          <w:p w14:paraId="5D80BFA8" w14:textId="03102B78" w:rsidR="00A36191" w:rsidRPr="00A36191" w:rsidRDefault="00A36191" w:rsidP="00A36191">
            <w:pPr>
              <w:tabs>
                <w:tab w:val="left" w:pos="990"/>
                <w:tab w:val="decimal" w:pos="1098"/>
              </w:tabs>
              <w:ind w:right="90"/>
              <w:jc w:val="right"/>
              <w:rPr>
                <w:rFonts w:ascii="Angsana New" w:hAnsi="Angsana New"/>
                <w:sz w:val="26"/>
                <w:szCs w:val="26"/>
              </w:rPr>
            </w:pPr>
            <w:r w:rsidRPr="00A36191">
              <w:rPr>
                <w:rFonts w:ascii="Angsana New" w:hAnsi="Angsana New"/>
                <w:sz w:val="26"/>
                <w:szCs w:val="26"/>
              </w:rPr>
              <w:t>127</w:t>
            </w:r>
          </w:p>
        </w:tc>
        <w:tc>
          <w:tcPr>
            <w:tcW w:w="90" w:type="dxa"/>
            <w:vAlign w:val="bottom"/>
          </w:tcPr>
          <w:p w14:paraId="2F456C92"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1562DD08" w14:textId="056EFA56"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10</w:t>
            </w:r>
          </w:p>
        </w:tc>
        <w:tc>
          <w:tcPr>
            <w:tcW w:w="90" w:type="dxa"/>
            <w:shd w:val="clear" w:color="auto" w:fill="auto"/>
            <w:vAlign w:val="bottom"/>
          </w:tcPr>
          <w:p w14:paraId="0CC63408"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2AC6CC42" w14:textId="4C68FFC5" w:rsidR="00A36191" w:rsidRPr="00A36191" w:rsidRDefault="00A36191" w:rsidP="00A36191">
            <w:pPr>
              <w:tabs>
                <w:tab w:val="decimal" w:pos="870"/>
                <w:tab w:val="left" w:pos="990"/>
              </w:tabs>
              <w:ind w:right="90"/>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2796C00B"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vAlign w:val="bottom"/>
          </w:tcPr>
          <w:p w14:paraId="5D522516" w14:textId="7504745F"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(91)</w:t>
            </w:r>
          </w:p>
        </w:tc>
        <w:tc>
          <w:tcPr>
            <w:tcW w:w="90" w:type="dxa"/>
            <w:vAlign w:val="bottom"/>
          </w:tcPr>
          <w:p w14:paraId="33659496"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shd w:val="clear" w:color="auto" w:fill="auto"/>
            <w:vAlign w:val="bottom"/>
          </w:tcPr>
          <w:p w14:paraId="5B01FEEE" w14:textId="1C955816"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46</w:t>
            </w:r>
          </w:p>
        </w:tc>
      </w:tr>
      <w:tr w:rsidR="00A36191" w:rsidRPr="00E970E7" w14:paraId="76CD7436" w14:textId="77777777" w:rsidTr="00F12046">
        <w:trPr>
          <w:trHeight w:val="132"/>
        </w:trPr>
        <w:tc>
          <w:tcPr>
            <w:tcW w:w="3240" w:type="dxa"/>
            <w:gridSpan w:val="3"/>
          </w:tcPr>
          <w:p w14:paraId="57A2B79B" w14:textId="42F0360D" w:rsidR="00A36191" w:rsidRPr="00E864B4" w:rsidRDefault="00A36191" w:rsidP="00A36191">
            <w:pPr>
              <w:ind w:firstLine="7"/>
              <w:contextualSpacing/>
              <w:jc w:val="thaiDistribute"/>
              <w:rPr>
                <w:rFonts w:asciiTheme="majorBidi" w:hAnsiTheme="majorBidi" w:cstheme="majorBidi"/>
                <w:sz w:val="26"/>
                <w:szCs w:val="26"/>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gridSpan w:val="3"/>
            <w:tcBorders>
              <w:bottom w:val="single" w:sz="4" w:space="0" w:color="auto"/>
            </w:tcBorders>
            <w:shd w:val="clear" w:color="auto" w:fill="auto"/>
            <w:vAlign w:val="bottom"/>
          </w:tcPr>
          <w:p w14:paraId="186AA302" w14:textId="7168E5A6" w:rsidR="00A36191" w:rsidRPr="00A36191" w:rsidRDefault="00A36191" w:rsidP="00A36191">
            <w:pPr>
              <w:tabs>
                <w:tab w:val="left" w:pos="990"/>
                <w:tab w:val="decimal" w:pos="1098"/>
              </w:tabs>
              <w:ind w:right="90"/>
              <w:jc w:val="right"/>
              <w:rPr>
                <w:rFonts w:ascii="Angsana New" w:hAnsi="Angsana New"/>
                <w:sz w:val="26"/>
                <w:szCs w:val="26"/>
              </w:rPr>
            </w:pPr>
            <w:r w:rsidRPr="00A36191">
              <w:rPr>
                <w:rFonts w:ascii="Angsana New" w:hAnsi="Angsana New"/>
                <w:sz w:val="26"/>
                <w:szCs w:val="26"/>
              </w:rPr>
              <w:t>-</w:t>
            </w:r>
          </w:p>
        </w:tc>
        <w:tc>
          <w:tcPr>
            <w:tcW w:w="90" w:type="dxa"/>
            <w:vAlign w:val="bottom"/>
          </w:tcPr>
          <w:p w14:paraId="4DFC3434" w14:textId="77777777" w:rsidR="00A36191" w:rsidRPr="00A36191" w:rsidRDefault="00A36191" w:rsidP="00A36191">
            <w:pPr>
              <w:tabs>
                <w:tab w:val="decimal" w:pos="900"/>
                <w:tab w:val="left" w:pos="990"/>
              </w:tabs>
              <w:ind w:right="90"/>
              <w:jc w:val="right"/>
              <w:rPr>
                <w:rFonts w:ascii="Angsana New" w:hAnsi="Angsana New"/>
                <w:sz w:val="26"/>
                <w:szCs w:val="26"/>
              </w:rPr>
            </w:pPr>
          </w:p>
        </w:tc>
        <w:tc>
          <w:tcPr>
            <w:tcW w:w="1080" w:type="dxa"/>
            <w:tcBorders>
              <w:bottom w:val="single" w:sz="4" w:space="0" w:color="auto"/>
            </w:tcBorders>
            <w:shd w:val="clear" w:color="auto" w:fill="auto"/>
            <w:vAlign w:val="bottom"/>
          </w:tcPr>
          <w:p w14:paraId="5F6B9CBC" w14:textId="0D867349"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3E68BD13"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shd w:val="clear" w:color="auto" w:fill="auto"/>
            <w:vAlign w:val="bottom"/>
          </w:tcPr>
          <w:p w14:paraId="532A6781" w14:textId="732914D6" w:rsidR="00A36191" w:rsidRPr="00A36191" w:rsidRDefault="00A36191" w:rsidP="00A36191">
            <w:pPr>
              <w:tabs>
                <w:tab w:val="decimal" w:pos="870"/>
                <w:tab w:val="left" w:pos="990"/>
              </w:tabs>
              <w:ind w:right="90"/>
              <w:jc w:val="right"/>
              <w:rPr>
                <w:rFonts w:ascii="Angsana New" w:hAnsi="Angsana New"/>
                <w:sz w:val="26"/>
                <w:szCs w:val="26"/>
              </w:rPr>
            </w:pPr>
            <w:r w:rsidRPr="00A36191">
              <w:rPr>
                <w:rFonts w:asciiTheme="majorBidi" w:hAnsiTheme="majorBidi" w:cstheme="majorBidi"/>
                <w:sz w:val="26"/>
                <w:szCs w:val="26"/>
              </w:rPr>
              <w:t>-</w:t>
            </w:r>
          </w:p>
        </w:tc>
        <w:tc>
          <w:tcPr>
            <w:tcW w:w="90" w:type="dxa"/>
            <w:shd w:val="clear" w:color="auto" w:fill="auto"/>
            <w:vAlign w:val="bottom"/>
          </w:tcPr>
          <w:p w14:paraId="1CD1A565" w14:textId="77777777" w:rsidR="00A36191" w:rsidRPr="00A36191" w:rsidRDefault="00A36191" w:rsidP="00A36191">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vAlign w:val="bottom"/>
          </w:tcPr>
          <w:p w14:paraId="31C2CBE4" w14:textId="46F14DC2" w:rsidR="00A36191" w:rsidRPr="00A36191" w:rsidRDefault="00A36191" w:rsidP="00A36191">
            <w:pPr>
              <w:tabs>
                <w:tab w:val="left" w:pos="990"/>
              </w:tabs>
              <w:ind w:right="90"/>
              <w:contextualSpacing/>
              <w:jc w:val="right"/>
              <w:rPr>
                <w:rFonts w:ascii="Angsana New" w:hAnsi="Angsana New"/>
                <w:sz w:val="26"/>
                <w:szCs w:val="26"/>
              </w:rPr>
            </w:pPr>
            <w:r w:rsidRPr="00A36191">
              <w:rPr>
                <w:rFonts w:asciiTheme="majorBidi" w:hAnsiTheme="majorBidi" w:cstheme="majorBidi"/>
                <w:sz w:val="26"/>
                <w:szCs w:val="26"/>
              </w:rPr>
              <w:t>-</w:t>
            </w:r>
          </w:p>
        </w:tc>
        <w:tc>
          <w:tcPr>
            <w:tcW w:w="90" w:type="dxa"/>
            <w:vAlign w:val="bottom"/>
          </w:tcPr>
          <w:p w14:paraId="1914A626" w14:textId="77777777" w:rsidR="00A36191" w:rsidRPr="00A36191" w:rsidRDefault="00A36191" w:rsidP="00A36191">
            <w:pPr>
              <w:tabs>
                <w:tab w:val="left" w:pos="990"/>
              </w:tabs>
              <w:ind w:right="90"/>
              <w:contextualSpacing/>
              <w:jc w:val="right"/>
              <w:rPr>
                <w:rFonts w:ascii="Angsana New" w:hAnsi="Angsana New"/>
                <w:sz w:val="26"/>
                <w:szCs w:val="26"/>
              </w:rPr>
            </w:pPr>
          </w:p>
        </w:tc>
        <w:tc>
          <w:tcPr>
            <w:tcW w:w="1170" w:type="dxa"/>
            <w:gridSpan w:val="2"/>
            <w:tcBorders>
              <w:bottom w:val="single" w:sz="4" w:space="0" w:color="auto"/>
            </w:tcBorders>
            <w:shd w:val="clear" w:color="auto" w:fill="auto"/>
            <w:vAlign w:val="bottom"/>
          </w:tcPr>
          <w:p w14:paraId="4836BBBF" w14:textId="28610375" w:rsidR="00A36191" w:rsidRPr="00A36191" w:rsidRDefault="00A36191" w:rsidP="00A36191">
            <w:pPr>
              <w:tabs>
                <w:tab w:val="left" w:pos="990"/>
                <w:tab w:val="decimal" w:pos="1080"/>
              </w:tabs>
              <w:ind w:right="90"/>
              <w:jc w:val="right"/>
              <w:rPr>
                <w:rFonts w:ascii="Angsana New" w:hAnsi="Angsana New"/>
                <w:sz w:val="26"/>
                <w:szCs w:val="26"/>
              </w:rPr>
            </w:pPr>
            <w:r w:rsidRPr="00A36191">
              <w:rPr>
                <w:rFonts w:asciiTheme="majorBidi" w:hAnsiTheme="majorBidi" w:cstheme="majorBidi"/>
                <w:sz w:val="26"/>
                <w:szCs w:val="26"/>
              </w:rPr>
              <w:t>-</w:t>
            </w:r>
          </w:p>
        </w:tc>
      </w:tr>
      <w:tr w:rsidR="00A36191" w:rsidRPr="00E970E7" w14:paraId="603E042D" w14:textId="77777777" w:rsidTr="00F12046">
        <w:trPr>
          <w:trHeight w:val="132"/>
        </w:trPr>
        <w:tc>
          <w:tcPr>
            <w:tcW w:w="3240" w:type="dxa"/>
            <w:gridSpan w:val="3"/>
          </w:tcPr>
          <w:p w14:paraId="15311989" w14:textId="21DD2D0A" w:rsidR="00A36191" w:rsidRPr="00E864B4" w:rsidRDefault="00A36191" w:rsidP="00A36191">
            <w:pPr>
              <w:ind w:firstLine="7"/>
              <w:contextualSpacing/>
              <w:jc w:val="thaiDistribute"/>
              <w:rPr>
                <w:rFonts w:asciiTheme="majorBidi" w:hAnsiTheme="majorBidi" w:cstheme="majorBidi"/>
                <w:sz w:val="26"/>
                <w:szCs w:val="26"/>
                <w:u w:val="single"/>
              </w:rPr>
            </w:pPr>
            <w:r w:rsidRPr="00E864B4">
              <w:rPr>
                <w:rFonts w:asciiTheme="majorBidi" w:hAnsiTheme="majorBidi" w:cstheme="majorBidi"/>
                <w:b/>
                <w:bCs/>
                <w:sz w:val="26"/>
                <w:szCs w:val="26"/>
              </w:rPr>
              <w:t>Total property, plant and equipment - net</w:t>
            </w:r>
          </w:p>
        </w:tc>
        <w:tc>
          <w:tcPr>
            <w:tcW w:w="1080" w:type="dxa"/>
            <w:gridSpan w:val="3"/>
            <w:tcBorders>
              <w:top w:val="single" w:sz="4" w:space="0" w:color="auto"/>
              <w:bottom w:val="double" w:sz="4" w:space="0" w:color="auto"/>
            </w:tcBorders>
            <w:shd w:val="clear" w:color="auto" w:fill="auto"/>
            <w:vAlign w:val="bottom"/>
          </w:tcPr>
          <w:p w14:paraId="17AD6CB9" w14:textId="6BBB1A90" w:rsidR="00A36191" w:rsidRPr="00A36191" w:rsidRDefault="00A36191" w:rsidP="00A36191">
            <w:pPr>
              <w:tabs>
                <w:tab w:val="left" w:pos="990"/>
                <w:tab w:val="decimal" w:pos="1098"/>
              </w:tabs>
              <w:ind w:right="90"/>
              <w:jc w:val="right"/>
              <w:rPr>
                <w:rFonts w:ascii="Angsana New" w:hAnsi="Angsana New"/>
                <w:b/>
                <w:bCs/>
                <w:sz w:val="26"/>
                <w:szCs w:val="26"/>
              </w:rPr>
            </w:pPr>
            <w:r w:rsidRPr="00A36191">
              <w:rPr>
                <w:rFonts w:ascii="Angsana New" w:hAnsi="Angsana New"/>
                <w:b/>
                <w:bCs/>
                <w:sz w:val="26"/>
                <w:szCs w:val="26"/>
              </w:rPr>
              <w:t>298</w:t>
            </w:r>
          </w:p>
        </w:tc>
        <w:tc>
          <w:tcPr>
            <w:tcW w:w="90" w:type="dxa"/>
            <w:vAlign w:val="bottom"/>
          </w:tcPr>
          <w:p w14:paraId="7330A169" w14:textId="77777777" w:rsidR="00A36191" w:rsidRPr="00A36191" w:rsidRDefault="00A36191" w:rsidP="00A36191">
            <w:pPr>
              <w:tabs>
                <w:tab w:val="decimal" w:pos="900"/>
                <w:tab w:val="left" w:pos="990"/>
              </w:tabs>
              <w:ind w:right="90"/>
              <w:jc w:val="right"/>
              <w:rPr>
                <w:rFonts w:ascii="Angsana New" w:hAnsi="Angsana New"/>
                <w:b/>
                <w:bCs/>
                <w:sz w:val="26"/>
                <w:szCs w:val="26"/>
              </w:rPr>
            </w:pPr>
          </w:p>
        </w:tc>
        <w:tc>
          <w:tcPr>
            <w:tcW w:w="1080" w:type="dxa"/>
            <w:tcBorders>
              <w:top w:val="single" w:sz="4" w:space="0" w:color="auto"/>
            </w:tcBorders>
            <w:shd w:val="clear" w:color="auto" w:fill="auto"/>
            <w:vAlign w:val="bottom"/>
          </w:tcPr>
          <w:p w14:paraId="2BAD3FCB"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90" w:type="dxa"/>
            <w:shd w:val="clear" w:color="auto" w:fill="auto"/>
            <w:vAlign w:val="bottom"/>
          </w:tcPr>
          <w:p w14:paraId="307511F5" w14:textId="77777777" w:rsidR="00A36191" w:rsidRPr="00A36191" w:rsidRDefault="00A36191" w:rsidP="00A36191">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shd w:val="clear" w:color="auto" w:fill="auto"/>
            <w:vAlign w:val="bottom"/>
          </w:tcPr>
          <w:p w14:paraId="163EBB39" w14:textId="77777777" w:rsidR="00A36191" w:rsidRPr="00A36191" w:rsidRDefault="00A36191" w:rsidP="00A36191">
            <w:pPr>
              <w:tabs>
                <w:tab w:val="decimal" w:pos="870"/>
                <w:tab w:val="left" w:pos="990"/>
              </w:tabs>
              <w:ind w:right="90"/>
              <w:jc w:val="right"/>
              <w:rPr>
                <w:rFonts w:ascii="Angsana New" w:hAnsi="Angsana New"/>
                <w:b/>
                <w:bCs/>
                <w:sz w:val="26"/>
                <w:szCs w:val="26"/>
              </w:rPr>
            </w:pPr>
          </w:p>
        </w:tc>
        <w:tc>
          <w:tcPr>
            <w:tcW w:w="90" w:type="dxa"/>
            <w:shd w:val="clear" w:color="auto" w:fill="auto"/>
            <w:vAlign w:val="bottom"/>
          </w:tcPr>
          <w:p w14:paraId="7FA13DAA" w14:textId="77777777" w:rsidR="00A36191" w:rsidRPr="00A36191" w:rsidRDefault="00A36191" w:rsidP="00A36191">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vAlign w:val="bottom"/>
          </w:tcPr>
          <w:p w14:paraId="67C7994B"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90" w:type="dxa"/>
            <w:vAlign w:val="bottom"/>
          </w:tcPr>
          <w:p w14:paraId="6F50B9DF" w14:textId="77777777" w:rsidR="00A36191" w:rsidRPr="00A36191" w:rsidRDefault="00A36191" w:rsidP="00A36191">
            <w:pPr>
              <w:tabs>
                <w:tab w:val="left" w:pos="990"/>
              </w:tabs>
              <w:ind w:right="90"/>
              <w:contextualSpacing/>
              <w:jc w:val="right"/>
              <w:rPr>
                <w:rFonts w:ascii="Angsana New" w:hAnsi="Angsana New"/>
                <w:b/>
                <w:bCs/>
                <w:sz w:val="26"/>
                <w:szCs w:val="26"/>
              </w:rPr>
            </w:pPr>
          </w:p>
        </w:tc>
        <w:tc>
          <w:tcPr>
            <w:tcW w:w="1170" w:type="dxa"/>
            <w:gridSpan w:val="2"/>
            <w:tcBorders>
              <w:top w:val="single" w:sz="4" w:space="0" w:color="auto"/>
              <w:bottom w:val="double" w:sz="4" w:space="0" w:color="auto"/>
            </w:tcBorders>
            <w:shd w:val="clear" w:color="auto" w:fill="auto"/>
            <w:vAlign w:val="bottom"/>
          </w:tcPr>
          <w:p w14:paraId="06F781DF" w14:textId="2CCE7393" w:rsidR="00A36191" w:rsidRPr="00A36191" w:rsidRDefault="00A36191" w:rsidP="00A36191">
            <w:pPr>
              <w:tabs>
                <w:tab w:val="left" w:pos="990"/>
                <w:tab w:val="decimal" w:pos="1080"/>
              </w:tabs>
              <w:ind w:right="90"/>
              <w:jc w:val="right"/>
              <w:rPr>
                <w:rFonts w:ascii="Angsana New" w:hAnsi="Angsana New"/>
                <w:b/>
                <w:bCs/>
                <w:sz w:val="26"/>
                <w:szCs w:val="26"/>
              </w:rPr>
            </w:pPr>
            <w:r w:rsidRPr="00A36191">
              <w:rPr>
                <w:rFonts w:asciiTheme="majorBidi" w:hAnsiTheme="majorBidi" w:cstheme="majorBidi"/>
                <w:b/>
                <w:bCs/>
                <w:sz w:val="26"/>
                <w:szCs w:val="26"/>
              </w:rPr>
              <w:t>304</w:t>
            </w:r>
          </w:p>
        </w:tc>
      </w:tr>
    </w:tbl>
    <w:p w14:paraId="3397E68F" w14:textId="77777777" w:rsidR="00E864B4" w:rsidRDefault="00E864B4" w:rsidP="00E864B4">
      <w:pPr>
        <w:spacing w:line="240" w:lineRule="auto"/>
        <w:ind w:left="360" w:right="-14"/>
        <w:jc w:val="both"/>
        <w:rPr>
          <w:rFonts w:ascii="Angsana New" w:hAnsi="Angsana New"/>
          <w:sz w:val="28"/>
          <w:szCs w:val="28"/>
          <w:lang w:val="en-US"/>
        </w:rPr>
      </w:pPr>
    </w:p>
    <w:p w14:paraId="6574C321" w14:textId="77777777" w:rsidR="00E864B4" w:rsidRDefault="00E864B4" w:rsidP="00E864B4">
      <w:pPr>
        <w:spacing w:line="240" w:lineRule="auto"/>
        <w:rPr>
          <w:rFonts w:ascii="Angsana New" w:hAnsi="Angsana New"/>
          <w:sz w:val="28"/>
          <w:szCs w:val="28"/>
          <w:lang w:val="en-US"/>
        </w:rPr>
      </w:pPr>
      <w:r>
        <w:rPr>
          <w:rFonts w:ascii="Angsana New" w:hAnsi="Angsana New"/>
          <w:sz w:val="28"/>
          <w:szCs w:val="28"/>
          <w:lang w:val="en-US"/>
        </w:rPr>
        <w:br w:type="page"/>
      </w:r>
    </w:p>
    <w:tbl>
      <w:tblPr>
        <w:tblW w:w="9090" w:type="dxa"/>
        <w:tblInd w:w="450" w:type="dxa"/>
        <w:tblLayout w:type="fixed"/>
        <w:tblCellMar>
          <w:left w:w="0" w:type="dxa"/>
          <w:right w:w="0" w:type="dxa"/>
        </w:tblCellMar>
        <w:tblLook w:val="0000" w:firstRow="0" w:lastRow="0" w:firstColumn="0" w:lastColumn="0" w:noHBand="0" w:noVBand="0"/>
      </w:tblPr>
      <w:tblGrid>
        <w:gridCol w:w="1077"/>
        <w:gridCol w:w="1049"/>
        <w:gridCol w:w="1114"/>
        <w:gridCol w:w="497"/>
        <w:gridCol w:w="577"/>
        <w:gridCol w:w="6"/>
        <w:gridCol w:w="75"/>
        <w:gridCol w:w="6"/>
        <w:gridCol w:w="1083"/>
        <w:gridCol w:w="6"/>
        <w:gridCol w:w="84"/>
        <w:gridCol w:w="6"/>
        <w:gridCol w:w="1074"/>
        <w:gridCol w:w="6"/>
        <w:gridCol w:w="84"/>
        <w:gridCol w:w="6"/>
        <w:gridCol w:w="1074"/>
        <w:gridCol w:w="6"/>
        <w:gridCol w:w="84"/>
        <w:gridCol w:w="6"/>
        <w:gridCol w:w="1164"/>
        <w:gridCol w:w="6"/>
      </w:tblGrid>
      <w:tr w:rsidR="00E864B4" w:rsidRPr="004517A7" w14:paraId="42F98C67" w14:textId="77777777" w:rsidTr="00F12046">
        <w:trPr>
          <w:gridAfter w:val="1"/>
          <w:wAfter w:w="6" w:type="dxa"/>
          <w:trHeight w:val="171"/>
        </w:trPr>
        <w:tc>
          <w:tcPr>
            <w:tcW w:w="1077" w:type="dxa"/>
          </w:tcPr>
          <w:p w14:paraId="4B6EB842" w14:textId="77777777" w:rsidR="00E864B4" w:rsidRPr="004517A7" w:rsidRDefault="00E864B4" w:rsidP="00B9033F">
            <w:pPr>
              <w:contextualSpacing/>
              <w:jc w:val="right"/>
              <w:rPr>
                <w:rFonts w:ascii="Angsana New" w:hAnsi="Angsana New"/>
                <w:szCs w:val="24"/>
              </w:rPr>
            </w:pPr>
          </w:p>
        </w:tc>
        <w:tc>
          <w:tcPr>
            <w:tcW w:w="1049" w:type="dxa"/>
          </w:tcPr>
          <w:p w14:paraId="719F8BB3" w14:textId="77777777" w:rsidR="00E864B4" w:rsidRPr="004517A7" w:rsidRDefault="00E864B4" w:rsidP="00B9033F">
            <w:pPr>
              <w:contextualSpacing/>
              <w:jc w:val="right"/>
              <w:rPr>
                <w:rFonts w:ascii="Angsana New" w:hAnsi="Angsana New"/>
                <w:szCs w:val="24"/>
              </w:rPr>
            </w:pPr>
          </w:p>
        </w:tc>
        <w:tc>
          <w:tcPr>
            <w:tcW w:w="1611" w:type="dxa"/>
            <w:gridSpan w:val="2"/>
          </w:tcPr>
          <w:p w14:paraId="10BF360F" w14:textId="77777777" w:rsidR="00E864B4" w:rsidRPr="002901F3" w:rsidRDefault="00E864B4" w:rsidP="00B9033F">
            <w:pPr>
              <w:contextualSpacing/>
              <w:jc w:val="right"/>
              <w:rPr>
                <w:rFonts w:ascii="Angsana New" w:hAnsi="Angsana New"/>
                <w:sz w:val="28"/>
                <w:szCs w:val="28"/>
              </w:rPr>
            </w:pPr>
          </w:p>
        </w:tc>
        <w:tc>
          <w:tcPr>
            <w:tcW w:w="577" w:type="dxa"/>
          </w:tcPr>
          <w:p w14:paraId="1289A3CF" w14:textId="77777777" w:rsidR="00E864B4" w:rsidRPr="002901F3" w:rsidRDefault="00E864B4" w:rsidP="00B9033F">
            <w:pPr>
              <w:contextualSpacing/>
              <w:jc w:val="right"/>
              <w:rPr>
                <w:rFonts w:ascii="Angsana New" w:hAnsi="Angsana New"/>
                <w:sz w:val="28"/>
                <w:szCs w:val="28"/>
              </w:rPr>
            </w:pPr>
          </w:p>
        </w:tc>
        <w:tc>
          <w:tcPr>
            <w:tcW w:w="4770" w:type="dxa"/>
            <w:gridSpan w:val="16"/>
          </w:tcPr>
          <w:p w14:paraId="455E052E" w14:textId="4E8ADCF8" w:rsidR="00E864B4" w:rsidRPr="002901F3" w:rsidRDefault="00E864B4" w:rsidP="00B9033F">
            <w:pPr>
              <w:contextualSpacing/>
              <w:jc w:val="right"/>
              <w:rPr>
                <w:rFonts w:ascii="Angsana New" w:hAnsi="Angsana New"/>
                <w:sz w:val="28"/>
                <w:szCs w:val="28"/>
              </w:rPr>
            </w:pPr>
            <w:r w:rsidRPr="002901F3">
              <w:rPr>
                <w:rFonts w:ascii="Angsana New" w:hAnsi="Angsana New"/>
                <w:sz w:val="28"/>
                <w:szCs w:val="28"/>
              </w:rPr>
              <w:t>(Unit: Thousand</w:t>
            </w:r>
            <w:r w:rsidR="00212FB6">
              <w:rPr>
                <w:rFonts w:ascii="Angsana New" w:hAnsi="Angsana New"/>
                <w:sz w:val="28"/>
                <w:szCs w:val="28"/>
              </w:rPr>
              <w:t xml:space="preserve"> </w:t>
            </w:r>
            <w:r w:rsidR="00212FB6" w:rsidRPr="00212FB6">
              <w:rPr>
                <w:rFonts w:asciiTheme="majorBidi" w:hAnsiTheme="majorBidi" w:cstheme="majorBidi"/>
                <w:color w:val="000000"/>
                <w:sz w:val="28"/>
                <w:szCs w:val="28"/>
              </w:rPr>
              <w:t>Baht</w:t>
            </w:r>
            <w:r w:rsidRPr="002901F3">
              <w:rPr>
                <w:rFonts w:ascii="Angsana New" w:hAnsi="Angsana New"/>
                <w:sz w:val="28"/>
                <w:szCs w:val="28"/>
              </w:rPr>
              <w:t>)</w:t>
            </w:r>
          </w:p>
        </w:tc>
      </w:tr>
      <w:tr w:rsidR="00E864B4" w:rsidRPr="004517A7" w14:paraId="7FE508E9" w14:textId="77777777" w:rsidTr="00F12046">
        <w:trPr>
          <w:trHeight w:val="132"/>
        </w:trPr>
        <w:tc>
          <w:tcPr>
            <w:tcW w:w="3240" w:type="dxa"/>
            <w:gridSpan w:val="3"/>
          </w:tcPr>
          <w:p w14:paraId="7A8C2B53" w14:textId="77777777" w:rsidR="00E864B4" w:rsidRPr="004517A7" w:rsidRDefault="00E864B4" w:rsidP="00B9033F">
            <w:pPr>
              <w:ind w:left="532" w:firstLine="8"/>
              <w:contextualSpacing/>
              <w:jc w:val="thaiDistribute"/>
              <w:rPr>
                <w:rFonts w:ascii="Angsana New" w:hAnsi="Angsana New"/>
                <w:szCs w:val="24"/>
                <w:cs/>
              </w:rPr>
            </w:pPr>
          </w:p>
        </w:tc>
        <w:tc>
          <w:tcPr>
            <w:tcW w:w="5850" w:type="dxa"/>
            <w:gridSpan w:val="19"/>
            <w:tcBorders>
              <w:bottom w:val="single" w:sz="4" w:space="0" w:color="auto"/>
            </w:tcBorders>
          </w:tcPr>
          <w:p w14:paraId="6E66FC2C" w14:textId="77777777" w:rsidR="00E864B4" w:rsidRPr="002901F3" w:rsidRDefault="00E864B4" w:rsidP="00B9033F">
            <w:pPr>
              <w:contextualSpacing/>
              <w:jc w:val="center"/>
              <w:rPr>
                <w:rFonts w:ascii="Angsana New" w:hAnsi="Angsana New"/>
                <w:sz w:val="28"/>
                <w:szCs w:val="28"/>
                <w:cs/>
              </w:rPr>
            </w:pPr>
            <w:r w:rsidRPr="002901F3">
              <w:rPr>
                <w:rFonts w:ascii="Angsana New" w:hAnsi="Angsana New"/>
                <w:sz w:val="28"/>
                <w:szCs w:val="28"/>
              </w:rPr>
              <w:t>Separate financial statement</w:t>
            </w:r>
          </w:p>
        </w:tc>
      </w:tr>
      <w:tr w:rsidR="00310568" w:rsidRPr="004517A7" w14:paraId="31E25947" w14:textId="77777777" w:rsidTr="00F12046">
        <w:trPr>
          <w:trHeight w:val="1034"/>
        </w:trPr>
        <w:tc>
          <w:tcPr>
            <w:tcW w:w="3240" w:type="dxa"/>
            <w:gridSpan w:val="3"/>
          </w:tcPr>
          <w:p w14:paraId="1093C643" w14:textId="77777777" w:rsidR="00310568" w:rsidRPr="004517A7" w:rsidRDefault="00310568" w:rsidP="00310568">
            <w:pPr>
              <w:ind w:left="532" w:firstLine="8"/>
              <w:contextualSpacing/>
              <w:jc w:val="thaiDistribute"/>
              <w:rPr>
                <w:rFonts w:ascii="Angsana New" w:hAnsi="Angsana New"/>
                <w:szCs w:val="24"/>
                <w:cs/>
              </w:rPr>
            </w:pPr>
          </w:p>
        </w:tc>
        <w:tc>
          <w:tcPr>
            <w:tcW w:w="1080" w:type="dxa"/>
            <w:gridSpan w:val="3"/>
            <w:tcBorders>
              <w:top w:val="single" w:sz="4" w:space="0" w:color="auto"/>
            </w:tcBorders>
            <w:vAlign w:val="bottom"/>
          </w:tcPr>
          <w:p w14:paraId="1C55AC47" w14:textId="77777777" w:rsidR="00310568" w:rsidRPr="004C56F4" w:rsidRDefault="00310568" w:rsidP="00310568">
            <w:pPr>
              <w:tabs>
                <w:tab w:val="left" w:pos="905"/>
              </w:tabs>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1DBEDC1D" w14:textId="77777777" w:rsidR="00310568" w:rsidRDefault="00310568" w:rsidP="00310568">
            <w:pPr>
              <w:contextualSpacing/>
              <w:jc w:val="center"/>
              <w:rPr>
                <w:rFonts w:asciiTheme="majorBidi" w:hAnsiTheme="majorBidi" w:cstheme="majorBidi"/>
                <w:sz w:val="28"/>
                <w:szCs w:val="28"/>
              </w:rPr>
            </w:pPr>
            <w:r w:rsidRPr="004C56F4">
              <w:rPr>
                <w:rFonts w:asciiTheme="majorBidi" w:hAnsiTheme="majorBidi" w:cstheme="majorBidi"/>
                <w:sz w:val="28"/>
                <w:szCs w:val="28"/>
              </w:rPr>
              <w:t xml:space="preserve">1 January </w:t>
            </w:r>
          </w:p>
          <w:p w14:paraId="5ED6A9AA" w14:textId="3E0F007A" w:rsidR="00310568" w:rsidRPr="004517A7" w:rsidRDefault="00310568" w:rsidP="00310568">
            <w:pPr>
              <w:contextualSpacing/>
              <w:jc w:val="center"/>
              <w:rPr>
                <w:rFonts w:ascii="Angsana New" w:hAnsi="Angsana New"/>
                <w:szCs w:val="24"/>
                <w:cs/>
              </w:rPr>
            </w:pPr>
            <w:r w:rsidRPr="004C56F4">
              <w:rPr>
                <w:rFonts w:asciiTheme="majorBidi" w:hAnsiTheme="majorBidi" w:cstheme="majorBidi"/>
                <w:sz w:val="28"/>
                <w:szCs w:val="28"/>
              </w:rPr>
              <w:t>202</w:t>
            </w:r>
            <w:r>
              <w:rPr>
                <w:rFonts w:asciiTheme="majorBidi" w:hAnsiTheme="majorBidi" w:cstheme="majorBidi"/>
                <w:sz w:val="28"/>
                <w:szCs w:val="28"/>
              </w:rPr>
              <w:t>3</w:t>
            </w:r>
          </w:p>
        </w:tc>
        <w:tc>
          <w:tcPr>
            <w:tcW w:w="81" w:type="dxa"/>
            <w:gridSpan w:val="2"/>
            <w:vAlign w:val="bottom"/>
          </w:tcPr>
          <w:p w14:paraId="6C37BB11" w14:textId="77777777" w:rsidR="00310568" w:rsidRPr="004517A7" w:rsidRDefault="00310568" w:rsidP="00310568">
            <w:pPr>
              <w:contextualSpacing/>
              <w:jc w:val="center"/>
              <w:rPr>
                <w:rFonts w:ascii="Angsana New" w:hAnsi="Angsana New"/>
                <w:szCs w:val="24"/>
              </w:rPr>
            </w:pPr>
          </w:p>
        </w:tc>
        <w:tc>
          <w:tcPr>
            <w:tcW w:w="1089" w:type="dxa"/>
            <w:gridSpan w:val="2"/>
            <w:tcBorders>
              <w:top w:val="single" w:sz="4" w:space="0" w:color="auto"/>
              <w:bottom w:val="single" w:sz="4" w:space="0" w:color="auto"/>
            </w:tcBorders>
            <w:vAlign w:val="bottom"/>
          </w:tcPr>
          <w:p w14:paraId="63013BDF" w14:textId="77777777" w:rsidR="00310568" w:rsidRDefault="00310568" w:rsidP="00310568">
            <w:pPr>
              <w:jc w:val="center"/>
              <w:rPr>
                <w:rFonts w:asciiTheme="majorBidi" w:hAnsiTheme="majorBidi" w:cstheme="majorBidi"/>
                <w:sz w:val="28"/>
                <w:szCs w:val="28"/>
              </w:rPr>
            </w:pPr>
          </w:p>
          <w:p w14:paraId="4162D292" w14:textId="77777777" w:rsidR="00310568" w:rsidRDefault="00310568" w:rsidP="00310568">
            <w:pPr>
              <w:jc w:val="center"/>
              <w:rPr>
                <w:rFonts w:asciiTheme="majorBidi" w:hAnsiTheme="majorBidi" w:cstheme="majorBidi"/>
                <w:sz w:val="28"/>
                <w:szCs w:val="28"/>
              </w:rPr>
            </w:pPr>
          </w:p>
          <w:p w14:paraId="3A6F9527" w14:textId="07350ED9" w:rsidR="00310568" w:rsidRPr="004517A7" w:rsidRDefault="00310568" w:rsidP="00310568">
            <w:pPr>
              <w:contextualSpacing/>
              <w:jc w:val="center"/>
              <w:rPr>
                <w:rFonts w:ascii="Angsana New" w:hAnsi="Angsana New"/>
                <w:szCs w:val="24"/>
              </w:rPr>
            </w:pPr>
            <w:r w:rsidRPr="004C56F4">
              <w:rPr>
                <w:rFonts w:asciiTheme="majorBidi" w:hAnsiTheme="majorBidi" w:cstheme="majorBidi"/>
                <w:sz w:val="28"/>
                <w:szCs w:val="28"/>
              </w:rPr>
              <w:t>Increase</w:t>
            </w:r>
          </w:p>
        </w:tc>
        <w:tc>
          <w:tcPr>
            <w:tcW w:w="90" w:type="dxa"/>
            <w:gridSpan w:val="2"/>
            <w:vAlign w:val="bottom"/>
          </w:tcPr>
          <w:p w14:paraId="65B9BFAC" w14:textId="77777777" w:rsidR="00310568" w:rsidRPr="004517A7" w:rsidRDefault="00310568" w:rsidP="00310568">
            <w:pPr>
              <w:ind w:left="-198" w:firstLine="468"/>
              <w:contextualSpacing/>
              <w:jc w:val="center"/>
              <w:rPr>
                <w:rFonts w:ascii="Angsana New" w:hAnsi="Angsana New"/>
                <w:szCs w:val="24"/>
              </w:rPr>
            </w:pPr>
          </w:p>
        </w:tc>
        <w:tc>
          <w:tcPr>
            <w:tcW w:w="1080" w:type="dxa"/>
            <w:gridSpan w:val="2"/>
            <w:tcBorders>
              <w:top w:val="single" w:sz="4" w:space="0" w:color="auto"/>
              <w:bottom w:val="single" w:sz="4" w:space="0" w:color="auto"/>
            </w:tcBorders>
            <w:vAlign w:val="bottom"/>
          </w:tcPr>
          <w:p w14:paraId="768381FD" w14:textId="77777777" w:rsidR="00310568" w:rsidRDefault="00310568" w:rsidP="00310568">
            <w:pPr>
              <w:jc w:val="center"/>
              <w:rPr>
                <w:rFonts w:asciiTheme="majorBidi" w:hAnsiTheme="majorBidi" w:cstheme="majorBidi"/>
                <w:sz w:val="28"/>
                <w:szCs w:val="28"/>
                <w:lang w:val="en-US"/>
              </w:rPr>
            </w:pPr>
          </w:p>
          <w:p w14:paraId="2E1EC6F7" w14:textId="77777777" w:rsidR="00310568" w:rsidRDefault="00310568" w:rsidP="00310568">
            <w:pPr>
              <w:jc w:val="center"/>
              <w:rPr>
                <w:rFonts w:asciiTheme="majorBidi" w:hAnsiTheme="majorBidi" w:cstheme="majorBidi"/>
                <w:sz w:val="28"/>
                <w:szCs w:val="28"/>
                <w:lang w:val="en-US"/>
              </w:rPr>
            </w:pPr>
          </w:p>
          <w:p w14:paraId="2F651654" w14:textId="6DC3B58A" w:rsidR="00310568" w:rsidRPr="004517A7" w:rsidRDefault="00310568" w:rsidP="00310568">
            <w:pPr>
              <w:contextualSpacing/>
              <w:jc w:val="center"/>
              <w:rPr>
                <w:rFonts w:ascii="Angsana New" w:hAnsi="Angsana New"/>
                <w:szCs w:val="24"/>
              </w:rPr>
            </w:pPr>
            <w:r w:rsidRPr="004C56F4">
              <w:rPr>
                <w:rFonts w:asciiTheme="majorBidi" w:hAnsiTheme="majorBidi" w:cstheme="majorBidi"/>
                <w:sz w:val="28"/>
                <w:szCs w:val="28"/>
                <w:lang w:val="en-US"/>
              </w:rPr>
              <w:t>(</w:t>
            </w:r>
            <w:r w:rsidRPr="004C56F4">
              <w:rPr>
                <w:rFonts w:asciiTheme="majorBidi" w:hAnsiTheme="majorBidi" w:cstheme="majorBidi"/>
                <w:sz w:val="28"/>
                <w:szCs w:val="28"/>
              </w:rPr>
              <w:t>Decrease</w:t>
            </w:r>
            <w:r w:rsidRPr="004C56F4">
              <w:rPr>
                <w:rFonts w:asciiTheme="majorBidi" w:hAnsiTheme="majorBidi" w:cstheme="majorBidi"/>
                <w:sz w:val="28"/>
                <w:szCs w:val="28"/>
                <w:lang w:val="en-US"/>
              </w:rPr>
              <w:t>)</w:t>
            </w:r>
          </w:p>
        </w:tc>
        <w:tc>
          <w:tcPr>
            <w:tcW w:w="90" w:type="dxa"/>
            <w:gridSpan w:val="2"/>
            <w:vAlign w:val="bottom"/>
          </w:tcPr>
          <w:p w14:paraId="54165421" w14:textId="77777777" w:rsidR="00310568" w:rsidRPr="004517A7" w:rsidRDefault="00310568" w:rsidP="00310568">
            <w:pPr>
              <w:contextualSpacing/>
              <w:jc w:val="center"/>
              <w:rPr>
                <w:rFonts w:ascii="Angsana New" w:hAnsi="Angsana New"/>
                <w:szCs w:val="24"/>
              </w:rPr>
            </w:pPr>
          </w:p>
        </w:tc>
        <w:tc>
          <w:tcPr>
            <w:tcW w:w="1080" w:type="dxa"/>
            <w:gridSpan w:val="2"/>
            <w:tcBorders>
              <w:top w:val="single" w:sz="4" w:space="0" w:color="auto"/>
            </w:tcBorders>
            <w:vAlign w:val="bottom"/>
          </w:tcPr>
          <w:p w14:paraId="28EA90A7" w14:textId="77777777" w:rsidR="00310568" w:rsidRDefault="00310568" w:rsidP="00310568">
            <w:pPr>
              <w:jc w:val="center"/>
              <w:rPr>
                <w:rFonts w:asciiTheme="majorBidi" w:hAnsiTheme="majorBidi" w:cstheme="majorBidi"/>
                <w:sz w:val="28"/>
                <w:szCs w:val="28"/>
              </w:rPr>
            </w:pPr>
          </w:p>
          <w:p w14:paraId="438A9B97" w14:textId="49BC29D7" w:rsidR="00310568" w:rsidRPr="004517A7" w:rsidRDefault="00310568" w:rsidP="00310568">
            <w:pPr>
              <w:contextualSpacing/>
              <w:jc w:val="center"/>
              <w:rPr>
                <w:rFonts w:ascii="Angsana New" w:hAnsi="Angsana New"/>
                <w:szCs w:val="24"/>
                <w:cs/>
              </w:rPr>
            </w:pPr>
            <w:r w:rsidRPr="004C56F4">
              <w:rPr>
                <w:rFonts w:asciiTheme="majorBidi" w:hAnsiTheme="majorBidi" w:cstheme="majorBidi"/>
                <w:sz w:val="28"/>
                <w:szCs w:val="28"/>
              </w:rPr>
              <w:t>Transfer in (out)</w:t>
            </w:r>
          </w:p>
        </w:tc>
        <w:tc>
          <w:tcPr>
            <w:tcW w:w="90" w:type="dxa"/>
            <w:gridSpan w:val="2"/>
            <w:vAlign w:val="bottom"/>
          </w:tcPr>
          <w:p w14:paraId="377FD47C" w14:textId="77777777" w:rsidR="00310568" w:rsidRPr="004517A7" w:rsidRDefault="00310568" w:rsidP="00310568">
            <w:pPr>
              <w:contextualSpacing/>
              <w:jc w:val="center"/>
              <w:rPr>
                <w:rFonts w:ascii="Angsana New" w:hAnsi="Angsana New"/>
                <w:szCs w:val="24"/>
                <w:cs/>
              </w:rPr>
            </w:pPr>
          </w:p>
        </w:tc>
        <w:tc>
          <w:tcPr>
            <w:tcW w:w="1170" w:type="dxa"/>
            <w:gridSpan w:val="2"/>
            <w:tcBorders>
              <w:top w:val="single" w:sz="4" w:space="0" w:color="auto"/>
              <w:bottom w:val="single" w:sz="4" w:space="0" w:color="auto"/>
            </w:tcBorders>
            <w:vAlign w:val="bottom"/>
          </w:tcPr>
          <w:p w14:paraId="0EE9CCAE" w14:textId="77777777" w:rsidR="00310568" w:rsidRPr="004C56F4" w:rsidRDefault="00310568" w:rsidP="00310568">
            <w:pPr>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3E7BE3E3" w14:textId="3A5DDC18" w:rsidR="00310568" w:rsidRPr="004517A7" w:rsidRDefault="00310568" w:rsidP="00310568">
            <w:pPr>
              <w:contextualSpacing/>
              <w:jc w:val="center"/>
              <w:rPr>
                <w:rFonts w:ascii="Angsana New" w:hAnsi="Angsana New"/>
                <w:szCs w:val="24"/>
              </w:rPr>
            </w:pPr>
            <w:r w:rsidRPr="004C56F4">
              <w:rPr>
                <w:rFonts w:asciiTheme="majorBidi" w:hAnsiTheme="majorBidi" w:cstheme="majorBidi"/>
                <w:sz w:val="28"/>
                <w:szCs w:val="28"/>
              </w:rPr>
              <w:t>31 December 202</w:t>
            </w:r>
            <w:r>
              <w:rPr>
                <w:rFonts w:asciiTheme="majorBidi" w:hAnsiTheme="majorBidi" w:cstheme="majorBidi"/>
                <w:sz w:val="28"/>
                <w:szCs w:val="28"/>
              </w:rPr>
              <w:t>3</w:t>
            </w:r>
          </w:p>
        </w:tc>
      </w:tr>
      <w:tr w:rsidR="00310568" w:rsidRPr="004517A7" w14:paraId="7A4C2770" w14:textId="77777777" w:rsidTr="00F12046">
        <w:trPr>
          <w:trHeight w:val="132"/>
        </w:trPr>
        <w:tc>
          <w:tcPr>
            <w:tcW w:w="3240" w:type="dxa"/>
            <w:gridSpan w:val="3"/>
          </w:tcPr>
          <w:p w14:paraId="5387BC27" w14:textId="230312AF" w:rsidR="00310568" w:rsidRPr="00BB03F7" w:rsidRDefault="00310568" w:rsidP="00310568">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080" w:type="dxa"/>
            <w:gridSpan w:val="3"/>
            <w:tcBorders>
              <w:top w:val="single" w:sz="4" w:space="0" w:color="auto"/>
            </w:tcBorders>
          </w:tcPr>
          <w:p w14:paraId="194A0953" w14:textId="77777777" w:rsidR="00310568" w:rsidRPr="00BB03F7" w:rsidRDefault="00310568" w:rsidP="00310568">
            <w:pPr>
              <w:contextualSpacing/>
              <w:jc w:val="center"/>
              <w:rPr>
                <w:rFonts w:ascii="Angsana New" w:hAnsi="Angsana New"/>
                <w:szCs w:val="24"/>
              </w:rPr>
            </w:pPr>
          </w:p>
        </w:tc>
        <w:tc>
          <w:tcPr>
            <w:tcW w:w="81" w:type="dxa"/>
            <w:gridSpan w:val="2"/>
          </w:tcPr>
          <w:p w14:paraId="485470DF" w14:textId="77777777" w:rsidR="00310568" w:rsidRPr="00BB03F7" w:rsidRDefault="00310568" w:rsidP="00310568">
            <w:pPr>
              <w:contextualSpacing/>
              <w:jc w:val="center"/>
              <w:rPr>
                <w:rFonts w:ascii="Angsana New" w:hAnsi="Angsana New"/>
                <w:szCs w:val="24"/>
              </w:rPr>
            </w:pPr>
          </w:p>
        </w:tc>
        <w:tc>
          <w:tcPr>
            <w:tcW w:w="1089" w:type="dxa"/>
            <w:gridSpan w:val="2"/>
            <w:tcBorders>
              <w:top w:val="single" w:sz="4" w:space="0" w:color="auto"/>
            </w:tcBorders>
          </w:tcPr>
          <w:p w14:paraId="6A7AEBEF" w14:textId="77777777" w:rsidR="00310568" w:rsidRPr="00BB03F7" w:rsidRDefault="00310568" w:rsidP="00310568">
            <w:pPr>
              <w:contextualSpacing/>
              <w:jc w:val="center"/>
              <w:rPr>
                <w:rFonts w:ascii="Angsana New" w:hAnsi="Angsana New"/>
                <w:szCs w:val="24"/>
              </w:rPr>
            </w:pPr>
          </w:p>
        </w:tc>
        <w:tc>
          <w:tcPr>
            <w:tcW w:w="90" w:type="dxa"/>
            <w:gridSpan w:val="2"/>
          </w:tcPr>
          <w:p w14:paraId="08BA1043" w14:textId="77777777" w:rsidR="00310568" w:rsidRPr="00BB03F7" w:rsidRDefault="00310568" w:rsidP="00310568">
            <w:pPr>
              <w:ind w:left="-198" w:firstLine="468"/>
              <w:contextualSpacing/>
              <w:jc w:val="center"/>
              <w:rPr>
                <w:rFonts w:ascii="Angsana New" w:hAnsi="Angsana New"/>
                <w:b/>
                <w:bCs/>
                <w:szCs w:val="24"/>
              </w:rPr>
            </w:pPr>
          </w:p>
        </w:tc>
        <w:tc>
          <w:tcPr>
            <w:tcW w:w="1080" w:type="dxa"/>
            <w:gridSpan w:val="2"/>
            <w:tcBorders>
              <w:top w:val="single" w:sz="4" w:space="0" w:color="auto"/>
            </w:tcBorders>
          </w:tcPr>
          <w:p w14:paraId="650E850C" w14:textId="77777777" w:rsidR="00310568" w:rsidRPr="00BB03F7" w:rsidRDefault="00310568" w:rsidP="00310568">
            <w:pPr>
              <w:contextualSpacing/>
              <w:jc w:val="center"/>
              <w:rPr>
                <w:rFonts w:ascii="Angsana New" w:hAnsi="Angsana New"/>
                <w:szCs w:val="24"/>
              </w:rPr>
            </w:pPr>
          </w:p>
        </w:tc>
        <w:tc>
          <w:tcPr>
            <w:tcW w:w="90" w:type="dxa"/>
            <w:gridSpan w:val="2"/>
          </w:tcPr>
          <w:p w14:paraId="79130BBA" w14:textId="77777777" w:rsidR="00310568" w:rsidRPr="00BB03F7" w:rsidRDefault="00310568" w:rsidP="00310568">
            <w:pPr>
              <w:contextualSpacing/>
              <w:jc w:val="center"/>
              <w:rPr>
                <w:rFonts w:ascii="Angsana New" w:hAnsi="Angsana New"/>
                <w:szCs w:val="24"/>
              </w:rPr>
            </w:pPr>
          </w:p>
        </w:tc>
        <w:tc>
          <w:tcPr>
            <w:tcW w:w="1080" w:type="dxa"/>
            <w:gridSpan w:val="2"/>
            <w:tcBorders>
              <w:top w:val="single" w:sz="4" w:space="0" w:color="auto"/>
            </w:tcBorders>
          </w:tcPr>
          <w:p w14:paraId="6AB5CDC3" w14:textId="77777777" w:rsidR="00310568" w:rsidRPr="00BB03F7" w:rsidRDefault="00310568" w:rsidP="00310568">
            <w:pPr>
              <w:contextualSpacing/>
              <w:jc w:val="center"/>
              <w:rPr>
                <w:rFonts w:ascii="Angsana New" w:hAnsi="Angsana New"/>
                <w:b/>
                <w:bCs/>
                <w:szCs w:val="24"/>
              </w:rPr>
            </w:pPr>
          </w:p>
        </w:tc>
        <w:tc>
          <w:tcPr>
            <w:tcW w:w="90" w:type="dxa"/>
            <w:gridSpan w:val="2"/>
          </w:tcPr>
          <w:p w14:paraId="5BA3A0F5" w14:textId="77777777" w:rsidR="00310568" w:rsidRPr="00BB03F7" w:rsidRDefault="00310568" w:rsidP="00310568">
            <w:pPr>
              <w:contextualSpacing/>
              <w:jc w:val="center"/>
              <w:rPr>
                <w:rFonts w:ascii="Angsana New" w:hAnsi="Angsana New"/>
                <w:b/>
                <w:bCs/>
                <w:szCs w:val="24"/>
              </w:rPr>
            </w:pPr>
          </w:p>
        </w:tc>
        <w:tc>
          <w:tcPr>
            <w:tcW w:w="1170" w:type="dxa"/>
            <w:gridSpan w:val="2"/>
            <w:tcBorders>
              <w:top w:val="single" w:sz="4" w:space="0" w:color="auto"/>
            </w:tcBorders>
          </w:tcPr>
          <w:p w14:paraId="2F62BF28" w14:textId="77777777" w:rsidR="00310568" w:rsidRPr="00BB03F7" w:rsidRDefault="00310568" w:rsidP="00310568">
            <w:pPr>
              <w:contextualSpacing/>
              <w:jc w:val="center"/>
              <w:rPr>
                <w:rFonts w:ascii="Angsana New" w:hAnsi="Angsana New"/>
                <w:b/>
                <w:bCs/>
                <w:szCs w:val="24"/>
              </w:rPr>
            </w:pPr>
          </w:p>
        </w:tc>
      </w:tr>
      <w:tr w:rsidR="00310568" w:rsidRPr="004517A7" w14:paraId="685A2715" w14:textId="77777777" w:rsidTr="00F12046">
        <w:trPr>
          <w:trHeight w:val="132"/>
        </w:trPr>
        <w:tc>
          <w:tcPr>
            <w:tcW w:w="3240" w:type="dxa"/>
            <w:gridSpan w:val="3"/>
          </w:tcPr>
          <w:p w14:paraId="08E4954F" w14:textId="73E527E9" w:rsidR="00310568" w:rsidRPr="00BB03F7" w:rsidRDefault="00310568" w:rsidP="00310568">
            <w:pPr>
              <w:ind w:firstLine="7"/>
              <w:contextualSpacing/>
              <w:jc w:val="thaiDistribute"/>
              <w:rPr>
                <w:rFonts w:ascii="Angsana New" w:hAnsi="Angsana New"/>
                <w:b/>
                <w:bCs/>
                <w:szCs w:val="24"/>
              </w:rPr>
            </w:pPr>
            <w:r w:rsidRPr="007D6E57">
              <w:rPr>
                <w:rFonts w:asciiTheme="majorBidi" w:hAnsiTheme="majorBidi" w:cstheme="majorBidi"/>
                <w:sz w:val="26"/>
                <w:szCs w:val="26"/>
              </w:rPr>
              <w:t>Computer and office equipment</w:t>
            </w:r>
          </w:p>
        </w:tc>
        <w:tc>
          <w:tcPr>
            <w:tcW w:w="1080" w:type="dxa"/>
            <w:gridSpan w:val="3"/>
            <w:vAlign w:val="bottom"/>
          </w:tcPr>
          <w:p w14:paraId="4440AEC6" w14:textId="5D7B1DFD" w:rsidR="00310568" w:rsidRPr="00700F7C" w:rsidRDefault="00310568" w:rsidP="00310568">
            <w:pPr>
              <w:tabs>
                <w:tab w:val="left" w:pos="960"/>
                <w:tab w:val="decimal" w:pos="1053"/>
              </w:tabs>
              <w:ind w:right="93"/>
              <w:contextualSpacing/>
              <w:jc w:val="right"/>
              <w:rPr>
                <w:rFonts w:ascii="Angsana New" w:hAnsi="Angsana New"/>
                <w:sz w:val="26"/>
                <w:szCs w:val="26"/>
              </w:rPr>
            </w:pPr>
            <w:r w:rsidRPr="00E970E7">
              <w:rPr>
                <w:rFonts w:ascii="Angsana New" w:hAnsi="Angsana New"/>
                <w:sz w:val="26"/>
                <w:szCs w:val="26"/>
              </w:rPr>
              <w:t>21,941</w:t>
            </w:r>
          </w:p>
        </w:tc>
        <w:tc>
          <w:tcPr>
            <w:tcW w:w="81" w:type="dxa"/>
            <w:gridSpan w:val="2"/>
            <w:vAlign w:val="bottom"/>
          </w:tcPr>
          <w:p w14:paraId="007DA8D1"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9" w:type="dxa"/>
            <w:gridSpan w:val="2"/>
            <w:shd w:val="clear" w:color="auto" w:fill="auto"/>
            <w:vAlign w:val="bottom"/>
          </w:tcPr>
          <w:p w14:paraId="6FC206F5" w14:textId="7628AAAE"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15</w:t>
            </w:r>
          </w:p>
        </w:tc>
        <w:tc>
          <w:tcPr>
            <w:tcW w:w="90" w:type="dxa"/>
            <w:gridSpan w:val="2"/>
            <w:shd w:val="clear" w:color="auto" w:fill="auto"/>
            <w:vAlign w:val="bottom"/>
          </w:tcPr>
          <w:p w14:paraId="0191C538"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0" w:type="dxa"/>
            <w:gridSpan w:val="2"/>
            <w:shd w:val="clear" w:color="auto" w:fill="auto"/>
            <w:vAlign w:val="bottom"/>
          </w:tcPr>
          <w:p w14:paraId="504796B0" w14:textId="676D6B38"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(18,624)</w:t>
            </w:r>
          </w:p>
        </w:tc>
        <w:tc>
          <w:tcPr>
            <w:tcW w:w="90" w:type="dxa"/>
            <w:gridSpan w:val="2"/>
            <w:shd w:val="clear" w:color="auto" w:fill="auto"/>
            <w:vAlign w:val="bottom"/>
          </w:tcPr>
          <w:p w14:paraId="656CB142"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0" w:type="dxa"/>
            <w:gridSpan w:val="2"/>
          </w:tcPr>
          <w:p w14:paraId="15D915AF" w14:textId="6F065648" w:rsidR="00310568" w:rsidRPr="00700F7C" w:rsidRDefault="00310568" w:rsidP="00310568">
            <w:pPr>
              <w:tabs>
                <w:tab w:val="left" w:pos="960"/>
              </w:tabs>
              <w:ind w:right="93"/>
              <w:contextualSpacing/>
              <w:jc w:val="right"/>
              <w:rPr>
                <w:rFonts w:ascii="Angsana New" w:hAnsi="Angsana New"/>
                <w:sz w:val="26"/>
                <w:szCs w:val="26"/>
              </w:rPr>
            </w:pPr>
            <w:r w:rsidRPr="00C669F8">
              <w:rPr>
                <w:rFonts w:ascii="Angsana New" w:hAnsi="Angsana New"/>
                <w:sz w:val="26"/>
                <w:szCs w:val="26"/>
              </w:rPr>
              <w:t>-</w:t>
            </w:r>
          </w:p>
        </w:tc>
        <w:tc>
          <w:tcPr>
            <w:tcW w:w="90" w:type="dxa"/>
            <w:gridSpan w:val="2"/>
            <w:vAlign w:val="bottom"/>
          </w:tcPr>
          <w:p w14:paraId="442192D8"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570B521E" w14:textId="7BB45FE0"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3,33</w:t>
            </w:r>
            <w:r>
              <w:rPr>
                <w:rFonts w:ascii="Angsana New" w:hAnsi="Angsana New" w:hint="cs"/>
                <w:sz w:val="26"/>
                <w:szCs w:val="26"/>
                <w:cs/>
              </w:rPr>
              <w:t>2</w:t>
            </w:r>
          </w:p>
        </w:tc>
      </w:tr>
      <w:tr w:rsidR="00310568" w:rsidRPr="004517A7" w14:paraId="2286FC12" w14:textId="77777777" w:rsidTr="00F12046">
        <w:trPr>
          <w:trHeight w:val="132"/>
        </w:trPr>
        <w:tc>
          <w:tcPr>
            <w:tcW w:w="3240" w:type="dxa"/>
            <w:gridSpan w:val="3"/>
          </w:tcPr>
          <w:p w14:paraId="659A36D4" w14:textId="106F2247"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sz w:val="26"/>
                <w:szCs w:val="26"/>
              </w:rPr>
              <w:t>Furniture and fixtures</w:t>
            </w:r>
          </w:p>
        </w:tc>
        <w:tc>
          <w:tcPr>
            <w:tcW w:w="1080" w:type="dxa"/>
            <w:gridSpan w:val="3"/>
            <w:vAlign w:val="bottom"/>
          </w:tcPr>
          <w:p w14:paraId="683659ED" w14:textId="3AF71451" w:rsidR="00310568" w:rsidRPr="00700F7C" w:rsidRDefault="00310568" w:rsidP="00310568">
            <w:pPr>
              <w:tabs>
                <w:tab w:val="left" w:pos="960"/>
                <w:tab w:val="decimal" w:pos="1080"/>
              </w:tabs>
              <w:ind w:right="93"/>
              <w:jc w:val="right"/>
              <w:rPr>
                <w:rFonts w:ascii="Angsana New" w:hAnsi="Angsana New"/>
                <w:sz w:val="26"/>
                <w:szCs w:val="26"/>
              </w:rPr>
            </w:pPr>
            <w:r w:rsidRPr="00E970E7">
              <w:rPr>
                <w:rFonts w:ascii="Angsana New" w:hAnsi="Angsana New"/>
                <w:sz w:val="26"/>
                <w:szCs w:val="26"/>
              </w:rPr>
              <w:t>123</w:t>
            </w:r>
          </w:p>
        </w:tc>
        <w:tc>
          <w:tcPr>
            <w:tcW w:w="81" w:type="dxa"/>
            <w:gridSpan w:val="2"/>
            <w:vAlign w:val="bottom"/>
          </w:tcPr>
          <w:p w14:paraId="0824BD0E" w14:textId="77777777" w:rsidR="00310568" w:rsidRPr="00700F7C" w:rsidRDefault="00310568" w:rsidP="00310568">
            <w:pPr>
              <w:tabs>
                <w:tab w:val="left" w:pos="960"/>
              </w:tabs>
              <w:ind w:right="93"/>
              <w:jc w:val="right"/>
              <w:rPr>
                <w:rFonts w:ascii="Angsana New" w:hAnsi="Angsana New"/>
                <w:sz w:val="26"/>
                <w:szCs w:val="26"/>
              </w:rPr>
            </w:pPr>
          </w:p>
        </w:tc>
        <w:tc>
          <w:tcPr>
            <w:tcW w:w="1089" w:type="dxa"/>
            <w:gridSpan w:val="2"/>
            <w:shd w:val="clear" w:color="auto" w:fill="auto"/>
          </w:tcPr>
          <w:p w14:paraId="04758168" w14:textId="495F0C2E"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23</w:t>
            </w:r>
          </w:p>
        </w:tc>
        <w:tc>
          <w:tcPr>
            <w:tcW w:w="90" w:type="dxa"/>
            <w:gridSpan w:val="2"/>
            <w:shd w:val="clear" w:color="auto" w:fill="auto"/>
            <w:vAlign w:val="bottom"/>
          </w:tcPr>
          <w:p w14:paraId="2AF2128D" w14:textId="77777777" w:rsidR="00310568" w:rsidRPr="00700F7C" w:rsidRDefault="00310568" w:rsidP="00310568">
            <w:pPr>
              <w:tabs>
                <w:tab w:val="decimal" w:pos="714"/>
                <w:tab w:val="left" w:pos="960"/>
              </w:tabs>
              <w:ind w:right="93"/>
              <w:contextualSpacing/>
              <w:jc w:val="right"/>
              <w:rPr>
                <w:rFonts w:ascii="Angsana New" w:hAnsi="Angsana New"/>
                <w:b/>
                <w:bCs/>
                <w:sz w:val="26"/>
                <w:szCs w:val="26"/>
              </w:rPr>
            </w:pPr>
          </w:p>
        </w:tc>
        <w:tc>
          <w:tcPr>
            <w:tcW w:w="1080" w:type="dxa"/>
            <w:gridSpan w:val="2"/>
            <w:shd w:val="clear" w:color="auto" w:fill="auto"/>
            <w:vAlign w:val="bottom"/>
          </w:tcPr>
          <w:p w14:paraId="23BE85AA" w14:textId="18D39DDB"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(38)</w:t>
            </w:r>
          </w:p>
        </w:tc>
        <w:tc>
          <w:tcPr>
            <w:tcW w:w="90" w:type="dxa"/>
            <w:gridSpan w:val="2"/>
            <w:shd w:val="clear" w:color="auto" w:fill="auto"/>
            <w:vAlign w:val="bottom"/>
          </w:tcPr>
          <w:p w14:paraId="5F1A8773"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tcPr>
          <w:p w14:paraId="17CB2590" w14:textId="1C897139" w:rsidR="00310568" w:rsidRPr="00700F7C" w:rsidRDefault="00310568" w:rsidP="00310568">
            <w:pPr>
              <w:tabs>
                <w:tab w:val="left" w:pos="960"/>
              </w:tabs>
              <w:ind w:right="93"/>
              <w:contextualSpacing/>
              <w:jc w:val="right"/>
              <w:rPr>
                <w:rFonts w:ascii="Angsana New" w:hAnsi="Angsana New"/>
                <w:sz w:val="26"/>
                <w:szCs w:val="26"/>
              </w:rPr>
            </w:pPr>
            <w:r w:rsidRPr="00C669F8">
              <w:rPr>
                <w:rFonts w:ascii="Angsana New" w:hAnsi="Angsana New"/>
                <w:sz w:val="26"/>
                <w:szCs w:val="26"/>
              </w:rPr>
              <w:t>-</w:t>
            </w:r>
          </w:p>
        </w:tc>
        <w:tc>
          <w:tcPr>
            <w:tcW w:w="90" w:type="dxa"/>
            <w:gridSpan w:val="2"/>
            <w:vAlign w:val="bottom"/>
          </w:tcPr>
          <w:p w14:paraId="676CD688"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556F1BB6" w14:textId="4A58A499"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10</w:t>
            </w:r>
            <w:r>
              <w:rPr>
                <w:rFonts w:ascii="Angsana New" w:hAnsi="Angsana New" w:hint="cs"/>
                <w:sz w:val="26"/>
                <w:szCs w:val="26"/>
                <w:cs/>
              </w:rPr>
              <w:t>8</w:t>
            </w:r>
          </w:p>
        </w:tc>
      </w:tr>
      <w:tr w:rsidR="00310568" w:rsidRPr="004517A7" w14:paraId="19FED531" w14:textId="77777777" w:rsidTr="00F12046">
        <w:trPr>
          <w:trHeight w:val="132"/>
        </w:trPr>
        <w:tc>
          <w:tcPr>
            <w:tcW w:w="3240" w:type="dxa"/>
            <w:gridSpan w:val="3"/>
          </w:tcPr>
          <w:p w14:paraId="2F81080C" w14:textId="71F17FD0"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3"/>
            <w:vAlign w:val="bottom"/>
          </w:tcPr>
          <w:p w14:paraId="041E6F1B" w14:textId="065FDBEC" w:rsidR="00310568" w:rsidRPr="00700F7C" w:rsidRDefault="00310568" w:rsidP="00310568">
            <w:pPr>
              <w:tabs>
                <w:tab w:val="left" w:pos="960"/>
                <w:tab w:val="decimal" w:pos="1098"/>
              </w:tabs>
              <w:ind w:right="93"/>
              <w:jc w:val="right"/>
              <w:rPr>
                <w:rFonts w:ascii="Angsana New" w:hAnsi="Angsana New"/>
                <w:sz w:val="26"/>
                <w:szCs w:val="26"/>
              </w:rPr>
            </w:pPr>
            <w:r w:rsidRPr="00E970E7">
              <w:rPr>
                <w:rFonts w:ascii="Angsana New" w:hAnsi="Angsana New"/>
                <w:sz w:val="26"/>
                <w:szCs w:val="26"/>
              </w:rPr>
              <w:t>3,507</w:t>
            </w:r>
          </w:p>
        </w:tc>
        <w:tc>
          <w:tcPr>
            <w:tcW w:w="81" w:type="dxa"/>
            <w:gridSpan w:val="2"/>
            <w:vAlign w:val="bottom"/>
          </w:tcPr>
          <w:p w14:paraId="1E9921DF" w14:textId="77777777" w:rsidR="00310568" w:rsidRPr="00700F7C" w:rsidRDefault="00310568" w:rsidP="00310568">
            <w:pPr>
              <w:tabs>
                <w:tab w:val="left" w:pos="960"/>
              </w:tabs>
              <w:ind w:right="93"/>
              <w:jc w:val="right"/>
              <w:rPr>
                <w:rFonts w:ascii="Angsana New" w:hAnsi="Angsana New"/>
                <w:sz w:val="26"/>
                <w:szCs w:val="26"/>
              </w:rPr>
            </w:pPr>
          </w:p>
        </w:tc>
        <w:tc>
          <w:tcPr>
            <w:tcW w:w="1089" w:type="dxa"/>
            <w:gridSpan w:val="2"/>
            <w:shd w:val="clear" w:color="auto" w:fill="auto"/>
          </w:tcPr>
          <w:p w14:paraId="73B5314A" w14:textId="4AA99647"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w:t>
            </w:r>
          </w:p>
        </w:tc>
        <w:tc>
          <w:tcPr>
            <w:tcW w:w="90" w:type="dxa"/>
            <w:gridSpan w:val="2"/>
            <w:shd w:val="clear" w:color="auto" w:fill="auto"/>
            <w:vAlign w:val="bottom"/>
          </w:tcPr>
          <w:p w14:paraId="0930D674"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shd w:val="clear" w:color="auto" w:fill="auto"/>
            <w:vAlign w:val="bottom"/>
          </w:tcPr>
          <w:p w14:paraId="319FC947" w14:textId="2D429A77"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w:t>
            </w:r>
          </w:p>
        </w:tc>
        <w:tc>
          <w:tcPr>
            <w:tcW w:w="90" w:type="dxa"/>
            <w:gridSpan w:val="2"/>
            <w:shd w:val="clear" w:color="auto" w:fill="auto"/>
            <w:vAlign w:val="bottom"/>
          </w:tcPr>
          <w:p w14:paraId="59F977EA"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tcPr>
          <w:p w14:paraId="527A4504" w14:textId="19385A3F" w:rsidR="00310568" w:rsidRPr="00700F7C" w:rsidRDefault="00310568" w:rsidP="00310568">
            <w:pPr>
              <w:tabs>
                <w:tab w:val="left" w:pos="960"/>
              </w:tabs>
              <w:ind w:right="93"/>
              <w:contextualSpacing/>
              <w:jc w:val="right"/>
              <w:rPr>
                <w:rFonts w:ascii="Angsana New" w:hAnsi="Angsana New"/>
                <w:sz w:val="26"/>
                <w:szCs w:val="26"/>
              </w:rPr>
            </w:pPr>
            <w:r w:rsidRPr="00C669F8">
              <w:rPr>
                <w:rFonts w:ascii="Angsana New" w:hAnsi="Angsana New"/>
                <w:sz w:val="26"/>
                <w:szCs w:val="26"/>
              </w:rPr>
              <w:t>-</w:t>
            </w:r>
          </w:p>
        </w:tc>
        <w:tc>
          <w:tcPr>
            <w:tcW w:w="90" w:type="dxa"/>
            <w:gridSpan w:val="2"/>
            <w:vAlign w:val="bottom"/>
          </w:tcPr>
          <w:p w14:paraId="37B691B5"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72008BC4" w14:textId="4B452767"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3,507</w:t>
            </w:r>
          </w:p>
        </w:tc>
      </w:tr>
      <w:tr w:rsidR="00310568" w:rsidRPr="004517A7" w14:paraId="6A76EB06" w14:textId="77777777" w:rsidTr="00F12046">
        <w:trPr>
          <w:trHeight w:val="132"/>
        </w:trPr>
        <w:tc>
          <w:tcPr>
            <w:tcW w:w="3240" w:type="dxa"/>
            <w:gridSpan w:val="3"/>
          </w:tcPr>
          <w:p w14:paraId="60457D5C" w14:textId="67555921"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sz w:val="26"/>
                <w:szCs w:val="26"/>
              </w:rPr>
              <w:t>Tools and equipment to repair mobile phone</w:t>
            </w:r>
          </w:p>
        </w:tc>
        <w:tc>
          <w:tcPr>
            <w:tcW w:w="1080" w:type="dxa"/>
            <w:gridSpan w:val="3"/>
            <w:vAlign w:val="bottom"/>
          </w:tcPr>
          <w:p w14:paraId="64E713FA" w14:textId="23B351B4" w:rsidR="00310568" w:rsidRPr="00700F7C" w:rsidRDefault="00310568" w:rsidP="00310568">
            <w:pPr>
              <w:tabs>
                <w:tab w:val="left" w:pos="960"/>
                <w:tab w:val="decimal" w:pos="1080"/>
              </w:tabs>
              <w:ind w:right="93"/>
              <w:jc w:val="right"/>
              <w:rPr>
                <w:rFonts w:ascii="Angsana New" w:hAnsi="Angsana New"/>
                <w:sz w:val="26"/>
                <w:szCs w:val="26"/>
              </w:rPr>
            </w:pPr>
            <w:r w:rsidRPr="00E970E7">
              <w:rPr>
                <w:rFonts w:ascii="Angsana New" w:hAnsi="Angsana New"/>
                <w:sz w:val="26"/>
                <w:szCs w:val="26"/>
              </w:rPr>
              <w:t>2,491</w:t>
            </w:r>
          </w:p>
        </w:tc>
        <w:tc>
          <w:tcPr>
            <w:tcW w:w="81" w:type="dxa"/>
            <w:gridSpan w:val="2"/>
            <w:vAlign w:val="bottom"/>
          </w:tcPr>
          <w:p w14:paraId="0FF64AB2" w14:textId="77777777" w:rsidR="00310568" w:rsidRPr="00700F7C" w:rsidRDefault="00310568" w:rsidP="00310568">
            <w:pPr>
              <w:tabs>
                <w:tab w:val="left" w:pos="960"/>
                <w:tab w:val="decimal" w:pos="1062"/>
              </w:tabs>
              <w:ind w:right="93"/>
              <w:jc w:val="right"/>
              <w:rPr>
                <w:rFonts w:ascii="Angsana New" w:hAnsi="Angsana New"/>
                <w:sz w:val="26"/>
                <w:szCs w:val="26"/>
              </w:rPr>
            </w:pPr>
          </w:p>
        </w:tc>
        <w:tc>
          <w:tcPr>
            <w:tcW w:w="1089" w:type="dxa"/>
            <w:gridSpan w:val="2"/>
            <w:shd w:val="clear" w:color="auto" w:fill="auto"/>
          </w:tcPr>
          <w:p w14:paraId="769C3F37" w14:textId="373E19BC"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w:t>
            </w:r>
          </w:p>
        </w:tc>
        <w:tc>
          <w:tcPr>
            <w:tcW w:w="90" w:type="dxa"/>
            <w:gridSpan w:val="2"/>
            <w:shd w:val="clear" w:color="auto" w:fill="auto"/>
            <w:vAlign w:val="bottom"/>
          </w:tcPr>
          <w:p w14:paraId="633215CB"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0" w:type="dxa"/>
            <w:gridSpan w:val="2"/>
            <w:shd w:val="clear" w:color="auto" w:fill="auto"/>
            <w:vAlign w:val="bottom"/>
          </w:tcPr>
          <w:p w14:paraId="137AED7B" w14:textId="6B81C883"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(1,734)</w:t>
            </w:r>
          </w:p>
        </w:tc>
        <w:tc>
          <w:tcPr>
            <w:tcW w:w="90" w:type="dxa"/>
            <w:gridSpan w:val="2"/>
            <w:shd w:val="clear" w:color="auto" w:fill="auto"/>
            <w:vAlign w:val="bottom"/>
          </w:tcPr>
          <w:p w14:paraId="6DF54E43"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0" w:type="dxa"/>
            <w:gridSpan w:val="2"/>
            <w:tcBorders>
              <w:bottom w:val="single" w:sz="4" w:space="0" w:color="auto"/>
            </w:tcBorders>
          </w:tcPr>
          <w:p w14:paraId="76C86496" w14:textId="3A947AE1" w:rsidR="00310568" w:rsidRPr="00700F7C" w:rsidRDefault="00310568" w:rsidP="00310568">
            <w:pPr>
              <w:tabs>
                <w:tab w:val="left" w:pos="960"/>
              </w:tabs>
              <w:ind w:right="93"/>
              <w:contextualSpacing/>
              <w:jc w:val="right"/>
              <w:rPr>
                <w:rFonts w:ascii="Angsana New" w:hAnsi="Angsana New"/>
                <w:sz w:val="26"/>
                <w:szCs w:val="26"/>
              </w:rPr>
            </w:pPr>
            <w:r w:rsidRPr="00C669F8">
              <w:rPr>
                <w:rFonts w:ascii="Angsana New" w:hAnsi="Angsana New"/>
                <w:sz w:val="26"/>
                <w:szCs w:val="26"/>
              </w:rPr>
              <w:t>-</w:t>
            </w:r>
          </w:p>
        </w:tc>
        <w:tc>
          <w:tcPr>
            <w:tcW w:w="90" w:type="dxa"/>
            <w:gridSpan w:val="2"/>
            <w:vAlign w:val="bottom"/>
          </w:tcPr>
          <w:p w14:paraId="00C7BF43"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0A012F0E" w14:textId="0744F5ED"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757</w:t>
            </w:r>
          </w:p>
        </w:tc>
      </w:tr>
      <w:tr w:rsidR="00310568" w:rsidRPr="004517A7" w14:paraId="4E5C74F0" w14:textId="77777777" w:rsidTr="00F12046">
        <w:trPr>
          <w:trHeight w:val="132"/>
        </w:trPr>
        <w:tc>
          <w:tcPr>
            <w:tcW w:w="3240" w:type="dxa"/>
            <w:gridSpan w:val="3"/>
          </w:tcPr>
          <w:p w14:paraId="6F2340B2" w14:textId="0A524E0C" w:rsidR="00310568" w:rsidRPr="00BB03F7" w:rsidRDefault="00310568" w:rsidP="00310568">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 xml:space="preserve">Total </w:t>
            </w:r>
            <w:r>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080" w:type="dxa"/>
            <w:gridSpan w:val="3"/>
            <w:tcBorders>
              <w:top w:val="single" w:sz="4" w:space="0" w:color="auto"/>
              <w:bottom w:val="single" w:sz="4" w:space="0" w:color="auto"/>
            </w:tcBorders>
            <w:vAlign w:val="bottom"/>
          </w:tcPr>
          <w:p w14:paraId="3675EA65" w14:textId="26D0C0CB" w:rsidR="00310568" w:rsidRPr="00700F7C" w:rsidRDefault="00310568" w:rsidP="00310568">
            <w:pPr>
              <w:tabs>
                <w:tab w:val="left" w:pos="960"/>
                <w:tab w:val="decimal" w:pos="1080"/>
              </w:tabs>
              <w:ind w:right="93"/>
              <w:jc w:val="right"/>
              <w:rPr>
                <w:rFonts w:ascii="Angsana New" w:hAnsi="Angsana New"/>
                <w:b/>
                <w:bCs/>
                <w:sz w:val="26"/>
                <w:szCs w:val="26"/>
              </w:rPr>
            </w:pPr>
            <w:r w:rsidRPr="00E970E7">
              <w:rPr>
                <w:rFonts w:ascii="Angsana New" w:hAnsi="Angsana New"/>
                <w:b/>
                <w:bCs/>
                <w:sz w:val="26"/>
                <w:szCs w:val="26"/>
              </w:rPr>
              <w:t>28,062</w:t>
            </w:r>
          </w:p>
        </w:tc>
        <w:tc>
          <w:tcPr>
            <w:tcW w:w="81" w:type="dxa"/>
            <w:gridSpan w:val="2"/>
            <w:vAlign w:val="bottom"/>
          </w:tcPr>
          <w:p w14:paraId="64ADF6BC" w14:textId="77777777" w:rsidR="00310568" w:rsidRPr="00700F7C" w:rsidRDefault="00310568" w:rsidP="00310568">
            <w:pPr>
              <w:tabs>
                <w:tab w:val="left" w:pos="960"/>
                <w:tab w:val="decimal" w:pos="1062"/>
              </w:tabs>
              <w:ind w:right="93"/>
              <w:jc w:val="right"/>
              <w:rPr>
                <w:rFonts w:ascii="Angsana New" w:hAnsi="Angsana New"/>
                <w:b/>
                <w:bCs/>
                <w:sz w:val="26"/>
                <w:szCs w:val="26"/>
              </w:rPr>
            </w:pPr>
          </w:p>
        </w:tc>
        <w:tc>
          <w:tcPr>
            <w:tcW w:w="1089" w:type="dxa"/>
            <w:gridSpan w:val="2"/>
            <w:tcBorders>
              <w:top w:val="single" w:sz="4" w:space="0" w:color="auto"/>
              <w:bottom w:val="single" w:sz="4" w:space="0" w:color="auto"/>
            </w:tcBorders>
            <w:shd w:val="clear" w:color="auto" w:fill="auto"/>
            <w:vAlign w:val="bottom"/>
          </w:tcPr>
          <w:p w14:paraId="00DF8688" w14:textId="3DA35E75" w:rsidR="00310568" w:rsidRPr="00700F7C" w:rsidRDefault="00310568" w:rsidP="00310568">
            <w:pPr>
              <w:tabs>
                <w:tab w:val="left" w:pos="960"/>
              </w:tabs>
              <w:ind w:right="93"/>
              <w:contextualSpacing/>
              <w:jc w:val="right"/>
              <w:rPr>
                <w:rFonts w:ascii="Angsana New" w:hAnsi="Angsana New"/>
                <w:b/>
                <w:bCs/>
                <w:sz w:val="26"/>
                <w:szCs w:val="26"/>
              </w:rPr>
            </w:pPr>
            <w:r w:rsidRPr="00BA2F93">
              <w:rPr>
                <w:rFonts w:ascii="Angsana New" w:hAnsi="Angsana New"/>
                <w:b/>
                <w:bCs/>
                <w:sz w:val="26"/>
                <w:szCs w:val="26"/>
              </w:rPr>
              <w:t>38</w:t>
            </w:r>
          </w:p>
        </w:tc>
        <w:tc>
          <w:tcPr>
            <w:tcW w:w="90" w:type="dxa"/>
            <w:gridSpan w:val="2"/>
            <w:shd w:val="clear" w:color="auto" w:fill="auto"/>
            <w:vAlign w:val="bottom"/>
          </w:tcPr>
          <w:p w14:paraId="1A38C907"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080" w:type="dxa"/>
            <w:gridSpan w:val="2"/>
            <w:tcBorders>
              <w:top w:val="single" w:sz="4" w:space="0" w:color="auto"/>
              <w:bottom w:val="single" w:sz="4" w:space="0" w:color="auto"/>
            </w:tcBorders>
            <w:shd w:val="clear" w:color="auto" w:fill="auto"/>
            <w:vAlign w:val="bottom"/>
          </w:tcPr>
          <w:p w14:paraId="0F84DF2C" w14:textId="1BB66581" w:rsidR="00310568" w:rsidRPr="00700F7C" w:rsidRDefault="00310568" w:rsidP="00310568">
            <w:pPr>
              <w:tabs>
                <w:tab w:val="left" w:pos="960"/>
              </w:tabs>
              <w:ind w:right="93"/>
              <w:contextualSpacing/>
              <w:jc w:val="right"/>
              <w:rPr>
                <w:rFonts w:ascii="Angsana New" w:hAnsi="Angsana New"/>
                <w:b/>
                <w:bCs/>
                <w:sz w:val="26"/>
                <w:szCs w:val="26"/>
              </w:rPr>
            </w:pPr>
            <w:r w:rsidRPr="00BA2F93">
              <w:rPr>
                <w:rFonts w:ascii="Angsana New" w:hAnsi="Angsana New"/>
                <w:b/>
                <w:bCs/>
                <w:sz w:val="26"/>
                <w:szCs w:val="26"/>
              </w:rPr>
              <w:t>(20,396)</w:t>
            </w:r>
          </w:p>
        </w:tc>
        <w:tc>
          <w:tcPr>
            <w:tcW w:w="90" w:type="dxa"/>
            <w:gridSpan w:val="2"/>
            <w:shd w:val="clear" w:color="auto" w:fill="auto"/>
            <w:vAlign w:val="bottom"/>
          </w:tcPr>
          <w:p w14:paraId="777260DA"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080" w:type="dxa"/>
            <w:gridSpan w:val="2"/>
            <w:tcBorders>
              <w:top w:val="single" w:sz="4" w:space="0" w:color="auto"/>
              <w:bottom w:val="single" w:sz="4" w:space="0" w:color="auto"/>
            </w:tcBorders>
          </w:tcPr>
          <w:p w14:paraId="79FA86C9" w14:textId="7FDDABCE" w:rsidR="00310568" w:rsidRPr="00700F7C" w:rsidRDefault="00310568" w:rsidP="00310568">
            <w:pPr>
              <w:tabs>
                <w:tab w:val="left" w:pos="960"/>
              </w:tabs>
              <w:ind w:right="93"/>
              <w:contextualSpacing/>
              <w:jc w:val="right"/>
              <w:rPr>
                <w:rFonts w:ascii="Angsana New" w:hAnsi="Angsana New"/>
                <w:b/>
                <w:bCs/>
                <w:sz w:val="26"/>
                <w:szCs w:val="26"/>
              </w:rPr>
            </w:pPr>
            <w:r w:rsidRPr="00BA2F93">
              <w:rPr>
                <w:rFonts w:ascii="Angsana New" w:hAnsi="Angsana New"/>
                <w:b/>
                <w:bCs/>
                <w:sz w:val="26"/>
                <w:szCs w:val="26"/>
              </w:rPr>
              <w:t>-</w:t>
            </w:r>
          </w:p>
        </w:tc>
        <w:tc>
          <w:tcPr>
            <w:tcW w:w="90" w:type="dxa"/>
            <w:gridSpan w:val="2"/>
            <w:vAlign w:val="bottom"/>
          </w:tcPr>
          <w:p w14:paraId="1B11D1B8"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170" w:type="dxa"/>
            <w:gridSpan w:val="2"/>
            <w:tcBorders>
              <w:top w:val="single" w:sz="4" w:space="0" w:color="auto"/>
              <w:bottom w:val="single" w:sz="4" w:space="0" w:color="auto"/>
            </w:tcBorders>
            <w:shd w:val="clear" w:color="auto" w:fill="auto"/>
            <w:vAlign w:val="bottom"/>
          </w:tcPr>
          <w:p w14:paraId="15A74DB2" w14:textId="1CA22B8F" w:rsidR="00310568" w:rsidRPr="00700F7C" w:rsidRDefault="00310568" w:rsidP="00310568">
            <w:pPr>
              <w:tabs>
                <w:tab w:val="left" w:pos="960"/>
              </w:tabs>
              <w:ind w:right="93"/>
              <w:contextualSpacing/>
              <w:jc w:val="right"/>
              <w:rPr>
                <w:rFonts w:ascii="Angsana New" w:hAnsi="Angsana New"/>
                <w:b/>
                <w:bCs/>
                <w:sz w:val="26"/>
                <w:szCs w:val="26"/>
              </w:rPr>
            </w:pPr>
            <w:r w:rsidRPr="00BA2F93">
              <w:rPr>
                <w:rFonts w:ascii="Angsana New" w:hAnsi="Angsana New"/>
                <w:b/>
                <w:bCs/>
                <w:sz w:val="26"/>
                <w:szCs w:val="26"/>
              </w:rPr>
              <w:t>7,70</w:t>
            </w:r>
            <w:r w:rsidRPr="00BA2F93">
              <w:rPr>
                <w:rFonts w:ascii="Angsana New" w:hAnsi="Angsana New" w:hint="cs"/>
                <w:b/>
                <w:bCs/>
                <w:sz w:val="26"/>
                <w:szCs w:val="26"/>
                <w:cs/>
              </w:rPr>
              <w:t>4</w:t>
            </w:r>
          </w:p>
        </w:tc>
      </w:tr>
      <w:tr w:rsidR="00310568" w:rsidRPr="004517A7" w14:paraId="0E907D7B" w14:textId="77777777" w:rsidTr="00F12046">
        <w:trPr>
          <w:trHeight w:val="132"/>
        </w:trPr>
        <w:tc>
          <w:tcPr>
            <w:tcW w:w="3240" w:type="dxa"/>
            <w:gridSpan w:val="3"/>
          </w:tcPr>
          <w:p w14:paraId="4BFEFBC5" w14:textId="51146BED"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080" w:type="dxa"/>
            <w:gridSpan w:val="3"/>
            <w:vAlign w:val="bottom"/>
          </w:tcPr>
          <w:p w14:paraId="100D9394" w14:textId="77777777" w:rsidR="00310568" w:rsidRPr="00700F7C" w:rsidRDefault="00310568" w:rsidP="00310568">
            <w:pPr>
              <w:tabs>
                <w:tab w:val="left" w:pos="960"/>
                <w:tab w:val="decimal" w:pos="1080"/>
              </w:tabs>
              <w:ind w:right="93"/>
              <w:jc w:val="right"/>
              <w:rPr>
                <w:rFonts w:ascii="Angsana New" w:hAnsi="Angsana New"/>
                <w:sz w:val="26"/>
                <w:szCs w:val="26"/>
              </w:rPr>
            </w:pPr>
          </w:p>
        </w:tc>
        <w:tc>
          <w:tcPr>
            <w:tcW w:w="81" w:type="dxa"/>
            <w:gridSpan w:val="2"/>
            <w:vAlign w:val="bottom"/>
          </w:tcPr>
          <w:p w14:paraId="73E35487" w14:textId="77777777" w:rsidR="00310568" w:rsidRPr="00700F7C" w:rsidRDefault="00310568" w:rsidP="00310568">
            <w:pPr>
              <w:tabs>
                <w:tab w:val="left" w:pos="960"/>
                <w:tab w:val="decimal" w:pos="1062"/>
              </w:tabs>
              <w:ind w:right="93"/>
              <w:jc w:val="right"/>
              <w:rPr>
                <w:rFonts w:ascii="Angsana New" w:hAnsi="Angsana New"/>
                <w:sz w:val="26"/>
                <w:szCs w:val="26"/>
              </w:rPr>
            </w:pPr>
          </w:p>
        </w:tc>
        <w:tc>
          <w:tcPr>
            <w:tcW w:w="1089" w:type="dxa"/>
            <w:gridSpan w:val="2"/>
            <w:shd w:val="clear" w:color="auto" w:fill="auto"/>
            <w:vAlign w:val="bottom"/>
          </w:tcPr>
          <w:p w14:paraId="732EAEFC"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90" w:type="dxa"/>
            <w:gridSpan w:val="2"/>
            <w:shd w:val="clear" w:color="auto" w:fill="auto"/>
            <w:vAlign w:val="bottom"/>
          </w:tcPr>
          <w:p w14:paraId="60FBE1C5"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0" w:type="dxa"/>
            <w:gridSpan w:val="2"/>
            <w:shd w:val="clear" w:color="auto" w:fill="auto"/>
            <w:vAlign w:val="bottom"/>
          </w:tcPr>
          <w:p w14:paraId="3A1135E2"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90" w:type="dxa"/>
            <w:gridSpan w:val="2"/>
            <w:shd w:val="clear" w:color="auto" w:fill="auto"/>
            <w:vAlign w:val="bottom"/>
          </w:tcPr>
          <w:p w14:paraId="414CE77C"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080" w:type="dxa"/>
            <w:gridSpan w:val="2"/>
            <w:tcBorders>
              <w:top w:val="single" w:sz="4" w:space="0" w:color="auto"/>
            </w:tcBorders>
            <w:vAlign w:val="bottom"/>
          </w:tcPr>
          <w:p w14:paraId="3E59455B"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90" w:type="dxa"/>
            <w:gridSpan w:val="2"/>
            <w:vAlign w:val="bottom"/>
          </w:tcPr>
          <w:p w14:paraId="01C68E93"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39586110" w14:textId="77777777" w:rsidR="00310568" w:rsidRPr="00700F7C" w:rsidRDefault="00310568" w:rsidP="00310568">
            <w:pPr>
              <w:tabs>
                <w:tab w:val="left" w:pos="960"/>
              </w:tabs>
              <w:ind w:right="93"/>
              <w:contextualSpacing/>
              <w:jc w:val="right"/>
              <w:rPr>
                <w:rFonts w:ascii="Angsana New" w:hAnsi="Angsana New"/>
                <w:sz w:val="26"/>
                <w:szCs w:val="26"/>
              </w:rPr>
            </w:pPr>
          </w:p>
        </w:tc>
      </w:tr>
      <w:tr w:rsidR="00310568" w:rsidRPr="004517A7" w14:paraId="1D883FB4" w14:textId="77777777" w:rsidTr="00F12046">
        <w:trPr>
          <w:trHeight w:val="132"/>
        </w:trPr>
        <w:tc>
          <w:tcPr>
            <w:tcW w:w="3240" w:type="dxa"/>
            <w:gridSpan w:val="3"/>
          </w:tcPr>
          <w:p w14:paraId="466FC7A7" w14:textId="39C2DE6E"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sz w:val="26"/>
                <w:szCs w:val="26"/>
              </w:rPr>
              <w:t>Computer and office equipment</w:t>
            </w:r>
          </w:p>
        </w:tc>
        <w:tc>
          <w:tcPr>
            <w:tcW w:w="1080" w:type="dxa"/>
            <w:gridSpan w:val="3"/>
            <w:vAlign w:val="bottom"/>
          </w:tcPr>
          <w:p w14:paraId="494B3ED7" w14:textId="28FBBD49" w:rsidR="00310568" w:rsidRPr="00700F7C" w:rsidRDefault="00310568" w:rsidP="00310568">
            <w:pPr>
              <w:tabs>
                <w:tab w:val="left" w:pos="960"/>
                <w:tab w:val="decimal" w:pos="1080"/>
              </w:tabs>
              <w:ind w:right="93"/>
              <w:jc w:val="right"/>
              <w:rPr>
                <w:rFonts w:ascii="Angsana New" w:hAnsi="Angsana New"/>
                <w:sz w:val="26"/>
                <w:szCs w:val="26"/>
              </w:rPr>
            </w:pPr>
            <w:r w:rsidRPr="00E970E7">
              <w:rPr>
                <w:rFonts w:ascii="Angsana New" w:hAnsi="Angsana New"/>
                <w:sz w:val="26"/>
                <w:szCs w:val="26"/>
              </w:rPr>
              <w:t>(21,660)</w:t>
            </w:r>
          </w:p>
        </w:tc>
        <w:tc>
          <w:tcPr>
            <w:tcW w:w="81" w:type="dxa"/>
            <w:gridSpan w:val="2"/>
            <w:vAlign w:val="bottom"/>
          </w:tcPr>
          <w:p w14:paraId="66B68A88" w14:textId="77777777" w:rsidR="00310568" w:rsidRPr="00700F7C" w:rsidRDefault="00310568" w:rsidP="00310568">
            <w:pPr>
              <w:tabs>
                <w:tab w:val="left" w:pos="960"/>
                <w:tab w:val="decimal" w:pos="1062"/>
              </w:tabs>
              <w:ind w:right="93" w:hanging="388"/>
              <w:jc w:val="right"/>
              <w:rPr>
                <w:rFonts w:ascii="Angsana New" w:hAnsi="Angsana New"/>
                <w:sz w:val="26"/>
                <w:szCs w:val="26"/>
              </w:rPr>
            </w:pPr>
          </w:p>
        </w:tc>
        <w:tc>
          <w:tcPr>
            <w:tcW w:w="1089" w:type="dxa"/>
            <w:gridSpan w:val="2"/>
            <w:shd w:val="clear" w:color="auto" w:fill="auto"/>
            <w:vAlign w:val="bottom"/>
          </w:tcPr>
          <w:p w14:paraId="03ED67BD" w14:textId="029E481F"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(104)</w:t>
            </w:r>
          </w:p>
        </w:tc>
        <w:tc>
          <w:tcPr>
            <w:tcW w:w="90" w:type="dxa"/>
            <w:gridSpan w:val="2"/>
            <w:shd w:val="clear" w:color="auto" w:fill="auto"/>
            <w:vAlign w:val="bottom"/>
          </w:tcPr>
          <w:p w14:paraId="45B17974" w14:textId="77777777" w:rsidR="00310568" w:rsidRPr="00700F7C" w:rsidRDefault="00310568" w:rsidP="00310568">
            <w:pPr>
              <w:tabs>
                <w:tab w:val="left" w:pos="960"/>
              </w:tabs>
              <w:ind w:right="93" w:hanging="388"/>
              <w:contextualSpacing/>
              <w:jc w:val="right"/>
              <w:rPr>
                <w:rFonts w:ascii="Angsana New" w:hAnsi="Angsana New"/>
                <w:sz w:val="26"/>
                <w:szCs w:val="26"/>
              </w:rPr>
            </w:pPr>
          </w:p>
        </w:tc>
        <w:tc>
          <w:tcPr>
            <w:tcW w:w="1080" w:type="dxa"/>
            <w:gridSpan w:val="2"/>
            <w:shd w:val="clear" w:color="auto" w:fill="auto"/>
            <w:vAlign w:val="bottom"/>
          </w:tcPr>
          <w:p w14:paraId="448D2F08" w14:textId="227C40CA"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18,574</w:t>
            </w:r>
          </w:p>
        </w:tc>
        <w:tc>
          <w:tcPr>
            <w:tcW w:w="90" w:type="dxa"/>
            <w:gridSpan w:val="2"/>
            <w:shd w:val="clear" w:color="auto" w:fill="auto"/>
            <w:vAlign w:val="bottom"/>
          </w:tcPr>
          <w:p w14:paraId="77522237" w14:textId="77777777" w:rsidR="00310568" w:rsidRPr="00700F7C" w:rsidRDefault="00310568" w:rsidP="00310568">
            <w:pPr>
              <w:tabs>
                <w:tab w:val="left" w:pos="960"/>
              </w:tabs>
              <w:ind w:right="93" w:hanging="388"/>
              <w:contextualSpacing/>
              <w:jc w:val="right"/>
              <w:rPr>
                <w:rFonts w:ascii="Angsana New" w:hAnsi="Angsana New"/>
                <w:sz w:val="26"/>
                <w:szCs w:val="26"/>
              </w:rPr>
            </w:pPr>
          </w:p>
        </w:tc>
        <w:tc>
          <w:tcPr>
            <w:tcW w:w="1080" w:type="dxa"/>
            <w:gridSpan w:val="2"/>
            <w:vAlign w:val="bottom"/>
          </w:tcPr>
          <w:p w14:paraId="24F78FCB" w14:textId="6AAC9701" w:rsidR="00310568" w:rsidRPr="00700F7C" w:rsidRDefault="00310568" w:rsidP="00310568">
            <w:pPr>
              <w:tabs>
                <w:tab w:val="left" w:pos="960"/>
              </w:tabs>
              <w:ind w:right="93"/>
              <w:contextualSpacing/>
              <w:jc w:val="right"/>
              <w:rPr>
                <w:rFonts w:ascii="Angsana New" w:hAnsi="Angsana New"/>
                <w:sz w:val="26"/>
                <w:szCs w:val="26"/>
              </w:rPr>
            </w:pPr>
            <w:r w:rsidRPr="00E970E7">
              <w:rPr>
                <w:rFonts w:ascii="Angsana New" w:hAnsi="Angsana New"/>
                <w:sz w:val="26"/>
                <w:szCs w:val="26"/>
              </w:rPr>
              <w:t>-</w:t>
            </w:r>
          </w:p>
        </w:tc>
        <w:tc>
          <w:tcPr>
            <w:tcW w:w="90" w:type="dxa"/>
            <w:gridSpan w:val="2"/>
            <w:vAlign w:val="bottom"/>
          </w:tcPr>
          <w:p w14:paraId="4854234E"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5EDB48E4" w14:textId="3502E20F"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(3,190)</w:t>
            </w:r>
          </w:p>
        </w:tc>
      </w:tr>
      <w:tr w:rsidR="00310568" w:rsidRPr="004517A7" w14:paraId="1FB1E18B" w14:textId="77777777" w:rsidTr="00F12046">
        <w:trPr>
          <w:trHeight w:val="132"/>
        </w:trPr>
        <w:tc>
          <w:tcPr>
            <w:tcW w:w="3240" w:type="dxa"/>
            <w:gridSpan w:val="3"/>
          </w:tcPr>
          <w:p w14:paraId="0F008CF3" w14:textId="0AA3F85A" w:rsidR="00310568" w:rsidRPr="00BB03F7" w:rsidRDefault="00310568" w:rsidP="00310568">
            <w:pPr>
              <w:ind w:firstLine="7"/>
              <w:contextualSpacing/>
              <w:jc w:val="thaiDistribute"/>
              <w:rPr>
                <w:rFonts w:ascii="Angsana New" w:hAnsi="Angsana New"/>
                <w:b/>
                <w:bCs/>
                <w:szCs w:val="24"/>
              </w:rPr>
            </w:pPr>
            <w:r w:rsidRPr="007D6E57">
              <w:rPr>
                <w:rFonts w:asciiTheme="majorBidi" w:hAnsiTheme="majorBidi" w:cstheme="majorBidi"/>
                <w:sz w:val="26"/>
                <w:szCs w:val="26"/>
              </w:rPr>
              <w:t>Furniture and fixtures</w:t>
            </w:r>
          </w:p>
        </w:tc>
        <w:tc>
          <w:tcPr>
            <w:tcW w:w="1080" w:type="dxa"/>
            <w:gridSpan w:val="3"/>
            <w:vAlign w:val="bottom"/>
          </w:tcPr>
          <w:p w14:paraId="232BEE5E" w14:textId="493BBE42" w:rsidR="00310568" w:rsidRPr="00700F7C" w:rsidRDefault="00310568" w:rsidP="00310568">
            <w:pPr>
              <w:tabs>
                <w:tab w:val="left" w:pos="960"/>
                <w:tab w:val="decimal" w:pos="1098"/>
              </w:tabs>
              <w:ind w:right="93"/>
              <w:jc w:val="right"/>
              <w:rPr>
                <w:rFonts w:ascii="Angsana New" w:hAnsi="Angsana New"/>
                <w:sz w:val="26"/>
                <w:szCs w:val="26"/>
              </w:rPr>
            </w:pPr>
            <w:r w:rsidRPr="00E970E7">
              <w:rPr>
                <w:rFonts w:ascii="Angsana New" w:hAnsi="Angsana New"/>
                <w:sz w:val="26"/>
                <w:szCs w:val="26"/>
              </w:rPr>
              <w:t>(105)</w:t>
            </w:r>
          </w:p>
        </w:tc>
        <w:tc>
          <w:tcPr>
            <w:tcW w:w="81" w:type="dxa"/>
            <w:gridSpan w:val="2"/>
            <w:vAlign w:val="bottom"/>
          </w:tcPr>
          <w:p w14:paraId="67644671" w14:textId="77777777" w:rsidR="00310568" w:rsidRPr="00700F7C" w:rsidRDefault="00310568" w:rsidP="00310568">
            <w:pPr>
              <w:tabs>
                <w:tab w:val="left" w:pos="960"/>
                <w:tab w:val="decimal" w:pos="1098"/>
              </w:tabs>
              <w:ind w:right="93"/>
              <w:jc w:val="right"/>
              <w:rPr>
                <w:rFonts w:ascii="Angsana New" w:hAnsi="Angsana New"/>
                <w:sz w:val="26"/>
                <w:szCs w:val="26"/>
              </w:rPr>
            </w:pPr>
          </w:p>
        </w:tc>
        <w:tc>
          <w:tcPr>
            <w:tcW w:w="1089" w:type="dxa"/>
            <w:gridSpan w:val="2"/>
            <w:shd w:val="clear" w:color="auto" w:fill="auto"/>
            <w:vAlign w:val="bottom"/>
          </w:tcPr>
          <w:p w14:paraId="0CEF4308" w14:textId="2EF302E0"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(13)</w:t>
            </w:r>
          </w:p>
        </w:tc>
        <w:tc>
          <w:tcPr>
            <w:tcW w:w="90" w:type="dxa"/>
            <w:gridSpan w:val="2"/>
            <w:shd w:val="clear" w:color="auto" w:fill="auto"/>
            <w:vAlign w:val="bottom"/>
          </w:tcPr>
          <w:p w14:paraId="51EB458C"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shd w:val="clear" w:color="auto" w:fill="auto"/>
            <w:vAlign w:val="bottom"/>
          </w:tcPr>
          <w:p w14:paraId="49D7FC2D" w14:textId="215149B5"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38</w:t>
            </w:r>
          </w:p>
        </w:tc>
        <w:tc>
          <w:tcPr>
            <w:tcW w:w="90" w:type="dxa"/>
            <w:gridSpan w:val="2"/>
            <w:shd w:val="clear" w:color="auto" w:fill="auto"/>
            <w:vAlign w:val="bottom"/>
          </w:tcPr>
          <w:p w14:paraId="7DF22EE6"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vAlign w:val="bottom"/>
          </w:tcPr>
          <w:p w14:paraId="4EFE249D" w14:textId="0781FF7C" w:rsidR="00310568" w:rsidRPr="00700F7C" w:rsidRDefault="00310568" w:rsidP="00310568">
            <w:pPr>
              <w:tabs>
                <w:tab w:val="left" w:pos="960"/>
              </w:tabs>
              <w:ind w:right="93"/>
              <w:contextualSpacing/>
              <w:jc w:val="right"/>
              <w:rPr>
                <w:rFonts w:ascii="Angsana New" w:hAnsi="Angsana New"/>
                <w:sz w:val="26"/>
                <w:szCs w:val="26"/>
              </w:rPr>
            </w:pPr>
            <w:r w:rsidRPr="00E970E7">
              <w:rPr>
                <w:rFonts w:ascii="Angsana New" w:hAnsi="Angsana New"/>
                <w:sz w:val="26"/>
                <w:szCs w:val="26"/>
              </w:rPr>
              <w:t>-</w:t>
            </w:r>
          </w:p>
        </w:tc>
        <w:tc>
          <w:tcPr>
            <w:tcW w:w="90" w:type="dxa"/>
            <w:gridSpan w:val="2"/>
            <w:vAlign w:val="bottom"/>
          </w:tcPr>
          <w:p w14:paraId="06CF8D01"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63611D67" w14:textId="39D88179"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(80)</w:t>
            </w:r>
          </w:p>
        </w:tc>
      </w:tr>
      <w:tr w:rsidR="00310568" w:rsidRPr="004517A7" w14:paraId="38E54F6D" w14:textId="77777777" w:rsidTr="00F12046">
        <w:trPr>
          <w:trHeight w:val="132"/>
        </w:trPr>
        <w:tc>
          <w:tcPr>
            <w:tcW w:w="3240" w:type="dxa"/>
            <w:gridSpan w:val="3"/>
          </w:tcPr>
          <w:p w14:paraId="06266545" w14:textId="0E8FEB4E"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3"/>
            <w:vAlign w:val="bottom"/>
          </w:tcPr>
          <w:p w14:paraId="0A07BE65" w14:textId="15863F41" w:rsidR="00310568" w:rsidRPr="00700F7C" w:rsidRDefault="00310568" w:rsidP="00310568">
            <w:pPr>
              <w:tabs>
                <w:tab w:val="left" w:pos="960"/>
                <w:tab w:val="decimal" w:pos="1098"/>
              </w:tabs>
              <w:ind w:right="93"/>
              <w:jc w:val="right"/>
              <w:rPr>
                <w:rFonts w:ascii="Angsana New" w:hAnsi="Angsana New"/>
                <w:sz w:val="26"/>
                <w:szCs w:val="26"/>
              </w:rPr>
            </w:pPr>
            <w:r w:rsidRPr="00E970E7">
              <w:rPr>
                <w:rFonts w:ascii="Angsana New" w:hAnsi="Angsana New"/>
                <w:sz w:val="26"/>
                <w:szCs w:val="26"/>
              </w:rPr>
              <w:t>(3,506)</w:t>
            </w:r>
          </w:p>
        </w:tc>
        <w:tc>
          <w:tcPr>
            <w:tcW w:w="81" w:type="dxa"/>
            <w:gridSpan w:val="2"/>
            <w:vAlign w:val="bottom"/>
          </w:tcPr>
          <w:p w14:paraId="661FD040" w14:textId="77777777" w:rsidR="00310568" w:rsidRPr="00700F7C" w:rsidRDefault="00310568" w:rsidP="00310568">
            <w:pPr>
              <w:tabs>
                <w:tab w:val="left" w:pos="960"/>
              </w:tabs>
              <w:ind w:right="93"/>
              <w:jc w:val="right"/>
              <w:rPr>
                <w:rFonts w:ascii="Angsana New" w:hAnsi="Angsana New"/>
                <w:sz w:val="26"/>
                <w:szCs w:val="26"/>
              </w:rPr>
            </w:pPr>
          </w:p>
        </w:tc>
        <w:tc>
          <w:tcPr>
            <w:tcW w:w="1089" w:type="dxa"/>
            <w:gridSpan w:val="2"/>
            <w:shd w:val="clear" w:color="auto" w:fill="auto"/>
            <w:vAlign w:val="bottom"/>
          </w:tcPr>
          <w:p w14:paraId="6D8523DA" w14:textId="4EA21D17"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w:t>
            </w:r>
          </w:p>
        </w:tc>
        <w:tc>
          <w:tcPr>
            <w:tcW w:w="90" w:type="dxa"/>
            <w:gridSpan w:val="2"/>
            <w:shd w:val="clear" w:color="auto" w:fill="auto"/>
            <w:vAlign w:val="bottom"/>
          </w:tcPr>
          <w:p w14:paraId="27BD6506"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shd w:val="clear" w:color="auto" w:fill="auto"/>
            <w:vAlign w:val="bottom"/>
          </w:tcPr>
          <w:p w14:paraId="27D9505A" w14:textId="6CD6DB5E" w:rsidR="00310568" w:rsidRPr="00700F7C" w:rsidRDefault="00310568" w:rsidP="00310568">
            <w:pPr>
              <w:tabs>
                <w:tab w:val="left" w:pos="960"/>
              </w:tabs>
              <w:ind w:right="93"/>
              <w:contextualSpacing/>
              <w:jc w:val="right"/>
              <w:rPr>
                <w:rFonts w:ascii="Angsana New" w:hAnsi="Angsana New"/>
                <w:sz w:val="26"/>
                <w:szCs w:val="26"/>
              </w:rPr>
            </w:pPr>
            <w:r w:rsidRPr="00E970E7">
              <w:rPr>
                <w:rFonts w:ascii="Angsana New" w:hAnsi="Angsana New"/>
                <w:sz w:val="26"/>
                <w:szCs w:val="26"/>
              </w:rPr>
              <w:t>-</w:t>
            </w:r>
          </w:p>
        </w:tc>
        <w:tc>
          <w:tcPr>
            <w:tcW w:w="90" w:type="dxa"/>
            <w:gridSpan w:val="2"/>
            <w:shd w:val="clear" w:color="auto" w:fill="auto"/>
            <w:vAlign w:val="bottom"/>
          </w:tcPr>
          <w:p w14:paraId="56EC56E0"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vAlign w:val="bottom"/>
          </w:tcPr>
          <w:p w14:paraId="43CDA278" w14:textId="6DBC774F" w:rsidR="00310568" w:rsidRPr="00700F7C" w:rsidRDefault="00310568" w:rsidP="00310568">
            <w:pPr>
              <w:tabs>
                <w:tab w:val="left" w:pos="960"/>
              </w:tabs>
              <w:ind w:right="93"/>
              <w:contextualSpacing/>
              <w:jc w:val="right"/>
              <w:rPr>
                <w:rFonts w:ascii="Angsana New" w:hAnsi="Angsana New"/>
                <w:sz w:val="26"/>
                <w:szCs w:val="26"/>
                <w:cs/>
              </w:rPr>
            </w:pPr>
            <w:r w:rsidRPr="00E970E7">
              <w:rPr>
                <w:rFonts w:ascii="Angsana New" w:hAnsi="Angsana New"/>
                <w:sz w:val="26"/>
                <w:szCs w:val="26"/>
              </w:rPr>
              <w:t>-</w:t>
            </w:r>
          </w:p>
        </w:tc>
        <w:tc>
          <w:tcPr>
            <w:tcW w:w="90" w:type="dxa"/>
            <w:gridSpan w:val="2"/>
            <w:vAlign w:val="bottom"/>
          </w:tcPr>
          <w:p w14:paraId="42DEC04B"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7683C9E5" w14:textId="365DD8CE"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(3,506)</w:t>
            </w:r>
          </w:p>
        </w:tc>
      </w:tr>
      <w:tr w:rsidR="00310568" w:rsidRPr="004517A7" w14:paraId="132CA95D" w14:textId="77777777" w:rsidTr="00F12046">
        <w:trPr>
          <w:trHeight w:val="132"/>
        </w:trPr>
        <w:tc>
          <w:tcPr>
            <w:tcW w:w="3240" w:type="dxa"/>
            <w:gridSpan w:val="3"/>
          </w:tcPr>
          <w:p w14:paraId="5024DE8A" w14:textId="1590C4C4" w:rsidR="00310568" w:rsidRPr="00BB03F7" w:rsidRDefault="00310568" w:rsidP="00310568">
            <w:pPr>
              <w:ind w:firstLine="7"/>
              <w:contextualSpacing/>
              <w:jc w:val="thaiDistribute"/>
              <w:rPr>
                <w:rFonts w:ascii="Angsana New" w:hAnsi="Angsana New"/>
                <w:szCs w:val="24"/>
              </w:rPr>
            </w:pPr>
            <w:r w:rsidRPr="007D6E57">
              <w:rPr>
                <w:rFonts w:asciiTheme="majorBidi" w:hAnsiTheme="majorBidi" w:cstheme="majorBidi"/>
                <w:sz w:val="26"/>
                <w:szCs w:val="26"/>
              </w:rPr>
              <w:t>Tools and equipment to repair mobile phone</w:t>
            </w:r>
          </w:p>
        </w:tc>
        <w:tc>
          <w:tcPr>
            <w:tcW w:w="1080" w:type="dxa"/>
            <w:gridSpan w:val="3"/>
            <w:vAlign w:val="bottom"/>
          </w:tcPr>
          <w:p w14:paraId="317A3B16" w14:textId="4625741A" w:rsidR="00310568" w:rsidRPr="00700F7C" w:rsidRDefault="00310568" w:rsidP="00310568">
            <w:pPr>
              <w:tabs>
                <w:tab w:val="left" w:pos="960"/>
                <w:tab w:val="decimal" w:pos="1098"/>
              </w:tabs>
              <w:ind w:right="93"/>
              <w:jc w:val="right"/>
              <w:rPr>
                <w:rFonts w:ascii="Angsana New" w:hAnsi="Angsana New"/>
                <w:sz w:val="26"/>
                <w:szCs w:val="26"/>
              </w:rPr>
            </w:pPr>
            <w:r w:rsidRPr="00E970E7">
              <w:rPr>
                <w:rFonts w:ascii="Angsana New" w:hAnsi="Angsana New"/>
                <w:sz w:val="26"/>
                <w:szCs w:val="26"/>
              </w:rPr>
              <w:t>(2,489)</w:t>
            </w:r>
          </w:p>
        </w:tc>
        <w:tc>
          <w:tcPr>
            <w:tcW w:w="81" w:type="dxa"/>
            <w:gridSpan w:val="2"/>
            <w:vAlign w:val="bottom"/>
          </w:tcPr>
          <w:p w14:paraId="3939847F" w14:textId="77777777" w:rsidR="00310568" w:rsidRPr="00700F7C" w:rsidRDefault="00310568" w:rsidP="00310568">
            <w:pPr>
              <w:tabs>
                <w:tab w:val="left" w:pos="960"/>
              </w:tabs>
              <w:ind w:right="93"/>
              <w:jc w:val="right"/>
              <w:rPr>
                <w:rFonts w:ascii="Angsana New" w:hAnsi="Angsana New"/>
                <w:sz w:val="26"/>
                <w:szCs w:val="26"/>
              </w:rPr>
            </w:pPr>
          </w:p>
        </w:tc>
        <w:tc>
          <w:tcPr>
            <w:tcW w:w="1089" w:type="dxa"/>
            <w:gridSpan w:val="2"/>
            <w:shd w:val="clear" w:color="auto" w:fill="auto"/>
            <w:vAlign w:val="bottom"/>
          </w:tcPr>
          <w:p w14:paraId="6E9CDD3E" w14:textId="35001D42"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w:t>
            </w:r>
          </w:p>
        </w:tc>
        <w:tc>
          <w:tcPr>
            <w:tcW w:w="90" w:type="dxa"/>
            <w:gridSpan w:val="2"/>
            <w:shd w:val="clear" w:color="auto" w:fill="auto"/>
            <w:vAlign w:val="bottom"/>
          </w:tcPr>
          <w:p w14:paraId="12E07CF3"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shd w:val="clear" w:color="auto" w:fill="auto"/>
            <w:vAlign w:val="bottom"/>
          </w:tcPr>
          <w:p w14:paraId="49263FA2" w14:textId="26C05FD3"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1,733</w:t>
            </w:r>
          </w:p>
        </w:tc>
        <w:tc>
          <w:tcPr>
            <w:tcW w:w="90" w:type="dxa"/>
            <w:gridSpan w:val="2"/>
            <w:shd w:val="clear" w:color="auto" w:fill="auto"/>
            <w:vAlign w:val="bottom"/>
          </w:tcPr>
          <w:p w14:paraId="5B63FD05" w14:textId="77777777" w:rsidR="00310568" w:rsidRPr="00700F7C" w:rsidRDefault="00310568" w:rsidP="00310568">
            <w:pPr>
              <w:tabs>
                <w:tab w:val="decimal" w:pos="714"/>
                <w:tab w:val="left" w:pos="960"/>
              </w:tabs>
              <w:ind w:right="93"/>
              <w:jc w:val="right"/>
              <w:rPr>
                <w:rFonts w:ascii="Angsana New" w:hAnsi="Angsana New"/>
                <w:sz w:val="26"/>
                <w:szCs w:val="26"/>
              </w:rPr>
            </w:pPr>
          </w:p>
        </w:tc>
        <w:tc>
          <w:tcPr>
            <w:tcW w:w="1080" w:type="dxa"/>
            <w:gridSpan w:val="2"/>
            <w:tcBorders>
              <w:bottom w:val="single" w:sz="4" w:space="0" w:color="auto"/>
            </w:tcBorders>
            <w:vAlign w:val="bottom"/>
          </w:tcPr>
          <w:p w14:paraId="25EE9A7C" w14:textId="67256F60" w:rsidR="00310568" w:rsidRPr="00700F7C" w:rsidRDefault="00310568" w:rsidP="00310568">
            <w:pPr>
              <w:tabs>
                <w:tab w:val="left" w:pos="960"/>
              </w:tabs>
              <w:ind w:right="93"/>
              <w:contextualSpacing/>
              <w:jc w:val="right"/>
              <w:rPr>
                <w:rFonts w:ascii="Angsana New" w:hAnsi="Angsana New"/>
                <w:sz w:val="26"/>
                <w:szCs w:val="26"/>
              </w:rPr>
            </w:pPr>
            <w:r w:rsidRPr="00E970E7">
              <w:rPr>
                <w:rFonts w:ascii="Angsana New" w:hAnsi="Angsana New"/>
                <w:sz w:val="26"/>
                <w:szCs w:val="26"/>
              </w:rPr>
              <w:t>-</w:t>
            </w:r>
          </w:p>
        </w:tc>
        <w:tc>
          <w:tcPr>
            <w:tcW w:w="90" w:type="dxa"/>
            <w:gridSpan w:val="2"/>
            <w:vAlign w:val="bottom"/>
          </w:tcPr>
          <w:p w14:paraId="4DA94F94" w14:textId="77777777" w:rsidR="00310568" w:rsidRPr="00700F7C" w:rsidRDefault="00310568" w:rsidP="00310568">
            <w:pPr>
              <w:tabs>
                <w:tab w:val="left" w:pos="960"/>
              </w:tabs>
              <w:ind w:right="93"/>
              <w:contextualSpacing/>
              <w:jc w:val="right"/>
              <w:rPr>
                <w:rFonts w:ascii="Angsana New" w:hAnsi="Angsana New"/>
                <w:sz w:val="26"/>
                <w:szCs w:val="26"/>
              </w:rPr>
            </w:pPr>
          </w:p>
        </w:tc>
        <w:tc>
          <w:tcPr>
            <w:tcW w:w="1170" w:type="dxa"/>
            <w:gridSpan w:val="2"/>
            <w:shd w:val="clear" w:color="auto" w:fill="auto"/>
            <w:vAlign w:val="bottom"/>
          </w:tcPr>
          <w:p w14:paraId="735EB402" w14:textId="737F40C8" w:rsidR="00310568" w:rsidRPr="00700F7C" w:rsidRDefault="00310568" w:rsidP="00310568">
            <w:pPr>
              <w:tabs>
                <w:tab w:val="left" w:pos="960"/>
              </w:tabs>
              <w:ind w:right="93"/>
              <w:contextualSpacing/>
              <w:jc w:val="right"/>
              <w:rPr>
                <w:rFonts w:ascii="Angsana New" w:hAnsi="Angsana New"/>
                <w:sz w:val="26"/>
                <w:szCs w:val="26"/>
              </w:rPr>
            </w:pPr>
            <w:r>
              <w:rPr>
                <w:rFonts w:ascii="Angsana New" w:hAnsi="Angsana New"/>
                <w:sz w:val="26"/>
                <w:szCs w:val="26"/>
              </w:rPr>
              <w:t>(757)</w:t>
            </w:r>
          </w:p>
        </w:tc>
      </w:tr>
      <w:tr w:rsidR="00310568" w:rsidRPr="004517A7" w14:paraId="52C7E862" w14:textId="77777777" w:rsidTr="00F12046">
        <w:trPr>
          <w:trHeight w:val="132"/>
        </w:trPr>
        <w:tc>
          <w:tcPr>
            <w:tcW w:w="3240" w:type="dxa"/>
            <w:gridSpan w:val="3"/>
          </w:tcPr>
          <w:p w14:paraId="336A1958" w14:textId="3AAF2E16" w:rsidR="00310568" w:rsidRPr="00BB03F7" w:rsidRDefault="00310568" w:rsidP="00310568">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Total accumulated depreciation</w:t>
            </w:r>
          </w:p>
        </w:tc>
        <w:tc>
          <w:tcPr>
            <w:tcW w:w="1080" w:type="dxa"/>
            <w:gridSpan w:val="3"/>
            <w:tcBorders>
              <w:top w:val="single" w:sz="4" w:space="0" w:color="auto"/>
              <w:bottom w:val="single" w:sz="4" w:space="0" w:color="auto"/>
            </w:tcBorders>
            <w:vAlign w:val="bottom"/>
          </w:tcPr>
          <w:p w14:paraId="085B2687" w14:textId="0D126E32" w:rsidR="00310568" w:rsidRPr="00700F7C" w:rsidRDefault="00310568" w:rsidP="00310568">
            <w:pPr>
              <w:tabs>
                <w:tab w:val="left" w:pos="960"/>
                <w:tab w:val="decimal" w:pos="1098"/>
              </w:tabs>
              <w:ind w:right="93"/>
              <w:jc w:val="right"/>
              <w:rPr>
                <w:rFonts w:ascii="Angsana New" w:hAnsi="Angsana New"/>
                <w:b/>
                <w:bCs/>
                <w:sz w:val="26"/>
                <w:szCs w:val="26"/>
              </w:rPr>
            </w:pPr>
            <w:r w:rsidRPr="00E970E7">
              <w:rPr>
                <w:rFonts w:ascii="Angsana New" w:hAnsi="Angsana New"/>
                <w:b/>
                <w:bCs/>
                <w:sz w:val="26"/>
                <w:szCs w:val="26"/>
              </w:rPr>
              <w:t>(27,760)</w:t>
            </w:r>
          </w:p>
        </w:tc>
        <w:tc>
          <w:tcPr>
            <w:tcW w:w="81" w:type="dxa"/>
            <w:gridSpan w:val="2"/>
            <w:vAlign w:val="bottom"/>
          </w:tcPr>
          <w:p w14:paraId="2BE1CF8D" w14:textId="77777777" w:rsidR="00310568" w:rsidRPr="00700F7C" w:rsidRDefault="00310568" w:rsidP="00310568">
            <w:pPr>
              <w:tabs>
                <w:tab w:val="left" w:pos="960"/>
              </w:tabs>
              <w:ind w:right="93"/>
              <w:jc w:val="right"/>
              <w:rPr>
                <w:rFonts w:ascii="Angsana New" w:hAnsi="Angsana New"/>
                <w:b/>
                <w:bCs/>
                <w:sz w:val="26"/>
                <w:szCs w:val="26"/>
              </w:rPr>
            </w:pPr>
          </w:p>
        </w:tc>
        <w:tc>
          <w:tcPr>
            <w:tcW w:w="1089" w:type="dxa"/>
            <w:gridSpan w:val="2"/>
            <w:tcBorders>
              <w:top w:val="single" w:sz="4" w:space="0" w:color="auto"/>
              <w:bottom w:val="single" w:sz="4" w:space="0" w:color="auto"/>
            </w:tcBorders>
            <w:shd w:val="clear" w:color="auto" w:fill="auto"/>
            <w:vAlign w:val="bottom"/>
          </w:tcPr>
          <w:p w14:paraId="10E42B25" w14:textId="6374F8F8" w:rsidR="00310568" w:rsidRPr="00700F7C" w:rsidRDefault="00310568" w:rsidP="00310568">
            <w:pPr>
              <w:tabs>
                <w:tab w:val="left" w:pos="960"/>
              </w:tabs>
              <w:ind w:right="93"/>
              <w:contextualSpacing/>
              <w:jc w:val="right"/>
              <w:rPr>
                <w:rFonts w:ascii="Angsana New" w:hAnsi="Angsana New"/>
                <w:b/>
                <w:bCs/>
                <w:sz w:val="26"/>
                <w:szCs w:val="26"/>
              </w:rPr>
            </w:pPr>
            <w:r w:rsidRPr="003B3218">
              <w:rPr>
                <w:rFonts w:ascii="Angsana New" w:hAnsi="Angsana New"/>
                <w:b/>
                <w:bCs/>
                <w:sz w:val="26"/>
                <w:szCs w:val="26"/>
              </w:rPr>
              <w:t>(11</w:t>
            </w:r>
            <w:r>
              <w:rPr>
                <w:rFonts w:ascii="Angsana New" w:hAnsi="Angsana New"/>
                <w:b/>
                <w:bCs/>
                <w:sz w:val="26"/>
                <w:szCs w:val="26"/>
              </w:rPr>
              <w:t>8</w:t>
            </w:r>
            <w:r w:rsidRPr="003B3218">
              <w:rPr>
                <w:rFonts w:ascii="Angsana New" w:hAnsi="Angsana New"/>
                <w:b/>
                <w:bCs/>
                <w:sz w:val="26"/>
                <w:szCs w:val="26"/>
              </w:rPr>
              <w:t>)</w:t>
            </w:r>
          </w:p>
        </w:tc>
        <w:tc>
          <w:tcPr>
            <w:tcW w:w="90" w:type="dxa"/>
            <w:gridSpan w:val="2"/>
            <w:shd w:val="clear" w:color="auto" w:fill="auto"/>
            <w:vAlign w:val="bottom"/>
          </w:tcPr>
          <w:p w14:paraId="1C57D288"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top w:val="single" w:sz="4" w:space="0" w:color="auto"/>
              <w:bottom w:val="single" w:sz="4" w:space="0" w:color="auto"/>
            </w:tcBorders>
            <w:shd w:val="clear" w:color="auto" w:fill="auto"/>
            <w:vAlign w:val="bottom"/>
          </w:tcPr>
          <w:p w14:paraId="703465B3" w14:textId="667C864D" w:rsidR="00310568" w:rsidRPr="00700F7C" w:rsidRDefault="00310568" w:rsidP="00310568">
            <w:pPr>
              <w:tabs>
                <w:tab w:val="left" w:pos="960"/>
              </w:tabs>
              <w:ind w:right="93"/>
              <w:contextualSpacing/>
              <w:jc w:val="right"/>
              <w:rPr>
                <w:rFonts w:ascii="Angsana New" w:hAnsi="Angsana New"/>
                <w:b/>
                <w:bCs/>
                <w:sz w:val="26"/>
                <w:szCs w:val="26"/>
              </w:rPr>
            </w:pPr>
            <w:r w:rsidRPr="003B3218">
              <w:rPr>
                <w:rFonts w:ascii="Angsana New" w:hAnsi="Angsana New"/>
                <w:b/>
                <w:bCs/>
                <w:sz w:val="26"/>
                <w:szCs w:val="26"/>
              </w:rPr>
              <w:t>20,34</w:t>
            </w:r>
            <w:r>
              <w:rPr>
                <w:rFonts w:ascii="Angsana New" w:hAnsi="Angsana New"/>
                <w:b/>
                <w:bCs/>
                <w:sz w:val="26"/>
                <w:szCs w:val="26"/>
              </w:rPr>
              <w:t>5</w:t>
            </w:r>
          </w:p>
        </w:tc>
        <w:tc>
          <w:tcPr>
            <w:tcW w:w="90" w:type="dxa"/>
            <w:gridSpan w:val="2"/>
            <w:shd w:val="clear" w:color="auto" w:fill="auto"/>
            <w:vAlign w:val="bottom"/>
          </w:tcPr>
          <w:p w14:paraId="252E6A02"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top w:val="single" w:sz="4" w:space="0" w:color="auto"/>
              <w:bottom w:val="single" w:sz="4" w:space="0" w:color="auto"/>
            </w:tcBorders>
            <w:vAlign w:val="bottom"/>
          </w:tcPr>
          <w:p w14:paraId="00A58A73" w14:textId="730E22FD" w:rsidR="00310568" w:rsidRPr="00700F7C" w:rsidRDefault="00310568" w:rsidP="00310568">
            <w:pPr>
              <w:tabs>
                <w:tab w:val="left" w:pos="960"/>
              </w:tabs>
              <w:ind w:right="93"/>
              <w:contextualSpacing/>
              <w:jc w:val="right"/>
              <w:rPr>
                <w:rFonts w:ascii="Angsana New" w:hAnsi="Angsana New"/>
                <w:b/>
                <w:bCs/>
                <w:sz w:val="26"/>
                <w:szCs w:val="26"/>
                <w:cs/>
              </w:rPr>
            </w:pPr>
            <w:r w:rsidRPr="00536559">
              <w:rPr>
                <w:rFonts w:ascii="Angsana New" w:hAnsi="Angsana New"/>
                <w:b/>
                <w:bCs/>
                <w:sz w:val="26"/>
                <w:szCs w:val="26"/>
              </w:rPr>
              <w:t>-</w:t>
            </w:r>
          </w:p>
        </w:tc>
        <w:tc>
          <w:tcPr>
            <w:tcW w:w="90" w:type="dxa"/>
            <w:gridSpan w:val="2"/>
            <w:vAlign w:val="bottom"/>
          </w:tcPr>
          <w:p w14:paraId="69BD0856"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170" w:type="dxa"/>
            <w:gridSpan w:val="2"/>
            <w:tcBorders>
              <w:top w:val="single" w:sz="4" w:space="0" w:color="auto"/>
              <w:bottom w:val="single" w:sz="4" w:space="0" w:color="auto"/>
            </w:tcBorders>
            <w:shd w:val="clear" w:color="auto" w:fill="auto"/>
            <w:vAlign w:val="bottom"/>
          </w:tcPr>
          <w:p w14:paraId="13F5ABAE" w14:textId="2E56A018" w:rsidR="00310568" w:rsidRPr="00700F7C" w:rsidRDefault="00310568" w:rsidP="00310568">
            <w:pPr>
              <w:tabs>
                <w:tab w:val="left" w:pos="960"/>
              </w:tabs>
              <w:ind w:right="93"/>
              <w:contextualSpacing/>
              <w:jc w:val="right"/>
              <w:rPr>
                <w:rFonts w:ascii="Angsana New" w:hAnsi="Angsana New"/>
                <w:b/>
                <w:bCs/>
                <w:sz w:val="26"/>
                <w:szCs w:val="26"/>
              </w:rPr>
            </w:pPr>
            <w:r w:rsidRPr="007E376F">
              <w:rPr>
                <w:rFonts w:ascii="Angsana New" w:hAnsi="Angsana New"/>
                <w:b/>
                <w:bCs/>
                <w:sz w:val="26"/>
                <w:szCs w:val="26"/>
              </w:rPr>
              <w:t>(7,53</w:t>
            </w:r>
            <w:r>
              <w:rPr>
                <w:rFonts w:ascii="Angsana New" w:hAnsi="Angsana New"/>
                <w:b/>
                <w:bCs/>
                <w:sz w:val="26"/>
                <w:szCs w:val="26"/>
              </w:rPr>
              <w:t>3</w:t>
            </w:r>
            <w:r w:rsidRPr="007E376F">
              <w:rPr>
                <w:rFonts w:ascii="Angsana New" w:hAnsi="Angsana New"/>
                <w:b/>
                <w:bCs/>
                <w:sz w:val="26"/>
                <w:szCs w:val="26"/>
              </w:rPr>
              <w:t>)</w:t>
            </w:r>
          </w:p>
        </w:tc>
      </w:tr>
      <w:tr w:rsidR="00310568" w:rsidRPr="004517A7" w14:paraId="297AC8F5" w14:textId="77777777" w:rsidTr="00F12046">
        <w:trPr>
          <w:trHeight w:val="132"/>
        </w:trPr>
        <w:tc>
          <w:tcPr>
            <w:tcW w:w="3240" w:type="dxa"/>
            <w:gridSpan w:val="3"/>
          </w:tcPr>
          <w:p w14:paraId="32853E80" w14:textId="4C48860C" w:rsidR="00310568" w:rsidRPr="007D6E57" w:rsidRDefault="00310568" w:rsidP="00310568">
            <w:pPr>
              <w:ind w:firstLine="7"/>
              <w:contextualSpacing/>
              <w:jc w:val="thaiDistribute"/>
              <w:rPr>
                <w:rFonts w:asciiTheme="majorBidi" w:hAnsiTheme="majorBidi" w:cstheme="majorBidi"/>
                <w:b/>
                <w:bCs/>
                <w:sz w:val="26"/>
                <w:szCs w:val="26"/>
              </w:rPr>
            </w:pPr>
            <w:r>
              <w:rPr>
                <w:rFonts w:asciiTheme="majorBidi" w:hAnsiTheme="majorBidi" w:cstheme="majorBidi"/>
                <w:b/>
                <w:bCs/>
                <w:sz w:val="26"/>
                <w:szCs w:val="26"/>
              </w:rPr>
              <w:t>P</w:t>
            </w:r>
            <w:r w:rsidRPr="007D6E57">
              <w:rPr>
                <w:rFonts w:asciiTheme="majorBidi" w:hAnsiTheme="majorBidi" w:cstheme="majorBidi"/>
                <w:b/>
                <w:bCs/>
                <w:sz w:val="26"/>
                <w:szCs w:val="26"/>
              </w:rPr>
              <w:t>roperty, plant and equipment</w:t>
            </w:r>
            <w:r>
              <w:rPr>
                <w:rFonts w:asciiTheme="majorBidi" w:hAnsiTheme="majorBidi" w:cstheme="majorBidi"/>
                <w:b/>
                <w:bCs/>
                <w:sz w:val="26"/>
                <w:szCs w:val="26"/>
              </w:rPr>
              <w:t xml:space="preserve"> - net</w:t>
            </w:r>
          </w:p>
        </w:tc>
        <w:tc>
          <w:tcPr>
            <w:tcW w:w="1080" w:type="dxa"/>
            <w:gridSpan w:val="3"/>
            <w:tcBorders>
              <w:top w:val="single" w:sz="4" w:space="0" w:color="auto"/>
            </w:tcBorders>
            <w:vAlign w:val="bottom"/>
          </w:tcPr>
          <w:p w14:paraId="3CBB87E5" w14:textId="154B4D9C" w:rsidR="00310568" w:rsidRPr="00700F7C" w:rsidRDefault="00310568" w:rsidP="00310568">
            <w:pPr>
              <w:tabs>
                <w:tab w:val="left" w:pos="960"/>
                <w:tab w:val="decimal" w:pos="1098"/>
              </w:tabs>
              <w:ind w:right="93"/>
              <w:jc w:val="right"/>
              <w:rPr>
                <w:rFonts w:ascii="Angsana New" w:hAnsi="Angsana New"/>
                <w:b/>
                <w:bCs/>
                <w:sz w:val="26"/>
                <w:szCs w:val="26"/>
              </w:rPr>
            </w:pPr>
            <w:r w:rsidRPr="00E970E7">
              <w:rPr>
                <w:rFonts w:ascii="Angsana New" w:hAnsi="Angsana New"/>
                <w:b/>
                <w:bCs/>
                <w:sz w:val="26"/>
                <w:szCs w:val="26"/>
              </w:rPr>
              <w:t>302</w:t>
            </w:r>
          </w:p>
        </w:tc>
        <w:tc>
          <w:tcPr>
            <w:tcW w:w="81" w:type="dxa"/>
            <w:gridSpan w:val="2"/>
            <w:vAlign w:val="bottom"/>
          </w:tcPr>
          <w:p w14:paraId="01593C67" w14:textId="77777777" w:rsidR="00310568" w:rsidRPr="00700F7C" w:rsidRDefault="00310568" w:rsidP="00310568">
            <w:pPr>
              <w:tabs>
                <w:tab w:val="left" w:pos="960"/>
              </w:tabs>
              <w:ind w:right="93"/>
              <w:jc w:val="right"/>
              <w:rPr>
                <w:rFonts w:ascii="Angsana New" w:hAnsi="Angsana New"/>
                <w:b/>
                <w:bCs/>
                <w:sz w:val="26"/>
                <w:szCs w:val="26"/>
              </w:rPr>
            </w:pPr>
          </w:p>
        </w:tc>
        <w:tc>
          <w:tcPr>
            <w:tcW w:w="1089" w:type="dxa"/>
            <w:gridSpan w:val="2"/>
            <w:tcBorders>
              <w:top w:val="single" w:sz="4" w:space="0" w:color="auto"/>
            </w:tcBorders>
            <w:shd w:val="clear" w:color="auto" w:fill="auto"/>
            <w:vAlign w:val="bottom"/>
          </w:tcPr>
          <w:p w14:paraId="576EF796"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90" w:type="dxa"/>
            <w:gridSpan w:val="2"/>
            <w:shd w:val="clear" w:color="auto" w:fill="auto"/>
            <w:vAlign w:val="bottom"/>
          </w:tcPr>
          <w:p w14:paraId="571D09DD"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top w:val="single" w:sz="4" w:space="0" w:color="auto"/>
            </w:tcBorders>
            <w:shd w:val="clear" w:color="auto" w:fill="auto"/>
            <w:vAlign w:val="bottom"/>
          </w:tcPr>
          <w:p w14:paraId="10103675"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90" w:type="dxa"/>
            <w:gridSpan w:val="2"/>
            <w:shd w:val="clear" w:color="auto" w:fill="auto"/>
            <w:vAlign w:val="bottom"/>
          </w:tcPr>
          <w:p w14:paraId="5905F1CE"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top w:val="single" w:sz="4" w:space="0" w:color="auto"/>
            </w:tcBorders>
            <w:vAlign w:val="bottom"/>
          </w:tcPr>
          <w:p w14:paraId="541A5ABB"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90" w:type="dxa"/>
            <w:gridSpan w:val="2"/>
            <w:vAlign w:val="bottom"/>
          </w:tcPr>
          <w:p w14:paraId="12178B2F"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170" w:type="dxa"/>
            <w:gridSpan w:val="2"/>
            <w:tcBorders>
              <w:top w:val="single" w:sz="4" w:space="0" w:color="auto"/>
            </w:tcBorders>
            <w:shd w:val="clear" w:color="auto" w:fill="auto"/>
            <w:vAlign w:val="bottom"/>
          </w:tcPr>
          <w:p w14:paraId="2C4335FC" w14:textId="04ED0595" w:rsidR="00310568" w:rsidRPr="00700F7C" w:rsidRDefault="00310568" w:rsidP="00310568">
            <w:pPr>
              <w:tabs>
                <w:tab w:val="left" w:pos="960"/>
              </w:tabs>
              <w:ind w:right="93"/>
              <w:contextualSpacing/>
              <w:jc w:val="right"/>
              <w:rPr>
                <w:rFonts w:ascii="Angsana New" w:hAnsi="Angsana New"/>
                <w:b/>
                <w:bCs/>
                <w:sz w:val="26"/>
                <w:szCs w:val="26"/>
              </w:rPr>
            </w:pPr>
            <w:r w:rsidRPr="007E376F">
              <w:rPr>
                <w:rFonts w:ascii="Angsana New" w:hAnsi="Angsana New"/>
                <w:b/>
                <w:bCs/>
                <w:sz w:val="26"/>
                <w:szCs w:val="26"/>
              </w:rPr>
              <w:t>17</w:t>
            </w:r>
            <w:r>
              <w:rPr>
                <w:rFonts w:ascii="Angsana New" w:hAnsi="Angsana New"/>
                <w:b/>
                <w:bCs/>
                <w:sz w:val="26"/>
                <w:szCs w:val="26"/>
              </w:rPr>
              <w:t>1</w:t>
            </w:r>
          </w:p>
        </w:tc>
      </w:tr>
      <w:tr w:rsidR="00310568" w:rsidRPr="004517A7" w14:paraId="4E7890B5" w14:textId="77777777" w:rsidTr="00F12046">
        <w:trPr>
          <w:trHeight w:val="132"/>
        </w:trPr>
        <w:tc>
          <w:tcPr>
            <w:tcW w:w="3240" w:type="dxa"/>
            <w:gridSpan w:val="3"/>
          </w:tcPr>
          <w:p w14:paraId="00D7B2B9" w14:textId="13FBE98B" w:rsidR="00310568" w:rsidRPr="007D6E57" w:rsidRDefault="00310568" w:rsidP="00310568">
            <w:pPr>
              <w:ind w:firstLine="7"/>
              <w:contextualSpacing/>
              <w:jc w:val="thaiDistribute"/>
              <w:rPr>
                <w:rFonts w:asciiTheme="majorBidi" w:hAnsiTheme="majorBidi" w:cstheme="majorBidi"/>
                <w:b/>
                <w:bCs/>
                <w:sz w:val="26"/>
                <w:szCs w:val="26"/>
              </w:rPr>
            </w:pPr>
            <w:r w:rsidRPr="00E864B4">
              <w:rPr>
                <w:rFonts w:asciiTheme="majorBidi" w:hAnsiTheme="majorBidi" w:cstheme="majorBidi"/>
                <w:sz w:val="26"/>
                <w:szCs w:val="26"/>
              </w:rPr>
              <w:t>Construction in progress</w:t>
            </w:r>
          </w:p>
        </w:tc>
        <w:tc>
          <w:tcPr>
            <w:tcW w:w="1080" w:type="dxa"/>
            <w:gridSpan w:val="3"/>
            <w:vAlign w:val="bottom"/>
          </w:tcPr>
          <w:p w14:paraId="6DF00931" w14:textId="423B26C1" w:rsidR="00310568" w:rsidRPr="00700F7C" w:rsidRDefault="00310568" w:rsidP="00310568">
            <w:pPr>
              <w:tabs>
                <w:tab w:val="left" w:pos="960"/>
                <w:tab w:val="decimal" w:pos="1098"/>
              </w:tabs>
              <w:ind w:right="93"/>
              <w:jc w:val="right"/>
              <w:rPr>
                <w:rFonts w:ascii="Angsana New" w:hAnsi="Angsana New"/>
                <w:b/>
                <w:bCs/>
                <w:sz w:val="26"/>
                <w:szCs w:val="26"/>
              </w:rPr>
            </w:pPr>
            <w:r w:rsidRPr="006E558E">
              <w:rPr>
                <w:rFonts w:ascii="Angsana New" w:hAnsi="Angsana New"/>
                <w:sz w:val="26"/>
                <w:szCs w:val="26"/>
              </w:rPr>
              <w:t>-</w:t>
            </w:r>
          </w:p>
        </w:tc>
        <w:tc>
          <w:tcPr>
            <w:tcW w:w="81" w:type="dxa"/>
            <w:gridSpan w:val="2"/>
            <w:vAlign w:val="bottom"/>
          </w:tcPr>
          <w:p w14:paraId="2C9DA087" w14:textId="77777777" w:rsidR="00310568" w:rsidRPr="00700F7C" w:rsidRDefault="00310568" w:rsidP="00310568">
            <w:pPr>
              <w:tabs>
                <w:tab w:val="left" w:pos="960"/>
              </w:tabs>
              <w:ind w:right="93"/>
              <w:jc w:val="right"/>
              <w:rPr>
                <w:rFonts w:ascii="Angsana New" w:hAnsi="Angsana New"/>
                <w:b/>
                <w:bCs/>
                <w:sz w:val="26"/>
                <w:szCs w:val="26"/>
              </w:rPr>
            </w:pPr>
          </w:p>
        </w:tc>
        <w:tc>
          <w:tcPr>
            <w:tcW w:w="1089" w:type="dxa"/>
            <w:gridSpan w:val="2"/>
            <w:shd w:val="clear" w:color="auto" w:fill="auto"/>
            <w:vAlign w:val="bottom"/>
          </w:tcPr>
          <w:p w14:paraId="3624267F" w14:textId="724A88DC" w:rsidR="00310568" w:rsidRPr="00700F7C" w:rsidRDefault="00310568" w:rsidP="00310568">
            <w:pPr>
              <w:tabs>
                <w:tab w:val="left" w:pos="960"/>
              </w:tabs>
              <w:ind w:right="93"/>
              <w:contextualSpacing/>
              <w:jc w:val="right"/>
              <w:rPr>
                <w:rFonts w:ascii="Angsana New" w:hAnsi="Angsana New"/>
                <w:b/>
                <w:bCs/>
                <w:sz w:val="26"/>
                <w:szCs w:val="26"/>
              </w:rPr>
            </w:pPr>
            <w:r w:rsidRPr="006E558E">
              <w:rPr>
                <w:rFonts w:ascii="Angsana New" w:hAnsi="Angsana New"/>
                <w:sz w:val="26"/>
                <w:szCs w:val="26"/>
              </w:rPr>
              <w:t>127</w:t>
            </w:r>
          </w:p>
        </w:tc>
        <w:tc>
          <w:tcPr>
            <w:tcW w:w="90" w:type="dxa"/>
            <w:gridSpan w:val="2"/>
            <w:shd w:val="clear" w:color="auto" w:fill="auto"/>
            <w:vAlign w:val="bottom"/>
          </w:tcPr>
          <w:p w14:paraId="23E5AC9B"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shd w:val="clear" w:color="auto" w:fill="auto"/>
            <w:vAlign w:val="bottom"/>
          </w:tcPr>
          <w:p w14:paraId="3D1B8150" w14:textId="30715C74" w:rsidR="00310568" w:rsidRPr="00700F7C" w:rsidRDefault="00310568" w:rsidP="00310568">
            <w:pPr>
              <w:tabs>
                <w:tab w:val="left" w:pos="960"/>
              </w:tabs>
              <w:ind w:right="93"/>
              <w:contextualSpacing/>
              <w:jc w:val="right"/>
              <w:rPr>
                <w:rFonts w:ascii="Angsana New" w:hAnsi="Angsana New"/>
                <w:b/>
                <w:bCs/>
                <w:sz w:val="26"/>
                <w:szCs w:val="26"/>
              </w:rPr>
            </w:pPr>
            <w:r w:rsidRPr="006E558E">
              <w:rPr>
                <w:rFonts w:ascii="Angsana New" w:hAnsi="Angsana New"/>
                <w:sz w:val="26"/>
                <w:szCs w:val="26"/>
              </w:rPr>
              <w:t>-</w:t>
            </w:r>
          </w:p>
        </w:tc>
        <w:tc>
          <w:tcPr>
            <w:tcW w:w="90" w:type="dxa"/>
            <w:gridSpan w:val="2"/>
            <w:shd w:val="clear" w:color="auto" w:fill="auto"/>
            <w:vAlign w:val="bottom"/>
          </w:tcPr>
          <w:p w14:paraId="633CAD15"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vAlign w:val="bottom"/>
          </w:tcPr>
          <w:p w14:paraId="29C8E25C" w14:textId="07F4A3CA" w:rsidR="00310568" w:rsidRPr="00700F7C" w:rsidRDefault="00310568" w:rsidP="00310568">
            <w:pPr>
              <w:tabs>
                <w:tab w:val="left" w:pos="960"/>
              </w:tabs>
              <w:ind w:right="93"/>
              <w:contextualSpacing/>
              <w:jc w:val="right"/>
              <w:rPr>
                <w:rFonts w:ascii="Angsana New" w:hAnsi="Angsana New"/>
                <w:b/>
                <w:bCs/>
                <w:sz w:val="26"/>
                <w:szCs w:val="26"/>
              </w:rPr>
            </w:pPr>
            <w:r w:rsidRPr="006E558E">
              <w:rPr>
                <w:rFonts w:ascii="Angsana New" w:hAnsi="Angsana New"/>
                <w:sz w:val="26"/>
                <w:szCs w:val="26"/>
              </w:rPr>
              <w:t>-</w:t>
            </w:r>
          </w:p>
        </w:tc>
        <w:tc>
          <w:tcPr>
            <w:tcW w:w="90" w:type="dxa"/>
            <w:gridSpan w:val="2"/>
            <w:vAlign w:val="bottom"/>
          </w:tcPr>
          <w:p w14:paraId="1AA0B432"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170" w:type="dxa"/>
            <w:gridSpan w:val="2"/>
            <w:shd w:val="clear" w:color="auto" w:fill="auto"/>
            <w:vAlign w:val="bottom"/>
          </w:tcPr>
          <w:p w14:paraId="222DB4AA" w14:textId="4F3C2119" w:rsidR="00310568" w:rsidRPr="00700F7C" w:rsidRDefault="00310568" w:rsidP="00310568">
            <w:pPr>
              <w:tabs>
                <w:tab w:val="left" w:pos="960"/>
              </w:tabs>
              <w:ind w:right="93"/>
              <w:contextualSpacing/>
              <w:jc w:val="right"/>
              <w:rPr>
                <w:rFonts w:ascii="Angsana New" w:hAnsi="Angsana New"/>
                <w:b/>
                <w:bCs/>
                <w:sz w:val="26"/>
                <w:szCs w:val="26"/>
              </w:rPr>
            </w:pPr>
            <w:r w:rsidRPr="006E558E">
              <w:rPr>
                <w:rFonts w:ascii="Angsana New" w:hAnsi="Angsana New"/>
                <w:sz w:val="26"/>
                <w:szCs w:val="26"/>
              </w:rPr>
              <w:t>127</w:t>
            </w:r>
          </w:p>
        </w:tc>
      </w:tr>
      <w:tr w:rsidR="00310568" w:rsidRPr="004517A7" w14:paraId="705233BC" w14:textId="77777777" w:rsidTr="00F12046">
        <w:trPr>
          <w:trHeight w:val="132"/>
        </w:trPr>
        <w:tc>
          <w:tcPr>
            <w:tcW w:w="3240" w:type="dxa"/>
            <w:gridSpan w:val="3"/>
          </w:tcPr>
          <w:p w14:paraId="48BE6853" w14:textId="50CE9612" w:rsidR="00310568" w:rsidRPr="007D6E57" w:rsidRDefault="00310568" w:rsidP="00310568">
            <w:pPr>
              <w:ind w:firstLine="7"/>
              <w:contextualSpacing/>
              <w:jc w:val="thaiDistribute"/>
              <w:rPr>
                <w:rFonts w:asciiTheme="majorBidi" w:hAnsiTheme="majorBidi" w:cstheme="majorBidi"/>
                <w:b/>
                <w:bCs/>
                <w:sz w:val="26"/>
                <w:szCs w:val="26"/>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gridSpan w:val="3"/>
            <w:tcBorders>
              <w:bottom w:val="single" w:sz="4" w:space="0" w:color="auto"/>
            </w:tcBorders>
            <w:vAlign w:val="bottom"/>
          </w:tcPr>
          <w:p w14:paraId="4BB523F9" w14:textId="20601026" w:rsidR="00310568" w:rsidRPr="00700F7C" w:rsidRDefault="00310568" w:rsidP="00310568">
            <w:pPr>
              <w:tabs>
                <w:tab w:val="left" w:pos="960"/>
                <w:tab w:val="decimal" w:pos="1098"/>
              </w:tabs>
              <w:ind w:right="93"/>
              <w:jc w:val="right"/>
              <w:rPr>
                <w:rFonts w:ascii="Angsana New" w:hAnsi="Angsana New"/>
                <w:b/>
                <w:bCs/>
                <w:sz w:val="26"/>
                <w:szCs w:val="26"/>
              </w:rPr>
            </w:pPr>
            <w:r w:rsidRPr="00536559">
              <w:rPr>
                <w:rFonts w:ascii="Angsana New" w:hAnsi="Angsana New"/>
                <w:sz w:val="26"/>
                <w:szCs w:val="26"/>
              </w:rPr>
              <w:t>-</w:t>
            </w:r>
          </w:p>
        </w:tc>
        <w:tc>
          <w:tcPr>
            <w:tcW w:w="81" w:type="dxa"/>
            <w:gridSpan w:val="2"/>
            <w:vAlign w:val="bottom"/>
          </w:tcPr>
          <w:p w14:paraId="7F31EFE7" w14:textId="77777777" w:rsidR="00310568" w:rsidRPr="00700F7C" w:rsidRDefault="00310568" w:rsidP="00310568">
            <w:pPr>
              <w:tabs>
                <w:tab w:val="left" w:pos="960"/>
              </w:tabs>
              <w:ind w:right="93"/>
              <w:jc w:val="right"/>
              <w:rPr>
                <w:rFonts w:ascii="Angsana New" w:hAnsi="Angsana New"/>
                <w:b/>
                <w:bCs/>
                <w:sz w:val="26"/>
                <w:szCs w:val="26"/>
              </w:rPr>
            </w:pPr>
          </w:p>
        </w:tc>
        <w:tc>
          <w:tcPr>
            <w:tcW w:w="1089" w:type="dxa"/>
            <w:gridSpan w:val="2"/>
            <w:tcBorders>
              <w:bottom w:val="single" w:sz="4" w:space="0" w:color="auto"/>
            </w:tcBorders>
            <w:shd w:val="clear" w:color="auto" w:fill="auto"/>
            <w:vAlign w:val="bottom"/>
          </w:tcPr>
          <w:p w14:paraId="39CD7910" w14:textId="205852F4" w:rsidR="00310568" w:rsidRPr="00700F7C" w:rsidRDefault="00310568" w:rsidP="00310568">
            <w:pPr>
              <w:tabs>
                <w:tab w:val="left" w:pos="960"/>
              </w:tabs>
              <w:ind w:right="93"/>
              <w:contextualSpacing/>
              <w:jc w:val="right"/>
              <w:rPr>
                <w:rFonts w:ascii="Angsana New" w:hAnsi="Angsana New"/>
                <w:b/>
                <w:bCs/>
                <w:sz w:val="26"/>
                <w:szCs w:val="26"/>
              </w:rPr>
            </w:pPr>
            <w:r w:rsidRPr="00536559">
              <w:rPr>
                <w:rFonts w:ascii="Angsana New" w:hAnsi="Angsana New"/>
                <w:sz w:val="26"/>
                <w:szCs w:val="26"/>
              </w:rPr>
              <w:t>-</w:t>
            </w:r>
          </w:p>
        </w:tc>
        <w:tc>
          <w:tcPr>
            <w:tcW w:w="90" w:type="dxa"/>
            <w:gridSpan w:val="2"/>
            <w:shd w:val="clear" w:color="auto" w:fill="auto"/>
            <w:vAlign w:val="bottom"/>
          </w:tcPr>
          <w:p w14:paraId="1AAA364D"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bottom w:val="single" w:sz="4" w:space="0" w:color="auto"/>
            </w:tcBorders>
            <w:shd w:val="clear" w:color="auto" w:fill="auto"/>
            <w:vAlign w:val="bottom"/>
          </w:tcPr>
          <w:p w14:paraId="0EF1F97F" w14:textId="7773299D" w:rsidR="00310568" w:rsidRPr="00700F7C" w:rsidRDefault="00310568" w:rsidP="00310568">
            <w:pPr>
              <w:tabs>
                <w:tab w:val="left" w:pos="960"/>
              </w:tabs>
              <w:ind w:right="93"/>
              <w:contextualSpacing/>
              <w:jc w:val="right"/>
              <w:rPr>
                <w:rFonts w:ascii="Angsana New" w:hAnsi="Angsana New"/>
                <w:b/>
                <w:bCs/>
                <w:sz w:val="26"/>
                <w:szCs w:val="26"/>
              </w:rPr>
            </w:pPr>
            <w:r w:rsidRPr="00536559">
              <w:rPr>
                <w:rFonts w:ascii="Angsana New" w:hAnsi="Angsana New"/>
                <w:sz w:val="26"/>
                <w:szCs w:val="26"/>
              </w:rPr>
              <w:t>-</w:t>
            </w:r>
          </w:p>
        </w:tc>
        <w:tc>
          <w:tcPr>
            <w:tcW w:w="90" w:type="dxa"/>
            <w:gridSpan w:val="2"/>
            <w:shd w:val="clear" w:color="auto" w:fill="auto"/>
            <w:vAlign w:val="bottom"/>
          </w:tcPr>
          <w:p w14:paraId="73FD4896"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bottom w:val="single" w:sz="4" w:space="0" w:color="auto"/>
            </w:tcBorders>
            <w:vAlign w:val="bottom"/>
          </w:tcPr>
          <w:p w14:paraId="56D69F52" w14:textId="1810571C" w:rsidR="00310568" w:rsidRPr="00700F7C" w:rsidRDefault="00310568" w:rsidP="00310568">
            <w:pPr>
              <w:tabs>
                <w:tab w:val="left" w:pos="960"/>
              </w:tabs>
              <w:ind w:right="93"/>
              <w:contextualSpacing/>
              <w:jc w:val="right"/>
              <w:rPr>
                <w:rFonts w:ascii="Angsana New" w:hAnsi="Angsana New"/>
                <w:b/>
                <w:bCs/>
                <w:sz w:val="26"/>
                <w:szCs w:val="26"/>
              </w:rPr>
            </w:pPr>
            <w:r w:rsidRPr="00536559">
              <w:rPr>
                <w:rFonts w:ascii="Angsana New" w:hAnsi="Angsana New"/>
                <w:sz w:val="26"/>
                <w:szCs w:val="26"/>
              </w:rPr>
              <w:t>-</w:t>
            </w:r>
          </w:p>
        </w:tc>
        <w:tc>
          <w:tcPr>
            <w:tcW w:w="90" w:type="dxa"/>
            <w:gridSpan w:val="2"/>
            <w:vAlign w:val="bottom"/>
          </w:tcPr>
          <w:p w14:paraId="02AAFE4F"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170" w:type="dxa"/>
            <w:gridSpan w:val="2"/>
            <w:tcBorders>
              <w:bottom w:val="single" w:sz="4" w:space="0" w:color="auto"/>
            </w:tcBorders>
            <w:shd w:val="clear" w:color="auto" w:fill="auto"/>
            <w:vAlign w:val="bottom"/>
          </w:tcPr>
          <w:p w14:paraId="74EAD74A" w14:textId="45EA9660" w:rsidR="00310568" w:rsidRPr="00700F7C" w:rsidRDefault="00310568" w:rsidP="00310568">
            <w:pPr>
              <w:tabs>
                <w:tab w:val="left" w:pos="960"/>
              </w:tabs>
              <w:ind w:right="93"/>
              <w:contextualSpacing/>
              <w:jc w:val="right"/>
              <w:rPr>
                <w:rFonts w:ascii="Angsana New" w:hAnsi="Angsana New"/>
                <w:b/>
                <w:bCs/>
                <w:sz w:val="26"/>
                <w:szCs w:val="26"/>
              </w:rPr>
            </w:pPr>
            <w:r w:rsidRPr="00536559">
              <w:rPr>
                <w:rFonts w:ascii="Angsana New" w:hAnsi="Angsana New"/>
                <w:sz w:val="26"/>
                <w:szCs w:val="26"/>
              </w:rPr>
              <w:t>-</w:t>
            </w:r>
          </w:p>
        </w:tc>
      </w:tr>
      <w:tr w:rsidR="00310568" w:rsidRPr="004517A7" w14:paraId="31988536" w14:textId="77777777" w:rsidTr="00F12046">
        <w:trPr>
          <w:trHeight w:val="132"/>
        </w:trPr>
        <w:tc>
          <w:tcPr>
            <w:tcW w:w="3240" w:type="dxa"/>
            <w:gridSpan w:val="3"/>
          </w:tcPr>
          <w:p w14:paraId="5A2ADDF4" w14:textId="411E7DC3" w:rsidR="00310568" w:rsidRPr="00BB03F7" w:rsidRDefault="00310568" w:rsidP="00310568">
            <w:pPr>
              <w:ind w:firstLine="7"/>
              <w:contextualSpacing/>
              <w:jc w:val="thaiDistribute"/>
              <w:rPr>
                <w:rFonts w:ascii="Angsana New" w:hAnsi="Angsana New"/>
                <w:b/>
                <w:bCs/>
                <w:szCs w:val="24"/>
                <w:cs/>
              </w:rPr>
            </w:pPr>
            <w:r w:rsidRPr="00E864B4">
              <w:rPr>
                <w:rFonts w:asciiTheme="majorBidi" w:hAnsiTheme="majorBidi" w:cstheme="majorBidi"/>
                <w:b/>
                <w:bCs/>
                <w:sz w:val="26"/>
                <w:szCs w:val="26"/>
              </w:rPr>
              <w:t>Total property, plant and equipment - net</w:t>
            </w:r>
          </w:p>
        </w:tc>
        <w:tc>
          <w:tcPr>
            <w:tcW w:w="1080" w:type="dxa"/>
            <w:gridSpan w:val="3"/>
            <w:tcBorders>
              <w:top w:val="single" w:sz="4" w:space="0" w:color="auto"/>
              <w:bottom w:val="double" w:sz="4" w:space="0" w:color="auto"/>
            </w:tcBorders>
            <w:vAlign w:val="bottom"/>
          </w:tcPr>
          <w:p w14:paraId="3991B820" w14:textId="087E193C" w:rsidR="00310568" w:rsidRPr="00700F7C" w:rsidRDefault="00310568" w:rsidP="00310568">
            <w:pPr>
              <w:tabs>
                <w:tab w:val="left" w:pos="960"/>
                <w:tab w:val="decimal" w:pos="1098"/>
              </w:tabs>
              <w:ind w:right="93"/>
              <w:jc w:val="right"/>
              <w:rPr>
                <w:rFonts w:ascii="Angsana New" w:hAnsi="Angsana New"/>
                <w:b/>
                <w:bCs/>
                <w:sz w:val="26"/>
                <w:szCs w:val="26"/>
              </w:rPr>
            </w:pPr>
            <w:r>
              <w:rPr>
                <w:rFonts w:ascii="Angsana New" w:hAnsi="Angsana New"/>
                <w:b/>
                <w:bCs/>
                <w:sz w:val="26"/>
                <w:szCs w:val="26"/>
              </w:rPr>
              <w:t>302</w:t>
            </w:r>
          </w:p>
        </w:tc>
        <w:tc>
          <w:tcPr>
            <w:tcW w:w="81" w:type="dxa"/>
            <w:gridSpan w:val="2"/>
            <w:vAlign w:val="bottom"/>
          </w:tcPr>
          <w:p w14:paraId="26517F57" w14:textId="77777777" w:rsidR="00310568" w:rsidRPr="00700F7C" w:rsidRDefault="00310568" w:rsidP="00310568">
            <w:pPr>
              <w:tabs>
                <w:tab w:val="left" w:pos="960"/>
              </w:tabs>
              <w:ind w:right="93"/>
              <w:jc w:val="right"/>
              <w:rPr>
                <w:rFonts w:ascii="Angsana New" w:hAnsi="Angsana New"/>
                <w:b/>
                <w:bCs/>
                <w:sz w:val="26"/>
                <w:szCs w:val="26"/>
              </w:rPr>
            </w:pPr>
          </w:p>
        </w:tc>
        <w:tc>
          <w:tcPr>
            <w:tcW w:w="1089" w:type="dxa"/>
            <w:gridSpan w:val="2"/>
            <w:shd w:val="clear" w:color="auto" w:fill="auto"/>
            <w:vAlign w:val="bottom"/>
          </w:tcPr>
          <w:p w14:paraId="1F8EECAC"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90" w:type="dxa"/>
            <w:gridSpan w:val="2"/>
            <w:shd w:val="clear" w:color="auto" w:fill="auto"/>
            <w:vAlign w:val="bottom"/>
          </w:tcPr>
          <w:p w14:paraId="491A4193"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shd w:val="clear" w:color="auto" w:fill="auto"/>
            <w:vAlign w:val="bottom"/>
          </w:tcPr>
          <w:p w14:paraId="0F527BFF" w14:textId="77777777" w:rsidR="00310568" w:rsidRPr="00700F7C" w:rsidRDefault="00310568" w:rsidP="00310568">
            <w:pPr>
              <w:tabs>
                <w:tab w:val="decimal" w:pos="870"/>
                <w:tab w:val="left" w:pos="960"/>
              </w:tabs>
              <w:ind w:right="93"/>
              <w:jc w:val="right"/>
              <w:rPr>
                <w:rFonts w:ascii="Angsana New" w:hAnsi="Angsana New"/>
                <w:b/>
                <w:bCs/>
                <w:sz w:val="26"/>
                <w:szCs w:val="26"/>
              </w:rPr>
            </w:pPr>
          </w:p>
        </w:tc>
        <w:tc>
          <w:tcPr>
            <w:tcW w:w="90" w:type="dxa"/>
            <w:gridSpan w:val="2"/>
            <w:shd w:val="clear" w:color="auto" w:fill="auto"/>
            <w:vAlign w:val="bottom"/>
          </w:tcPr>
          <w:p w14:paraId="6A6BA613" w14:textId="77777777" w:rsidR="00310568" w:rsidRPr="00700F7C" w:rsidRDefault="00310568" w:rsidP="00310568">
            <w:pPr>
              <w:tabs>
                <w:tab w:val="decimal" w:pos="714"/>
                <w:tab w:val="left" w:pos="960"/>
              </w:tabs>
              <w:ind w:right="93"/>
              <w:jc w:val="right"/>
              <w:rPr>
                <w:rFonts w:ascii="Angsana New" w:hAnsi="Angsana New"/>
                <w:b/>
                <w:bCs/>
                <w:sz w:val="26"/>
                <w:szCs w:val="26"/>
              </w:rPr>
            </w:pPr>
          </w:p>
        </w:tc>
        <w:tc>
          <w:tcPr>
            <w:tcW w:w="1080" w:type="dxa"/>
            <w:gridSpan w:val="2"/>
            <w:tcBorders>
              <w:top w:val="single" w:sz="4" w:space="0" w:color="auto"/>
            </w:tcBorders>
            <w:vAlign w:val="bottom"/>
          </w:tcPr>
          <w:p w14:paraId="3ECF08D6"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90" w:type="dxa"/>
            <w:gridSpan w:val="2"/>
            <w:vAlign w:val="bottom"/>
          </w:tcPr>
          <w:p w14:paraId="2792BCBB" w14:textId="77777777" w:rsidR="00310568" w:rsidRPr="00700F7C" w:rsidRDefault="00310568" w:rsidP="00310568">
            <w:pPr>
              <w:tabs>
                <w:tab w:val="left" w:pos="960"/>
              </w:tabs>
              <w:ind w:right="93"/>
              <w:contextualSpacing/>
              <w:jc w:val="right"/>
              <w:rPr>
                <w:rFonts w:ascii="Angsana New" w:hAnsi="Angsana New"/>
                <w:b/>
                <w:bCs/>
                <w:sz w:val="26"/>
                <w:szCs w:val="26"/>
              </w:rPr>
            </w:pPr>
          </w:p>
        </w:tc>
        <w:tc>
          <w:tcPr>
            <w:tcW w:w="1170" w:type="dxa"/>
            <w:gridSpan w:val="2"/>
            <w:tcBorders>
              <w:top w:val="single" w:sz="4" w:space="0" w:color="auto"/>
              <w:bottom w:val="double" w:sz="4" w:space="0" w:color="auto"/>
            </w:tcBorders>
            <w:shd w:val="clear" w:color="auto" w:fill="auto"/>
            <w:vAlign w:val="bottom"/>
          </w:tcPr>
          <w:p w14:paraId="435F143F" w14:textId="15BDB135" w:rsidR="00310568" w:rsidRPr="00700F7C" w:rsidRDefault="00310568" w:rsidP="00310568">
            <w:pPr>
              <w:tabs>
                <w:tab w:val="left" w:pos="960"/>
              </w:tabs>
              <w:ind w:right="93"/>
              <w:contextualSpacing/>
              <w:jc w:val="right"/>
              <w:rPr>
                <w:rFonts w:ascii="Angsana New" w:hAnsi="Angsana New"/>
                <w:b/>
                <w:bCs/>
                <w:sz w:val="26"/>
                <w:szCs w:val="26"/>
              </w:rPr>
            </w:pPr>
            <w:r>
              <w:rPr>
                <w:rFonts w:ascii="Angsana New" w:hAnsi="Angsana New"/>
                <w:b/>
                <w:bCs/>
                <w:sz w:val="26"/>
                <w:szCs w:val="26"/>
              </w:rPr>
              <w:t>298</w:t>
            </w:r>
          </w:p>
        </w:tc>
      </w:tr>
      <w:tr w:rsidR="00E864B4" w:rsidRPr="004517A7" w14:paraId="3B9C8AF1" w14:textId="77777777" w:rsidTr="00F12046">
        <w:trPr>
          <w:trHeight w:val="132"/>
        </w:trPr>
        <w:tc>
          <w:tcPr>
            <w:tcW w:w="3240" w:type="dxa"/>
            <w:gridSpan w:val="3"/>
          </w:tcPr>
          <w:p w14:paraId="433B37AB" w14:textId="77777777" w:rsidR="00E864B4" w:rsidRPr="00BB03F7" w:rsidRDefault="00E864B4" w:rsidP="00B9033F">
            <w:pPr>
              <w:ind w:firstLine="7"/>
              <w:contextualSpacing/>
              <w:jc w:val="thaiDistribute"/>
              <w:rPr>
                <w:rFonts w:ascii="Angsana New" w:hAnsi="Angsana New"/>
                <w:b/>
                <w:bCs/>
                <w:szCs w:val="24"/>
                <w:cs/>
              </w:rPr>
            </w:pPr>
          </w:p>
        </w:tc>
        <w:tc>
          <w:tcPr>
            <w:tcW w:w="1080" w:type="dxa"/>
            <w:gridSpan w:val="3"/>
            <w:tcBorders>
              <w:top w:val="double" w:sz="4" w:space="0" w:color="auto"/>
            </w:tcBorders>
            <w:vAlign w:val="bottom"/>
          </w:tcPr>
          <w:p w14:paraId="51D366CC" w14:textId="77777777" w:rsidR="00E864B4" w:rsidRPr="00BB03F7" w:rsidRDefault="00E864B4" w:rsidP="00B9033F">
            <w:pPr>
              <w:tabs>
                <w:tab w:val="decimal" w:pos="1098"/>
              </w:tabs>
              <w:ind w:right="93"/>
              <w:jc w:val="right"/>
              <w:rPr>
                <w:rFonts w:ascii="Angsana New" w:hAnsi="Angsana New"/>
                <w:b/>
                <w:bCs/>
                <w:szCs w:val="24"/>
              </w:rPr>
            </w:pPr>
          </w:p>
        </w:tc>
        <w:tc>
          <w:tcPr>
            <w:tcW w:w="81" w:type="dxa"/>
            <w:gridSpan w:val="2"/>
            <w:vAlign w:val="bottom"/>
          </w:tcPr>
          <w:p w14:paraId="361B8B7C" w14:textId="77777777" w:rsidR="00E864B4" w:rsidRPr="00BB03F7" w:rsidRDefault="00E864B4" w:rsidP="00B9033F">
            <w:pPr>
              <w:ind w:left="-288" w:right="93"/>
              <w:jc w:val="right"/>
              <w:rPr>
                <w:rFonts w:ascii="Angsana New" w:hAnsi="Angsana New"/>
                <w:b/>
                <w:bCs/>
                <w:szCs w:val="24"/>
              </w:rPr>
            </w:pPr>
          </w:p>
        </w:tc>
        <w:tc>
          <w:tcPr>
            <w:tcW w:w="1089" w:type="dxa"/>
            <w:gridSpan w:val="2"/>
            <w:shd w:val="clear" w:color="auto" w:fill="auto"/>
            <w:vAlign w:val="bottom"/>
          </w:tcPr>
          <w:p w14:paraId="59C2D2B0" w14:textId="77777777" w:rsidR="00E864B4" w:rsidRPr="00BB03F7" w:rsidRDefault="00E864B4" w:rsidP="00B9033F">
            <w:pPr>
              <w:ind w:right="93"/>
              <w:contextualSpacing/>
              <w:jc w:val="right"/>
              <w:rPr>
                <w:rFonts w:ascii="Angsana New" w:hAnsi="Angsana New"/>
                <w:b/>
                <w:bCs/>
                <w:szCs w:val="24"/>
              </w:rPr>
            </w:pPr>
          </w:p>
        </w:tc>
        <w:tc>
          <w:tcPr>
            <w:tcW w:w="90" w:type="dxa"/>
            <w:gridSpan w:val="2"/>
            <w:shd w:val="clear" w:color="auto" w:fill="auto"/>
            <w:vAlign w:val="bottom"/>
          </w:tcPr>
          <w:p w14:paraId="22197E16" w14:textId="77777777" w:rsidR="00E864B4" w:rsidRPr="00BB03F7" w:rsidRDefault="00E864B4" w:rsidP="00B9033F">
            <w:pPr>
              <w:tabs>
                <w:tab w:val="decimal" w:pos="714"/>
              </w:tabs>
              <w:ind w:left="-288" w:right="93"/>
              <w:jc w:val="right"/>
              <w:rPr>
                <w:rFonts w:ascii="Angsana New" w:hAnsi="Angsana New"/>
                <w:b/>
                <w:bCs/>
                <w:szCs w:val="24"/>
              </w:rPr>
            </w:pPr>
          </w:p>
        </w:tc>
        <w:tc>
          <w:tcPr>
            <w:tcW w:w="1080" w:type="dxa"/>
            <w:gridSpan w:val="2"/>
            <w:shd w:val="clear" w:color="auto" w:fill="auto"/>
            <w:vAlign w:val="bottom"/>
          </w:tcPr>
          <w:p w14:paraId="4706C4CB" w14:textId="77777777" w:rsidR="00E864B4" w:rsidRPr="00BB03F7" w:rsidRDefault="00E864B4" w:rsidP="00B9033F">
            <w:pPr>
              <w:tabs>
                <w:tab w:val="decimal" w:pos="870"/>
              </w:tabs>
              <w:ind w:right="93"/>
              <w:jc w:val="right"/>
              <w:rPr>
                <w:rFonts w:ascii="Angsana New" w:hAnsi="Angsana New"/>
                <w:b/>
                <w:bCs/>
                <w:szCs w:val="24"/>
              </w:rPr>
            </w:pPr>
          </w:p>
        </w:tc>
        <w:tc>
          <w:tcPr>
            <w:tcW w:w="90" w:type="dxa"/>
            <w:gridSpan w:val="2"/>
            <w:shd w:val="clear" w:color="auto" w:fill="auto"/>
            <w:vAlign w:val="bottom"/>
          </w:tcPr>
          <w:p w14:paraId="69B87F6D" w14:textId="77777777" w:rsidR="00E864B4" w:rsidRPr="00BB03F7" w:rsidRDefault="00E864B4" w:rsidP="00B9033F">
            <w:pPr>
              <w:tabs>
                <w:tab w:val="decimal" w:pos="714"/>
              </w:tabs>
              <w:ind w:left="-288" w:right="93"/>
              <w:jc w:val="right"/>
              <w:rPr>
                <w:rFonts w:ascii="Angsana New" w:hAnsi="Angsana New"/>
                <w:b/>
                <w:bCs/>
                <w:szCs w:val="24"/>
              </w:rPr>
            </w:pPr>
          </w:p>
        </w:tc>
        <w:tc>
          <w:tcPr>
            <w:tcW w:w="1080" w:type="dxa"/>
            <w:gridSpan w:val="2"/>
          </w:tcPr>
          <w:p w14:paraId="65FD7713" w14:textId="77777777" w:rsidR="00E864B4" w:rsidRPr="00BB03F7" w:rsidRDefault="00E864B4" w:rsidP="00B9033F">
            <w:pPr>
              <w:ind w:right="93"/>
              <w:contextualSpacing/>
              <w:jc w:val="right"/>
              <w:rPr>
                <w:rFonts w:ascii="Angsana New" w:hAnsi="Angsana New"/>
                <w:b/>
                <w:bCs/>
                <w:szCs w:val="24"/>
              </w:rPr>
            </w:pPr>
          </w:p>
        </w:tc>
        <w:tc>
          <w:tcPr>
            <w:tcW w:w="90" w:type="dxa"/>
            <w:gridSpan w:val="2"/>
          </w:tcPr>
          <w:p w14:paraId="47CE051E" w14:textId="77777777" w:rsidR="00E864B4" w:rsidRPr="00BB03F7" w:rsidRDefault="00E864B4" w:rsidP="00B9033F">
            <w:pPr>
              <w:ind w:right="93"/>
              <w:contextualSpacing/>
              <w:jc w:val="right"/>
              <w:rPr>
                <w:rFonts w:ascii="Angsana New" w:hAnsi="Angsana New"/>
                <w:b/>
                <w:bCs/>
                <w:szCs w:val="24"/>
              </w:rPr>
            </w:pPr>
          </w:p>
        </w:tc>
        <w:tc>
          <w:tcPr>
            <w:tcW w:w="1170" w:type="dxa"/>
            <w:gridSpan w:val="2"/>
            <w:tcBorders>
              <w:top w:val="double" w:sz="4" w:space="0" w:color="auto"/>
            </w:tcBorders>
            <w:shd w:val="clear" w:color="auto" w:fill="auto"/>
            <w:vAlign w:val="bottom"/>
          </w:tcPr>
          <w:p w14:paraId="45A73B58" w14:textId="77777777" w:rsidR="00E864B4" w:rsidRPr="00BB03F7" w:rsidRDefault="00E864B4" w:rsidP="00B9033F">
            <w:pPr>
              <w:ind w:right="93"/>
              <w:contextualSpacing/>
              <w:jc w:val="right"/>
              <w:rPr>
                <w:rFonts w:ascii="Angsana New" w:hAnsi="Angsana New"/>
                <w:b/>
                <w:bCs/>
                <w:szCs w:val="24"/>
              </w:rPr>
            </w:pPr>
          </w:p>
        </w:tc>
      </w:tr>
      <w:tr w:rsidR="00056C1F" w:rsidRPr="004517A7" w14:paraId="50E7E517" w14:textId="77777777" w:rsidTr="00F12046">
        <w:trPr>
          <w:gridAfter w:val="1"/>
          <w:wAfter w:w="6" w:type="dxa"/>
          <w:trHeight w:val="99"/>
        </w:trPr>
        <w:tc>
          <w:tcPr>
            <w:tcW w:w="4314" w:type="dxa"/>
            <w:gridSpan w:val="5"/>
          </w:tcPr>
          <w:p w14:paraId="14E153F2" w14:textId="410608FE" w:rsidR="00056C1F" w:rsidRPr="00BB03F7" w:rsidRDefault="00056C1F" w:rsidP="00056C1F">
            <w:pPr>
              <w:tabs>
                <w:tab w:val="decimal" w:pos="1098"/>
              </w:tabs>
              <w:ind w:right="93"/>
              <w:rPr>
                <w:rFonts w:ascii="Angsana New" w:hAnsi="Angsana New"/>
                <w:b/>
                <w:bCs/>
                <w:szCs w:val="24"/>
              </w:rPr>
            </w:pPr>
            <w:r w:rsidRPr="00056C1F">
              <w:rPr>
                <w:rFonts w:ascii="Angsana New" w:hAnsi="Angsana New"/>
                <w:b/>
                <w:bCs/>
                <w:sz w:val="26"/>
                <w:szCs w:val="26"/>
              </w:rPr>
              <w:t>Depreciation for the year ended 31 December</w:t>
            </w:r>
          </w:p>
        </w:tc>
        <w:tc>
          <w:tcPr>
            <w:tcW w:w="81" w:type="dxa"/>
            <w:gridSpan w:val="2"/>
            <w:vAlign w:val="bottom"/>
          </w:tcPr>
          <w:p w14:paraId="235E20CA" w14:textId="77777777" w:rsidR="00056C1F" w:rsidRPr="00BB03F7" w:rsidRDefault="00056C1F" w:rsidP="00B9033F">
            <w:pPr>
              <w:ind w:left="-288" w:right="93"/>
              <w:jc w:val="right"/>
              <w:rPr>
                <w:rFonts w:ascii="Angsana New" w:hAnsi="Angsana New"/>
                <w:b/>
                <w:bCs/>
                <w:szCs w:val="24"/>
              </w:rPr>
            </w:pPr>
          </w:p>
        </w:tc>
        <w:tc>
          <w:tcPr>
            <w:tcW w:w="1089" w:type="dxa"/>
            <w:gridSpan w:val="2"/>
            <w:shd w:val="clear" w:color="auto" w:fill="auto"/>
            <w:vAlign w:val="bottom"/>
          </w:tcPr>
          <w:p w14:paraId="6D1CAFDC" w14:textId="77777777" w:rsidR="00056C1F" w:rsidRPr="00BB03F7" w:rsidRDefault="00056C1F" w:rsidP="00B9033F">
            <w:pPr>
              <w:ind w:right="93"/>
              <w:contextualSpacing/>
              <w:jc w:val="right"/>
              <w:rPr>
                <w:rFonts w:ascii="Angsana New" w:hAnsi="Angsana New"/>
                <w:b/>
                <w:bCs/>
                <w:szCs w:val="24"/>
              </w:rPr>
            </w:pPr>
          </w:p>
        </w:tc>
        <w:tc>
          <w:tcPr>
            <w:tcW w:w="90" w:type="dxa"/>
            <w:gridSpan w:val="2"/>
            <w:shd w:val="clear" w:color="auto" w:fill="auto"/>
            <w:vAlign w:val="bottom"/>
          </w:tcPr>
          <w:p w14:paraId="009379E5" w14:textId="77777777" w:rsidR="00056C1F" w:rsidRPr="00BB03F7" w:rsidRDefault="00056C1F" w:rsidP="00B9033F">
            <w:pPr>
              <w:tabs>
                <w:tab w:val="decimal" w:pos="714"/>
              </w:tabs>
              <w:ind w:left="-288" w:right="93"/>
              <w:jc w:val="right"/>
              <w:rPr>
                <w:rFonts w:ascii="Angsana New" w:hAnsi="Angsana New"/>
                <w:b/>
                <w:bCs/>
                <w:szCs w:val="24"/>
              </w:rPr>
            </w:pPr>
          </w:p>
        </w:tc>
        <w:tc>
          <w:tcPr>
            <w:tcW w:w="1080" w:type="dxa"/>
            <w:gridSpan w:val="2"/>
            <w:shd w:val="clear" w:color="auto" w:fill="auto"/>
            <w:vAlign w:val="bottom"/>
          </w:tcPr>
          <w:p w14:paraId="34B7FA1E" w14:textId="77777777" w:rsidR="00056C1F" w:rsidRPr="00BB03F7" w:rsidRDefault="00056C1F" w:rsidP="00B9033F">
            <w:pPr>
              <w:tabs>
                <w:tab w:val="decimal" w:pos="870"/>
              </w:tabs>
              <w:ind w:right="93"/>
              <w:jc w:val="right"/>
              <w:rPr>
                <w:rFonts w:ascii="Angsana New" w:hAnsi="Angsana New"/>
                <w:b/>
                <w:bCs/>
                <w:szCs w:val="24"/>
              </w:rPr>
            </w:pPr>
          </w:p>
        </w:tc>
        <w:tc>
          <w:tcPr>
            <w:tcW w:w="90" w:type="dxa"/>
            <w:gridSpan w:val="2"/>
            <w:shd w:val="clear" w:color="auto" w:fill="auto"/>
            <w:vAlign w:val="bottom"/>
          </w:tcPr>
          <w:p w14:paraId="11032605" w14:textId="77777777" w:rsidR="00056C1F" w:rsidRPr="00BB03F7" w:rsidRDefault="00056C1F" w:rsidP="00B9033F">
            <w:pPr>
              <w:tabs>
                <w:tab w:val="decimal" w:pos="714"/>
              </w:tabs>
              <w:ind w:left="-288" w:right="93"/>
              <w:jc w:val="right"/>
              <w:rPr>
                <w:rFonts w:ascii="Angsana New" w:hAnsi="Angsana New"/>
                <w:b/>
                <w:bCs/>
                <w:szCs w:val="24"/>
              </w:rPr>
            </w:pPr>
          </w:p>
        </w:tc>
        <w:tc>
          <w:tcPr>
            <w:tcW w:w="1080" w:type="dxa"/>
            <w:gridSpan w:val="2"/>
          </w:tcPr>
          <w:p w14:paraId="40D659FB" w14:textId="77777777" w:rsidR="00056C1F" w:rsidRPr="00BB03F7" w:rsidRDefault="00056C1F" w:rsidP="00B9033F">
            <w:pPr>
              <w:ind w:right="93"/>
              <w:contextualSpacing/>
              <w:jc w:val="right"/>
              <w:rPr>
                <w:rFonts w:ascii="Angsana New" w:hAnsi="Angsana New"/>
                <w:b/>
                <w:bCs/>
                <w:szCs w:val="24"/>
              </w:rPr>
            </w:pPr>
          </w:p>
        </w:tc>
        <w:tc>
          <w:tcPr>
            <w:tcW w:w="90" w:type="dxa"/>
            <w:gridSpan w:val="2"/>
          </w:tcPr>
          <w:p w14:paraId="7A46D14D" w14:textId="77777777" w:rsidR="00056C1F" w:rsidRPr="00BB03F7" w:rsidRDefault="00056C1F" w:rsidP="00B9033F">
            <w:pPr>
              <w:ind w:right="93"/>
              <w:contextualSpacing/>
              <w:jc w:val="right"/>
              <w:rPr>
                <w:rFonts w:ascii="Angsana New" w:hAnsi="Angsana New"/>
                <w:b/>
                <w:bCs/>
                <w:szCs w:val="24"/>
              </w:rPr>
            </w:pPr>
          </w:p>
        </w:tc>
        <w:tc>
          <w:tcPr>
            <w:tcW w:w="1170" w:type="dxa"/>
            <w:gridSpan w:val="2"/>
            <w:shd w:val="clear" w:color="auto" w:fill="auto"/>
            <w:vAlign w:val="bottom"/>
          </w:tcPr>
          <w:p w14:paraId="09D87AB3" w14:textId="77777777" w:rsidR="00056C1F" w:rsidRPr="00BB03F7" w:rsidRDefault="00056C1F" w:rsidP="00B9033F">
            <w:pPr>
              <w:ind w:right="93"/>
              <w:contextualSpacing/>
              <w:jc w:val="right"/>
              <w:rPr>
                <w:rFonts w:ascii="Angsana New" w:hAnsi="Angsana New"/>
                <w:b/>
                <w:bCs/>
                <w:szCs w:val="24"/>
              </w:rPr>
            </w:pPr>
          </w:p>
        </w:tc>
      </w:tr>
      <w:tr w:rsidR="00056C1F" w:rsidRPr="004517A7" w14:paraId="33A5316D" w14:textId="77777777" w:rsidTr="00F12046">
        <w:trPr>
          <w:trHeight w:val="132"/>
        </w:trPr>
        <w:tc>
          <w:tcPr>
            <w:tcW w:w="3240" w:type="dxa"/>
            <w:gridSpan w:val="3"/>
          </w:tcPr>
          <w:p w14:paraId="6B4C88CE" w14:textId="1E615AC1" w:rsidR="00056C1F" w:rsidRPr="00BB03F7" w:rsidRDefault="00056C1F" w:rsidP="00B9033F">
            <w:pPr>
              <w:ind w:firstLine="7"/>
              <w:contextualSpacing/>
              <w:jc w:val="thaiDistribute"/>
              <w:rPr>
                <w:rFonts w:ascii="Angsana New" w:hAnsi="Angsana New"/>
                <w:b/>
                <w:bCs/>
                <w:szCs w:val="24"/>
                <w:cs/>
              </w:rPr>
            </w:pPr>
            <w:r w:rsidRPr="007D6E57">
              <w:rPr>
                <w:rFonts w:asciiTheme="majorBidi" w:hAnsiTheme="majorBidi" w:cstheme="majorBidi"/>
                <w:sz w:val="26"/>
                <w:szCs w:val="26"/>
              </w:rPr>
              <w:t>202</w:t>
            </w:r>
            <w:r w:rsidR="00385DDE">
              <w:rPr>
                <w:rFonts w:asciiTheme="majorBidi" w:hAnsiTheme="majorBidi" w:cstheme="majorBidi"/>
                <w:sz w:val="26"/>
                <w:szCs w:val="26"/>
              </w:rPr>
              <w:t>4</w:t>
            </w:r>
          </w:p>
        </w:tc>
        <w:tc>
          <w:tcPr>
            <w:tcW w:w="1080" w:type="dxa"/>
            <w:gridSpan w:val="3"/>
            <w:vAlign w:val="bottom"/>
          </w:tcPr>
          <w:p w14:paraId="722944CA" w14:textId="77777777" w:rsidR="00056C1F" w:rsidRPr="00BB03F7" w:rsidRDefault="00056C1F" w:rsidP="00B9033F">
            <w:pPr>
              <w:tabs>
                <w:tab w:val="decimal" w:pos="1098"/>
              </w:tabs>
              <w:ind w:right="93"/>
              <w:jc w:val="right"/>
              <w:rPr>
                <w:rFonts w:ascii="Angsana New" w:hAnsi="Angsana New"/>
                <w:b/>
                <w:bCs/>
                <w:szCs w:val="24"/>
              </w:rPr>
            </w:pPr>
          </w:p>
        </w:tc>
        <w:tc>
          <w:tcPr>
            <w:tcW w:w="81" w:type="dxa"/>
            <w:gridSpan w:val="2"/>
            <w:vAlign w:val="bottom"/>
          </w:tcPr>
          <w:p w14:paraId="3440E043" w14:textId="77777777" w:rsidR="00056C1F" w:rsidRPr="00BB03F7" w:rsidRDefault="00056C1F" w:rsidP="00B9033F">
            <w:pPr>
              <w:ind w:left="-288" w:right="93"/>
              <w:jc w:val="right"/>
              <w:rPr>
                <w:rFonts w:ascii="Angsana New" w:hAnsi="Angsana New"/>
                <w:b/>
                <w:bCs/>
                <w:szCs w:val="24"/>
              </w:rPr>
            </w:pPr>
          </w:p>
        </w:tc>
        <w:tc>
          <w:tcPr>
            <w:tcW w:w="1089" w:type="dxa"/>
            <w:gridSpan w:val="2"/>
            <w:shd w:val="clear" w:color="auto" w:fill="auto"/>
            <w:vAlign w:val="bottom"/>
          </w:tcPr>
          <w:p w14:paraId="37E82CF4" w14:textId="77777777" w:rsidR="00056C1F" w:rsidRPr="00BB03F7" w:rsidRDefault="00056C1F" w:rsidP="00B9033F">
            <w:pPr>
              <w:ind w:right="93"/>
              <w:contextualSpacing/>
              <w:jc w:val="right"/>
              <w:rPr>
                <w:rFonts w:ascii="Angsana New" w:hAnsi="Angsana New"/>
                <w:b/>
                <w:bCs/>
                <w:szCs w:val="24"/>
              </w:rPr>
            </w:pPr>
          </w:p>
        </w:tc>
        <w:tc>
          <w:tcPr>
            <w:tcW w:w="90" w:type="dxa"/>
            <w:gridSpan w:val="2"/>
            <w:shd w:val="clear" w:color="auto" w:fill="auto"/>
            <w:vAlign w:val="bottom"/>
          </w:tcPr>
          <w:p w14:paraId="61115279" w14:textId="77777777" w:rsidR="00056C1F" w:rsidRPr="00BB03F7" w:rsidRDefault="00056C1F" w:rsidP="00B9033F">
            <w:pPr>
              <w:tabs>
                <w:tab w:val="decimal" w:pos="714"/>
              </w:tabs>
              <w:ind w:left="-288" w:right="93"/>
              <w:jc w:val="right"/>
              <w:rPr>
                <w:rFonts w:ascii="Angsana New" w:hAnsi="Angsana New"/>
                <w:b/>
                <w:bCs/>
                <w:szCs w:val="24"/>
              </w:rPr>
            </w:pPr>
          </w:p>
        </w:tc>
        <w:tc>
          <w:tcPr>
            <w:tcW w:w="2250" w:type="dxa"/>
            <w:gridSpan w:val="6"/>
            <w:shd w:val="clear" w:color="auto" w:fill="auto"/>
            <w:vAlign w:val="bottom"/>
          </w:tcPr>
          <w:p w14:paraId="1E5DAE04" w14:textId="77777777" w:rsidR="00056C1F" w:rsidRPr="00056C1F" w:rsidRDefault="00056C1F" w:rsidP="00B9033F">
            <w:pPr>
              <w:ind w:right="93"/>
              <w:contextualSpacing/>
              <w:jc w:val="right"/>
              <w:rPr>
                <w:rFonts w:ascii="Angsana New" w:hAnsi="Angsana New"/>
                <w:b/>
                <w:bCs/>
                <w:sz w:val="26"/>
                <w:szCs w:val="26"/>
              </w:rPr>
            </w:pPr>
            <w:r w:rsidRPr="00056C1F">
              <w:rPr>
                <w:rFonts w:ascii="Angsana New" w:hAnsi="Angsana New"/>
                <w:b/>
                <w:bCs/>
                <w:sz w:val="26"/>
                <w:szCs w:val="26"/>
              </w:rPr>
              <w:t>Thousand Baht</w:t>
            </w:r>
          </w:p>
        </w:tc>
        <w:tc>
          <w:tcPr>
            <w:tcW w:w="90" w:type="dxa"/>
            <w:gridSpan w:val="2"/>
          </w:tcPr>
          <w:p w14:paraId="0AE99657" w14:textId="77777777" w:rsidR="00056C1F" w:rsidRPr="00BB03F7" w:rsidRDefault="00056C1F" w:rsidP="00B9033F">
            <w:pPr>
              <w:ind w:right="93"/>
              <w:contextualSpacing/>
              <w:jc w:val="right"/>
              <w:rPr>
                <w:rFonts w:ascii="Angsana New" w:hAnsi="Angsana New"/>
                <w:b/>
                <w:bCs/>
                <w:szCs w:val="24"/>
              </w:rPr>
            </w:pPr>
          </w:p>
        </w:tc>
        <w:tc>
          <w:tcPr>
            <w:tcW w:w="1170" w:type="dxa"/>
            <w:gridSpan w:val="2"/>
            <w:tcBorders>
              <w:bottom w:val="double" w:sz="4" w:space="0" w:color="auto"/>
            </w:tcBorders>
            <w:shd w:val="clear" w:color="auto" w:fill="auto"/>
            <w:vAlign w:val="bottom"/>
          </w:tcPr>
          <w:p w14:paraId="3E3934A3" w14:textId="00D0BAC0" w:rsidR="00056C1F" w:rsidRPr="006035E4" w:rsidRDefault="00516C09" w:rsidP="00B9033F">
            <w:pPr>
              <w:ind w:right="93"/>
              <w:contextualSpacing/>
              <w:jc w:val="right"/>
              <w:rPr>
                <w:rFonts w:ascii="Angsana New" w:hAnsi="Angsana New"/>
                <w:sz w:val="26"/>
                <w:szCs w:val="26"/>
              </w:rPr>
            </w:pPr>
            <w:r>
              <w:rPr>
                <w:rFonts w:ascii="Angsana New" w:hAnsi="Angsana New"/>
                <w:sz w:val="26"/>
                <w:szCs w:val="26"/>
              </w:rPr>
              <w:t>10</w:t>
            </w:r>
            <w:r w:rsidR="007D7F3C">
              <w:rPr>
                <w:rFonts w:ascii="Angsana New" w:hAnsi="Angsana New"/>
                <w:sz w:val="26"/>
                <w:szCs w:val="26"/>
              </w:rPr>
              <w:t>5</w:t>
            </w:r>
          </w:p>
        </w:tc>
      </w:tr>
      <w:tr w:rsidR="00056C1F" w:rsidRPr="004517A7" w14:paraId="3F287658" w14:textId="77777777" w:rsidTr="00F12046">
        <w:trPr>
          <w:trHeight w:val="132"/>
        </w:trPr>
        <w:tc>
          <w:tcPr>
            <w:tcW w:w="3240" w:type="dxa"/>
            <w:gridSpan w:val="3"/>
          </w:tcPr>
          <w:p w14:paraId="6365DEC3" w14:textId="09899F54" w:rsidR="00056C1F" w:rsidRPr="00BB03F7" w:rsidRDefault="00056C1F" w:rsidP="00B9033F">
            <w:pPr>
              <w:ind w:firstLine="7"/>
              <w:contextualSpacing/>
              <w:jc w:val="thaiDistribute"/>
              <w:rPr>
                <w:rFonts w:ascii="Angsana New" w:hAnsi="Angsana New"/>
                <w:b/>
                <w:bCs/>
                <w:szCs w:val="24"/>
                <w:cs/>
              </w:rPr>
            </w:pPr>
            <w:r w:rsidRPr="007D6E57">
              <w:rPr>
                <w:rFonts w:asciiTheme="majorBidi" w:hAnsiTheme="majorBidi" w:cstheme="majorBidi"/>
                <w:sz w:val="26"/>
                <w:szCs w:val="26"/>
              </w:rPr>
              <w:t>202</w:t>
            </w:r>
            <w:r w:rsidR="00385DDE">
              <w:rPr>
                <w:rFonts w:asciiTheme="majorBidi" w:hAnsiTheme="majorBidi" w:cstheme="majorBidi"/>
                <w:sz w:val="26"/>
                <w:szCs w:val="26"/>
              </w:rPr>
              <w:t>3</w:t>
            </w:r>
          </w:p>
        </w:tc>
        <w:tc>
          <w:tcPr>
            <w:tcW w:w="1080" w:type="dxa"/>
            <w:gridSpan w:val="3"/>
            <w:vAlign w:val="bottom"/>
          </w:tcPr>
          <w:p w14:paraId="561FD992" w14:textId="77777777" w:rsidR="00056C1F" w:rsidRPr="00BB03F7" w:rsidRDefault="00056C1F" w:rsidP="00B9033F">
            <w:pPr>
              <w:tabs>
                <w:tab w:val="decimal" w:pos="1098"/>
              </w:tabs>
              <w:ind w:right="93"/>
              <w:jc w:val="right"/>
              <w:rPr>
                <w:rFonts w:ascii="Angsana New" w:hAnsi="Angsana New"/>
                <w:b/>
                <w:bCs/>
                <w:szCs w:val="24"/>
              </w:rPr>
            </w:pPr>
          </w:p>
        </w:tc>
        <w:tc>
          <w:tcPr>
            <w:tcW w:w="81" w:type="dxa"/>
            <w:gridSpan w:val="2"/>
            <w:vAlign w:val="bottom"/>
          </w:tcPr>
          <w:p w14:paraId="1EEAA41C" w14:textId="77777777" w:rsidR="00056C1F" w:rsidRPr="00BB03F7" w:rsidRDefault="00056C1F" w:rsidP="00B9033F">
            <w:pPr>
              <w:ind w:left="-288" w:right="93"/>
              <w:jc w:val="right"/>
              <w:rPr>
                <w:rFonts w:ascii="Angsana New" w:hAnsi="Angsana New"/>
                <w:b/>
                <w:bCs/>
                <w:szCs w:val="24"/>
              </w:rPr>
            </w:pPr>
          </w:p>
        </w:tc>
        <w:tc>
          <w:tcPr>
            <w:tcW w:w="1089" w:type="dxa"/>
            <w:gridSpan w:val="2"/>
            <w:shd w:val="clear" w:color="auto" w:fill="auto"/>
            <w:vAlign w:val="bottom"/>
          </w:tcPr>
          <w:p w14:paraId="2AA6997E" w14:textId="77777777" w:rsidR="00056C1F" w:rsidRPr="00BB03F7" w:rsidRDefault="00056C1F" w:rsidP="00B9033F">
            <w:pPr>
              <w:ind w:right="93"/>
              <w:contextualSpacing/>
              <w:jc w:val="right"/>
              <w:rPr>
                <w:rFonts w:ascii="Angsana New" w:hAnsi="Angsana New"/>
                <w:b/>
                <w:bCs/>
                <w:szCs w:val="24"/>
              </w:rPr>
            </w:pPr>
          </w:p>
        </w:tc>
        <w:tc>
          <w:tcPr>
            <w:tcW w:w="90" w:type="dxa"/>
            <w:gridSpan w:val="2"/>
            <w:shd w:val="clear" w:color="auto" w:fill="auto"/>
            <w:vAlign w:val="bottom"/>
          </w:tcPr>
          <w:p w14:paraId="545B5003" w14:textId="77777777" w:rsidR="00056C1F" w:rsidRPr="00BB03F7" w:rsidRDefault="00056C1F" w:rsidP="00B9033F">
            <w:pPr>
              <w:tabs>
                <w:tab w:val="decimal" w:pos="714"/>
              </w:tabs>
              <w:ind w:left="-288" w:right="93"/>
              <w:jc w:val="right"/>
              <w:rPr>
                <w:rFonts w:ascii="Angsana New" w:hAnsi="Angsana New"/>
                <w:b/>
                <w:bCs/>
                <w:szCs w:val="24"/>
              </w:rPr>
            </w:pPr>
          </w:p>
        </w:tc>
        <w:tc>
          <w:tcPr>
            <w:tcW w:w="2250" w:type="dxa"/>
            <w:gridSpan w:val="6"/>
            <w:shd w:val="clear" w:color="auto" w:fill="auto"/>
            <w:vAlign w:val="bottom"/>
          </w:tcPr>
          <w:p w14:paraId="05F4F50C" w14:textId="77777777" w:rsidR="00056C1F" w:rsidRPr="00056C1F" w:rsidRDefault="00056C1F" w:rsidP="00B9033F">
            <w:pPr>
              <w:ind w:right="93"/>
              <w:contextualSpacing/>
              <w:jc w:val="right"/>
              <w:rPr>
                <w:rFonts w:ascii="Angsana New" w:hAnsi="Angsana New"/>
                <w:b/>
                <w:bCs/>
                <w:sz w:val="26"/>
                <w:szCs w:val="26"/>
              </w:rPr>
            </w:pPr>
            <w:r w:rsidRPr="00056C1F">
              <w:rPr>
                <w:rFonts w:ascii="Angsana New" w:hAnsi="Angsana New"/>
                <w:b/>
                <w:bCs/>
                <w:sz w:val="26"/>
                <w:szCs w:val="26"/>
              </w:rPr>
              <w:t>Thousand Baht</w:t>
            </w:r>
          </w:p>
        </w:tc>
        <w:tc>
          <w:tcPr>
            <w:tcW w:w="90" w:type="dxa"/>
            <w:gridSpan w:val="2"/>
          </w:tcPr>
          <w:p w14:paraId="21698EEC" w14:textId="77777777" w:rsidR="00056C1F" w:rsidRPr="00BB03F7" w:rsidRDefault="00056C1F" w:rsidP="00B9033F">
            <w:pPr>
              <w:ind w:right="93"/>
              <w:contextualSpacing/>
              <w:jc w:val="right"/>
              <w:rPr>
                <w:rFonts w:ascii="Angsana New" w:hAnsi="Angsana New"/>
                <w:b/>
                <w:bCs/>
                <w:szCs w:val="24"/>
              </w:rPr>
            </w:pPr>
          </w:p>
        </w:tc>
        <w:tc>
          <w:tcPr>
            <w:tcW w:w="1170" w:type="dxa"/>
            <w:gridSpan w:val="2"/>
            <w:tcBorders>
              <w:top w:val="double" w:sz="4" w:space="0" w:color="auto"/>
              <w:bottom w:val="double" w:sz="4" w:space="0" w:color="auto"/>
            </w:tcBorders>
            <w:shd w:val="clear" w:color="auto" w:fill="auto"/>
            <w:vAlign w:val="bottom"/>
          </w:tcPr>
          <w:p w14:paraId="699CCB19" w14:textId="41BA2BE7" w:rsidR="00056C1F" w:rsidRPr="006035E4" w:rsidRDefault="00385DDE" w:rsidP="00B9033F">
            <w:pPr>
              <w:ind w:right="93"/>
              <w:contextualSpacing/>
              <w:jc w:val="right"/>
              <w:rPr>
                <w:rFonts w:ascii="Angsana New" w:hAnsi="Angsana New"/>
                <w:b/>
                <w:bCs/>
                <w:sz w:val="26"/>
                <w:szCs w:val="26"/>
              </w:rPr>
            </w:pPr>
            <w:r w:rsidRPr="006035E4">
              <w:rPr>
                <w:rFonts w:ascii="Angsana New" w:hAnsi="Angsana New"/>
                <w:sz w:val="26"/>
                <w:szCs w:val="26"/>
              </w:rPr>
              <w:t>11</w:t>
            </w:r>
            <w:r>
              <w:rPr>
                <w:rFonts w:ascii="Angsana New" w:hAnsi="Angsana New"/>
                <w:sz w:val="26"/>
                <w:szCs w:val="26"/>
              </w:rPr>
              <w:t>8</w:t>
            </w:r>
          </w:p>
        </w:tc>
      </w:tr>
    </w:tbl>
    <w:p w14:paraId="6F295C62" w14:textId="77777777" w:rsidR="009524AC" w:rsidRDefault="009524AC" w:rsidP="0030435C">
      <w:pPr>
        <w:pStyle w:val="block"/>
        <w:spacing w:before="240" w:after="0" w:line="240" w:lineRule="auto"/>
        <w:ind w:left="450" w:right="-14"/>
        <w:jc w:val="thaiDistribute"/>
        <w:rPr>
          <w:rFonts w:ascii="Angsana New" w:hAnsi="Angsana New" w:cs="Angsana New"/>
          <w:sz w:val="28"/>
          <w:szCs w:val="28"/>
          <w:lang w:val="en-US"/>
        </w:rPr>
      </w:pPr>
    </w:p>
    <w:p w14:paraId="58D9B82E" w14:textId="77777777" w:rsidR="00E83A84" w:rsidRDefault="00E83A84">
      <w:pPr>
        <w:spacing w:line="240" w:lineRule="auto"/>
        <w:rPr>
          <w:rFonts w:ascii="Angsana New" w:eastAsia="Angsana New" w:hAnsi="Angsana New"/>
          <w:sz w:val="28"/>
        </w:rPr>
      </w:pPr>
      <w:r>
        <w:rPr>
          <w:rFonts w:ascii="Angsana New" w:eastAsia="Angsana New" w:hAnsi="Angsana New"/>
          <w:sz w:val="28"/>
        </w:rPr>
        <w:br w:type="page"/>
      </w:r>
    </w:p>
    <w:p w14:paraId="2A525513" w14:textId="0A21C381" w:rsidR="002C4A8F" w:rsidRPr="000864EE" w:rsidRDefault="00AC2EB6" w:rsidP="000720FE">
      <w:pPr>
        <w:tabs>
          <w:tab w:val="left" w:pos="990"/>
        </w:tabs>
        <w:spacing w:before="120" w:after="120"/>
        <w:ind w:left="446"/>
        <w:jc w:val="thaiDistribute"/>
        <w:rPr>
          <w:rFonts w:ascii="Angsana New" w:eastAsia="Angsana New" w:hAnsi="Angsana New"/>
          <w:sz w:val="28"/>
        </w:rPr>
      </w:pPr>
      <w:r w:rsidRPr="000864EE">
        <w:rPr>
          <w:rFonts w:ascii="Angsana New" w:eastAsia="Angsana New" w:hAnsi="Angsana New"/>
          <w:sz w:val="28"/>
        </w:rPr>
        <w:t>As at 31 December 202</w:t>
      </w:r>
      <w:r w:rsidR="00385DDE" w:rsidRPr="000864EE">
        <w:rPr>
          <w:rFonts w:ascii="Angsana New" w:eastAsia="Angsana New" w:hAnsi="Angsana New"/>
          <w:sz w:val="28"/>
        </w:rPr>
        <w:t>4</w:t>
      </w:r>
      <w:r w:rsidRPr="000864EE">
        <w:rPr>
          <w:rFonts w:ascii="Angsana New" w:eastAsia="Angsana New" w:hAnsi="Angsana New"/>
          <w:sz w:val="28"/>
        </w:rPr>
        <w:t xml:space="preserve"> and 20</w:t>
      </w:r>
      <w:r w:rsidR="00860D26" w:rsidRPr="000864EE">
        <w:rPr>
          <w:rFonts w:ascii="Angsana New" w:eastAsia="Angsana New" w:hAnsi="Angsana New"/>
          <w:sz w:val="28"/>
        </w:rPr>
        <w:t>2</w:t>
      </w:r>
      <w:r w:rsidR="00385DDE" w:rsidRPr="000864EE">
        <w:rPr>
          <w:rFonts w:ascii="Angsana New" w:eastAsia="Angsana New" w:hAnsi="Angsana New"/>
          <w:sz w:val="28"/>
        </w:rPr>
        <w:t>3</w:t>
      </w:r>
      <w:r w:rsidRPr="000864EE">
        <w:rPr>
          <w:rFonts w:ascii="Angsana New" w:eastAsia="Angsana New" w:hAnsi="Angsana New"/>
          <w:sz w:val="28"/>
        </w:rPr>
        <w:t xml:space="preserve">, the </w:t>
      </w:r>
      <w:r w:rsidR="004C1244" w:rsidRPr="000864EE">
        <w:rPr>
          <w:rFonts w:ascii="Angsana New" w:eastAsia="Angsana New" w:hAnsi="Angsana New"/>
          <w:sz w:val="28"/>
        </w:rPr>
        <w:t>Group</w:t>
      </w:r>
      <w:r w:rsidRPr="000864EE">
        <w:rPr>
          <w:rFonts w:ascii="Angsana New" w:eastAsia="Angsana New" w:hAnsi="Angsana New"/>
          <w:sz w:val="28"/>
        </w:rPr>
        <w:t xml:space="preserve"> have mortgaged their land, buildings and machine with total net book value amounting to Baht </w:t>
      </w:r>
      <w:r w:rsidR="00516C09" w:rsidRPr="000864EE">
        <w:rPr>
          <w:rFonts w:ascii="Angsana New" w:eastAsia="Angsana New" w:hAnsi="Angsana New"/>
          <w:sz w:val="28"/>
        </w:rPr>
        <w:t>110</w:t>
      </w:r>
      <w:r w:rsidRPr="000864EE">
        <w:rPr>
          <w:rFonts w:ascii="Angsana New" w:eastAsia="Angsana New" w:hAnsi="Angsana New"/>
          <w:sz w:val="28"/>
        </w:rPr>
        <w:t xml:space="preserve"> million and Baht </w:t>
      </w:r>
      <w:r w:rsidR="00627536" w:rsidRPr="000864EE">
        <w:rPr>
          <w:rFonts w:ascii="Angsana New" w:eastAsia="Angsana New" w:hAnsi="Angsana New"/>
          <w:sz w:val="28"/>
        </w:rPr>
        <w:t>12</w:t>
      </w:r>
      <w:r w:rsidR="00385DDE" w:rsidRPr="000864EE">
        <w:rPr>
          <w:rFonts w:ascii="Angsana New" w:eastAsia="Angsana New" w:hAnsi="Angsana New"/>
          <w:sz w:val="28"/>
        </w:rPr>
        <w:t>0</w:t>
      </w:r>
      <w:r w:rsidRPr="000864EE">
        <w:rPr>
          <w:rFonts w:ascii="Angsana New" w:eastAsia="Angsana New" w:hAnsi="Angsana New"/>
          <w:sz w:val="28"/>
        </w:rPr>
        <w:t xml:space="preserve"> million, respectively. For separate financial statement </w:t>
      </w:r>
      <w:r w:rsidR="00F65C8A" w:rsidRPr="000864EE">
        <w:rPr>
          <w:rFonts w:ascii="Angsana New" w:eastAsia="Angsana New" w:hAnsi="Angsana New"/>
          <w:sz w:val="28"/>
        </w:rPr>
        <w:t xml:space="preserve">as at 31 December </w:t>
      </w:r>
      <w:r w:rsidR="00E67845" w:rsidRPr="000864EE">
        <w:rPr>
          <w:rFonts w:ascii="Angsana New" w:eastAsia="Angsana New" w:hAnsi="Angsana New"/>
          <w:sz w:val="28"/>
          <w:lang w:val="en-US"/>
        </w:rPr>
        <w:t>202</w:t>
      </w:r>
      <w:r w:rsidR="00385DDE" w:rsidRPr="000864EE">
        <w:rPr>
          <w:rFonts w:ascii="Angsana New" w:eastAsia="Angsana New" w:hAnsi="Angsana New"/>
          <w:sz w:val="28"/>
          <w:lang w:val="en-US"/>
        </w:rPr>
        <w:t>4</w:t>
      </w:r>
      <w:r w:rsidR="00E67845" w:rsidRPr="000864EE">
        <w:rPr>
          <w:rFonts w:ascii="Angsana New" w:eastAsia="Angsana New" w:hAnsi="Angsana New"/>
          <w:sz w:val="28"/>
          <w:lang w:val="en-US"/>
        </w:rPr>
        <w:t xml:space="preserve"> and </w:t>
      </w:r>
      <w:r w:rsidR="00F65C8A" w:rsidRPr="000864EE">
        <w:rPr>
          <w:rFonts w:ascii="Angsana New" w:eastAsia="Angsana New" w:hAnsi="Angsana New"/>
          <w:sz w:val="28"/>
        </w:rPr>
        <w:t>202</w:t>
      </w:r>
      <w:r w:rsidR="00385DDE" w:rsidRPr="000864EE">
        <w:rPr>
          <w:rFonts w:ascii="Angsana New" w:eastAsia="Angsana New" w:hAnsi="Angsana New"/>
          <w:sz w:val="28"/>
        </w:rPr>
        <w:t>3</w:t>
      </w:r>
      <w:r w:rsidR="00041F49" w:rsidRPr="000864EE">
        <w:rPr>
          <w:rFonts w:ascii="Angsana New" w:eastAsia="Angsana New" w:hAnsi="Angsana New"/>
          <w:sz w:val="28"/>
        </w:rPr>
        <w:t>,</w:t>
      </w:r>
      <w:r w:rsidR="00F65C8A" w:rsidRPr="000864EE">
        <w:rPr>
          <w:rFonts w:ascii="Angsana New" w:eastAsia="Angsana New" w:hAnsi="Angsana New"/>
          <w:sz w:val="28"/>
        </w:rPr>
        <w:t xml:space="preserve"> </w:t>
      </w:r>
      <w:r w:rsidR="00057084" w:rsidRPr="000864EE">
        <w:rPr>
          <w:rFonts w:ascii="Angsana New" w:eastAsia="Angsana New" w:hAnsi="Angsana New"/>
          <w:sz w:val="28"/>
        </w:rPr>
        <w:t>there was not</w:t>
      </w:r>
      <w:r w:rsidR="006B5E70" w:rsidRPr="000864EE">
        <w:rPr>
          <w:rFonts w:ascii="Angsana New" w:eastAsia="Angsana New" w:hAnsi="Angsana New"/>
          <w:sz w:val="28"/>
        </w:rPr>
        <w:t xml:space="preserve"> </w:t>
      </w:r>
      <w:r w:rsidR="007F007B" w:rsidRPr="000864EE">
        <w:rPr>
          <w:rFonts w:ascii="Angsana New" w:eastAsia="Angsana New" w:hAnsi="Angsana New"/>
          <w:sz w:val="28"/>
        </w:rPr>
        <w:t>net book value</w:t>
      </w:r>
      <w:r w:rsidR="00041F49" w:rsidRPr="000864EE">
        <w:rPr>
          <w:rFonts w:ascii="Angsana New" w:eastAsia="Angsana New" w:hAnsi="Angsana New"/>
          <w:sz w:val="28"/>
        </w:rPr>
        <w:t xml:space="preserve"> amounting</w:t>
      </w:r>
      <w:r w:rsidRPr="000864EE">
        <w:rPr>
          <w:rFonts w:ascii="Angsana New" w:eastAsia="Angsana New" w:hAnsi="Angsana New"/>
          <w:sz w:val="28"/>
        </w:rPr>
        <w:t xml:space="preserve">, </w:t>
      </w:r>
      <w:r w:rsidR="0033609A" w:rsidRPr="000864EE">
        <w:rPr>
          <w:rFonts w:ascii="Angsana New" w:eastAsia="Angsana New" w:hAnsi="Angsana New"/>
          <w:sz w:val="28"/>
        </w:rPr>
        <w:t>is to be</w:t>
      </w:r>
      <w:r w:rsidRPr="000864EE">
        <w:rPr>
          <w:rFonts w:ascii="Angsana New" w:eastAsia="Angsana New" w:hAnsi="Angsana New"/>
          <w:sz w:val="28"/>
        </w:rPr>
        <w:t xml:space="preserve"> secure credit facilities for long-term </w:t>
      </w:r>
      <w:r w:rsidR="00C669C6" w:rsidRPr="000864EE">
        <w:rPr>
          <w:rFonts w:asciiTheme="majorBidi" w:hAnsiTheme="majorBidi" w:cstheme="majorBidi"/>
          <w:sz w:val="28"/>
        </w:rPr>
        <w:t>borrowing</w:t>
      </w:r>
      <w:r w:rsidR="008357E6" w:rsidRPr="000864EE">
        <w:rPr>
          <w:rFonts w:asciiTheme="majorBidi" w:hAnsiTheme="majorBidi" w:cstheme="majorBidi"/>
          <w:sz w:val="28"/>
        </w:rPr>
        <w:t>s</w:t>
      </w:r>
      <w:r w:rsidR="00A73D7D" w:rsidRPr="000864EE">
        <w:rPr>
          <w:rFonts w:asciiTheme="majorBidi" w:hAnsiTheme="majorBidi" w:cstheme="majorBidi"/>
          <w:sz w:val="28"/>
        </w:rPr>
        <w:t xml:space="preserve"> </w:t>
      </w:r>
      <w:r w:rsidRPr="000864EE">
        <w:rPr>
          <w:rFonts w:ascii="Angsana New" w:eastAsia="Angsana New" w:hAnsi="Angsana New"/>
          <w:sz w:val="28"/>
        </w:rPr>
        <w:t xml:space="preserve">from </w:t>
      </w:r>
      <w:r w:rsidR="000864EE">
        <w:rPr>
          <w:rFonts w:ascii="Angsana New" w:eastAsia="Angsana New" w:hAnsi="Angsana New"/>
          <w:sz w:val="28"/>
        </w:rPr>
        <w:br/>
      </w:r>
      <w:r w:rsidRPr="000864EE">
        <w:rPr>
          <w:rFonts w:ascii="Angsana New" w:eastAsia="Angsana New" w:hAnsi="Angsana New"/>
          <w:sz w:val="28"/>
        </w:rPr>
        <w:t>a financial institution</w:t>
      </w:r>
      <w:r w:rsidR="008357E6" w:rsidRPr="000864EE">
        <w:rPr>
          <w:rFonts w:ascii="Angsana New" w:eastAsia="Angsana New" w:hAnsi="Angsana New"/>
          <w:sz w:val="28"/>
        </w:rPr>
        <w:t>s</w:t>
      </w:r>
      <w:r w:rsidRPr="000864EE">
        <w:rPr>
          <w:rFonts w:ascii="Angsana New" w:eastAsia="Angsana New" w:hAnsi="Angsana New"/>
          <w:sz w:val="28"/>
        </w:rPr>
        <w:t xml:space="preserve"> (see Note </w:t>
      </w:r>
      <w:r w:rsidR="003A33B0" w:rsidRPr="000864EE">
        <w:rPr>
          <w:rFonts w:ascii="Angsana New" w:eastAsia="Angsana New" w:hAnsi="Angsana New"/>
          <w:sz w:val="28"/>
        </w:rPr>
        <w:t>2</w:t>
      </w:r>
      <w:r w:rsidR="00516C09" w:rsidRPr="000864EE">
        <w:rPr>
          <w:rFonts w:ascii="Angsana New" w:eastAsia="Angsana New" w:hAnsi="Angsana New"/>
          <w:sz w:val="28"/>
        </w:rPr>
        <w:t>3</w:t>
      </w:r>
      <w:r w:rsidRPr="000864EE">
        <w:rPr>
          <w:rFonts w:ascii="Angsana New" w:eastAsia="Angsana New" w:hAnsi="Angsana New"/>
          <w:sz w:val="28"/>
        </w:rPr>
        <w:t>).</w:t>
      </w:r>
      <w:r w:rsidR="000720FE" w:rsidRPr="000864EE">
        <w:rPr>
          <w:rFonts w:ascii="Angsana New" w:eastAsia="Angsana New" w:hAnsi="Angsana New"/>
          <w:sz w:val="28"/>
        </w:rPr>
        <w:t xml:space="preserve"> </w:t>
      </w:r>
      <w:r w:rsidR="002C4A8F" w:rsidRPr="000864EE">
        <w:rPr>
          <w:rFonts w:ascii="Angsana New" w:eastAsia="Angsana New" w:hAnsi="Angsana New"/>
          <w:sz w:val="28"/>
        </w:rPr>
        <w:t xml:space="preserve">The </w:t>
      </w:r>
      <w:r w:rsidR="00737453" w:rsidRPr="000864EE">
        <w:rPr>
          <w:rFonts w:ascii="Angsana New" w:eastAsia="Angsana New" w:hAnsi="Angsana New"/>
          <w:sz w:val="28"/>
        </w:rPr>
        <w:t>Group</w:t>
      </w:r>
      <w:r w:rsidR="002C4A8F" w:rsidRPr="000864EE">
        <w:rPr>
          <w:rFonts w:ascii="Angsana New" w:eastAsia="Angsana New" w:hAnsi="Angsana New"/>
          <w:sz w:val="28"/>
        </w:rPr>
        <w:t xml:space="preserve"> arranged for an independent professional valuer to appraise the value of certain assets in 20</w:t>
      </w:r>
      <w:r w:rsidRPr="000864EE">
        <w:rPr>
          <w:rFonts w:ascii="Angsana New" w:eastAsia="Angsana New" w:hAnsi="Angsana New"/>
          <w:sz w:val="28"/>
        </w:rPr>
        <w:t>2</w:t>
      </w:r>
      <w:r w:rsidR="007D6403" w:rsidRPr="000864EE">
        <w:rPr>
          <w:rFonts w:ascii="Angsana New" w:eastAsia="Angsana New" w:hAnsi="Angsana New"/>
          <w:sz w:val="28"/>
        </w:rPr>
        <w:t>4</w:t>
      </w:r>
      <w:r w:rsidR="002C4A8F" w:rsidRPr="000864EE">
        <w:rPr>
          <w:rFonts w:ascii="Angsana New" w:eastAsia="Angsana New" w:hAnsi="Angsana New"/>
          <w:sz w:val="28"/>
        </w:rPr>
        <w:t xml:space="preserve"> on an asset-by-asset basis. The basis of the revaluation was as follows:</w:t>
      </w:r>
    </w:p>
    <w:p w14:paraId="33968249" w14:textId="77777777" w:rsidR="002C4A8F" w:rsidRPr="00CA0C8B" w:rsidRDefault="002C4A8F" w:rsidP="00CF0777">
      <w:pPr>
        <w:numPr>
          <w:ilvl w:val="0"/>
          <w:numId w:val="5"/>
        </w:numPr>
        <w:tabs>
          <w:tab w:val="left" w:pos="1080"/>
          <w:tab w:val="left" w:pos="2160"/>
          <w:tab w:val="center" w:pos="6840"/>
          <w:tab w:val="center" w:pos="8280"/>
        </w:tabs>
        <w:overflowPunct w:val="0"/>
        <w:autoSpaceDE w:val="0"/>
        <w:autoSpaceDN w:val="0"/>
        <w:adjustRightInd w:val="0"/>
        <w:spacing w:after="120" w:line="380" w:lineRule="exact"/>
        <w:ind w:left="810" w:right="-43"/>
        <w:jc w:val="thaiDistribute"/>
        <w:textAlignment w:val="baseline"/>
        <w:rPr>
          <w:rFonts w:asciiTheme="majorBidi" w:hAnsiTheme="majorBidi" w:cstheme="majorBidi"/>
          <w:sz w:val="28"/>
          <w:szCs w:val="28"/>
        </w:rPr>
      </w:pPr>
      <w:r w:rsidRPr="00CA0C8B">
        <w:rPr>
          <w:rFonts w:asciiTheme="majorBidi" w:hAnsiTheme="majorBidi" w:cstheme="majorBidi"/>
          <w:sz w:val="28"/>
          <w:szCs w:val="28"/>
        </w:rPr>
        <w:t>Land was revalued using the market approach</w:t>
      </w:r>
    </w:p>
    <w:p w14:paraId="0213905D" w14:textId="77777777" w:rsidR="002F038A" w:rsidRPr="00CA0C8B" w:rsidRDefault="002C4A8F" w:rsidP="00CF0777">
      <w:pPr>
        <w:numPr>
          <w:ilvl w:val="0"/>
          <w:numId w:val="5"/>
        </w:numPr>
        <w:tabs>
          <w:tab w:val="left" w:pos="1080"/>
          <w:tab w:val="left" w:pos="2160"/>
          <w:tab w:val="center" w:pos="6840"/>
          <w:tab w:val="center" w:pos="8280"/>
        </w:tabs>
        <w:overflowPunct w:val="0"/>
        <w:autoSpaceDE w:val="0"/>
        <w:autoSpaceDN w:val="0"/>
        <w:adjustRightInd w:val="0"/>
        <w:spacing w:before="100" w:beforeAutospacing="1" w:after="120" w:line="240" w:lineRule="auto"/>
        <w:ind w:left="806" w:right="-43"/>
        <w:jc w:val="thaiDistribute"/>
        <w:textAlignment w:val="baseline"/>
        <w:rPr>
          <w:rFonts w:asciiTheme="majorBidi" w:hAnsiTheme="majorBidi" w:cstheme="majorBidi"/>
          <w:sz w:val="28"/>
          <w:szCs w:val="28"/>
        </w:rPr>
      </w:pPr>
      <w:r w:rsidRPr="00CA0C8B">
        <w:rPr>
          <w:rFonts w:asciiTheme="majorBidi" w:hAnsiTheme="majorBidi" w:cstheme="majorBidi"/>
          <w:sz w:val="28"/>
          <w:szCs w:val="28"/>
        </w:rPr>
        <w:t>Buildings and building improvements were revalued using the cost approach</w:t>
      </w:r>
    </w:p>
    <w:p w14:paraId="28AF8F11" w14:textId="173EBE84" w:rsidR="002C4A8F" w:rsidRPr="00CA0C8B" w:rsidRDefault="002C4A8F" w:rsidP="003A3C4A">
      <w:pPr>
        <w:tabs>
          <w:tab w:val="left" w:pos="990"/>
        </w:tabs>
        <w:spacing w:before="120" w:after="120"/>
        <w:ind w:left="446"/>
        <w:jc w:val="thaiDistribute"/>
        <w:rPr>
          <w:rFonts w:ascii="Angsana New" w:eastAsia="Angsana New" w:hAnsi="Angsana New"/>
          <w:sz w:val="28"/>
        </w:rPr>
      </w:pPr>
      <w:r w:rsidRPr="00CA0C8B">
        <w:rPr>
          <w:rFonts w:ascii="Angsana New" w:eastAsia="Angsana New" w:hAnsi="Angsana New"/>
          <w:sz w:val="28"/>
        </w:rPr>
        <w:t xml:space="preserve">Had the land, buildings and building improvements been carried in the financial statements on a historical </w:t>
      </w:r>
      <w:r w:rsidR="00E601A4" w:rsidRPr="00CA0C8B">
        <w:rPr>
          <w:rFonts w:ascii="Angsana New" w:eastAsia="Angsana New" w:hAnsi="Angsana New"/>
          <w:sz w:val="28"/>
        </w:rPr>
        <w:t>cost basis, their net book value as of 31 December 202</w:t>
      </w:r>
      <w:r w:rsidR="00AC6644">
        <w:rPr>
          <w:rFonts w:ascii="Angsana New" w:eastAsia="Angsana New" w:hAnsi="Angsana New"/>
          <w:sz w:val="28"/>
        </w:rPr>
        <w:t>4</w:t>
      </w:r>
      <w:r w:rsidR="00E601A4" w:rsidRPr="00CA0C8B">
        <w:rPr>
          <w:rFonts w:ascii="Angsana New" w:eastAsia="Angsana New" w:hAnsi="Angsana New"/>
          <w:sz w:val="28"/>
        </w:rPr>
        <w:t xml:space="preserve"> and 202</w:t>
      </w:r>
      <w:r w:rsidR="00AC6644">
        <w:rPr>
          <w:rFonts w:ascii="Angsana New" w:eastAsia="Angsana New" w:hAnsi="Angsana New"/>
          <w:sz w:val="28"/>
        </w:rPr>
        <w:t>3</w:t>
      </w:r>
      <w:r w:rsidR="00E601A4" w:rsidRPr="00CA0C8B">
        <w:rPr>
          <w:rFonts w:ascii="Angsana New" w:eastAsia="Angsana New" w:hAnsi="Angsana New"/>
          <w:sz w:val="28"/>
        </w:rPr>
        <w:t xml:space="preserve"> would have been as follows:</w:t>
      </w:r>
      <w:r w:rsidR="002F488C" w:rsidRPr="00CA0C8B">
        <w:rPr>
          <w:rFonts w:ascii="Angsana New" w:eastAsia="Angsana New" w:hAnsi="Angsana New"/>
          <w:sz w:val="28"/>
        </w:rPr>
        <w:t xml:space="preserve"> </w:t>
      </w:r>
    </w:p>
    <w:tbl>
      <w:tblPr>
        <w:tblW w:w="9108" w:type="dxa"/>
        <w:tblInd w:w="450" w:type="dxa"/>
        <w:tblLayout w:type="fixed"/>
        <w:tblLook w:val="0000" w:firstRow="0" w:lastRow="0" w:firstColumn="0" w:lastColumn="0" w:noHBand="0" w:noVBand="0"/>
      </w:tblPr>
      <w:tblGrid>
        <w:gridCol w:w="4500"/>
        <w:gridCol w:w="1188"/>
        <w:gridCol w:w="1170"/>
        <w:gridCol w:w="1137"/>
        <w:gridCol w:w="1103"/>
        <w:gridCol w:w="10"/>
      </w:tblGrid>
      <w:tr w:rsidR="008014F3" w:rsidRPr="009A3E77" w14:paraId="0B64CE84" w14:textId="77777777" w:rsidTr="00D11B6A">
        <w:trPr>
          <w:gridAfter w:val="1"/>
          <w:wAfter w:w="10" w:type="dxa"/>
          <w:trHeight w:val="284"/>
        </w:trPr>
        <w:tc>
          <w:tcPr>
            <w:tcW w:w="9098" w:type="dxa"/>
            <w:gridSpan w:val="5"/>
          </w:tcPr>
          <w:p w14:paraId="0D3A29DD" w14:textId="77777777" w:rsidR="008014F3" w:rsidRPr="00CA0C8B" w:rsidRDefault="008014F3" w:rsidP="008014F3">
            <w:pPr>
              <w:spacing w:line="240" w:lineRule="auto"/>
              <w:jc w:val="right"/>
              <w:rPr>
                <w:rFonts w:asciiTheme="majorBidi" w:hAnsiTheme="majorBidi" w:cstheme="majorBidi"/>
                <w:sz w:val="28"/>
                <w:szCs w:val="28"/>
              </w:rPr>
            </w:pPr>
            <w:r w:rsidRPr="00CA0C8B">
              <w:rPr>
                <w:rFonts w:asciiTheme="majorBidi" w:hAnsiTheme="majorBidi" w:cstheme="majorBidi"/>
                <w:sz w:val="28"/>
                <w:szCs w:val="28"/>
              </w:rPr>
              <w:t>(Unit</w:t>
            </w:r>
            <w:r w:rsidRPr="00CA0C8B">
              <w:rPr>
                <w:rFonts w:asciiTheme="majorBidi" w:hAnsiTheme="majorBidi" w:cstheme="majorBidi"/>
                <w:sz w:val="28"/>
                <w:szCs w:val="28"/>
                <w:lang w:val="en-US"/>
              </w:rPr>
              <w:t xml:space="preserve">: </w:t>
            </w:r>
            <w:r w:rsidRPr="00CA0C8B">
              <w:rPr>
                <w:rFonts w:asciiTheme="majorBidi" w:hAnsiTheme="majorBidi" w:cstheme="majorBidi"/>
                <w:sz w:val="28"/>
                <w:szCs w:val="28"/>
              </w:rPr>
              <w:t>Thousand Baht)</w:t>
            </w:r>
          </w:p>
        </w:tc>
      </w:tr>
      <w:tr w:rsidR="008014F3" w:rsidRPr="009A3E77" w14:paraId="5D284240" w14:textId="77777777" w:rsidTr="00D11B6A">
        <w:trPr>
          <w:trHeight w:val="284"/>
        </w:trPr>
        <w:tc>
          <w:tcPr>
            <w:tcW w:w="4500" w:type="dxa"/>
            <w:vAlign w:val="bottom"/>
          </w:tcPr>
          <w:p w14:paraId="35535F84" w14:textId="77777777" w:rsidR="008014F3" w:rsidRPr="00CA0C8B" w:rsidRDefault="008014F3" w:rsidP="008014F3">
            <w:pPr>
              <w:tabs>
                <w:tab w:val="left" w:pos="900"/>
                <w:tab w:val="left" w:pos="2880"/>
              </w:tabs>
              <w:spacing w:line="240" w:lineRule="auto"/>
              <w:jc w:val="center"/>
              <w:rPr>
                <w:rFonts w:asciiTheme="majorBidi" w:hAnsiTheme="majorBidi" w:cstheme="majorBidi"/>
                <w:b/>
                <w:bCs/>
                <w:sz w:val="28"/>
                <w:szCs w:val="28"/>
                <w:cs/>
                <w:lang w:val="en-US"/>
              </w:rPr>
            </w:pPr>
          </w:p>
        </w:tc>
        <w:tc>
          <w:tcPr>
            <w:tcW w:w="2358" w:type="dxa"/>
            <w:gridSpan w:val="2"/>
            <w:vAlign w:val="bottom"/>
          </w:tcPr>
          <w:p w14:paraId="5A842251"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rPr>
            </w:pPr>
            <w:r w:rsidRPr="00CA0C8B">
              <w:rPr>
                <w:rFonts w:asciiTheme="majorBidi" w:hAnsiTheme="majorBidi" w:cstheme="majorBidi"/>
                <w:sz w:val="28"/>
                <w:szCs w:val="28"/>
              </w:rPr>
              <w:t>Consolidated</w:t>
            </w:r>
          </w:p>
          <w:p w14:paraId="1A2575B0"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CA0C8B">
              <w:rPr>
                <w:rFonts w:asciiTheme="majorBidi" w:hAnsiTheme="majorBidi" w:cstheme="majorBidi"/>
                <w:sz w:val="28"/>
                <w:szCs w:val="28"/>
              </w:rPr>
              <w:t>financial statements</w:t>
            </w:r>
          </w:p>
        </w:tc>
        <w:tc>
          <w:tcPr>
            <w:tcW w:w="2250" w:type="dxa"/>
            <w:gridSpan w:val="3"/>
            <w:vAlign w:val="bottom"/>
          </w:tcPr>
          <w:p w14:paraId="2A20A8DF"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rPr>
            </w:pPr>
            <w:r w:rsidRPr="00CA0C8B">
              <w:rPr>
                <w:rFonts w:asciiTheme="majorBidi" w:hAnsiTheme="majorBidi" w:cstheme="majorBidi"/>
                <w:sz w:val="28"/>
                <w:szCs w:val="28"/>
              </w:rPr>
              <w:t>Separate</w:t>
            </w:r>
          </w:p>
          <w:p w14:paraId="41FB34E0"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CA0C8B">
              <w:rPr>
                <w:rFonts w:asciiTheme="majorBidi" w:hAnsiTheme="majorBidi" w:cstheme="majorBidi"/>
                <w:sz w:val="28"/>
                <w:szCs w:val="28"/>
              </w:rPr>
              <w:t>financial statements</w:t>
            </w:r>
          </w:p>
        </w:tc>
      </w:tr>
      <w:tr w:rsidR="00AC6644" w:rsidRPr="009A3E77" w14:paraId="53AC99E5" w14:textId="77777777" w:rsidTr="00D11B6A">
        <w:trPr>
          <w:trHeight w:val="284"/>
        </w:trPr>
        <w:tc>
          <w:tcPr>
            <w:tcW w:w="4500" w:type="dxa"/>
          </w:tcPr>
          <w:p w14:paraId="6C827906" w14:textId="77777777" w:rsidR="00AC6644" w:rsidRPr="00CA0C8B" w:rsidRDefault="00AC6644" w:rsidP="00AC6644">
            <w:pPr>
              <w:tabs>
                <w:tab w:val="left" w:pos="900"/>
                <w:tab w:val="left" w:pos="2880"/>
              </w:tabs>
              <w:spacing w:line="240" w:lineRule="auto"/>
              <w:jc w:val="thaiDistribute"/>
              <w:rPr>
                <w:rFonts w:asciiTheme="majorBidi" w:hAnsiTheme="majorBidi" w:cstheme="majorBidi"/>
                <w:sz w:val="28"/>
                <w:szCs w:val="28"/>
              </w:rPr>
            </w:pPr>
          </w:p>
        </w:tc>
        <w:tc>
          <w:tcPr>
            <w:tcW w:w="1188" w:type="dxa"/>
          </w:tcPr>
          <w:p w14:paraId="6469CAF9" w14:textId="3A74B0C7" w:rsidR="00AC6644" w:rsidRPr="003C2B0D" w:rsidRDefault="00AC6644" w:rsidP="00AC6644">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3C2B0D">
              <w:rPr>
                <w:rFonts w:asciiTheme="majorBidi" w:hAnsiTheme="majorBidi" w:cstheme="majorBidi"/>
                <w:sz w:val="28"/>
                <w:szCs w:val="28"/>
              </w:rPr>
              <w:t>2024</w:t>
            </w:r>
          </w:p>
        </w:tc>
        <w:tc>
          <w:tcPr>
            <w:tcW w:w="1170" w:type="dxa"/>
          </w:tcPr>
          <w:p w14:paraId="499C8C98" w14:textId="58D998AB" w:rsidR="00AC6644" w:rsidRPr="00CA0C8B" w:rsidRDefault="00AC6644" w:rsidP="00AC6644">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2023</w:t>
            </w:r>
          </w:p>
        </w:tc>
        <w:tc>
          <w:tcPr>
            <w:tcW w:w="1137" w:type="dxa"/>
          </w:tcPr>
          <w:p w14:paraId="15CA90C4" w14:textId="17929703" w:rsidR="00AC6644" w:rsidRPr="00CA0C8B" w:rsidRDefault="00AC6644" w:rsidP="00AC6644">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w:t>
            </w:r>
            <w:r>
              <w:rPr>
                <w:rFonts w:asciiTheme="majorBidi" w:hAnsiTheme="majorBidi" w:cstheme="majorBidi"/>
                <w:sz w:val="28"/>
                <w:szCs w:val="28"/>
              </w:rPr>
              <w:t>4</w:t>
            </w:r>
          </w:p>
        </w:tc>
        <w:tc>
          <w:tcPr>
            <w:tcW w:w="1113" w:type="dxa"/>
            <w:gridSpan w:val="2"/>
          </w:tcPr>
          <w:p w14:paraId="1720781C" w14:textId="6AF51100" w:rsidR="00AC6644" w:rsidRPr="00CA0C8B" w:rsidRDefault="00AC6644" w:rsidP="00AC6644">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w:t>
            </w:r>
            <w:r>
              <w:rPr>
                <w:rFonts w:asciiTheme="majorBidi" w:hAnsiTheme="majorBidi" w:cstheme="majorBidi"/>
                <w:sz w:val="28"/>
                <w:szCs w:val="28"/>
              </w:rPr>
              <w:t>3</w:t>
            </w:r>
          </w:p>
        </w:tc>
      </w:tr>
      <w:tr w:rsidR="0005237C" w:rsidRPr="009A3E77" w14:paraId="6613DFA7" w14:textId="77777777" w:rsidTr="00D11B6A">
        <w:trPr>
          <w:trHeight w:val="378"/>
        </w:trPr>
        <w:tc>
          <w:tcPr>
            <w:tcW w:w="4500" w:type="dxa"/>
          </w:tcPr>
          <w:p w14:paraId="64F25E08" w14:textId="4D2DD04C" w:rsidR="0005237C" w:rsidRPr="00CA0C8B" w:rsidRDefault="0005237C" w:rsidP="0005237C">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CA0C8B">
              <w:rPr>
                <w:rFonts w:asciiTheme="majorBidi" w:hAnsiTheme="majorBidi" w:cstheme="majorBidi"/>
                <w:sz w:val="28"/>
                <w:szCs w:val="28"/>
              </w:rPr>
              <w:t>Land</w:t>
            </w:r>
          </w:p>
        </w:tc>
        <w:tc>
          <w:tcPr>
            <w:tcW w:w="1188" w:type="dxa"/>
            <w:shd w:val="clear" w:color="auto" w:fill="auto"/>
          </w:tcPr>
          <w:p w14:paraId="410E439B" w14:textId="3B653301" w:rsidR="0005237C" w:rsidRPr="0073489E" w:rsidRDefault="0005237C" w:rsidP="0005237C">
            <w:pPr>
              <w:tabs>
                <w:tab w:val="left" w:pos="900"/>
                <w:tab w:val="left" w:pos="2880"/>
              </w:tabs>
              <w:spacing w:line="240" w:lineRule="auto"/>
              <w:jc w:val="right"/>
              <w:rPr>
                <w:rFonts w:asciiTheme="majorBidi" w:hAnsiTheme="majorBidi" w:cstheme="majorBidi"/>
                <w:sz w:val="28"/>
                <w:szCs w:val="28"/>
                <w:cs/>
                <w:lang w:val="en-US"/>
              </w:rPr>
            </w:pPr>
            <w:r w:rsidRPr="0005237C">
              <w:rPr>
                <w:rFonts w:asciiTheme="majorBidi" w:hAnsiTheme="majorBidi" w:cstheme="majorBidi"/>
                <w:color w:val="000000"/>
                <w:spacing w:val="-2"/>
                <w:sz w:val="28"/>
                <w:szCs w:val="28"/>
              </w:rPr>
              <w:t>1</w:t>
            </w:r>
            <w:r w:rsidR="00131E33">
              <w:rPr>
                <w:rFonts w:asciiTheme="majorBidi" w:hAnsiTheme="majorBidi" w:cstheme="majorBidi"/>
                <w:color w:val="000000"/>
                <w:spacing w:val="-2"/>
                <w:sz w:val="28"/>
                <w:szCs w:val="28"/>
              </w:rPr>
              <w:t>4,482</w:t>
            </w:r>
          </w:p>
        </w:tc>
        <w:tc>
          <w:tcPr>
            <w:tcW w:w="1170" w:type="dxa"/>
          </w:tcPr>
          <w:p w14:paraId="5B445DF5" w14:textId="7E6E5952" w:rsidR="0005237C" w:rsidRPr="00CA0C8B" w:rsidRDefault="0005237C" w:rsidP="0005237C">
            <w:pPr>
              <w:tabs>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14,482</w:t>
            </w:r>
          </w:p>
        </w:tc>
        <w:tc>
          <w:tcPr>
            <w:tcW w:w="1137" w:type="dxa"/>
            <w:shd w:val="clear" w:color="auto" w:fill="auto"/>
          </w:tcPr>
          <w:p w14:paraId="68D5793C" w14:textId="3B941C70" w:rsidR="0005237C" w:rsidRPr="00CA0C8B" w:rsidRDefault="0005237C" w:rsidP="0005237C">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13" w:type="dxa"/>
            <w:gridSpan w:val="2"/>
          </w:tcPr>
          <w:p w14:paraId="6098EEF4" w14:textId="3FEE61D4" w:rsidR="0005237C" w:rsidRPr="00CA0C8B" w:rsidRDefault="0005237C" w:rsidP="0005237C">
            <w:pPr>
              <w:tabs>
                <w:tab w:val="left" w:pos="2880"/>
              </w:tabs>
              <w:spacing w:line="240" w:lineRule="auto"/>
              <w:jc w:val="right"/>
              <w:rPr>
                <w:rFonts w:asciiTheme="majorBidi" w:hAnsiTheme="majorBidi" w:cstheme="majorBidi"/>
                <w:sz w:val="28"/>
                <w:szCs w:val="28"/>
              </w:rPr>
            </w:pPr>
            <w:r w:rsidRPr="00CA0C8B">
              <w:rPr>
                <w:rFonts w:asciiTheme="majorBidi" w:hAnsiTheme="majorBidi" w:cstheme="majorBidi"/>
                <w:sz w:val="28"/>
                <w:szCs w:val="28"/>
              </w:rPr>
              <w:t>-</w:t>
            </w:r>
          </w:p>
        </w:tc>
      </w:tr>
      <w:tr w:rsidR="0005237C" w:rsidRPr="00FC3E79" w14:paraId="242AAE0F" w14:textId="77777777" w:rsidTr="00D11B6A">
        <w:trPr>
          <w:trHeight w:val="284"/>
        </w:trPr>
        <w:tc>
          <w:tcPr>
            <w:tcW w:w="4500" w:type="dxa"/>
          </w:tcPr>
          <w:p w14:paraId="237801C8" w14:textId="77777777" w:rsidR="0005237C" w:rsidRPr="00CA0C8B" w:rsidRDefault="0005237C" w:rsidP="0005237C">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CA0C8B">
              <w:rPr>
                <w:rFonts w:asciiTheme="majorBidi" w:hAnsiTheme="majorBidi" w:cstheme="majorBidi"/>
                <w:sz w:val="28"/>
                <w:szCs w:val="28"/>
              </w:rPr>
              <w:t>Buildings and building improvements</w:t>
            </w:r>
          </w:p>
        </w:tc>
        <w:tc>
          <w:tcPr>
            <w:tcW w:w="1188" w:type="dxa"/>
          </w:tcPr>
          <w:p w14:paraId="4DE90FA6" w14:textId="661922F5" w:rsidR="0005237C" w:rsidRPr="0005237C" w:rsidRDefault="0005237C" w:rsidP="0005237C">
            <w:pPr>
              <w:tabs>
                <w:tab w:val="left" w:pos="900"/>
                <w:tab w:val="left" w:pos="2880"/>
              </w:tabs>
              <w:spacing w:line="240" w:lineRule="auto"/>
              <w:jc w:val="right"/>
              <w:rPr>
                <w:rFonts w:asciiTheme="majorBidi" w:hAnsiTheme="majorBidi" w:cstheme="majorBidi"/>
                <w:sz w:val="28"/>
                <w:szCs w:val="28"/>
              </w:rPr>
            </w:pPr>
            <w:r w:rsidRPr="0005237C">
              <w:rPr>
                <w:rFonts w:asciiTheme="majorBidi" w:hAnsiTheme="majorBidi" w:cstheme="majorBidi"/>
                <w:color w:val="000000"/>
                <w:spacing w:val="-2"/>
                <w:sz w:val="28"/>
                <w:szCs w:val="28"/>
              </w:rPr>
              <w:t>196,468</w:t>
            </w:r>
          </w:p>
        </w:tc>
        <w:tc>
          <w:tcPr>
            <w:tcW w:w="1170" w:type="dxa"/>
          </w:tcPr>
          <w:p w14:paraId="010A43C7" w14:textId="560779D0" w:rsidR="0005237C" w:rsidRPr="00CA0C8B" w:rsidRDefault="0005237C" w:rsidP="0005237C">
            <w:pPr>
              <w:tabs>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203,445</w:t>
            </w:r>
          </w:p>
        </w:tc>
        <w:tc>
          <w:tcPr>
            <w:tcW w:w="1137" w:type="dxa"/>
            <w:shd w:val="clear" w:color="auto" w:fill="auto"/>
          </w:tcPr>
          <w:p w14:paraId="01D6CF10" w14:textId="3C13C6BC" w:rsidR="0005237C" w:rsidRPr="00CA0C8B" w:rsidRDefault="0005237C" w:rsidP="0005237C">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13" w:type="dxa"/>
            <w:gridSpan w:val="2"/>
          </w:tcPr>
          <w:p w14:paraId="28D23AE8" w14:textId="2A86DC3F" w:rsidR="0005237C" w:rsidRPr="00CA0C8B" w:rsidRDefault="0005237C" w:rsidP="0005237C">
            <w:pPr>
              <w:tabs>
                <w:tab w:val="left" w:pos="2880"/>
              </w:tabs>
              <w:spacing w:line="240" w:lineRule="auto"/>
              <w:jc w:val="right"/>
              <w:rPr>
                <w:rFonts w:asciiTheme="majorBidi" w:hAnsiTheme="majorBidi" w:cstheme="majorBidi"/>
                <w:sz w:val="28"/>
                <w:szCs w:val="28"/>
              </w:rPr>
            </w:pPr>
            <w:r w:rsidRPr="00CA0C8B">
              <w:rPr>
                <w:rFonts w:asciiTheme="majorBidi" w:hAnsiTheme="majorBidi" w:cstheme="majorBidi"/>
                <w:sz w:val="28"/>
                <w:szCs w:val="28"/>
              </w:rPr>
              <w:t>-</w:t>
            </w:r>
          </w:p>
        </w:tc>
      </w:tr>
    </w:tbl>
    <w:p w14:paraId="505AB990" w14:textId="77777777" w:rsidR="00DC688A" w:rsidRDefault="00DC688A" w:rsidP="00DC688A">
      <w:pPr>
        <w:tabs>
          <w:tab w:val="left" w:pos="990"/>
        </w:tabs>
        <w:ind w:left="446"/>
        <w:jc w:val="thaiDistribute"/>
        <w:rPr>
          <w:rFonts w:ascii="Angsana New" w:eastAsia="Angsana New" w:hAnsi="Angsana New"/>
          <w:sz w:val="28"/>
        </w:rPr>
      </w:pPr>
    </w:p>
    <w:p w14:paraId="14210A15" w14:textId="0C06124E" w:rsidR="002C4A8F" w:rsidRPr="00D339E6" w:rsidRDefault="002C4A8F" w:rsidP="000959AE">
      <w:pPr>
        <w:tabs>
          <w:tab w:val="left" w:pos="990"/>
        </w:tabs>
        <w:ind w:left="446"/>
        <w:jc w:val="thaiDistribute"/>
        <w:rPr>
          <w:rFonts w:ascii="Angsana New" w:eastAsia="Angsana New" w:hAnsi="Angsana New"/>
          <w:sz w:val="28"/>
        </w:rPr>
      </w:pPr>
      <w:r w:rsidRPr="002D3F61">
        <w:rPr>
          <w:rFonts w:ascii="Angsana New" w:eastAsia="Angsana New" w:hAnsi="Angsana New"/>
          <w:sz w:val="28"/>
        </w:rPr>
        <w:t xml:space="preserve">As </w:t>
      </w:r>
      <w:r w:rsidRPr="002A0BD5">
        <w:rPr>
          <w:rFonts w:ascii="Angsana New" w:eastAsia="Angsana New" w:hAnsi="Angsana New"/>
          <w:sz w:val="28"/>
        </w:rPr>
        <w:t xml:space="preserve">at </w:t>
      </w:r>
      <w:r w:rsidR="00AC2EB6" w:rsidRPr="002A0BD5">
        <w:rPr>
          <w:rFonts w:ascii="Angsana New" w:eastAsia="Angsana New" w:hAnsi="Angsana New"/>
          <w:sz w:val="28"/>
        </w:rPr>
        <w:t>31 December</w:t>
      </w:r>
      <w:r w:rsidRPr="002A0BD5">
        <w:rPr>
          <w:rFonts w:ascii="Angsana New" w:eastAsia="Angsana New" w:hAnsi="Angsana New"/>
          <w:sz w:val="28"/>
        </w:rPr>
        <w:t xml:space="preserve"> 20</w:t>
      </w:r>
      <w:r w:rsidR="00AC2EB6" w:rsidRPr="002A0BD5">
        <w:rPr>
          <w:rFonts w:ascii="Angsana New" w:eastAsia="Angsana New" w:hAnsi="Angsana New"/>
          <w:sz w:val="28"/>
        </w:rPr>
        <w:t>2</w:t>
      </w:r>
      <w:r w:rsidR="00AC6644">
        <w:rPr>
          <w:rFonts w:ascii="Angsana New" w:eastAsia="Angsana New" w:hAnsi="Angsana New"/>
          <w:sz w:val="28"/>
        </w:rPr>
        <w:t>4</w:t>
      </w:r>
      <w:r w:rsidRPr="002A0BD5">
        <w:rPr>
          <w:rFonts w:ascii="Angsana New" w:eastAsia="Angsana New" w:hAnsi="Angsana New"/>
          <w:sz w:val="28"/>
        </w:rPr>
        <w:t>,</w:t>
      </w:r>
      <w:r w:rsidRPr="00D339E6">
        <w:rPr>
          <w:rFonts w:ascii="Angsana New" w:eastAsia="Angsana New" w:hAnsi="Angsana New"/>
          <w:sz w:val="28"/>
        </w:rPr>
        <w:t xml:space="preserve"> the </w:t>
      </w:r>
      <w:r w:rsidR="00737453">
        <w:rPr>
          <w:rFonts w:ascii="Angsana New" w:eastAsia="Angsana New" w:hAnsi="Angsana New"/>
          <w:sz w:val="28"/>
        </w:rPr>
        <w:t>Group</w:t>
      </w:r>
      <w:r w:rsidRPr="00D339E6">
        <w:rPr>
          <w:rFonts w:ascii="Angsana New" w:eastAsia="Angsana New" w:hAnsi="Angsana New"/>
          <w:sz w:val="28"/>
        </w:rPr>
        <w:t xml:space="preserve"> had motor </w:t>
      </w:r>
      <w:r w:rsidRPr="00530A28">
        <w:rPr>
          <w:rFonts w:ascii="Angsana New" w:eastAsia="Angsana New" w:hAnsi="Angsana New"/>
          <w:sz w:val="28"/>
        </w:rPr>
        <w:t xml:space="preserve">vehicles </w:t>
      </w:r>
      <w:r w:rsidR="009C4134">
        <w:rPr>
          <w:rFonts w:ascii="Angsana New" w:eastAsia="Angsana New" w:hAnsi="Angsana New"/>
          <w:sz w:val="28"/>
        </w:rPr>
        <w:t>acqu</w:t>
      </w:r>
      <w:r w:rsidR="00C009A7">
        <w:rPr>
          <w:rFonts w:ascii="Angsana New" w:eastAsia="Angsana New" w:hAnsi="Angsana New"/>
          <w:sz w:val="28"/>
        </w:rPr>
        <w:t xml:space="preserve">ired </w:t>
      </w:r>
      <w:r w:rsidR="008A76D6">
        <w:rPr>
          <w:rFonts w:ascii="Angsana New" w:eastAsia="Angsana New" w:hAnsi="Angsana New"/>
          <w:sz w:val="28"/>
        </w:rPr>
        <w:t xml:space="preserve">under </w:t>
      </w:r>
      <w:r w:rsidR="00F125ED">
        <w:rPr>
          <w:rFonts w:ascii="Angsana New" w:eastAsia="Angsana New" w:hAnsi="Angsana New"/>
          <w:sz w:val="28"/>
        </w:rPr>
        <w:t xml:space="preserve">finance </w:t>
      </w:r>
      <w:r w:rsidR="006C0CAD">
        <w:rPr>
          <w:rFonts w:ascii="Angsana New" w:eastAsia="Angsana New" w:hAnsi="Angsana New"/>
          <w:sz w:val="28"/>
        </w:rPr>
        <w:t xml:space="preserve">lease </w:t>
      </w:r>
      <w:r w:rsidR="00566266">
        <w:rPr>
          <w:rFonts w:ascii="Angsana New" w:eastAsia="Angsana New" w:hAnsi="Angsana New"/>
          <w:sz w:val="28"/>
        </w:rPr>
        <w:t>agreement</w:t>
      </w:r>
      <w:r w:rsidR="00F03A6C">
        <w:rPr>
          <w:rFonts w:ascii="Angsana New" w:eastAsia="Angsana New" w:hAnsi="Angsana New"/>
          <w:sz w:val="28"/>
        </w:rPr>
        <w:t xml:space="preserve">s, </w:t>
      </w:r>
      <w:r w:rsidRPr="00530A28">
        <w:rPr>
          <w:rFonts w:ascii="Angsana New" w:eastAsia="Angsana New" w:hAnsi="Angsana New"/>
          <w:sz w:val="28"/>
        </w:rPr>
        <w:t xml:space="preserve">with net book value of Baht </w:t>
      </w:r>
      <w:r w:rsidR="0005237C">
        <w:rPr>
          <w:rFonts w:ascii="Angsana New" w:eastAsia="Angsana New" w:hAnsi="Angsana New"/>
          <w:sz w:val="28"/>
        </w:rPr>
        <w:t>4</w:t>
      </w:r>
      <w:r w:rsidRPr="00530A28">
        <w:rPr>
          <w:rFonts w:ascii="Angsana New" w:eastAsia="Angsana New" w:hAnsi="Angsana New"/>
          <w:sz w:val="28"/>
        </w:rPr>
        <w:t xml:space="preserve"> million </w:t>
      </w:r>
      <w:r w:rsidR="00BB0E67" w:rsidRPr="00530A28">
        <w:rPr>
          <w:rFonts w:ascii="Angsana New" w:eastAsia="Angsana New" w:hAnsi="Angsana New"/>
          <w:sz w:val="28"/>
        </w:rPr>
        <w:t>(20</w:t>
      </w:r>
      <w:r w:rsidR="00D339E6" w:rsidRPr="00530A28">
        <w:rPr>
          <w:rFonts w:ascii="Angsana New" w:eastAsia="Angsana New" w:hAnsi="Angsana New"/>
          <w:sz w:val="28"/>
        </w:rPr>
        <w:t>2</w:t>
      </w:r>
      <w:r w:rsidR="00384053">
        <w:rPr>
          <w:rFonts w:ascii="Angsana New" w:eastAsia="Angsana New" w:hAnsi="Angsana New"/>
          <w:sz w:val="28"/>
        </w:rPr>
        <w:t>3</w:t>
      </w:r>
      <w:r w:rsidR="00BB0E67" w:rsidRPr="00530A28">
        <w:rPr>
          <w:rFonts w:ascii="Angsana New" w:eastAsia="Angsana New" w:hAnsi="Angsana New"/>
          <w:sz w:val="28"/>
        </w:rPr>
        <w:t xml:space="preserve">: Baht </w:t>
      </w:r>
      <w:r w:rsidR="00384053">
        <w:rPr>
          <w:rFonts w:ascii="Angsana New" w:eastAsia="Angsana New" w:hAnsi="Angsana New"/>
          <w:sz w:val="28"/>
        </w:rPr>
        <w:t>5</w:t>
      </w:r>
      <w:r w:rsidR="00BB0E67" w:rsidRPr="00530A28">
        <w:rPr>
          <w:rFonts w:ascii="Angsana New" w:eastAsia="Angsana New" w:hAnsi="Angsana New"/>
          <w:sz w:val="28"/>
        </w:rPr>
        <w:t xml:space="preserve"> million) (Separate financial statements: Baht </w:t>
      </w:r>
      <w:r w:rsidR="0005237C">
        <w:rPr>
          <w:rFonts w:ascii="Angsana New" w:eastAsia="Angsana New" w:hAnsi="Angsana New"/>
          <w:sz w:val="28"/>
        </w:rPr>
        <w:t>4</w:t>
      </w:r>
      <w:r w:rsidR="00D339E6" w:rsidRPr="00530A28">
        <w:rPr>
          <w:rFonts w:ascii="Angsana New" w:eastAsia="Angsana New" w:hAnsi="Angsana New"/>
          <w:sz w:val="28"/>
        </w:rPr>
        <w:t xml:space="preserve"> </w:t>
      </w:r>
      <w:r w:rsidR="00BB0E67" w:rsidRPr="00530A28">
        <w:rPr>
          <w:rFonts w:ascii="Angsana New" w:eastAsia="Angsana New" w:hAnsi="Angsana New"/>
          <w:sz w:val="28"/>
        </w:rPr>
        <w:t>million</w:t>
      </w:r>
      <w:r w:rsidR="00D339E6" w:rsidRPr="00530A28">
        <w:rPr>
          <w:rFonts w:ascii="Angsana New" w:eastAsia="Angsana New" w:hAnsi="Angsana New"/>
          <w:sz w:val="28"/>
        </w:rPr>
        <w:t xml:space="preserve"> (202</w:t>
      </w:r>
      <w:r w:rsidR="00384053">
        <w:rPr>
          <w:rFonts w:ascii="Angsana New" w:eastAsia="Angsana New" w:hAnsi="Angsana New"/>
          <w:sz w:val="28"/>
        </w:rPr>
        <w:t>3</w:t>
      </w:r>
      <w:r w:rsidR="00D339E6" w:rsidRPr="00530A28">
        <w:rPr>
          <w:rFonts w:ascii="Angsana New" w:eastAsia="Angsana New" w:hAnsi="Angsana New"/>
          <w:sz w:val="28"/>
        </w:rPr>
        <w:t xml:space="preserve">: Baht </w:t>
      </w:r>
      <w:r w:rsidR="00384053">
        <w:rPr>
          <w:rFonts w:ascii="Angsana New" w:eastAsia="Angsana New" w:hAnsi="Angsana New"/>
          <w:sz w:val="28"/>
        </w:rPr>
        <w:t>5</w:t>
      </w:r>
      <w:r w:rsidR="00D339E6" w:rsidRPr="00530A28">
        <w:rPr>
          <w:rFonts w:ascii="Angsana New" w:eastAsia="Angsana New" w:hAnsi="Angsana New"/>
          <w:sz w:val="28"/>
        </w:rPr>
        <w:t xml:space="preserve"> million</w:t>
      </w:r>
      <w:r w:rsidR="00BB0E67" w:rsidRPr="00530A28">
        <w:rPr>
          <w:rFonts w:ascii="Angsana New" w:eastAsia="Angsana New" w:hAnsi="Angsana New"/>
          <w:sz w:val="28"/>
        </w:rPr>
        <w:t>))</w:t>
      </w:r>
      <w:r w:rsidRPr="00530A28">
        <w:rPr>
          <w:rFonts w:ascii="Angsana New" w:eastAsia="Angsana New" w:hAnsi="Angsana New"/>
          <w:sz w:val="28"/>
        </w:rPr>
        <w:t>.</w:t>
      </w:r>
      <w:r w:rsidRPr="00D339E6">
        <w:rPr>
          <w:rFonts w:ascii="Angsana New" w:eastAsia="Angsana New" w:hAnsi="Angsana New"/>
          <w:sz w:val="28"/>
        </w:rPr>
        <w:t xml:space="preserve"> </w:t>
      </w:r>
    </w:p>
    <w:p w14:paraId="2A5470E1" w14:textId="77777777" w:rsidR="00DC688A" w:rsidRDefault="00DC688A" w:rsidP="00DC688A">
      <w:pPr>
        <w:tabs>
          <w:tab w:val="left" w:pos="990"/>
        </w:tabs>
        <w:ind w:left="446"/>
        <w:jc w:val="thaiDistribute"/>
        <w:rPr>
          <w:rFonts w:ascii="Angsana New" w:eastAsia="Angsana New" w:hAnsi="Angsana New"/>
          <w:sz w:val="28"/>
        </w:rPr>
      </w:pPr>
    </w:p>
    <w:p w14:paraId="528C8272" w14:textId="5C03DD1D" w:rsidR="00EC04D8" w:rsidRDefault="002C4A8F" w:rsidP="000959AE">
      <w:pPr>
        <w:tabs>
          <w:tab w:val="left" w:pos="990"/>
        </w:tabs>
        <w:spacing w:after="120"/>
        <w:ind w:left="446"/>
        <w:jc w:val="thaiDistribute"/>
        <w:rPr>
          <w:rFonts w:ascii="Angsana New" w:eastAsia="Angsana New" w:hAnsi="Angsana New"/>
          <w:sz w:val="28"/>
        </w:rPr>
      </w:pPr>
      <w:r w:rsidRPr="002A0BD5">
        <w:rPr>
          <w:rFonts w:ascii="Angsana New" w:eastAsia="Angsana New" w:hAnsi="Angsana New"/>
          <w:sz w:val="28"/>
        </w:rPr>
        <w:t xml:space="preserve">As at </w:t>
      </w:r>
      <w:r w:rsidR="00AC2EB6" w:rsidRPr="002A0BD5">
        <w:rPr>
          <w:rFonts w:ascii="Angsana New" w:eastAsia="Angsana New" w:hAnsi="Angsana New"/>
          <w:sz w:val="28"/>
        </w:rPr>
        <w:t>31 December</w:t>
      </w:r>
      <w:r w:rsidRPr="002A0BD5">
        <w:rPr>
          <w:rFonts w:ascii="Angsana New" w:eastAsia="Angsana New" w:hAnsi="Angsana New"/>
          <w:sz w:val="28"/>
        </w:rPr>
        <w:t xml:space="preserve"> 20</w:t>
      </w:r>
      <w:r w:rsidR="00801B1C" w:rsidRPr="002A0BD5">
        <w:rPr>
          <w:rFonts w:ascii="Angsana New" w:eastAsia="Angsana New" w:hAnsi="Angsana New"/>
          <w:sz w:val="28"/>
        </w:rPr>
        <w:t>2</w:t>
      </w:r>
      <w:r w:rsidR="00384053">
        <w:rPr>
          <w:rFonts w:ascii="Angsana New" w:eastAsia="Angsana New" w:hAnsi="Angsana New"/>
          <w:sz w:val="28"/>
        </w:rPr>
        <w:t>4</w:t>
      </w:r>
      <w:r w:rsidRPr="002A0BD5">
        <w:rPr>
          <w:rFonts w:ascii="Angsana New" w:eastAsia="Angsana New" w:hAnsi="Angsana New"/>
          <w:sz w:val="28"/>
        </w:rPr>
        <w:t>, the</w:t>
      </w:r>
      <w:r w:rsidRPr="00D339E6">
        <w:rPr>
          <w:rFonts w:ascii="Angsana New" w:eastAsia="Angsana New" w:hAnsi="Angsana New"/>
          <w:sz w:val="28"/>
        </w:rPr>
        <w:t xml:space="preserve"> </w:t>
      </w:r>
      <w:r w:rsidR="00737453">
        <w:rPr>
          <w:rFonts w:ascii="Angsana New" w:eastAsia="Angsana New" w:hAnsi="Angsana New"/>
          <w:sz w:val="28"/>
        </w:rPr>
        <w:t>Group</w:t>
      </w:r>
      <w:r w:rsidRPr="00D339E6">
        <w:rPr>
          <w:rFonts w:ascii="Angsana New" w:eastAsia="Angsana New" w:hAnsi="Angsana New"/>
          <w:sz w:val="28"/>
        </w:rPr>
        <w:t xml:space="preserve"> have certain items of plant and equipment were fully depreciated but are still in </w:t>
      </w:r>
      <w:r w:rsidRPr="00530A28">
        <w:rPr>
          <w:rFonts w:ascii="Angsana New" w:eastAsia="Angsana New" w:hAnsi="Angsana New"/>
          <w:sz w:val="28"/>
        </w:rPr>
        <w:t xml:space="preserve">use. The gross carrying amount before deducting accumulated depreciation and allowance for impairment loss of those assets amounted to approximately Baht </w:t>
      </w:r>
      <w:r w:rsidR="0005237C">
        <w:rPr>
          <w:rFonts w:ascii="Angsana New" w:eastAsia="Angsana New" w:hAnsi="Angsana New"/>
          <w:sz w:val="28"/>
        </w:rPr>
        <w:t>38</w:t>
      </w:r>
      <w:r w:rsidRPr="00530A28">
        <w:rPr>
          <w:rFonts w:ascii="Angsana New" w:eastAsia="Angsana New" w:hAnsi="Angsana New"/>
          <w:sz w:val="28"/>
        </w:rPr>
        <w:t xml:space="preserve"> million (20</w:t>
      </w:r>
      <w:r w:rsidR="00D339E6" w:rsidRPr="00530A28">
        <w:rPr>
          <w:rFonts w:ascii="Angsana New" w:eastAsia="Angsana New" w:hAnsi="Angsana New"/>
          <w:sz w:val="28"/>
        </w:rPr>
        <w:t>2</w:t>
      </w:r>
      <w:r w:rsidR="00CE27B2">
        <w:rPr>
          <w:rFonts w:ascii="Angsana New" w:eastAsia="Angsana New" w:hAnsi="Angsana New"/>
          <w:sz w:val="28"/>
        </w:rPr>
        <w:t>3</w:t>
      </w:r>
      <w:r w:rsidRPr="00530A28">
        <w:rPr>
          <w:rFonts w:ascii="Angsana New" w:eastAsia="Angsana New" w:hAnsi="Angsana New"/>
          <w:sz w:val="28"/>
        </w:rPr>
        <w:t xml:space="preserve">: Baht </w:t>
      </w:r>
      <w:r w:rsidR="00C341AA">
        <w:rPr>
          <w:rFonts w:ascii="Angsana New" w:eastAsia="Angsana New" w:hAnsi="Angsana New"/>
          <w:sz w:val="28"/>
        </w:rPr>
        <w:t>24</w:t>
      </w:r>
      <w:r w:rsidR="00662349" w:rsidRPr="00530A28">
        <w:rPr>
          <w:rFonts w:ascii="Angsana New" w:eastAsia="Angsana New" w:hAnsi="Angsana New"/>
          <w:sz w:val="28"/>
        </w:rPr>
        <w:t xml:space="preserve"> </w:t>
      </w:r>
      <w:r w:rsidRPr="00530A28">
        <w:rPr>
          <w:rFonts w:ascii="Angsana New" w:eastAsia="Angsana New" w:hAnsi="Angsana New"/>
          <w:sz w:val="28"/>
        </w:rPr>
        <w:t xml:space="preserve">million) (Separate financial statements: Baht </w:t>
      </w:r>
      <w:r w:rsidR="0005237C">
        <w:rPr>
          <w:rFonts w:ascii="Angsana New" w:eastAsia="Angsana New" w:hAnsi="Angsana New"/>
          <w:sz w:val="28"/>
        </w:rPr>
        <w:t>3</w:t>
      </w:r>
      <w:r w:rsidRPr="00530A28">
        <w:rPr>
          <w:rFonts w:ascii="Angsana New" w:eastAsia="Angsana New" w:hAnsi="Angsana New"/>
          <w:sz w:val="28"/>
        </w:rPr>
        <w:t xml:space="preserve"> million </w:t>
      </w:r>
      <w:r w:rsidR="000864EE">
        <w:rPr>
          <w:rFonts w:ascii="Angsana New" w:eastAsia="Angsana New" w:hAnsi="Angsana New"/>
          <w:sz w:val="28"/>
        </w:rPr>
        <w:br/>
      </w:r>
      <w:r w:rsidRPr="00530A28">
        <w:rPr>
          <w:rFonts w:ascii="Angsana New" w:eastAsia="Angsana New" w:hAnsi="Angsana New"/>
          <w:sz w:val="28"/>
        </w:rPr>
        <w:t>(20</w:t>
      </w:r>
      <w:r w:rsidR="00D339E6" w:rsidRPr="00530A28">
        <w:rPr>
          <w:rFonts w:ascii="Angsana New" w:eastAsia="Angsana New" w:hAnsi="Angsana New"/>
          <w:sz w:val="28"/>
        </w:rPr>
        <w:t>2</w:t>
      </w:r>
      <w:r w:rsidR="00C341AA">
        <w:rPr>
          <w:rFonts w:ascii="Angsana New" w:eastAsia="Angsana New" w:hAnsi="Angsana New"/>
          <w:sz w:val="28"/>
        </w:rPr>
        <w:t>3</w:t>
      </w:r>
      <w:r w:rsidRPr="00530A28">
        <w:rPr>
          <w:rFonts w:ascii="Angsana New" w:eastAsia="Angsana New" w:hAnsi="Angsana New"/>
          <w:sz w:val="28"/>
        </w:rPr>
        <w:t xml:space="preserve">: Baht </w:t>
      </w:r>
      <w:r w:rsidR="00C341AA">
        <w:rPr>
          <w:rFonts w:ascii="Angsana New" w:eastAsia="Angsana New" w:hAnsi="Angsana New"/>
          <w:sz w:val="28"/>
        </w:rPr>
        <w:t>7</w:t>
      </w:r>
      <w:r w:rsidR="00662349" w:rsidRPr="00530A28">
        <w:rPr>
          <w:rFonts w:ascii="Angsana New" w:eastAsia="Angsana New" w:hAnsi="Angsana New"/>
          <w:sz w:val="28"/>
        </w:rPr>
        <w:t xml:space="preserve"> </w:t>
      </w:r>
      <w:r w:rsidRPr="00530A28">
        <w:rPr>
          <w:rFonts w:ascii="Angsana New" w:eastAsia="Angsana New" w:hAnsi="Angsana New"/>
          <w:sz w:val="28"/>
        </w:rPr>
        <w:t>million)).</w:t>
      </w:r>
    </w:p>
    <w:p w14:paraId="3F1E9235" w14:textId="48A18A19" w:rsidR="00D339E6" w:rsidRPr="003A3C4A" w:rsidRDefault="00EC04D8" w:rsidP="008D4C2B">
      <w:pPr>
        <w:spacing w:line="240" w:lineRule="auto"/>
        <w:jc w:val="thaiDistribute"/>
        <w:rPr>
          <w:rFonts w:ascii="Angsana New" w:eastAsia="Angsana New" w:hAnsi="Angsana New"/>
          <w:sz w:val="28"/>
        </w:rPr>
      </w:pPr>
      <w:r>
        <w:rPr>
          <w:rFonts w:ascii="Angsana New" w:eastAsia="Angsana New" w:hAnsi="Angsana New"/>
          <w:sz w:val="28"/>
        </w:rPr>
        <w:br w:type="page"/>
      </w:r>
    </w:p>
    <w:p w14:paraId="30DE3E53" w14:textId="78D3EA87" w:rsidR="004A6F49" w:rsidRPr="003A3C4A" w:rsidRDefault="000A3236"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sidRPr="003A3C4A">
        <w:rPr>
          <w:rFonts w:ascii="Angsana New" w:hAnsi="Angsana New"/>
          <w:b/>
          <w:bCs/>
          <w:color w:val="000000"/>
          <w:sz w:val="28"/>
        </w:rPr>
        <w:t>Right-of-use assets</w:t>
      </w:r>
      <w:r w:rsidR="004A6F49" w:rsidRPr="00731E8B">
        <w:rPr>
          <w:rFonts w:ascii="Angsana New" w:hAnsi="Angsana New"/>
          <w:b/>
          <w:bCs/>
          <w:color w:val="000000"/>
          <w:sz w:val="28"/>
        </w:rPr>
        <w:t xml:space="preserve"> </w:t>
      </w:r>
    </w:p>
    <w:p w14:paraId="293E9611" w14:textId="454D823C" w:rsidR="00284E37" w:rsidRPr="003A3C4A" w:rsidRDefault="00470E1A" w:rsidP="003A3C4A">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Changed in</w:t>
      </w:r>
      <w:r w:rsidR="00A81023" w:rsidRPr="003A3C4A">
        <w:rPr>
          <w:rFonts w:ascii="Angsana New" w:eastAsia="Angsana New" w:hAnsi="Angsana New"/>
          <w:sz w:val="28"/>
        </w:rPr>
        <w:t xml:space="preserve"> right-of-use assets </w:t>
      </w:r>
      <w:r>
        <w:rPr>
          <w:rFonts w:ascii="Angsana New" w:eastAsia="Angsana New" w:hAnsi="Angsana New"/>
          <w:sz w:val="28"/>
        </w:rPr>
        <w:t xml:space="preserve">account </w:t>
      </w:r>
      <w:r w:rsidR="00A81023" w:rsidRPr="003A3C4A">
        <w:rPr>
          <w:rFonts w:ascii="Angsana New" w:eastAsia="Angsana New" w:hAnsi="Angsana New"/>
          <w:sz w:val="28"/>
        </w:rPr>
        <w:t xml:space="preserve">for the </w:t>
      </w:r>
      <w:r w:rsidR="00C03DA1" w:rsidRPr="003A3C4A">
        <w:rPr>
          <w:rFonts w:ascii="Angsana New" w:eastAsia="Angsana New" w:hAnsi="Angsana New"/>
          <w:sz w:val="28"/>
        </w:rPr>
        <w:t>year</w:t>
      </w:r>
      <w:r w:rsidR="00CC2D05">
        <w:rPr>
          <w:rFonts w:ascii="Angsana New" w:eastAsia="Angsana New" w:hAnsi="Angsana New"/>
          <w:sz w:val="28"/>
        </w:rPr>
        <w:t>s</w:t>
      </w:r>
      <w:r w:rsidR="00A81023" w:rsidRPr="003A3C4A">
        <w:rPr>
          <w:rFonts w:ascii="Angsana New" w:eastAsia="Angsana New" w:hAnsi="Angsana New"/>
          <w:sz w:val="28"/>
        </w:rPr>
        <w:t xml:space="preserve"> ended 3</w:t>
      </w:r>
      <w:r w:rsidR="004A6F49" w:rsidRPr="003A3C4A">
        <w:rPr>
          <w:rFonts w:ascii="Angsana New" w:eastAsia="Angsana New" w:hAnsi="Angsana New"/>
          <w:sz w:val="28"/>
        </w:rPr>
        <w:t>1</w:t>
      </w:r>
      <w:r w:rsidR="00A81023" w:rsidRPr="003A3C4A">
        <w:rPr>
          <w:rFonts w:ascii="Angsana New" w:eastAsia="Angsana New" w:hAnsi="Angsana New"/>
          <w:sz w:val="28"/>
        </w:rPr>
        <w:t xml:space="preserve"> </w:t>
      </w:r>
      <w:r w:rsidR="004A6F49" w:rsidRPr="003A3C4A">
        <w:rPr>
          <w:rFonts w:ascii="Angsana New" w:eastAsia="Angsana New" w:hAnsi="Angsana New"/>
          <w:sz w:val="28"/>
        </w:rPr>
        <w:t>December</w:t>
      </w:r>
      <w:r w:rsidR="00A81023" w:rsidRPr="003A3C4A">
        <w:rPr>
          <w:rFonts w:ascii="Angsana New" w:eastAsia="Angsana New" w:hAnsi="Angsana New"/>
          <w:sz w:val="28"/>
        </w:rPr>
        <w:t xml:space="preserve"> 202</w:t>
      </w:r>
      <w:r w:rsidR="00363883">
        <w:rPr>
          <w:rFonts w:ascii="Angsana New" w:eastAsia="Angsana New" w:hAnsi="Angsana New"/>
          <w:sz w:val="28"/>
        </w:rPr>
        <w:t>4</w:t>
      </w:r>
      <w:r w:rsidR="00032160">
        <w:rPr>
          <w:rFonts w:ascii="Angsana New" w:eastAsia="Angsana New" w:hAnsi="Angsana New"/>
          <w:sz w:val="28"/>
        </w:rPr>
        <w:t xml:space="preserve"> and 202</w:t>
      </w:r>
      <w:r w:rsidR="00363883">
        <w:rPr>
          <w:rFonts w:ascii="Angsana New" w:eastAsia="Angsana New" w:hAnsi="Angsana New"/>
          <w:sz w:val="28"/>
        </w:rPr>
        <w:t>3</w:t>
      </w:r>
      <w:r w:rsidR="00A81023" w:rsidRPr="003A3C4A">
        <w:rPr>
          <w:rFonts w:ascii="Angsana New" w:eastAsia="Angsana New" w:hAnsi="Angsana New"/>
          <w:sz w:val="28"/>
        </w:rPr>
        <w:t xml:space="preserve"> were summari</w:t>
      </w:r>
      <w:r w:rsidR="00A71617">
        <w:rPr>
          <w:rFonts w:ascii="Angsana New" w:eastAsia="Angsana New" w:hAnsi="Angsana New"/>
          <w:sz w:val="28"/>
        </w:rPr>
        <w:t>s</w:t>
      </w:r>
      <w:r w:rsidR="00A81023" w:rsidRPr="003A3C4A">
        <w:rPr>
          <w:rFonts w:ascii="Angsana New" w:eastAsia="Angsana New" w:hAnsi="Angsana New"/>
          <w:sz w:val="28"/>
        </w:rPr>
        <w:t>ed as follows:</w:t>
      </w:r>
    </w:p>
    <w:tbl>
      <w:tblPr>
        <w:tblW w:w="9125" w:type="dxa"/>
        <w:tblInd w:w="450" w:type="dxa"/>
        <w:tblLayout w:type="fixed"/>
        <w:tblCellMar>
          <w:left w:w="0" w:type="dxa"/>
          <w:right w:w="0" w:type="dxa"/>
        </w:tblCellMar>
        <w:tblLook w:val="0000" w:firstRow="0" w:lastRow="0" w:firstColumn="0" w:lastColumn="0" w:noHBand="0" w:noVBand="0"/>
      </w:tblPr>
      <w:tblGrid>
        <w:gridCol w:w="3240"/>
        <w:gridCol w:w="1162"/>
        <w:gridCol w:w="109"/>
        <w:gridCol w:w="20"/>
        <w:gridCol w:w="1036"/>
        <w:gridCol w:w="90"/>
        <w:gridCol w:w="992"/>
        <w:gridCol w:w="71"/>
        <w:gridCol w:w="1176"/>
        <w:gridCol w:w="60"/>
        <w:gridCol w:w="1163"/>
        <w:gridCol w:w="6"/>
      </w:tblGrid>
      <w:tr w:rsidR="008014F3" w:rsidRPr="00FA6A25" w14:paraId="1C9AA8B1" w14:textId="77777777" w:rsidTr="00D11B6A">
        <w:trPr>
          <w:gridAfter w:val="1"/>
          <w:wAfter w:w="6" w:type="dxa"/>
          <w:trHeight w:val="387"/>
        </w:trPr>
        <w:tc>
          <w:tcPr>
            <w:tcW w:w="9119" w:type="dxa"/>
            <w:gridSpan w:val="11"/>
          </w:tcPr>
          <w:p w14:paraId="51CF6676" w14:textId="46C565DE" w:rsidR="008014F3" w:rsidRPr="00FA6A25" w:rsidRDefault="008014F3" w:rsidP="008014F3">
            <w:pPr>
              <w:tabs>
                <w:tab w:val="left" w:pos="390"/>
              </w:tabs>
              <w:contextualSpacing/>
              <w:jc w:val="right"/>
              <w:rPr>
                <w:rFonts w:ascii="Angsana New" w:hAnsi="Angsana New"/>
                <w:sz w:val="27"/>
                <w:szCs w:val="27"/>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(Unit: Thousand Baht)</w:t>
            </w:r>
          </w:p>
        </w:tc>
      </w:tr>
      <w:tr w:rsidR="00D339E6" w:rsidRPr="00FA6A25" w14:paraId="75A9C5DF" w14:textId="77777777" w:rsidTr="00D11B6A">
        <w:trPr>
          <w:trHeight w:val="144"/>
        </w:trPr>
        <w:tc>
          <w:tcPr>
            <w:tcW w:w="3240" w:type="dxa"/>
          </w:tcPr>
          <w:p w14:paraId="74465062" w14:textId="77777777" w:rsidR="00D339E6" w:rsidRPr="00571621" w:rsidRDefault="00D339E6" w:rsidP="000A6EFF">
            <w:pPr>
              <w:ind w:left="532" w:firstLine="8"/>
              <w:contextualSpacing/>
              <w:jc w:val="thaiDistribute"/>
              <w:rPr>
                <w:rFonts w:ascii="Angsana New" w:hAnsi="Angsana New"/>
                <w:b/>
                <w:bCs/>
                <w:sz w:val="27"/>
                <w:szCs w:val="27"/>
                <w:cs/>
                <w:lang w:val="en-US"/>
              </w:rPr>
            </w:pPr>
          </w:p>
        </w:tc>
        <w:tc>
          <w:tcPr>
            <w:tcW w:w="5885" w:type="dxa"/>
            <w:gridSpan w:val="11"/>
            <w:tcBorders>
              <w:bottom w:val="single" w:sz="4" w:space="0" w:color="auto"/>
            </w:tcBorders>
          </w:tcPr>
          <w:p w14:paraId="4886C7BF" w14:textId="40F4C308" w:rsidR="00D339E6" w:rsidRPr="00571621" w:rsidRDefault="00D339E6" w:rsidP="000A6EFF">
            <w:pPr>
              <w:contextualSpacing/>
              <w:jc w:val="center"/>
              <w:rPr>
                <w:rFonts w:ascii="Angsana New" w:hAnsi="Angsana New"/>
                <w:sz w:val="27"/>
                <w:szCs w:val="27"/>
                <w:cs/>
                <w:lang w:val="en-US"/>
              </w:rPr>
            </w:pPr>
            <w:r w:rsidRPr="00FA6A25">
              <w:rPr>
                <w:rFonts w:ascii="Angsana New" w:hAnsi="Angsana New"/>
                <w:sz w:val="27"/>
                <w:szCs w:val="27"/>
              </w:rPr>
              <w:t>Consolidated financial statement</w:t>
            </w:r>
          </w:p>
        </w:tc>
      </w:tr>
      <w:tr w:rsidR="00D339E6" w:rsidRPr="00FA6A25" w14:paraId="12DBB441" w14:textId="77777777" w:rsidTr="00D11B6A">
        <w:trPr>
          <w:trHeight w:val="1106"/>
        </w:trPr>
        <w:tc>
          <w:tcPr>
            <w:tcW w:w="3240" w:type="dxa"/>
          </w:tcPr>
          <w:p w14:paraId="0D18F3E7" w14:textId="77777777" w:rsidR="00D339E6" w:rsidRPr="00571621" w:rsidRDefault="00D339E6" w:rsidP="008014F3">
            <w:pPr>
              <w:ind w:left="532" w:firstLine="8"/>
              <w:contextualSpacing/>
              <w:jc w:val="thaiDistribute"/>
              <w:rPr>
                <w:rFonts w:ascii="Angsana New" w:hAnsi="Angsana New"/>
                <w:b/>
                <w:bCs/>
                <w:sz w:val="27"/>
                <w:szCs w:val="27"/>
                <w:cs/>
                <w:lang w:val="en-US"/>
              </w:rPr>
            </w:pPr>
          </w:p>
        </w:tc>
        <w:tc>
          <w:tcPr>
            <w:tcW w:w="1162" w:type="dxa"/>
            <w:tcBorders>
              <w:top w:val="single" w:sz="4" w:space="0" w:color="auto"/>
              <w:bottom w:val="single" w:sz="4" w:space="0" w:color="auto"/>
            </w:tcBorders>
            <w:vAlign w:val="bottom"/>
          </w:tcPr>
          <w:p w14:paraId="7572CA48" w14:textId="77777777" w:rsidR="00D339E6" w:rsidRPr="00FA6A25" w:rsidRDefault="00D339E6" w:rsidP="00F16B3C">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1ED28235" w14:textId="380CFE76" w:rsidR="00D339E6" w:rsidRPr="00FA6A25" w:rsidRDefault="00D339E6" w:rsidP="00F16B3C">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00284533" w14:textId="6459F328" w:rsidR="00D339E6" w:rsidRPr="00571621" w:rsidRDefault="00D339E6" w:rsidP="00F16B3C">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sidR="00AC7CD3">
              <w:rPr>
                <w:rFonts w:asciiTheme="majorBidi" w:hAnsiTheme="majorBidi" w:cstheme="majorBidi"/>
                <w:sz w:val="27"/>
                <w:szCs w:val="27"/>
              </w:rPr>
              <w:t>4</w:t>
            </w:r>
          </w:p>
        </w:tc>
        <w:tc>
          <w:tcPr>
            <w:tcW w:w="109" w:type="dxa"/>
            <w:vAlign w:val="bottom"/>
          </w:tcPr>
          <w:p w14:paraId="23F35A2B" w14:textId="77777777" w:rsidR="00D339E6" w:rsidRPr="00FA6A25" w:rsidRDefault="00D339E6" w:rsidP="00F16B3C">
            <w:pPr>
              <w:contextualSpacing/>
              <w:jc w:val="center"/>
              <w:rPr>
                <w:rFonts w:ascii="Angsana New" w:hAnsi="Angsana New"/>
                <w:sz w:val="27"/>
                <w:szCs w:val="27"/>
              </w:rPr>
            </w:pPr>
          </w:p>
        </w:tc>
        <w:tc>
          <w:tcPr>
            <w:tcW w:w="20" w:type="dxa"/>
            <w:vAlign w:val="bottom"/>
          </w:tcPr>
          <w:p w14:paraId="56C0E3B1" w14:textId="77777777" w:rsidR="00D339E6" w:rsidRPr="00571621" w:rsidRDefault="00D339E6" w:rsidP="00F16B3C">
            <w:pPr>
              <w:contextualSpacing/>
              <w:jc w:val="center"/>
              <w:rPr>
                <w:rFonts w:ascii="Angsana New" w:hAnsi="Angsana New"/>
                <w:sz w:val="27"/>
                <w:szCs w:val="27"/>
                <w:cs/>
                <w:lang w:val="en-US"/>
              </w:rPr>
            </w:pPr>
          </w:p>
        </w:tc>
        <w:tc>
          <w:tcPr>
            <w:tcW w:w="1036" w:type="dxa"/>
            <w:tcBorders>
              <w:top w:val="single" w:sz="4" w:space="0" w:color="auto"/>
              <w:bottom w:val="single" w:sz="4" w:space="0" w:color="auto"/>
            </w:tcBorders>
            <w:vAlign w:val="bottom"/>
          </w:tcPr>
          <w:p w14:paraId="6BCA5A4D" w14:textId="77777777" w:rsidR="00BC2CAD" w:rsidRDefault="00BC2CAD" w:rsidP="00F16B3C">
            <w:pPr>
              <w:contextualSpacing/>
              <w:jc w:val="center"/>
              <w:rPr>
                <w:rFonts w:asciiTheme="majorBidi" w:hAnsiTheme="majorBidi" w:cstheme="majorBidi"/>
                <w:sz w:val="27"/>
                <w:szCs w:val="27"/>
              </w:rPr>
            </w:pPr>
          </w:p>
          <w:p w14:paraId="3EAD9711" w14:textId="77777777" w:rsidR="00BC2CAD" w:rsidRDefault="00BC2CAD" w:rsidP="00F16B3C">
            <w:pPr>
              <w:contextualSpacing/>
              <w:jc w:val="center"/>
              <w:rPr>
                <w:rFonts w:asciiTheme="majorBidi" w:hAnsiTheme="majorBidi" w:cstheme="majorBidi"/>
                <w:sz w:val="27"/>
                <w:szCs w:val="27"/>
              </w:rPr>
            </w:pPr>
          </w:p>
          <w:p w14:paraId="40EBEFA4" w14:textId="4CF71A02" w:rsidR="00D339E6" w:rsidRPr="00FA6A25" w:rsidRDefault="00D339E6" w:rsidP="00F16B3C">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36554776" w14:textId="77777777" w:rsidR="00D339E6" w:rsidRPr="00FA6A25" w:rsidRDefault="00D339E6" w:rsidP="00F16B3C">
            <w:pPr>
              <w:ind w:left="-198" w:firstLine="468"/>
              <w:contextualSpacing/>
              <w:jc w:val="center"/>
              <w:rPr>
                <w:rFonts w:ascii="Angsana New" w:hAnsi="Angsana New"/>
                <w:sz w:val="27"/>
                <w:szCs w:val="27"/>
              </w:rPr>
            </w:pPr>
          </w:p>
        </w:tc>
        <w:tc>
          <w:tcPr>
            <w:tcW w:w="992" w:type="dxa"/>
            <w:tcBorders>
              <w:top w:val="single" w:sz="4" w:space="0" w:color="auto"/>
              <w:bottom w:val="single" w:sz="4" w:space="0" w:color="auto"/>
            </w:tcBorders>
            <w:vAlign w:val="bottom"/>
          </w:tcPr>
          <w:p w14:paraId="41731DE9" w14:textId="77777777" w:rsidR="00BC2CAD" w:rsidRDefault="00BC2CAD" w:rsidP="00F16B3C">
            <w:pPr>
              <w:contextualSpacing/>
              <w:jc w:val="center"/>
              <w:rPr>
                <w:rFonts w:asciiTheme="majorBidi" w:hAnsiTheme="majorBidi" w:cstheme="majorBidi"/>
                <w:sz w:val="27"/>
                <w:szCs w:val="27"/>
                <w:lang w:val="en-US"/>
              </w:rPr>
            </w:pPr>
          </w:p>
          <w:p w14:paraId="127F60B3" w14:textId="77777777" w:rsidR="00BC2CAD" w:rsidRDefault="00BC2CAD" w:rsidP="00F16B3C">
            <w:pPr>
              <w:contextualSpacing/>
              <w:jc w:val="center"/>
              <w:rPr>
                <w:rFonts w:asciiTheme="majorBidi" w:hAnsiTheme="majorBidi" w:cstheme="majorBidi"/>
                <w:sz w:val="27"/>
                <w:szCs w:val="27"/>
                <w:lang w:val="en-US"/>
              </w:rPr>
            </w:pPr>
          </w:p>
          <w:p w14:paraId="00A34E64" w14:textId="784F3A60" w:rsidR="00D339E6" w:rsidRPr="00FA6A25" w:rsidRDefault="00D339E6" w:rsidP="00F16B3C">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71" w:type="dxa"/>
            <w:tcBorders>
              <w:top w:val="single" w:sz="4" w:space="0" w:color="auto"/>
            </w:tcBorders>
            <w:vAlign w:val="bottom"/>
          </w:tcPr>
          <w:p w14:paraId="1403019C" w14:textId="77777777" w:rsidR="00D339E6" w:rsidRPr="00FA6A25" w:rsidRDefault="00D339E6" w:rsidP="00F16B3C">
            <w:pPr>
              <w:contextualSpacing/>
              <w:jc w:val="center"/>
              <w:rPr>
                <w:rFonts w:ascii="Angsana New" w:hAnsi="Angsana New"/>
                <w:sz w:val="27"/>
                <w:szCs w:val="27"/>
              </w:rPr>
            </w:pPr>
          </w:p>
        </w:tc>
        <w:tc>
          <w:tcPr>
            <w:tcW w:w="1176" w:type="dxa"/>
            <w:tcBorders>
              <w:top w:val="single" w:sz="4" w:space="0" w:color="auto"/>
              <w:bottom w:val="single" w:sz="4" w:space="0" w:color="auto"/>
            </w:tcBorders>
            <w:vAlign w:val="bottom"/>
          </w:tcPr>
          <w:p w14:paraId="07656BDE" w14:textId="77777777" w:rsidR="00BC2CAD" w:rsidRDefault="00BC2CAD" w:rsidP="00F16B3C">
            <w:pPr>
              <w:contextualSpacing/>
              <w:rPr>
                <w:rFonts w:asciiTheme="majorBidi" w:hAnsiTheme="majorBidi" w:cstheme="majorBidi"/>
                <w:sz w:val="27"/>
                <w:szCs w:val="27"/>
              </w:rPr>
            </w:pPr>
          </w:p>
          <w:p w14:paraId="526188C0" w14:textId="658AC6C3" w:rsidR="00D339E6" w:rsidRPr="00FA6A25" w:rsidRDefault="00C16526" w:rsidP="00F16B3C">
            <w:pPr>
              <w:contextualSpacing/>
              <w:jc w:val="center"/>
              <w:rPr>
                <w:rFonts w:ascii="Angsana New" w:hAnsi="Angsana New"/>
                <w:sz w:val="27"/>
                <w:szCs w:val="27"/>
                <w:cs/>
              </w:rPr>
            </w:pPr>
            <w:r w:rsidRPr="00C16526">
              <w:rPr>
                <w:rFonts w:asciiTheme="majorBidi" w:hAnsiTheme="majorBidi" w:cstheme="majorBidi"/>
                <w:sz w:val="27"/>
                <w:szCs w:val="27"/>
              </w:rPr>
              <w:t>Transfer in</w:t>
            </w:r>
            <w:r w:rsidRPr="00C16526">
              <w:rPr>
                <w:rFonts w:asciiTheme="majorBidi" w:hAnsiTheme="majorBidi" w:cstheme="majorBidi" w:hint="cs"/>
                <w:sz w:val="27"/>
                <w:szCs w:val="27"/>
              </w:rPr>
              <w:t xml:space="preserve"> </w:t>
            </w:r>
            <w:r w:rsidRPr="00C16526">
              <w:rPr>
                <w:rFonts w:asciiTheme="majorBidi" w:hAnsiTheme="majorBidi" w:cstheme="majorBidi"/>
                <w:sz w:val="27"/>
                <w:szCs w:val="27"/>
              </w:rPr>
              <w:t>(out)</w:t>
            </w:r>
          </w:p>
        </w:tc>
        <w:tc>
          <w:tcPr>
            <w:tcW w:w="60" w:type="dxa"/>
            <w:tcBorders>
              <w:top w:val="single" w:sz="4" w:space="0" w:color="auto"/>
            </w:tcBorders>
            <w:vAlign w:val="bottom"/>
          </w:tcPr>
          <w:p w14:paraId="02C8133F" w14:textId="77777777" w:rsidR="00D339E6" w:rsidRPr="00571621" w:rsidRDefault="00D339E6" w:rsidP="00F16B3C">
            <w:pPr>
              <w:contextualSpacing/>
              <w:jc w:val="center"/>
              <w:rPr>
                <w:rFonts w:ascii="Angsana New" w:hAnsi="Angsana New"/>
                <w:sz w:val="27"/>
                <w:szCs w:val="27"/>
                <w:cs/>
                <w:lang w:val="en-US"/>
              </w:rPr>
            </w:pPr>
          </w:p>
        </w:tc>
        <w:tc>
          <w:tcPr>
            <w:tcW w:w="1169" w:type="dxa"/>
            <w:gridSpan w:val="2"/>
            <w:tcBorders>
              <w:top w:val="single" w:sz="4" w:space="0" w:color="auto"/>
              <w:bottom w:val="single" w:sz="4" w:space="0" w:color="auto"/>
            </w:tcBorders>
            <w:vAlign w:val="bottom"/>
          </w:tcPr>
          <w:p w14:paraId="226E0262" w14:textId="17F81523" w:rsidR="00D339E6" w:rsidRPr="00FA6A25" w:rsidRDefault="00D339E6" w:rsidP="00F16B3C">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09D535CE" w14:textId="234FA194" w:rsidR="00D339E6" w:rsidRPr="00FA6A25" w:rsidRDefault="00D339E6" w:rsidP="00F16B3C">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77765D06" w14:textId="3FD3311C" w:rsidR="00D339E6" w:rsidRPr="00FA6A25" w:rsidRDefault="00D339E6" w:rsidP="00F16B3C">
            <w:pPr>
              <w:contextualSpacing/>
              <w:jc w:val="center"/>
              <w:rPr>
                <w:rFonts w:ascii="Angsana New" w:hAnsi="Angsana New"/>
                <w:sz w:val="27"/>
                <w:szCs w:val="27"/>
              </w:rPr>
            </w:pPr>
            <w:r w:rsidRPr="00FA6A25">
              <w:rPr>
                <w:rFonts w:asciiTheme="majorBidi" w:hAnsiTheme="majorBidi" w:cstheme="majorBidi"/>
                <w:sz w:val="27"/>
                <w:szCs w:val="27"/>
              </w:rPr>
              <w:t>202</w:t>
            </w:r>
            <w:r w:rsidR="00AC7CD3">
              <w:rPr>
                <w:rFonts w:asciiTheme="majorBidi" w:hAnsiTheme="majorBidi" w:cstheme="majorBidi"/>
                <w:sz w:val="27"/>
                <w:szCs w:val="27"/>
              </w:rPr>
              <w:t>4</w:t>
            </w:r>
          </w:p>
        </w:tc>
      </w:tr>
      <w:tr w:rsidR="00D339E6" w:rsidRPr="00FA6A25" w14:paraId="65456446" w14:textId="77777777" w:rsidTr="00D11B6A">
        <w:trPr>
          <w:trHeight w:val="144"/>
        </w:trPr>
        <w:tc>
          <w:tcPr>
            <w:tcW w:w="3240" w:type="dxa"/>
          </w:tcPr>
          <w:p w14:paraId="119EEBDF" w14:textId="5F9DD066" w:rsidR="00D339E6" w:rsidRPr="00571621" w:rsidRDefault="00D339E6" w:rsidP="00032160">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2" w:type="dxa"/>
          </w:tcPr>
          <w:p w14:paraId="18CB7DB7" w14:textId="77777777" w:rsidR="00D339E6" w:rsidRPr="00FA6A25" w:rsidRDefault="00D339E6" w:rsidP="008014F3">
            <w:pPr>
              <w:contextualSpacing/>
              <w:jc w:val="center"/>
              <w:rPr>
                <w:rFonts w:ascii="Angsana New" w:hAnsi="Angsana New"/>
                <w:sz w:val="27"/>
                <w:szCs w:val="27"/>
              </w:rPr>
            </w:pPr>
          </w:p>
        </w:tc>
        <w:tc>
          <w:tcPr>
            <w:tcW w:w="109" w:type="dxa"/>
          </w:tcPr>
          <w:p w14:paraId="51A295B1" w14:textId="77777777" w:rsidR="00D339E6" w:rsidRPr="00FA6A25" w:rsidRDefault="00D339E6" w:rsidP="008014F3">
            <w:pPr>
              <w:contextualSpacing/>
              <w:jc w:val="center"/>
              <w:rPr>
                <w:rFonts w:ascii="Angsana New" w:hAnsi="Angsana New"/>
                <w:sz w:val="27"/>
                <w:szCs w:val="27"/>
              </w:rPr>
            </w:pPr>
          </w:p>
        </w:tc>
        <w:tc>
          <w:tcPr>
            <w:tcW w:w="20" w:type="dxa"/>
          </w:tcPr>
          <w:p w14:paraId="201C47A7" w14:textId="77777777" w:rsidR="00D339E6" w:rsidRPr="00FA6A25" w:rsidRDefault="00D339E6" w:rsidP="008014F3">
            <w:pPr>
              <w:contextualSpacing/>
              <w:jc w:val="center"/>
              <w:rPr>
                <w:rFonts w:ascii="Angsana New" w:hAnsi="Angsana New"/>
                <w:sz w:val="27"/>
                <w:szCs w:val="27"/>
              </w:rPr>
            </w:pPr>
          </w:p>
        </w:tc>
        <w:tc>
          <w:tcPr>
            <w:tcW w:w="1036" w:type="dxa"/>
          </w:tcPr>
          <w:p w14:paraId="77F592DA" w14:textId="77777777" w:rsidR="00D339E6" w:rsidRPr="00FA6A25" w:rsidRDefault="00D339E6" w:rsidP="008014F3">
            <w:pPr>
              <w:contextualSpacing/>
              <w:jc w:val="center"/>
              <w:rPr>
                <w:rFonts w:ascii="Angsana New" w:hAnsi="Angsana New"/>
                <w:sz w:val="27"/>
                <w:szCs w:val="27"/>
              </w:rPr>
            </w:pPr>
          </w:p>
        </w:tc>
        <w:tc>
          <w:tcPr>
            <w:tcW w:w="90" w:type="dxa"/>
          </w:tcPr>
          <w:p w14:paraId="230FB673" w14:textId="77777777" w:rsidR="00D339E6" w:rsidRPr="00FA6A25" w:rsidRDefault="00D339E6" w:rsidP="008014F3">
            <w:pPr>
              <w:ind w:left="-198" w:firstLine="468"/>
              <w:contextualSpacing/>
              <w:jc w:val="center"/>
              <w:rPr>
                <w:rFonts w:ascii="Angsana New" w:hAnsi="Angsana New"/>
                <w:b/>
                <w:bCs/>
                <w:sz w:val="27"/>
                <w:szCs w:val="27"/>
              </w:rPr>
            </w:pPr>
          </w:p>
        </w:tc>
        <w:tc>
          <w:tcPr>
            <w:tcW w:w="992" w:type="dxa"/>
          </w:tcPr>
          <w:p w14:paraId="2CD719FE" w14:textId="77777777" w:rsidR="00D339E6" w:rsidRPr="00FA6A25" w:rsidRDefault="00D339E6" w:rsidP="008014F3">
            <w:pPr>
              <w:contextualSpacing/>
              <w:jc w:val="center"/>
              <w:rPr>
                <w:rFonts w:ascii="Angsana New" w:hAnsi="Angsana New"/>
                <w:sz w:val="27"/>
                <w:szCs w:val="27"/>
              </w:rPr>
            </w:pPr>
          </w:p>
        </w:tc>
        <w:tc>
          <w:tcPr>
            <w:tcW w:w="71" w:type="dxa"/>
          </w:tcPr>
          <w:p w14:paraId="530CF24D" w14:textId="77777777" w:rsidR="00D339E6" w:rsidRPr="00FA6A25" w:rsidRDefault="00D339E6" w:rsidP="008014F3">
            <w:pPr>
              <w:contextualSpacing/>
              <w:jc w:val="center"/>
              <w:rPr>
                <w:rFonts w:ascii="Angsana New" w:hAnsi="Angsana New"/>
                <w:sz w:val="27"/>
                <w:szCs w:val="27"/>
              </w:rPr>
            </w:pPr>
          </w:p>
        </w:tc>
        <w:tc>
          <w:tcPr>
            <w:tcW w:w="1176" w:type="dxa"/>
          </w:tcPr>
          <w:p w14:paraId="32B84353" w14:textId="77777777" w:rsidR="00D339E6" w:rsidRPr="00FA6A25" w:rsidRDefault="00D339E6" w:rsidP="008014F3">
            <w:pPr>
              <w:contextualSpacing/>
              <w:jc w:val="center"/>
              <w:rPr>
                <w:rFonts w:ascii="Angsana New" w:hAnsi="Angsana New"/>
                <w:b/>
                <w:bCs/>
                <w:sz w:val="27"/>
                <w:szCs w:val="27"/>
              </w:rPr>
            </w:pPr>
          </w:p>
        </w:tc>
        <w:tc>
          <w:tcPr>
            <w:tcW w:w="60" w:type="dxa"/>
          </w:tcPr>
          <w:p w14:paraId="61FB8857" w14:textId="77777777" w:rsidR="00D339E6" w:rsidRPr="00FA6A25" w:rsidRDefault="00D339E6" w:rsidP="008014F3">
            <w:pPr>
              <w:contextualSpacing/>
              <w:jc w:val="center"/>
              <w:rPr>
                <w:rFonts w:ascii="Angsana New" w:hAnsi="Angsana New"/>
                <w:b/>
                <w:bCs/>
                <w:sz w:val="27"/>
                <w:szCs w:val="27"/>
              </w:rPr>
            </w:pPr>
          </w:p>
        </w:tc>
        <w:tc>
          <w:tcPr>
            <w:tcW w:w="1169" w:type="dxa"/>
            <w:gridSpan w:val="2"/>
          </w:tcPr>
          <w:p w14:paraId="09AA4C7F" w14:textId="77777777" w:rsidR="00D339E6" w:rsidRPr="00FA6A25" w:rsidRDefault="00D339E6" w:rsidP="008014F3">
            <w:pPr>
              <w:contextualSpacing/>
              <w:jc w:val="center"/>
              <w:rPr>
                <w:rFonts w:ascii="Angsana New" w:hAnsi="Angsana New"/>
                <w:b/>
                <w:bCs/>
                <w:sz w:val="27"/>
                <w:szCs w:val="27"/>
              </w:rPr>
            </w:pPr>
          </w:p>
        </w:tc>
      </w:tr>
      <w:tr w:rsidR="00AE1B57" w:rsidRPr="00FA6A25" w14:paraId="322055AF" w14:textId="77777777" w:rsidTr="00D11B6A">
        <w:trPr>
          <w:trHeight w:val="144"/>
        </w:trPr>
        <w:tc>
          <w:tcPr>
            <w:tcW w:w="3240" w:type="dxa"/>
          </w:tcPr>
          <w:p w14:paraId="3224BDDA" w14:textId="6EAE304F" w:rsidR="00AE1B57" w:rsidRPr="00571621" w:rsidRDefault="00AE1B57" w:rsidP="00AE1B57">
            <w:pPr>
              <w:ind w:left="-6" w:firstLine="8"/>
              <w:contextualSpacing/>
              <w:jc w:val="thaiDistribute"/>
              <w:rPr>
                <w:rFonts w:ascii="Angsana New" w:hAnsi="Angsana New"/>
                <w:sz w:val="27"/>
                <w:szCs w:val="27"/>
                <w:cs/>
                <w:lang w:val="en-US"/>
              </w:rPr>
            </w:pPr>
            <w:r w:rsidRPr="00FA6A25">
              <w:rPr>
                <w:rFonts w:asciiTheme="majorBidi" w:hAnsiTheme="majorBidi" w:cstheme="majorBidi"/>
                <w:sz w:val="27"/>
                <w:szCs w:val="27"/>
              </w:rPr>
              <w:t>Land</w:t>
            </w:r>
            <w:r w:rsidRPr="00571621">
              <w:rPr>
                <w:rFonts w:asciiTheme="majorBidi" w:hAnsiTheme="majorBidi" w:cstheme="majorBidi"/>
                <w:sz w:val="27"/>
                <w:szCs w:val="27"/>
                <w:lang w:val="en-US"/>
              </w:rPr>
              <w:t xml:space="preserve"> and land improvement</w:t>
            </w:r>
          </w:p>
        </w:tc>
        <w:tc>
          <w:tcPr>
            <w:tcW w:w="1162" w:type="dxa"/>
          </w:tcPr>
          <w:p w14:paraId="469427AA" w14:textId="3AB01BDD" w:rsidR="00AE1B57" w:rsidRPr="00FA6A25" w:rsidRDefault="00AE1B57" w:rsidP="00AE1B57">
            <w:pPr>
              <w:ind w:right="90"/>
              <w:contextualSpacing/>
              <w:jc w:val="right"/>
              <w:rPr>
                <w:rFonts w:ascii="Angsana New" w:hAnsi="Angsana New"/>
                <w:sz w:val="27"/>
                <w:szCs w:val="27"/>
              </w:rPr>
            </w:pPr>
            <w:r>
              <w:rPr>
                <w:rFonts w:ascii="Angsana New" w:hAnsi="Angsana New"/>
                <w:sz w:val="27"/>
                <w:szCs w:val="27"/>
              </w:rPr>
              <w:t>187,812</w:t>
            </w:r>
          </w:p>
        </w:tc>
        <w:tc>
          <w:tcPr>
            <w:tcW w:w="109" w:type="dxa"/>
          </w:tcPr>
          <w:p w14:paraId="3CC28BEF" w14:textId="77777777" w:rsidR="00AE1B57" w:rsidRPr="00FA6A25" w:rsidRDefault="00AE1B57" w:rsidP="00AE1B57">
            <w:pPr>
              <w:ind w:right="90"/>
              <w:contextualSpacing/>
              <w:jc w:val="right"/>
              <w:rPr>
                <w:rFonts w:ascii="Angsana New" w:hAnsi="Angsana New"/>
                <w:b/>
                <w:bCs/>
                <w:sz w:val="27"/>
                <w:szCs w:val="27"/>
              </w:rPr>
            </w:pPr>
          </w:p>
        </w:tc>
        <w:tc>
          <w:tcPr>
            <w:tcW w:w="20" w:type="dxa"/>
          </w:tcPr>
          <w:p w14:paraId="401D888B"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vAlign w:val="center"/>
          </w:tcPr>
          <w:p w14:paraId="480C00AE" w14:textId="0086DF0B" w:rsidR="00AE1B57" w:rsidRPr="00C16526" w:rsidRDefault="00AE1B57" w:rsidP="00AE1B57">
            <w:pPr>
              <w:ind w:right="90"/>
              <w:contextualSpacing/>
              <w:jc w:val="right"/>
              <w:rPr>
                <w:rFonts w:ascii="Angsana New" w:hAnsi="Angsana New"/>
                <w:sz w:val="27"/>
                <w:szCs w:val="27"/>
                <w:cs/>
              </w:rPr>
            </w:pPr>
            <w:r>
              <w:rPr>
                <w:rFonts w:asciiTheme="majorBidi" w:hAnsiTheme="majorBidi" w:cstheme="majorBidi" w:hint="cs"/>
                <w:sz w:val="27"/>
                <w:szCs w:val="27"/>
                <w:cs/>
              </w:rPr>
              <w:t>5</w:t>
            </w:r>
            <w:r>
              <w:rPr>
                <w:rFonts w:asciiTheme="majorBidi" w:hAnsiTheme="majorBidi" w:cstheme="majorBidi"/>
                <w:sz w:val="27"/>
                <w:szCs w:val="27"/>
              </w:rPr>
              <w:t>,129</w:t>
            </w:r>
          </w:p>
        </w:tc>
        <w:tc>
          <w:tcPr>
            <w:tcW w:w="90" w:type="dxa"/>
            <w:shd w:val="clear" w:color="auto" w:fill="auto"/>
          </w:tcPr>
          <w:p w14:paraId="0F82F84B" w14:textId="77777777" w:rsidR="00AE1B57" w:rsidRPr="00C16526" w:rsidRDefault="00AE1B57" w:rsidP="00AE1B57">
            <w:pPr>
              <w:ind w:left="-198" w:right="90" w:firstLine="468"/>
              <w:contextualSpacing/>
              <w:jc w:val="right"/>
              <w:rPr>
                <w:rFonts w:ascii="Angsana New" w:hAnsi="Angsana New"/>
                <w:sz w:val="27"/>
                <w:szCs w:val="27"/>
              </w:rPr>
            </w:pPr>
          </w:p>
        </w:tc>
        <w:tc>
          <w:tcPr>
            <w:tcW w:w="992" w:type="dxa"/>
            <w:shd w:val="clear" w:color="auto" w:fill="auto"/>
          </w:tcPr>
          <w:p w14:paraId="2E7C09FF" w14:textId="7A0F81CD" w:rsidR="00AE1B57" w:rsidRPr="00C16526" w:rsidRDefault="00AE1B57" w:rsidP="00AE1B57">
            <w:pPr>
              <w:ind w:right="90"/>
              <w:contextualSpacing/>
              <w:jc w:val="right"/>
              <w:rPr>
                <w:rFonts w:ascii="Angsana New" w:hAnsi="Angsana New"/>
                <w:sz w:val="27"/>
                <w:szCs w:val="27"/>
                <w:cs/>
              </w:rPr>
            </w:pPr>
            <w:r>
              <w:rPr>
                <w:rFonts w:asciiTheme="majorBidi" w:hAnsiTheme="majorBidi" w:cstheme="majorBidi"/>
                <w:sz w:val="27"/>
                <w:szCs w:val="27"/>
              </w:rPr>
              <w:t>-</w:t>
            </w:r>
          </w:p>
        </w:tc>
        <w:tc>
          <w:tcPr>
            <w:tcW w:w="71" w:type="dxa"/>
            <w:shd w:val="clear" w:color="auto" w:fill="auto"/>
          </w:tcPr>
          <w:p w14:paraId="679850AE" w14:textId="77777777" w:rsidR="00AE1B57" w:rsidRPr="00FA6A25" w:rsidRDefault="00AE1B57" w:rsidP="00AE1B57">
            <w:pPr>
              <w:ind w:right="90"/>
              <w:contextualSpacing/>
              <w:jc w:val="right"/>
              <w:rPr>
                <w:rFonts w:ascii="Angsana New" w:hAnsi="Angsana New"/>
                <w:sz w:val="27"/>
                <w:szCs w:val="27"/>
              </w:rPr>
            </w:pPr>
          </w:p>
        </w:tc>
        <w:tc>
          <w:tcPr>
            <w:tcW w:w="1176" w:type="dxa"/>
            <w:shd w:val="clear" w:color="auto" w:fill="auto"/>
          </w:tcPr>
          <w:p w14:paraId="595C0345" w14:textId="0F94C339"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60" w:type="dxa"/>
          </w:tcPr>
          <w:p w14:paraId="39F642A9" w14:textId="77777777" w:rsidR="00AE1B57" w:rsidRPr="00C16526" w:rsidRDefault="00AE1B57" w:rsidP="00AE1B57">
            <w:pPr>
              <w:ind w:right="90"/>
              <w:contextualSpacing/>
              <w:jc w:val="right"/>
              <w:rPr>
                <w:rFonts w:ascii="Angsana New" w:hAnsi="Angsana New"/>
                <w:sz w:val="27"/>
                <w:szCs w:val="27"/>
              </w:rPr>
            </w:pPr>
          </w:p>
        </w:tc>
        <w:tc>
          <w:tcPr>
            <w:tcW w:w="1169" w:type="dxa"/>
            <w:gridSpan w:val="2"/>
          </w:tcPr>
          <w:p w14:paraId="37682A02" w14:textId="60690037" w:rsidR="00AE1B57" w:rsidRPr="00C16526" w:rsidRDefault="00AE1B57" w:rsidP="00AE1B57">
            <w:pPr>
              <w:ind w:right="90"/>
              <w:contextualSpacing/>
              <w:jc w:val="right"/>
              <w:rPr>
                <w:rFonts w:ascii="Angsana New" w:hAnsi="Angsana New"/>
                <w:sz w:val="27"/>
                <w:szCs w:val="27"/>
                <w:cs/>
              </w:rPr>
            </w:pPr>
            <w:r>
              <w:rPr>
                <w:rFonts w:asciiTheme="majorBidi" w:hAnsiTheme="majorBidi" w:cstheme="majorBidi"/>
                <w:sz w:val="27"/>
                <w:szCs w:val="27"/>
              </w:rPr>
              <w:t>192,941</w:t>
            </w:r>
          </w:p>
        </w:tc>
      </w:tr>
      <w:tr w:rsidR="00AE1B57" w:rsidRPr="00FA6A25" w14:paraId="0C5A494D" w14:textId="77777777" w:rsidTr="00D11B6A">
        <w:trPr>
          <w:trHeight w:val="144"/>
        </w:trPr>
        <w:tc>
          <w:tcPr>
            <w:tcW w:w="3240" w:type="dxa"/>
          </w:tcPr>
          <w:p w14:paraId="1D83F4F1" w14:textId="2B80422F" w:rsidR="00AE1B57" w:rsidRPr="00571621" w:rsidRDefault="00AE1B57" w:rsidP="00AE1B57">
            <w:pPr>
              <w:ind w:left="-6"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2" w:type="dxa"/>
          </w:tcPr>
          <w:p w14:paraId="6A587746" w14:textId="08A6C0DF" w:rsidR="00AE1B57" w:rsidRPr="00FA6A25" w:rsidRDefault="00AE1B57" w:rsidP="00AE1B57">
            <w:pPr>
              <w:ind w:right="90"/>
              <w:contextualSpacing/>
              <w:jc w:val="right"/>
              <w:rPr>
                <w:rFonts w:ascii="Angsana New" w:hAnsi="Angsana New"/>
                <w:sz w:val="27"/>
                <w:szCs w:val="27"/>
              </w:rPr>
            </w:pPr>
            <w:r>
              <w:rPr>
                <w:rFonts w:ascii="Angsana New" w:hAnsi="Angsana New"/>
                <w:sz w:val="27"/>
                <w:szCs w:val="27"/>
              </w:rPr>
              <w:t>1,024</w:t>
            </w:r>
          </w:p>
        </w:tc>
        <w:tc>
          <w:tcPr>
            <w:tcW w:w="109" w:type="dxa"/>
          </w:tcPr>
          <w:p w14:paraId="5EE49B55" w14:textId="77777777" w:rsidR="00AE1B57" w:rsidRPr="00FA6A25" w:rsidRDefault="00AE1B57" w:rsidP="00AE1B57">
            <w:pPr>
              <w:ind w:right="90"/>
              <w:contextualSpacing/>
              <w:jc w:val="right"/>
              <w:rPr>
                <w:rFonts w:ascii="Angsana New" w:hAnsi="Angsana New"/>
                <w:b/>
                <w:bCs/>
                <w:sz w:val="27"/>
                <w:szCs w:val="27"/>
              </w:rPr>
            </w:pPr>
          </w:p>
        </w:tc>
        <w:tc>
          <w:tcPr>
            <w:tcW w:w="20" w:type="dxa"/>
          </w:tcPr>
          <w:p w14:paraId="310B62D2"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vAlign w:val="center"/>
          </w:tcPr>
          <w:p w14:paraId="1CDAE77D" w14:textId="51276C5B" w:rsidR="00AE1B57" w:rsidRPr="00C16526" w:rsidRDefault="00AE1B57" w:rsidP="00AE1B57">
            <w:pPr>
              <w:ind w:right="90"/>
              <w:contextualSpacing/>
              <w:jc w:val="right"/>
              <w:rPr>
                <w:rFonts w:ascii="Angsana New" w:hAnsi="Angsana New"/>
                <w:sz w:val="27"/>
                <w:szCs w:val="27"/>
                <w:cs/>
              </w:rPr>
            </w:pPr>
            <w:r>
              <w:rPr>
                <w:rFonts w:asciiTheme="majorBidi" w:hAnsiTheme="majorBidi" w:cstheme="majorBidi"/>
                <w:sz w:val="27"/>
                <w:szCs w:val="27"/>
              </w:rPr>
              <w:t>13,424</w:t>
            </w:r>
          </w:p>
        </w:tc>
        <w:tc>
          <w:tcPr>
            <w:tcW w:w="90" w:type="dxa"/>
            <w:shd w:val="clear" w:color="auto" w:fill="auto"/>
          </w:tcPr>
          <w:p w14:paraId="14EF5EAF" w14:textId="77777777" w:rsidR="00AE1B57" w:rsidRPr="00C16526" w:rsidRDefault="00AE1B57" w:rsidP="00AE1B57">
            <w:pPr>
              <w:ind w:left="-198" w:right="90" w:firstLine="468"/>
              <w:contextualSpacing/>
              <w:jc w:val="right"/>
              <w:rPr>
                <w:rFonts w:ascii="Angsana New" w:hAnsi="Angsana New"/>
                <w:sz w:val="27"/>
                <w:szCs w:val="27"/>
              </w:rPr>
            </w:pPr>
          </w:p>
        </w:tc>
        <w:tc>
          <w:tcPr>
            <w:tcW w:w="992" w:type="dxa"/>
            <w:shd w:val="clear" w:color="auto" w:fill="auto"/>
          </w:tcPr>
          <w:p w14:paraId="3E1022DC" w14:textId="3FF39766" w:rsidR="00AE1B57" w:rsidRPr="00C16526" w:rsidRDefault="00AE1B57" w:rsidP="00AE1B57">
            <w:pPr>
              <w:ind w:right="90"/>
              <w:contextualSpacing/>
              <w:jc w:val="right"/>
              <w:rPr>
                <w:rFonts w:ascii="Angsana New" w:hAnsi="Angsana New"/>
                <w:sz w:val="27"/>
                <w:szCs w:val="27"/>
                <w:cs/>
              </w:rPr>
            </w:pPr>
            <w:r>
              <w:rPr>
                <w:rFonts w:asciiTheme="majorBidi" w:hAnsiTheme="majorBidi" w:cstheme="majorBidi"/>
                <w:sz w:val="27"/>
                <w:szCs w:val="27"/>
              </w:rPr>
              <w:t>(13,523)</w:t>
            </w:r>
          </w:p>
        </w:tc>
        <w:tc>
          <w:tcPr>
            <w:tcW w:w="71" w:type="dxa"/>
            <w:shd w:val="clear" w:color="auto" w:fill="auto"/>
          </w:tcPr>
          <w:p w14:paraId="0C16301C" w14:textId="77777777" w:rsidR="00AE1B57" w:rsidRPr="00FA6A25" w:rsidRDefault="00AE1B57" w:rsidP="00AE1B57">
            <w:pPr>
              <w:ind w:right="90"/>
              <w:contextualSpacing/>
              <w:jc w:val="right"/>
              <w:rPr>
                <w:rFonts w:ascii="Angsana New" w:hAnsi="Angsana New"/>
                <w:sz w:val="27"/>
                <w:szCs w:val="27"/>
              </w:rPr>
            </w:pPr>
          </w:p>
        </w:tc>
        <w:tc>
          <w:tcPr>
            <w:tcW w:w="1176" w:type="dxa"/>
            <w:shd w:val="clear" w:color="auto" w:fill="auto"/>
          </w:tcPr>
          <w:p w14:paraId="4A406203" w14:textId="59121CF9"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60" w:type="dxa"/>
          </w:tcPr>
          <w:p w14:paraId="22FCDDA4" w14:textId="77777777" w:rsidR="00AE1B57" w:rsidRPr="00C16526" w:rsidRDefault="00AE1B57" w:rsidP="00AE1B57">
            <w:pPr>
              <w:ind w:right="90"/>
              <w:contextualSpacing/>
              <w:jc w:val="right"/>
              <w:rPr>
                <w:rFonts w:ascii="Angsana New" w:hAnsi="Angsana New"/>
                <w:sz w:val="27"/>
                <w:szCs w:val="27"/>
              </w:rPr>
            </w:pPr>
          </w:p>
        </w:tc>
        <w:tc>
          <w:tcPr>
            <w:tcW w:w="1169" w:type="dxa"/>
            <w:gridSpan w:val="2"/>
          </w:tcPr>
          <w:p w14:paraId="59CF9A2B" w14:textId="373A16FF" w:rsidR="00AE1B57" w:rsidRPr="00C16526" w:rsidRDefault="00AE1B57" w:rsidP="00AE1B57">
            <w:pPr>
              <w:ind w:right="90"/>
              <w:contextualSpacing/>
              <w:jc w:val="right"/>
              <w:rPr>
                <w:rFonts w:ascii="Angsana New" w:hAnsi="Angsana New"/>
                <w:sz w:val="27"/>
                <w:szCs w:val="27"/>
                <w:cs/>
              </w:rPr>
            </w:pPr>
            <w:r>
              <w:rPr>
                <w:rFonts w:asciiTheme="majorBidi" w:hAnsiTheme="majorBidi" w:cstheme="majorBidi"/>
                <w:sz w:val="27"/>
                <w:szCs w:val="27"/>
              </w:rPr>
              <w:t>925</w:t>
            </w:r>
          </w:p>
        </w:tc>
      </w:tr>
      <w:tr w:rsidR="00AE1B57" w:rsidRPr="00FA6A25" w14:paraId="706DBEC2" w14:textId="77777777" w:rsidTr="00D11B6A">
        <w:trPr>
          <w:trHeight w:val="144"/>
        </w:trPr>
        <w:tc>
          <w:tcPr>
            <w:tcW w:w="3240" w:type="dxa"/>
          </w:tcPr>
          <w:p w14:paraId="7EBAD51A" w14:textId="1022BC10" w:rsidR="00AE1B57" w:rsidRPr="00571621" w:rsidRDefault="00AE1B57" w:rsidP="00AE1B57">
            <w:pPr>
              <w:ind w:left="-6" w:firstLine="8"/>
              <w:contextualSpacing/>
              <w:rPr>
                <w:rFonts w:ascii="Angsana New" w:hAnsi="Angsana New"/>
                <w:b/>
                <w:bCs/>
                <w:sz w:val="27"/>
                <w:szCs w:val="27"/>
                <w:cs/>
                <w:lang w:val="en-US"/>
              </w:rPr>
            </w:pPr>
            <w:r>
              <w:rPr>
                <w:rFonts w:asciiTheme="majorBidi" w:hAnsiTheme="majorBidi" w:cstheme="majorBidi"/>
                <w:sz w:val="27"/>
                <w:szCs w:val="27"/>
                <w:lang w:val="en-US"/>
              </w:rPr>
              <w:t>Office</w:t>
            </w:r>
            <w:r w:rsidRPr="00FA6A25">
              <w:rPr>
                <w:rFonts w:asciiTheme="majorBidi" w:hAnsiTheme="majorBidi" w:cstheme="majorBidi"/>
                <w:sz w:val="27"/>
                <w:szCs w:val="27"/>
              </w:rPr>
              <w:t xml:space="preserve"> equipment</w:t>
            </w:r>
          </w:p>
        </w:tc>
        <w:tc>
          <w:tcPr>
            <w:tcW w:w="1162" w:type="dxa"/>
          </w:tcPr>
          <w:p w14:paraId="608E473F" w14:textId="7C4B98B2" w:rsidR="00AE1B57" w:rsidRPr="00FA6A25" w:rsidRDefault="00AE1B57" w:rsidP="00AE1B57">
            <w:pPr>
              <w:ind w:right="90"/>
              <w:contextualSpacing/>
              <w:jc w:val="right"/>
              <w:rPr>
                <w:rFonts w:ascii="Angsana New" w:hAnsi="Angsana New"/>
                <w:b/>
                <w:bCs/>
                <w:sz w:val="27"/>
                <w:szCs w:val="27"/>
              </w:rPr>
            </w:pPr>
            <w:r w:rsidRPr="000F361F">
              <w:rPr>
                <w:rFonts w:ascii="Angsana New" w:hAnsi="Angsana New"/>
                <w:sz w:val="27"/>
                <w:szCs w:val="27"/>
              </w:rPr>
              <w:t>5,633</w:t>
            </w:r>
          </w:p>
        </w:tc>
        <w:tc>
          <w:tcPr>
            <w:tcW w:w="109" w:type="dxa"/>
          </w:tcPr>
          <w:p w14:paraId="4D501F04" w14:textId="77777777" w:rsidR="00AE1B57" w:rsidRPr="00FA6A25" w:rsidRDefault="00AE1B57" w:rsidP="00AE1B57">
            <w:pPr>
              <w:ind w:right="90"/>
              <w:contextualSpacing/>
              <w:jc w:val="right"/>
              <w:rPr>
                <w:rFonts w:ascii="Angsana New" w:hAnsi="Angsana New"/>
                <w:b/>
                <w:bCs/>
                <w:sz w:val="27"/>
                <w:szCs w:val="27"/>
              </w:rPr>
            </w:pPr>
          </w:p>
        </w:tc>
        <w:tc>
          <w:tcPr>
            <w:tcW w:w="20" w:type="dxa"/>
          </w:tcPr>
          <w:p w14:paraId="6BA1385A"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tcPr>
          <w:p w14:paraId="22FBD161" w14:textId="7074C436"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90" w:type="dxa"/>
            <w:shd w:val="clear" w:color="auto" w:fill="auto"/>
          </w:tcPr>
          <w:p w14:paraId="319C334E" w14:textId="77777777" w:rsidR="00AE1B57" w:rsidRPr="00C16526" w:rsidRDefault="00AE1B57" w:rsidP="00AE1B57">
            <w:pPr>
              <w:ind w:left="-198" w:right="90" w:firstLine="468"/>
              <w:contextualSpacing/>
              <w:jc w:val="right"/>
              <w:rPr>
                <w:rFonts w:ascii="Angsana New" w:hAnsi="Angsana New"/>
                <w:sz w:val="27"/>
                <w:szCs w:val="27"/>
              </w:rPr>
            </w:pPr>
          </w:p>
        </w:tc>
        <w:tc>
          <w:tcPr>
            <w:tcW w:w="992" w:type="dxa"/>
            <w:shd w:val="clear" w:color="auto" w:fill="auto"/>
            <w:vAlign w:val="center"/>
          </w:tcPr>
          <w:p w14:paraId="50691299" w14:textId="7F03FCB1" w:rsidR="00AE1B57" w:rsidRPr="00AE1B57" w:rsidRDefault="00AE1B57" w:rsidP="00AE1B57">
            <w:pPr>
              <w:ind w:right="90"/>
              <w:contextualSpacing/>
              <w:jc w:val="right"/>
              <w:rPr>
                <w:rFonts w:ascii="Angsana New" w:hAnsi="Angsana New"/>
                <w:sz w:val="27"/>
                <w:szCs w:val="27"/>
              </w:rPr>
            </w:pPr>
            <w:r w:rsidRPr="00AE1B57">
              <w:rPr>
                <w:rFonts w:asciiTheme="majorBidi" w:hAnsiTheme="majorBidi" w:cstheme="majorBidi"/>
                <w:sz w:val="27"/>
                <w:szCs w:val="27"/>
              </w:rPr>
              <w:t>-</w:t>
            </w:r>
          </w:p>
        </w:tc>
        <w:tc>
          <w:tcPr>
            <w:tcW w:w="71" w:type="dxa"/>
            <w:shd w:val="clear" w:color="auto" w:fill="auto"/>
          </w:tcPr>
          <w:p w14:paraId="69FB5A8F" w14:textId="77777777" w:rsidR="00AE1B57" w:rsidRPr="00FA6A25" w:rsidRDefault="00AE1B57" w:rsidP="00AE1B57">
            <w:pPr>
              <w:ind w:right="90"/>
              <w:contextualSpacing/>
              <w:jc w:val="right"/>
              <w:rPr>
                <w:rFonts w:ascii="Angsana New" w:hAnsi="Angsana New"/>
                <w:sz w:val="27"/>
                <w:szCs w:val="27"/>
              </w:rPr>
            </w:pPr>
          </w:p>
        </w:tc>
        <w:tc>
          <w:tcPr>
            <w:tcW w:w="1176" w:type="dxa"/>
            <w:shd w:val="clear" w:color="auto" w:fill="auto"/>
            <w:vAlign w:val="center"/>
          </w:tcPr>
          <w:p w14:paraId="6ACE1E20" w14:textId="26EE704C"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60" w:type="dxa"/>
          </w:tcPr>
          <w:p w14:paraId="0066AD56" w14:textId="77777777" w:rsidR="00AE1B57" w:rsidRPr="00C16526" w:rsidRDefault="00AE1B57" w:rsidP="00AE1B57">
            <w:pPr>
              <w:ind w:right="90"/>
              <w:contextualSpacing/>
              <w:jc w:val="right"/>
              <w:rPr>
                <w:rFonts w:ascii="Angsana New" w:hAnsi="Angsana New"/>
                <w:sz w:val="27"/>
                <w:szCs w:val="27"/>
              </w:rPr>
            </w:pPr>
          </w:p>
        </w:tc>
        <w:tc>
          <w:tcPr>
            <w:tcW w:w="1169" w:type="dxa"/>
            <w:gridSpan w:val="2"/>
          </w:tcPr>
          <w:p w14:paraId="7E146B85" w14:textId="4A910662" w:rsidR="00AE1B57" w:rsidRPr="00C16526"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5,633</w:t>
            </w:r>
          </w:p>
        </w:tc>
      </w:tr>
      <w:tr w:rsidR="00AE1B57" w:rsidRPr="00FA6A25" w14:paraId="1F7A1B19" w14:textId="77777777" w:rsidTr="00D11B6A">
        <w:trPr>
          <w:trHeight w:val="144"/>
        </w:trPr>
        <w:tc>
          <w:tcPr>
            <w:tcW w:w="3240" w:type="dxa"/>
          </w:tcPr>
          <w:p w14:paraId="3D3C00DA" w14:textId="00762472" w:rsidR="00AE1B57" w:rsidRPr="00FA6A25" w:rsidRDefault="00AE1B57" w:rsidP="00AE1B57">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2" w:type="dxa"/>
          </w:tcPr>
          <w:p w14:paraId="41F98615" w14:textId="2B1F33DE" w:rsidR="00AE1B57" w:rsidRPr="00FA6A25" w:rsidRDefault="00AE1B57" w:rsidP="00AE1B57">
            <w:pPr>
              <w:ind w:right="90"/>
              <w:contextualSpacing/>
              <w:jc w:val="right"/>
              <w:rPr>
                <w:rFonts w:ascii="Angsana New" w:hAnsi="Angsana New"/>
                <w:sz w:val="27"/>
                <w:szCs w:val="27"/>
              </w:rPr>
            </w:pPr>
            <w:r w:rsidRPr="000F361F">
              <w:rPr>
                <w:rFonts w:ascii="Angsana New" w:hAnsi="Angsana New"/>
                <w:sz w:val="27"/>
                <w:szCs w:val="27"/>
              </w:rPr>
              <w:t>6,</w:t>
            </w:r>
            <w:r>
              <w:rPr>
                <w:rFonts w:ascii="Angsana New" w:hAnsi="Angsana New"/>
                <w:sz w:val="27"/>
                <w:szCs w:val="27"/>
              </w:rPr>
              <w:t>206</w:t>
            </w:r>
          </w:p>
        </w:tc>
        <w:tc>
          <w:tcPr>
            <w:tcW w:w="109" w:type="dxa"/>
          </w:tcPr>
          <w:p w14:paraId="1C99BA22" w14:textId="77777777" w:rsidR="00AE1B57" w:rsidRPr="00FA6A25" w:rsidRDefault="00AE1B57" w:rsidP="00AE1B57">
            <w:pPr>
              <w:ind w:left="-72" w:right="90"/>
              <w:contextualSpacing/>
              <w:jc w:val="right"/>
              <w:rPr>
                <w:rFonts w:ascii="Angsana New" w:hAnsi="Angsana New"/>
                <w:sz w:val="27"/>
                <w:szCs w:val="27"/>
              </w:rPr>
            </w:pPr>
          </w:p>
        </w:tc>
        <w:tc>
          <w:tcPr>
            <w:tcW w:w="20" w:type="dxa"/>
          </w:tcPr>
          <w:p w14:paraId="50933F9D"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tcPr>
          <w:p w14:paraId="3BFC5136" w14:textId="4A983929"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90" w:type="dxa"/>
            <w:shd w:val="clear" w:color="auto" w:fill="auto"/>
          </w:tcPr>
          <w:p w14:paraId="59C46307" w14:textId="77777777" w:rsidR="00AE1B57" w:rsidRPr="00FA6A25" w:rsidRDefault="00AE1B57" w:rsidP="00AE1B57">
            <w:pPr>
              <w:ind w:left="-72" w:right="90"/>
              <w:contextualSpacing/>
              <w:jc w:val="right"/>
              <w:rPr>
                <w:rFonts w:ascii="Angsana New" w:hAnsi="Angsana New"/>
                <w:sz w:val="27"/>
                <w:szCs w:val="27"/>
              </w:rPr>
            </w:pPr>
          </w:p>
        </w:tc>
        <w:tc>
          <w:tcPr>
            <w:tcW w:w="992" w:type="dxa"/>
            <w:tcBorders>
              <w:bottom w:val="single" w:sz="4" w:space="0" w:color="auto"/>
            </w:tcBorders>
            <w:shd w:val="clear" w:color="auto" w:fill="auto"/>
            <w:vAlign w:val="center"/>
          </w:tcPr>
          <w:p w14:paraId="5E17D849" w14:textId="57020DEE" w:rsidR="00AE1B57" w:rsidRPr="00FA6A25" w:rsidRDefault="00AE1B57" w:rsidP="00AE1B57">
            <w:pPr>
              <w:ind w:left="-288" w:right="90"/>
              <w:contextualSpacing/>
              <w:jc w:val="right"/>
              <w:rPr>
                <w:rFonts w:ascii="Angsana New" w:hAnsi="Angsana New"/>
                <w:sz w:val="27"/>
                <w:szCs w:val="27"/>
              </w:rPr>
            </w:pPr>
            <w:r>
              <w:rPr>
                <w:rFonts w:asciiTheme="majorBidi" w:hAnsiTheme="majorBidi" w:cstheme="majorBidi"/>
                <w:sz w:val="27"/>
                <w:szCs w:val="27"/>
              </w:rPr>
              <w:t>-</w:t>
            </w:r>
          </w:p>
        </w:tc>
        <w:tc>
          <w:tcPr>
            <w:tcW w:w="71" w:type="dxa"/>
            <w:shd w:val="clear" w:color="auto" w:fill="auto"/>
          </w:tcPr>
          <w:p w14:paraId="53D15311" w14:textId="77777777" w:rsidR="00AE1B57" w:rsidRPr="00FA6A25" w:rsidRDefault="00AE1B57" w:rsidP="00AE1B57">
            <w:pPr>
              <w:ind w:left="-72" w:right="90"/>
              <w:contextualSpacing/>
              <w:jc w:val="right"/>
              <w:rPr>
                <w:rFonts w:ascii="Angsana New" w:hAnsi="Angsana New"/>
                <w:sz w:val="27"/>
                <w:szCs w:val="27"/>
              </w:rPr>
            </w:pPr>
          </w:p>
        </w:tc>
        <w:tc>
          <w:tcPr>
            <w:tcW w:w="1176" w:type="dxa"/>
            <w:shd w:val="clear" w:color="auto" w:fill="auto"/>
            <w:vAlign w:val="center"/>
          </w:tcPr>
          <w:p w14:paraId="206C9842" w14:textId="2456E668" w:rsidR="00AE1B57" w:rsidRPr="00FA6A25" w:rsidRDefault="00AE1B57" w:rsidP="00AE1B57">
            <w:pPr>
              <w:ind w:left="-288" w:right="90"/>
              <w:contextualSpacing/>
              <w:jc w:val="right"/>
              <w:rPr>
                <w:rFonts w:ascii="Angsana New" w:hAnsi="Angsana New"/>
                <w:sz w:val="27"/>
                <w:szCs w:val="27"/>
              </w:rPr>
            </w:pPr>
            <w:r>
              <w:rPr>
                <w:rFonts w:asciiTheme="majorBidi" w:hAnsiTheme="majorBidi" w:cstheme="majorBidi"/>
                <w:sz w:val="27"/>
                <w:szCs w:val="27"/>
              </w:rPr>
              <w:t>-</w:t>
            </w:r>
          </w:p>
        </w:tc>
        <w:tc>
          <w:tcPr>
            <w:tcW w:w="60" w:type="dxa"/>
          </w:tcPr>
          <w:p w14:paraId="0119D0BB" w14:textId="77777777" w:rsidR="00AE1B57" w:rsidRPr="00FA6A25" w:rsidRDefault="00AE1B57" w:rsidP="00AE1B57">
            <w:pPr>
              <w:ind w:left="-288" w:right="90"/>
              <w:contextualSpacing/>
              <w:jc w:val="right"/>
              <w:rPr>
                <w:rFonts w:ascii="Angsana New" w:hAnsi="Angsana New"/>
                <w:sz w:val="27"/>
                <w:szCs w:val="27"/>
              </w:rPr>
            </w:pPr>
          </w:p>
        </w:tc>
        <w:tc>
          <w:tcPr>
            <w:tcW w:w="1169" w:type="dxa"/>
            <w:gridSpan w:val="2"/>
            <w:shd w:val="clear" w:color="auto" w:fill="auto"/>
          </w:tcPr>
          <w:p w14:paraId="5669449D" w14:textId="38AEBDF6" w:rsidR="00AE1B57" w:rsidRPr="00FA6A25" w:rsidRDefault="00AE1B57" w:rsidP="00AE1B57">
            <w:pPr>
              <w:ind w:left="-288" w:right="90"/>
              <w:contextualSpacing/>
              <w:jc w:val="right"/>
              <w:rPr>
                <w:rFonts w:ascii="Angsana New" w:hAnsi="Angsana New"/>
                <w:sz w:val="27"/>
                <w:szCs w:val="27"/>
              </w:rPr>
            </w:pPr>
            <w:r>
              <w:rPr>
                <w:rFonts w:asciiTheme="majorBidi" w:hAnsiTheme="majorBidi" w:cstheme="majorBidi" w:hint="cs"/>
                <w:sz w:val="27"/>
                <w:szCs w:val="27"/>
                <w:cs/>
              </w:rPr>
              <w:t>6</w:t>
            </w:r>
            <w:r>
              <w:rPr>
                <w:rFonts w:asciiTheme="majorBidi" w:hAnsiTheme="majorBidi" w:cstheme="majorBidi"/>
                <w:sz w:val="27"/>
                <w:szCs w:val="27"/>
              </w:rPr>
              <w:t>,206</w:t>
            </w:r>
          </w:p>
        </w:tc>
      </w:tr>
      <w:tr w:rsidR="00AE1B57" w:rsidRPr="00FA6A25" w14:paraId="0186575C" w14:textId="77777777" w:rsidTr="00D11B6A">
        <w:trPr>
          <w:trHeight w:val="144"/>
        </w:trPr>
        <w:tc>
          <w:tcPr>
            <w:tcW w:w="3240" w:type="dxa"/>
          </w:tcPr>
          <w:p w14:paraId="2A6E47C7" w14:textId="33C837E9" w:rsidR="00AE1B57" w:rsidRPr="008333FB" w:rsidRDefault="00AE1B57" w:rsidP="00AE1B57">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62" w:type="dxa"/>
            <w:tcBorders>
              <w:top w:val="single" w:sz="4" w:space="0" w:color="auto"/>
              <w:bottom w:val="single" w:sz="4" w:space="0" w:color="auto"/>
            </w:tcBorders>
          </w:tcPr>
          <w:p w14:paraId="63C471E3" w14:textId="4446C069" w:rsidR="00AE1B57" w:rsidRPr="008333FB" w:rsidRDefault="00AE1B57" w:rsidP="00AE1B57">
            <w:pPr>
              <w:ind w:right="90"/>
              <w:contextualSpacing/>
              <w:jc w:val="right"/>
              <w:rPr>
                <w:rFonts w:ascii="Angsana New" w:hAnsi="Angsana New"/>
                <w:b/>
                <w:bCs/>
                <w:sz w:val="27"/>
                <w:szCs w:val="27"/>
              </w:rPr>
            </w:pPr>
            <w:r>
              <w:rPr>
                <w:rFonts w:ascii="Angsana New" w:hAnsi="Angsana New"/>
                <w:b/>
                <w:bCs/>
                <w:sz w:val="27"/>
                <w:szCs w:val="27"/>
              </w:rPr>
              <w:t>200,675</w:t>
            </w:r>
          </w:p>
        </w:tc>
        <w:tc>
          <w:tcPr>
            <w:tcW w:w="109" w:type="dxa"/>
          </w:tcPr>
          <w:p w14:paraId="0251EE15" w14:textId="77777777" w:rsidR="00AE1B57" w:rsidRPr="008333FB" w:rsidRDefault="00AE1B57" w:rsidP="00AE1B57">
            <w:pPr>
              <w:ind w:left="-288" w:right="90"/>
              <w:jc w:val="right"/>
              <w:rPr>
                <w:rFonts w:ascii="Angsana New" w:hAnsi="Angsana New"/>
                <w:b/>
                <w:bCs/>
                <w:sz w:val="27"/>
                <w:szCs w:val="27"/>
              </w:rPr>
            </w:pPr>
          </w:p>
        </w:tc>
        <w:tc>
          <w:tcPr>
            <w:tcW w:w="20" w:type="dxa"/>
          </w:tcPr>
          <w:p w14:paraId="283E3113" w14:textId="77777777" w:rsidR="00AE1B57" w:rsidRPr="008333FB" w:rsidRDefault="00AE1B57" w:rsidP="00AE1B57">
            <w:pPr>
              <w:ind w:right="90"/>
              <w:contextualSpacing/>
              <w:jc w:val="right"/>
              <w:rPr>
                <w:rFonts w:ascii="Angsana New" w:hAnsi="Angsana New"/>
                <w:b/>
                <w:bCs/>
                <w:sz w:val="27"/>
                <w:szCs w:val="27"/>
              </w:rPr>
            </w:pPr>
          </w:p>
        </w:tc>
        <w:tc>
          <w:tcPr>
            <w:tcW w:w="1036" w:type="dxa"/>
            <w:tcBorders>
              <w:top w:val="single" w:sz="4" w:space="0" w:color="auto"/>
              <w:bottom w:val="single" w:sz="4" w:space="0" w:color="auto"/>
            </w:tcBorders>
            <w:shd w:val="clear" w:color="auto" w:fill="auto"/>
          </w:tcPr>
          <w:p w14:paraId="74ED72A0" w14:textId="4CD5C950" w:rsidR="00AE1B57" w:rsidRPr="008333FB" w:rsidRDefault="00AE1B57" w:rsidP="00AE1B57">
            <w:pPr>
              <w:ind w:right="90"/>
              <w:contextualSpacing/>
              <w:jc w:val="right"/>
              <w:rPr>
                <w:rFonts w:ascii="Angsana New" w:hAnsi="Angsana New"/>
                <w:b/>
                <w:bCs/>
                <w:sz w:val="27"/>
                <w:szCs w:val="27"/>
              </w:rPr>
            </w:pPr>
            <w:r>
              <w:rPr>
                <w:rFonts w:asciiTheme="majorBidi" w:hAnsiTheme="majorBidi" w:cstheme="majorBidi"/>
                <w:b/>
                <w:bCs/>
                <w:sz w:val="27"/>
                <w:szCs w:val="27"/>
              </w:rPr>
              <w:t>18,553</w:t>
            </w:r>
          </w:p>
        </w:tc>
        <w:tc>
          <w:tcPr>
            <w:tcW w:w="90" w:type="dxa"/>
            <w:shd w:val="clear" w:color="auto" w:fill="auto"/>
          </w:tcPr>
          <w:p w14:paraId="54536454" w14:textId="77777777" w:rsidR="00AE1B57" w:rsidRPr="008333FB" w:rsidRDefault="00AE1B57" w:rsidP="00AE1B57">
            <w:pPr>
              <w:tabs>
                <w:tab w:val="decimal" w:pos="714"/>
              </w:tabs>
              <w:ind w:left="-288" w:right="90"/>
              <w:jc w:val="right"/>
              <w:rPr>
                <w:rFonts w:ascii="Angsana New" w:hAnsi="Angsana New"/>
                <w:b/>
                <w:bCs/>
                <w:sz w:val="27"/>
                <w:szCs w:val="27"/>
              </w:rPr>
            </w:pPr>
          </w:p>
        </w:tc>
        <w:tc>
          <w:tcPr>
            <w:tcW w:w="992" w:type="dxa"/>
            <w:tcBorders>
              <w:top w:val="single" w:sz="4" w:space="0" w:color="auto"/>
              <w:bottom w:val="single" w:sz="4" w:space="0" w:color="auto"/>
            </w:tcBorders>
            <w:shd w:val="clear" w:color="auto" w:fill="auto"/>
          </w:tcPr>
          <w:p w14:paraId="1E3CBC44" w14:textId="04DD5894" w:rsidR="00AE1B57" w:rsidRPr="008333FB" w:rsidRDefault="00AE1B57" w:rsidP="00AE1B57">
            <w:pPr>
              <w:tabs>
                <w:tab w:val="decimal" w:pos="549"/>
              </w:tabs>
              <w:ind w:right="90"/>
              <w:jc w:val="right"/>
              <w:rPr>
                <w:rFonts w:ascii="Angsana New" w:hAnsi="Angsana New"/>
                <w:b/>
                <w:bCs/>
                <w:sz w:val="27"/>
                <w:szCs w:val="27"/>
              </w:rPr>
            </w:pPr>
            <w:r>
              <w:rPr>
                <w:rFonts w:asciiTheme="majorBidi" w:hAnsiTheme="majorBidi" w:cstheme="majorBidi"/>
                <w:b/>
                <w:bCs/>
                <w:sz w:val="27"/>
                <w:szCs w:val="27"/>
              </w:rPr>
              <w:t>(13,523)</w:t>
            </w:r>
          </w:p>
        </w:tc>
        <w:tc>
          <w:tcPr>
            <w:tcW w:w="71" w:type="dxa"/>
            <w:shd w:val="clear" w:color="auto" w:fill="auto"/>
          </w:tcPr>
          <w:p w14:paraId="1B0F36B3" w14:textId="77777777" w:rsidR="00AE1B57" w:rsidRPr="008333FB" w:rsidRDefault="00AE1B57" w:rsidP="00AE1B57">
            <w:pPr>
              <w:tabs>
                <w:tab w:val="decimal" w:pos="714"/>
              </w:tabs>
              <w:ind w:left="-288" w:right="90"/>
              <w:jc w:val="right"/>
              <w:rPr>
                <w:rFonts w:ascii="Angsana New" w:hAnsi="Angsana New"/>
                <w:b/>
                <w:bCs/>
                <w:sz w:val="27"/>
                <w:szCs w:val="27"/>
              </w:rPr>
            </w:pPr>
          </w:p>
        </w:tc>
        <w:tc>
          <w:tcPr>
            <w:tcW w:w="1176" w:type="dxa"/>
            <w:tcBorders>
              <w:top w:val="single" w:sz="4" w:space="0" w:color="auto"/>
              <w:bottom w:val="single" w:sz="4" w:space="0" w:color="auto"/>
            </w:tcBorders>
            <w:shd w:val="clear" w:color="auto" w:fill="auto"/>
          </w:tcPr>
          <w:p w14:paraId="31B23B22" w14:textId="34D1F29B" w:rsidR="00AE1B57" w:rsidRPr="004E2A5E" w:rsidRDefault="00AE1B57" w:rsidP="00AE1B57">
            <w:pPr>
              <w:tabs>
                <w:tab w:val="decimal" w:pos="1050"/>
              </w:tabs>
              <w:ind w:right="90"/>
              <w:jc w:val="right"/>
              <w:rPr>
                <w:rFonts w:ascii="Angsana New" w:hAnsi="Angsana New"/>
                <w:b/>
                <w:bCs/>
                <w:sz w:val="27"/>
                <w:szCs w:val="27"/>
              </w:rPr>
            </w:pPr>
            <w:r>
              <w:rPr>
                <w:rFonts w:asciiTheme="majorBidi" w:hAnsiTheme="majorBidi" w:cstheme="majorBidi"/>
                <w:b/>
                <w:bCs/>
                <w:sz w:val="27"/>
                <w:szCs w:val="27"/>
              </w:rPr>
              <w:t>-</w:t>
            </w:r>
          </w:p>
        </w:tc>
        <w:tc>
          <w:tcPr>
            <w:tcW w:w="60" w:type="dxa"/>
          </w:tcPr>
          <w:p w14:paraId="1D93537B" w14:textId="77777777" w:rsidR="00AE1B57" w:rsidRPr="008333FB" w:rsidRDefault="00AE1B57" w:rsidP="00AE1B57">
            <w:pPr>
              <w:tabs>
                <w:tab w:val="decimal" w:pos="1050"/>
              </w:tabs>
              <w:ind w:right="90"/>
              <w:jc w:val="right"/>
              <w:rPr>
                <w:rFonts w:ascii="Angsana New" w:hAnsi="Angsana New"/>
                <w:b/>
                <w:bCs/>
                <w:sz w:val="27"/>
                <w:szCs w:val="27"/>
              </w:rPr>
            </w:pPr>
          </w:p>
        </w:tc>
        <w:tc>
          <w:tcPr>
            <w:tcW w:w="1169" w:type="dxa"/>
            <w:gridSpan w:val="2"/>
            <w:tcBorders>
              <w:top w:val="single" w:sz="4" w:space="0" w:color="auto"/>
              <w:bottom w:val="single" w:sz="4" w:space="0" w:color="auto"/>
            </w:tcBorders>
            <w:shd w:val="clear" w:color="auto" w:fill="auto"/>
          </w:tcPr>
          <w:p w14:paraId="37F65E24" w14:textId="22BA5079" w:rsidR="00AE1B57" w:rsidRPr="008333FB" w:rsidRDefault="00AE1B57" w:rsidP="00AE1B57">
            <w:pPr>
              <w:ind w:left="-288" w:right="90"/>
              <w:contextualSpacing/>
              <w:jc w:val="right"/>
              <w:rPr>
                <w:rFonts w:ascii="Angsana New" w:hAnsi="Angsana New"/>
                <w:b/>
                <w:bCs/>
                <w:sz w:val="27"/>
                <w:szCs w:val="27"/>
              </w:rPr>
            </w:pPr>
            <w:r>
              <w:rPr>
                <w:rFonts w:asciiTheme="majorBidi" w:hAnsiTheme="majorBidi" w:cstheme="majorBidi" w:hint="cs"/>
                <w:b/>
                <w:bCs/>
                <w:sz w:val="27"/>
                <w:szCs w:val="27"/>
                <w:cs/>
              </w:rPr>
              <w:t>205</w:t>
            </w:r>
            <w:r>
              <w:rPr>
                <w:rFonts w:asciiTheme="majorBidi" w:hAnsiTheme="majorBidi" w:cstheme="majorBidi"/>
                <w:b/>
                <w:bCs/>
                <w:sz w:val="27"/>
                <w:szCs w:val="27"/>
              </w:rPr>
              <w:t>,</w:t>
            </w:r>
            <w:r>
              <w:rPr>
                <w:rFonts w:asciiTheme="majorBidi" w:hAnsiTheme="majorBidi" w:cstheme="majorBidi" w:hint="cs"/>
                <w:b/>
                <w:bCs/>
                <w:sz w:val="27"/>
                <w:szCs w:val="27"/>
                <w:cs/>
              </w:rPr>
              <w:t>705</w:t>
            </w:r>
          </w:p>
        </w:tc>
      </w:tr>
      <w:tr w:rsidR="00AE1B57" w:rsidRPr="00FA6A25" w14:paraId="616D4C0F" w14:textId="77777777" w:rsidTr="00D11B6A">
        <w:trPr>
          <w:trHeight w:val="144"/>
        </w:trPr>
        <w:tc>
          <w:tcPr>
            <w:tcW w:w="3240" w:type="dxa"/>
          </w:tcPr>
          <w:p w14:paraId="19D21474" w14:textId="5369D8AF" w:rsidR="00AE1B57" w:rsidRPr="00FA6A25" w:rsidRDefault="00AE1B57" w:rsidP="00AE1B57">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2" w:type="dxa"/>
          </w:tcPr>
          <w:p w14:paraId="2B676A2E" w14:textId="77777777" w:rsidR="00AE1B57" w:rsidRPr="00FA6A25" w:rsidRDefault="00AE1B57" w:rsidP="00AE1B57">
            <w:pPr>
              <w:tabs>
                <w:tab w:val="decimal" w:pos="1098"/>
              </w:tabs>
              <w:ind w:right="90"/>
              <w:jc w:val="right"/>
              <w:rPr>
                <w:rFonts w:ascii="Angsana New" w:hAnsi="Angsana New"/>
                <w:sz w:val="27"/>
                <w:szCs w:val="27"/>
              </w:rPr>
            </w:pPr>
          </w:p>
        </w:tc>
        <w:tc>
          <w:tcPr>
            <w:tcW w:w="109" w:type="dxa"/>
          </w:tcPr>
          <w:p w14:paraId="396122FE" w14:textId="77777777" w:rsidR="00AE1B57" w:rsidRPr="00FA6A25" w:rsidRDefault="00AE1B57" w:rsidP="00AE1B57">
            <w:pPr>
              <w:ind w:left="-288" w:right="90"/>
              <w:jc w:val="right"/>
              <w:rPr>
                <w:rFonts w:ascii="Angsana New" w:hAnsi="Angsana New"/>
                <w:sz w:val="27"/>
                <w:szCs w:val="27"/>
              </w:rPr>
            </w:pPr>
          </w:p>
        </w:tc>
        <w:tc>
          <w:tcPr>
            <w:tcW w:w="20" w:type="dxa"/>
          </w:tcPr>
          <w:p w14:paraId="2A8926AE" w14:textId="77777777" w:rsidR="00AE1B57" w:rsidRPr="00FA6A25" w:rsidRDefault="00AE1B57" w:rsidP="00AE1B57">
            <w:pPr>
              <w:tabs>
                <w:tab w:val="decimal" w:pos="900"/>
              </w:tabs>
              <w:ind w:right="90"/>
              <w:jc w:val="right"/>
              <w:rPr>
                <w:rFonts w:ascii="Angsana New" w:hAnsi="Angsana New"/>
                <w:sz w:val="27"/>
                <w:szCs w:val="27"/>
              </w:rPr>
            </w:pPr>
          </w:p>
        </w:tc>
        <w:tc>
          <w:tcPr>
            <w:tcW w:w="1036" w:type="dxa"/>
            <w:shd w:val="clear" w:color="auto" w:fill="auto"/>
          </w:tcPr>
          <w:p w14:paraId="6A9D9E6D" w14:textId="77777777" w:rsidR="00AE1B57" w:rsidRPr="00FA6A25" w:rsidRDefault="00AE1B57" w:rsidP="00AE1B57">
            <w:pPr>
              <w:ind w:right="90"/>
              <w:contextualSpacing/>
              <w:jc w:val="right"/>
              <w:rPr>
                <w:rFonts w:ascii="Angsana New" w:hAnsi="Angsana New"/>
                <w:sz w:val="27"/>
                <w:szCs w:val="27"/>
              </w:rPr>
            </w:pPr>
          </w:p>
        </w:tc>
        <w:tc>
          <w:tcPr>
            <w:tcW w:w="90" w:type="dxa"/>
            <w:shd w:val="clear" w:color="auto" w:fill="auto"/>
          </w:tcPr>
          <w:p w14:paraId="3BD3A4CC" w14:textId="77777777" w:rsidR="00AE1B57" w:rsidRPr="00FA6A25" w:rsidRDefault="00AE1B57" w:rsidP="00AE1B57">
            <w:pPr>
              <w:tabs>
                <w:tab w:val="decimal" w:pos="714"/>
              </w:tabs>
              <w:ind w:left="-288" w:right="90"/>
              <w:contextualSpacing/>
              <w:jc w:val="right"/>
              <w:rPr>
                <w:rFonts w:ascii="Angsana New" w:hAnsi="Angsana New"/>
                <w:sz w:val="27"/>
                <w:szCs w:val="27"/>
              </w:rPr>
            </w:pPr>
          </w:p>
        </w:tc>
        <w:tc>
          <w:tcPr>
            <w:tcW w:w="992" w:type="dxa"/>
            <w:tcBorders>
              <w:top w:val="single" w:sz="4" w:space="0" w:color="auto"/>
            </w:tcBorders>
            <w:shd w:val="clear" w:color="auto" w:fill="auto"/>
          </w:tcPr>
          <w:p w14:paraId="416600D9" w14:textId="77777777" w:rsidR="00AE1B57" w:rsidRPr="00FA6A25" w:rsidRDefault="00AE1B57" w:rsidP="00AE1B57">
            <w:pPr>
              <w:tabs>
                <w:tab w:val="decimal" w:pos="549"/>
              </w:tabs>
              <w:ind w:right="90"/>
              <w:contextualSpacing/>
              <w:jc w:val="right"/>
              <w:rPr>
                <w:rFonts w:ascii="Angsana New" w:hAnsi="Angsana New"/>
                <w:sz w:val="27"/>
                <w:szCs w:val="27"/>
              </w:rPr>
            </w:pPr>
          </w:p>
        </w:tc>
        <w:tc>
          <w:tcPr>
            <w:tcW w:w="71" w:type="dxa"/>
            <w:shd w:val="clear" w:color="auto" w:fill="auto"/>
          </w:tcPr>
          <w:p w14:paraId="013B5D67" w14:textId="77777777" w:rsidR="00AE1B57" w:rsidRPr="00FA6A25" w:rsidRDefault="00AE1B57" w:rsidP="00AE1B57">
            <w:pPr>
              <w:tabs>
                <w:tab w:val="decimal" w:pos="714"/>
              </w:tabs>
              <w:ind w:left="-288" w:right="90"/>
              <w:contextualSpacing/>
              <w:jc w:val="right"/>
              <w:rPr>
                <w:rFonts w:ascii="Angsana New" w:hAnsi="Angsana New"/>
                <w:sz w:val="27"/>
                <w:szCs w:val="27"/>
              </w:rPr>
            </w:pPr>
          </w:p>
        </w:tc>
        <w:tc>
          <w:tcPr>
            <w:tcW w:w="1176" w:type="dxa"/>
            <w:shd w:val="clear" w:color="auto" w:fill="auto"/>
          </w:tcPr>
          <w:p w14:paraId="5D7AE05A" w14:textId="77777777" w:rsidR="00AE1B57" w:rsidRPr="00FA6A25" w:rsidRDefault="00AE1B57" w:rsidP="00AE1B57">
            <w:pPr>
              <w:tabs>
                <w:tab w:val="decimal" w:pos="1050"/>
              </w:tabs>
              <w:ind w:right="90"/>
              <w:contextualSpacing/>
              <w:jc w:val="right"/>
              <w:rPr>
                <w:rFonts w:ascii="Angsana New" w:hAnsi="Angsana New"/>
                <w:sz w:val="27"/>
                <w:szCs w:val="27"/>
              </w:rPr>
            </w:pPr>
          </w:p>
        </w:tc>
        <w:tc>
          <w:tcPr>
            <w:tcW w:w="60" w:type="dxa"/>
          </w:tcPr>
          <w:p w14:paraId="4DFDD5C8" w14:textId="77777777" w:rsidR="00AE1B57" w:rsidRPr="00FA6A25" w:rsidRDefault="00AE1B57" w:rsidP="00AE1B57">
            <w:pPr>
              <w:tabs>
                <w:tab w:val="decimal" w:pos="1050"/>
              </w:tabs>
              <w:ind w:right="90"/>
              <w:contextualSpacing/>
              <w:jc w:val="right"/>
              <w:rPr>
                <w:rFonts w:ascii="Angsana New" w:hAnsi="Angsana New"/>
                <w:sz w:val="27"/>
                <w:szCs w:val="27"/>
              </w:rPr>
            </w:pPr>
          </w:p>
        </w:tc>
        <w:tc>
          <w:tcPr>
            <w:tcW w:w="1169" w:type="dxa"/>
            <w:gridSpan w:val="2"/>
            <w:shd w:val="clear" w:color="auto" w:fill="auto"/>
          </w:tcPr>
          <w:p w14:paraId="1DFF2CFB" w14:textId="77777777" w:rsidR="00AE1B57" w:rsidRPr="00FA6A25" w:rsidRDefault="00AE1B57" w:rsidP="00AE1B57">
            <w:pPr>
              <w:tabs>
                <w:tab w:val="decimal" w:pos="1050"/>
              </w:tabs>
              <w:ind w:right="90"/>
              <w:contextualSpacing/>
              <w:jc w:val="right"/>
              <w:rPr>
                <w:rFonts w:ascii="Angsana New" w:hAnsi="Angsana New"/>
                <w:sz w:val="27"/>
                <w:szCs w:val="27"/>
              </w:rPr>
            </w:pPr>
          </w:p>
        </w:tc>
      </w:tr>
      <w:tr w:rsidR="00AE1B57" w:rsidRPr="00FA6A25" w14:paraId="379F190C" w14:textId="77777777" w:rsidTr="00D11B6A">
        <w:trPr>
          <w:trHeight w:val="144"/>
        </w:trPr>
        <w:tc>
          <w:tcPr>
            <w:tcW w:w="3240" w:type="dxa"/>
          </w:tcPr>
          <w:p w14:paraId="390BC21A" w14:textId="5BB0597C" w:rsidR="00AE1B57" w:rsidRPr="00FA6A25" w:rsidRDefault="00AE1B57" w:rsidP="00AE1B57">
            <w:pPr>
              <w:ind w:left="-6" w:firstLine="8"/>
              <w:contextualSpacing/>
              <w:rPr>
                <w:rFonts w:ascii="Angsana New" w:hAnsi="Angsana New"/>
                <w:sz w:val="27"/>
                <w:szCs w:val="27"/>
              </w:rPr>
            </w:pPr>
            <w:r w:rsidRPr="00FA6A25">
              <w:rPr>
                <w:rFonts w:asciiTheme="majorBidi" w:hAnsiTheme="majorBidi" w:cstheme="majorBidi"/>
                <w:sz w:val="27"/>
                <w:szCs w:val="27"/>
              </w:rPr>
              <w:t>Land and land improvement</w:t>
            </w:r>
          </w:p>
        </w:tc>
        <w:tc>
          <w:tcPr>
            <w:tcW w:w="1162" w:type="dxa"/>
          </w:tcPr>
          <w:p w14:paraId="13223371" w14:textId="498C7B64" w:rsidR="00AE1B57" w:rsidRPr="00FA6A25" w:rsidRDefault="00AE1B57" w:rsidP="00AE1B57">
            <w:pPr>
              <w:ind w:right="90"/>
              <w:contextualSpacing/>
              <w:jc w:val="right"/>
              <w:rPr>
                <w:rFonts w:ascii="Angsana New" w:hAnsi="Angsana New"/>
                <w:sz w:val="27"/>
                <w:szCs w:val="27"/>
              </w:rPr>
            </w:pPr>
            <w:r w:rsidRPr="000F361F">
              <w:rPr>
                <w:rFonts w:ascii="Angsana New" w:hAnsi="Angsana New"/>
                <w:sz w:val="27"/>
                <w:szCs w:val="27"/>
              </w:rPr>
              <w:t>(64,703)</w:t>
            </w:r>
          </w:p>
        </w:tc>
        <w:tc>
          <w:tcPr>
            <w:tcW w:w="109" w:type="dxa"/>
          </w:tcPr>
          <w:p w14:paraId="221C4148" w14:textId="77777777" w:rsidR="00AE1B57" w:rsidRPr="00FA6A25" w:rsidRDefault="00AE1B57" w:rsidP="00AE1B57">
            <w:pPr>
              <w:tabs>
                <w:tab w:val="decimal" w:pos="1062"/>
              </w:tabs>
              <w:ind w:right="90"/>
              <w:jc w:val="right"/>
              <w:rPr>
                <w:rFonts w:ascii="Angsana New" w:hAnsi="Angsana New"/>
                <w:sz w:val="27"/>
                <w:szCs w:val="27"/>
              </w:rPr>
            </w:pPr>
          </w:p>
        </w:tc>
        <w:tc>
          <w:tcPr>
            <w:tcW w:w="20" w:type="dxa"/>
          </w:tcPr>
          <w:p w14:paraId="1483F237"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tcPr>
          <w:p w14:paraId="24EFD384" w14:textId="4098DFB9"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(15,954)</w:t>
            </w:r>
          </w:p>
        </w:tc>
        <w:tc>
          <w:tcPr>
            <w:tcW w:w="90" w:type="dxa"/>
            <w:shd w:val="clear" w:color="auto" w:fill="auto"/>
          </w:tcPr>
          <w:p w14:paraId="1F9236E3" w14:textId="77777777" w:rsidR="00AE1B57" w:rsidRPr="00FA6A25" w:rsidRDefault="00AE1B57" w:rsidP="00AE1B57">
            <w:pPr>
              <w:ind w:left="-288" w:right="90"/>
              <w:contextualSpacing/>
              <w:jc w:val="right"/>
              <w:rPr>
                <w:rFonts w:ascii="Angsana New" w:hAnsi="Angsana New"/>
                <w:sz w:val="27"/>
                <w:szCs w:val="27"/>
              </w:rPr>
            </w:pPr>
          </w:p>
        </w:tc>
        <w:tc>
          <w:tcPr>
            <w:tcW w:w="992" w:type="dxa"/>
            <w:shd w:val="clear" w:color="auto" w:fill="auto"/>
          </w:tcPr>
          <w:p w14:paraId="47506454" w14:textId="3A9BD592"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71" w:type="dxa"/>
          </w:tcPr>
          <w:p w14:paraId="7225B764" w14:textId="77777777" w:rsidR="00AE1B57" w:rsidRPr="00FA6A25" w:rsidRDefault="00AE1B57" w:rsidP="00AE1B57">
            <w:pPr>
              <w:ind w:left="-288" w:right="90"/>
              <w:contextualSpacing/>
              <w:jc w:val="right"/>
              <w:rPr>
                <w:rFonts w:ascii="Angsana New" w:hAnsi="Angsana New"/>
                <w:sz w:val="27"/>
                <w:szCs w:val="27"/>
              </w:rPr>
            </w:pPr>
          </w:p>
        </w:tc>
        <w:tc>
          <w:tcPr>
            <w:tcW w:w="1176" w:type="dxa"/>
            <w:shd w:val="clear" w:color="auto" w:fill="auto"/>
          </w:tcPr>
          <w:p w14:paraId="2BF95F1B" w14:textId="75550171" w:rsidR="00AE1B57" w:rsidRPr="00FA6A25" w:rsidRDefault="00AE1B57" w:rsidP="00AE1B57">
            <w:pPr>
              <w:tabs>
                <w:tab w:val="decimal" w:pos="1050"/>
              </w:tabs>
              <w:ind w:right="90"/>
              <w:jc w:val="right"/>
              <w:rPr>
                <w:rFonts w:ascii="Angsana New" w:hAnsi="Angsana New"/>
                <w:sz w:val="27"/>
                <w:szCs w:val="27"/>
              </w:rPr>
            </w:pPr>
            <w:r>
              <w:rPr>
                <w:rFonts w:asciiTheme="majorBidi" w:hAnsiTheme="majorBidi" w:cstheme="majorBidi"/>
                <w:sz w:val="27"/>
                <w:szCs w:val="27"/>
              </w:rPr>
              <w:t>-</w:t>
            </w:r>
          </w:p>
        </w:tc>
        <w:tc>
          <w:tcPr>
            <w:tcW w:w="60" w:type="dxa"/>
          </w:tcPr>
          <w:p w14:paraId="18C25851" w14:textId="77777777" w:rsidR="00AE1B57" w:rsidRPr="00FA6A25" w:rsidRDefault="00AE1B57" w:rsidP="00AE1B57">
            <w:pPr>
              <w:tabs>
                <w:tab w:val="decimal" w:pos="1050"/>
              </w:tabs>
              <w:ind w:right="90"/>
              <w:jc w:val="right"/>
              <w:rPr>
                <w:rFonts w:ascii="Angsana New" w:hAnsi="Angsana New"/>
                <w:sz w:val="27"/>
                <w:szCs w:val="27"/>
              </w:rPr>
            </w:pPr>
          </w:p>
        </w:tc>
        <w:tc>
          <w:tcPr>
            <w:tcW w:w="1169" w:type="dxa"/>
            <w:gridSpan w:val="2"/>
            <w:shd w:val="clear" w:color="auto" w:fill="auto"/>
          </w:tcPr>
          <w:p w14:paraId="72C2D62B" w14:textId="60ADFE15" w:rsidR="00AE1B57" w:rsidRPr="00FA6A25" w:rsidRDefault="00AE1B57" w:rsidP="00AE1B57">
            <w:pPr>
              <w:tabs>
                <w:tab w:val="decimal" w:pos="1050"/>
              </w:tabs>
              <w:ind w:right="90"/>
              <w:jc w:val="right"/>
              <w:rPr>
                <w:rFonts w:ascii="Angsana New" w:hAnsi="Angsana New"/>
                <w:sz w:val="27"/>
                <w:szCs w:val="27"/>
              </w:rPr>
            </w:pPr>
            <w:r>
              <w:rPr>
                <w:rFonts w:asciiTheme="majorBidi" w:hAnsiTheme="majorBidi" w:cstheme="majorBidi"/>
                <w:sz w:val="27"/>
                <w:szCs w:val="27"/>
              </w:rPr>
              <w:t>(80,657)</w:t>
            </w:r>
          </w:p>
        </w:tc>
      </w:tr>
      <w:tr w:rsidR="00AE1B57" w:rsidRPr="00FA6A25" w14:paraId="77F229F9" w14:textId="77777777" w:rsidTr="00D11B6A">
        <w:trPr>
          <w:trHeight w:val="144"/>
        </w:trPr>
        <w:tc>
          <w:tcPr>
            <w:tcW w:w="3240" w:type="dxa"/>
          </w:tcPr>
          <w:p w14:paraId="6D90AAB6" w14:textId="1765E1DC" w:rsidR="00AE1B57" w:rsidRPr="00571621" w:rsidRDefault="00AE1B57" w:rsidP="00AE1B57">
            <w:pPr>
              <w:ind w:left="-6"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2" w:type="dxa"/>
          </w:tcPr>
          <w:p w14:paraId="61F201A6" w14:textId="52B34169" w:rsidR="00AE1B57" w:rsidRPr="00FA6A25" w:rsidRDefault="00AE1B57" w:rsidP="00AE1B57">
            <w:pPr>
              <w:ind w:right="90"/>
              <w:contextualSpacing/>
              <w:jc w:val="right"/>
              <w:rPr>
                <w:rFonts w:ascii="Angsana New" w:hAnsi="Angsana New"/>
                <w:sz w:val="27"/>
                <w:szCs w:val="27"/>
              </w:rPr>
            </w:pPr>
            <w:r w:rsidRPr="000F361F">
              <w:rPr>
                <w:rFonts w:ascii="Angsana New" w:hAnsi="Angsana New"/>
                <w:sz w:val="27"/>
                <w:szCs w:val="27"/>
              </w:rPr>
              <w:t>(</w:t>
            </w:r>
            <w:r>
              <w:rPr>
                <w:rFonts w:ascii="Angsana New" w:hAnsi="Angsana New"/>
                <w:sz w:val="27"/>
                <w:szCs w:val="27"/>
              </w:rPr>
              <w:t>869</w:t>
            </w:r>
            <w:r w:rsidRPr="000F361F">
              <w:rPr>
                <w:rFonts w:ascii="Angsana New" w:hAnsi="Angsana New"/>
                <w:sz w:val="27"/>
                <w:szCs w:val="27"/>
              </w:rPr>
              <w:t>)</w:t>
            </w:r>
          </w:p>
        </w:tc>
        <w:tc>
          <w:tcPr>
            <w:tcW w:w="109" w:type="dxa"/>
          </w:tcPr>
          <w:p w14:paraId="1C362F20" w14:textId="77777777" w:rsidR="00AE1B57" w:rsidRPr="00FA6A25" w:rsidRDefault="00AE1B57" w:rsidP="00AE1B57">
            <w:pPr>
              <w:tabs>
                <w:tab w:val="decimal" w:pos="1062"/>
              </w:tabs>
              <w:ind w:right="90"/>
              <w:jc w:val="right"/>
              <w:rPr>
                <w:rFonts w:ascii="Angsana New" w:hAnsi="Angsana New"/>
                <w:sz w:val="27"/>
                <w:szCs w:val="27"/>
              </w:rPr>
            </w:pPr>
          </w:p>
        </w:tc>
        <w:tc>
          <w:tcPr>
            <w:tcW w:w="20" w:type="dxa"/>
          </w:tcPr>
          <w:p w14:paraId="410266F0"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tcPr>
          <w:p w14:paraId="1433D836" w14:textId="43CB97FF"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(4,495)</w:t>
            </w:r>
          </w:p>
        </w:tc>
        <w:tc>
          <w:tcPr>
            <w:tcW w:w="90" w:type="dxa"/>
            <w:shd w:val="clear" w:color="auto" w:fill="auto"/>
          </w:tcPr>
          <w:p w14:paraId="23FA4CFC" w14:textId="77777777" w:rsidR="00AE1B57" w:rsidRPr="00FA6A25" w:rsidRDefault="00AE1B57" w:rsidP="00AE1B57">
            <w:pPr>
              <w:ind w:left="-288" w:right="90"/>
              <w:contextualSpacing/>
              <w:jc w:val="right"/>
              <w:rPr>
                <w:rFonts w:ascii="Angsana New" w:hAnsi="Angsana New"/>
                <w:sz w:val="27"/>
                <w:szCs w:val="27"/>
              </w:rPr>
            </w:pPr>
          </w:p>
        </w:tc>
        <w:tc>
          <w:tcPr>
            <w:tcW w:w="992" w:type="dxa"/>
            <w:shd w:val="clear" w:color="auto" w:fill="auto"/>
          </w:tcPr>
          <w:p w14:paraId="54683052" w14:textId="075D1789"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4,511</w:t>
            </w:r>
          </w:p>
        </w:tc>
        <w:tc>
          <w:tcPr>
            <w:tcW w:w="71" w:type="dxa"/>
          </w:tcPr>
          <w:p w14:paraId="3C128C49" w14:textId="77777777" w:rsidR="00AE1B57" w:rsidRPr="00FA6A25" w:rsidRDefault="00AE1B57" w:rsidP="00AE1B57">
            <w:pPr>
              <w:ind w:left="-288" w:right="90"/>
              <w:contextualSpacing/>
              <w:jc w:val="right"/>
              <w:rPr>
                <w:rFonts w:ascii="Angsana New" w:hAnsi="Angsana New"/>
                <w:sz w:val="27"/>
                <w:szCs w:val="27"/>
              </w:rPr>
            </w:pPr>
          </w:p>
        </w:tc>
        <w:tc>
          <w:tcPr>
            <w:tcW w:w="1176" w:type="dxa"/>
            <w:shd w:val="clear" w:color="auto" w:fill="auto"/>
          </w:tcPr>
          <w:p w14:paraId="2E9CA5D6" w14:textId="592543C9" w:rsidR="00AE1B57" w:rsidRPr="00FA6A25" w:rsidRDefault="00AE1B57" w:rsidP="00AE1B57">
            <w:pPr>
              <w:tabs>
                <w:tab w:val="decimal" w:pos="1050"/>
              </w:tabs>
              <w:ind w:right="90"/>
              <w:jc w:val="right"/>
              <w:rPr>
                <w:rFonts w:ascii="Angsana New" w:hAnsi="Angsana New"/>
                <w:sz w:val="27"/>
                <w:szCs w:val="27"/>
              </w:rPr>
            </w:pPr>
            <w:r>
              <w:rPr>
                <w:rFonts w:asciiTheme="majorBidi" w:hAnsiTheme="majorBidi" w:cstheme="majorBidi"/>
                <w:sz w:val="27"/>
                <w:szCs w:val="27"/>
              </w:rPr>
              <w:t>-</w:t>
            </w:r>
          </w:p>
        </w:tc>
        <w:tc>
          <w:tcPr>
            <w:tcW w:w="60" w:type="dxa"/>
          </w:tcPr>
          <w:p w14:paraId="4A92CA00" w14:textId="77777777" w:rsidR="00AE1B57" w:rsidRPr="00FA6A25" w:rsidRDefault="00AE1B57" w:rsidP="00AE1B57">
            <w:pPr>
              <w:tabs>
                <w:tab w:val="decimal" w:pos="1050"/>
              </w:tabs>
              <w:ind w:right="90"/>
              <w:jc w:val="right"/>
              <w:rPr>
                <w:rFonts w:ascii="Angsana New" w:hAnsi="Angsana New"/>
                <w:sz w:val="27"/>
                <w:szCs w:val="27"/>
              </w:rPr>
            </w:pPr>
          </w:p>
        </w:tc>
        <w:tc>
          <w:tcPr>
            <w:tcW w:w="1169" w:type="dxa"/>
            <w:gridSpan w:val="2"/>
            <w:shd w:val="clear" w:color="auto" w:fill="auto"/>
          </w:tcPr>
          <w:p w14:paraId="7C5C31DF" w14:textId="0DF95A74" w:rsidR="00AE1B57" w:rsidRPr="00FA6A25" w:rsidRDefault="00AE1B57" w:rsidP="00AE1B57">
            <w:pPr>
              <w:tabs>
                <w:tab w:val="decimal" w:pos="1050"/>
              </w:tabs>
              <w:ind w:right="90"/>
              <w:jc w:val="right"/>
              <w:rPr>
                <w:rFonts w:ascii="Angsana New" w:hAnsi="Angsana New"/>
                <w:sz w:val="27"/>
                <w:szCs w:val="27"/>
              </w:rPr>
            </w:pPr>
            <w:r>
              <w:rPr>
                <w:rFonts w:asciiTheme="majorBidi" w:hAnsiTheme="majorBidi" w:cstheme="majorBidi"/>
                <w:sz w:val="27"/>
                <w:szCs w:val="27"/>
              </w:rPr>
              <w:t>(853)</w:t>
            </w:r>
          </w:p>
        </w:tc>
      </w:tr>
      <w:tr w:rsidR="00AE1B57" w:rsidRPr="00FA6A25" w14:paraId="174A0A74" w14:textId="77777777" w:rsidTr="00D11B6A">
        <w:trPr>
          <w:trHeight w:val="144"/>
        </w:trPr>
        <w:tc>
          <w:tcPr>
            <w:tcW w:w="3240" w:type="dxa"/>
          </w:tcPr>
          <w:p w14:paraId="2041404D" w14:textId="183E7456" w:rsidR="00AE1B57" w:rsidRPr="00571621" w:rsidRDefault="00AE1B57" w:rsidP="00AE1B57">
            <w:pPr>
              <w:ind w:left="-6" w:firstLine="8"/>
              <w:contextualSpacing/>
              <w:rPr>
                <w:rFonts w:ascii="Angsana New" w:hAnsi="Angsana New"/>
                <w:sz w:val="27"/>
                <w:szCs w:val="27"/>
                <w:cs/>
                <w:lang w:val="en-US"/>
              </w:rPr>
            </w:pPr>
            <w:r>
              <w:rPr>
                <w:rFonts w:asciiTheme="majorBidi" w:hAnsiTheme="majorBidi" w:cstheme="majorBidi"/>
                <w:sz w:val="27"/>
                <w:szCs w:val="27"/>
              </w:rPr>
              <w:t>Office</w:t>
            </w:r>
            <w:r w:rsidRPr="00FA6A25">
              <w:rPr>
                <w:rFonts w:asciiTheme="majorBidi" w:hAnsiTheme="majorBidi" w:cstheme="majorBidi"/>
                <w:sz w:val="27"/>
                <w:szCs w:val="27"/>
              </w:rPr>
              <w:t xml:space="preserve"> equipment</w:t>
            </w:r>
          </w:p>
        </w:tc>
        <w:tc>
          <w:tcPr>
            <w:tcW w:w="1162" w:type="dxa"/>
          </w:tcPr>
          <w:p w14:paraId="024C93C8" w14:textId="792E2B0A" w:rsidR="00AE1B57" w:rsidRPr="00FA6A25" w:rsidRDefault="00AE1B57" w:rsidP="00AE1B57">
            <w:pPr>
              <w:ind w:right="90"/>
              <w:contextualSpacing/>
              <w:jc w:val="right"/>
              <w:rPr>
                <w:rFonts w:ascii="Angsana New" w:hAnsi="Angsana New"/>
                <w:sz w:val="27"/>
                <w:szCs w:val="27"/>
              </w:rPr>
            </w:pPr>
            <w:r w:rsidRPr="000F361F">
              <w:rPr>
                <w:rFonts w:ascii="Angsana New" w:hAnsi="Angsana New"/>
                <w:sz w:val="27"/>
                <w:szCs w:val="27"/>
              </w:rPr>
              <w:t>(3,494)</w:t>
            </w:r>
          </w:p>
        </w:tc>
        <w:tc>
          <w:tcPr>
            <w:tcW w:w="109" w:type="dxa"/>
          </w:tcPr>
          <w:p w14:paraId="4ECE0FE9" w14:textId="77777777" w:rsidR="00AE1B57" w:rsidRPr="00FA6A25" w:rsidRDefault="00AE1B57" w:rsidP="00AE1B57">
            <w:pPr>
              <w:tabs>
                <w:tab w:val="decimal" w:pos="1062"/>
              </w:tabs>
              <w:ind w:right="90"/>
              <w:jc w:val="right"/>
              <w:rPr>
                <w:rFonts w:ascii="Angsana New" w:hAnsi="Angsana New"/>
                <w:sz w:val="27"/>
                <w:szCs w:val="27"/>
              </w:rPr>
            </w:pPr>
          </w:p>
        </w:tc>
        <w:tc>
          <w:tcPr>
            <w:tcW w:w="20" w:type="dxa"/>
          </w:tcPr>
          <w:p w14:paraId="444BFA46" w14:textId="77777777" w:rsidR="00AE1B57" w:rsidRPr="00FA6A25" w:rsidRDefault="00AE1B57" w:rsidP="00AE1B57">
            <w:pPr>
              <w:ind w:right="90"/>
              <w:contextualSpacing/>
              <w:jc w:val="right"/>
              <w:rPr>
                <w:rFonts w:ascii="Angsana New" w:hAnsi="Angsana New"/>
                <w:sz w:val="27"/>
                <w:szCs w:val="27"/>
              </w:rPr>
            </w:pPr>
          </w:p>
        </w:tc>
        <w:tc>
          <w:tcPr>
            <w:tcW w:w="1036" w:type="dxa"/>
            <w:shd w:val="clear" w:color="auto" w:fill="auto"/>
          </w:tcPr>
          <w:p w14:paraId="31CD2AD8" w14:textId="7492D8AA"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(638)</w:t>
            </w:r>
          </w:p>
        </w:tc>
        <w:tc>
          <w:tcPr>
            <w:tcW w:w="90" w:type="dxa"/>
            <w:shd w:val="clear" w:color="auto" w:fill="auto"/>
          </w:tcPr>
          <w:p w14:paraId="26F16B06" w14:textId="77777777" w:rsidR="00AE1B57" w:rsidRPr="00FA6A25" w:rsidRDefault="00AE1B57" w:rsidP="00AE1B57">
            <w:pPr>
              <w:ind w:left="-288" w:right="90"/>
              <w:contextualSpacing/>
              <w:jc w:val="right"/>
              <w:rPr>
                <w:rFonts w:ascii="Angsana New" w:hAnsi="Angsana New"/>
                <w:sz w:val="27"/>
                <w:szCs w:val="27"/>
              </w:rPr>
            </w:pPr>
          </w:p>
        </w:tc>
        <w:tc>
          <w:tcPr>
            <w:tcW w:w="992" w:type="dxa"/>
            <w:shd w:val="clear" w:color="auto" w:fill="auto"/>
            <w:vAlign w:val="center"/>
          </w:tcPr>
          <w:p w14:paraId="16A394C2" w14:textId="195C9FEA"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w:t>
            </w:r>
          </w:p>
        </w:tc>
        <w:tc>
          <w:tcPr>
            <w:tcW w:w="71" w:type="dxa"/>
          </w:tcPr>
          <w:p w14:paraId="1C8E8635" w14:textId="77777777" w:rsidR="00AE1B57" w:rsidRPr="00FA6A25" w:rsidRDefault="00AE1B57" w:rsidP="00AE1B57">
            <w:pPr>
              <w:ind w:left="-288" w:right="90"/>
              <w:contextualSpacing/>
              <w:jc w:val="right"/>
              <w:rPr>
                <w:rFonts w:ascii="Angsana New" w:hAnsi="Angsana New"/>
                <w:sz w:val="27"/>
                <w:szCs w:val="27"/>
              </w:rPr>
            </w:pPr>
          </w:p>
        </w:tc>
        <w:tc>
          <w:tcPr>
            <w:tcW w:w="1176" w:type="dxa"/>
            <w:shd w:val="clear" w:color="auto" w:fill="auto"/>
            <w:vAlign w:val="center"/>
          </w:tcPr>
          <w:p w14:paraId="22BF6DC8" w14:textId="05A65A0D" w:rsidR="00AE1B57" w:rsidRPr="00FA6A25" w:rsidRDefault="00AE1B57" w:rsidP="00AE1B57">
            <w:pPr>
              <w:tabs>
                <w:tab w:val="decimal" w:pos="1050"/>
              </w:tabs>
              <w:ind w:right="90"/>
              <w:jc w:val="right"/>
              <w:rPr>
                <w:rFonts w:ascii="Angsana New" w:hAnsi="Angsana New"/>
                <w:sz w:val="27"/>
                <w:szCs w:val="27"/>
              </w:rPr>
            </w:pPr>
            <w:r>
              <w:rPr>
                <w:rFonts w:asciiTheme="majorBidi" w:hAnsiTheme="majorBidi" w:cstheme="majorBidi"/>
                <w:sz w:val="27"/>
                <w:szCs w:val="27"/>
              </w:rPr>
              <w:t>-</w:t>
            </w:r>
          </w:p>
        </w:tc>
        <w:tc>
          <w:tcPr>
            <w:tcW w:w="60" w:type="dxa"/>
          </w:tcPr>
          <w:p w14:paraId="24E352EC" w14:textId="77777777" w:rsidR="00AE1B57" w:rsidRPr="00FA6A25" w:rsidRDefault="00AE1B57" w:rsidP="00AE1B57">
            <w:pPr>
              <w:tabs>
                <w:tab w:val="decimal" w:pos="1050"/>
              </w:tabs>
              <w:ind w:right="90"/>
              <w:jc w:val="right"/>
              <w:rPr>
                <w:rFonts w:ascii="Angsana New" w:hAnsi="Angsana New"/>
                <w:sz w:val="27"/>
                <w:szCs w:val="27"/>
              </w:rPr>
            </w:pPr>
          </w:p>
        </w:tc>
        <w:tc>
          <w:tcPr>
            <w:tcW w:w="1169" w:type="dxa"/>
            <w:gridSpan w:val="2"/>
            <w:shd w:val="clear" w:color="auto" w:fill="auto"/>
          </w:tcPr>
          <w:p w14:paraId="3FF0E33A" w14:textId="320FBA0E" w:rsidR="00AE1B57" w:rsidRPr="00FA6A25" w:rsidRDefault="00AE1B57" w:rsidP="00AE1B57">
            <w:pPr>
              <w:tabs>
                <w:tab w:val="decimal" w:pos="1050"/>
              </w:tabs>
              <w:ind w:right="90"/>
              <w:jc w:val="right"/>
              <w:rPr>
                <w:rFonts w:ascii="Angsana New" w:hAnsi="Angsana New"/>
                <w:sz w:val="27"/>
                <w:szCs w:val="27"/>
              </w:rPr>
            </w:pPr>
            <w:r>
              <w:rPr>
                <w:rFonts w:asciiTheme="majorBidi" w:hAnsiTheme="majorBidi" w:cstheme="majorBidi"/>
                <w:sz w:val="27"/>
                <w:szCs w:val="27"/>
              </w:rPr>
              <w:t>(4,132)</w:t>
            </w:r>
          </w:p>
        </w:tc>
      </w:tr>
      <w:tr w:rsidR="00AE1B57" w:rsidRPr="00FA6A25" w14:paraId="56571796" w14:textId="77777777" w:rsidTr="00D11B6A">
        <w:trPr>
          <w:trHeight w:val="144"/>
        </w:trPr>
        <w:tc>
          <w:tcPr>
            <w:tcW w:w="3240" w:type="dxa"/>
          </w:tcPr>
          <w:p w14:paraId="0E7FCA94" w14:textId="4FB9A303" w:rsidR="00AE1B57" w:rsidRPr="00FA6A25" w:rsidRDefault="00AE1B57" w:rsidP="00AE1B57">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2" w:type="dxa"/>
          </w:tcPr>
          <w:p w14:paraId="578B395A" w14:textId="679CFA3A" w:rsidR="00AE1B57" w:rsidRPr="00FA6A25" w:rsidRDefault="00AE1B57" w:rsidP="00AE1B57">
            <w:pPr>
              <w:ind w:right="90"/>
              <w:contextualSpacing/>
              <w:jc w:val="right"/>
              <w:rPr>
                <w:rFonts w:ascii="Angsana New" w:hAnsi="Angsana New"/>
                <w:sz w:val="27"/>
                <w:szCs w:val="27"/>
              </w:rPr>
            </w:pPr>
            <w:r w:rsidRPr="000F361F">
              <w:rPr>
                <w:rFonts w:ascii="Angsana New" w:hAnsi="Angsana New"/>
                <w:sz w:val="27"/>
                <w:szCs w:val="27"/>
              </w:rPr>
              <w:t>(</w:t>
            </w:r>
            <w:r>
              <w:rPr>
                <w:rFonts w:ascii="Angsana New" w:hAnsi="Angsana New"/>
                <w:sz w:val="27"/>
                <w:szCs w:val="27"/>
              </w:rPr>
              <w:t>1,358</w:t>
            </w:r>
            <w:r w:rsidRPr="000F361F">
              <w:rPr>
                <w:rFonts w:ascii="Angsana New" w:hAnsi="Angsana New"/>
                <w:sz w:val="27"/>
                <w:szCs w:val="27"/>
              </w:rPr>
              <w:t>)</w:t>
            </w:r>
          </w:p>
        </w:tc>
        <w:tc>
          <w:tcPr>
            <w:tcW w:w="109" w:type="dxa"/>
          </w:tcPr>
          <w:p w14:paraId="13240445" w14:textId="77777777" w:rsidR="00AE1B57" w:rsidRPr="00FA6A25" w:rsidRDefault="00AE1B57" w:rsidP="00AE1B57">
            <w:pPr>
              <w:tabs>
                <w:tab w:val="decimal" w:pos="1062"/>
              </w:tabs>
              <w:ind w:right="90"/>
              <w:jc w:val="right"/>
              <w:rPr>
                <w:rFonts w:ascii="Angsana New" w:hAnsi="Angsana New"/>
                <w:sz w:val="27"/>
                <w:szCs w:val="27"/>
              </w:rPr>
            </w:pPr>
          </w:p>
        </w:tc>
        <w:tc>
          <w:tcPr>
            <w:tcW w:w="20" w:type="dxa"/>
          </w:tcPr>
          <w:p w14:paraId="792EA10B" w14:textId="77777777" w:rsidR="00AE1B57" w:rsidRPr="00FA6A25" w:rsidRDefault="00AE1B57" w:rsidP="00AE1B57">
            <w:pPr>
              <w:tabs>
                <w:tab w:val="decimal" w:pos="900"/>
              </w:tabs>
              <w:ind w:right="90"/>
              <w:jc w:val="right"/>
              <w:rPr>
                <w:rFonts w:ascii="Angsana New" w:hAnsi="Angsana New"/>
                <w:sz w:val="27"/>
                <w:szCs w:val="27"/>
              </w:rPr>
            </w:pPr>
          </w:p>
        </w:tc>
        <w:tc>
          <w:tcPr>
            <w:tcW w:w="1036" w:type="dxa"/>
            <w:shd w:val="clear" w:color="auto" w:fill="auto"/>
          </w:tcPr>
          <w:p w14:paraId="0CE5199C" w14:textId="408EF974" w:rsidR="00AE1B57" w:rsidRPr="00FA6A25" w:rsidRDefault="00AE1B57" w:rsidP="00AE1B57">
            <w:pPr>
              <w:ind w:right="90"/>
              <w:contextualSpacing/>
              <w:jc w:val="right"/>
              <w:rPr>
                <w:rFonts w:ascii="Angsana New" w:hAnsi="Angsana New"/>
                <w:sz w:val="27"/>
                <w:szCs w:val="27"/>
              </w:rPr>
            </w:pPr>
            <w:r>
              <w:rPr>
                <w:rFonts w:asciiTheme="majorBidi" w:hAnsiTheme="majorBidi" w:cstheme="majorBidi"/>
                <w:sz w:val="27"/>
                <w:szCs w:val="27"/>
              </w:rPr>
              <w:t>(1,243)</w:t>
            </w:r>
          </w:p>
        </w:tc>
        <w:tc>
          <w:tcPr>
            <w:tcW w:w="90" w:type="dxa"/>
            <w:shd w:val="clear" w:color="auto" w:fill="auto"/>
          </w:tcPr>
          <w:p w14:paraId="4C143DD4" w14:textId="77777777" w:rsidR="00AE1B57" w:rsidRPr="00FA6A25" w:rsidRDefault="00AE1B57" w:rsidP="00AE1B57">
            <w:pPr>
              <w:ind w:left="-288" w:right="90"/>
              <w:contextualSpacing/>
              <w:jc w:val="right"/>
              <w:rPr>
                <w:rFonts w:ascii="Angsana New" w:hAnsi="Angsana New"/>
                <w:sz w:val="27"/>
                <w:szCs w:val="27"/>
              </w:rPr>
            </w:pPr>
          </w:p>
        </w:tc>
        <w:tc>
          <w:tcPr>
            <w:tcW w:w="992" w:type="dxa"/>
            <w:tcBorders>
              <w:bottom w:val="single" w:sz="4" w:space="0" w:color="auto"/>
            </w:tcBorders>
            <w:shd w:val="clear" w:color="auto" w:fill="auto"/>
            <w:vAlign w:val="center"/>
          </w:tcPr>
          <w:p w14:paraId="3F94C4C8" w14:textId="116F8FE1" w:rsidR="00AE1B57" w:rsidRPr="00FA6A25" w:rsidRDefault="00AE1B57" w:rsidP="00AE1B57">
            <w:pPr>
              <w:tabs>
                <w:tab w:val="decimal" w:pos="870"/>
              </w:tabs>
              <w:ind w:right="90"/>
              <w:contextualSpacing/>
              <w:jc w:val="right"/>
              <w:rPr>
                <w:rFonts w:ascii="Angsana New" w:hAnsi="Angsana New"/>
                <w:sz w:val="27"/>
                <w:szCs w:val="27"/>
              </w:rPr>
            </w:pPr>
            <w:r>
              <w:rPr>
                <w:rFonts w:asciiTheme="majorBidi" w:hAnsiTheme="majorBidi" w:cstheme="majorBidi"/>
                <w:sz w:val="27"/>
                <w:szCs w:val="27"/>
              </w:rPr>
              <w:t>-</w:t>
            </w:r>
          </w:p>
        </w:tc>
        <w:tc>
          <w:tcPr>
            <w:tcW w:w="71" w:type="dxa"/>
          </w:tcPr>
          <w:p w14:paraId="494E1388" w14:textId="77777777" w:rsidR="00AE1B57" w:rsidRPr="00FA6A25" w:rsidRDefault="00AE1B57" w:rsidP="00AE1B57">
            <w:pPr>
              <w:ind w:left="-288" w:right="90"/>
              <w:contextualSpacing/>
              <w:jc w:val="right"/>
              <w:rPr>
                <w:rFonts w:ascii="Angsana New" w:hAnsi="Angsana New"/>
                <w:sz w:val="27"/>
                <w:szCs w:val="27"/>
              </w:rPr>
            </w:pPr>
          </w:p>
        </w:tc>
        <w:tc>
          <w:tcPr>
            <w:tcW w:w="1176" w:type="dxa"/>
            <w:tcBorders>
              <w:bottom w:val="single" w:sz="4" w:space="0" w:color="auto"/>
            </w:tcBorders>
            <w:shd w:val="clear" w:color="auto" w:fill="auto"/>
            <w:vAlign w:val="center"/>
          </w:tcPr>
          <w:p w14:paraId="5350314E" w14:textId="59D96B01" w:rsidR="00AE1B57" w:rsidRPr="00FA6A25" w:rsidRDefault="00AE1B57" w:rsidP="00AE1B57">
            <w:pPr>
              <w:tabs>
                <w:tab w:val="decimal" w:pos="1050"/>
              </w:tabs>
              <w:ind w:right="90"/>
              <w:contextualSpacing/>
              <w:jc w:val="right"/>
              <w:rPr>
                <w:rFonts w:ascii="Angsana New" w:hAnsi="Angsana New"/>
                <w:sz w:val="27"/>
                <w:szCs w:val="27"/>
              </w:rPr>
            </w:pPr>
            <w:r>
              <w:rPr>
                <w:rFonts w:asciiTheme="majorBidi" w:hAnsiTheme="majorBidi" w:cstheme="majorBidi"/>
                <w:sz w:val="27"/>
                <w:szCs w:val="27"/>
              </w:rPr>
              <w:t>-</w:t>
            </w:r>
          </w:p>
        </w:tc>
        <w:tc>
          <w:tcPr>
            <w:tcW w:w="60" w:type="dxa"/>
          </w:tcPr>
          <w:p w14:paraId="46806290" w14:textId="77777777" w:rsidR="00AE1B57" w:rsidRPr="00FA6A25" w:rsidRDefault="00AE1B57" w:rsidP="00AE1B57">
            <w:pPr>
              <w:tabs>
                <w:tab w:val="decimal" w:pos="1050"/>
              </w:tabs>
              <w:ind w:right="90"/>
              <w:contextualSpacing/>
              <w:jc w:val="right"/>
              <w:rPr>
                <w:rFonts w:ascii="Angsana New" w:hAnsi="Angsana New"/>
                <w:sz w:val="27"/>
                <w:szCs w:val="27"/>
              </w:rPr>
            </w:pPr>
          </w:p>
        </w:tc>
        <w:tc>
          <w:tcPr>
            <w:tcW w:w="1169" w:type="dxa"/>
            <w:gridSpan w:val="2"/>
            <w:shd w:val="clear" w:color="auto" w:fill="auto"/>
          </w:tcPr>
          <w:p w14:paraId="4652175D" w14:textId="2061817B" w:rsidR="00AE1B57" w:rsidRPr="00FA6A25" w:rsidRDefault="00AE1B57" w:rsidP="00AE1B57">
            <w:pPr>
              <w:tabs>
                <w:tab w:val="decimal" w:pos="1050"/>
              </w:tabs>
              <w:ind w:right="90"/>
              <w:contextualSpacing/>
              <w:jc w:val="right"/>
              <w:rPr>
                <w:rFonts w:ascii="Angsana New" w:hAnsi="Angsana New"/>
                <w:sz w:val="27"/>
                <w:szCs w:val="27"/>
              </w:rPr>
            </w:pPr>
            <w:r>
              <w:rPr>
                <w:rFonts w:asciiTheme="majorBidi" w:hAnsiTheme="majorBidi" w:cstheme="majorBidi"/>
                <w:sz w:val="27"/>
                <w:szCs w:val="27"/>
              </w:rPr>
              <w:t>(2,</w:t>
            </w:r>
            <w:r>
              <w:rPr>
                <w:rFonts w:asciiTheme="majorBidi" w:hAnsiTheme="majorBidi" w:cstheme="majorBidi" w:hint="cs"/>
                <w:sz w:val="27"/>
                <w:szCs w:val="27"/>
                <w:cs/>
              </w:rPr>
              <w:t>601</w:t>
            </w:r>
            <w:r>
              <w:rPr>
                <w:rFonts w:asciiTheme="majorBidi" w:hAnsiTheme="majorBidi" w:cstheme="majorBidi"/>
                <w:sz w:val="27"/>
                <w:szCs w:val="27"/>
              </w:rPr>
              <w:t>)</w:t>
            </w:r>
          </w:p>
        </w:tc>
      </w:tr>
      <w:tr w:rsidR="00AE1B57" w:rsidRPr="00FA6A25" w14:paraId="4C88D118" w14:textId="77777777" w:rsidTr="00D11B6A">
        <w:trPr>
          <w:trHeight w:val="144"/>
        </w:trPr>
        <w:tc>
          <w:tcPr>
            <w:tcW w:w="3240" w:type="dxa"/>
          </w:tcPr>
          <w:p w14:paraId="6630B64C" w14:textId="0B89B825" w:rsidR="00AE1B57" w:rsidRPr="008333FB" w:rsidRDefault="00AE1B57" w:rsidP="00AE1B57">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62" w:type="dxa"/>
            <w:tcBorders>
              <w:top w:val="single" w:sz="4" w:space="0" w:color="auto"/>
              <w:bottom w:val="single" w:sz="4" w:space="0" w:color="auto"/>
            </w:tcBorders>
          </w:tcPr>
          <w:p w14:paraId="75CE7585" w14:textId="6C2B4777" w:rsidR="00AE1B57" w:rsidRPr="005141FA" w:rsidRDefault="00AE1B57" w:rsidP="00AE1B57">
            <w:pPr>
              <w:ind w:right="90"/>
              <w:contextualSpacing/>
              <w:jc w:val="right"/>
              <w:rPr>
                <w:rFonts w:ascii="Angsana New" w:hAnsi="Angsana New"/>
                <w:b/>
                <w:bCs/>
                <w:sz w:val="27"/>
                <w:szCs w:val="27"/>
              </w:rPr>
            </w:pPr>
            <w:r w:rsidRPr="005141FA">
              <w:rPr>
                <w:rFonts w:ascii="Angsana New" w:hAnsi="Angsana New"/>
                <w:b/>
                <w:bCs/>
                <w:sz w:val="27"/>
                <w:szCs w:val="27"/>
              </w:rPr>
              <w:t>(70,424)</w:t>
            </w:r>
          </w:p>
        </w:tc>
        <w:tc>
          <w:tcPr>
            <w:tcW w:w="109" w:type="dxa"/>
          </w:tcPr>
          <w:p w14:paraId="0C7F6F73" w14:textId="77777777" w:rsidR="00AE1B57" w:rsidRPr="005141FA" w:rsidRDefault="00AE1B57" w:rsidP="00AE1B57">
            <w:pPr>
              <w:tabs>
                <w:tab w:val="decimal" w:pos="1062"/>
              </w:tabs>
              <w:ind w:left="712" w:right="90" w:hanging="388"/>
              <w:jc w:val="right"/>
              <w:rPr>
                <w:rFonts w:ascii="Angsana New" w:hAnsi="Angsana New"/>
                <w:b/>
                <w:bCs/>
                <w:sz w:val="27"/>
                <w:szCs w:val="27"/>
              </w:rPr>
            </w:pPr>
          </w:p>
        </w:tc>
        <w:tc>
          <w:tcPr>
            <w:tcW w:w="20" w:type="dxa"/>
          </w:tcPr>
          <w:p w14:paraId="1A32A327" w14:textId="77777777" w:rsidR="00AE1B57" w:rsidRPr="005141FA" w:rsidRDefault="00AE1B57" w:rsidP="00AE1B57">
            <w:pPr>
              <w:tabs>
                <w:tab w:val="decimal" w:pos="900"/>
              </w:tabs>
              <w:ind w:right="90"/>
              <w:jc w:val="right"/>
              <w:rPr>
                <w:rFonts w:ascii="Angsana New" w:hAnsi="Angsana New"/>
                <w:b/>
                <w:bCs/>
                <w:sz w:val="27"/>
                <w:szCs w:val="27"/>
              </w:rPr>
            </w:pPr>
          </w:p>
        </w:tc>
        <w:tc>
          <w:tcPr>
            <w:tcW w:w="1036" w:type="dxa"/>
            <w:tcBorders>
              <w:top w:val="single" w:sz="4" w:space="0" w:color="auto"/>
              <w:bottom w:val="single" w:sz="4" w:space="0" w:color="auto"/>
            </w:tcBorders>
            <w:shd w:val="clear" w:color="auto" w:fill="auto"/>
          </w:tcPr>
          <w:p w14:paraId="23A9D4C7" w14:textId="4804AF2E" w:rsidR="00AE1B57" w:rsidRPr="005141FA" w:rsidRDefault="00AE1B57" w:rsidP="00AE1B57">
            <w:pPr>
              <w:ind w:right="90"/>
              <w:contextualSpacing/>
              <w:jc w:val="right"/>
              <w:rPr>
                <w:rFonts w:ascii="Angsana New" w:hAnsi="Angsana New"/>
                <w:b/>
                <w:bCs/>
                <w:sz w:val="27"/>
                <w:szCs w:val="27"/>
              </w:rPr>
            </w:pPr>
            <w:r>
              <w:rPr>
                <w:rFonts w:asciiTheme="majorBidi" w:hAnsiTheme="majorBidi" w:cstheme="majorBidi"/>
                <w:b/>
                <w:bCs/>
                <w:sz w:val="27"/>
                <w:szCs w:val="27"/>
              </w:rPr>
              <w:t>(22,330)</w:t>
            </w:r>
          </w:p>
        </w:tc>
        <w:tc>
          <w:tcPr>
            <w:tcW w:w="90" w:type="dxa"/>
            <w:shd w:val="clear" w:color="auto" w:fill="auto"/>
          </w:tcPr>
          <w:p w14:paraId="4554A651" w14:textId="77777777" w:rsidR="00AE1B57" w:rsidRPr="005141FA" w:rsidRDefault="00AE1B57" w:rsidP="00AE1B57">
            <w:pPr>
              <w:ind w:left="712" w:right="90" w:hanging="388"/>
              <w:contextualSpacing/>
              <w:jc w:val="right"/>
              <w:rPr>
                <w:rFonts w:ascii="Angsana New" w:hAnsi="Angsana New"/>
                <w:b/>
                <w:bCs/>
                <w:sz w:val="27"/>
                <w:szCs w:val="27"/>
              </w:rPr>
            </w:pPr>
          </w:p>
        </w:tc>
        <w:tc>
          <w:tcPr>
            <w:tcW w:w="992" w:type="dxa"/>
            <w:tcBorders>
              <w:top w:val="single" w:sz="4" w:space="0" w:color="auto"/>
              <w:bottom w:val="single" w:sz="4" w:space="0" w:color="auto"/>
            </w:tcBorders>
            <w:shd w:val="clear" w:color="auto" w:fill="auto"/>
          </w:tcPr>
          <w:p w14:paraId="5B7D4AF7" w14:textId="7FEF633B" w:rsidR="00AE1B57" w:rsidRPr="005141FA" w:rsidRDefault="00AE1B57" w:rsidP="00AE1B57">
            <w:pPr>
              <w:tabs>
                <w:tab w:val="decimal" w:pos="870"/>
              </w:tabs>
              <w:ind w:right="90"/>
              <w:contextualSpacing/>
              <w:jc w:val="right"/>
              <w:rPr>
                <w:rFonts w:ascii="Angsana New" w:hAnsi="Angsana New"/>
                <w:b/>
                <w:bCs/>
                <w:sz w:val="27"/>
                <w:szCs w:val="27"/>
              </w:rPr>
            </w:pPr>
            <w:r>
              <w:rPr>
                <w:rFonts w:asciiTheme="majorBidi" w:hAnsiTheme="majorBidi" w:cstheme="majorBidi"/>
                <w:b/>
                <w:bCs/>
                <w:sz w:val="27"/>
                <w:szCs w:val="27"/>
              </w:rPr>
              <w:t>4,511</w:t>
            </w:r>
          </w:p>
        </w:tc>
        <w:tc>
          <w:tcPr>
            <w:tcW w:w="71" w:type="dxa"/>
          </w:tcPr>
          <w:p w14:paraId="70B1C1E4" w14:textId="77777777" w:rsidR="00AE1B57" w:rsidRPr="005141FA" w:rsidRDefault="00AE1B57" w:rsidP="00AE1B57">
            <w:pPr>
              <w:ind w:left="712" w:right="90" w:hanging="388"/>
              <w:contextualSpacing/>
              <w:jc w:val="right"/>
              <w:rPr>
                <w:rFonts w:ascii="Angsana New" w:hAnsi="Angsana New"/>
                <w:b/>
                <w:bCs/>
                <w:sz w:val="27"/>
                <w:szCs w:val="27"/>
              </w:rPr>
            </w:pPr>
          </w:p>
        </w:tc>
        <w:tc>
          <w:tcPr>
            <w:tcW w:w="1176" w:type="dxa"/>
            <w:tcBorders>
              <w:top w:val="single" w:sz="4" w:space="0" w:color="auto"/>
              <w:bottom w:val="single" w:sz="4" w:space="0" w:color="auto"/>
            </w:tcBorders>
            <w:shd w:val="clear" w:color="auto" w:fill="auto"/>
          </w:tcPr>
          <w:p w14:paraId="6E6831B3" w14:textId="04EAEDBE" w:rsidR="00AE1B57" w:rsidRPr="005141FA" w:rsidRDefault="00AE1B57" w:rsidP="00AE1B57">
            <w:pPr>
              <w:tabs>
                <w:tab w:val="decimal" w:pos="1050"/>
              </w:tabs>
              <w:ind w:right="90"/>
              <w:contextualSpacing/>
              <w:jc w:val="right"/>
              <w:rPr>
                <w:rFonts w:ascii="Angsana New" w:hAnsi="Angsana New"/>
                <w:b/>
                <w:bCs/>
                <w:sz w:val="27"/>
                <w:szCs w:val="27"/>
              </w:rPr>
            </w:pPr>
            <w:r>
              <w:rPr>
                <w:rFonts w:asciiTheme="majorBidi" w:hAnsiTheme="majorBidi" w:cstheme="majorBidi"/>
                <w:b/>
                <w:bCs/>
                <w:sz w:val="27"/>
                <w:szCs w:val="27"/>
              </w:rPr>
              <w:t>-</w:t>
            </w:r>
          </w:p>
        </w:tc>
        <w:tc>
          <w:tcPr>
            <w:tcW w:w="60" w:type="dxa"/>
          </w:tcPr>
          <w:p w14:paraId="2E479332" w14:textId="77777777" w:rsidR="00AE1B57" w:rsidRPr="005141FA" w:rsidRDefault="00AE1B57" w:rsidP="00AE1B57">
            <w:pPr>
              <w:tabs>
                <w:tab w:val="decimal" w:pos="1050"/>
              </w:tabs>
              <w:ind w:right="90"/>
              <w:contextualSpacing/>
              <w:jc w:val="right"/>
              <w:rPr>
                <w:rFonts w:ascii="Angsana New" w:hAnsi="Angsana New"/>
                <w:b/>
                <w:bCs/>
                <w:sz w:val="27"/>
                <w:szCs w:val="27"/>
              </w:rPr>
            </w:pPr>
          </w:p>
        </w:tc>
        <w:tc>
          <w:tcPr>
            <w:tcW w:w="1169" w:type="dxa"/>
            <w:gridSpan w:val="2"/>
            <w:tcBorders>
              <w:top w:val="single" w:sz="4" w:space="0" w:color="auto"/>
              <w:bottom w:val="single" w:sz="4" w:space="0" w:color="auto"/>
            </w:tcBorders>
            <w:shd w:val="clear" w:color="auto" w:fill="auto"/>
          </w:tcPr>
          <w:p w14:paraId="0AE69FB0" w14:textId="57B10FB8" w:rsidR="00AE1B57" w:rsidRPr="005141FA" w:rsidRDefault="00AE1B57" w:rsidP="00AE1B57">
            <w:pPr>
              <w:tabs>
                <w:tab w:val="decimal" w:pos="1050"/>
              </w:tabs>
              <w:ind w:right="90"/>
              <w:contextualSpacing/>
              <w:jc w:val="right"/>
              <w:rPr>
                <w:rFonts w:ascii="Angsana New" w:hAnsi="Angsana New"/>
                <w:b/>
                <w:bCs/>
                <w:sz w:val="27"/>
                <w:szCs w:val="27"/>
              </w:rPr>
            </w:pPr>
            <w:r>
              <w:rPr>
                <w:rFonts w:asciiTheme="majorBidi" w:hAnsiTheme="majorBidi" w:cstheme="majorBidi"/>
                <w:b/>
                <w:bCs/>
                <w:sz w:val="27"/>
                <w:szCs w:val="27"/>
              </w:rPr>
              <w:t>(88,243)</w:t>
            </w:r>
          </w:p>
        </w:tc>
      </w:tr>
      <w:tr w:rsidR="00AE1B57" w:rsidRPr="00FA6A25" w14:paraId="55EB02C1" w14:textId="77777777" w:rsidTr="00D11B6A">
        <w:trPr>
          <w:trHeight w:val="144"/>
        </w:trPr>
        <w:tc>
          <w:tcPr>
            <w:tcW w:w="3240" w:type="dxa"/>
          </w:tcPr>
          <w:p w14:paraId="37CA5B5D" w14:textId="23264745" w:rsidR="00AE1B57" w:rsidRPr="00FA6A25" w:rsidRDefault="00AE1B57" w:rsidP="00AE1B57">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2" w:type="dxa"/>
            <w:tcBorders>
              <w:top w:val="single" w:sz="4" w:space="0" w:color="auto"/>
              <w:bottom w:val="double" w:sz="4" w:space="0" w:color="auto"/>
            </w:tcBorders>
          </w:tcPr>
          <w:p w14:paraId="691FC9DC" w14:textId="619FA7BA" w:rsidR="00AE1B57" w:rsidRPr="00FA6A25" w:rsidRDefault="00AE1B57" w:rsidP="00AE1B57">
            <w:pPr>
              <w:ind w:right="90"/>
              <w:contextualSpacing/>
              <w:jc w:val="right"/>
              <w:rPr>
                <w:rFonts w:ascii="Angsana New" w:hAnsi="Angsana New"/>
                <w:b/>
                <w:bCs/>
                <w:sz w:val="27"/>
                <w:szCs w:val="27"/>
              </w:rPr>
            </w:pPr>
            <w:r>
              <w:rPr>
                <w:rFonts w:ascii="Angsana New" w:hAnsi="Angsana New"/>
                <w:b/>
                <w:bCs/>
                <w:sz w:val="27"/>
                <w:szCs w:val="27"/>
              </w:rPr>
              <w:t>130,251</w:t>
            </w:r>
          </w:p>
        </w:tc>
        <w:tc>
          <w:tcPr>
            <w:tcW w:w="109" w:type="dxa"/>
          </w:tcPr>
          <w:p w14:paraId="038FFD47" w14:textId="77777777" w:rsidR="00AE1B57" w:rsidRPr="00FA6A25" w:rsidRDefault="00AE1B57" w:rsidP="00AE1B57">
            <w:pPr>
              <w:tabs>
                <w:tab w:val="decimal" w:pos="1098"/>
              </w:tabs>
              <w:ind w:left="-288" w:right="90"/>
              <w:jc w:val="right"/>
              <w:rPr>
                <w:rFonts w:ascii="Angsana New" w:hAnsi="Angsana New"/>
                <w:b/>
                <w:bCs/>
                <w:sz w:val="27"/>
                <w:szCs w:val="27"/>
              </w:rPr>
            </w:pPr>
          </w:p>
        </w:tc>
        <w:tc>
          <w:tcPr>
            <w:tcW w:w="20" w:type="dxa"/>
          </w:tcPr>
          <w:p w14:paraId="472FBEC8" w14:textId="77777777" w:rsidR="00AE1B57" w:rsidRPr="00FA6A25" w:rsidRDefault="00AE1B57" w:rsidP="00AE1B57">
            <w:pPr>
              <w:tabs>
                <w:tab w:val="decimal" w:pos="714"/>
              </w:tabs>
              <w:ind w:right="90"/>
              <w:jc w:val="right"/>
              <w:rPr>
                <w:rFonts w:ascii="Angsana New" w:hAnsi="Angsana New"/>
                <w:b/>
                <w:bCs/>
                <w:sz w:val="27"/>
                <w:szCs w:val="27"/>
              </w:rPr>
            </w:pPr>
          </w:p>
        </w:tc>
        <w:tc>
          <w:tcPr>
            <w:tcW w:w="1036" w:type="dxa"/>
            <w:shd w:val="clear" w:color="auto" w:fill="auto"/>
          </w:tcPr>
          <w:p w14:paraId="0DB6CDA2" w14:textId="77777777" w:rsidR="00AE1B57" w:rsidRPr="00FA6A25" w:rsidRDefault="00AE1B57" w:rsidP="00AE1B57">
            <w:pPr>
              <w:tabs>
                <w:tab w:val="decimal" w:pos="714"/>
              </w:tabs>
              <w:ind w:right="90"/>
              <w:jc w:val="right"/>
              <w:rPr>
                <w:rFonts w:ascii="Angsana New" w:hAnsi="Angsana New"/>
                <w:b/>
                <w:bCs/>
                <w:sz w:val="27"/>
                <w:szCs w:val="27"/>
              </w:rPr>
            </w:pPr>
          </w:p>
        </w:tc>
        <w:tc>
          <w:tcPr>
            <w:tcW w:w="90" w:type="dxa"/>
            <w:shd w:val="clear" w:color="auto" w:fill="auto"/>
          </w:tcPr>
          <w:p w14:paraId="38FB8490" w14:textId="77777777" w:rsidR="00AE1B57" w:rsidRPr="00FA6A25" w:rsidRDefault="00AE1B57" w:rsidP="00AE1B57">
            <w:pPr>
              <w:tabs>
                <w:tab w:val="decimal" w:pos="714"/>
              </w:tabs>
              <w:ind w:right="90"/>
              <w:jc w:val="right"/>
              <w:rPr>
                <w:rFonts w:ascii="Angsana New" w:hAnsi="Angsana New"/>
                <w:b/>
                <w:bCs/>
                <w:sz w:val="27"/>
                <w:szCs w:val="27"/>
              </w:rPr>
            </w:pPr>
          </w:p>
        </w:tc>
        <w:tc>
          <w:tcPr>
            <w:tcW w:w="992" w:type="dxa"/>
            <w:shd w:val="clear" w:color="auto" w:fill="auto"/>
          </w:tcPr>
          <w:p w14:paraId="24195172" w14:textId="77777777" w:rsidR="00AE1B57" w:rsidRPr="00FA6A25" w:rsidRDefault="00AE1B57" w:rsidP="00AE1B57">
            <w:pPr>
              <w:tabs>
                <w:tab w:val="decimal" w:pos="714"/>
              </w:tabs>
              <w:ind w:right="90"/>
              <w:jc w:val="right"/>
              <w:rPr>
                <w:rFonts w:ascii="Angsana New" w:hAnsi="Angsana New"/>
                <w:b/>
                <w:bCs/>
                <w:sz w:val="27"/>
                <w:szCs w:val="27"/>
              </w:rPr>
            </w:pPr>
          </w:p>
        </w:tc>
        <w:tc>
          <w:tcPr>
            <w:tcW w:w="71" w:type="dxa"/>
            <w:shd w:val="clear" w:color="auto" w:fill="auto"/>
          </w:tcPr>
          <w:p w14:paraId="7A5640AD" w14:textId="77777777" w:rsidR="00AE1B57" w:rsidRPr="00FA6A25" w:rsidRDefault="00AE1B57" w:rsidP="00AE1B57">
            <w:pPr>
              <w:tabs>
                <w:tab w:val="decimal" w:pos="714"/>
              </w:tabs>
              <w:ind w:right="90"/>
              <w:jc w:val="right"/>
              <w:rPr>
                <w:rFonts w:ascii="Angsana New" w:hAnsi="Angsana New"/>
                <w:b/>
                <w:bCs/>
                <w:sz w:val="27"/>
                <w:szCs w:val="27"/>
              </w:rPr>
            </w:pPr>
          </w:p>
        </w:tc>
        <w:tc>
          <w:tcPr>
            <w:tcW w:w="1176" w:type="dxa"/>
            <w:tcBorders>
              <w:top w:val="single" w:sz="4" w:space="0" w:color="auto"/>
            </w:tcBorders>
          </w:tcPr>
          <w:p w14:paraId="59FC2AE0" w14:textId="77777777" w:rsidR="00AE1B57" w:rsidRPr="00FA6A25" w:rsidRDefault="00AE1B57" w:rsidP="00AE1B57">
            <w:pPr>
              <w:tabs>
                <w:tab w:val="decimal" w:pos="1098"/>
              </w:tabs>
              <w:ind w:right="90"/>
              <w:jc w:val="right"/>
              <w:rPr>
                <w:rFonts w:ascii="Angsana New" w:hAnsi="Angsana New"/>
                <w:b/>
                <w:bCs/>
                <w:sz w:val="27"/>
                <w:szCs w:val="27"/>
              </w:rPr>
            </w:pPr>
          </w:p>
        </w:tc>
        <w:tc>
          <w:tcPr>
            <w:tcW w:w="60" w:type="dxa"/>
          </w:tcPr>
          <w:p w14:paraId="3A05C14C" w14:textId="77777777" w:rsidR="00AE1B57" w:rsidRPr="00FA6A25" w:rsidRDefault="00AE1B57" w:rsidP="00AE1B57">
            <w:pPr>
              <w:tabs>
                <w:tab w:val="decimal" w:pos="1098"/>
              </w:tabs>
              <w:ind w:right="90"/>
              <w:jc w:val="right"/>
              <w:rPr>
                <w:rFonts w:ascii="Angsana New" w:hAnsi="Angsana New"/>
                <w:b/>
                <w:bCs/>
                <w:sz w:val="27"/>
                <w:szCs w:val="27"/>
              </w:rPr>
            </w:pPr>
          </w:p>
        </w:tc>
        <w:tc>
          <w:tcPr>
            <w:tcW w:w="1169" w:type="dxa"/>
            <w:gridSpan w:val="2"/>
            <w:tcBorders>
              <w:top w:val="single" w:sz="4" w:space="0" w:color="auto"/>
              <w:bottom w:val="double" w:sz="4" w:space="0" w:color="auto"/>
            </w:tcBorders>
            <w:shd w:val="clear" w:color="auto" w:fill="auto"/>
          </w:tcPr>
          <w:p w14:paraId="09D545FF" w14:textId="3EB4DCFC" w:rsidR="00AE1B57" w:rsidRPr="00A924A0" w:rsidRDefault="00AE1B57" w:rsidP="00AE1B57">
            <w:pPr>
              <w:ind w:right="90"/>
              <w:contextualSpacing/>
              <w:jc w:val="right"/>
              <w:rPr>
                <w:rFonts w:ascii="Angsana New" w:hAnsi="Angsana New"/>
                <w:b/>
                <w:bCs/>
                <w:sz w:val="27"/>
                <w:szCs w:val="27"/>
              </w:rPr>
            </w:pPr>
            <w:r>
              <w:rPr>
                <w:rFonts w:asciiTheme="majorBidi" w:hAnsiTheme="majorBidi" w:cstheme="majorBidi"/>
                <w:b/>
                <w:bCs/>
                <w:sz w:val="27"/>
                <w:szCs w:val="27"/>
              </w:rPr>
              <w:t>117,462</w:t>
            </w:r>
          </w:p>
        </w:tc>
      </w:tr>
    </w:tbl>
    <w:p w14:paraId="1B7FAB02" w14:textId="79C41AEE" w:rsidR="00006F5D" w:rsidRDefault="00006F5D"/>
    <w:p w14:paraId="734A279A" w14:textId="77777777" w:rsidR="00006F5D" w:rsidRDefault="00006F5D">
      <w:pPr>
        <w:spacing w:line="240" w:lineRule="auto"/>
      </w:pPr>
      <w:r>
        <w:br w:type="page"/>
      </w:r>
    </w:p>
    <w:tbl>
      <w:tblPr>
        <w:tblW w:w="9109" w:type="dxa"/>
        <w:tblInd w:w="450" w:type="dxa"/>
        <w:tblLayout w:type="fixed"/>
        <w:tblCellMar>
          <w:left w:w="0" w:type="dxa"/>
          <w:right w:w="0" w:type="dxa"/>
        </w:tblCellMar>
        <w:tblLook w:val="0000" w:firstRow="0" w:lastRow="0" w:firstColumn="0" w:lastColumn="0" w:noHBand="0" w:noVBand="0"/>
      </w:tblPr>
      <w:tblGrid>
        <w:gridCol w:w="3239"/>
        <w:gridCol w:w="1149"/>
        <w:gridCol w:w="6"/>
        <w:gridCol w:w="20"/>
        <w:gridCol w:w="25"/>
        <w:gridCol w:w="35"/>
        <w:gridCol w:w="1007"/>
        <w:gridCol w:w="16"/>
        <w:gridCol w:w="73"/>
        <w:gridCol w:w="16"/>
        <w:gridCol w:w="1030"/>
        <w:gridCol w:w="114"/>
        <w:gridCol w:w="1156"/>
        <w:gridCol w:w="60"/>
        <w:gridCol w:w="30"/>
        <w:gridCol w:w="1115"/>
        <w:gridCol w:w="18"/>
      </w:tblGrid>
      <w:tr w:rsidR="0009791E" w:rsidRPr="00FA6A25" w14:paraId="6E2D02D8" w14:textId="77777777" w:rsidTr="00D11B6A">
        <w:trPr>
          <w:gridAfter w:val="1"/>
          <w:wAfter w:w="13" w:type="dxa"/>
          <w:trHeight w:val="162"/>
        </w:trPr>
        <w:tc>
          <w:tcPr>
            <w:tcW w:w="9096" w:type="dxa"/>
            <w:gridSpan w:val="16"/>
          </w:tcPr>
          <w:p w14:paraId="5BC9F79C" w14:textId="71DE957A" w:rsidR="0009791E" w:rsidRPr="00FA6A25" w:rsidRDefault="0009791E" w:rsidP="0009791E">
            <w:pPr>
              <w:tabs>
                <w:tab w:val="left" w:pos="390"/>
              </w:tabs>
              <w:ind w:left="-6" w:firstLine="8"/>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09791E" w:rsidRPr="00FA6A25" w14:paraId="66E52340" w14:textId="77777777" w:rsidTr="00D11B6A">
        <w:trPr>
          <w:trHeight w:val="144"/>
        </w:trPr>
        <w:tc>
          <w:tcPr>
            <w:tcW w:w="3240" w:type="dxa"/>
          </w:tcPr>
          <w:p w14:paraId="4FD31D3E" w14:textId="77777777" w:rsidR="0009791E" w:rsidRPr="00571621" w:rsidRDefault="0009791E" w:rsidP="0009791E">
            <w:pPr>
              <w:ind w:left="-6" w:firstLine="8"/>
              <w:contextualSpacing/>
              <w:jc w:val="thaiDistribute"/>
              <w:rPr>
                <w:rFonts w:ascii="Angsana New" w:hAnsi="Angsana New"/>
                <w:b/>
                <w:bCs/>
                <w:sz w:val="27"/>
                <w:szCs w:val="27"/>
                <w:cs/>
                <w:lang w:val="en-US"/>
              </w:rPr>
            </w:pPr>
          </w:p>
        </w:tc>
        <w:tc>
          <w:tcPr>
            <w:tcW w:w="5869" w:type="dxa"/>
            <w:gridSpan w:val="16"/>
            <w:tcBorders>
              <w:bottom w:val="single" w:sz="4" w:space="0" w:color="auto"/>
            </w:tcBorders>
          </w:tcPr>
          <w:p w14:paraId="7115A844" w14:textId="70385618" w:rsidR="0009791E" w:rsidRPr="00101CE8" w:rsidRDefault="00101CE8" w:rsidP="0009791E">
            <w:pPr>
              <w:contextualSpacing/>
              <w:jc w:val="center"/>
              <w:rPr>
                <w:rFonts w:ascii="Angsana New" w:hAnsi="Angsana New"/>
                <w:sz w:val="27"/>
                <w:szCs w:val="27"/>
                <w:cs/>
              </w:rPr>
            </w:pPr>
            <w:r w:rsidRPr="00101CE8">
              <w:rPr>
                <w:rFonts w:ascii="Angsana New" w:hAnsi="Angsana New"/>
                <w:sz w:val="27"/>
                <w:szCs w:val="27"/>
              </w:rPr>
              <w:t>Consolidated</w:t>
            </w:r>
            <w:r w:rsidR="0009791E" w:rsidRPr="00FA6A25">
              <w:rPr>
                <w:rFonts w:ascii="Angsana New" w:hAnsi="Angsana New"/>
                <w:sz w:val="27"/>
                <w:szCs w:val="27"/>
              </w:rPr>
              <w:t xml:space="preserve"> financial statement</w:t>
            </w:r>
          </w:p>
        </w:tc>
      </w:tr>
      <w:tr w:rsidR="0009791E" w:rsidRPr="00FA6A25" w14:paraId="382EA4C4" w14:textId="77777777" w:rsidTr="00D11B6A">
        <w:trPr>
          <w:trHeight w:val="144"/>
        </w:trPr>
        <w:tc>
          <w:tcPr>
            <w:tcW w:w="3240" w:type="dxa"/>
          </w:tcPr>
          <w:p w14:paraId="7F863379" w14:textId="77777777" w:rsidR="0009791E" w:rsidRPr="00571621" w:rsidRDefault="0009791E" w:rsidP="0009791E">
            <w:pPr>
              <w:ind w:left="-6" w:firstLine="8"/>
              <w:contextualSpacing/>
              <w:jc w:val="thaiDistribute"/>
              <w:rPr>
                <w:rFonts w:ascii="Angsana New" w:hAnsi="Angsana New"/>
                <w:b/>
                <w:bCs/>
                <w:sz w:val="27"/>
                <w:szCs w:val="27"/>
                <w:cs/>
                <w:lang w:val="en-US"/>
              </w:rPr>
            </w:pPr>
          </w:p>
        </w:tc>
        <w:tc>
          <w:tcPr>
            <w:tcW w:w="1149" w:type="dxa"/>
            <w:tcBorders>
              <w:top w:val="single" w:sz="4" w:space="0" w:color="auto"/>
              <w:bottom w:val="single" w:sz="4" w:space="0" w:color="auto"/>
            </w:tcBorders>
          </w:tcPr>
          <w:p w14:paraId="3126048D" w14:textId="77777777" w:rsidR="0009791E" w:rsidRPr="00101CE8" w:rsidRDefault="0009791E" w:rsidP="00101CE8">
            <w:pPr>
              <w:contextualSpacing/>
              <w:jc w:val="center"/>
              <w:rPr>
                <w:rFonts w:ascii="Angsana New" w:hAnsi="Angsana New"/>
                <w:sz w:val="27"/>
                <w:szCs w:val="27"/>
              </w:rPr>
            </w:pPr>
            <w:r w:rsidRPr="00101CE8">
              <w:rPr>
                <w:rFonts w:ascii="Angsana New" w:hAnsi="Angsana New"/>
                <w:sz w:val="27"/>
                <w:szCs w:val="27"/>
              </w:rPr>
              <w:t>Balance as at</w:t>
            </w:r>
          </w:p>
          <w:p w14:paraId="1A8972BC" w14:textId="77777777" w:rsidR="0009791E" w:rsidRPr="00101CE8" w:rsidRDefault="0009791E" w:rsidP="00A924A0">
            <w:pPr>
              <w:contextualSpacing/>
              <w:jc w:val="center"/>
              <w:rPr>
                <w:rFonts w:ascii="Angsana New" w:hAnsi="Angsana New"/>
                <w:sz w:val="27"/>
                <w:szCs w:val="27"/>
              </w:rPr>
            </w:pPr>
            <w:r w:rsidRPr="00101CE8">
              <w:rPr>
                <w:rFonts w:ascii="Angsana New" w:hAnsi="Angsana New"/>
                <w:sz w:val="27"/>
                <w:szCs w:val="27"/>
              </w:rPr>
              <w:t>1 January</w:t>
            </w:r>
          </w:p>
          <w:p w14:paraId="37685A9D" w14:textId="26036426" w:rsidR="0009791E" w:rsidRPr="00101CE8" w:rsidRDefault="00101CE8" w:rsidP="00101CE8">
            <w:pPr>
              <w:jc w:val="center"/>
              <w:rPr>
                <w:rFonts w:ascii="Angsana New" w:hAnsi="Angsana New"/>
                <w:sz w:val="27"/>
                <w:szCs w:val="27"/>
                <w:cs/>
              </w:rPr>
            </w:pPr>
            <w:r w:rsidRPr="00101CE8">
              <w:rPr>
                <w:rFonts w:ascii="Angsana New" w:hAnsi="Angsana New"/>
                <w:sz w:val="27"/>
                <w:szCs w:val="27"/>
              </w:rPr>
              <w:t>2023</w:t>
            </w:r>
          </w:p>
        </w:tc>
        <w:tc>
          <w:tcPr>
            <w:tcW w:w="26" w:type="dxa"/>
            <w:gridSpan w:val="2"/>
            <w:vAlign w:val="bottom"/>
          </w:tcPr>
          <w:p w14:paraId="3968FE58" w14:textId="77777777" w:rsidR="0009791E" w:rsidRPr="00FA6A25" w:rsidRDefault="0009791E" w:rsidP="00A924A0">
            <w:pPr>
              <w:contextualSpacing/>
              <w:jc w:val="center"/>
              <w:rPr>
                <w:rFonts w:ascii="Angsana New" w:hAnsi="Angsana New"/>
                <w:sz w:val="27"/>
                <w:szCs w:val="27"/>
              </w:rPr>
            </w:pPr>
          </w:p>
        </w:tc>
        <w:tc>
          <w:tcPr>
            <w:tcW w:w="60" w:type="dxa"/>
            <w:gridSpan w:val="2"/>
            <w:vAlign w:val="bottom"/>
          </w:tcPr>
          <w:p w14:paraId="0BF2507C" w14:textId="77777777" w:rsidR="0009791E" w:rsidRPr="00101CE8" w:rsidRDefault="0009791E" w:rsidP="00A924A0">
            <w:pPr>
              <w:contextualSpacing/>
              <w:jc w:val="center"/>
              <w:rPr>
                <w:rFonts w:ascii="Angsana New" w:hAnsi="Angsana New"/>
                <w:sz w:val="27"/>
                <w:szCs w:val="27"/>
                <w:cs/>
              </w:rPr>
            </w:pPr>
          </w:p>
        </w:tc>
        <w:tc>
          <w:tcPr>
            <w:tcW w:w="1024" w:type="dxa"/>
            <w:gridSpan w:val="2"/>
            <w:tcBorders>
              <w:top w:val="single" w:sz="4" w:space="0" w:color="auto"/>
              <w:bottom w:val="single" w:sz="4" w:space="0" w:color="auto"/>
            </w:tcBorders>
            <w:vAlign w:val="bottom"/>
          </w:tcPr>
          <w:p w14:paraId="4F23D018" w14:textId="77777777" w:rsidR="0009791E" w:rsidRPr="00101CE8" w:rsidRDefault="0009791E" w:rsidP="00A924A0">
            <w:pPr>
              <w:contextualSpacing/>
              <w:jc w:val="center"/>
              <w:rPr>
                <w:rFonts w:ascii="Angsana New" w:hAnsi="Angsana New"/>
                <w:sz w:val="27"/>
                <w:szCs w:val="27"/>
              </w:rPr>
            </w:pPr>
          </w:p>
          <w:p w14:paraId="234BC9EB" w14:textId="77777777" w:rsidR="0009791E" w:rsidRPr="00101CE8" w:rsidRDefault="0009791E" w:rsidP="00A924A0">
            <w:pPr>
              <w:contextualSpacing/>
              <w:jc w:val="center"/>
              <w:rPr>
                <w:rFonts w:ascii="Angsana New" w:hAnsi="Angsana New"/>
                <w:sz w:val="27"/>
                <w:szCs w:val="27"/>
              </w:rPr>
            </w:pPr>
          </w:p>
          <w:p w14:paraId="6A0668B4" w14:textId="2BF2F91E" w:rsidR="0009791E" w:rsidRPr="00FA6A25" w:rsidRDefault="0009791E" w:rsidP="00A924A0">
            <w:pPr>
              <w:contextualSpacing/>
              <w:jc w:val="center"/>
              <w:rPr>
                <w:rFonts w:ascii="Angsana New" w:hAnsi="Angsana New"/>
                <w:sz w:val="27"/>
                <w:szCs w:val="27"/>
              </w:rPr>
            </w:pPr>
            <w:r w:rsidRPr="00101CE8">
              <w:rPr>
                <w:rFonts w:ascii="Angsana New" w:hAnsi="Angsana New"/>
                <w:sz w:val="27"/>
                <w:szCs w:val="27"/>
              </w:rPr>
              <w:t>Increase</w:t>
            </w:r>
          </w:p>
        </w:tc>
        <w:tc>
          <w:tcPr>
            <w:tcW w:w="89" w:type="dxa"/>
            <w:gridSpan w:val="2"/>
            <w:vAlign w:val="bottom"/>
          </w:tcPr>
          <w:p w14:paraId="12EBC26C" w14:textId="77777777" w:rsidR="0009791E" w:rsidRPr="00FA6A25" w:rsidRDefault="0009791E" w:rsidP="00A924A0">
            <w:pPr>
              <w:ind w:left="-198" w:firstLine="468"/>
              <w:contextualSpacing/>
              <w:jc w:val="center"/>
              <w:rPr>
                <w:rFonts w:ascii="Angsana New" w:hAnsi="Angsana New"/>
                <w:sz w:val="27"/>
                <w:szCs w:val="27"/>
              </w:rPr>
            </w:pPr>
          </w:p>
        </w:tc>
        <w:tc>
          <w:tcPr>
            <w:tcW w:w="1031" w:type="dxa"/>
            <w:tcBorders>
              <w:top w:val="single" w:sz="4" w:space="0" w:color="auto"/>
              <w:bottom w:val="single" w:sz="4" w:space="0" w:color="auto"/>
            </w:tcBorders>
            <w:vAlign w:val="bottom"/>
          </w:tcPr>
          <w:p w14:paraId="3C3986D8" w14:textId="77777777" w:rsidR="0009791E" w:rsidRPr="00101CE8" w:rsidRDefault="0009791E" w:rsidP="00A924A0">
            <w:pPr>
              <w:contextualSpacing/>
              <w:jc w:val="center"/>
              <w:rPr>
                <w:rFonts w:ascii="Angsana New" w:hAnsi="Angsana New"/>
                <w:sz w:val="27"/>
                <w:szCs w:val="27"/>
              </w:rPr>
            </w:pPr>
          </w:p>
          <w:p w14:paraId="6D13692D" w14:textId="77777777" w:rsidR="0009791E" w:rsidRPr="00101CE8" w:rsidRDefault="0009791E" w:rsidP="00A924A0">
            <w:pPr>
              <w:contextualSpacing/>
              <w:jc w:val="center"/>
              <w:rPr>
                <w:rFonts w:ascii="Angsana New" w:hAnsi="Angsana New"/>
                <w:sz w:val="27"/>
                <w:szCs w:val="27"/>
              </w:rPr>
            </w:pPr>
          </w:p>
          <w:p w14:paraId="798E5477" w14:textId="05F6EDF4" w:rsidR="0009791E" w:rsidRPr="00FA6A25" w:rsidRDefault="0009791E" w:rsidP="00A924A0">
            <w:pPr>
              <w:contextualSpacing/>
              <w:jc w:val="center"/>
              <w:rPr>
                <w:rFonts w:ascii="Angsana New" w:hAnsi="Angsana New"/>
                <w:sz w:val="27"/>
                <w:szCs w:val="27"/>
              </w:rPr>
            </w:pPr>
            <w:r w:rsidRPr="00101CE8">
              <w:rPr>
                <w:rFonts w:ascii="Angsana New" w:hAnsi="Angsana New"/>
                <w:sz w:val="27"/>
                <w:szCs w:val="27"/>
              </w:rPr>
              <w:t>(Decrease)</w:t>
            </w:r>
          </w:p>
        </w:tc>
        <w:tc>
          <w:tcPr>
            <w:tcW w:w="114" w:type="dxa"/>
            <w:tcBorders>
              <w:top w:val="single" w:sz="4" w:space="0" w:color="auto"/>
            </w:tcBorders>
            <w:vAlign w:val="bottom"/>
          </w:tcPr>
          <w:p w14:paraId="644B5203" w14:textId="77777777" w:rsidR="0009791E" w:rsidRPr="00FA6A25" w:rsidRDefault="0009791E" w:rsidP="00A924A0">
            <w:pPr>
              <w:contextualSpacing/>
              <w:jc w:val="center"/>
              <w:rPr>
                <w:rFonts w:ascii="Angsana New" w:hAnsi="Angsana New"/>
                <w:sz w:val="27"/>
                <w:szCs w:val="27"/>
              </w:rPr>
            </w:pPr>
          </w:p>
        </w:tc>
        <w:tc>
          <w:tcPr>
            <w:tcW w:w="1157" w:type="dxa"/>
            <w:tcBorders>
              <w:top w:val="single" w:sz="4" w:space="0" w:color="auto"/>
              <w:bottom w:val="single" w:sz="4" w:space="0" w:color="auto"/>
            </w:tcBorders>
            <w:vAlign w:val="bottom"/>
          </w:tcPr>
          <w:p w14:paraId="72136CCC" w14:textId="77777777" w:rsidR="0009791E" w:rsidRPr="00101CE8" w:rsidRDefault="0009791E" w:rsidP="00A924A0">
            <w:pPr>
              <w:contextualSpacing/>
              <w:rPr>
                <w:rFonts w:ascii="Angsana New" w:hAnsi="Angsana New"/>
                <w:sz w:val="27"/>
                <w:szCs w:val="27"/>
              </w:rPr>
            </w:pPr>
          </w:p>
          <w:p w14:paraId="4D7EAEB2" w14:textId="673DC4F0" w:rsidR="0009791E" w:rsidRPr="00101CE8" w:rsidRDefault="0009791E" w:rsidP="00A924A0">
            <w:pPr>
              <w:contextualSpacing/>
              <w:jc w:val="center"/>
              <w:rPr>
                <w:rFonts w:ascii="Angsana New" w:hAnsi="Angsana New"/>
                <w:sz w:val="27"/>
                <w:szCs w:val="27"/>
                <w:cs/>
              </w:rPr>
            </w:pPr>
            <w:r w:rsidRPr="00101CE8">
              <w:rPr>
                <w:rFonts w:ascii="Angsana New" w:hAnsi="Angsana New"/>
                <w:sz w:val="27"/>
                <w:szCs w:val="27"/>
              </w:rPr>
              <w:t>Transfer in (out)</w:t>
            </w:r>
          </w:p>
        </w:tc>
        <w:tc>
          <w:tcPr>
            <w:tcW w:w="60" w:type="dxa"/>
            <w:tcBorders>
              <w:top w:val="single" w:sz="4" w:space="0" w:color="auto"/>
            </w:tcBorders>
            <w:vAlign w:val="bottom"/>
          </w:tcPr>
          <w:p w14:paraId="1000B1DE" w14:textId="77777777" w:rsidR="0009791E" w:rsidRPr="00101CE8" w:rsidRDefault="0009791E" w:rsidP="00A924A0">
            <w:pPr>
              <w:contextualSpacing/>
              <w:jc w:val="center"/>
              <w:rPr>
                <w:rFonts w:ascii="Angsana New" w:hAnsi="Angsana New"/>
                <w:sz w:val="27"/>
                <w:szCs w:val="27"/>
                <w:cs/>
              </w:rPr>
            </w:pPr>
          </w:p>
        </w:tc>
        <w:tc>
          <w:tcPr>
            <w:tcW w:w="1159" w:type="dxa"/>
            <w:gridSpan w:val="3"/>
            <w:tcBorders>
              <w:top w:val="single" w:sz="4" w:space="0" w:color="auto"/>
              <w:bottom w:val="single" w:sz="4" w:space="0" w:color="auto"/>
            </w:tcBorders>
            <w:vAlign w:val="bottom"/>
          </w:tcPr>
          <w:p w14:paraId="05B444E7" w14:textId="47B919B5" w:rsidR="0009791E" w:rsidRPr="00101CE8" w:rsidRDefault="0009791E" w:rsidP="00A924A0">
            <w:pPr>
              <w:spacing w:line="240" w:lineRule="auto"/>
              <w:ind w:right="-9"/>
              <w:jc w:val="center"/>
              <w:rPr>
                <w:rFonts w:ascii="Angsana New" w:hAnsi="Angsana New"/>
                <w:sz w:val="27"/>
                <w:szCs w:val="27"/>
              </w:rPr>
            </w:pPr>
            <w:r w:rsidRPr="00101CE8">
              <w:rPr>
                <w:rFonts w:ascii="Angsana New" w:hAnsi="Angsana New"/>
                <w:sz w:val="27"/>
                <w:szCs w:val="27"/>
              </w:rPr>
              <w:t>Balance as at</w:t>
            </w:r>
          </w:p>
          <w:p w14:paraId="6FC40EAF" w14:textId="231C0B86" w:rsidR="0009791E" w:rsidRPr="00101CE8" w:rsidRDefault="0009791E" w:rsidP="00A924A0">
            <w:pPr>
              <w:contextualSpacing/>
              <w:jc w:val="center"/>
              <w:rPr>
                <w:rFonts w:ascii="Angsana New" w:hAnsi="Angsana New"/>
                <w:sz w:val="27"/>
                <w:szCs w:val="27"/>
              </w:rPr>
            </w:pPr>
            <w:r w:rsidRPr="00101CE8">
              <w:rPr>
                <w:rFonts w:ascii="Angsana New" w:hAnsi="Angsana New"/>
                <w:sz w:val="27"/>
                <w:szCs w:val="27"/>
              </w:rPr>
              <w:t>31 December</w:t>
            </w:r>
          </w:p>
          <w:p w14:paraId="4F743554" w14:textId="0323FAC1" w:rsidR="0009791E" w:rsidRPr="00D66DBF" w:rsidRDefault="00101CE8" w:rsidP="00A924A0">
            <w:pPr>
              <w:contextualSpacing/>
              <w:jc w:val="center"/>
              <w:rPr>
                <w:rFonts w:ascii="Angsana New" w:hAnsi="Angsana New"/>
                <w:sz w:val="27"/>
                <w:szCs w:val="27"/>
                <w:lang w:val="en-US"/>
              </w:rPr>
            </w:pPr>
            <w:r w:rsidRPr="00101CE8">
              <w:rPr>
                <w:rFonts w:ascii="Angsana New" w:hAnsi="Angsana New"/>
                <w:sz w:val="27"/>
                <w:szCs w:val="27"/>
              </w:rPr>
              <w:t>202</w:t>
            </w:r>
            <w:r w:rsidR="00D66DBF">
              <w:rPr>
                <w:rFonts w:ascii="Angsana New" w:hAnsi="Angsana New"/>
                <w:sz w:val="27"/>
                <w:szCs w:val="27"/>
                <w:lang w:val="en-US"/>
              </w:rPr>
              <w:t>3</w:t>
            </w:r>
          </w:p>
        </w:tc>
      </w:tr>
      <w:tr w:rsidR="0009791E" w:rsidRPr="00FA6A25" w14:paraId="260F21E3" w14:textId="77777777" w:rsidTr="00D11B6A">
        <w:trPr>
          <w:trHeight w:val="144"/>
        </w:trPr>
        <w:tc>
          <w:tcPr>
            <w:tcW w:w="3240" w:type="dxa"/>
          </w:tcPr>
          <w:p w14:paraId="7073D774" w14:textId="77777777" w:rsidR="0009791E" w:rsidRPr="00571621" w:rsidRDefault="0009791E" w:rsidP="0009791E">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49" w:type="dxa"/>
          </w:tcPr>
          <w:p w14:paraId="271D7EB2" w14:textId="77777777" w:rsidR="0009791E" w:rsidRPr="00FA6A25" w:rsidRDefault="0009791E" w:rsidP="0009791E">
            <w:pPr>
              <w:contextualSpacing/>
              <w:jc w:val="center"/>
              <w:rPr>
                <w:rFonts w:ascii="Angsana New" w:hAnsi="Angsana New"/>
                <w:sz w:val="27"/>
                <w:szCs w:val="27"/>
              </w:rPr>
            </w:pPr>
          </w:p>
        </w:tc>
        <w:tc>
          <w:tcPr>
            <w:tcW w:w="26" w:type="dxa"/>
            <w:gridSpan w:val="2"/>
          </w:tcPr>
          <w:p w14:paraId="31922864" w14:textId="77777777" w:rsidR="0009791E" w:rsidRPr="00FA6A25" w:rsidRDefault="0009791E" w:rsidP="0009791E">
            <w:pPr>
              <w:contextualSpacing/>
              <w:jc w:val="center"/>
              <w:rPr>
                <w:rFonts w:ascii="Angsana New" w:hAnsi="Angsana New"/>
                <w:sz w:val="27"/>
                <w:szCs w:val="27"/>
              </w:rPr>
            </w:pPr>
          </w:p>
        </w:tc>
        <w:tc>
          <w:tcPr>
            <w:tcW w:w="60" w:type="dxa"/>
            <w:gridSpan w:val="2"/>
          </w:tcPr>
          <w:p w14:paraId="4F2440DF" w14:textId="77777777" w:rsidR="0009791E" w:rsidRPr="00FA6A25" w:rsidRDefault="0009791E" w:rsidP="0009791E">
            <w:pPr>
              <w:contextualSpacing/>
              <w:jc w:val="center"/>
              <w:rPr>
                <w:rFonts w:ascii="Angsana New" w:hAnsi="Angsana New"/>
                <w:sz w:val="27"/>
                <w:szCs w:val="27"/>
              </w:rPr>
            </w:pPr>
          </w:p>
        </w:tc>
        <w:tc>
          <w:tcPr>
            <w:tcW w:w="1024" w:type="dxa"/>
            <w:gridSpan w:val="2"/>
          </w:tcPr>
          <w:p w14:paraId="3CD97BDC" w14:textId="77777777" w:rsidR="0009791E" w:rsidRPr="00FA6A25" w:rsidRDefault="0009791E" w:rsidP="0009791E">
            <w:pPr>
              <w:contextualSpacing/>
              <w:jc w:val="center"/>
              <w:rPr>
                <w:rFonts w:ascii="Angsana New" w:hAnsi="Angsana New"/>
                <w:sz w:val="27"/>
                <w:szCs w:val="27"/>
              </w:rPr>
            </w:pPr>
          </w:p>
        </w:tc>
        <w:tc>
          <w:tcPr>
            <w:tcW w:w="89" w:type="dxa"/>
            <w:gridSpan w:val="2"/>
          </w:tcPr>
          <w:p w14:paraId="7E718062" w14:textId="77777777" w:rsidR="0009791E" w:rsidRPr="00FA6A25" w:rsidRDefault="0009791E" w:rsidP="0009791E">
            <w:pPr>
              <w:ind w:left="-198" w:firstLine="468"/>
              <w:contextualSpacing/>
              <w:jc w:val="center"/>
              <w:rPr>
                <w:rFonts w:ascii="Angsana New" w:hAnsi="Angsana New"/>
                <w:b/>
                <w:bCs/>
                <w:sz w:val="27"/>
                <w:szCs w:val="27"/>
              </w:rPr>
            </w:pPr>
          </w:p>
        </w:tc>
        <w:tc>
          <w:tcPr>
            <w:tcW w:w="1031" w:type="dxa"/>
          </w:tcPr>
          <w:p w14:paraId="63572B28" w14:textId="77777777" w:rsidR="0009791E" w:rsidRPr="00FA6A25" w:rsidRDefault="0009791E" w:rsidP="0009791E">
            <w:pPr>
              <w:contextualSpacing/>
              <w:jc w:val="center"/>
              <w:rPr>
                <w:rFonts w:ascii="Angsana New" w:hAnsi="Angsana New"/>
                <w:sz w:val="27"/>
                <w:szCs w:val="27"/>
              </w:rPr>
            </w:pPr>
          </w:p>
        </w:tc>
        <w:tc>
          <w:tcPr>
            <w:tcW w:w="114" w:type="dxa"/>
          </w:tcPr>
          <w:p w14:paraId="221F8B9A" w14:textId="77777777" w:rsidR="0009791E" w:rsidRPr="00FA6A25" w:rsidRDefault="0009791E" w:rsidP="0009791E">
            <w:pPr>
              <w:contextualSpacing/>
              <w:jc w:val="center"/>
              <w:rPr>
                <w:rFonts w:ascii="Angsana New" w:hAnsi="Angsana New"/>
                <w:sz w:val="27"/>
                <w:szCs w:val="27"/>
              </w:rPr>
            </w:pPr>
          </w:p>
        </w:tc>
        <w:tc>
          <w:tcPr>
            <w:tcW w:w="1157" w:type="dxa"/>
          </w:tcPr>
          <w:p w14:paraId="2F3B6644" w14:textId="77777777" w:rsidR="0009791E" w:rsidRPr="00FA6A25" w:rsidRDefault="0009791E" w:rsidP="0009791E">
            <w:pPr>
              <w:contextualSpacing/>
              <w:jc w:val="center"/>
              <w:rPr>
                <w:rFonts w:ascii="Angsana New" w:hAnsi="Angsana New"/>
                <w:b/>
                <w:bCs/>
                <w:sz w:val="27"/>
                <w:szCs w:val="27"/>
              </w:rPr>
            </w:pPr>
          </w:p>
        </w:tc>
        <w:tc>
          <w:tcPr>
            <w:tcW w:w="60" w:type="dxa"/>
          </w:tcPr>
          <w:p w14:paraId="14CF17F2" w14:textId="77777777" w:rsidR="0009791E" w:rsidRPr="00FA6A25" w:rsidRDefault="0009791E" w:rsidP="0009791E">
            <w:pPr>
              <w:contextualSpacing/>
              <w:jc w:val="center"/>
              <w:rPr>
                <w:rFonts w:ascii="Angsana New" w:hAnsi="Angsana New"/>
                <w:b/>
                <w:bCs/>
                <w:sz w:val="27"/>
                <w:szCs w:val="27"/>
              </w:rPr>
            </w:pPr>
          </w:p>
        </w:tc>
        <w:tc>
          <w:tcPr>
            <w:tcW w:w="1159" w:type="dxa"/>
            <w:gridSpan w:val="3"/>
          </w:tcPr>
          <w:p w14:paraId="67D65F33" w14:textId="77777777" w:rsidR="0009791E" w:rsidRPr="00FA6A25" w:rsidRDefault="0009791E" w:rsidP="0009791E">
            <w:pPr>
              <w:contextualSpacing/>
              <w:jc w:val="center"/>
              <w:rPr>
                <w:rFonts w:ascii="Angsana New" w:hAnsi="Angsana New"/>
                <w:b/>
                <w:bCs/>
                <w:sz w:val="27"/>
                <w:szCs w:val="27"/>
              </w:rPr>
            </w:pPr>
          </w:p>
        </w:tc>
      </w:tr>
      <w:tr w:rsidR="006467EF" w:rsidRPr="00FA6A25" w14:paraId="2CE4941E" w14:textId="77777777" w:rsidTr="00D11B6A">
        <w:trPr>
          <w:trHeight w:val="144"/>
        </w:trPr>
        <w:tc>
          <w:tcPr>
            <w:tcW w:w="3240" w:type="dxa"/>
          </w:tcPr>
          <w:p w14:paraId="1C24899F" w14:textId="0C35419A" w:rsidR="006467EF" w:rsidRPr="00FA6A25" w:rsidRDefault="00ED719E" w:rsidP="006467EF">
            <w:pPr>
              <w:ind w:left="-6" w:firstLine="8"/>
              <w:contextualSpacing/>
              <w:rPr>
                <w:rFonts w:asciiTheme="majorBidi" w:hAnsiTheme="majorBidi" w:cstheme="majorBidi"/>
                <w:b/>
                <w:bCs/>
                <w:sz w:val="27"/>
                <w:szCs w:val="27"/>
              </w:rPr>
            </w:pPr>
            <w:r w:rsidRPr="00D66DBF">
              <w:rPr>
                <w:rFonts w:asciiTheme="majorBidi" w:hAnsiTheme="majorBidi" w:cstheme="majorBidi"/>
                <w:sz w:val="27"/>
                <w:szCs w:val="27"/>
              </w:rPr>
              <w:t>Land and land improvement</w:t>
            </w:r>
          </w:p>
        </w:tc>
        <w:tc>
          <w:tcPr>
            <w:tcW w:w="1149" w:type="dxa"/>
          </w:tcPr>
          <w:p w14:paraId="40C05920" w14:textId="2E485712" w:rsidR="006467EF" w:rsidRPr="00D66DBF" w:rsidRDefault="00ED719E" w:rsidP="006467EF">
            <w:pPr>
              <w:ind w:right="90"/>
              <w:contextualSpacing/>
              <w:jc w:val="right"/>
              <w:rPr>
                <w:rFonts w:asciiTheme="majorBidi" w:hAnsiTheme="majorBidi" w:cstheme="majorBidi"/>
                <w:sz w:val="27"/>
                <w:szCs w:val="27"/>
                <w:lang w:val="en-US"/>
              </w:rPr>
            </w:pPr>
            <w:r w:rsidRPr="00D66DBF">
              <w:rPr>
                <w:rFonts w:asciiTheme="majorBidi" w:hAnsiTheme="majorBidi" w:cstheme="majorBidi"/>
                <w:sz w:val="27"/>
                <w:szCs w:val="27"/>
              </w:rPr>
              <w:t>181,628</w:t>
            </w:r>
          </w:p>
        </w:tc>
        <w:tc>
          <w:tcPr>
            <w:tcW w:w="26" w:type="dxa"/>
            <w:gridSpan w:val="2"/>
          </w:tcPr>
          <w:p w14:paraId="2E27FB97" w14:textId="77777777" w:rsidR="006467EF" w:rsidRPr="00FA6A25" w:rsidRDefault="006467EF" w:rsidP="006467EF">
            <w:pPr>
              <w:contextualSpacing/>
              <w:jc w:val="center"/>
              <w:rPr>
                <w:rFonts w:ascii="Angsana New" w:hAnsi="Angsana New"/>
                <w:sz w:val="27"/>
                <w:szCs w:val="27"/>
              </w:rPr>
            </w:pPr>
          </w:p>
        </w:tc>
        <w:tc>
          <w:tcPr>
            <w:tcW w:w="60" w:type="dxa"/>
            <w:gridSpan w:val="2"/>
          </w:tcPr>
          <w:p w14:paraId="4EEB96F6" w14:textId="77777777" w:rsidR="006467EF" w:rsidRPr="00FA6A25" w:rsidRDefault="006467EF" w:rsidP="006467EF">
            <w:pPr>
              <w:contextualSpacing/>
              <w:jc w:val="center"/>
              <w:rPr>
                <w:rFonts w:ascii="Angsana New" w:hAnsi="Angsana New"/>
                <w:sz w:val="27"/>
                <w:szCs w:val="27"/>
              </w:rPr>
            </w:pPr>
          </w:p>
        </w:tc>
        <w:tc>
          <w:tcPr>
            <w:tcW w:w="1024" w:type="dxa"/>
            <w:gridSpan w:val="2"/>
            <w:shd w:val="clear" w:color="auto" w:fill="auto"/>
          </w:tcPr>
          <w:p w14:paraId="3F0B43AB" w14:textId="37A7049E" w:rsidR="006467EF" w:rsidRPr="00ED719E"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6,184</w:t>
            </w:r>
          </w:p>
        </w:tc>
        <w:tc>
          <w:tcPr>
            <w:tcW w:w="89" w:type="dxa"/>
            <w:gridSpan w:val="2"/>
          </w:tcPr>
          <w:p w14:paraId="2E2FCAF8" w14:textId="77777777" w:rsidR="006467EF" w:rsidRPr="00FA6A25" w:rsidRDefault="006467EF" w:rsidP="006467EF">
            <w:pPr>
              <w:ind w:left="-198" w:firstLine="468"/>
              <w:contextualSpacing/>
              <w:jc w:val="center"/>
              <w:rPr>
                <w:rFonts w:ascii="Angsana New" w:hAnsi="Angsana New"/>
                <w:b/>
                <w:bCs/>
                <w:sz w:val="27"/>
                <w:szCs w:val="27"/>
              </w:rPr>
            </w:pPr>
          </w:p>
        </w:tc>
        <w:tc>
          <w:tcPr>
            <w:tcW w:w="1031" w:type="dxa"/>
            <w:shd w:val="clear" w:color="auto" w:fill="auto"/>
          </w:tcPr>
          <w:p w14:paraId="7A8A4962" w14:textId="5EF69B35" w:rsidR="006467EF" w:rsidRPr="00ED719E"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w:t>
            </w:r>
          </w:p>
        </w:tc>
        <w:tc>
          <w:tcPr>
            <w:tcW w:w="114" w:type="dxa"/>
          </w:tcPr>
          <w:p w14:paraId="262E24C5" w14:textId="77777777" w:rsidR="006467EF" w:rsidRPr="00FA6A25" w:rsidRDefault="006467EF" w:rsidP="006467EF">
            <w:pPr>
              <w:contextualSpacing/>
              <w:jc w:val="center"/>
              <w:rPr>
                <w:rFonts w:ascii="Angsana New" w:hAnsi="Angsana New"/>
                <w:sz w:val="27"/>
                <w:szCs w:val="27"/>
              </w:rPr>
            </w:pPr>
          </w:p>
        </w:tc>
        <w:tc>
          <w:tcPr>
            <w:tcW w:w="1157" w:type="dxa"/>
            <w:shd w:val="clear" w:color="auto" w:fill="auto"/>
          </w:tcPr>
          <w:p w14:paraId="53457042" w14:textId="01E97B52" w:rsidR="006467EF" w:rsidRPr="00FA6A25" w:rsidRDefault="006467EF" w:rsidP="008A0D70">
            <w:pPr>
              <w:tabs>
                <w:tab w:val="left" w:pos="985"/>
              </w:tabs>
              <w:ind w:right="90"/>
              <w:contextualSpacing/>
              <w:jc w:val="right"/>
              <w:rPr>
                <w:rFonts w:ascii="Angsana New" w:hAnsi="Angsana New"/>
                <w:b/>
                <w:bCs/>
                <w:sz w:val="27"/>
                <w:szCs w:val="27"/>
              </w:rPr>
            </w:pPr>
            <w:r>
              <w:rPr>
                <w:rFonts w:asciiTheme="majorBidi" w:hAnsiTheme="majorBidi" w:cstheme="majorBidi"/>
                <w:sz w:val="27"/>
                <w:szCs w:val="27"/>
              </w:rPr>
              <w:t>-</w:t>
            </w:r>
          </w:p>
        </w:tc>
        <w:tc>
          <w:tcPr>
            <w:tcW w:w="60" w:type="dxa"/>
          </w:tcPr>
          <w:p w14:paraId="29F073E3" w14:textId="77777777" w:rsidR="006467EF" w:rsidRPr="00FA6A25" w:rsidRDefault="006467EF" w:rsidP="006467EF">
            <w:pPr>
              <w:contextualSpacing/>
              <w:jc w:val="center"/>
              <w:rPr>
                <w:rFonts w:ascii="Angsana New" w:hAnsi="Angsana New"/>
                <w:b/>
                <w:bCs/>
                <w:sz w:val="27"/>
                <w:szCs w:val="27"/>
              </w:rPr>
            </w:pPr>
          </w:p>
        </w:tc>
        <w:tc>
          <w:tcPr>
            <w:tcW w:w="1159" w:type="dxa"/>
            <w:gridSpan w:val="3"/>
            <w:shd w:val="clear" w:color="auto" w:fill="auto"/>
          </w:tcPr>
          <w:p w14:paraId="089A9220" w14:textId="7CFBAA46" w:rsidR="006467EF" w:rsidRPr="00ED719E"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187,812</w:t>
            </w:r>
          </w:p>
        </w:tc>
      </w:tr>
      <w:tr w:rsidR="00ED719E" w:rsidRPr="00FA6A25" w14:paraId="539D57AA" w14:textId="77777777" w:rsidTr="00D11B6A">
        <w:trPr>
          <w:trHeight w:val="144"/>
        </w:trPr>
        <w:tc>
          <w:tcPr>
            <w:tcW w:w="3240" w:type="dxa"/>
          </w:tcPr>
          <w:p w14:paraId="11789950" w14:textId="629BE437" w:rsidR="00ED719E" w:rsidRPr="00FA6A25" w:rsidRDefault="00ED719E" w:rsidP="00ED719E">
            <w:pPr>
              <w:ind w:left="-6" w:firstLine="8"/>
              <w:contextualSpacing/>
              <w:rPr>
                <w:rFonts w:asciiTheme="majorBidi" w:hAnsiTheme="majorBidi" w:cstheme="majorBidi"/>
                <w:sz w:val="27"/>
                <w:szCs w:val="27"/>
              </w:rPr>
            </w:pPr>
            <w:r w:rsidRPr="00D66DBF">
              <w:rPr>
                <w:rFonts w:asciiTheme="majorBidi" w:hAnsiTheme="majorBidi" w:cstheme="majorBidi"/>
                <w:sz w:val="27"/>
                <w:szCs w:val="27"/>
              </w:rPr>
              <w:t>Buildings and building improvements</w:t>
            </w:r>
          </w:p>
        </w:tc>
        <w:tc>
          <w:tcPr>
            <w:tcW w:w="1149" w:type="dxa"/>
          </w:tcPr>
          <w:p w14:paraId="5A9E5486" w14:textId="28411300" w:rsidR="00ED719E" w:rsidRPr="00D66DBF" w:rsidRDefault="00ED719E" w:rsidP="00ED719E">
            <w:pPr>
              <w:ind w:right="90"/>
              <w:contextualSpacing/>
              <w:jc w:val="right"/>
              <w:rPr>
                <w:rFonts w:asciiTheme="majorBidi" w:hAnsiTheme="majorBidi" w:cstheme="majorBidi"/>
                <w:sz w:val="27"/>
                <w:szCs w:val="27"/>
                <w:lang w:val="en-US"/>
              </w:rPr>
            </w:pPr>
            <w:r w:rsidRPr="00D66DBF">
              <w:rPr>
                <w:rFonts w:asciiTheme="majorBidi" w:hAnsiTheme="majorBidi" w:cstheme="majorBidi"/>
                <w:sz w:val="27"/>
                <w:szCs w:val="27"/>
              </w:rPr>
              <w:t>4,357</w:t>
            </w:r>
          </w:p>
        </w:tc>
        <w:tc>
          <w:tcPr>
            <w:tcW w:w="26" w:type="dxa"/>
            <w:gridSpan w:val="2"/>
          </w:tcPr>
          <w:p w14:paraId="071D76F1" w14:textId="77777777" w:rsidR="00ED719E" w:rsidRPr="00FA6A25" w:rsidRDefault="00ED719E" w:rsidP="00ED719E">
            <w:pPr>
              <w:contextualSpacing/>
              <w:jc w:val="center"/>
              <w:rPr>
                <w:rFonts w:ascii="Angsana New" w:hAnsi="Angsana New"/>
                <w:sz w:val="27"/>
                <w:szCs w:val="27"/>
              </w:rPr>
            </w:pPr>
          </w:p>
        </w:tc>
        <w:tc>
          <w:tcPr>
            <w:tcW w:w="60" w:type="dxa"/>
            <w:gridSpan w:val="2"/>
          </w:tcPr>
          <w:p w14:paraId="1068C25C" w14:textId="77777777" w:rsidR="00ED719E" w:rsidRPr="00FA6A25" w:rsidRDefault="00ED719E" w:rsidP="00ED719E">
            <w:pPr>
              <w:contextualSpacing/>
              <w:jc w:val="center"/>
              <w:rPr>
                <w:rFonts w:ascii="Angsana New" w:hAnsi="Angsana New"/>
                <w:sz w:val="27"/>
                <w:szCs w:val="27"/>
              </w:rPr>
            </w:pPr>
          </w:p>
        </w:tc>
        <w:tc>
          <w:tcPr>
            <w:tcW w:w="1024" w:type="dxa"/>
            <w:gridSpan w:val="2"/>
            <w:shd w:val="clear" w:color="auto" w:fill="auto"/>
          </w:tcPr>
          <w:p w14:paraId="1DF50FDA" w14:textId="1D68DFD1" w:rsidR="00ED719E" w:rsidRDefault="00ED719E" w:rsidP="00ED719E">
            <w:pPr>
              <w:ind w:right="90"/>
              <w:contextualSpacing/>
              <w:jc w:val="right"/>
              <w:rPr>
                <w:rFonts w:asciiTheme="majorBidi" w:hAnsiTheme="majorBidi" w:cstheme="majorBidi"/>
                <w:sz w:val="27"/>
                <w:szCs w:val="27"/>
                <w:cs/>
              </w:rPr>
            </w:pPr>
            <w:r w:rsidRPr="00ED719E">
              <w:rPr>
                <w:rFonts w:asciiTheme="majorBidi" w:hAnsiTheme="majorBidi" w:cstheme="majorBidi"/>
                <w:sz w:val="27"/>
                <w:szCs w:val="27"/>
              </w:rPr>
              <w:t>100</w:t>
            </w:r>
          </w:p>
        </w:tc>
        <w:tc>
          <w:tcPr>
            <w:tcW w:w="89" w:type="dxa"/>
            <w:gridSpan w:val="2"/>
          </w:tcPr>
          <w:p w14:paraId="5D6DDC29" w14:textId="77777777" w:rsidR="00ED719E" w:rsidRPr="00FA6A25" w:rsidRDefault="00ED719E" w:rsidP="00ED719E">
            <w:pPr>
              <w:ind w:left="-198" w:firstLine="468"/>
              <w:contextualSpacing/>
              <w:jc w:val="center"/>
              <w:rPr>
                <w:rFonts w:ascii="Angsana New" w:hAnsi="Angsana New"/>
                <w:b/>
                <w:bCs/>
                <w:sz w:val="27"/>
                <w:szCs w:val="27"/>
              </w:rPr>
            </w:pPr>
          </w:p>
        </w:tc>
        <w:tc>
          <w:tcPr>
            <w:tcW w:w="1031" w:type="dxa"/>
            <w:shd w:val="clear" w:color="auto" w:fill="auto"/>
          </w:tcPr>
          <w:p w14:paraId="4ACEA85B" w14:textId="77777777" w:rsidR="00190B9E" w:rsidRPr="00ED719E" w:rsidRDefault="00190B9E" w:rsidP="002D413E">
            <w:pPr>
              <w:contextualSpacing/>
              <w:jc w:val="right"/>
              <w:rPr>
                <w:rFonts w:asciiTheme="majorBidi" w:hAnsiTheme="majorBidi" w:cstheme="majorBidi"/>
                <w:sz w:val="27"/>
                <w:szCs w:val="27"/>
              </w:rPr>
            </w:pPr>
            <w:r w:rsidRPr="00ED719E">
              <w:rPr>
                <w:rFonts w:asciiTheme="majorBidi" w:hAnsiTheme="majorBidi" w:cstheme="majorBidi"/>
                <w:sz w:val="27"/>
                <w:szCs w:val="27"/>
              </w:rPr>
              <w:t>(3,433)</w:t>
            </w:r>
          </w:p>
        </w:tc>
        <w:tc>
          <w:tcPr>
            <w:tcW w:w="114" w:type="dxa"/>
            <w:shd w:val="clear" w:color="auto" w:fill="auto"/>
          </w:tcPr>
          <w:p w14:paraId="5AA3F30D" w14:textId="544DE172" w:rsidR="00ED719E" w:rsidRPr="00A375E5" w:rsidRDefault="00ED719E" w:rsidP="002D413E">
            <w:pPr>
              <w:contextualSpacing/>
              <w:jc w:val="center"/>
              <w:rPr>
                <w:rFonts w:asciiTheme="majorBidi" w:hAnsiTheme="majorBidi" w:cstheme="majorBidi"/>
                <w:sz w:val="27"/>
                <w:szCs w:val="27"/>
              </w:rPr>
            </w:pPr>
          </w:p>
        </w:tc>
        <w:tc>
          <w:tcPr>
            <w:tcW w:w="1157" w:type="dxa"/>
          </w:tcPr>
          <w:p w14:paraId="23A09059" w14:textId="10F76992" w:rsidR="00ED719E" w:rsidRDefault="00ED719E" w:rsidP="00ED719E">
            <w:pPr>
              <w:tabs>
                <w:tab w:val="left" w:pos="985"/>
              </w:tabs>
              <w:ind w:right="90"/>
              <w:contextualSpacing/>
              <w:jc w:val="right"/>
              <w:rPr>
                <w:rFonts w:asciiTheme="majorBidi" w:hAnsiTheme="majorBidi" w:cstheme="majorBidi"/>
                <w:sz w:val="27"/>
                <w:szCs w:val="27"/>
              </w:rPr>
            </w:pPr>
            <w:r>
              <w:rPr>
                <w:rFonts w:asciiTheme="majorBidi" w:hAnsiTheme="majorBidi" w:cstheme="majorBidi"/>
                <w:sz w:val="27"/>
                <w:szCs w:val="27"/>
              </w:rPr>
              <w:t>-</w:t>
            </w:r>
          </w:p>
        </w:tc>
        <w:tc>
          <w:tcPr>
            <w:tcW w:w="60" w:type="dxa"/>
          </w:tcPr>
          <w:p w14:paraId="61CE77C7" w14:textId="77777777" w:rsidR="00ED719E" w:rsidRPr="00FA6A25" w:rsidRDefault="00ED719E" w:rsidP="00ED719E">
            <w:pPr>
              <w:contextualSpacing/>
              <w:jc w:val="center"/>
              <w:rPr>
                <w:rFonts w:ascii="Angsana New" w:hAnsi="Angsana New"/>
                <w:b/>
                <w:bCs/>
                <w:sz w:val="27"/>
                <w:szCs w:val="27"/>
              </w:rPr>
            </w:pPr>
          </w:p>
        </w:tc>
        <w:tc>
          <w:tcPr>
            <w:tcW w:w="1159" w:type="dxa"/>
            <w:gridSpan w:val="3"/>
            <w:shd w:val="clear" w:color="auto" w:fill="auto"/>
          </w:tcPr>
          <w:p w14:paraId="48D5F824" w14:textId="5DC03F2E" w:rsidR="00ED719E" w:rsidRPr="008A0D70"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1,024</w:t>
            </w:r>
          </w:p>
        </w:tc>
      </w:tr>
      <w:tr w:rsidR="00ED719E" w:rsidRPr="00FA6A25" w14:paraId="1C33518A" w14:textId="77777777" w:rsidTr="00D11B6A">
        <w:trPr>
          <w:trHeight w:val="144"/>
        </w:trPr>
        <w:tc>
          <w:tcPr>
            <w:tcW w:w="3240" w:type="dxa"/>
          </w:tcPr>
          <w:p w14:paraId="2775E7E7" w14:textId="5B276193" w:rsidR="00ED719E" w:rsidRPr="00FA6A25" w:rsidRDefault="00ED719E" w:rsidP="00ED719E">
            <w:pPr>
              <w:ind w:left="-6" w:firstLine="8"/>
              <w:contextualSpacing/>
              <w:rPr>
                <w:rFonts w:asciiTheme="majorBidi" w:hAnsiTheme="majorBidi" w:cstheme="majorBidi"/>
                <w:sz w:val="27"/>
                <w:szCs w:val="27"/>
              </w:rPr>
            </w:pPr>
            <w:r w:rsidRPr="00D66DBF">
              <w:rPr>
                <w:rFonts w:asciiTheme="majorBidi" w:hAnsiTheme="majorBidi" w:cstheme="majorBidi"/>
                <w:sz w:val="27"/>
                <w:szCs w:val="27"/>
              </w:rPr>
              <w:t>Office equipment</w:t>
            </w:r>
          </w:p>
        </w:tc>
        <w:tc>
          <w:tcPr>
            <w:tcW w:w="1149" w:type="dxa"/>
          </w:tcPr>
          <w:p w14:paraId="714E5D0F" w14:textId="6382A916" w:rsidR="00ED719E" w:rsidRPr="00D66DBF" w:rsidRDefault="00ED719E" w:rsidP="00ED719E">
            <w:pPr>
              <w:ind w:right="90"/>
              <w:contextualSpacing/>
              <w:jc w:val="right"/>
              <w:rPr>
                <w:rFonts w:asciiTheme="majorBidi" w:hAnsiTheme="majorBidi" w:cstheme="majorBidi"/>
                <w:sz w:val="27"/>
                <w:szCs w:val="27"/>
                <w:lang w:val="en-US"/>
              </w:rPr>
            </w:pPr>
            <w:r w:rsidRPr="00D66DBF">
              <w:rPr>
                <w:rFonts w:asciiTheme="majorBidi" w:hAnsiTheme="majorBidi" w:cstheme="majorBidi"/>
                <w:sz w:val="27"/>
                <w:szCs w:val="27"/>
              </w:rPr>
              <w:t>5,519</w:t>
            </w:r>
          </w:p>
        </w:tc>
        <w:tc>
          <w:tcPr>
            <w:tcW w:w="26" w:type="dxa"/>
            <w:gridSpan w:val="2"/>
          </w:tcPr>
          <w:p w14:paraId="665507FA" w14:textId="77777777" w:rsidR="00ED719E" w:rsidRPr="00FA6A25" w:rsidRDefault="00ED719E" w:rsidP="00ED719E">
            <w:pPr>
              <w:contextualSpacing/>
              <w:jc w:val="center"/>
              <w:rPr>
                <w:rFonts w:ascii="Angsana New" w:hAnsi="Angsana New"/>
                <w:sz w:val="27"/>
                <w:szCs w:val="27"/>
              </w:rPr>
            </w:pPr>
          </w:p>
        </w:tc>
        <w:tc>
          <w:tcPr>
            <w:tcW w:w="60" w:type="dxa"/>
            <w:gridSpan w:val="2"/>
          </w:tcPr>
          <w:p w14:paraId="671FE1A7" w14:textId="77777777" w:rsidR="00ED719E" w:rsidRPr="00FA6A25" w:rsidRDefault="00ED719E" w:rsidP="00ED719E">
            <w:pPr>
              <w:contextualSpacing/>
              <w:jc w:val="center"/>
              <w:rPr>
                <w:rFonts w:ascii="Angsana New" w:hAnsi="Angsana New"/>
                <w:sz w:val="27"/>
                <w:szCs w:val="27"/>
              </w:rPr>
            </w:pPr>
          </w:p>
        </w:tc>
        <w:tc>
          <w:tcPr>
            <w:tcW w:w="1024" w:type="dxa"/>
            <w:gridSpan w:val="2"/>
            <w:shd w:val="clear" w:color="auto" w:fill="auto"/>
          </w:tcPr>
          <w:p w14:paraId="4D20A9B8" w14:textId="5B5F142A" w:rsidR="00ED719E" w:rsidRDefault="00ED719E" w:rsidP="00ED719E">
            <w:pPr>
              <w:ind w:right="90"/>
              <w:contextualSpacing/>
              <w:jc w:val="right"/>
              <w:rPr>
                <w:rFonts w:asciiTheme="majorBidi" w:hAnsiTheme="majorBidi" w:cstheme="majorBidi"/>
                <w:sz w:val="27"/>
                <w:szCs w:val="27"/>
                <w:cs/>
              </w:rPr>
            </w:pPr>
            <w:r w:rsidRPr="00ED719E">
              <w:rPr>
                <w:rFonts w:asciiTheme="majorBidi" w:hAnsiTheme="majorBidi" w:cstheme="majorBidi"/>
                <w:sz w:val="27"/>
                <w:szCs w:val="27"/>
              </w:rPr>
              <w:t>114</w:t>
            </w:r>
          </w:p>
        </w:tc>
        <w:tc>
          <w:tcPr>
            <w:tcW w:w="89" w:type="dxa"/>
            <w:gridSpan w:val="2"/>
          </w:tcPr>
          <w:p w14:paraId="791BE0D1" w14:textId="77777777" w:rsidR="00ED719E" w:rsidRPr="00FA6A25" w:rsidRDefault="00ED719E" w:rsidP="00ED719E">
            <w:pPr>
              <w:ind w:left="-198" w:firstLine="468"/>
              <w:contextualSpacing/>
              <w:jc w:val="center"/>
              <w:rPr>
                <w:rFonts w:ascii="Angsana New" w:hAnsi="Angsana New"/>
                <w:b/>
                <w:bCs/>
                <w:sz w:val="27"/>
                <w:szCs w:val="27"/>
              </w:rPr>
            </w:pPr>
          </w:p>
        </w:tc>
        <w:tc>
          <w:tcPr>
            <w:tcW w:w="1031" w:type="dxa"/>
            <w:shd w:val="clear" w:color="auto" w:fill="auto"/>
          </w:tcPr>
          <w:p w14:paraId="663B0A5E" w14:textId="77777777" w:rsidR="00190B9E" w:rsidRPr="00ED719E" w:rsidRDefault="00190B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w:t>
            </w:r>
          </w:p>
        </w:tc>
        <w:tc>
          <w:tcPr>
            <w:tcW w:w="114" w:type="dxa"/>
            <w:shd w:val="clear" w:color="auto" w:fill="auto"/>
          </w:tcPr>
          <w:p w14:paraId="3D8C9E1F" w14:textId="5D64270D" w:rsidR="00ED719E" w:rsidRPr="00A375E5" w:rsidRDefault="00ED719E" w:rsidP="00ED719E">
            <w:pPr>
              <w:ind w:right="90"/>
              <w:contextualSpacing/>
              <w:jc w:val="right"/>
              <w:rPr>
                <w:rFonts w:asciiTheme="majorBidi" w:hAnsiTheme="majorBidi" w:cstheme="majorBidi"/>
                <w:sz w:val="27"/>
                <w:szCs w:val="27"/>
              </w:rPr>
            </w:pPr>
          </w:p>
        </w:tc>
        <w:tc>
          <w:tcPr>
            <w:tcW w:w="1157" w:type="dxa"/>
          </w:tcPr>
          <w:p w14:paraId="10FD54FB" w14:textId="7E99B9E3" w:rsidR="00ED719E" w:rsidRDefault="00ED719E" w:rsidP="00ED719E">
            <w:pPr>
              <w:tabs>
                <w:tab w:val="left" w:pos="985"/>
              </w:tabs>
              <w:ind w:right="90"/>
              <w:contextualSpacing/>
              <w:jc w:val="right"/>
              <w:rPr>
                <w:rFonts w:asciiTheme="majorBidi" w:hAnsiTheme="majorBidi" w:cstheme="majorBidi"/>
                <w:sz w:val="27"/>
                <w:szCs w:val="27"/>
              </w:rPr>
            </w:pPr>
            <w:r>
              <w:rPr>
                <w:rFonts w:asciiTheme="majorBidi" w:hAnsiTheme="majorBidi" w:cstheme="majorBidi"/>
                <w:sz w:val="27"/>
                <w:szCs w:val="27"/>
              </w:rPr>
              <w:t>-</w:t>
            </w:r>
          </w:p>
        </w:tc>
        <w:tc>
          <w:tcPr>
            <w:tcW w:w="60" w:type="dxa"/>
          </w:tcPr>
          <w:p w14:paraId="61B1D81B" w14:textId="77777777" w:rsidR="00ED719E" w:rsidRPr="00FA6A25" w:rsidRDefault="00ED719E" w:rsidP="00ED719E">
            <w:pPr>
              <w:contextualSpacing/>
              <w:jc w:val="center"/>
              <w:rPr>
                <w:rFonts w:ascii="Angsana New" w:hAnsi="Angsana New"/>
                <w:b/>
                <w:bCs/>
                <w:sz w:val="27"/>
                <w:szCs w:val="27"/>
              </w:rPr>
            </w:pPr>
          </w:p>
        </w:tc>
        <w:tc>
          <w:tcPr>
            <w:tcW w:w="1159" w:type="dxa"/>
            <w:gridSpan w:val="3"/>
            <w:shd w:val="clear" w:color="auto" w:fill="auto"/>
          </w:tcPr>
          <w:p w14:paraId="7EBC631D" w14:textId="3344BC60" w:rsidR="00ED719E" w:rsidRPr="008A0D70"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5,633</w:t>
            </w:r>
          </w:p>
        </w:tc>
      </w:tr>
      <w:tr w:rsidR="006467EF" w:rsidRPr="00FA6A25" w14:paraId="29DABC4A" w14:textId="77777777" w:rsidTr="00D11B6A">
        <w:trPr>
          <w:trHeight w:val="144"/>
        </w:trPr>
        <w:tc>
          <w:tcPr>
            <w:tcW w:w="3240" w:type="dxa"/>
          </w:tcPr>
          <w:p w14:paraId="2F1D1662" w14:textId="2D2B3EB3" w:rsidR="006467EF" w:rsidRPr="00FA6A25" w:rsidRDefault="006467EF" w:rsidP="006467EF">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49" w:type="dxa"/>
          </w:tcPr>
          <w:p w14:paraId="09F06F18" w14:textId="06149159" w:rsidR="006467EF" w:rsidRPr="00D66DBF" w:rsidRDefault="00ED719E" w:rsidP="006467EF">
            <w:pPr>
              <w:ind w:right="90"/>
              <w:contextualSpacing/>
              <w:jc w:val="right"/>
              <w:rPr>
                <w:rFonts w:asciiTheme="majorBidi" w:hAnsiTheme="majorBidi" w:cstheme="majorBidi"/>
                <w:sz w:val="27"/>
                <w:szCs w:val="27"/>
                <w:lang w:val="en-US"/>
              </w:rPr>
            </w:pPr>
            <w:r w:rsidRPr="00D66DBF">
              <w:rPr>
                <w:rFonts w:asciiTheme="majorBidi" w:hAnsiTheme="majorBidi" w:cstheme="majorBidi"/>
                <w:sz w:val="27"/>
                <w:szCs w:val="27"/>
              </w:rPr>
              <w:t>2,483</w:t>
            </w:r>
          </w:p>
        </w:tc>
        <w:tc>
          <w:tcPr>
            <w:tcW w:w="26" w:type="dxa"/>
            <w:gridSpan w:val="2"/>
          </w:tcPr>
          <w:p w14:paraId="67E295C0" w14:textId="77777777" w:rsidR="006467EF" w:rsidRPr="00FA6A25" w:rsidRDefault="006467EF" w:rsidP="006467EF">
            <w:pPr>
              <w:ind w:left="-72" w:right="90"/>
              <w:contextualSpacing/>
              <w:jc w:val="right"/>
              <w:rPr>
                <w:rFonts w:ascii="Angsana New" w:hAnsi="Angsana New"/>
                <w:sz w:val="27"/>
                <w:szCs w:val="27"/>
              </w:rPr>
            </w:pPr>
          </w:p>
        </w:tc>
        <w:tc>
          <w:tcPr>
            <w:tcW w:w="60" w:type="dxa"/>
            <w:gridSpan w:val="2"/>
          </w:tcPr>
          <w:p w14:paraId="7A97E321" w14:textId="77777777" w:rsidR="006467EF" w:rsidRPr="00FA6A25" w:rsidRDefault="006467EF" w:rsidP="006467EF">
            <w:pPr>
              <w:ind w:right="90"/>
              <w:contextualSpacing/>
              <w:jc w:val="right"/>
              <w:rPr>
                <w:rFonts w:ascii="Angsana New" w:hAnsi="Angsana New"/>
                <w:sz w:val="27"/>
                <w:szCs w:val="27"/>
              </w:rPr>
            </w:pPr>
          </w:p>
        </w:tc>
        <w:tc>
          <w:tcPr>
            <w:tcW w:w="1024" w:type="dxa"/>
            <w:gridSpan w:val="2"/>
            <w:shd w:val="clear" w:color="auto" w:fill="auto"/>
          </w:tcPr>
          <w:p w14:paraId="2FF156E9" w14:textId="25AE2195" w:rsidR="006467EF" w:rsidRPr="00ED719E"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4,447</w:t>
            </w:r>
          </w:p>
        </w:tc>
        <w:tc>
          <w:tcPr>
            <w:tcW w:w="89" w:type="dxa"/>
            <w:gridSpan w:val="2"/>
            <w:shd w:val="clear" w:color="auto" w:fill="auto"/>
          </w:tcPr>
          <w:p w14:paraId="589FEE1A" w14:textId="77777777" w:rsidR="006467EF" w:rsidRPr="00C16526" w:rsidRDefault="006467EF" w:rsidP="006467EF">
            <w:pPr>
              <w:ind w:left="-72" w:right="90"/>
              <w:contextualSpacing/>
              <w:jc w:val="right"/>
              <w:rPr>
                <w:rFonts w:ascii="Angsana New" w:hAnsi="Angsana New"/>
                <w:sz w:val="27"/>
                <w:szCs w:val="27"/>
                <w:lang w:val="en-US"/>
              </w:rPr>
            </w:pPr>
          </w:p>
        </w:tc>
        <w:tc>
          <w:tcPr>
            <w:tcW w:w="1031" w:type="dxa"/>
            <w:shd w:val="clear" w:color="auto" w:fill="auto"/>
          </w:tcPr>
          <w:p w14:paraId="0A7E43E6" w14:textId="68ED7868" w:rsidR="006467EF" w:rsidRPr="00ED719E" w:rsidRDefault="00ED719E" w:rsidP="00ED719E">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(724)</w:t>
            </w:r>
          </w:p>
        </w:tc>
        <w:tc>
          <w:tcPr>
            <w:tcW w:w="114" w:type="dxa"/>
            <w:shd w:val="clear" w:color="auto" w:fill="auto"/>
          </w:tcPr>
          <w:p w14:paraId="28FF89F9" w14:textId="77777777" w:rsidR="006467EF" w:rsidRPr="00C16526" w:rsidRDefault="006467EF" w:rsidP="006467EF">
            <w:pPr>
              <w:ind w:left="-72" w:right="90"/>
              <w:contextualSpacing/>
              <w:jc w:val="right"/>
              <w:rPr>
                <w:rFonts w:ascii="Angsana New" w:hAnsi="Angsana New"/>
                <w:sz w:val="27"/>
                <w:szCs w:val="27"/>
                <w:lang w:val="en-US"/>
              </w:rPr>
            </w:pPr>
          </w:p>
        </w:tc>
        <w:tc>
          <w:tcPr>
            <w:tcW w:w="1157" w:type="dxa"/>
            <w:shd w:val="clear" w:color="auto" w:fill="auto"/>
            <w:vAlign w:val="center"/>
          </w:tcPr>
          <w:p w14:paraId="6E5CF0DE" w14:textId="752CAFC9" w:rsidR="006467EF" w:rsidRPr="00C16526" w:rsidRDefault="006467EF" w:rsidP="006467EF">
            <w:pPr>
              <w:ind w:left="-288" w:right="90"/>
              <w:contextualSpacing/>
              <w:jc w:val="right"/>
              <w:rPr>
                <w:rFonts w:ascii="Angsana New" w:hAnsi="Angsana New"/>
                <w:sz w:val="27"/>
                <w:szCs w:val="27"/>
                <w:lang w:val="en-US"/>
              </w:rPr>
            </w:pPr>
            <w:r>
              <w:rPr>
                <w:rFonts w:asciiTheme="majorBidi" w:hAnsiTheme="majorBidi" w:cstheme="majorBidi"/>
                <w:sz w:val="27"/>
                <w:szCs w:val="27"/>
              </w:rPr>
              <w:t>-</w:t>
            </w:r>
          </w:p>
        </w:tc>
        <w:tc>
          <w:tcPr>
            <w:tcW w:w="60" w:type="dxa"/>
          </w:tcPr>
          <w:p w14:paraId="7E916590" w14:textId="77777777" w:rsidR="006467EF" w:rsidRPr="00FA6A25" w:rsidRDefault="006467EF" w:rsidP="006467EF">
            <w:pPr>
              <w:ind w:left="-288" w:right="90"/>
              <w:contextualSpacing/>
              <w:jc w:val="right"/>
              <w:rPr>
                <w:rFonts w:ascii="Angsana New" w:hAnsi="Angsana New"/>
                <w:sz w:val="27"/>
                <w:szCs w:val="27"/>
              </w:rPr>
            </w:pPr>
          </w:p>
        </w:tc>
        <w:tc>
          <w:tcPr>
            <w:tcW w:w="1159" w:type="dxa"/>
            <w:gridSpan w:val="3"/>
            <w:shd w:val="clear" w:color="auto" w:fill="auto"/>
          </w:tcPr>
          <w:p w14:paraId="2AF23B54" w14:textId="41A79270" w:rsidR="006467EF" w:rsidRPr="00ED719E" w:rsidRDefault="00ED719E" w:rsidP="006467EF">
            <w:pPr>
              <w:ind w:right="90"/>
              <w:contextualSpacing/>
              <w:jc w:val="right"/>
              <w:rPr>
                <w:rFonts w:asciiTheme="majorBidi" w:hAnsiTheme="majorBidi" w:cstheme="majorBidi"/>
                <w:sz w:val="27"/>
                <w:szCs w:val="27"/>
              </w:rPr>
            </w:pPr>
            <w:r w:rsidRPr="00ED719E">
              <w:rPr>
                <w:rFonts w:asciiTheme="majorBidi" w:hAnsiTheme="majorBidi" w:cstheme="majorBidi"/>
                <w:sz w:val="27"/>
                <w:szCs w:val="27"/>
              </w:rPr>
              <w:t>6,206</w:t>
            </w:r>
          </w:p>
        </w:tc>
      </w:tr>
      <w:tr w:rsidR="006467EF" w:rsidRPr="00FA6A25" w14:paraId="72320CE6" w14:textId="77777777" w:rsidTr="00D11B6A">
        <w:trPr>
          <w:trHeight w:val="144"/>
        </w:trPr>
        <w:tc>
          <w:tcPr>
            <w:tcW w:w="3240" w:type="dxa"/>
          </w:tcPr>
          <w:p w14:paraId="47763441" w14:textId="60A2EB4D" w:rsidR="006467EF" w:rsidRPr="008333FB" w:rsidRDefault="006467EF" w:rsidP="006467EF">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49" w:type="dxa"/>
            <w:tcBorders>
              <w:top w:val="single" w:sz="4" w:space="0" w:color="auto"/>
              <w:bottom w:val="single" w:sz="4" w:space="0" w:color="auto"/>
            </w:tcBorders>
          </w:tcPr>
          <w:p w14:paraId="1CBF857F" w14:textId="72DF8F40" w:rsidR="006467EF" w:rsidRPr="00D66DBF" w:rsidRDefault="00ED719E" w:rsidP="006467EF">
            <w:pPr>
              <w:ind w:right="90"/>
              <w:contextualSpacing/>
              <w:jc w:val="right"/>
              <w:rPr>
                <w:rFonts w:asciiTheme="majorBidi" w:hAnsiTheme="majorBidi" w:cstheme="majorBidi"/>
                <w:b/>
                <w:bCs/>
                <w:sz w:val="27"/>
                <w:szCs w:val="27"/>
              </w:rPr>
            </w:pPr>
            <w:r w:rsidRPr="00D66DBF">
              <w:rPr>
                <w:rFonts w:asciiTheme="majorBidi" w:hAnsiTheme="majorBidi" w:cstheme="majorBidi"/>
                <w:b/>
                <w:bCs/>
                <w:sz w:val="27"/>
                <w:szCs w:val="27"/>
              </w:rPr>
              <w:t>193,987</w:t>
            </w:r>
          </w:p>
        </w:tc>
        <w:tc>
          <w:tcPr>
            <w:tcW w:w="26" w:type="dxa"/>
            <w:gridSpan w:val="2"/>
          </w:tcPr>
          <w:p w14:paraId="7A71117B" w14:textId="77777777" w:rsidR="006467EF" w:rsidRPr="008333FB" w:rsidRDefault="006467EF" w:rsidP="006467EF">
            <w:pPr>
              <w:ind w:left="-288" w:right="90"/>
              <w:jc w:val="right"/>
              <w:rPr>
                <w:rFonts w:ascii="Angsana New" w:hAnsi="Angsana New"/>
                <w:b/>
                <w:bCs/>
                <w:sz w:val="27"/>
                <w:szCs w:val="27"/>
              </w:rPr>
            </w:pPr>
          </w:p>
        </w:tc>
        <w:tc>
          <w:tcPr>
            <w:tcW w:w="60" w:type="dxa"/>
            <w:gridSpan w:val="2"/>
          </w:tcPr>
          <w:p w14:paraId="5EB88C4D" w14:textId="77777777" w:rsidR="006467EF" w:rsidRPr="008333FB" w:rsidRDefault="006467EF" w:rsidP="006467EF">
            <w:pPr>
              <w:ind w:right="90"/>
              <w:contextualSpacing/>
              <w:jc w:val="right"/>
              <w:rPr>
                <w:rFonts w:ascii="Angsana New" w:hAnsi="Angsana New"/>
                <w:b/>
                <w:bCs/>
                <w:sz w:val="27"/>
                <w:szCs w:val="27"/>
              </w:rPr>
            </w:pPr>
          </w:p>
        </w:tc>
        <w:tc>
          <w:tcPr>
            <w:tcW w:w="1024" w:type="dxa"/>
            <w:gridSpan w:val="2"/>
            <w:tcBorders>
              <w:top w:val="single" w:sz="4" w:space="0" w:color="auto"/>
              <w:bottom w:val="single" w:sz="4" w:space="0" w:color="auto"/>
            </w:tcBorders>
            <w:shd w:val="clear" w:color="auto" w:fill="auto"/>
          </w:tcPr>
          <w:p w14:paraId="68EB401C" w14:textId="6E4FB0B8" w:rsidR="006467EF" w:rsidRPr="00ED719E" w:rsidRDefault="00ED719E" w:rsidP="00ED719E">
            <w:pPr>
              <w:ind w:right="90"/>
              <w:contextualSpacing/>
              <w:jc w:val="right"/>
              <w:rPr>
                <w:rFonts w:asciiTheme="majorBidi" w:hAnsiTheme="majorBidi" w:cstheme="majorBidi"/>
                <w:b/>
                <w:bCs/>
                <w:sz w:val="27"/>
                <w:szCs w:val="27"/>
              </w:rPr>
            </w:pPr>
            <w:r w:rsidRPr="00ED719E">
              <w:rPr>
                <w:rFonts w:asciiTheme="majorBidi" w:hAnsiTheme="majorBidi" w:cstheme="majorBidi"/>
                <w:b/>
                <w:bCs/>
                <w:sz w:val="27"/>
                <w:szCs w:val="27"/>
              </w:rPr>
              <w:t>10,845</w:t>
            </w:r>
          </w:p>
        </w:tc>
        <w:tc>
          <w:tcPr>
            <w:tcW w:w="89" w:type="dxa"/>
            <w:gridSpan w:val="2"/>
            <w:shd w:val="clear" w:color="auto" w:fill="auto"/>
          </w:tcPr>
          <w:p w14:paraId="24075FB8" w14:textId="77777777" w:rsidR="006467EF" w:rsidRPr="008333FB" w:rsidRDefault="006467EF" w:rsidP="006467EF">
            <w:pPr>
              <w:tabs>
                <w:tab w:val="decimal" w:pos="714"/>
              </w:tabs>
              <w:ind w:left="-288" w:right="90"/>
              <w:jc w:val="right"/>
              <w:rPr>
                <w:rFonts w:ascii="Angsana New" w:hAnsi="Angsana New"/>
                <w:b/>
                <w:bCs/>
                <w:sz w:val="27"/>
                <w:szCs w:val="27"/>
                <w:lang w:val="en-US"/>
              </w:rPr>
            </w:pPr>
          </w:p>
        </w:tc>
        <w:tc>
          <w:tcPr>
            <w:tcW w:w="1031" w:type="dxa"/>
            <w:tcBorders>
              <w:top w:val="single" w:sz="4" w:space="0" w:color="auto"/>
              <w:bottom w:val="single" w:sz="4" w:space="0" w:color="auto"/>
            </w:tcBorders>
            <w:shd w:val="clear" w:color="auto" w:fill="auto"/>
          </w:tcPr>
          <w:p w14:paraId="49EFDEC0" w14:textId="6E761173" w:rsidR="006467EF" w:rsidRPr="00ED719E" w:rsidRDefault="00ED719E" w:rsidP="00ED719E">
            <w:pPr>
              <w:ind w:right="90"/>
              <w:contextualSpacing/>
              <w:jc w:val="right"/>
              <w:rPr>
                <w:rFonts w:asciiTheme="majorBidi" w:hAnsiTheme="majorBidi" w:cstheme="majorBidi"/>
                <w:b/>
                <w:bCs/>
                <w:sz w:val="27"/>
                <w:szCs w:val="27"/>
              </w:rPr>
            </w:pPr>
            <w:r w:rsidRPr="00ED719E">
              <w:rPr>
                <w:rFonts w:asciiTheme="majorBidi" w:hAnsiTheme="majorBidi" w:cstheme="majorBidi"/>
                <w:b/>
                <w:bCs/>
                <w:sz w:val="27"/>
                <w:szCs w:val="27"/>
              </w:rPr>
              <w:t>(4,157)</w:t>
            </w:r>
          </w:p>
        </w:tc>
        <w:tc>
          <w:tcPr>
            <w:tcW w:w="114" w:type="dxa"/>
            <w:shd w:val="clear" w:color="auto" w:fill="auto"/>
          </w:tcPr>
          <w:p w14:paraId="12413B7A" w14:textId="77777777" w:rsidR="006467EF" w:rsidRPr="008333FB" w:rsidRDefault="006467EF" w:rsidP="006467EF">
            <w:pPr>
              <w:tabs>
                <w:tab w:val="decimal" w:pos="714"/>
              </w:tabs>
              <w:ind w:left="-288" w:right="90"/>
              <w:jc w:val="right"/>
              <w:rPr>
                <w:rFonts w:ascii="Angsana New" w:hAnsi="Angsana New"/>
                <w:b/>
                <w:bCs/>
                <w:sz w:val="27"/>
                <w:szCs w:val="27"/>
                <w:lang w:val="en-US"/>
              </w:rPr>
            </w:pPr>
          </w:p>
        </w:tc>
        <w:tc>
          <w:tcPr>
            <w:tcW w:w="1157" w:type="dxa"/>
            <w:tcBorders>
              <w:top w:val="single" w:sz="4" w:space="0" w:color="auto"/>
              <w:bottom w:val="single" w:sz="4" w:space="0" w:color="auto"/>
            </w:tcBorders>
            <w:shd w:val="clear" w:color="auto" w:fill="auto"/>
            <w:vAlign w:val="center"/>
          </w:tcPr>
          <w:p w14:paraId="6B9374FC" w14:textId="4E60984C" w:rsidR="006467EF" w:rsidRPr="008333FB" w:rsidRDefault="006467EF" w:rsidP="006467EF">
            <w:pPr>
              <w:tabs>
                <w:tab w:val="decimal" w:pos="1050"/>
              </w:tabs>
              <w:ind w:right="90"/>
              <w:jc w:val="right"/>
              <w:rPr>
                <w:rFonts w:ascii="Angsana New" w:hAnsi="Angsana New"/>
                <w:b/>
                <w:bCs/>
                <w:sz w:val="27"/>
                <w:szCs w:val="27"/>
                <w:lang w:val="en-US"/>
              </w:rPr>
            </w:pPr>
            <w:r>
              <w:rPr>
                <w:rFonts w:asciiTheme="majorBidi" w:hAnsiTheme="majorBidi" w:cstheme="majorBidi"/>
                <w:b/>
                <w:bCs/>
                <w:sz w:val="27"/>
                <w:szCs w:val="27"/>
              </w:rPr>
              <w:t>-</w:t>
            </w:r>
          </w:p>
        </w:tc>
        <w:tc>
          <w:tcPr>
            <w:tcW w:w="60" w:type="dxa"/>
          </w:tcPr>
          <w:p w14:paraId="12FBD432" w14:textId="77777777" w:rsidR="006467EF" w:rsidRPr="008333FB" w:rsidRDefault="006467EF" w:rsidP="006467EF">
            <w:pPr>
              <w:tabs>
                <w:tab w:val="decimal" w:pos="1050"/>
              </w:tabs>
              <w:ind w:right="90"/>
              <w:jc w:val="right"/>
              <w:rPr>
                <w:rFonts w:ascii="Angsana New" w:hAnsi="Angsana New"/>
                <w:b/>
                <w:bCs/>
                <w:sz w:val="27"/>
                <w:szCs w:val="27"/>
              </w:rPr>
            </w:pPr>
          </w:p>
        </w:tc>
        <w:tc>
          <w:tcPr>
            <w:tcW w:w="1159" w:type="dxa"/>
            <w:gridSpan w:val="3"/>
            <w:tcBorders>
              <w:top w:val="single" w:sz="4" w:space="0" w:color="auto"/>
              <w:bottom w:val="single" w:sz="4" w:space="0" w:color="auto"/>
            </w:tcBorders>
            <w:shd w:val="clear" w:color="auto" w:fill="auto"/>
          </w:tcPr>
          <w:p w14:paraId="62084453" w14:textId="0D6BFBC9" w:rsidR="006467EF" w:rsidRPr="00ED719E" w:rsidRDefault="00ED719E" w:rsidP="006467EF">
            <w:pPr>
              <w:ind w:right="90"/>
              <w:contextualSpacing/>
              <w:jc w:val="right"/>
              <w:rPr>
                <w:rFonts w:asciiTheme="majorBidi" w:hAnsiTheme="majorBidi" w:cstheme="majorBidi"/>
                <w:b/>
                <w:bCs/>
                <w:sz w:val="27"/>
                <w:szCs w:val="27"/>
              </w:rPr>
            </w:pPr>
            <w:r w:rsidRPr="00ED719E">
              <w:rPr>
                <w:rFonts w:asciiTheme="majorBidi" w:hAnsiTheme="majorBidi" w:cstheme="majorBidi"/>
                <w:b/>
                <w:bCs/>
                <w:sz w:val="27"/>
                <w:szCs w:val="27"/>
              </w:rPr>
              <w:t>200,675</w:t>
            </w:r>
          </w:p>
        </w:tc>
      </w:tr>
      <w:tr w:rsidR="006467EF" w:rsidRPr="00FA6A25" w14:paraId="26386F90" w14:textId="77777777" w:rsidTr="00D11B6A">
        <w:trPr>
          <w:trHeight w:val="144"/>
        </w:trPr>
        <w:tc>
          <w:tcPr>
            <w:tcW w:w="3240" w:type="dxa"/>
          </w:tcPr>
          <w:p w14:paraId="0525D137" w14:textId="77777777" w:rsidR="006467EF" w:rsidRPr="00FA6A25" w:rsidRDefault="006467EF" w:rsidP="006467EF">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49" w:type="dxa"/>
          </w:tcPr>
          <w:p w14:paraId="16D7CFA0" w14:textId="77777777" w:rsidR="006467EF" w:rsidRPr="00FA6A25" w:rsidRDefault="006467EF" w:rsidP="006467EF">
            <w:pPr>
              <w:tabs>
                <w:tab w:val="decimal" w:pos="1098"/>
              </w:tabs>
              <w:ind w:right="90"/>
              <w:jc w:val="right"/>
              <w:rPr>
                <w:rFonts w:ascii="Angsana New" w:hAnsi="Angsana New"/>
                <w:sz w:val="27"/>
                <w:szCs w:val="27"/>
              </w:rPr>
            </w:pPr>
          </w:p>
        </w:tc>
        <w:tc>
          <w:tcPr>
            <w:tcW w:w="26" w:type="dxa"/>
            <w:gridSpan w:val="2"/>
          </w:tcPr>
          <w:p w14:paraId="7044D9C8" w14:textId="77777777" w:rsidR="006467EF" w:rsidRPr="00FA6A25" w:rsidRDefault="006467EF" w:rsidP="006467EF">
            <w:pPr>
              <w:ind w:left="-288" w:right="90"/>
              <w:jc w:val="right"/>
              <w:rPr>
                <w:rFonts w:ascii="Angsana New" w:hAnsi="Angsana New"/>
                <w:sz w:val="27"/>
                <w:szCs w:val="27"/>
              </w:rPr>
            </w:pPr>
          </w:p>
        </w:tc>
        <w:tc>
          <w:tcPr>
            <w:tcW w:w="60" w:type="dxa"/>
            <w:gridSpan w:val="2"/>
          </w:tcPr>
          <w:p w14:paraId="1C63B163" w14:textId="77777777" w:rsidR="006467EF" w:rsidRPr="00FA6A25" w:rsidRDefault="006467EF" w:rsidP="006467EF">
            <w:pPr>
              <w:tabs>
                <w:tab w:val="decimal" w:pos="900"/>
              </w:tabs>
              <w:ind w:right="90"/>
              <w:jc w:val="right"/>
              <w:rPr>
                <w:rFonts w:ascii="Angsana New" w:hAnsi="Angsana New"/>
                <w:sz w:val="27"/>
                <w:szCs w:val="27"/>
              </w:rPr>
            </w:pPr>
          </w:p>
        </w:tc>
        <w:tc>
          <w:tcPr>
            <w:tcW w:w="1024" w:type="dxa"/>
            <w:gridSpan w:val="2"/>
            <w:shd w:val="clear" w:color="auto" w:fill="auto"/>
          </w:tcPr>
          <w:p w14:paraId="3798F3D0" w14:textId="77777777" w:rsidR="006467EF" w:rsidRPr="00C16526" w:rsidRDefault="006467EF" w:rsidP="008A0D70">
            <w:pPr>
              <w:ind w:right="104"/>
              <w:contextualSpacing/>
              <w:jc w:val="right"/>
              <w:rPr>
                <w:rFonts w:ascii="Angsana New" w:hAnsi="Angsana New"/>
                <w:sz w:val="27"/>
                <w:szCs w:val="27"/>
                <w:lang w:val="en-US"/>
              </w:rPr>
            </w:pPr>
          </w:p>
        </w:tc>
        <w:tc>
          <w:tcPr>
            <w:tcW w:w="89" w:type="dxa"/>
            <w:gridSpan w:val="2"/>
            <w:shd w:val="clear" w:color="auto" w:fill="auto"/>
          </w:tcPr>
          <w:p w14:paraId="01CE4C08" w14:textId="77777777" w:rsidR="006467EF" w:rsidRPr="00C16526" w:rsidRDefault="006467EF" w:rsidP="006467EF">
            <w:pPr>
              <w:tabs>
                <w:tab w:val="decimal" w:pos="714"/>
              </w:tabs>
              <w:ind w:left="-288" w:right="90"/>
              <w:contextualSpacing/>
              <w:jc w:val="right"/>
              <w:rPr>
                <w:rFonts w:ascii="Angsana New" w:hAnsi="Angsana New"/>
                <w:sz w:val="27"/>
                <w:szCs w:val="27"/>
                <w:lang w:val="en-US"/>
              </w:rPr>
            </w:pPr>
          </w:p>
        </w:tc>
        <w:tc>
          <w:tcPr>
            <w:tcW w:w="1031" w:type="dxa"/>
            <w:tcBorders>
              <w:top w:val="single" w:sz="4" w:space="0" w:color="auto"/>
            </w:tcBorders>
            <w:shd w:val="clear" w:color="auto" w:fill="auto"/>
          </w:tcPr>
          <w:p w14:paraId="62477DBC" w14:textId="77777777" w:rsidR="006467EF" w:rsidRPr="00C16526" w:rsidRDefault="006467EF" w:rsidP="006467EF">
            <w:pPr>
              <w:tabs>
                <w:tab w:val="decimal" w:pos="549"/>
              </w:tabs>
              <w:ind w:right="90"/>
              <w:contextualSpacing/>
              <w:jc w:val="right"/>
              <w:rPr>
                <w:rFonts w:ascii="Angsana New" w:hAnsi="Angsana New"/>
                <w:sz w:val="27"/>
                <w:szCs w:val="27"/>
                <w:lang w:val="en-US"/>
              </w:rPr>
            </w:pPr>
          </w:p>
        </w:tc>
        <w:tc>
          <w:tcPr>
            <w:tcW w:w="114" w:type="dxa"/>
            <w:shd w:val="clear" w:color="auto" w:fill="auto"/>
          </w:tcPr>
          <w:p w14:paraId="6BAF834B" w14:textId="77777777" w:rsidR="006467EF" w:rsidRPr="00C16526" w:rsidRDefault="006467EF" w:rsidP="006467EF">
            <w:pPr>
              <w:tabs>
                <w:tab w:val="decimal" w:pos="714"/>
              </w:tabs>
              <w:ind w:left="-288" w:right="90"/>
              <w:contextualSpacing/>
              <w:jc w:val="right"/>
              <w:rPr>
                <w:rFonts w:ascii="Angsana New" w:hAnsi="Angsana New"/>
                <w:sz w:val="27"/>
                <w:szCs w:val="27"/>
                <w:lang w:val="en-US"/>
              </w:rPr>
            </w:pPr>
          </w:p>
        </w:tc>
        <w:tc>
          <w:tcPr>
            <w:tcW w:w="1157" w:type="dxa"/>
            <w:shd w:val="clear" w:color="auto" w:fill="auto"/>
          </w:tcPr>
          <w:p w14:paraId="474CB79A" w14:textId="77777777" w:rsidR="006467EF" w:rsidRPr="00C16526" w:rsidRDefault="006467EF" w:rsidP="006467EF">
            <w:pPr>
              <w:tabs>
                <w:tab w:val="decimal" w:pos="1050"/>
              </w:tabs>
              <w:ind w:right="90"/>
              <w:contextualSpacing/>
              <w:jc w:val="right"/>
              <w:rPr>
                <w:rFonts w:ascii="Angsana New" w:hAnsi="Angsana New"/>
                <w:sz w:val="27"/>
                <w:szCs w:val="27"/>
                <w:lang w:val="en-US"/>
              </w:rPr>
            </w:pPr>
          </w:p>
        </w:tc>
        <w:tc>
          <w:tcPr>
            <w:tcW w:w="60" w:type="dxa"/>
          </w:tcPr>
          <w:p w14:paraId="652C6363" w14:textId="77777777" w:rsidR="006467EF" w:rsidRPr="00FA6A25" w:rsidRDefault="006467EF" w:rsidP="006467EF">
            <w:pPr>
              <w:tabs>
                <w:tab w:val="decimal" w:pos="1050"/>
              </w:tabs>
              <w:ind w:right="90"/>
              <w:jc w:val="right"/>
              <w:rPr>
                <w:rFonts w:ascii="Angsana New" w:hAnsi="Angsana New"/>
                <w:sz w:val="27"/>
                <w:szCs w:val="27"/>
              </w:rPr>
            </w:pPr>
          </w:p>
        </w:tc>
        <w:tc>
          <w:tcPr>
            <w:tcW w:w="1159" w:type="dxa"/>
            <w:gridSpan w:val="3"/>
            <w:shd w:val="clear" w:color="auto" w:fill="auto"/>
          </w:tcPr>
          <w:p w14:paraId="72EDC200" w14:textId="77777777" w:rsidR="006467EF" w:rsidRPr="00C16526" w:rsidRDefault="006467EF" w:rsidP="006467EF">
            <w:pPr>
              <w:ind w:right="90"/>
              <w:contextualSpacing/>
              <w:jc w:val="right"/>
              <w:rPr>
                <w:rFonts w:ascii="Angsana New" w:hAnsi="Angsana New"/>
                <w:sz w:val="27"/>
                <w:szCs w:val="27"/>
                <w:lang w:val="en-US"/>
              </w:rPr>
            </w:pPr>
          </w:p>
        </w:tc>
      </w:tr>
      <w:tr w:rsidR="006467EF" w:rsidRPr="00FA6A25" w14:paraId="25B5A981" w14:textId="77777777" w:rsidTr="00D11B6A">
        <w:trPr>
          <w:trHeight w:val="144"/>
        </w:trPr>
        <w:tc>
          <w:tcPr>
            <w:tcW w:w="3240" w:type="dxa"/>
          </w:tcPr>
          <w:p w14:paraId="4A985E57" w14:textId="46258D2A" w:rsidR="006467EF" w:rsidRPr="00FA6A25" w:rsidRDefault="00EF7B13" w:rsidP="006467EF">
            <w:pPr>
              <w:ind w:left="-6" w:firstLine="8"/>
              <w:contextualSpacing/>
              <w:rPr>
                <w:rFonts w:asciiTheme="majorBidi" w:hAnsiTheme="majorBidi" w:cstheme="majorBidi"/>
                <w:b/>
                <w:bCs/>
                <w:sz w:val="27"/>
                <w:szCs w:val="27"/>
              </w:rPr>
            </w:pPr>
            <w:r w:rsidRPr="006B77BF">
              <w:rPr>
                <w:rFonts w:asciiTheme="majorBidi" w:hAnsiTheme="majorBidi" w:cstheme="majorBidi"/>
                <w:sz w:val="27"/>
                <w:szCs w:val="27"/>
              </w:rPr>
              <w:t>Land and land improvement</w:t>
            </w:r>
          </w:p>
        </w:tc>
        <w:tc>
          <w:tcPr>
            <w:tcW w:w="1149" w:type="dxa"/>
          </w:tcPr>
          <w:p w14:paraId="526810F0" w14:textId="333E9CB9" w:rsidR="006467EF" w:rsidRPr="00EF7B13" w:rsidRDefault="00EF7B13" w:rsidP="006467EF">
            <w:pPr>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(50,444)</w:t>
            </w:r>
          </w:p>
        </w:tc>
        <w:tc>
          <w:tcPr>
            <w:tcW w:w="26" w:type="dxa"/>
            <w:gridSpan w:val="2"/>
          </w:tcPr>
          <w:p w14:paraId="7D5E9F26" w14:textId="77777777" w:rsidR="006467EF" w:rsidRPr="00EF7B13" w:rsidRDefault="006467EF" w:rsidP="006467EF">
            <w:pPr>
              <w:ind w:left="-288" w:right="90"/>
              <w:jc w:val="right"/>
              <w:rPr>
                <w:rFonts w:asciiTheme="majorBidi" w:hAnsiTheme="majorBidi" w:cstheme="majorBidi"/>
                <w:sz w:val="27"/>
                <w:szCs w:val="27"/>
              </w:rPr>
            </w:pPr>
          </w:p>
        </w:tc>
        <w:tc>
          <w:tcPr>
            <w:tcW w:w="60" w:type="dxa"/>
            <w:gridSpan w:val="2"/>
          </w:tcPr>
          <w:p w14:paraId="320C7E73" w14:textId="77777777" w:rsidR="006467EF" w:rsidRPr="00EF7B13" w:rsidRDefault="006467EF" w:rsidP="006467EF">
            <w:pPr>
              <w:tabs>
                <w:tab w:val="decimal" w:pos="900"/>
              </w:tabs>
              <w:ind w:right="90"/>
              <w:jc w:val="right"/>
              <w:rPr>
                <w:rFonts w:asciiTheme="majorBidi" w:hAnsiTheme="majorBidi" w:cstheme="majorBidi"/>
                <w:sz w:val="27"/>
                <w:szCs w:val="27"/>
              </w:rPr>
            </w:pPr>
          </w:p>
        </w:tc>
        <w:tc>
          <w:tcPr>
            <w:tcW w:w="1024" w:type="dxa"/>
            <w:gridSpan w:val="2"/>
            <w:shd w:val="clear" w:color="auto" w:fill="auto"/>
          </w:tcPr>
          <w:p w14:paraId="245BCF2E" w14:textId="5429CC9D" w:rsidR="006467EF" w:rsidRPr="00EF7B13" w:rsidRDefault="00EF7B13" w:rsidP="008A0D70">
            <w:pPr>
              <w:ind w:right="104"/>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(14,259)</w:t>
            </w:r>
          </w:p>
        </w:tc>
        <w:tc>
          <w:tcPr>
            <w:tcW w:w="89" w:type="dxa"/>
            <w:gridSpan w:val="2"/>
            <w:shd w:val="clear" w:color="auto" w:fill="auto"/>
          </w:tcPr>
          <w:p w14:paraId="7127E389" w14:textId="77777777" w:rsidR="006467EF" w:rsidRPr="00EF7B13" w:rsidRDefault="006467EF" w:rsidP="006467EF">
            <w:pPr>
              <w:tabs>
                <w:tab w:val="decimal" w:pos="714"/>
              </w:tabs>
              <w:ind w:left="-288" w:right="90"/>
              <w:contextualSpacing/>
              <w:jc w:val="right"/>
              <w:rPr>
                <w:rFonts w:asciiTheme="majorBidi" w:hAnsiTheme="majorBidi" w:cstheme="majorBidi"/>
                <w:sz w:val="27"/>
                <w:szCs w:val="27"/>
                <w:lang w:val="en-US"/>
              </w:rPr>
            </w:pPr>
          </w:p>
        </w:tc>
        <w:tc>
          <w:tcPr>
            <w:tcW w:w="1031" w:type="dxa"/>
            <w:shd w:val="clear" w:color="auto" w:fill="auto"/>
          </w:tcPr>
          <w:p w14:paraId="2250F815" w14:textId="03294282" w:rsidR="006467EF" w:rsidRPr="00EF7B13" w:rsidRDefault="00EF7B13" w:rsidP="006467EF">
            <w:pPr>
              <w:tabs>
                <w:tab w:val="decimal" w:pos="549"/>
              </w:tabs>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w:t>
            </w:r>
          </w:p>
        </w:tc>
        <w:tc>
          <w:tcPr>
            <w:tcW w:w="114" w:type="dxa"/>
            <w:shd w:val="clear" w:color="auto" w:fill="auto"/>
          </w:tcPr>
          <w:p w14:paraId="1749F41B" w14:textId="77777777" w:rsidR="006467EF" w:rsidRPr="00EF7B13" w:rsidRDefault="006467EF" w:rsidP="006467EF">
            <w:pPr>
              <w:tabs>
                <w:tab w:val="decimal" w:pos="714"/>
              </w:tabs>
              <w:ind w:left="-288" w:right="90"/>
              <w:contextualSpacing/>
              <w:jc w:val="right"/>
              <w:rPr>
                <w:rFonts w:asciiTheme="majorBidi" w:hAnsiTheme="majorBidi" w:cstheme="majorBidi"/>
                <w:sz w:val="27"/>
                <w:szCs w:val="27"/>
                <w:lang w:val="en-US"/>
              </w:rPr>
            </w:pPr>
          </w:p>
        </w:tc>
        <w:tc>
          <w:tcPr>
            <w:tcW w:w="1157" w:type="dxa"/>
            <w:shd w:val="clear" w:color="auto" w:fill="auto"/>
          </w:tcPr>
          <w:p w14:paraId="0B266550" w14:textId="1501A947" w:rsidR="006467EF" w:rsidRPr="00EF7B13" w:rsidRDefault="006467EF" w:rsidP="006467EF">
            <w:pPr>
              <w:tabs>
                <w:tab w:val="decimal" w:pos="1050"/>
              </w:tabs>
              <w:ind w:right="90"/>
              <w:contextualSpacing/>
              <w:jc w:val="right"/>
              <w:rPr>
                <w:rFonts w:asciiTheme="majorBidi" w:hAnsiTheme="majorBidi" w:cstheme="majorBidi"/>
                <w:sz w:val="27"/>
                <w:szCs w:val="27"/>
                <w:lang w:val="en-US"/>
              </w:rPr>
            </w:pPr>
            <w:r>
              <w:rPr>
                <w:rFonts w:asciiTheme="majorBidi" w:hAnsiTheme="majorBidi" w:cstheme="majorBidi"/>
                <w:sz w:val="27"/>
                <w:szCs w:val="27"/>
              </w:rPr>
              <w:t>-</w:t>
            </w:r>
          </w:p>
        </w:tc>
        <w:tc>
          <w:tcPr>
            <w:tcW w:w="60" w:type="dxa"/>
          </w:tcPr>
          <w:p w14:paraId="5B0955B3" w14:textId="77777777" w:rsidR="006467EF" w:rsidRPr="00EF7B13" w:rsidRDefault="006467EF" w:rsidP="006467EF">
            <w:pPr>
              <w:tabs>
                <w:tab w:val="decimal" w:pos="1050"/>
              </w:tabs>
              <w:ind w:right="90"/>
              <w:jc w:val="right"/>
              <w:rPr>
                <w:rFonts w:asciiTheme="majorBidi" w:hAnsiTheme="majorBidi" w:cstheme="majorBidi"/>
                <w:sz w:val="27"/>
                <w:szCs w:val="27"/>
              </w:rPr>
            </w:pPr>
          </w:p>
        </w:tc>
        <w:tc>
          <w:tcPr>
            <w:tcW w:w="1159" w:type="dxa"/>
            <w:gridSpan w:val="3"/>
            <w:shd w:val="clear" w:color="auto" w:fill="auto"/>
          </w:tcPr>
          <w:p w14:paraId="1029913E" w14:textId="67FC8BA0" w:rsidR="006467EF" w:rsidRPr="00EF7B13" w:rsidRDefault="00EF7B13" w:rsidP="006467EF">
            <w:pPr>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(64,703)</w:t>
            </w:r>
          </w:p>
        </w:tc>
      </w:tr>
      <w:tr w:rsidR="00EF7B13" w:rsidRPr="00FA6A25" w14:paraId="614506DF" w14:textId="77777777" w:rsidTr="00D11B6A">
        <w:trPr>
          <w:trHeight w:val="144"/>
        </w:trPr>
        <w:tc>
          <w:tcPr>
            <w:tcW w:w="3240" w:type="dxa"/>
          </w:tcPr>
          <w:p w14:paraId="54FBFA8B" w14:textId="4B031521" w:rsidR="00EF7B13" w:rsidRPr="006B77BF" w:rsidRDefault="00EF7B13" w:rsidP="00EF7B13">
            <w:pPr>
              <w:ind w:left="-6" w:firstLine="8"/>
              <w:contextualSpacing/>
              <w:rPr>
                <w:rFonts w:asciiTheme="majorBidi" w:hAnsiTheme="majorBidi" w:cstheme="majorBidi"/>
                <w:sz w:val="27"/>
                <w:szCs w:val="27"/>
              </w:rPr>
            </w:pPr>
            <w:r w:rsidRPr="006B77BF">
              <w:rPr>
                <w:rFonts w:asciiTheme="majorBidi" w:hAnsiTheme="majorBidi" w:cstheme="majorBidi"/>
                <w:sz w:val="27"/>
                <w:szCs w:val="27"/>
              </w:rPr>
              <w:t>Buildings and building improvements</w:t>
            </w:r>
          </w:p>
        </w:tc>
        <w:tc>
          <w:tcPr>
            <w:tcW w:w="1149" w:type="dxa"/>
          </w:tcPr>
          <w:p w14:paraId="61C790E4" w14:textId="60E91824" w:rsidR="00EF7B13" w:rsidRPr="00EF7B13" w:rsidRDefault="00EF7B13" w:rsidP="00EF7B13">
            <w:pPr>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(4,269)</w:t>
            </w:r>
          </w:p>
        </w:tc>
        <w:tc>
          <w:tcPr>
            <w:tcW w:w="26" w:type="dxa"/>
            <w:gridSpan w:val="2"/>
          </w:tcPr>
          <w:p w14:paraId="400E7855" w14:textId="77777777" w:rsidR="00EF7B13" w:rsidRPr="00EF7B13" w:rsidRDefault="00EF7B13" w:rsidP="00EF7B13">
            <w:pPr>
              <w:ind w:left="-288" w:right="90"/>
              <w:jc w:val="right"/>
              <w:rPr>
                <w:rFonts w:asciiTheme="majorBidi" w:hAnsiTheme="majorBidi" w:cstheme="majorBidi"/>
                <w:sz w:val="27"/>
                <w:szCs w:val="27"/>
              </w:rPr>
            </w:pPr>
          </w:p>
        </w:tc>
        <w:tc>
          <w:tcPr>
            <w:tcW w:w="60" w:type="dxa"/>
            <w:gridSpan w:val="2"/>
          </w:tcPr>
          <w:p w14:paraId="062B383D" w14:textId="77777777" w:rsidR="00EF7B13" w:rsidRPr="00EF7B13" w:rsidRDefault="00EF7B13" w:rsidP="00EF7B13">
            <w:pPr>
              <w:tabs>
                <w:tab w:val="decimal" w:pos="900"/>
              </w:tabs>
              <w:ind w:right="90"/>
              <w:jc w:val="right"/>
              <w:rPr>
                <w:rFonts w:asciiTheme="majorBidi" w:hAnsiTheme="majorBidi" w:cstheme="majorBidi"/>
                <w:sz w:val="27"/>
                <w:szCs w:val="27"/>
              </w:rPr>
            </w:pPr>
          </w:p>
        </w:tc>
        <w:tc>
          <w:tcPr>
            <w:tcW w:w="1024" w:type="dxa"/>
            <w:gridSpan w:val="2"/>
            <w:shd w:val="clear" w:color="auto" w:fill="auto"/>
          </w:tcPr>
          <w:p w14:paraId="43192A17" w14:textId="69500FA5" w:rsidR="00EF7B13" w:rsidRPr="00EF7B13" w:rsidRDefault="00EF7B13" w:rsidP="00EF7B13">
            <w:pPr>
              <w:ind w:right="104"/>
              <w:contextualSpacing/>
              <w:jc w:val="right"/>
              <w:rPr>
                <w:rFonts w:asciiTheme="majorBidi" w:hAnsiTheme="majorBidi" w:cstheme="majorBidi"/>
                <w:sz w:val="27"/>
                <w:szCs w:val="27"/>
              </w:rPr>
            </w:pPr>
            <w:r w:rsidRPr="00EF7B13">
              <w:rPr>
                <w:rFonts w:asciiTheme="majorBidi" w:hAnsiTheme="majorBidi" w:cstheme="majorBidi"/>
                <w:sz w:val="27"/>
                <w:szCs w:val="27"/>
              </w:rPr>
              <w:t>(33)</w:t>
            </w:r>
          </w:p>
        </w:tc>
        <w:tc>
          <w:tcPr>
            <w:tcW w:w="89" w:type="dxa"/>
            <w:gridSpan w:val="2"/>
            <w:shd w:val="clear" w:color="auto" w:fill="auto"/>
          </w:tcPr>
          <w:p w14:paraId="37709B75" w14:textId="77777777" w:rsidR="00EF7B13" w:rsidRPr="00EF7B13" w:rsidRDefault="00EF7B13" w:rsidP="00EF7B13">
            <w:pPr>
              <w:tabs>
                <w:tab w:val="decimal" w:pos="714"/>
              </w:tabs>
              <w:ind w:left="-288" w:right="90"/>
              <w:contextualSpacing/>
              <w:jc w:val="right"/>
              <w:rPr>
                <w:rFonts w:asciiTheme="majorBidi" w:hAnsiTheme="majorBidi" w:cstheme="majorBidi"/>
                <w:sz w:val="27"/>
                <w:szCs w:val="27"/>
                <w:lang w:val="en-US"/>
              </w:rPr>
            </w:pPr>
          </w:p>
        </w:tc>
        <w:tc>
          <w:tcPr>
            <w:tcW w:w="1031" w:type="dxa"/>
            <w:shd w:val="clear" w:color="auto" w:fill="auto"/>
          </w:tcPr>
          <w:p w14:paraId="517715CE" w14:textId="77777777" w:rsidR="00B15C13" w:rsidRPr="00EF7B13" w:rsidRDefault="00B15C13" w:rsidP="00EF7B13">
            <w:pPr>
              <w:tabs>
                <w:tab w:val="decimal" w:pos="549"/>
              </w:tabs>
              <w:ind w:right="90"/>
              <w:contextualSpacing/>
              <w:jc w:val="right"/>
              <w:rPr>
                <w:rFonts w:asciiTheme="majorBidi" w:hAnsiTheme="majorBidi" w:cstheme="majorBidi"/>
                <w:sz w:val="27"/>
                <w:szCs w:val="27"/>
              </w:rPr>
            </w:pPr>
            <w:r w:rsidRPr="00EF7B13">
              <w:rPr>
                <w:rFonts w:asciiTheme="majorBidi" w:hAnsiTheme="majorBidi" w:cstheme="majorBidi"/>
                <w:sz w:val="27"/>
                <w:szCs w:val="27"/>
              </w:rPr>
              <w:t>3,433</w:t>
            </w:r>
          </w:p>
        </w:tc>
        <w:tc>
          <w:tcPr>
            <w:tcW w:w="114" w:type="dxa"/>
            <w:shd w:val="clear" w:color="auto" w:fill="auto"/>
          </w:tcPr>
          <w:p w14:paraId="7608AEF1" w14:textId="070B242A" w:rsidR="00EF7B13" w:rsidRPr="00EF7B13" w:rsidRDefault="00EF7B13" w:rsidP="00EF7B13">
            <w:pPr>
              <w:tabs>
                <w:tab w:val="decimal" w:pos="549"/>
              </w:tabs>
              <w:ind w:right="90"/>
              <w:contextualSpacing/>
              <w:jc w:val="right"/>
              <w:rPr>
                <w:rFonts w:asciiTheme="majorBidi" w:hAnsiTheme="majorBidi" w:cstheme="majorBidi"/>
                <w:sz w:val="27"/>
                <w:szCs w:val="27"/>
              </w:rPr>
            </w:pPr>
          </w:p>
        </w:tc>
        <w:tc>
          <w:tcPr>
            <w:tcW w:w="1157" w:type="dxa"/>
            <w:shd w:val="clear" w:color="auto" w:fill="auto"/>
          </w:tcPr>
          <w:p w14:paraId="2D70869E" w14:textId="7BC7CD20" w:rsidR="00EF7B13" w:rsidRPr="00EF7B13" w:rsidRDefault="00EF7B13" w:rsidP="00EF7B13">
            <w:pPr>
              <w:tabs>
                <w:tab w:val="decimal" w:pos="1050"/>
              </w:tabs>
              <w:ind w:right="90"/>
              <w:contextualSpacing/>
              <w:jc w:val="right"/>
              <w:rPr>
                <w:rFonts w:asciiTheme="majorBidi" w:hAnsiTheme="majorBidi" w:cstheme="majorBidi"/>
                <w:sz w:val="27"/>
                <w:szCs w:val="27"/>
              </w:rPr>
            </w:pPr>
            <w:r w:rsidRPr="00EF7B13">
              <w:rPr>
                <w:rFonts w:asciiTheme="majorBidi" w:hAnsiTheme="majorBidi" w:cstheme="majorBidi"/>
                <w:sz w:val="27"/>
                <w:szCs w:val="27"/>
              </w:rPr>
              <w:t>-</w:t>
            </w:r>
          </w:p>
        </w:tc>
        <w:tc>
          <w:tcPr>
            <w:tcW w:w="60" w:type="dxa"/>
          </w:tcPr>
          <w:p w14:paraId="50E92B92" w14:textId="77777777" w:rsidR="00EF7B13" w:rsidRPr="00EF7B13" w:rsidRDefault="00EF7B13" w:rsidP="00EF7B13">
            <w:pPr>
              <w:tabs>
                <w:tab w:val="decimal" w:pos="1050"/>
              </w:tabs>
              <w:ind w:right="90"/>
              <w:jc w:val="right"/>
              <w:rPr>
                <w:rFonts w:asciiTheme="majorBidi" w:hAnsiTheme="majorBidi" w:cstheme="majorBidi"/>
                <w:sz w:val="27"/>
                <w:szCs w:val="27"/>
              </w:rPr>
            </w:pPr>
          </w:p>
        </w:tc>
        <w:tc>
          <w:tcPr>
            <w:tcW w:w="1159" w:type="dxa"/>
            <w:gridSpan w:val="3"/>
            <w:shd w:val="clear" w:color="auto" w:fill="auto"/>
          </w:tcPr>
          <w:p w14:paraId="1C396784" w14:textId="5E856253" w:rsidR="00EF7B13" w:rsidRPr="00EF7B13" w:rsidRDefault="00EF7B13" w:rsidP="00EF7B13">
            <w:pPr>
              <w:ind w:right="90"/>
              <w:contextualSpacing/>
              <w:jc w:val="right"/>
              <w:rPr>
                <w:rFonts w:asciiTheme="majorBidi" w:hAnsiTheme="majorBidi" w:cstheme="majorBidi"/>
                <w:sz w:val="27"/>
                <w:szCs w:val="27"/>
              </w:rPr>
            </w:pPr>
            <w:r w:rsidRPr="00EF7B13">
              <w:rPr>
                <w:rFonts w:asciiTheme="majorBidi" w:hAnsiTheme="majorBidi" w:cstheme="majorBidi"/>
                <w:sz w:val="27"/>
                <w:szCs w:val="27"/>
              </w:rPr>
              <w:t>(869)</w:t>
            </w:r>
          </w:p>
        </w:tc>
      </w:tr>
      <w:tr w:rsidR="00EF7B13" w:rsidRPr="00FA6A25" w14:paraId="6138A045" w14:textId="77777777" w:rsidTr="00D11B6A">
        <w:trPr>
          <w:trHeight w:val="144"/>
        </w:trPr>
        <w:tc>
          <w:tcPr>
            <w:tcW w:w="3240" w:type="dxa"/>
          </w:tcPr>
          <w:p w14:paraId="0623FC94" w14:textId="504E6F13" w:rsidR="00EF7B13" w:rsidRPr="006B77BF" w:rsidRDefault="00EF7B13" w:rsidP="00EF7B13">
            <w:pPr>
              <w:ind w:left="-6" w:firstLine="8"/>
              <w:contextualSpacing/>
              <w:rPr>
                <w:rFonts w:asciiTheme="majorBidi" w:hAnsiTheme="majorBidi" w:cstheme="majorBidi"/>
                <w:sz w:val="27"/>
                <w:szCs w:val="27"/>
              </w:rPr>
            </w:pPr>
            <w:r w:rsidRPr="006B77BF">
              <w:rPr>
                <w:rFonts w:asciiTheme="majorBidi" w:hAnsiTheme="majorBidi" w:cstheme="majorBidi"/>
                <w:sz w:val="27"/>
                <w:szCs w:val="27"/>
              </w:rPr>
              <w:t>Office equipment</w:t>
            </w:r>
          </w:p>
        </w:tc>
        <w:tc>
          <w:tcPr>
            <w:tcW w:w="1149" w:type="dxa"/>
          </w:tcPr>
          <w:p w14:paraId="2D9D611B" w14:textId="0974E29B" w:rsidR="00EF7B13" w:rsidRPr="00EF7B13" w:rsidRDefault="00EF7B13" w:rsidP="00EF7B13">
            <w:pPr>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(2,816)</w:t>
            </w:r>
          </w:p>
        </w:tc>
        <w:tc>
          <w:tcPr>
            <w:tcW w:w="26" w:type="dxa"/>
            <w:gridSpan w:val="2"/>
          </w:tcPr>
          <w:p w14:paraId="09A30A26" w14:textId="77777777" w:rsidR="00EF7B13" w:rsidRPr="00EF7B13" w:rsidRDefault="00EF7B13" w:rsidP="00EF7B13">
            <w:pPr>
              <w:ind w:left="-288" w:right="90"/>
              <w:jc w:val="right"/>
              <w:rPr>
                <w:rFonts w:asciiTheme="majorBidi" w:hAnsiTheme="majorBidi" w:cstheme="majorBidi"/>
                <w:sz w:val="27"/>
                <w:szCs w:val="27"/>
              </w:rPr>
            </w:pPr>
          </w:p>
        </w:tc>
        <w:tc>
          <w:tcPr>
            <w:tcW w:w="60" w:type="dxa"/>
            <w:gridSpan w:val="2"/>
          </w:tcPr>
          <w:p w14:paraId="4EC91644" w14:textId="77777777" w:rsidR="00EF7B13" w:rsidRPr="00EF7B13" w:rsidRDefault="00EF7B13" w:rsidP="00EF7B13">
            <w:pPr>
              <w:tabs>
                <w:tab w:val="decimal" w:pos="900"/>
              </w:tabs>
              <w:ind w:right="90"/>
              <w:jc w:val="right"/>
              <w:rPr>
                <w:rFonts w:asciiTheme="majorBidi" w:hAnsiTheme="majorBidi" w:cstheme="majorBidi"/>
                <w:sz w:val="27"/>
                <w:szCs w:val="27"/>
              </w:rPr>
            </w:pPr>
          </w:p>
        </w:tc>
        <w:tc>
          <w:tcPr>
            <w:tcW w:w="1024" w:type="dxa"/>
            <w:gridSpan w:val="2"/>
            <w:shd w:val="clear" w:color="auto" w:fill="auto"/>
          </w:tcPr>
          <w:p w14:paraId="13680CF7" w14:textId="64260589" w:rsidR="00EF7B13" w:rsidRPr="00EF7B13" w:rsidRDefault="00EF7B13" w:rsidP="00EF7B13">
            <w:pPr>
              <w:ind w:right="104"/>
              <w:contextualSpacing/>
              <w:jc w:val="right"/>
              <w:rPr>
                <w:rFonts w:asciiTheme="majorBidi" w:hAnsiTheme="majorBidi" w:cstheme="majorBidi"/>
                <w:sz w:val="27"/>
                <w:szCs w:val="27"/>
              </w:rPr>
            </w:pPr>
            <w:r w:rsidRPr="00EF7B13">
              <w:rPr>
                <w:rFonts w:asciiTheme="majorBidi" w:hAnsiTheme="majorBidi" w:cstheme="majorBidi"/>
                <w:sz w:val="27"/>
                <w:szCs w:val="27"/>
              </w:rPr>
              <w:t>(678)</w:t>
            </w:r>
          </w:p>
        </w:tc>
        <w:tc>
          <w:tcPr>
            <w:tcW w:w="89" w:type="dxa"/>
            <w:gridSpan w:val="2"/>
            <w:shd w:val="clear" w:color="auto" w:fill="auto"/>
          </w:tcPr>
          <w:p w14:paraId="19C6268A" w14:textId="77777777" w:rsidR="00EF7B13" w:rsidRPr="00EF7B13" w:rsidRDefault="00EF7B13" w:rsidP="00EF7B13">
            <w:pPr>
              <w:tabs>
                <w:tab w:val="decimal" w:pos="714"/>
              </w:tabs>
              <w:ind w:left="-288" w:right="90"/>
              <w:contextualSpacing/>
              <w:jc w:val="right"/>
              <w:rPr>
                <w:rFonts w:asciiTheme="majorBidi" w:hAnsiTheme="majorBidi" w:cstheme="majorBidi"/>
                <w:sz w:val="27"/>
                <w:szCs w:val="27"/>
                <w:lang w:val="en-US"/>
              </w:rPr>
            </w:pPr>
          </w:p>
        </w:tc>
        <w:tc>
          <w:tcPr>
            <w:tcW w:w="1031" w:type="dxa"/>
            <w:shd w:val="clear" w:color="auto" w:fill="auto"/>
          </w:tcPr>
          <w:p w14:paraId="234141DB" w14:textId="77777777" w:rsidR="00B15C13" w:rsidRPr="00EF7B13" w:rsidRDefault="00B15C13" w:rsidP="00EF7B13">
            <w:pPr>
              <w:tabs>
                <w:tab w:val="decimal" w:pos="549"/>
              </w:tabs>
              <w:ind w:right="90"/>
              <w:contextualSpacing/>
              <w:jc w:val="right"/>
              <w:rPr>
                <w:rFonts w:asciiTheme="majorBidi" w:hAnsiTheme="majorBidi" w:cstheme="majorBidi"/>
                <w:sz w:val="27"/>
                <w:szCs w:val="27"/>
              </w:rPr>
            </w:pPr>
            <w:r w:rsidRPr="00EF7B13">
              <w:rPr>
                <w:rFonts w:asciiTheme="majorBidi" w:hAnsiTheme="majorBidi" w:cstheme="majorBidi"/>
                <w:sz w:val="27"/>
                <w:szCs w:val="27"/>
              </w:rPr>
              <w:t>-</w:t>
            </w:r>
          </w:p>
        </w:tc>
        <w:tc>
          <w:tcPr>
            <w:tcW w:w="114" w:type="dxa"/>
            <w:shd w:val="clear" w:color="auto" w:fill="auto"/>
          </w:tcPr>
          <w:p w14:paraId="61C1488F" w14:textId="07B0C34E" w:rsidR="00EF7B13" w:rsidRPr="00EF7B13" w:rsidRDefault="00EF7B13" w:rsidP="00EF7B13">
            <w:pPr>
              <w:tabs>
                <w:tab w:val="decimal" w:pos="549"/>
              </w:tabs>
              <w:ind w:right="90"/>
              <w:contextualSpacing/>
              <w:jc w:val="right"/>
              <w:rPr>
                <w:rFonts w:asciiTheme="majorBidi" w:hAnsiTheme="majorBidi" w:cstheme="majorBidi"/>
                <w:sz w:val="27"/>
                <w:szCs w:val="27"/>
              </w:rPr>
            </w:pPr>
          </w:p>
        </w:tc>
        <w:tc>
          <w:tcPr>
            <w:tcW w:w="1157" w:type="dxa"/>
            <w:shd w:val="clear" w:color="auto" w:fill="auto"/>
          </w:tcPr>
          <w:p w14:paraId="39A4D7F3" w14:textId="3B1537A4" w:rsidR="00EF7B13" w:rsidRPr="00EF7B13" w:rsidRDefault="00EF7B13" w:rsidP="00EF7B13">
            <w:pPr>
              <w:tabs>
                <w:tab w:val="decimal" w:pos="1050"/>
              </w:tabs>
              <w:ind w:right="90"/>
              <w:contextualSpacing/>
              <w:jc w:val="right"/>
              <w:rPr>
                <w:rFonts w:asciiTheme="majorBidi" w:hAnsiTheme="majorBidi" w:cstheme="majorBidi"/>
                <w:sz w:val="27"/>
                <w:szCs w:val="27"/>
              </w:rPr>
            </w:pPr>
            <w:r w:rsidRPr="00EF7B13">
              <w:rPr>
                <w:rFonts w:asciiTheme="majorBidi" w:hAnsiTheme="majorBidi" w:cstheme="majorBidi"/>
                <w:sz w:val="27"/>
                <w:szCs w:val="27"/>
              </w:rPr>
              <w:t>-</w:t>
            </w:r>
          </w:p>
        </w:tc>
        <w:tc>
          <w:tcPr>
            <w:tcW w:w="60" w:type="dxa"/>
          </w:tcPr>
          <w:p w14:paraId="03FD5D2C" w14:textId="77777777" w:rsidR="00EF7B13" w:rsidRPr="00EF7B13" w:rsidRDefault="00EF7B13" w:rsidP="00EF7B13">
            <w:pPr>
              <w:tabs>
                <w:tab w:val="decimal" w:pos="1050"/>
              </w:tabs>
              <w:ind w:right="90"/>
              <w:jc w:val="right"/>
              <w:rPr>
                <w:rFonts w:asciiTheme="majorBidi" w:hAnsiTheme="majorBidi" w:cstheme="majorBidi"/>
                <w:sz w:val="27"/>
                <w:szCs w:val="27"/>
              </w:rPr>
            </w:pPr>
          </w:p>
        </w:tc>
        <w:tc>
          <w:tcPr>
            <w:tcW w:w="1159" w:type="dxa"/>
            <w:gridSpan w:val="3"/>
            <w:shd w:val="clear" w:color="auto" w:fill="auto"/>
          </w:tcPr>
          <w:p w14:paraId="29EC16EF" w14:textId="3E19E4E4" w:rsidR="00EF7B13" w:rsidRPr="00EF7B13" w:rsidRDefault="00EF7B13" w:rsidP="00EF7B13">
            <w:pPr>
              <w:ind w:right="90"/>
              <w:contextualSpacing/>
              <w:jc w:val="right"/>
              <w:rPr>
                <w:rFonts w:asciiTheme="majorBidi" w:hAnsiTheme="majorBidi" w:cstheme="majorBidi"/>
                <w:sz w:val="27"/>
                <w:szCs w:val="27"/>
              </w:rPr>
            </w:pPr>
            <w:r w:rsidRPr="00EF7B13">
              <w:rPr>
                <w:rFonts w:asciiTheme="majorBidi" w:hAnsiTheme="majorBidi" w:cstheme="majorBidi"/>
                <w:sz w:val="27"/>
                <w:szCs w:val="27"/>
              </w:rPr>
              <w:t>(3,494)</w:t>
            </w:r>
          </w:p>
        </w:tc>
      </w:tr>
      <w:tr w:rsidR="006467EF" w:rsidRPr="00FA6A25" w14:paraId="24223D1C" w14:textId="77777777" w:rsidTr="00D11B6A">
        <w:trPr>
          <w:trHeight w:val="144"/>
        </w:trPr>
        <w:tc>
          <w:tcPr>
            <w:tcW w:w="3240" w:type="dxa"/>
          </w:tcPr>
          <w:p w14:paraId="0FF2E7DC" w14:textId="0C2CEC0D" w:rsidR="006467EF" w:rsidRPr="006B77BF" w:rsidRDefault="006467EF" w:rsidP="006467EF">
            <w:pPr>
              <w:ind w:left="-6" w:firstLine="8"/>
              <w:contextualSpacing/>
              <w:rPr>
                <w:rFonts w:asciiTheme="majorBidi" w:hAnsiTheme="majorBidi" w:cstheme="majorBidi"/>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49" w:type="dxa"/>
          </w:tcPr>
          <w:p w14:paraId="74B5A887" w14:textId="74BA0471" w:rsidR="006467EF" w:rsidRPr="00EF7B13" w:rsidRDefault="006467EF" w:rsidP="006467EF">
            <w:pPr>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w:t>
            </w:r>
            <w:r w:rsidR="00EF7B13" w:rsidRPr="00EF7B13">
              <w:rPr>
                <w:rFonts w:asciiTheme="majorBidi" w:hAnsiTheme="majorBidi" w:cstheme="majorBidi"/>
                <w:sz w:val="27"/>
                <w:szCs w:val="27"/>
              </w:rPr>
              <w:t>929</w:t>
            </w:r>
            <w:r w:rsidRPr="00EF7B13">
              <w:rPr>
                <w:rFonts w:asciiTheme="majorBidi" w:hAnsiTheme="majorBidi" w:cstheme="majorBidi"/>
                <w:sz w:val="27"/>
                <w:szCs w:val="27"/>
              </w:rPr>
              <w:t>)</w:t>
            </w:r>
          </w:p>
        </w:tc>
        <w:tc>
          <w:tcPr>
            <w:tcW w:w="26" w:type="dxa"/>
            <w:gridSpan w:val="2"/>
          </w:tcPr>
          <w:p w14:paraId="780F396D" w14:textId="77777777" w:rsidR="006467EF" w:rsidRPr="00EF7B13" w:rsidRDefault="006467EF" w:rsidP="006467EF">
            <w:pPr>
              <w:tabs>
                <w:tab w:val="decimal" w:pos="1062"/>
              </w:tabs>
              <w:ind w:right="90"/>
              <w:jc w:val="right"/>
              <w:rPr>
                <w:rFonts w:asciiTheme="majorBidi" w:hAnsiTheme="majorBidi" w:cstheme="majorBidi"/>
                <w:sz w:val="27"/>
                <w:szCs w:val="27"/>
              </w:rPr>
            </w:pPr>
          </w:p>
        </w:tc>
        <w:tc>
          <w:tcPr>
            <w:tcW w:w="60" w:type="dxa"/>
            <w:gridSpan w:val="2"/>
          </w:tcPr>
          <w:p w14:paraId="7B1B0A7F" w14:textId="77777777" w:rsidR="006467EF" w:rsidRPr="00EF7B13" w:rsidRDefault="006467EF" w:rsidP="006467EF">
            <w:pPr>
              <w:tabs>
                <w:tab w:val="decimal" w:pos="900"/>
              </w:tabs>
              <w:ind w:right="90"/>
              <w:jc w:val="right"/>
              <w:rPr>
                <w:rFonts w:asciiTheme="majorBidi" w:hAnsiTheme="majorBidi" w:cstheme="majorBidi"/>
                <w:sz w:val="27"/>
                <w:szCs w:val="27"/>
              </w:rPr>
            </w:pPr>
          </w:p>
        </w:tc>
        <w:tc>
          <w:tcPr>
            <w:tcW w:w="1024" w:type="dxa"/>
            <w:gridSpan w:val="2"/>
            <w:shd w:val="clear" w:color="auto" w:fill="auto"/>
          </w:tcPr>
          <w:p w14:paraId="576EACBC" w14:textId="59EAEEF8" w:rsidR="006467EF" w:rsidRPr="00EF7B13" w:rsidRDefault="006467EF" w:rsidP="008A0D70">
            <w:pPr>
              <w:ind w:right="104"/>
              <w:contextualSpacing/>
              <w:jc w:val="right"/>
              <w:rPr>
                <w:rFonts w:asciiTheme="majorBidi" w:hAnsiTheme="majorBidi" w:cstheme="majorBidi"/>
                <w:sz w:val="27"/>
                <w:szCs w:val="27"/>
                <w:lang w:val="en-US"/>
              </w:rPr>
            </w:pPr>
            <w:r>
              <w:rPr>
                <w:rFonts w:asciiTheme="majorBidi" w:hAnsiTheme="majorBidi" w:cstheme="majorBidi"/>
                <w:sz w:val="27"/>
                <w:szCs w:val="27"/>
              </w:rPr>
              <w:t>(</w:t>
            </w:r>
            <w:r w:rsidR="00EF7B13" w:rsidRPr="00EF7B13">
              <w:rPr>
                <w:rFonts w:asciiTheme="majorBidi" w:hAnsiTheme="majorBidi" w:cstheme="majorBidi"/>
                <w:sz w:val="27"/>
                <w:szCs w:val="27"/>
              </w:rPr>
              <w:t>986</w:t>
            </w:r>
            <w:r>
              <w:rPr>
                <w:rFonts w:asciiTheme="majorBidi" w:hAnsiTheme="majorBidi" w:cstheme="majorBidi"/>
                <w:sz w:val="27"/>
                <w:szCs w:val="27"/>
              </w:rPr>
              <w:t>)</w:t>
            </w:r>
          </w:p>
        </w:tc>
        <w:tc>
          <w:tcPr>
            <w:tcW w:w="89" w:type="dxa"/>
            <w:gridSpan w:val="2"/>
            <w:shd w:val="clear" w:color="auto" w:fill="auto"/>
          </w:tcPr>
          <w:p w14:paraId="4BE59937" w14:textId="77777777" w:rsidR="006467EF" w:rsidRPr="00EF7B13" w:rsidRDefault="006467EF" w:rsidP="006467EF">
            <w:pPr>
              <w:ind w:left="-288" w:right="90"/>
              <w:contextualSpacing/>
              <w:jc w:val="right"/>
              <w:rPr>
                <w:rFonts w:asciiTheme="majorBidi" w:hAnsiTheme="majorBidi" w:cstheme="majorBidi"/>
                <w:sz w:val="27"/>
                <w:szCs w:val="27"/>
                <w:lang w:val="en-US"/>
              </w:rPr>
            </w:pPr>
          </w:p>
        </w:tc>
        <w:tc>
          <w:tcPr>
            <w:tcW w:w="1031" w:type="dxa"/>
            <w:shd w:val="clear" w:color="auto" w:fill="auto"/>
          </w:tcPr>
          <w:p w14:paraId="4233A28E" w14:textId="0565FE18" w:rsidR="006467EF" w:rsidRPr="00EF7B13" w:rsidRDefault="00EF7B13" w:rsidP="006467EF">
            <w:pPr>
              <w:tabs>
                <w:tab w:val="decimal" w:pos="870"/>
              </w:tabs>
              <w:ind w:right="90"/>
              <w:contextualSpacing/>
              <w:jc w:val="right"/>
              <w:rPr>
                <w:rFonts w:asciiTheme="majorBidi" w:hAnsiTheme="majorBidi" w:cstheme="majorBidi"/>
                <w:sz w:val="27"/>
                <w:szCs w:val="27"/>
                <w:lang w:val="en-US"/>
              </w:rPr>
            </w:pPr>
            <w:r w:rsidRPr="00EF7B13">
              <w:rPr>
                <w:rFonts w:asciiTheme="majorBidi" w:hAnsiTheme="majorBidi" w:cstheme="majorBidi"/>
                <w:sz w:val="27"/>
                <w:szCs w:val="27"/>
              </w:rPr>
              <w:t>557</w:t>
            </w:r>
          </w:p>
        </w:tc>
        <w:tc>
          <w:tcPr>
            <w:tcW w:w="114" w:type="dxa"/>
            <w:shd w:val="clear" w:color="auto" w:fill="auto"/>
          </w:tcPr>
          <w:p w14:paraId="51EFF7AE" w14:textId="7A476B0A" w:rsidR="006467EF" w:rsidRPr="00EF7B13" w:rsidRDefault="006467EF" w:rsidP="006467EF">
            <w:pPr>
              <w:ind w:left="-288" w:right="90"/>
              <w:contextualSpacing/>
              <w:jc w:val="right"/>
              <w:rPr>
                <w:rFonts w:asciiTheme="majorBidi" w:hAnsiTheme="majorBidi" w:cstheme="majorBidi"/>
                <w:sz w:val="27"/>
                <w:szCs w:val="27"/>
                <w:lang w:val="en-US"/>
              </w:rPr>
            </w:pPr>
          </w:p>
        </w:tc>
        <w:tc>
          <w:tcPr>
            <w:tcW w:w="1157" w:type="dxa"/>
            <w:shd w:val="clear" w:color="auto" w:fill="auto"/>
          </w:tcPr>
          <w:p w14:paraId="7DFD9CBB" w14:textId="1B1E2E72" w:rsidR="006467EF" w:rsidRPr="00EF7B13" w:rsidRDefault="006467EF" w:rsidP="006467EF">
            <w:pPr>
              <w:tabs>
                <w:tab w:val="decimal" w:pos="1050"/>
              </w:tabs>
              <w:ind w:right="90"/>
              <w:contextualSpacing/>
              <w:jc w:val="right"/>
              <w:rPr>
                <w:rFonts w:asciiTheme="majorBidi" w:hAnsiTheme="majorBidi" w:cstheme="majorBidi"/>
                <w:sz w:val="27"/>
                <w:szCs w:val="27"/>
                <w:lang w:val="en-US"/>
              </w:rPr>
            </w:pPr>
            <w:r>
              <w:rPr>
                <w:rFonts w:asciiTheme="majorBidi" w:hAnsiTheme="majorBidi" w:cstheme="majorBidi"/>
                <w:sz w:val="27"/>
                <w:szCs w:val="27"/>
              </w:rPr>
              <w:t>-</w:t>
            </w:r>
          </w:p>
        </w:tc>
        <w:tc>
          <w:tcPr>
            <w:tcW w:w="60" w:type="dxa"/>
          </w:tcPr>
          <w:p w14:paraId="0572BFED" w14:textId="77777777" w:rsidR="006467EF" w:rsidRPr="00EF7B13" w:rsidRDefault="006467EF" w:rsidP="006467EF">
            <w:pPr>
              <w:tabs>
                <w:tab w:val="decimal" w:pos="1050"/>
              </w:tabs>
              <w:ind w:right="90"/>
              <w:jc w:val="right"/>
              <w:rPr>
                <w:rFonts w:asciiTheme="majorBidi" w:hAnsiTheme="majorBidi" w:cstheme="majorBidi"/>
                <w:sz w:val="27"/>
                <w:szCs w:val="27"/>
              </w:rPr>
            </w:pPr>
          </w:p>
        </w:tc>
        <w:tc>
          <w:tcPr>
            <w:tcW w:w="1159" w:type="dxa"/>
            <w:gridSpan w:val="3"/>
            <w:shd w:val="clear" w:color="auto" w:fill="auto"/>
          </w:tcPr>
          <w:p w14:paraId="1E39A2AB" w14:textId="714A0BFD" w:rsidR="006467EF" w:rsidRPr="00EF7B13" w:rsidRDefault="006467EF" w:rsidP="006467EF">
            <w:pPr>
              <w:ind w:right="90"/>
              <w:contextualSpacing/>
              <w:jc w:val="right"/>
              <w:rPr>
                <w:rFonts w:asciiTheme="majorBidi" w:hAnsiTheme="majorBidi" w:cstheme="majorBidi"/>
                <w:sz w:val="27"/>
                <w:szCs w:val="27"/>
                <w:lang w:val="en-US"/>
              </w:rPr>
            </w:pPr>
            <w:r>
              <w:rPr>
                <w:rFonts w:asciiTheme="majorBidi" w:hAnsiTheme="majorBidi" w:cstheme="majorBidi"/>
                <w:sz w:val="27"/>
                <w:szCs w:val="27"/>
              </w:rPr>
              <w:t>(</w:t>
            </w:r>
            <w:r w:rsidR="00EF7B13" w:rsidRPr="00EF7B13">
              <w:rPr>
                <w:rFonts w:asciiTheme="majorBidi" w:hAnsiTheme="majorBidi" w:cstheme="majorBidi"/>
                <w:sz w:val="27"/>
                <w:szCs w:val="27"/>
              </w:rPr>
              <w:t>1,358</w:t>
            </w:r>
            <w:r>
              <w:rPr>
                <w:rFonts w:asciiTheme="majorBidi" w:hAnsiTheme="majorBidi" w:cstheme="majorBidi"/>
                <w:sz w:val="27"/>
                <w:szCs w:val="27"/>
              </w:rPr>
              <w:t>)</w:t>
            </w:r>
          </w:p>
        </w:tc>
      </w:tr>
      <w:tr w:rsidR="006467EF" w:rsidRPr="00FA6A25" w14:paraId="781E4829" w14:textId="77777777" w:rsidTr="00D11B6A">
        <w:trPr>
          <w:trHeight w:val="144"/>
        </w:trPr>
        <w:tc>
          <w:tcPr>
            <w:tcW w:w="3240" w:type="dxa"/>
          </w:tcPr>
          <w:p w14:paraId="508F1D7C" w14:textId="1D46D733" w:rsidR="006467EF" w:rsidRPr="008333FB" w:rsidRDefault="006467EF" w:rsidP="006467EF">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49" w:type="dxa"/>
            <w:tcBorders>
              <w:top w:val="single" w:sz="4" w:space="0" w:color="auto"/>
              <w:bottom w:val="single" w:sz="4" w:space="0" w:color="auto"/>
            </w:tcBorders>
          </w:tcPr>
          <w:p w14:paraId="1D6AEE5F" w14:textId="7D840995" w:rsidR="006467EF" w:rsidRPr="00EF7B13" w:rsidRDefault="00EF7B13" w:rsidP="006467EF">
            <w:pPr>
              <w:ind w:right="90"/>
              <w:contextualSpacing/>
              <w:jc w:val="right"/>
              <w:rPr>
                <w:rFonts w:asciiTheme="majorBidi" w:hAnsiTheme="majorBidi" w:cstheme="majorBidi"/>
                <w:b/>
                <w:bCs/>
                <w:sz w:val="27"/>
                <w:szCs w:val="27"/>
              </w:rPr>
            </w:pPr>
            <w:r w:rsidRPr="00EF7B13">
              <w:rPr>
                <w:rFonts w:asciiTheme="majorBidi" w:hAnsiTheme="majorBidi" w:cstheme="majorBidi"/>
                <w:b/>
                <w:bCs/>
                <w:sz w:val="27"/>
                <w:szCs w:val="27"/>
              </w:rPr>
              <w:t>(58,458)</w:t>
            </w:r>
          </w:p>
        </w:tc>
        <w:tc>
          <w:tcPr>
            <w:tcW w:w="26" w:type="dxa"/>
            <w:gridSpan w:val="2"/>
          </w:tcPr>
          <w:p w14:paraId="2A478190" w14:textId="77777777" w:rsidR="006467EF" w:rsidRPr="00EF7B13" w:rsidRDefault="006467EF" w:rsidP="006467EF">
            <w:pPr>
              <w:tabs>
                <w:tab w:val="decimal" w:pos="1062"/>
              </w:tabs>
              <w:ind w:left="712" w:right="90" w:hanging="388"/>
              <w:jc w:val="right"/>
              <w:rPr>
                <w:rFonts w:asciiTheme="majorBidi" w:hAnsiTheme="majorBidi" w:cstheme="majorBidi"/>
                <w:b/>
                <w:bCs/>
                <w:sz w:val="27"/>
                <w:szCs w:val="27"/>
              </w:rPr>
            </w:pPr>
          </w:p>
        </w:tc>
        <w:tc>
          <w:tcPr>
            <w:tcW w:w="60" w:type="dxa"/>
            <w:gridSpan w:val="2"/>
          </w:tcPr>
          <w:p w14:paraId="14423CFE" w14:textId="77777777" w:rsidR="006467EF" w:rsidRPr="00EF7B13" w:rsidRDefault="006467EF" w:rsidP="006467EF">
            <w:pPr>
              <w:tabs>
                <w:tab w:val="decimal" w:pos="900"/>
              </w:tabs>
              <w:ind w:right="90"/>
              <w:jc w:val="right"/>
              <w:rPr>
                <w:rFonts w:asciiTheme="majorBidi" w:hAnsiTheme="majorBidi" w:cstheme="majorBidi"/>
                <w:b/>
                <w:bCs/>
                <w:sz w:val="27"/>
                <w:szCs w:val="27"/>
              </w:rPr>
            </w:pPr>
          </w:p>
        </w:tc>
        <w:tc>
          <w:tcPr>
            <w:tcW w:w="1024" w:type="dxa"/>
            <w:gridSpan w:val="2"/>
            <w:tcBorders>
              <w:top w:val="single" w:sz="4" w:space="0" w:color="auto"/>
              <w:bottom w:val="single" w:sz="4" w:space="0" w:color="auto"/>
            </w:tcBorders>
            <w:shd w:val="clear" w:color="auto" w:fill="auto"/>
          </w:tcPr>
          <w:p w14:paraId="4C2AA148" w14:textId="72D6EDB6" w:rsidR="006467EF" w:rsidRPr="00EF7B13" w:rsidRDefault="00EF7B13" w:rsidP="008A0D70">
            <w:pPr>
              <w:ind w:right="104"/>
              <w:contextualSpacing/>
              <w:jc w:val="right"/>
              <w:rPr>
                <w:rFonts w:asciiTheme="majorBidi" w:hAnsiTheme="majorBidi" w:cstheme="majorBidi"/>
                <w:b/>
                <w:bCs/>
                <w:sz w:val="27"/>
                <w:szCs w:val="27"/>
                <w:lang w:val="en-US"/>
              </w:rPr>
            </w:pPr>
            <w:r w:rsidRPr="00EF7B13">
              <w:rPr>
                <w:rFonts w:asciiTheme="majorBidi" w:hAnsiTheme="majorBidi" w:cstheme="majorBidi"/>
                <w:b/>
                <w:bCs/>
                <w:sz w:val="27"/>
                <w:szCs w:val="27"/>
              </w:rPr>
              <w:t>(15,956)</w:t>
            </w:r>
          </w:p>
        </w:tc>
        <w:tc>
          <w:tcPr>
            <w:tcW w:w="89" w:type="dxa"/>
            <w:gridSpan w:val="2"/>
            <w:shd w:val="clear" w:color="auto" w:fill="auto"/>
          </w:tcPr>
          <w:p w14:paraId="1A7A2C2A" w14:textId="77777777" w:rsidR="006467EF" w:rsidRPr="00EF7B13" w:rsidRDefault="006467EF" w:rsidP="006467EF">
            <w:pPr>
              <w:ind w:left="712" w:right="90" w:hanging="388"/>
              <w:contextualSpacing/>
              <w:jc w:val="right"/>
              <w:rPr>
                <w:rFonts w:asciiTheme="majorBidi" w:hAnsiTheme="majorBidi" w:cstheme="majorBidi"/>
                <w:b/>
                <w:bCs/>
                <w:sz w:val="27"/>
                <w:szCs w:val="27"/>
                <w:lang w:val="en-US"/>
              </w:rPr>
            </w:pPr>
          </w:p>
        </w:tc>
        <w:tc>
          <w:tcPr>
            <w:tcW w:w="1031" w:type="dxa"/>
            <w:tcBorders>
              <w:top w:val="single" w:sz="4" w:space="0" w:color="auto"/>
              <w:bottom w:val="single" w:sz="4" w:space="0" w:color="auto"/>
            </w:tcBorders>
            <w:shd w:val="clear" w:color="auto" w:fill="auto"/>
          </w:tcPr>
          <w:p w14:paraId="5BFCF50A" w14:textId="1B3F9C56" w:rsidR="006467EF" w:rsidRPr="00EF7B13" w:rsidRDefault="00EF7B13" w:rsidP="006467EF">
            <w:pPr>
              <w:tabs>
                <w:tab w:val="decimal" w:pos="870"/>
              </w:tabs>
              <w:ind w:right="90"/>
              <w:contextualSpacing/>
              <w:jc w:val="right"/>
              <w:rPr>
                <w:rFonts w:asciiTheme="majorBidi" w:hAnsiTheme="majorBidi" w:cstheme="majorBidi"/>
                <w:b/>
                <w:bCs/>
                <w:sz w:val="27"/>
                <w:szCs w:val="27"/>
                <w:lang w:val="en-US"/>
              </w:rPr>
            </w:pPr>
            <w:r w:rsidRPr="00EF7B13">
              <w:rPr>
                <w:rFonts w:asciiTheme="majorBidi" w:hAnsiTheme="majorBidi" w:cstheme="majorBidi"/>
                <w:b/>
                <w:bCs/>
                <w:sz w:val="27"/>
                <w:szCs w:val="27"/>
              </w:rPr>
              <w:t>3,990</w:t>
            </w:r>
          </w:p>
        </w:tc>
        <w:tc>
          <w:tcPr>
            <w:tcW w:w="114" w:type="dxa"/>
            <w:shd w:val="clear" w:color="auto" w:fill="auto"/>
          </w:tcPr>
          <w:p w14:paraId="125159CD" w14:textId="77777777" w:rsidR="006467EF" w:rsidRPr="00EF7B13" w:rsidRDefault="006467EF" w:rsidP="006467EF">
            <w:pPr>
              <w:ind w:left="712" w:right="90" w:hanging="388"/>
              <w:contextualSpacing/>
              <w:jc w:val="right"/>
              <w:rPr>
                <w:rFonts w:asciiTheme="majorBidi" w:hAnsiTheme="majorBidi" w:cstheme="majorBidi"/>
                <w:b/>
                <w:bCs/>
                <w:sz w:val="27"/>
                <w:szCs w:val="27"/>
                <w:lang w:val="en-US"/>
              </w:rPr>
            </w:pPr>
          </w:p>
        </w:tc>
        <w:tc>
          <w:tcPr>
            <w:tcW w:w="1157" w:type="dxa"/>
            <w:tcBorders>
              <w:top w:val="single" w:sz="4" w:space="0" w:color="auto"/>
              <w:bottom w:val="single" w:sz="4" w:space="0" w:color="auto"/>
            </w:tcBorders>
            <w:shd w:val="clear" w:color="auto" w:fill="auto"/>
          </w:tcPr>
          <w:p w14:paraId="55EEC6CB" w14:textId="0372C95E" w:rsidR="006467EF" w:rsidRPr="00EF7B13" w:rsidRDefault="006467EF" w:rsidP="006467EF">
            <w:pPr>
              <w:tabs>
                <w:tab w:val="decimal" w:pos="1050"/>
              </w:tabs>
              <w:ind w:right="90"/>
              <w:contextualSpacing/>
              <w:jc w:val="right"/>
              <w:rPr>
                <w:rFonts w:asciiTheme="majorBidi" w:hAnsiTheme="majorBidi" w:cstheme="majorBidi"/>
                <w:b/>
                <w:bCs/>
                <w:sz w:val="27"/>
                <w:szCs w:val="27"/>
                <w:lang w:val="en-US"/>
              </w:rPr>
            </w:pPr>
            <w:r>
              <w:rPr>
                <w:rFonts w:asciiTheme="majorBidi" w:hAnsiTheme="majorBidi" w:cstheme="majorBidi"/>
                <w:b/>
                <w:bCs/>
                <w:sz w:val="27"/>
                <w:szCs w:val="27"/>
              </w:rPr>
              <w:t>-</w:t>
            </w:r>
          </w:p>
        </w:tc>
        <w:tc>
          <w:tcPr>
            <w:tcW w:w="60" w:type="dxa"/>
          </w:tcPr>
          <w:p w14:paraId="444D31DD" w14:textId="77777777" w:rsidR="006467EF" w:rsidRPr="00EF7B13" w:rsidRDefault="006467EF" w:rsidP="006467EF">
            <w:pPr>
              <w:tabs>
                <w:tab w:val="decimal" w:pos="1050"/>
              </w:tabs>
              <w:ind w:right="90"/>
              <w:jc w:val="right"/>
              <w:rPr>
                <w:rFonts w:asciiTheme="majorBidi" w:hAnsiTheme="majorBidi" w:cstheme="majorBidi"/>
                <w:b/>
                <w:bCs/>
                <w:sz w:val="27"/>
                <w:szCs w:val="27"/>
              </w:rPr>
            </w:pPr>
          </w:p>
        </w:tc>
        <w:tc>
          <w:tcPr>
            <w:tcW w:w="1159" w:type="dxa"/>
            <w:gridSpan w:val="3"/>
            <w:tcBorders>
              <w:top w:val="single" w:sz="4" w:space="0" w:color="auto"/>
              <w:bottom w:val="single" w:sz="4" w:space="0" w:color="auto"/>
            </w:tcBorders>
            <w:shd w:val="clear" w:color="auto" w:fill="auto"/>
          </w:tcPr>
          <w:p w14:paraId="607EB623" w14:textId="2E8E5C06" w:rsidR="006467EF" w:rsidRPr="00EF7B13" w:rsidRDefault="00EF7B13" w:rsidP="006467EF">
            <w:pPr>
              <w:ind w:right="90"/>
              <w:contextualSpacing/>
              <w:jc w:val="right"/>
              <w:rPr>
                <w:rFonts w:asciiTheme="majorBidi" w:hAnsiTheme="majorBidi" w:cstheme="majorBidi"/>
                <w:b/>
                <w:bCs/>
                <w:sz w:val="27"/>
                <w:szCs w:val="27"/>
                <w:lang w:val="en-US"/>
              </w:rPr>
            </w:pPr>
            <w:r w:rsidRPr="00EF7B13">
              <w:rPr>
                <w:rFonts w:asciiTheme="majorBidi" w:hAnsiTheme="majorBidi" w:cstheme="majorBidi"/>
                <w:b/>
                <w:bCs/>
                <w:sz w:val="27"/>
                <w:szCs w:val="27"/>
              </w:rPr>
              <w:t>(70,424)</w:t>
            </w:r>
          </w:p>
        </w:tc>
      </w:tr>
      <w:tr w:rsidR="006467EF" w:rsidRPr="00FA6A25" w14:paraId="2A32DC9A" w14:textId="77777777" w:rsidTr="00D11B6A">
        <w:trPr>
          <w:trHeight w:val="144"/>
        </w:trPr>
        <w:tc>
          <w:tcPr>
            <w:tcW w:w="3240" w:type="dxa"/>
          </w:tcPr>
          <w:p w14:paraId="3CC338DE" w14:textId="0FC7245B" w:rsidR="006467EF" w:rsidRPr="00FA6A25" w:rsidRDefault="006467EF" w:rsidP="006467EF">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49" w:type="dxa"/>
            <w:tcBorders>
              <w:top w:val="single" w:sz="4" w:space="0" w:color="auto"/>
              <w:bottom w:val="double" w:sz="4" w:space="0" w:color="auto"/>
            </w:tcBorders>
          </w:tcPr>
          <w:p w14:paraId="28696CC0" w14:textId="0B3B941A" w:rsidR="006467EF" w:rsidRPr="00EF7B13" w:rsidRDefault="00EF7B13" w:rsidP="006467EF">
            <w:pPr>
              <w:ind w:right="90"/>
              <w:contextualSpacing/>
              <w:jc w:val="right"/>
              <w:rPr>
                <w:rFonts w:asciiTheme="majorBidi" w:hAnsiTheme="majorBidi" w:cstheme="majorBidi"/>
                <w:b/>
                <w:bCs/>
                <w:sz w:val="27"/>
                <w:szCs w:val="27"/>
              </w:rPr>
            </w:pPr>
            <w:r w:rsidRPr="00EF7B13">
              <w:rPr>
                <w:rFonts w:asciiTheme="majorBidi" w:hAnsiTheme="majorBidi" w:cstheme="majorBidi"/>
                <w:b/>
                <w:bCs/>
                <w:sz w:val="27"/>
                <w:szCs w:val="27"/>
              </w:rPr>
              <w:t>135,529</w:t>
            </w:r>
          </w:p>
        </w:tc>
        <w:tc>
          <w:tcPr>
            <w:tcW w:w="26" w:type="dxa"/>
            <w:gridSpan w:val="2"/>
          </w:tcPr>
          <w:p w14:paraId="6F7DBBE4" w14:textId="77777777" w:rsidR="006467EF" w:rsidRPr="00EF7B13" w:rsidRDefault="006467EF" w:rsidP="006467EF">
            <w:pPr>
              <w:tabs>
                <w:tab w:val="decimal" w:pos="1098"/>
              </w:tabs>
              <w:ind w:left="-288" w:right="90"/>
              <w:jc w:val="right"/>
              <w:rPr>
                <w:rFonts w:asciiTheme="majorBidi" w:hAnsiTheme="majorBidi" w:cstheme="majorBidi"/>
                <w:b/>
                <w:bCs/>
                <w:sz w:val="27"/>
                <w:szCs w:val="27"/>
              </w:rPr>
            </w:pPr>
          </w:p>
        </w:tc>
        <w:tc>
          <w:tcPr>
            <w:tcW w:w="60" w:type="dxa"/>
            <w:gridSpan w:val="2"/>
          </w:tcPr>
          <w:p w14:paraId="459E183B" w14:textId="77777777" w:rsidR="006467EF" w:rsidRPr="00EF7B13" w:rsidRDefault="006467EF" w:rsidP="006467EF">
            <w:pPr>
              <w:tabs>
                <w:tab w:val="decimal" w:pos="714"/>
              </w:tabs>
              <w:ind w:right="90"/>
              <w:jc w:val="right"/>
              <w:rPr>
                <w:rFonts w:asciiTheme="majorBidi" w:hAnsiTheme="majorBidi" w:cstheme="majorBidi"/>
                <w:b/>
                <w:bCs/>
                <w:sz w:val="27"/>
                <w:szCs w:val="27"/>
              </w:rPr>
            </w:pPr>
          </w:p>
        </w:tc>
        <w:tc>
          <w:tcPr>
            <w:tcW w:w="1024" w:type="dxa"/>
            <w:gridSpan w:val="2"/>
            <w:shd w:val="clear" w:color="auto" w:fill="auto"/>
          </w:tcPr>
          <w:p w14:paraId="5D1479C1" w14:textId="77777777" w:rsidR="006467EF" w:rsidRPr="00EF7B13" w:rsidRDefault="006467EF" w:rsidP="006467EF">
            <w:pPr>
              <w:tabs>
                <w:tab w:val="decimal" w:pos="714"/>
              </w:tabs>
              <w:ind w:right="90"/>
              <w:jc w:val="right"/>
              <w:rPr>
                <w:rFonts w:asciiTheme="majorBidi" w:hAnsiTheme="majorBidi" w:cstheme="majorBidi"/>
                <w:b/>
                <w:bCs/>
                <w:sz w:val="27"/>
                <w:szCs w:val="27"/>
              </w:rPr>
            </w:pPr>
          </w:p>
        </w:tc>
        <w:tc>
          <w:tcPr>
            <w:tcW w:w="89" w:type="dxa"/>
            <w:gridSpan w:val="2"/>
            <w:shd w:val="clear" w:color="auto" w:fill="auto"/>
          </w:tcPr>
          <w:p w14:paraId="758FD7A6" w14:textId="77777777" w:rsidR="006467EF" w:rsidRPr="00EF7B13" w:rsidRDefault="006467EF" w:rsidP="006467EF">
            <w:pPr>
              <w:tabs>
                <w:tab w:val="decimal" w:pos="714"/>
              </w:tabs>
              <w:ind w:right="90"/>
              <w:jc w:val="right"/>
              <w:rPr>
                <w:rFonts w:asciiTheme="majorBidi" w:hAnsiTheme="majorBidi" w:cstheme="majorBidi"/>
                <w:b/>
                <w:bCs/>
                <w:sz w:val="27"/>
                <w:szCs w:val="27"/>
              </w:rPr>
            </w:pPr>
          </w:p>
        </w:tc>
        <w:tc>
          <w:tcPr>
            <w:tcW w:w="1031" w:type="dxa"/>
            <w:shd w:val="clear" w:color="auto" w:fill="auto"/>
          </w:tcPr>
          <w:p w14:paraId="2A50E2C8" w14:textId="77777777" w:rsidR="006467EF" w:rsidRPr="00EF7B13" w:rsidRDefault="006467EF" w:rsidP="006467EF">
            <w:pPr>
              <w:tabs>
                <w:tab w:val="decimal" w:pos="714"/>
              </w:tabs>
              <w:ind w:right="90"/>
              <w:jc w:val="right"/>
              <w:rPr>
                <w:rFonts w:asciiTheme="majorBidi" w:hAnsiTheme="majorBidi" w:cstheme="majorBidi"/>
                <w:b/>
                <w:bCs/>
                <w:sz w:val="27"/>
                <w:szCs w:val="27"/>
              </w:rPr>
            </w:pPr>
          </w:p>
        </w:tc>
        <w:tc>
          <w:tcPr>
            <w:tcW w:w="114" w:type="dxa"/>
            <w:shd w:val="clear" w:color="auto" w:fill="auto"/>
          </w:tcPr>
          <w:p w14:paraId="7C18E6A6" w14:textId="77777777" w:rsidR="006467EF" w:rsidRPr="00EF7B13" w:rsidRDefault="006467EF" w:rsidP="006467EF">
            <w:pPr>
              <w:tabs>
                <w:tab w:val="decimal" w:pos="714"/>
              </w:tabs>
              <w:ind w:right="90"/>
              <w:jc w:val="right"/>
              <w:rPr>
                <w:rFonts w:asciiTheme="majorBidi" w:hAnsiTheme="majorBidi" w:cstheme="majorBidi"/>
                <w:b/>
                <w:bCs/>
                <w:sz w:val="27"/>
                <w:szCs w:val="27"/>
              </w:rPr>
            </w:pPr>
          </w:p>
        </w:tc>
        <w:tc>
          <w:tcPr>
            <w:tcW w:w="1157" w:type="dxa"/>
            <w:tcBorders>
              <w:top w:val="single" w:sz="4" w:space="0" w:color="auto"/>
            </w:tcBorders>
          </w:tcPr>
          <w:p w14:paraId="62555FE5" w14:textId="77777777" w:rsidR="006467EF" w:rsidRPr="00EF7B13" w:rsidRDefault="006467EF" w:rsidP="006467EF">
            <w:pPr>
              <w:tabs>
                <w:tab w:val="decimal" w:pos="1098"/>
              </w:tabs>
              <w:ind w:right="90"/>
              <w:jc w:val="right"/>
              <w:rPr>
                <w:rFonts w:asciiTheme="majorBidi" w:hAnsiTheme="majorBidi" w:cstheme="majorBidi"/>
                <w:b/>
                <w:bCs/>
                <w:sz w:val="27"/>
                <w:szCs w:val="27"/>
              </w:rPr>
            </w:pPr>
          </w:p>
        </w:tc>
        <w:tc>
          <w:tcPr>
            <w:tcW w:w="60" w:type="dxa"/>
          </w:tcPr>
          <w:p w14:paraId="004CBC1F" w14:textId="77777777" w:rsidR="006467EF" w:rsidRPr="00EF7B13" w:rsidRDefault="006467EF" w:rsidP="006467EF">
            <w:pPr>
              <w:tabs>
                <w:tab w:val="decimal" w:pos="1098"/>
              </w:tabs>
              <w:ind w:right="90"/>
              <w:jc w:val="right"/>
              <w:rPr>
                <w:rFonts w:asciiTheme="majorBidi" w:hAnsiTheme="majorBidi" w:cstheme="majorBidi"/>
                <w:b/>
                <w:bCs/>
                <w:sz w:val="27"/>
                <w:szCs w:val="27"/>
              </w:rPr>
            </w:pPr>
          </w:p>
        </w:tc>
        <w:tc>
          <w:tcPr>
            <w:tcW w:w="1159" w:type="dxa"/>
            <w:gridSpan w:val="3"/>
            <w:tcBorders>
              <w:top w:val="single" w:sz="4" w:space="0" w:color="auto"/>
              <w:bottom w:val="double" w:sz="4" w:space="0" w:color="auto"/>
            </w:tcBorders>
            <w:shd w:val="clear" w:color="auto" w:fill="auto"/>
          </w:tcPr>
          <w:p w14:paraId="1AD9A244" w14:textId="439DC03E" w:rsidR="006467EF" w:rsidRPr="00EF7B13" w:rsidRDefault="00EF7B13" w:rsidP="006467EF">
            <w:pPr>
              <w:ind w:right="90"/>
              <w:contextualSpacing/>
              <w:jc w:val="right"/>
              <w:rPr>
                <w:rFonts w:asciiTheme="majorBidi" w:hAnsiTheme="majorBidi" w:cstheme="majorBidi"/>
                <w:b/>
                <w:bCs/>
                <w:sz w:val="27"/>
                <w:szCs w:val="27"/>
                <w:lang w:val="en-US"/>
              </w:rPr>
            </w:pPr>
            <w:r w:rsidRPr="00EF7B13">
              <w:rPr>
                <w:rFonts w:asciiTheme="majorBidi" w:hAnsiTheme="majorBidi" w:cstheme="majorBidi"/>
                <w:b/>
                <w:bCs/>
                <w:sz w:val="27"/>
                <w:szCs w:val="27"/>
              </w:rPr>
              <w:t>130,251</w:t>
            </w:r>
          </w:p>
        </w:tc>
      </w:tr>
      <w:tr w:rsidR="006467EF" w:rsidRPr="00FA6A25" w14:paraId="10642D6A" w14:textId="77777777" w:rsidTr="00D11B6A">
        <w:trPr>
          <w:trHeight w:val="144"/>
        </w:trPr>
        <w:tc>
          <w:tcPr>
            <w:tcW w:w="3240" w:type="dxa"/>
          </w:tcPr>
          <w:p w14:paraId="42E38933" w14:textId="77777777" w:rsidR="006467EF" w:rsidRPr="00FA6A25" w:rsidRDefault="006467EF" w:rsidP="006467EF">
            <w:pPr>
              <w:ind w:left="-6" w:firstLine="8"/>
              <w:contextualSpacing/>
              <w:rPr>
                <w:rFonts w:asciiTheme="majorBidi" w:hAnsiTheme="majorBidi" w:cstheme="majorBidi"/>
                <w:b/>
                <w:bCs/>
                <w:sz w:val="27"/>
                <w:szCs w:val="27"/>
              </w:rPr>
            </w:pPr>
          </w:p>
        </w:tc>
        <w:tc>
          <w:tcPr>
            <w:tcW w:w="1149" w:type="dxa"/>
            <w:tcBorders>
              <w:top w:val="double" w:sz="4" w:space="0" w:color="auto"/>
            </w:tcBorders>
          </w:tcPr>
          <w:p w14:paraId="2E133595" w14:textId="77777777" w:rsidR="006467EF" w:rsidRDefault="006467EF" w:rsidP="006467EF">
            <w:pPr>
              <w:ind w:right="90"/>
              <w:contextualSpacing/>
              <w:jc w:val="right"/>
              <w:rPr>
                <w:rFonts w:ascii="Angsana New" w:hAnsi="Angsana New"/>
                <w:b/>
                <w:bCs/>
                <w:sz w:val="27"/>
                <w:szCs w:val="27"/>
                <w:lang w:val="en-US"/>
              </w:rPr>
            </w:pPr>
          </w:p>
        </w:tc>
        <w:tc>
          <w:tcPr>
            <w:tcW w:w="26" w:type="dxa"/>
            <w:gridSpan w:val="2"/>
          </w:tcPr>
          <w:p w14:paraId="31FB569E" w14:textId="77777777" w:rsidR="006467EF" w:rsidRPr="00FA6A25" w:rsidRDefault="006467EF" w:rsidP="006467EF">
            <w:pPr>
              <w:tabs>
                <w:tab w:val="decimal" w:pos="1098"/>
              </w:tabs>
              <w:ind w:left="-288" w:right="90"/>
              <w:jc w:val="right"/>
              <w:rPr>
                <w:rFonts w:ascii="Angsana New" w:hAnsi="Angsana New"/>
                <w:b/>
                <w:bCs/>
                <w:sz w:val="27"/>
                <w:szCs w:val="27"/>
              </w:rPr>
            </w:pPr>
          </w:p>
        </w:tc>
        <w:tc>
          <w:tcPr>
            <w:tcW w:w="60" w:type="dxa"/>
            <w:gridSpan w:val="2"/>
          </w:tcPr>
          <w:p w14:paraId="1236BBCD" w14:textId="77777777" w:rsidR="006467EF" w:rsidRPr="00FA6A25" w:rsidRDefault="006467EF" w:rsidP="006467EF">
            <w:pPr>
              <w:tabs>
                <w:tab w:val="decimal" w:pos="714"/>
              </w:tabs>
              <w:ind w:right="90"/>
              <w:jc w:val="right"/>
              <w:rPr>
                <w:rFonts w:ascii="Angsana New" w:hAnsi="Angsana New"/>
                <w:b/>
                <w:bCs/>
                <w:sz w:val="27"/>
                <w:szCs w:val="27"/>
              </w:rPr>
            </w:pPr>
          </w:p>
        </w:tc>
        <w:tc>
          <w:tcPr>
            <w:tcW w:w="1024" w:type="dxa"/>
            <w:gridSpan w:val="2"/>
            <w:shd w:val="clear" w:color="auto" w:fill="auto"/>
          </w:tcPr>
          <w:p w14:paraId="58CF5720" w14:textId="77777777" w:rsidR="006467EF" w:rsidRPr="00FA6A25" w:rsidRDefault="006467EF" w:rsidP="006467EF">
            <w:pPr>
              <w:tabs>
                <w:tab w:val="decimal" w:pos="714"/>
              </w:tabs>
              <w:ind w:right="90"/>
              <w:jc w:val="right"/>
              <w:rPr>
                <w:rFonts w:ascii="Angsana New" w:hAnsi="Angsana New"/>
                <w:b/>
                <w:bCs/>
                <w:sz w:val="27"/>
                <w:szCs w:val="27"/>
              </w:rPr>
            </w:pPr>
          </w:p>
        </w:tc>
        <w:tc>
          <w:tcPr>
            <w:tcW w:w="89" w:type="dxa"/>
            <w:gridSpan w:val="2"/>
            <w:shd w:val="clear" w:color="auto" w:fill="auto"/>
          </w:tcPr>
          <w:p w14:paraId="254E548C" w14:textId="77777777" w:rsidR="006467EF" w:rsidRPr="00FA6A25" w:rsidRDefault="006467EF" w:rsidP="006467EF">
            <w:pPr>
              <w:tabs>
                <w:tab w:val="decimal" w:pos="714"/>
              </w:tabs>
              <w:ind w:right="90"/>
              <w:jc w:val="right"/>
              <w:rPr>
                <w:rFonts w:ascii="Angsana New" w:hAnsi="Angsana New"/>
                <w:b/>
                <w:bCs/>
                <w:sz w:val="27"/>
                <w:szCs w:val="27"/>
              </w:rPr>
            </w:pPr>
          </w:p>
        </w:tc>
        <w:tc>
          <w:tcPr>
            <w:tcW w:w="1031" w:type="dxa"/>
            <w:shd w:val="clear" w:color="auto" w:fill="auto"/>
          </w:tcPr>
          <w:p w14:paraId="490E443E" w14:textId="77777777" w:rsidR="006467EF" w:rsidRPr="00FA6A25" w:rsidRDefault="006467EF" w:rsidP="006467EF">
            <w:pPr>
              <w:tabs>
                <w:tab w:val="decimal" w:pos="714"/>
              </w:tabs>
              <w:ind w:right="90"/>
              <w:jc w:val="right"/>
              <w:rPr>
                <w:rFonts w:ascii="Angsana New" w:hAnsi="Angsana New"/>
                <w:b/>
                <w:bCs/>
                <w:sz w:val="27"/>
                <w:szCs w:val="27"/>
              </w:rPr>
            </w:pPr>
          </w:p>
        </w:tc>
        <w:tc>
          <w:tcPr>
            <w:tcW w:w="114" w:type="dxa"/>
            <w:shd w:val="clear" w:color="auto" w:fill="auto"/>
          </w:tcPr>
          <w:p w14:paraId="435CE001" w14:textId="77777777" w:rsidR="006467EF" w:rsidRPr="00FA6A25" w:rsidRDefault="006467EF" w:rsidP="006467EF">
            <w:pPr>
              <w:tabs>
                <w:tab w:val="decimal" w:pos="714"/>
              </w:tabs>
              <w:ind w:right="90"/>
              <w:jc w:val="right"/>
              <w:rPr>
                <w:rFonts w:ascii="Angsana New" w:hAnsi="Angsana New"/>
                <w:b/>
                <w:bCs/>
                <w:sz w:val="27"/>
                <w:szCs w:val="27"/>
              </w:rPr>
            </w:pPr>
          </w:p>
        </w:tc>
        <w:tc>
          <w:tcPr>
            <w:tcW w:w="1157" w:type="dxa"/>
          </w:tcPr>
          <w:p w14:paraId="5D0A6C44" w14:textId="77777777" w:rsidR="006467EF" w:rsidRPr="00FA6A25" w:rsidRDefault="006467EF" w:rsidP="006467EF">
            <w:pPr>
              <w:tabs>
                <w:tab w:val="decimal" w:pos="1098"/>
              </w:tabs>
              <w:ind w:right="90"/>
              <w:jc w:val="right"/>
              <w:rPr>
                <w:rFonts w:ascii="Angsana New" w:hAnsi="Angsana New"/>
                <w:b/>
                <w:bCs/>
                <w:sz w:val="27"/>
                <w:szCs w:val="27"/>
              </w:rPr>
            </w:pPr>
          </w:p>
        </w:tc>
        <w:tc>
          <w:tcPr>
            <w:tcW w:w="60" w:type="dxa"/>
          </w:tcPr>
          <w:p w14:paraId="73E847BD" w14:textId="77777777" w:rsidR="006467EF" w:rsidRPr="00FA6A25" w:rsidRDefault="006467EF" w:rsidP="006467EF">
            <w:pPr>
              <w:tabs>
                <w:tab w:val="decimal" w:pos="1098"/>
              </w:tabs>
              <w:ind w:right="90"/>
              <w:jc w:val="right"/>
              <w:rPr>
                <w:rFonts w:ascii="Angsana New" w:hAnsi="Angsana New"/>
                <w:b/>
                <w:bCs/>
                <w:sz w:val="27"/>
                <w:szCs w:val="27"/>
              </w:rPr>
            </w:pPr>
          </w:p>
        </w:tc>
        <w:tc>
          <w:tcPr>
            <w:tcW w:w="1159" w:type="dxa"/>
            <w:gridSpan w:val="3"/>
            <w:tcBorders>
              <w:top w:val="double" w:sz="4" w:space="0" w:color="auto"/>
            </w:tcBorders>
            <w:shd w:val="clear" w:color="auto" w:fill="auto"/>
          </w:tcPr>
          <w:p w14:paraId="3115121A" w14:textId="77777777" w:rsidR="006467EF" w:rsidRPr="00AF4085" w:rsidRDefault="006467EF" w:rsidP="006467EF">
            <w:pPr>
              <w:ind w:right="90"/>
              <w:contextualSpacing/>
              <w:jc w:val="right"/>
              <w:rPr>
                <w:rFonts w:ascii="Angsana New" w:hAnsi="Angsana New"/>
                <w:b/>
                <w:bCs/>
                <w:sz w:val="27"/>
                <w:szCs w:val="27"/>
                <w:lang w:val="en-US"/>
              </w:rPr>
            </w:pPr>
          </w:p>
        </w:tc>
      </w:tr>
      <w:tr w:rsidR="006467EF" w:rsidRPr="00FA6A25" w14:paraId="1DC70767" w14:textId="77777777" w:rsidTr="00D11B6A">
        <w:trPr>
          <w:gridAfter w:val="1"/>
          <w:wAfter w:w="13" w:type="dxa"/>
          <w:trHeight w:val="387"/>
        </w:trPr>
        <w:tc>
          <w:tcPr>
            <w:tcW w:w="9096" w:type="dxa"/>
            <w:gridSpan w:val="16"/>
          </w:tcPr>
          <w:p w14:paraId="750D6420" w14:textId="77777777" w:rsidR="006467EF" w:rsidRPr="00FA6A25" w:rsidRDefault="006467EF" w:rsidP="006467EF">
            <w:pPr>
              <w:tabs>
                <w:tab w:val="left" w:pos="390"/>
              </w:tabs>
              <w:contextualSpacing/>
              <w:jc w:val="right"/>
              <w:rPr>
                <w:rFonts w:ascii="Angsana New" w:hAnsi="Angsana New"/>
                <w:sz w:val="27"/>
                <w:szCs w:val="27"/>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(Unit: Thousand Baht)</w:t>
            </w:r>
          </w:p>
        </w:tc>
      </w:tr>
      <w:tr w:rsidR="006467EF" w:rsidRPr="00FA6A25" w14:paraId="62C2C287" w14:textId="77777777" w:rsidTr="00D11B6A">
        <w:trPr>
          <w:gridAfter w:val="1"/>
          <w:wAfter w:w="18" w:type="dxa"/>
          <w:trHeight w:val="144"/>
        </w:trPr>
        <w:tc>
          <w:tcPr>
            <w:tcW w:w="3240" w:type="dxa"/>
          </w:tcPr>
          <w:p w14:paraId="7773C3EB" w14:textId="77777777" w:rsidR="006467EF" w:rsidRPr="00571621" w:rsidRDefault="006467EF" w:rsidP="006467EF">
            <w:pPr>
              <w:ind w:left="532" w:firstLine="8"/>
              <w:contextualSpacing/>
              <w:jc w:val="thaiDistribute"/>
              <w:rPr>
                <w:rFonts w:ascii="Angsana New" w:hAnsi="Angsana New"/>
                <w:b/>
                <w:bCs/>
                <w:sz w:val="27"/>
                <w:szCs w:val="27"/>
                <w:cs/>
                <w:lang w:val="en-US"/>
              </w:rPr>
            </w:pPr>
          </w:p>
        </w:tc>
        <w:tc>
          <w:tcPr>
            <w:tcW w:w="5851" w:type="dxa"/>
            <w:gridSpan w:val="15"/>
            <w:tcBorders>
              <w:bottom w:val="single" w:sz="4" w:space="0" w:color="auto"/>
            </w:tcBorders>
          </w:tcPr>
          <w:p w14:paraId="2F3015D8" w14:textId="740EB870" w:rsidR="006467EF" w:rsidRPr="00571621" w:rsidRDefault="00877D31" w:rsidP="006467EF">
            <w:pPr>
              <w:contextualSpacing/>
              <w:jc w:val="center"/>
              <w:rPr>
                <w:rFonts w:ascii="Angsana New" w:hAnsi="Angsana New"/>
                <w:sz w:val="27"/>
                <w:szCs w:val="27"/>
                <w:cs/>
                <w:lang w:val="en-US"/>
              </w:rPr>
            </w:pPr>
            <w:r>
              <w:rPr>
                <w:rFonts w:ascii="Angsana New" w:hAnsi="Angsana New"/>
                <w:sz w:val="27"/>
                <w:szCs w:val="27"/>
              </w:rPr>
              <w:t>Separate</w:t>
            </w:r>
            <w:r w:rsidR="006467EF" w:rsidRPr="00FA6A25">
              <w:rPr>
                <w:rFonts w:ascii="Angsana New" w:hAnsi="Angsana New"/>
                <w:sz w:val="27"/>
                <w:szCs w:val="27"/>
              </w:rPr>
              <w:t xml:space="preserve"> financial statement</w:t>
            </w:r>
          </w:p>
        </w:tc>
      </w:tr>
      <w:tr w:rsidR="006467EF" w:rsidRPr="00FA6A25" w14:paraId="610770CE" w14:textId="77777777" w:rsidTr="00D11B6A">
        <w:trPr>
          <w:gridAfter w:val="1"/>
          <w:wAfter w:w="18" w:type="dxa"/>
          <w:trHeight w:val="144"/>
        </w:trPr>
        <w:tc>
          <w:tcPr>
            <w:tcW w:w="3240" w:type="dxa"/>
          </w:tcPr>
          <w:p w14:paraId="64ADA4AF" w14:textId="77777777" w:rsidR="006467EF" w:rsidRPr="00571621" w:rsidRDefault="006467EF" w:rsidP="006467EF">
            <w:pPr>
              <w:ind w:left="532" w:firstLine="8"/>
              <w:contextualSpacing/>
              <w:jc w:val="thaiDistribute"/>
              <w:rPr>
                <w:rFonts w:ascii="Angsana New" w:hAnsi="Angsana New"/>
                <w:b/>
                <w:bCs/>
                <w:sz w:val="27"/>
                <w:szCs w:val="27"/>
                <w:cs/>
                <w:lang w:val="en-US"/>
              </w:rPr>
            </w:pPr>
          </w:p>
        </w:tc>
        <w:tc>
          <w:tcPr>
            <w:tcW w:w="1155" w:type="dxa"/>
            <w:gridSpan w:val="2"/>
            <w:tcBorders>
              <w:top w:val="single" w:sz="4" w:space="0" w:color="auto"/>
              <w:bottom w:val="single" w:sz="4" w:space="0" w:color="auto"/>
            </w:tcBorders>
            <w:vAlign w:val="bottom"/>
          </w:tcPr>
          <w:p w14:paraId="24888F43" w14:textId="77777777" w:rsidR="006467EF" w:rsidRPr="00FA6A25" w:rsidRDefault="006467EF" w:rsidP="006467EF">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25ECB9A9" w14:textId="77777777" w:rsidR="006467EF" w:rsidRPr="00FA6A25" w:rsidRDefault="006467EF" w:rsidP="006467EF">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0136C106" w14:textId="1396DFB5" w:rsidR="006467EF" w:rsidRPr="00571621" w:rsidRDefault="006467EF" w:rsidP="006467EF">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sidR="00DC20BA">
              <w:rPr>
                <w:rFonts w:asciiTheme="majorBidi" w:hAnsiTheme="majorBidi" w:cstheme="majorBidi"/>
                <w:sz w:val="27"/>
                <w:szCs w:val="27"/>
              </w:rPr>
              <w:t>4</w:t>
            </w:r>
          </w:p>
        </w:tc>
        <w:tc>
          <w:tcPr>
            <w:tcW w:w="20" w:type="dxa"/>
            <w:vAlign w:val="bottom"/>
          </w:tcPr>
          <w:p w14:paraId="2C97B396" w14:textId="77777777" w:rsidR="006467EF" w:rsidRPr="00FA6A25" w:rsidRDefault="006467EF" w:rsidP="006467EF">
            <w:pPr>
              <w:contextualSpacing/>
              <w:jc w:val="center"/>
              <w:rPr>
                <w:rFonts w:ascii="Angsana New" w:hAnsi="Angsana New"/>
                <w:sz w:val="27"/>
                <w:szCs w:val="27"/>
              </w:rPr>
            </w:pPr>
          </w:p>
        </w:tc>
        <w:tc>
          <w:tcPr>
            <w:tcW w:w="25" w:type="dxa"/>
            <w:vAlign w:val="bottom"/>
          </w:tcPr>
          <w:p w14:paraId="52D14201" w14:textId="77777777" w:rsidR="006467EF" w:rsidRPr="00571621" w:rsidRDefault="006467EF" w:rsidP="006467EF">
            <w:pPr>
              <w:contextualSpacing/>
              <w:jc w:val="center"/>
              <w:rPr>
                <w:rFonts w:ascii="Angsana New" w:hAnsi="Angsana New"/>
                <w:sz w:val="27"/>
                <w:szCs w:val="27"/>
                <w:cs/>
                <w:lang w:val="en-US"/>
              </w:rPr>
            </w:pPr>
          </w:p>
        </w:tc>
        <w:tc>
          <w:tcPr>
            <w:tcW w:w="1043" w:type="dxa"/>
            <w:gridSpan w:val="2"/>
            <w:tcBorders>
              <w:top w:val="single" w:sz="4" w:space="0" w:color="auto"/>
              <w:bottom w:val="single" w:sz="4" w:space="0" w:color="auto"/>
            </w:tcBorders>
            <w:vAlign w:val="bottom"/>
          </w:tcPr>
          <w:p w14:paraId="0B5FEF9D" w14:textId="77777777" w:rsidR="006467EF" w:rsidRDefault="006467EF" w:rsidP="006467EF">
            <w:pPr>
              <w:contextualSpacing/>
              <w:jc w:val="center"/>
              <w:rPr>
                <w:rFonts w:asciiTheme="majorBidi" w:hAnsiTheme="majorBidi" w:cstheme="majorBidi"/>
                <w:sz w:val="27"/>
                <w:szCs w:val="27"/>
              </w:rPr>
            </w:pPr>
          </w:p>
          <w:p w14:paraId="7A7805DD" w14:textId="77777777" w:rsidR="006467EF" w:rsidRDefault="006467EF" w:rsidP="006467EF">
            <w:pPr>
              <w:contextualSpacing/>
              <w:jc w:val="center"/>
              <w:rPr>
                <w:rFonts w:asciiTheme="majorBidi" w:hAnsiTheme="majorBidi" w:cstheme="majorBidi"/>
                <w:sz w:val="27"/>
                <w:szCs w:val="27"/>
              </w:rPr>
            </w:pPr>
          </w:p>
          <w:p w14:paraId="40DE14C4" w14:textId="6985F973" w:rsidR="006467EF" w:rsidRPr="00FA6A25" w:rsidRDefault="006467EF" w:rsidP="006467EF">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89" w:type="dxa"/>
            <w:gridSpan w:val="2"/>
            <w:vAlign w:val="bottom"/>
          </w:tcPr>
          <w:p w14:paraId="22CF70AE" w14:textId="77777777" w:rsidR="006467EF" w:rsidRPr="00FA6A25" w:rsidRDefault="006467EF" w:rsidP="006467EF">
            <w:pPr>
              <w:ind w:left="-198" w:firstLine="468"/>
              <w:contextualSpacing/>
              <w:jc w:val="center"/>
              <w:rPr>
                <w:rFonts w:ascii="Angsana New" w:hAnsi="Angsana New"/>
                <w:sz w:val="27"/>
                <w:szCs w:val="27"/>
              </w:rPr>
            </w:pPr>
          </w:p>
        </w:tc>
        <w:tc>
          <w:tcPr>
            <w:tcW w:w="1047" w:type="dxa"/>
            <w:gridSpan w:val="2"/>
            <w:tcBorders>
              <w:top w:val="single" w:sz="4" w:space="0" w:color="auto"/>
              <w:bottom w:val="single" w:sz="4" w:space="0" w:color="auto"/>
            </w:tcBorders>
            <w:vAlign w:val="bottom"/>
          </w:tcPr>
          <w:p w14:paraId="7BA4E279" w14:textId="77777777" w:rsidR="006467EF" w:rsidRDefault="006467EF" w:rsidP="006467EF">
            <w:pPr>
              <w:contextualSpacing/>
              <w:jc w:val="center"/>
              <w:rPr>
                <w:rFonts w:asciiTheme="majorBidi" w:hAnsiTheme="majorBidi" w:cstheme="majorBidi"/>
                <w:sz w:val="27"/>
                <w:szCs w:val="27"/>
                <w:lang w:val="en-US"/>
              </w:rPr>
            </w:pPr>
          </w:p>
          <w:p w14:paraId="7F913C02" w14:textId="77777777" w:rsidR="006467EF" w:rsidRDefault="006467EF" w:rsidP="006467EF">
            <w:pPr>
              <w:contextualSpacing/>
              <w:jc w:val="center"/>
              <w:rPr>
                <w:rFonts w:asciiTheme="majorBidi" w:hAnsiTheme="majorBidi" w:cstheme="majorBidi"/>
                <w:sz w:val="27"/>
                <w:szCs w:val="27"/>
                <w:lang w:val="en-US"/>
              </w:rPr>
            </w:pPr>
          </w:p>
          <w:p w14:paraId="0B229603" w14:textId="01B802E7" w:rsidR="006467EF" w:rsidRPr="00FA6A25" w:rsidRDefault="006467EF" w:rsidP="006467EF">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114" w:type="dxa"/>
            <w:tcBorders>
              <w:top w:val="single" w:sz="4" w:space="0" w:color="auto"/>
            </w:tcBorders>
            <w:vAlign w:val="bottom"/>
          </w:tcPr>
          <w:p w14:paraId="48E1998D" w14:textId="77777777" w:rsidR="006467EF" w:rsidRPr="00FA6A25" w:rsidRDefault="006467EF" w:rsidP="006467EF">
            <w:pPr>
              <w:contextualSpacing/>
              <w:jc w:val="center"/>
              <w:rPr>
                <w:rFonts w:ascii="Angsana New" w:hAnsi="Angsana New"/>
                <w:sz w:val="27"/>
                <w:szCs w:val="27"/>
              </w:rPr>
            </w:pPr>
          </w:p>
        </w:tc>
        <w:tc>
          <w:tcPr>
            <w:tcW w:w="1157" w:type="dxa"/>
            <w:tcBorders>
              <w:top w:val="single" w:sz="4" w:space="0" w:color="auto"/>
              <w:bottom w:val="single" w:sz="4" w:space="0" w:color="auto"/>
            </w:tcBorders>
            <w:vAlign w:val="bottom"/>
          </w:tcPr>
          <w:p w14:paraId="347F19C3" w14:textId="77777777" w:rsidR="006467EF" w:rsidRDefault="006467EF" w:rsidP="006467EF">
            <w:pPr>
              <w:contextualSpacing/>
              <w:rPr>
                <w:rFonts w:asciiTheme="majorBidi" w:hAnsiTheme="majorBidi" w:cstheme="majorBidi"/>
                <w:sz w:val="27"/>
                <w:szCs w:val="27"/>
              </w:rPr>
            </w:pPr>
          </w:p>
          <w:p w14:paraId="703E01CB" w14:textId="0B0C0D86" w:rsidR="006467EF" w:rsidRPr="00FA6A25" w:rsidRDefault="006467EF" w:rsidP="006467EF">
            <w:pPr>
              <w:contextualSpacing/>
              <w:jc w:val="center"/>
              <w:rPr>
                <w:rFonts w:ascii="Angsana New" w:hAnsi="Angsana New"/>
                <w:sz w:val="27"/>
                <w:szCs w:val="27"/>
                <w:cs/>
              </w:rPr>
            </w:pPr>
            <w:r w:rsidRPr="00C16526">
              <w:rPr>
                <w:rFonts w:asciiTheme="majorBidi" w:hAnsiTheme="majorBidi" w:cstheme="majorBidi"/>
                <w:sz w:val="27"/>
                <w:szCs w:val="27"/>
              </w:rPr>
              <w:t>Transfer in</w:t>
            </w:r>
            <w:r w:rsidRPr="00C16526">
              <w:rPr>
                <w:rFonts w:asciiTheme="majorBidi" w:hAnsiTheme="majorBidi" w:cstheme="majorBidi" w:hint="cs"/>
                <w:sz w:val="27"/>
                <w:szCs w:val="27"/>
              </w:rPr>
              <w:t xml:space="preserve"> </w:t>
            </w:r>
            <w:r w:rsidRPr="00C16526">
              <w:rPr>
                <w:rFonts w:asciiTheme="majorBidi" w:hAnsiTheme="majorBidi" w:cstheme="majorBidi"/>
                <w:sz w:val="27"/>
                <w:szCs w:val="27"/>
              </w:rPr>
              <w:t>(out)</w:t>
            </w:r>
          </w:p>
        </w:tc>
        <w:tc>
          <w:tcPr>
            <w:tcW w:w="90" w:type="dxa"/>
            <w:gridSpan w:val="2"/>
            <w:tcBorders>
              <w:top w:val="single" w:sz="4" w:space="0" w:color="auto"/>
            </w:tcBorders>
            <w:vAlign w:val="bottom"/>
          </w:tcPr>
          <w:p w14:paraId="15D7ACA1" w14:textId="77777777" w:rsidR="006467EF" w:rsidRPr="00571621" w:rsidRDefault="006467EF" w:rsidP="006467EF">
            <w:pPr>
              <w:contextualSpacing/>
              <w:jc w:val="center"/>
              <w:rPr>
                <w:rFonts w:ascii="Angsana New" w:hAnsi="Angsana New"/>
                <w:sz w:val="27"/>
                <w:szCs w:val="27"/>
                <w:cs/>
                <w:lang w:val="en-US"/>
              </w:rPr>
            </w:pPr>
          </w:p>
        </w:tc>
        <w:tc>
          <w:tcPr>
            <w:tcW w:w="1111" w:type="dxa"/>
            <w:tcBorders>
              <w:top w:val="single" w:sz="4" w:space="0" w:color="auto"/>
              <w:bottom w:val="single" w:sz="4" w:space="0" w:color="auto"/>
            </w:tcBorders>
            <w:vAlign w:val="bottom"/>
          </w:tcPr>
          <w:p w14:paraId="18B65D66" w14:textId="77777777" w:rsidR="006467EF" w:rsidRPr="00FA6A25" w:rsidRDefault="006467EF" w:rsidP="006467EF">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2729DE7C" w14:textId="77777777" w:rsidR="006467EF" w:rsidRPr="00FA6A25" w:rsidRDefault="006467EF" w:rsidP="006467EF">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6C42FD97" w14:textId="0A7B1EA1" w:rsidR="006467EF" w:rsidRPr="00FA6A25" w:rsidRDefault="006467EF" w:rsidP="006467EF">
            <w:pPr>
              <w:contextualSpacing/>
              <w:jc w:val="center"/>
              <w:rPr>
                <w:rFonts w:ascii="Angsana New" w:hAnsi="Angsana New"/>
                <w:sz w:val="27"/>
                <w:szCs w:val="27"/>
              </w:rPr>
            </w:pPr>
            <w:r w:rsidRPr="00FA6A25">
              <w:rPr>
                <w:rFonts w:asciiTheme="majorBidi" w:hAnsiTheme="majorBidi" w:cstheme="majorBidi"/>
                <w:sz w:val="27"/>
                <w:szCs w:val="27"/>
              </w:rPr>
              <w:t>202</w:t>
            </w:r>
            <w:r w:rsidR="00DC20BA">
              <w:rPr>
                <w:rFonts w:asciiTheme="majorBidi" w:hAnsiTheme="majorBidi" w:cstheme="majorBidi"/>
                <w:sz w:val="27"/>
                <w:szCs w:val="27"/>
              </w:rPr>
              <w:t>4</w:t>
            </w:r>
          </w:p>
        </w:tc>
      </w:tr>
      <w:tr w:rsidR="006467EF" w:rsidRPr="00FA6A25" w14:paraId="57509A37" w14:textId="77777777" w:rsidTr="00D11B6A">
        <w:trPr>
          <w:gridAfter w:val="1"/>
          <w:wAfter w:w="18" w:type="dxa"/>
          <w:trHeight w:val="144"/>
        </w:trPr>
        <w:tc>
          <w:tcPr>
            <w:tcW w:w="3240" w:type="dxa"/>
          </w:tcPr>
          <w:p w14:paraId="757F7EDA" w14:textId="35ACAAC7" w:rsidR="006467EF" w:rsidRPr="00571621" w:rsidRDefault="006467EF" w:rsidP="006467EF">
            <w:pPr>
              <w:ind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55" w:type="dxa"/>
            <w:gridSpan w:val="2"/>
          </w:tcPr>
          <w:p w14:paraId="3732603D" w14:textId="77777777" w:rsidR="006467EF" w:rsidRPr="00FA6A25" w:rsidRDefault="006467EF" w:rsidP="006467EF">
            <w:pPr>
              <w:contextualSpacing/>
              <w:jc w:val="center"/>
              <w:rPr>
                <w:rFonts w:ascii="Angsana New" w:hAnsi="Angsana New"/>
                <w:sz w:val="27"/>
                <w:szCs w:val="27"/>
              </w:rPr>
            </w:pPr>
          </w:p>
        </w:tc>
        <w:tc>
          <w:tcPr>
            <w:tcW w:w="20" w:type="dxa"/>
          </w:tcPr>
          <w:p w14:paraId="22A2E57E" w14:textId="77777777" w:rsidR="006467EF" w:rsidRPr="00FA6A25" w:rsidRDefault="006467EF" w:rsidP="006467EF">
            <w:pPr>
              <w:contextualSpacing/>
              <w:jc w:val="center"/>
              <w:rPr>
                <w:rFonts w:ascii="Angsana New" w:hAnsi="Angsana New"/>
                <w:sz w:val="27"/>
                <w:szCs w:val="27"/>
              </w:rPr>
            </w:pPr>
          </w:p>
        </w:tc>
        <w:tc>
          <w:tcPr>
            <w:tcW w:w="25" w:type="dxa"/>
          </w:tcPr>
          <w:p w14:paraId="5E4AEABD" w14:textId="77777777" w:rsidR="006467EF" w:rsidRPr="00FA6A25" w:rsidRDefault="006467EF" w:rsidP="006467EF">
            <w:pPr>
              <w:contextualSpacing/>
              <w:jc w:val="center"/>
              <w:rPr>
                <w:rFonts w:ascii="Angsana New" w:hAnsi="Angsana New"/>
                <w:sz w:val="27"/>
                <w:szCs w:val="27"/>
              </w:rPr>
            </w:pPr>
          </w:p>
        </w:tc>
        <w:tc>
          <w:tcPr>
            <w:tcW w:w="1043" w:type="dxa"/>
            <w:gridSpan w:val="2"/>
          </w:tcPr>
          <w:p w14:paraId="7B1C37F0" w14:textId="77777777" w:rsidR="006467EF" w:rsidRPr="00FA6A25" w:rsidRDefault="006467EF" w:rsidP="006467EF">
            <w:pPr>
              <w:contextualSpacing/>
              <w:jc w:val="center"/>
              <w:rPr>
                <w:rFonts w:ascii="Angsana New" w:hAnsi="Angsana New"/>
                <w:sz w:val="27"/>
                <w:szCs w:val="27"/>
              </w:rPr>
            </w:pPr>
          </w:p>
        </w:tc>
        <w:tc>
          <w:tcPr>
            <w:tcW w:w="89" w:type="dxa"/>
            <w:gridSpan w:val="2"/>
          </w:tcPr>
          <w:p w14:paraId="049AE5E1" w14:textId="77777777" w:rsidR="006467EF" w:rsidRPr="00FA6A25" w:rsidRDefault="006467EF" w:rsidP="006467EF">
            <w:pPr>
              <w:ind w:left="-198" w:firstLine="468"/>
              <w:contextualSpacing/>
              <w:jc w:val="center"/>
              <w:rPr>
                <w:rFonts w:ascii="Angsana New" w:hAnsi="Angsana New"/>
                <w:b/>
                <w:bCs/>
                <w:sz w:val="27"/>
                <w:szCs w:val="27"/>
              </w:rPr>
            </w:pPr>
          </w:p>
        </w:tc>
        <w:tc>
          <w:tcPr>
            <w:tcW w:w="1047" w:type="dxa"/>
            <w:gridSpan w:val="2"/>
          </w:tcPr>
          <w:p w14:paraId="4571AD99" w14:textId="77777777" w:rsidR="006467EF" w:rsidRPr="00FA6A25" w:rsidRDefault="006467EF" w:rsidP="006467EF">
            <w:pPr>
              <w:contextualSpacing/>
              <w:jc w:val="center"/>
              <w:rPr>
                <w:rFonts w:ascii="Angsana New" w:hAnsi="Angsana New"/>
                <w:sz w:val="27"/>
                <w:szCs w:val="27"/>
              </w:rPr>
            </w:pPr>
          </w:p>
        </w:tc>
        <w:tc>
          <w:tcPr>
            <w:tcW w:w="114" w:type="dxa"/>
          </w:tcPr>
          <w:p w14:paraId="351D9DA6" w14:textId="77777777" w:rsidR="006467EF" w:rsidRPr="00FA6A25" w:rsidRDefault="006467EF" w:rsidP="006467EF">
            <w:pPr>
              <w:contextualSpacing/>
              <w:jc w:val="center"/>
              <w:rPr>
                <w:rFonts w:ascii="Angsana New" w:hAnsi="Angsana New"/>
                <w:sz w:val="27"/>
                <w:szCs w:val="27"/>
              </w:rPr>
            </w:pPr>
          </w:p>
        </w:tc>
        <w:tc>
          <w:tcPr>
            <w:tcW w:w="1157" w:type="dxa"/>
          </w:tcPr>
          <w:p w14:paraId="4C35C5B1" w14:textId="77777777" w:rsidR="006467EF" w:rsidRPr="00FA6A25" w:rsidRDefault="006467EF" w:rsidP="006467EF">
            <w:pPr>
              <w:contextualSpacing/>
              <w:jc w:val="center"/>
              <w:rPr>
                <w:rFonts w:ascii="Angsana New" w:hAnsi="Angsana New"/>
                <w:b/>
                <w:bCs/>
                <w:sz w:val="27"/>
                <w:szCs w:val="27"/>
              </w:rPr>
            </w:pPr>
          </w:p>
        </w:tc>
        <w:tc>
          <w:tcPr>
            <w:tcW w:w="90" w:type="dxa"/>
            <w:gridSpan w:val="2"/>
          </w:tcPr>
          <w:p w14:paraId="45EDEFB7" w14:textId="77777777" w:rsidR="006467EF" w:rsidRPr="00FA6A25" w:rsidRDefault="006467EF" w:rsidP="006467EF">
            <w:pPr>
              <w:contextualSpacing/>
              <w:jc w:val="center"/>
              <w:rPr>
                <w:rFonts w:ascii="Angsana New" w:hAnsi="Angsana New"/>
                <w:b/>
                <w:bCs/>
                <w:sz w:val="27"/>
                <w:szCs w:val="27"/>
              </w:rPr>
            </w:pPr>
          </w:p>
        </w:tc>
        <w:tc>
          <w:tcPr>
            <w:tcW w:w="1111" w:type="dxa"/>
          </w:tcPr>
          <w:p w14:paraId="54122635" w14:textId="77777777" w:rsidR="006467EF" w:rsidRPr="00FA6A25" w:rsidRDefault="006467EF" w:rsidP="006467EF">
            <w:pPr>
              <w:contextualSpacing/>
              <w:jc w:val="center"/>
              <w:rPr>
                <w:rFonts w:ascii="Angsana New" w:hAnsi="Angsana New"/>
                <w:b/>
                <w:bCs/>
                <w:sz w:val="27"/>
                <w:szCs w:val="27"/>
              </w:rPr>
            </w:pPr>
          </w:p>
        </w:tc>
      </w:tr>
      <w:tr w:rsidR="006467EF" w:rsidRPr="00FA6A25" w14:paraId="6C13946B" w14:textId="77777777" w:rsidTr="00D11B6A">
        <w:trPr>
          <w:gridAfter w:val="1"/>
          <w:wAfter w:w="18" w:type="dxa"/>
          <w:trHeight w:val="144"/>
        </w:trPr>
        <w:tc>
          <w:tcPr>
            <w:tcW w:w="3240" w:type="dxa"/>
          </w:tcPr>
          <w:p w14:paraId="77A0D192" w14:textId="536AB1A3" w:rsidR="006467EF" w:rsidRPr="00571621" w:rsidRDefault="006467EF" w:rsidP="006467EF">
            <w:pPr>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55" w:type="dxa"/>
            <w:gridSpan w:val="2"/>
          </w:tcPr>
          <w:p w14:paraId="399F3EF2" w14:textId="63EF5FB9" w:rsidR="006467EF" w:rsidRPr="00FA6A25" w:rsidRDefault="00AC126C" w:rsidP="006467EF">
            <w:pPr>
              <w:ind w:right="90"/>
              <w:contextualSpacing/>
              <w:jc w:val="right"/>
              <w:rPr>
                <w:rFonts w:ascii="Angsana New" w:hAnsi="Angsana New"/>
                <w:sz w:val="27"/>
                <w:szCs w:val="27"/>
              </w:rPr>
            </w:pPr>
            <w:r>
              <w:rPr>
                <w:rFonts w:ascii="Angsana New" w:hAnsi="Angsana New"/>
                <w:sz w:val="27"/>
                <w:szCs w:val="27"/>
              </w:rPr>
              <w:t>-</w:t>
            </w:r>
          </w:p>
        </w:tc>
        <w:tc>
          <w:tcPr>
            <w:tcW w:w="20" w:type="dxa"/>
          </w:tcPr>
          <w:p w14:paraId="2D3E9837" w14:textId="77777777" w:rsidR="006467EF" w:rsidRPr="00FA6A25" w:rsidRDefault="006467EF" w:rsidP="006467EF">
            <w:pPr>
              <w:ind w:right="90"/>
              <w:contextualSpacing/>
              <w:jc w:val="right"/>
              <w:rPr>
                <w:rFonts w:ascii="Angsana New" w:hAnsi="Angsana New"/>
                <w:b/>
                <w:bCs/>
                <w:sz w:val="27"/>
                <w:szCs w:val="27"/>
              </w:rPr>
            </w:pPr>
          </w:p>
        </w:tc>
        <w:tc>
          <w:tcPr>
            <w:tcW w:w="25" w:type="dxa"/>
          </w:tcPr>
          <w:p w14:paraId="556248B3" w14:textId="77777777" w:rsidR="006467EF" w:rsidRPr="00FA6A25" w:rsidRDefault="006467EF" w:rsidP="006467EF">
            <w:pPr>
              <w:ind w:right="90"/>
              <w:contextualSpacing/>
              <w:jc w:val="right"/>
              <w:rPr>
                <w:rFonts w:ascii="Angsana New" w:hAnsi="Angsana New"/>
                <w:sz w:val="27"/>
                <w:szCs w:val="27"/>
              </w:rPr>
            </w:pPr>
          </w:p>
        </w:tc>
        <w:tc>
          <w:tcPr>
            <w:tcW w:w="1043" w:type="dxa"/>
            <w:gridSpan w:val="2"/>
            <w:shd w:val="clear" w:color="auto" w:fill="auto"/>
            <w:vAlign w:val="center"/>
          </w:tcPr>
          <w:p w14:paraId="307FF725" w14:textId="57313BAB" w:rsidR="006467EF" w:rsidRPr="00571621" w:rsidRDefault="00BC19DD" w:rsidP="006467EF">
            <w:pPr>
              <w:ind w:right="90"/>
              <w:contextualSpacing/>
              <w:jc w:val="right"/>
              <w:rPr>
                <w:rFonts w:ascii="Angsana New" w:hAnsi="Angsana New"/>
                <w:sz w:val="27"/>
                <w:szCs w:val="27"/>
                <w:cs/>
                <w:lang w:val="en-US"/>
              </w:rPr>
            </w:pPr>
            <w:r>
              <w:rPr>
                <w:rFonts w:ascii="Angsana New" w:hAnsi="Angsana New"/>
                <w:sz w:val="27"/>
                <w:szCs w:val="27"/>
              </w:rPr>
              <w:t>13,424</w:t>
            </w:r>
          </w:p>
        </w:tc>
        <w:tc>
          <w:tcPr>
            <w:tcW w:w="89" w:type="dxa"/>
            <w:gridSpan w:val="2"/>
            <w:shd w:val="clear" w:color="auto" w:fill="auto"/>
          </w:tcPr>
          <w:p w14:paraId="38391771" w14:textId="77777777" w:rsidR="006467EF" w:rsidRPr="00FA6A25" w:rsidRDefault="006467EF" w:rsidP="006467EF">
            <w:pPr>
              <w:ind w:left="-198" w:right="90" w:firstLine="468"/>
              <w:contextualSpacing/>
              <w:jc w:val="right"/>
              <w:rPr>
                <w:rFonts w:ascii="Angsana New" w:hAnsi="Angsana New"/>
                <w:b/>
                <w:bCs/>
                <w:sz w:val="27"/>
                <w:szCs w:val="27"/>
              </w:rPr>
            </w:pPr>
          </w:p>
        </w:tc>
        <w:tc>
          <w:tcPr>
            <w:tcW w:w="1047" w:type="dxa"/>
            <w:gridSpan w:val="2"/>
            <w:shd w:val="clear" w:color="auto" w:fill="auto"/>
          </w:tcPr>
          <w:p w14:paraId="50C73E4E" w14:textId="633FE842" w:rsidR="006467EF" w:rsidRPr="00571621" w:rsidRDefault="006467EF" w:rsidP="006467EF">
            <w:pPr>
              <w:ind w:right="90"/>
              <w:contextualSpacing/>
              <w:jc w:val="right"/>
              <w:rPr>
                <w:rFonts w:ascii="Angsana New" w:hAnsi="Angsana New"/>
                <w:sz w:val="27"/>
                <w:szCs w:val="27"/>
                <w:cs/>
                <w:lang w:val="en-US"/>
              </w:rPr>
            </w:pPr>
            <w:r>
              <w:rPr>
                <w:rFonts w:ascii="Angsana New" w:hAnsi="Angsana New"/>
                <w:sz w:val="27"/>
                <w:szCs w:val="27"/>
              </w:rPr>
              <w:t>(</w:t>
            </w:r>
            <w:r w:rsidR="00BC19DD">
              <w:rPr>
                <w:rFonts w:ascii="Angsana New" w:hAnsi="Angsana New"/>
                <w:sz w:val="27"/>
                <w:szCs w:val="27"/>
              </w:rPr>
              <w:t>1</w:t>
            </w:r>
            <w:r>
              <w:rPr>
                <w:rFonts w:ascii="Angsana New" w:hAnsi="Angsana New"/>
                <w:sz w:val="27"/>
                <w:szCs w:val="27"/>
              </w:rPr>
              <w:t>3,4</w:t>
            </w:r>
            <w:r w:rsidR="00BC19DD">
              <w:rPr>
                <w:rFonts w:ascii="Angsana New" w:hAnsi="Angsana New"/>
                <w:sz w:val="27"/>
                <w:szCs w:val="27"/>
              </w:rPr>
              <w:t>24</w:t>
            </w:r>
            <w:r>
              <w:rPr>
                <w:rFonts w:ascii="Angsana New" w:hAnsi="Angsana New"/>
                <w:sz w:val="27"/>
                <w:szCs w:val="27"/>
              </w:rPr>
              <w:t>)</w:t>
            </w:r>
          </w:p>
        </w:tc>
        <w:tc>
          <w:tcPr>
            <w:tcW w:w="114" w:type="dxa"/>
            <w:shd w:val="clear" w:color="auto" w:fill="auto"/>
          </w:tcPr>
          <w:p w14:paraId="06AE2516" w14:textId="77777777" w:rsidR="006467EF" w:rsidRPr="00FA6A25" w:rsidRDefault="006467EF" w:rsidP="006467EF">
            <w:pPr>
              <w:ind w:right="90"/>
              <w:contextualSpacing/>
              <w:jc w:val="right"/>
              <w:rPr>
                <w:rFonts w:ascii="Angsana New" w:hAnsi="Angsana New"/>
                <w:sz w:val="27"/>
                <w:szCs w:val="27"/>
              </w:rPr>
            </w:pPr>
          </w:p>
        </w:tc>
        <w:tc>
          <w:tcPr>
            <w:tcW w:w="1157" w:type="dxa"/>
          </w:tcPr>
          <w:p w14:paraId="3978ACEA" w14:textId="4F62BC8D" w:rsidR="006467EF" w:rsidRPr="00FA6A25" w:rsidRDefault="006467EF" w:rsidP="006467EF">
            <w:pPr>
              <w:ind w:right="90"/>
              <w:contextualSpacing/>
              <w:jc w:val="right"/>
              <w:rPr>
                <w:rFonts w:ascii="Angsana New" w:hAnsi="Angsana New"/>
                <w:sz w:val="27"/>
                <w:szCs w:val="27"/>
              </w:rPr>
            </w:pPr>
            <w:r>
              <w:rPr>
                <w:rFonts w:ascii="Angsana New" w:hAnsi="Angsana New"/>
                <w:sz w:val="27"/>
                <w:szCs w:val="27"/>
              </w:rPr>
              <w:t>-</w:t>
            </w:r>
          </w:p>
        </w:tc>
        <w:tc>
          <w:tcPr>
            <w:tcW w:w="90" w:type="dxa"/>
            <w:gridSpan w:val="2"/>
          </w:tcPr>
          <w:p w14:paraId="658E6652" w14:textId="77777777" w:rsidR="006467EF" w:rsidRPr="00FA6A25" w:rsidRDefault="006467EF" w:rsidP="006467EF">
            <w:pPr>
              <w:ind w:right="90"/>
              <w:contextualSpacing/>
              <w:jc w:val="right"/>
              <w:rPr>
                <w:rFonts w:ascii="Angsana New" w:hAnsi="Angsana New"/>
                <w:b/>
                <w:bCs/>
                <w:sz w:val="27"/>
                <w:szCs w:val="27"/>
              </w:rPr>
            </w:pPr>
          </w:p>
        </w:tc>
        <w:tc>
          <w:tcPr>
            <w:tcW w:w="1111" w:type="dxa"/>
          </w:tcPr>
          <w:p w14:paraId="298B9D05" w14:textId="1C5C5DAF" w:rsidR="006467EF" w:rsidRPr="00571621" w:rsidRDefault="00BC19DD" w:rsidP="006467EF">
            <w:pPr>
              <w:ind w:right="90"/>
              <w:contextualSpacing/>
              <w:jc w:val="right"/>
              <w:rPr>
                <w:rFonts w:ascii="Angsana New" w:hAnsi="Angsana New"/>
                <w:b/>
                <w:bCs/>
                <w:sz w:val="27"/>
                <w:szCs w:val="27"/>
                <w:cs/>
                <w:lang w:val="en-US"/>
              </w:rPr>
            </w:pPr>
            <w:r>
              <w:rPr>
                <w:rFonts w:ascii="Angsana New" w:hAnsi="Angsana New"/>
                <w:sz w:val="27"/>
                <w:szCs w:val="27"/>
              </w:rPr>
              <w:t>-</w:t>
            </w:r>
          </w:p>
        </w:tc>
      </w:tr>
      <w:tr w:rsidR="006467EF" w:rsidRPr="00FA6A25" w14:paraId="3F4C5857" w14:textId="77777777" w:rsidTr="00D11B6A">
        <w:trPr>
          <w:gridAfter w:val="1"/>
          <w:wAfter w:w="18" w:type="dxa"/>
          <w:trHeight w:val="144"/>
        </w:trPr>
        <w:tc>
          <w:tcPr>
            <w:tcW w:w="3240" w:type="dxa"/>
          </w:tcPr>
          <w:p w14:paraId="02592FE4" w14:textId="35AFC614" w:rsidR="006467EF" w:rsidRPr="00FA6A25" w:rsidRDefault="006467EF" w:rsidP="006467EF">
            <w:pPr>
              <w:ind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55" w:type="dxa"/>
            <w:gridSpan w:val="2"/>
          </w:tcPr>
          <w:p w14:paraId="328EF9B2" w14:textId="3A616BD1" w:rsidR="006467EF" w:rsidRPr="00FA6A25" w:rsidRDefault="00AC126C" w:rsidP="006467EF">
            <w:pPr>
              <w:ind w:right="90"/>
              <w:contextualSpacing/>
              <w:jc w:val="right"/>
              <w:rPr>
                <w:rFonts w:ascii="Angsana New" w:hAnsi="Angsana New"/>
                <w:sz w:val="27"/>
                <w:szCs w:val="27"/>
              </w:rPr>
            </w:pPr>
            <w:r>
              <w:rPr>
                <w:rFonts w:ascii="Angsana New" w:hAnsi="Angsana New"/>
                <w:sz w:val="27"/>
                <w:szCs w:val="27"/>
              </w:rPr>
              <w:t>5</w:t>
            </w:r>
            <w:r w:rsidR="00BC19DD">
              <w:rPr>
                <w:rFonts w:ascii="Angsana New" w:hAnsi="Angsana New"/>
                <w:sz w:val="27"/>
                <w:szCs w:val="27"/>
              </w:rPr>
              <w:t>,</w:t>
            </w:r>
            <w:r>
              <w:rPr>
                <w:rFonts w:ascii="Angsana New" w:hAnsi="Angsana New"/>
                <w:sz w:val="27"/>
                <w:szCs w:val="27"/>
              </w:rPr>
              <w:t>614</w:t>
            </w:r>
          </w:p>
        </w:tc>
        <w:tc>
          <w:tcPr>
            <w:tcW w:w="20" w:type="dxa"/>
          </w:tcPr>
          <w:p w14:paraId="320E0087" w14:textId="77777777" w:rsidR="006467EF" w:rsidRPr="00FA6A25" w:rsidRDefault="006467EF" w:rsidP="006467EF">
            <w:pPr>
              <w:ind w:left="-72" w:right="90"/>
              <w:contextualSpacing/>
              <w:jc w:val="right"/>
              <w:rPr>
                <w:rFonts w:ascii="Angsana New" w:hAnsi="Angsana New"/>
                <w:sz w:val="27"/>
                <w:szCs w:val="27"/>
              </w:rPr>
            </w:pPr>
          </w:p>
        </w:tc>
        <w:tc>
          <w:tcPr>
            <w:tcW w:w="25" w:type="dxa"/>
          </w:tcPr>
          <w:p w14:paraId="5E3703DF" w14:textId="77777777" w:rsidR="006467EF" w:rsidRPr="00FA6A25" w:rsidRDefault="006467EF" w:rsidP="006467EF">
            <w:pPr>
              <w:ind w:right="90"/>
              <w:contextualSpacing/>
              <w:jc w:val="right"/>
              <w:rPr>
                <w:rFonts w:ascii="Angsana New" w:hAnsi="Angsana New"/>
                <w:sz w:val="27"/>
                <w:szCs w:val="27"/>
              </w:rPr>
            </w:pPr>
          </w:p>
        </w:tc>
        <w:tc>
          <w:tcPr>
            <w:tcW w:w="1043" w:type="dxa"/>
            <w:gridSpan w:val="2"/>
            <w:shd w:val="clear" w:color="auto" w:fill="auto"/>
          </w:tcPr>
          <w:p w14:paraId="7F9C7120" w14:textId="38CC4E66" w:rsidR="006467EF" w:rsidRPr="00FA6A25" w:rsidRDefault="00BC19DD" w:rsidP="006467EF">
            <w:pPr>
              <w:ind w:right="90"/>
              <w:contextualSpacing/>
              <w:jc w:val="right"/>
              <w:rPr>
                <w:rFonts w:ascii="Angsana New" w:hAnsi="Angsana New"/>
                <w:sz w:val="27"/>
                <w:szCs w:val="27"/>
              </w:rPr>
            </w:pPr>
            <w:r>
              <w:rPr>
                <w:rFonts w:ascii="Angsana New" w:hAnsi="Angsana New"/>
                <w:sz w:val="27"/>
                <w:szCs w:val="27"/>
              </w:rPr>
              <w:t>-</w:t>
            </w:r>
          </w:p>
        </w:tc>
        <w:tc>
          <w:tcPr>
            <w:tcW w:w="89" w:type="dxa"/>
            <w:gridSpan w:val="2"/>
            <w:shd w:val="clear" w:color="auto" w:fill="auto"/>
          </w:tcPr>
          <w:p w14:paraId="2FACE724" w14:textId="77777777" w:rsidR="006467EF" w:rsidRPr="00FA6A25" w:rsidRDefault="006467EF" w:rsidP="006467EF">
            <w:pPr>
              <w:ind w:left="-72" w:right="90"/>
              <w:contextualSpacing/>
              <w:jc w:val="right"/>
              <w:rPr>
                <w:rFonts w:ascii="Angsana New" w:hAnsi="Angsana New"/>
                <w:sz w:val="27"/>
                <w:szCs w:val="27"/>
              </w:rPr>
            </w:pPr>
          </w:p>
        </w:tc>
        <w:tc>
          <w:tcPr>
            <w:tcW w:w="1047" w:type="dxa"/>
            <w:gridSpan w:val="2"/>
            <w:shd w:val="clear" w:color="auto" w:fill="auto"/>
            <w:vAlign w:val="center"/>
          </w:tcPr>
          <w:p w14:paraId="172C1624" w14:textId="05C3F6AC" w:rsidR="006467EF" w:rsidRPr="00FA6A25" w:rsidRDefault="00BC19DD" w:rsidP="006467EF">
            <w:pPr>
              <w:ind w:left="-288" w:right="90"/>
              <w:contextualSpacing/>
              <w:jc w:val="right"/>
              <w:rPr>
                <w:rFonts w:ascii="Angsana New" w:hAnsi="Angsana New"/>
                <w:sz w:val="27"/>
                <w:szCs w:val="27"/>
              </w:rPr>
            </w:pPr>
            <w:r>
              <w:rPr>
                <w:rFonts w:ascii="Angsana New" w:hAnsi="Angsana New"/>
                <w:sz w:val="27"/>
                <w:szCs w:val="27"/>
              </w:rPr>
              <w:t>-</w:t>
            </w:r>
          </w:p>
        </w:tc>
        <w:tc>
          <w:tcPr>
            <w:tcW w:w="114" w:type="dxa"/>
            <w:shd w:val="clear" w:color="auto" w:fill="auto"/>
          </w:tcPr>
          <w:p w14:paraId="115A1030" w14:textId="77777777" w:rsidR="006467EF" w:rsidRPr="00FA6A25" w:rsidRDefault="006467EF" w:rsidP="006467EF">
            <w:pPr>
              <w:ind w:left="-72" w:right="90"/>
              <w:contextualSpacing/>
              <w:jc w:val="right"/>
              <w:rPr>
                <w:rFonts w:ascii="Angsana New" w:hAnsi="Angsana New"/>
                <w:sz w:val="27"/>
                <w:szCs w:val="27"/>
              </w:rPr>
            </w:pPr>
          </w:p>
        </w:tc>
        <w:tc>
          <w:tcPr>
            <w:tcW w:w="1157" w:type="dxa"/>
            <w:tcBorders>
              <w:bottom w:val="single" w:sz="4" w:space="0" w:color="auto"/>
            </w:tcBorders>
          </w:tcPr>
          <w:p w14:paraId="472BC240" w14:textId="75ECCA90" w:rsidR="006467EF" w:rsidRPr="00FA6A25" w:rsidRDefault="006467EF" w:rsidP="006467EF">
            <w:pPr>
              <w:ind w:left="-288" w:right="90"/>
              <w:contextualSpacing/>
              <w:jc w:val="right"/>
              <w:rPr>
                <w:rFonts w:ascii="Angsana New" w:hAnsi="Angsana New"/>
                <w:sz w:val="27"/>
                <w:szCs w:val="27"/>
              </w:rPr>
            </w:pPr>
            <w:r>
              <w:rPr>
                <w:rFonts w:ascii="Angsana New" w:hAnsi="Angsana New"/>
                <w:sz w:val="27"/>
                <w:szCs w:val="27"/>
              </w:rPr>
              <w:t>-</w:t>
            </w:r>
          </w:p>
        </w:tc>
        <w:tc>
          <w:tcPr>
            <w:tcW w:w="90" w:type="dxa"/>
            <w:gridSpan w:val="2"/>
          </w:tcPr>
          <w:p w14:paraId="74C7EFA8" w14:textId="77777777" w:rsidR="006467EF" w:rsidRPr="00FA6A25" w:rsidRDefault="006467EF" w:rsidP="006467EF">
            <w:pPr>
              <w:ind w:left="-288" w:right="90"/>
              <w:contextualSpacing/>
              <w:jc w:val="right"/>
              <w:rPr>
                <w:rFonts w:ascii="Angsana New" w:hAnsi="Angsana New"/>
                <w:sz w:val="27"/>
                <w:szCs w:val="27"/>
              </w:rPr>
            </w:pPr>
          </w:p>
        </w:tc>
        <w:tc>
          <w:tcPr>
            <w:tcW w:w="1111" w:type="dxa"/>
            <w:shd w:val="clear" w:color="auto" w:fill="auto"/>
          </w:tcPr>
          <w:p w14:paraId="3541FB24" w14:textId="1B244AA0" w:rsidR="006467EF" w:rsidRPr="00FA6A25" w:rsidRDefault="00BC19DD" w:rsidP="006467EF">
            <w:pPr>
              <w:ind w:left="-288" w:right="90"/>
              <w:contextualSpacing/>
              <w:jc w:val="right"/>
              <w:rPr>
                <w:rFonts w:ascii="Angsana New" w:hAnsi="Angsana New"/>
                <w:sz w:val="27"/>
                <w:szCs w:val="27"/>
              </w:rPr>
            </w:pPr>
            <w:r>
              <w:rPr>
                <w:rFonts w:ascii="Angsana New" w:hAnsi="Angsana New"/>
                <w:sz w:val="27"/>
                <w:szCs w:val="27"/>
              </w:rPr>
              <w:t>5</w:t>
            </w:r>
            <w:r w:rsidR="006467EF" w:rsidRPr="000F361F">
              <w:rPr>
                <w:rFonts w:ascii="Angsana New" w:hAnsi="Angsana New"/>
                <w:sz w:val="27"/>
                <w:szCs w:val="27"/>
              </w:rPr>
              <w:t>,</w:t>
            </w:r>
            <w:r w:rsidR="006467EF">
              <w:rPr>
                <w:rFonts w:ascii="Angsana New" w:hAnsi="Angsana New"/>
                <w:sz w:val="27"/>
                <w:szCs w:val="27"/>
              </w:rPr>
              <w:t>6</w:t>
            </w:r>
            <w:r>
              <w:rPr>
                <w:rFonts w:ascii="Angsana New" w:hAnsi="Angsana New"/>
                <w:sz w:val="27"/>
                <w:szCs w:val="27"/>
              </w:rPr>
              <w:t>14</w:t>
            </w:r>
          </w:p>
        </w:tc>
      </w:tr>
      <w:tr w:rsidR="006467EF" w:rsidRPr="00FA6A25" w14:paraId="25223202" w14:textId="77777777" w:rsidTr="00D11B6A">
        <w:trPr>
          <w:gridAfter w:val="1"/>
          <w:wAfter w:w="18" w:type="dxa"/>
          <w:trHeight w:val="144"/>
        </w:trPr>
        <w:tc>
          <w:tcPr>
            <w:tcW w:w="3240" w:type="dxa"/>
          </w:tcPr>
          <w:p w14:paraId="6EE5C749" w14:textId="28C4FDBD" w:rsidR="006467EF" w:rsidRPr="009B14A5" w:rsidRDefault="006467EF" w:rsidP="006467EF">
            <w:pPr>
              <w:ind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55" w:type="dxa"/>
            <w:gridSpan w:val="2"/>
            <w:tcBorders>
              <w:top w:val="single" w:sz="4" w:space="0" w:color="auto"/>
              <w:bottom w:val="single" w:sz="4" w:space="0" w:color="auto"/>
            </w:tcBorders>
          </w:tcPr>
          <w:p w14:paraId="001B38E1" w14:textId="5BFA83D3" w:rsidR="006467EF" w:rsidRPr="009B14A5" w:rsidRDefault="008860A7" w:rsidP="006467EF">
            <w:pPr>
              <w:ind w:right="90"/>
              <w:contextualSpacing/>
              <w:jc w:val="right"/>
              <w:rPr>
                <w:rFonts w:ascii="Angsana New" w:hAnsi="Angsana New"/>
                <w:b/>
                <w:bCs/>
                <w:sz w:val="27"/>
                <w:szCs w:val="27"/>
              </w:rPr>
            </w:pPr>
            <w:r>
              <w:rPr>
                <w:rFonts w:ascii="Angsana New" w:hAnsi="Angsana New"/>
                <w:b/>
                <w:bCs/>
                <w:sz w:val="27"/>
                <w:szCs w:val="27"/>
              </w:rPr>
              <w:t>5,614</w:t>
            </w:r>
          </w:p>
        </w:tc>
        <w:tc>
          <w:tcPr>
            <w:tcW w:w="20" w:type="dxa"/>
          </w:tcPr>
          <w:p w14:paraId="2F61BEDF" w14:textId="77777777" w:rsidR="006467EF" w:rsidRPr="009B14A5" w:rsidRDefault="006467EF" w:rsidP="006467EF">
            <w:pPr>
              <w:ind w:left="-288" w:right="90"/>
              <w:jc w:val="right"/>
              <w:rPr>
                <w:rFonts w:ascii="Angsana New" w:hAnsi="Angsana New"/>
                <w:b/>
                <w:bCs/>
                <w:sz w:val="27"/>
                <w:szCs w:val="27"/>
              </w:rPr>
            </w:pPr>
          </w:p>
        </w:tc>
        <w:tc>
          <w:tcPr>
            <w:tcW w:w="25" w:type="dxa"/>
          </w:tcPr>
          <w:p w14:paraId="53E42E27" w14:textId="77777777" w:rsidR="006467EF" w:rsidRPr="009B14A5" w:rsidRDefault="006467EF" w:rsidP="006467EF">
            <w:pPr>
              <w:ind w:right="90"/>
              <w:contextualSpacing/>
              <w:jc w:val="right"/>
              <w:rPr>
                <w:rFonts w:ascii="Angsana New" w:hAnsi="Angsana New"/>
                <w:b/>
                <w:bCs/>
                <w:sz w:val="27"/>
                <w:szCs w:val="27"/>
              </w:rPr>
            </w:pPr>
          </w:p>
        </w:tc>
        <w:tc>
          <w:tcPr>
            <w:tcW w:w="1043" w:type="dxa"/>
            <w:gridSpan w:val="2"/>
            <w:tcBorders>
              <w:top w:val="single" w:sz="4" w:space="0" w:color="auto"/>
              <w:bottom w:val="single" w:sz="4" w:space="0" w:color="auto"/>
            </w:tcBorders>
            <w:shd w:val="clear" w:color="auto" w:fill="auto"/>
          </w:tcPr>
          <w:p w14:paraId="73CB7EC8" w14:textId="26F7DB81" w:rsidR="006467EF" w:rsidRPr="009B14A5" w:rsidRDefault="006467EF" w:rsidP="006467EF">
            <w:pPr>
              <w:ind w:right="90"/>
              <w:contextualSpacing/>
              <w:jc w:val="right"/>
              <w:rPr>
                <w:rFonts w:ascii="Angsana New" w:hAnsi="Angsana New"/>
                <w:b/>
                <w:bCs/>
                <w:sz w:val="27"/>
                <w:szCs w:val="27"/>
              </w:rPr>
            </w:pPr>
            <w:r>
              <w:rPr>
                <w:rFonts w:ascii="Angsana New" w:hAnsi="Angsana New"/>
                <w:b/>
                <w:bCs/>
                <w:sz w:val="27"/>
                <w:szCs w:val="27"/>
              </w:rPr>
              <w:t>1</w:t>
            </w:r>
            <w:r w:rsidR="00BC19DD">
              <w:rPr>
                <w:rFonts w:ascii="Angsana New" w:hAnsi="Angsana New"/>
                <w:b/>
                <w:bCs/>
                <w:sz w:val="27"/>
                <w:szCs w:val="27"/>
              </w:rPr>
              <w:t>3,424</w:t>
            </w:r>
          </w:p>
        </w:tc>
        <w:tc>
          <w:tcPr>
            <w:tcW w:w="89" w:type="dxa"/>
            <w:gridSpan w:val="2"/>
            <w:shd w:val="clear" w:color="auto" w:fill="auto"/>
          </w:tcPr>
          <w:p w14:paraId="60CBBF15" w14:textId="77777777" w:rsidR="006467EF" w:rsidRPr="009B14A5" w:rsidRDefault="006467EF" w:rsidP="006467EF">
            <w:pPr>
              <w:tabs>
                <w:tab w:val="decimal" w:pos="714"/>
              </w:tabs>
              <w:ind w:left="-288" w:right="90"/>
              <w:jc w:val="right"/>
              <w:rPr>
                <w:rFonts w:ascii="Angsana New" w:hAnsi="Angsana New"/>
                <w:b/>
                <w:bCs/>
                <w:sz w:val="27"/>
                <w:szCs w:val="27"/>
              </w:rPr>
            </w:pPr>
          </w:p>
        </w:tc>
        <w:tc>
          <w:tcPr>
            <w:tcW w:w="1047" w:type="dxa"/>
            <w:gridSpan w:val="2"/>
            <w:tcBorders>
              <w:top w:val="single" w:sz="4" w:space="0" w:color="auto"/>
              <w:bottom w:val="single" w:sz="4" w:space="0" w:color="auto"/>
            </w:tcBorders>
            <w:shd w:val="clear" w:color="auto" w:fill="auto"/>
          </w:tcPr>
          <w:p w14:paraId="036E6F5C" w14:textId="1EFB8077" w:rsidR="006467EF" w:rsidRPr="009B14A5" w:rsidRDefault="00BC19DD" w:rsidP="006467EF">
            <w:pPr>
              <w:tabs>
                <w:tab w:val="decimal" w:pos="549"/>
              </w:tabs>
              <w:ind w:right="90"/>
              <w:jc w:val="right"/>
              <w:rPr>
                <w:rFonts w:ascii="Angsana New" w:hAnsi="Angsana New"/>
                <w:b/>
                <w:bCs/>
                <w:sz w:val="27"/>
                <w:szCs w:val="27"/>
              </w:rPr>
            </w:pPr>
            <w:r>
              <w:rPr>
                <w:rFonts w:ascii="Angsana New" w:hAnsi="Angsana New"/>
                <w:b/>
                <w:bCs/>
                <w:sz w:val="27"/>
                <w:szCs w:val="27"/>
              </w:rPr>
              <w:t>(13,424)</w:t>
            </w:r>
          </w:p>
        </w:tc>
        <w:tc>
          <w:tcPr>
            <w:tcW w:w="114" w:type="dxa"/>
            <w:shd w:val="clear" w:color="auto" w:fill="auto"/>
          </w:tcPr>
          <w:p w14:paraId="3EB2D106" w14:textId="77777777" w:rsidR="006467EF" w:rsidRPr="009B14A5" w:rsidRDefault="006467EF" w:rsidP="006467EF">
            <w:pPr>
              <w:tabs>
                <w:tab w:val="decimal" w:pos="714"/>
              </w:tabs>
              <w:ind w:left="-288" w:right="90"/>
              <w:jc w:val="right"/>
              <w:rPr>
                <w:rFonts w:ascii="Angsana New" w:hAnsi="Angsana New"/>
                <w:b/>
                <w:bCs/>
                <w:sz w:val="27"/>
                <w:szCs w:val="27"/>
              </w:rPr>
            </w:pPr>
          </w:p>
        </w:tc>
        <w:tc>
          <w:tcPr>
            <w:tcW w:w="1157" w:type="dxa"/>
            <w:tcBorders>
              <w:top w:val="single" w:sz="4" w:space="0" w:color="auto"/>
              <w:bottom w:val="single" w:sz="4" w:space="0" w:color="auto"/>
            </w:tcBorders>
          </w:tcPr>
          <w:p w14:paraId="6D099A49" w14:textId="07B03B84" w:rsidR="006467EF" w:rsidRPr="009B14A5" w:rsidRDefault="006467EF" w:rsidP="006467EF">
            <w:pPr>
              <w:tabs>
                <w:tab w:val="decimal" w:pos="1050"/>
              </w:tabs>
              <w:ind w:right="90"/>
              <w:jc w:val="right"/>
              <w:rPr>
                <w:rFonts w:ascii="Angsana New" w:hAnsi="Angsana New"/>
                <w:b/>
                <w:bCs/>
                <w:sz w:val="27"/>
                <w:szCs w:val="27"/>
              </w:rPr>
            </w:pPr>
            <w:r>
              <w:rPr>
                <w:rFonts w:ascii="Angsana New" w:hAnsi="Angsana New"/>
                <w:b/>
                <w:bCs/>
                <w:sz w:val="27"/>
                <w:szCs w:val="27"/>
              </w:rPr>
              <w:t>-</w:t>
            </w:r>
          </w:p>
        </w:tc>
        <w:tc>
          <w:tcPr>
            <w:tcW w:w="90" w:type="dxa"/>
            <w:gridSpan w:val="2"/>
          </w:tcPr>
          <w:p w14:paraId="2470CAD2" w14:textId="77777777" w:rsidR="006467EF" w:rsidRPr="009B14A5" w:rsidRDefault="006467EF" w:rsidP="006467EF">
            <w:pPr>
              <w:tabs>
                <w:tab w:val="decimal" w:pos="1050"/>
              </w:tabs>
              <w:ind w:right="90"/>
              <w:jc w:val="right"/>
              <w:rPr>
                <w:rFonts w:ascii="Angsana New" w:hAnsi="Angsana New"/>
                <w:b/>
                <w:bCs/>
                <w:sz w:val="27"/>
                <w:szCs w:val="27"/>
              </w:rPr>
            </w:pPr>
          </w:p>
        </w:tc>
        <w:tc>
          <w:tcPr>
            <w:tcW w:w="1111" w:type="dxa"/>
            <w:tcBorders>
              <w:top w:val="single" w:sz="4" w:space="0" w:color="auto"/>
              <w:bottom w:val="single" w:sz="4" w:space="0" w:color="auto"/>
            </w:tcBorders>
            <w:shd w:val="clear" w:color="auto" w:fill="auto"/>
          </w:tcPr>
          <w:p w14:paraId="1621AE23" w14:textId="0B58F5F1" w:rsidR="006467EF" w:rsidRPr="009B14A5" w:rsidRDefault="00BC19DD" w:rsidP="006467EF">
            <w:pPr>
              <w:ind w:left="-288" w:right="90"/>
              <w:contextualSpacing/>
              <w:jc w:val="right"/>
              <w:rPr>
                <w:rFonts w:ascii="Angsana New" w:hAnsi="Angsana New"/>
                <w:b/>
                <w:bCs/>
                <w:sz w:val="27"/>
                <w:szCs w:val="27"/>
              </w:rPr>
            </w:pPr>
            <w:r>
              <w:rPr>
                <w:rFonts w:ascii="Angsana New" w:hAnsi="Angsana New"/>
                <w:b/>
                <w:bCs/>
                <w:sz w:val="27"/>
                <w:szCs w:val="27"/>
              </w:rPr>
              <w:t>5,614</w:t>
            </w:r>
          </w:p>
        </w:tc>
      </w:tr>
      <w:tr w:rsidR="006467EF" w:rsidRPr="00FA6A25" w14:paraId="14595C91" w14:textId="77777777" w:rsidTr="00D11B6A">
        <w:trPr>
          <w:gridAfter w:val="1"/>
          <w:wAfter w:w="18" w:type="dxa"/>
          <w:trHeight w:val="144"/>
        </w:trPr>
        <w:tc>
          <w:tcPr>
            <w:tcW w:w="3240" w:type="dxa"/>
          </w:tcPr>
          <w:p w14:paraId="2BE54088" w14:textId="2BCCC711" w:rsidR="006467EF" w:rsidRPr="00FA6A25" w:rsidRDefault="006467EF" w:rsidP="006467EF">
            <w:pPr>
              <w:ind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55" w:type="dxa"/>
            <w:gridSpan w:val="2"/>
          </w:tcPr>
          <w:p w14:paraId="14E97807" w14:textId="77777777" w:rsidR="006467EF" w:rsidRPr="00FA6A25" w:rsidRDefault="006467EF" w:rsidP="006467EF">
            <w:pPr>
              <w:tabs>
                <w:tab w:val="decimal" w:pos="1098"/>
              </w:tabs>
              <w:ind w:right="90"/>
              <w:jc w:val="right"/>
              <w:rPr>
                <w:rFonts w:ascii="Angsana New" w:hAnsi="Angsana New"/>
                <w:sz w:val="27"/>
                <w:szCs w:val="27"/>
              </w:rPr>
            </w:pPr>
          </w:p>
        </w:tc>
        <w:tc>
          <w:tcPr>
            <w:tcW w:w="20" w:type="dxa"/>
          </w:tcPr>
          <w:p w14:paraId="5BAE571E" w14:textId="77777777" w:rsidR="006467EF" w:rsidRPr="00FA6A25" w:rsidRDefault="006467EF" w:rsidP="006467EF">
            <w:pPr>
              <w:ind w:left="-288" w:right="90"/>
              <w:jc w:val="right"/>
              <w:rPr>
                <w:rFonts w:ascii="Angsana New" w:hAnsi="Angsana New"/>
                <w:sz w:val="27"/>
                <w:szCs w:val="27"/>
              </w:rPr>
            </w:pPr>
          </w:p>
        </w:tc>
        <w:tc>
          <w:tcPr>
            <w:tcW w:w="25" w:type="dxa"/>
          </w:tcPr>
          <w:p w14:paraId="4A510B0A" w14:textId="77777777" w:rsidR="006467EF" w:rsidRPr="00FA6A25" w:rsidRDefault="006467EF" w:rsidP="006467EF">
            <w:pPr>
              <w:tabs>
                <w:tab w:val="decimal" w:pos="900"/>
              </w:tabs>
              <w:ind w:right="90"/>
              <w:jc w:val="right"/>
              <w:rPr>
                <w:rFonts w:ascii="Angsana New" w:hAnsi="Angsana New"/>
                <w:sz w:val="27"/>
                <w:szCs w:val="27"/>
              </w:rPr>
            </w:pPr>
          </w:p>
        </w:tc>
        <w:tc>
          <w:tcPr>
            <w:tcW w:w="1043" w:type="dxa"/>
            <w:gridSpan w:val="2"/>
            <w:shd w:val="clear" w:color="auto" w:fill="auto"/>
          </w:tcPr>
          <w:p w14:paraId="2221631D" w14:textId="77777777" w:rsidR="006467EF" w:rsidRPr="00FA6A25" w:rsidRDefault="006467EF" w:rsidP="006467EF">
            <w:pPr>
              <w:tabs>
                <w:tab w:val="decimal" w:pos="900"/>
              </w:tabs>
              <w:ind w:right="90"/>
              <w:jc w:val="right"/>
              <w:rPr>
                <w:rFonts w:ascii="Angsana New" w:hAnsi="Angsana New"/>
                <w:sz w:val="27"/>
                <w:szCs w:val="27"/>
              </w:rPr>
            </w:pPr>
          </w:p>
        </w:tc>
        <w:tc>
          <w:tcPr>
            <w:tcW w:w="89" w:type="dxa"/>
            <w:gridSpan w:val="2"/>
            <w:shd w:val="clear" w:color="auto" w:fill="auto"/>
          </w:tcPr>
          <w:p w14:paraId="75E41943" w14:textId="77777777" w:rsidR="006467EF" w:rsidRPr="00FA6A25" w:rsidRDefault="006467EF" w:rsidP="006467EF">
            <w:pPr>
              <w:tabs>
                <w:tab w:val="decimal" w:pos="714"/>
              </w:tabs>
              <w:ind w:left="-288" w:right="90"/>
              <w:jc w:val="right"/>
              <w:rPr>
                <w:rFonts w:ascii="Angsana New" w:hAnsi="Angsana New"/>
                <w:sz w:val="27"/>
                <w:szCs w:val="27"/>
              </w:rPr>
            </w:pPr>
          </w:p>
        </w:tc>
        <w:tc>
          <w:tcPr>
            <w:tcW w:w="1047" w:type="dxa"/>
            <w:gridSpan w:val="2"/>
            <w:shd w:val="clear" w:color="auto" w:fill="auto"/>
          </w:tcPr>
          <w:p w14:paraId="4AAA155A" w14:textId="77777777" w:rsidR="006467EF" w:rsidRPr="00FA6A25" w:rsidRDefault="006467EF" w:rsidP="006467EF">
            <w:pPr>
              <w:tabs>
                <w:tab w:val="decimal" w:pos="549"/>
              </w:tabs>
              <w:ind w:right="90"/>
              <w:jc w:val="right"/>
              <w:rPr>
                <w:rFonts w:ascii="Angsana New" w:hAnsi="Angsana New"/>
                <w:sz w:val="27"/>
                <w:szCs w:val="27"/>
              </w:rPr>
            </w:pPr>
          </w:p>
        </w:tc>
        <w:tc>
          <w:tcPr>
            <w:tcW w:w="114" w:type="dxa"/>
            <w:shd w:val="clear" w:color="auto" w:fill="auto"/>
          </w:tcPr>
          <w:p w14:paraId="7A01FAD4" w14:textId="77777777" w:rsidR="006467EF" w:rsidRPr="00FA6A25" w:rsidRDefault="006467EF" w:rsidP="006467EF">
            <w:pPr>
              <w:tabs>
                <w:tab w:val="decimal" w:pos="714"/>
              </w:tabs>
              <w:ind w:left="-288" w:right="90"/>
              <w:jc w:val="right"/>
              <w:rPr>
                <w:rFonts w:ascii="Angsana New" w:hAnsi="Angsana New"/>
                <w:sz w:val="27"/>
                <w:szCs w:val="27"/>
              </w:rPr>
            </w:pPr>
          </w:p>
        </w:tc>
        <w:tc>
          <w:tcPr>
            <w:tcW w:w="1157" w:type="dxa"/>
            <w:tcBorders>
              <w:top w:val="single" w:sz="4" w:space="0" w:color="auto"/>
            </w:tcBorders>
          </w:tcPr>
          <w:p w14:paraId="39008EC0" w14:textId="77777777" w:rsidR="006467EF" w:rsidRPr="00FA6A25" w:rsidRDefault="006467EF" w:rsidP="006467EF">
            <w:pPr>
              <w:tabs>
                <w:tab w:val="decimal" w:pos="1050"/>
              </w:tabs>
              <w:ind w:right="90"/>
              <w:jc w:val="right"/>
              <w:rPr>
                <w:rFonts w:ascii="Angsana New" w:hAnsi="Angsana New"/>
                <w:sz w:val="27"/>
                <w:szCs w:val="27"/>
              </w:rPr>
            </w:pPr>
          </w:p>
        </w:tc>
        <w:tc>
          <w:tcPr>
            <w:tcW w:w="90" w:type="dxa"/>
            <w:gridSpan w:val="2"/>
          </w:tcPr>
          <w:p w14:paraId="65713FC7" w14:textId="77777777" w:rsidR="006467EF" w:rsidRPr="00FA6A25" w:rsidRDefault="006467EF" w:rsidP="006467EF">
            <w:pPr>
              <w:tabs>
                <w:tab w:val="decimal" w:pos="1050"/>
              </w:tabs>
              <w:ind w:right="90"/>
              <w:jc w:val="right"/>
              <w:rPr>
                <w:rFonts w:ascii="Angsana New" w:hAnsi="Angsana New"/>
                <w:sz w:val="27"/>
                <w:szCs w:val="27"/>
              </w:rPr>
            </w:pPr>
          </w:p>
        </w:tc>
        <w:tc>
          <w:tcPr>
            <w:tcW w:w="1111" w:type="dxa"/>
            <w:shd w:val="clear" w:color="auto" w:fill="auto"/>
          </w:tcPr>
          <w:p w14:paraId="44A8A1F0" w14:textId="77777777" w:rsidR="006467EF" w:rsidRPr="00FA6A25" w:rsidRDefault="006467EF" w:rsidP="006467EF">
            <w:pPr>
              <w:tabs>
                <w:tab w:val="decimal" w:pos="1050"/>
              </w:tabs>
              <w:ind w:right="90"/>
              <w:jc w:val="right"/>
              <w:rPr>
                <w:rFonts w:ascii="Angsana New" w:hAnsi="Angsana New"/>
                <w:sz w:val="27"/>
                <w:szCs w:val="27"/>
              </w:rPr>
            </w:pPr>
          </w:p>
        </w:tc>
      </w:tr>
      <w:tr w:rsidR="006467EF" w:rsidRPr="00FA6A25" w14:paraId="7F7072AD" w14:textId="77777777" w:rsidTr="00D11B6A">
        <w:trPr>
          <w:gridAfter w:val="1"/>
          <w:wAfter w:w="18" w:type="dxa"/>
          <w:trHeight w:val="144"/>
        </w:trPr>
        <w:tc>
          <w:tcPr>
            <w:tcW w:w="3240" w:type="dxa"/>
          </w:tcPr>
          <w:p w14:paraId="71C8B1F7" w14:textId="7D22D303" w:rsidR="006467EF" w:rsidRPr="00571621" w:rsidRDefault="006467EF" w:rsidP="006467EF">
            <w:pPr>
              <w:ind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55" w:type="dxa"/>
            <w:gridSpan w:val="2"/>
          </w:tcPr>
          <w:p w14:paraId="75E5F6FC" w14:textId="3A201D72" w:rsidR="006467EF" w:rsidRPr="00FA6A25" w:rsidRDefault="00BC19DD" w:rsidP="006467EF">
            <w:pPr>
              <w:ind w:right="90"/>
              <w:contextualSpacing/>
              <w:jc w:val="right"/>
              <w:rPr>
                <w:rFonts w:ascii="Angsana New" w:hAnsi="Angsana New"/>
                <w:sz w:val="27"/>
                <w:szCs w:val="27"/>
              </w:rPr>
            </w:pPr>
            <w:r>
              <w:rPr>
                <w:rFonts w:ascii="Angsana New" w:hAnsi="Angsana New"/>
                <w:sz w:val="27"/>
                <w:szCs w:val="27"/>
              </w:rPr>
              <w:t>-</w:t>
            </w:r>
          </w:p>
        </w:tc>
        <w:tc>
          <w:tcPr>
            <w:tcW w:w="20" w:type="dxa"/>
          </w:tcPr>
          <w:p w14:paraId="12410FFF" w14:textId="77777777" w:rsidR="006467EF" w:rsidRPr="00FA6A25" w:rsidRDefault="006467EF" w:rsidP="006467EF">
            <w:pPr>
              <w:tabs>
                <w:tab w:val="decimal" w:pos="1062"/>
              </w:tabs>
              <w:ind w:right="90"/>
              <w:jc w:val="right"/>
              <w:rPr>
                <w:rFonts w:ascii="Angsana New" w:hAnsi="Angsana New"/>
                <w:sz w:val="27"/>
                <w:szCs w:val="27"/>
              </w:rPr>
            </w:pPr>
          </w:p>
        </w:tc>
        <w:tc>
          <w:tcPr>
            <w:tcW w:w="25" w:type="dxa"/>
          </w:tcPr>
          <w:p w14:paraId="650F5338" w14:textId="77777777" w:rsidR="006467EF" w:rsidRPr="00FA6A25" w:rsidRDefault="006467EF" w:rsidP="006467EF">
            <w:pPr>
              <w:ind w:right="90"/>
              <w:contextualSpacing/>
              <w:jc w:val="right"/>
              <w:rPr>
                <w:rFonts w:ascii="Angsana New" w:hAnsi="Angsana New"/>
                <w:sz w:val="27"/>
                <w:szCs w:val="27"/>
              </w:rPr>
            </w:pPr>
          </w:p>
        </w:tc>
        <w:tc>
          <w:tcPr>
            <w:tcW w:w="1043" w:type="dxa"/>
            <w:gridSpan w:val="2"/>
            <w:shd w:val="clear" w:color="auto" w:fill="auto"/>
          </w:tcPr>
          <w:p w14:paraId="33F77814" w14:textId="47490887" w:rsidR="006467EF" w:rsidRPr="00FA6A25" w:rsidRDefault="006467EF" w:rsidP="006467EF">
            <w:pPr>
              <w:ind w:right="90"/>
              <w:contextualSpacing/>
              <w:jc w:val="right"/>
              <w:rPr>
                <w:rFonts w:ascii="Angsana New" w:hAnsi="Angsana New"/>
                <w:sz w:val="27"/>
                <w:szCs w:val="27"/>
              </w:rPr>
            </w:pPr>
            <w:r>
              <w:rPr>
                <w:rFonts w:ascii="Angsana New" w:hAnsi="Angsana New"/>
                <w:sz w:val="27"/>
                <w:szCs w:val="27"/>
              </w:rPr>
              <w:t>(</w:t>
            </w:r>
            <w:r w:rsidR="00BC19DD">
              <w:rPr>
                <w:rFonts w:ascii="Angsana New" w:hAnsi="Angsana New"/>
                <w:sz w:val="27"/>
                <w:szCs w:val="27"/>
              </w:rPr>
              <w:t>4,462</w:t>
            </w:r>
            <w:r>
              <w:rPr>
                <w:rFonts w:ascii="Angsana New" w:hAnsi="Angsana New"/>
                <w:sz w:val="27"/>
                <w:szCs w:val="27"/>
              </w:rPr>
              <w:t>)</w:t>
            </w:r>
          </w:p>
        </w:tc>
        <w:tc>
          <w:tcPr>
            <w:tcW w:w="89" w:type="dxa"/>
            <w:gridSpan w:val="2"/>
            <w:shd w:val="clear" w:color="auto" w:fill="auto"/>
          </w:tcPr>
          <w:p w14:paraId="37C65A67" w14:textId="77777777" w:rsidR="006467EF" w:rsidRPr="00FA6A25" w:rsidRDefault="006467EF" w:rsidP="006467EF">
            <w:pPr>
              <w:ind w:left="-288" w:right="90"/>
              <w:contextualSpacing/>
              <w:jc w:val="right"/>
              <w:rPr>
                <w:rFonts w:ascii="Angsana New" w:hAnsi="Angsana New"/>
                <w:sz w:val="27"/>
                <w:szCs w:val="27"/>
              </w:rPr>
            </w:pPr>
          </w:p>
        </w:tc>
        <w:tc>
          <w:tcPr>
            <w:tcW w:w="1047" w:type="dxa"/>
            <w:gridSpan w:val="2"/>
            <w:shd w:val="clear" w:color="auto" w:fill="auto"/>
          </w:tcPr>
          <w:p w14:paraId="06F1F535" w14:textId="0450F3AC" w:rsidR="006467EF" w:rsidRPr="00FA6A25" w:rsidRDefault="00A842FD" w:rsidP="006467EF">
            <w:pPr>
              <w:ind w:right="90"/>
              <w:contextualSpacing/>
              <w:jc w:val="right"/>
              <w:rPr>
                <w:rFonts w:ascii="Angsana New" w:hAnsi="Angsana New"/>
                <w:sz w:val="27"/>
                <w:szCs w:val="27"/>
              </w:rPr>
            </w:pPr>
            <w:r>
              <w:rPr>
                <w:rFonts w:ascii="Angsana New" w:hAnsi="Angsana New"/>
                <w:sz w:val="27"/>
                <w:szCs w:val="27"/>
              </w:rPr>
              <w:t>4,462</w:t>
            </w:r>
          </w:p>
        </w:tc>
        <w:tc>
          <w:tcPr>
            <w:tcW w:w="114" w:type="dxa"/>
            <w:shd w:val="clear" w:color="auto" w:fill="auto"/>
          </w:tcPr>
          <w:p w14:paraId="0B589BB1" w14:textId="77777777" w:rsidR="006467EF" w:rsidRPr="00FA6A25" w:rsidRDefault="006467EF" w:rsidP="006467EF">
            <w:pPr>
              <w:ind w:left="-288" w:right="90"/>
              <w:contextualSpacing/>
              <w:jc w:val="right"/>
              <w:rPr>
                <w:rFonts w:ascii="Angsana New" w:hAnsi="Angsana New"/>
                <w:sz w:val="27"/>
                <w:szCs w:val="27"/>
              </w:rPr>
            </w:pPr>
          </w:p>
        </w:tc>
        <w:tc>
          <w:tcPr>
            <w:tcW w:w="1157" w:type="dxa"/>
          </w:tcPr>
          <w:p w14:paraId="45734E59" w14:textId="7956A9F1" w:rsidR="006467EF" w:rsidRPr="00FA6A25" w:rsidRDefault="006467EF" w:rsidP="006467EF">
            <w:pPr>
              <w:tabs>
                <w:tab w:val="decimal" w:pos="1050"/>
              </w:tabs>
              <w:ind w:right="90"/>
              <w:jc w:val="right"/>
              <w:rPr>
                <w:rFonts w:ascii="Angsana New" w:hAnsi="Angsana New"/>
                <w:sz w:val="27"/>
                <w:szCs w:val="27"/>
              </w:rPr>
            </w:pPr>
            <w:r w:rsidRPr="000F361F">
              <w:rPr>
                <w:rFonts w:ascii="Angsana New" w:hAnsi="Angsana New"/>
                <w:sz w:val="27"/>
                <w:szCs w:val="27"/>
              </w:rPr>
              <w:t>-</w:t>
            </w:r>
          </w:p>
        </w:tc>
        <w:tc>
          <w:tcPr>
            <w:tcW w:w="90" w:type="dxa"/>
            <w:gridSpan w:val="2"/>
          </w:tcPr>
          <w:p w14:paraId="73919514" w14:textId="77777777" w:rsidR="006467EF" w:rsidRPr="00FA6A25" w:rsidRDefault="006467EF" w:rsidP="006467EF">
            <w:pPr>
              <w:tabs>
                <w:tab w:val="decimal" w:pos="1050"/>
              </w:tabs>
              <w:ind w:right="90"/>
              <w:jc w:val="right"/>
              <w:rPr>
                <w:rFonts w:ascii="Angsana New" w:hAnsi="Angsana New"/>
                <w:sz w:val="27"/>
                <w:szCs w:val="27"/>
              </w:rPr>
            </w:pPr>
          </w:p>
        </w:tc>
        <w:tc>
          <w:tcPr>
            <w:tcW w:w="1111" w:type="dxa"/>
            <w:shd w:val="clear" w:color="auto" w:fill="auto"/>
          </w:tcPr>
          <w:p w14:paraId="32B5B1BD" w14:textId="5D4AC59D" w:rsidR="006467EF" w:rsidRPr="00FA6A25" w:rsidRDefault="00A842FD" w:rsidP="006467EF">
            <w:pPr>
              <w:tabs>
                <w:tab w:val="decimal" w:pos="1050"/>
              </w:tabs>
              <w:ind w:right="90"/>
              <w:jc w:val="right"/>
              <w:rPr>
                <w:rFonts w:ascii="Angsana New" w:hAnsi="Angsana New"/>
                <w:sz w:val="27"/>
                <w:szCs w:val="27"/>
              </w:rPr>
            </w:pPr>
            <w:r>
              <w:rPr>
                <w:rFonts w:ascii="Angsana New" w:hAnsi="Angsana New"/>
                <w:sz w:val="27"/>
                <w:szCs w:val="27"/>
              </w:rPr>
              <w:t>-</w:t>
            </w:r>
          </w:p>
        </w:tc>
      </w:tr>
      <w:tr w:rsidR="006467EF" w:rsidRPr="00FA6A25" w14:paraId="0A55142A" w14:textId="77777777" w:rsidTr="00D11B6A">
        <w:trPr>
          <w:gridAfter w:val="1"/>
          <w:wAfter w:w="18" w:type="dxa"/>
          <w:trHeight w:val="144"/>
        </w:trPr>
        <w:tc>
          <w:tcPr>
            <w:tcW w:w="3240" w:type="dxa"/>
          </w:tcPr>
          <w:p w14:paraId="383702BB" w14:textId="4B6977F6" w:rsidR="006467EF" w:rsidRPr="00FA6A25" w:rsidRDefault="006467EF" w:rsidP="006467EF">
            <w:pPr>
              <w:ind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55" w:type="dxa"/>
            <w:gridSpan w:val="2"/>
          </w:tcPr>
          <w:p w14:paraId="3170A4DD" w14:textId="6D5AF9AF" w:rsidR="006467EF" w:rsidRPr="00FA6A25" w:rsidRDefault="006467EF" w:rsidP="006467EF">
            <w:pPr>
              <w:ind w:right="90"/>
              <w:contextualSpacing/>
              <w:jc w:val="right"/>
              <w:rPr>
                <w:rFonts w:ascii="Angsana New" w:hAnsi="Angsana New"/>
                <w:sz w:val="27"/>
                <w:szCs w:val="27"/>
              </w:rPr>
            </w:pPr>
            <w:r w:rsidRPr="00C16526">
              <w:rPr>
                <w:rFonts w:ascii="Angsana New" w:hAnsi="Angsana New"/>
                <w:sz w:val="27"/>
                <w:szCs w:val="27"/>
              </w:rPr>
              <w:t>(9</w:t>
            </w:r>
            <w:r w:rsidR="00BC19DD">
              <w:rPr>
                <w:rFonts w:ascii="Angsana New" w:hAnsi="Angsana New"/>
                <w:sz w:val="27"/>
                <w:szCs w:val="27"/>
              </w:rPr>
              <w:t>00</w:t>
            </w:r>
            <w:r w:rsidRPr="00C16526">
              <w:rPr>
                <w:rFonts w:ascii="Angsana New" w:hAnsi="Angsana New"/>
                <w:sz w:val="27"/>
                <w:szCs w:val="27"/>
              </w:rPr>
              <w:t>)</w:t>
            </w:r>
          </w:p>
        </w:tc>
        <w:tc>
          <w:tcPr>
            <w:tcW w:w="20" w:type="dxa"/>
          </w:tcPr>
          <w:p w14:paraId="49717F76" w14:textId="77777777" w:rsidR="006467EF" w:rsidRPr="00FA6A25" w:rsidRDefault="006467EF" w:rsidP="006467EF">
            <w:pPr>
              <w:tabs>
                <w:tab w:val="decimal" w:pos="1062"/>
              </w:tabs>
              <w:ind w:right="90"/>
              <w:jc w:val="right"/>
              <w:rPr>
                <w:rFonts w:ascii="Angsana New" w:hAnsi="Angsana New"/>
                <w:sz w:val="27"/>
                <w:szCs w:val="27"/>
              </w:rPr>
            </w:pPr>
          </w:p>
        </w:tc>
        <w:tc>
          <w:tcPr>
            <w:tcW w:w="25" w:type="dxa"/>
          </w:tcPr>
          <w:p w14:paraId="2233AF28" w14:textId="77777777" w:rsidR="006467EF" w:rsidRPr="00FA6A25" w:rsidRDefault="006467EF" w:rsidP="006467EF">
            <w:pPr>
              <w:tabs>
                <w:tab w:val="decimal" w:pos="900"/>
              </w:tabs>
              <w:ind w:right="90"/>
              <w:jc w:val="right"/>
              <w:rPr>
                <w:rFonts w:ascii="Angsana New" w:hAnsi="Angsana New"/>
                <w:sz w:val="27"/>
                <w:szCs w:val="27"/>
              </w:rPr>
            </w:pPr>
          </w:p>
        </w:tc>
        <w:tc>
          <w:tcPr>
            <w:tcW w:w="1043" w:type="dxa"/>
            <w:gridSpan w:val="2"/>
            <w:shd w:val="clear" w:color="auto" w:fill="auto"/>
          </w:tcPr>
          <w:p w14:paraId="33D34A7A" w14:textId="12E3E347" w:rsidR="006467EF" w:rsidRPr="00FA6A25" w:rsidRDefault="006467EF" w:rsidP="006467EF">
            <w:pPr>
              <w:tabs>
                <w:tab w:val="decimal" w:pos="900"/>
              </w:tabs>
              <w:ind w:right="90"/>
              <w:jc w:val="right"/>
              <w:rPr>
                <w:rFonts w:ascii="Angsana New" w:hAnsi="Angsana New"/>
                <w:sz w:val="27"/>
                <w:szCs w:val="27"/>
              </w:rPr>
            </w:pPr>
            <w:r>
              <w:rPr>
                <w:rFonts w:ascii="Angsana New" w:hAnsi="Angsana New"/>
                <w:sz w:val="27"/>
                <w:szCs w:val="27"/>
              </w:rPr>
              <w:t>(</w:t>
            </w:r>
            <w:r w:rsidR="00BC19DD">
              <w:rPr>
                <w:rFonts w:ascii="Angsana New" w:hAnsi="Angsana New"/>
                <w:sz w:val="27"/>
                <w:szCs w:val="27"/>
              </w:rPr>
              <w:t>1,125</w:t>
            </w:r>
            <w:r>
              <w:rPr>
                <w:rFonts w:ascii="Angsana New" w:hAnsi="Angsana New"/>
                <w:sz w:val="27"/>
                <w:szCs w:val="27"/>
              </w:rPr>
              <w:t>)</w:t>
            </w:r>
          </w:p>
        </w:tc>
        <w:tc>
          <w:tcPr>
            <w:tcW w:w="89" w:type="dxa"/>
            <w:gridSpan w:val="2"/>
            <w:shd w:val="clear" w:color="auto" w:fill="auto"/>
          </w:tcPr>
          <w:p w14:paraId="4BDD05F5" w14:textId="77777777" w:rsidR="006467EF" w:rsidRPr="00FA6A25" w:rsidRDefault="006467EF" w:rsidP="006467EF">
            <w:pPr>
              <w:ind w:left="-288" w:right="90"/>
              <w:contextualSpacing/>
              <w:jc w:val="right"/>
              <w:rPr>
                <w:rFonts w:ascii="Angsana New" w:hAnsi="Angsana New"/>
                <w:sz w:val="27"/>
                <w:szCs w:val="27"/>
              </w:rPr>
            </w:pPr>
          </w:p>
        </w:tc>
        <w:tc>
          <w:tcPr>
            <w:tcW w:w="1047" w:type="dxa"/>
            <w:gridSpan w:val="2"/>
            <w:shd w:val="clear" w:color="auto" w:fill="auto"/>
            <w:vAlign w:val="center"/>
          </w:tcPr>
          <w:p w14:paraId="793A6776" w14:textId="23FA5950" w:rsidR="006467EF" w:rsidRPr="00FA6A25" w:rsidRDefault="00A842FD" w:rsidP="006467EF">
            <w:pPr>
              <w:tabs>
                <w:tab w:val="decimal" w:pos="870"/>
              </w:tabs>
              <w:ind w:right="90"/>
              <w:jc w:val="right"/>
              <w:rPr>
                <w:rFonts w:ascii="Angsana New" w:hAnsi="Angsana New"/>
                <w:sz w:val="27"/>
                <w:szCs w:val="27"/>
              </w:rPr>
            </w:pPr>
            <w:r>
              <w:rPr>
                <w:rFonts w:ascii="Angsana New" w:hAnsi="Angsana New"/>
                <w:sz w:val="27"/>
                <w:szCs w:val="27"/>
              </w:rPr>
              <w:t>-</w:t>
            </w:r>
          </w:p>
        </w:tc>
        <w:tc>
          <w:tcPr>
            <w:tcW w:w="114" w:type="dxa"/>
            <w:shd w:val="clear" w:color="auto" w:fill="auto"/>
          </w:tcPr>
          <w:p w14:paraId="50A00371" w14:textId="77777777" w:rsidR="006467EF" w:rsidRPr="00FA6A25" w:rsidRDefault="006467EF" w:rsidP="006467EF">
            <w:pPr>
              <w:ind w:left="-288" w:right="90"/>
              <w:contextualSpacing/>
              <w:jc w:val="right"/>
              <w:rPr>
                <w:rFonts w:ascii="Angsana New" w:hAnsi="Angsana New"/>
                <w:sz w:val="27"/>
                <w:szCs w:val="27"/>
              </w:rPr>
            </w:pPr>
          </w:p>
        </w:tc>
        <w:tc>
          <w:tcPr>
            <w:tcW w:w="1157" w:type="dxa"/>
            <w:tcBorders>
              <w:bottom w:val="single" w:sz="4" w:space="0" w:color="auto"/>
            </w:tcBorders>
            <w:vAlign w:val="center"/>
          </w:tcPr>
          <w:p w14:paraId="25B0DD58" w14:textId="58A9F3D3" w:rsidR="006467EF" w:rsidRPr="00FA6A25" w:rsidRDefault="006467EF" w:rsidP="006467EF">
            <w:pPr>
              <w:tabs>
                <w:tab w:val="decimal" w:pos="1050"/>
              </w:tabs>
              <w:ind w:right="90"/>
              <w:jc w:val="right"/>
              <w:rPr>
                <w:rFonts w:ascii="Angsana New" w:hAnsi="Angsana New"/>
                <w:sz w:val="27"/>
                <w:szCs w:val="27"/>
              </w:rPr>
            </w:pPr>
            <w:r>
              <w:rPr>
                <w:rFonts w:ascii="Angsana New" w:hAnsi="Angsana New"/>
                <w:sz w:val="27"/>
                <w:szCs w:val="27"/>
              </w:rPr>
              <w:t>-</w:t>
            </w:r>
          </w:p>
        </w:tc>
        <w:tc>
          <w:tcPr>
            <w:tcW w:w="90" w:type="dxa"/>
            <w:gridSpan w:val="2"/>
          </w:tcPr>
          <w:p w14:paraId="0D2843E7" w14:textId="77777777" w:rsidR="006467EF" w:rsidRPr="00FA6A25" w:rsidRDefault="006467EF" w:rsidP="006467EF">
            <w:pPr>
              <w:tabs>
                <w:tab w:val="decimal" w:pos="1050"/>
              </w:tabs>
              <w:ind w:right="90"/>
              <w:jc w:val="right"/>
              <w:rPr>
                <w:rFonts w:ascii="Angsana New" w:hAnsi="Angsana New"/>
                <w:sz w:val="27"/>
                <w:szCs w:val="27"/>
              </w:rPr>
            </w:pPr>
          </w:p>
        </w:tc>
        <w:tc>
          <w:tcPr>
            <w:tcW w:w="1111" w:type="dxa"/>
            <w:shd w:val="clear" w:color="auto" w:fill="auto"/>
          </w:tcPr>
          <w:p w14:paraId="5CC19A9B" w14:textId="2818D9D6" w:rsidR="006467EF" w:rsidRPr="00FA6A25" w:rsidRDefault="006467EF" w:rsidP="006467EF">
            <w:pPr>
              <w:tabs>
                <w:tab w:val="decimal" w:pos="1050"/>
              </w:tabs>
              <w:ind w:right="90"/>
              <w:jc w:val="right"/>
              <w:rPr>
                <w:rFonts w:ascii="Angsana New" w:hAnsi="Angsana New"/>
                <w:sz w:val="27"/>
                <w:szCs w:val="27"/>
              </w:rPr>
            </w:pPr>
            <w:r w:rsidRPr="000F361F">
              <w:rPr>
                <w:rFonts w:ascii="Angsana New" w:hAnsi="Angsana New"/>
                <w:sz w:val="27"/>
                <w:szCs w:val="27"/>
              </w:rPr>
              <w:t>(</w:t>
            </w:r>
            <w:r w:rsidR="00A842FD">
              <w:rPr>
                <w:rFonts w:ascii="Angsana New" w:hAnsi="Angsana New"/>
                <w:sz w:val="27"/>
                <w:szCs w:val="27"/>
              </w:rPr>
              <w:t>2,025</w:t>
            </w:r>
            <w:r w:rsidRPr="000F361F">
              <w:rPr>
                <w:rFonts w:ascii="Angsana New" w:hAnsi="Angsana New"/>
                <w:sz w:val="27"/>
                <w:szCs w:val="27"/>
              </w:rPr>
              <w:t>)</w:t>
            </w:r>
          </w:p>
        </w:tc>
      </w:tr>
      <w:tr w:rsidR="006467EF" w:rsidRPr="00FA6A25" w14:paraId="08AEC6F5" w14:textId="77777777" w:rsidTr="00D11B6A">
        <w:trPr>
          <w:gridAfter w:val="1"/>
          <w:wAfter w:w="18" w:type="dxa"/>
          <w:trHeight w:val="144"/>
        </w:trPr>
        <w:tc>
          <w:tcPr>
            <w:tcW w:w="3240" w:type="dxa"/>
          </w:tcPr>
          <w:p w14:paraId="7CF3394A" w14:textId="65A32F91" w:rsidR="006467EF" w:rsidRPr="009B14A5" w:rsidRDefault="006467EF" w:rsidP="006467EF">
            <w:pPr>
              <w:ind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55" w:type="dxa"/>
            <w:gridSpan w:val="2"/>
            <w:tcBorders>
              <w:top w:val="single" w:sz="4" w:space="0" w:color="auto"/>
              <w:bottom w:val="single" w:sz="4" w:space="0" w:color="auto"/>
            </w:tcBorders>
          </w:tcPr>
          <w:p w14:paraId="19E9C844" w14:textId="54BB292D" w:rsidR="006467EF" w:rsidRPr="009B14A5" w:rsidRDefault="006467EF" w:rsidP="006467EF">
            <w:pPr>
              <w:ind w:right="90"/>
              <w:contextualSpacing/>
              <w:jc w:val="right"/>
              <w:rPr>
                <w:rFonts w:ascii="Angsana New" w:hAnsi="Angsana New"/>
                <w:b/>
                <w:bCs/>
                <w:sz w:val="27"/>
                <w:szCs w:val="27"/>
              </w:rPr>
            </w:pPr>
            <w:r w:rsidRPr="005141FA">
              <w:rPr>
                <w:rFonts w:ascii="Angsana New" w:hAnsi="Angsana New"/>
                <w:b/>
                <w:bCs/>
                <w:sz w:val="27"/>
                <w:szCs w:val="27"/>
              </w:rPr>
              <w:t>(</w:t>
            </w:r>
            <w:r w:rsidR="00BC19DD">
              <w:rPr>
                <w:rFonts w:ascii="Angsana New" w:hAnsi="Angsana New"/>
                <w:b/>
                <w:bCs/>
                <w:sz w:val="27"/>
                <w:szCs w:val="27"/>
              </w:rPr>
              <w:t>900</w:t>
            </w:r>
            <w:r w:rsidRPr="005141FA">
              <w:rPr>
                <w:rFonts w:ascii="Angsana New" w:hAnsi="Angsana New"/>
                <w:b/>
                <w:bCs/>
                <w:sz w:val="27"/>
                <w:szCs w:val="27"/>
              </w:rPr>
              <w:t>)</w:t>
            </w:r>
          </w:p>
        </w:tc>
        <w:tc>
          <w:tcPr>
            <w:tcW w:w="20" w:type="dxa"/>
          </w:tcPr>
          <w:p w14:paraId="38B4A043" w14:textId="77777777" w:rsidR="006467EF" w:rsidRPr="009B14A5" w:rsidRDefault="006467EF" w:rsidP="006467EF">
            <w:pPr>
              <w:tabs>
                <w:tab w:val="decimal" w:pos="1062"/>
              </w:tabs>
              <w:ind w:left="712" w:right="90" w:hanging="388"/>
              <w:jc w:val="right"/>
              <w:rPr>
                <w:rFonts w:ascii="Angsana New" w:hAnsi="Angsana New"/>
                <w:b/>
                <w:bCs/>
                <w:sz w:val="27"/>
                <w:szCs w:val="27"/>
              </w:rPr>
            </w:pPr>
          </w:p>
        </w:tc>
        <w:tc>
          <w:tcPr>
            <w:tcW w:w="25" w:type="dxa"/>
          </w:tcPr>
          <w:p w14:paraId="0474EFBA" w14:textId="77777777" w:rsidR="006467EF" w:rsidRPr="009B14A5" w:rsidRDefault="006467EF" w:rsidP="006467EF">
            <w:pPr>
              <w:tabs>
                <w:tab w:val="decimal" w:pos="900"/>
              </w:tabs>
              <w:ind w:right="90"/>
              <w:jc w:val="right"/>
              <w:rPr>
                <w:rFonts w:ascii="Angsana New" w:hAnsi="Angsana New"/>
                <w:b/>
                <w:bCs/>
                <w:sz w:val="27"/>
                <w:szCs w:val="27"/>
              </w:rPr>
            </w:pPr>
          </w:p>
        </w:tc>
        <w:tc>
          <w:tcPr>
            <w:tcW w:w="1043" w:type="dxa"/>
            <w:gridSpan w:val="2"/>
            <w:tcBorders>
              <w:top w:val="single" w:sz="4" w:space="0" w:color="auto"/>
              <w:bottom w:val="single" w:sz="4" w:space="0" w:color="auto"/>
            </w:tcBorders>
            <w:shd w:val="clear" w:color="auto" w:fill="auto"/>
          </w:tcPr>
          <w:p w14:paraId="151D6DB1" w14:textId="6136E81E" w:rsidR="006467EF" w:rsidRPr="009B14A5" w:rsidRDefault="006467EF" w:rsidP="006467EF">
            <w:pPr>
              <w:tabs>
                <w:tab w:val="decimal" w:pos="900"/>
              </w:tabs>
              <w:ind w:right="90"/>
              <w:jc w:val="right"/>
              <w:rPr>
                <w:rFonts w:ascii="Angsana New" w:hAnsi="Angsana New"/>
                <w:b/>
                <w:bCs/>
                <w:sz w:val="27"/>
                <w:szCs w:val="27"/>
              </w:rPr>
            </w:pPr>
            <w:r w:rsidRPr="005141FA">
              <w:rPr>
                <w:rFonts w:ascii="Angsana New" w:hAnsi="Angsana New"/>
                <w:b/>
                <w:bCs/>
                <w:sz w:val="27"/>
                <w:szCs w:val="27"/>
              </w:rPr>
              <w:t>(5,5</w:t>
            </w:r>
            <w:r w:rsidR="00BC19DD">
              <w:rPr>
                <w:rFonts w:ascii="Angsana New" w:hAnsi="Angsana New"/>
                <w:b/>
                <w:bCs/>
                <w:sz w:val="27"/>
                <w:szCs w:val="27"/>
              </w:rPr>
              <w:t>87</w:t>
            </w:r>
            <w:r w:rsidRPr="005141FA">
              <w:rPr>
                <w:rFonts w:ascii="Angsana New" w:hAnsi="Angsana New"/>
                <w:b/>
                <w:bCs/>
                <w:sz w:val="27"/>
                <w:szCs w:val="27"/>
              </w:rPr>
              <w:t>)</w:t>
            </w:r>
          </w:p>
        </w:tc>
        <w:tc>
          <w:tcPr>
            <w:tcW w:w="89" w:type="dxa"/>
            <w:gridSpan w:val="2"/>
            <w:shd w:val="clear" w:color="auto" w:fill="auto"/>
          </w:tcPr>
          <w:p w14:paraId="2505DED8" w14:textId="77777777" w:rsidR="006467EF" w:rsidRPr="009B14A5" w:rsidRDefault="006467EF" w:rsidP="006467EF">
            <w:pPr>
              <w:ind w:left="712" w:right="90" w:hanging="388"/>
              <w:contextualSpacing/>
              <w:jc w:val="right"/>
              <w:rPr>
                <w:rFonts w:ascii="Angsana New" w:hAnsi="Angsana New"/>
                <w:b/>
                <w:bCs/>
                <w:sz w:val="27"/>
                <w:szCs w:val="27"/>
              </w:rPr>
            </w:pPr>
          </w:p>
        </w:tc>
        <w:tc>
          <w:tcPr>
            <w:tcW w:w="1047" w:type="dxa"/>
            <w:gridSpan w:val="2"/>
            <w:tcBorders>
              <w:top w:val="single" w:sz="4" w:space="0" w:color="auto"/>
              <w:bottom w:val="single" w:sz="4" w:space="0" w:color="auto"/>
            </w:tcBorders>
            <w:shd w:val="clear" w:color="auto" w:fill="auto"/>
          </w:tcPr>
          <w:p w14:paraId="6D42B924" w14:textId="15F566AB" w:rsidR="006467EF" w:rsidRPr="009B14A5" w:rsidRDefault="00A842FD" w:rsidP="006467EF">
            <w:pPr>
              <w:tabs>
                <w:tab w:val="decimal" w:pos="870"/>
              </w:tabs>
              <w:ind w:right="90"/>
              <w:jc w:val="right"/>
              <w:rPr>
                <w:rFonts w:ascii="Angsana New" w:hAnsi="Angsana New"/>
                <w:b/>
                <w:bCs/>
                <w:sz w:val="27"/>
                <w:szCs w:val="27"/>
              </w:rPr>
            </w:pPr>
            <w:r>
              <w:rPr>
                <w:rFonts w:ascii="Angsana New" w:hAnsi="Angsana New"/>
                <w:b/>
                <w:bCs/>
                <w:sz w:val="27"/>
                <w:szCs w:val="27"/>
              </w:rPr>
              <w:t>4,462</w:t>
            </w:r>
          </w:p>
        </w:tc>
        <w:tc>
          <w:tcPr>
            <w:tcW w:w="114" w:type="dxa"/>
            <w:shd w:val="clear" w:color="auto" w:fill="auto"/>
          </w:tcPr>
          <w:p w14:paraId="33C58E85" w14:textId="77777777" w:rsidR="006467EF" w:rsidRPr="009B14A5" w:rsidRDefault="006467EF" w:rsidP="006467EF">
            <w:pPr>
              <w:ind w:left="712" w:right="90" w:hanging="388"/>
              <w:contextualSpacing/>
              <w:jc w:val="right"/>
              <w:rPr>
                <w:rFonts w:ascii="Angsana New" w:hAnsi="Angsana New"/>
                <w:b/>
                <w:bCs/>
                <w:sz w:val="27"/>
                <w:szCs w:val="27"/>
              </w:rPr>
            </w:pPr>
          </w:p>
        </w:tc>
        <w:tc>
          <w:tcPr>
            <w:tcW w:w="1157" w:type="dxa"/>
            <w:tcBorders>
              <w:top w:val="single" w:sz="4" w:space="0" w:color="auto"/>
              <w:bottom w:val="single" w:sz="4" w:space="0" w:color="auto"/>
            </w:tcBorders>
          </w:tcPr>
          <w:p w14:paraId="3CF94248" w14:textId="6A0D3B29" w:rsidR="006467EF" w:rsidRPr="009B14A5" w:rsidRDefault="006467EF" w:rsidP="006467EF">
            <w:pPr>
              <w:tabs>
                <w:tab w:val="decimal" w:pos="1050"/>
              </w:tabs>
              <w:ind w:right="90"/>
              <w:jc w:val="right"/>
              <w:rPr>
                <w:rFonts w:ascii="Angsana New" w:hAnsi="Angsana New"/>
                <w:b/>
                <w:bCs/>
                <w:sz w:val="27"/>
                <w:szCs w:val="27"/>
              </w:rPr>
            </w:pPr>
            <w:r>
              <w:rPr>
                <w:rFonts w:ascii="Angsana New" w:hAnsi="Angsana New"/>
                <w:b/>
                <w:bCs/>
                <w:sz w:val="27"/>
                <w:szCs w:val="27"/>
              </w:rPr>
              <w:t>-</w:t>
            </w:r>
          </w:p>
        </w:tc>
        <w:tc>
          <w:tcPr>
            <w:tcW w:w="90" w:type="dxa"/>
            <w:gridSpan w:val="2"/>
          </w:tcPr>
          <w:p w14:paraId="4170A650" w14:textId="77777777" w:rsidR="006467EF" w:rsidRPr="009B14A5" w:rsidRDefault="006467EF" w:rsidP="006467EF">
            <w:pPr>
              <w:tabs>
                <w:tab w:val="decimal" w:pos="1050"/>
              </w:tabs>
              <w:ind w:right="90"/>
              <w:jc w:val="right"/>
              <w:rPr>
                <w:rFonts w:ascii="Angsana New" w:hAnsi="Angsana New"/>
                <w:b/>
                <w:bCs/>
                <w:sz w:val="27"/>
                <w:szCs w:val="27"/>
              </w:rPr>
            </w:pPr>
          </w:p>
        </w:tc>
        <w:tc>
          <w:tcPr>
            <w:tcW w:w="1111" w:type="dxa"/>
            <w:tcBorders>
              <w:top w:val="single" w:sz="4" w:space="0" w:color="auto"/>
              <w:bottom w:val="single" w:sz="4" w:space="0" w:color="auto"/>
            </w:tcBorders>
            <w:shd w:val="clear" w:color="auto" w:fill="auto"/>
          </w:tcPr>
          <w:p w14:paraId="19A922F5" w14:textId="3AEE4747" w:rsidR="006467EF" w:rsidRPr="009B14A5" w:rsidRDefault="006467EF" w:rsidP="006467EF">
            <w:pPr>
              <w:tabs>
                <w:tab w:val="decimal" w:pos="1050"/>
              </w:tabs>
              <w:ind w:right="90"/>
              <w:jc w:val="right"/>
              <w:rPr>
                <w:rFonts w:ascii="Angsana New" w:hAnsi="Angsana New"/>
                <w:b/>
                <w:bCs/>
                <w:sz w:val="27"/>
                <w:szCs w:val="27"/>
              </w:rPr>
            </w:pPr>
            <w:r w:rsidRPr="005141FA">
              <w:rPr>
                <w:rFonts w:ascii="Angsana New" w:hAnsi="Angsana New"/>
                <w:b/>
                <w:bCs/>
                <w:sz w:val="27"/>
                <w:szCs w:val="27"/>
              </w:rPr>
              <w:t>(</w:t>
            </w:r>
            <w:r w:rsidR="00A842FD">
              <w:rPr>
                <w:rFonts w:ascii="Angsana New" w:hAnsi="Angsana New"/>
                <w:b/>
                <w:bCs/>
                <w:sz w:val="27"/>
                <w:szCs w:val="27"/>
              </w:rPr>
              <w:t>2</w:t>
            </w:r>
            <w:r w:rsidRPr="005141FA">
              <w:rPr>
                <w:rFonts w:ascii="Angsana New" w:hAnsi="Angsana New"/>
                <w:b/>
                <w:bCs/>
                <w:sz w:val="27"/>
                <w:szCs w:val="27"/>
              </w:rPr>
              <w:t>,</w:t>
            </w:r>
            <w:r w:rsidR="00A842FD">
              <w:rPr>
                <w:rFonts w:ascii="Angsana New" w:hAnsi="Angsana New"/>
                <w:b/>
                <w:bCs/>
                <w:sz w:val="27"/>
                <w:szCs w:val="27"/>
              </w:rPr>
              <w:t>0</w:t>
            </w:r>
            <w:r w:rsidRPr="005141FA">
              <w:rPr>
                <w:rFonts w:ascii="Angsana New" w:hAnsi="Angsana New"/>
                <w:b/>
                <w:bCs/>
                <w:sz w:val="27"/>
                <w:szCs w:val="27"/>
              </w:rPr>
              <w:t>2</w:t>
            </w:r>
            <w:r w:rsidR="00A842FD">
              <w:rPr>
                <w:rFonts w:ascii="Angsana New" w:hAnsi="Angsana New"/>
                <w:b/>
                <w:bCs/>
                <w:sz w:val="27"/>
                <w:szCs w:val="27"/>
              </w:rPr>
              <w:t>5</w:t>
            </w:r>
            <w:r w:rsidRPr="005141FA">
              <w:rPr>
                <w:rFonts w:ascii="Angsana New" w:hAnsi="Angsana New"/>
                <w:b/>
                <w:bCs/>
                <w:sz w:val="27"/>
                <w:szCs w:val="27"/>
              </w:rPr>
              <w:t>)</w:t>
            </w:r>
          </w:p>
        </w:tc>
      </w:tr>
      <w:tr w:rsidR="006467EF" w:rsidRPr="00FA6A25" w14:paraId="2D8A31D6" w14:textId="77777777" w:rsidTr="00D11B6A">
        <w:trPr>
          <w:gridAfter w:val="1"/>
          <w:wAfter w:w="18" w:type="dxa"/>
          <w:trHeight w:val="144"/>
        </w:trPr>
        <w:tc>
          <w:tcPr>
            <w:tcW w:w="3240" w:type="dxa"/>
          </w:tcPr>
          <w:p w14:paraId="34135017" w14:textId="219C54A5" w:rsidR="006467EF" w:rsidRPr="00FA6A25" w:rsidRDefault="006467EF" w:rsidP="006467EF">
            <w:pPr>
              <w:ind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55" w:type="dxa"/>
            <w:gridSpan w:val="2"/>
            <w:tcBorders>
              <w:top w:val="single" w:sz="4" w:space="0" w:color="auto"/>
              <w:bottom w:val="double" w:sz="4" w:space="0" w:color="auto"/>
            </w:tcBorders>
          </w:tcPr>
          <w:p w14:paraId="63F446D7" w14:textId="0E41C5FC" w:rsidR="006467EF" w:rsidRPr="00FA6A25" w:rsidRDefault="00BC19DD" w:rsidP="006467EF">
            <w:pPr>
              <w:ind w:right="90"/>
              <w:contextualSpacing/>
              <w:jc w:val="right"/>
              <w:rPr>
                <w:rFonts w:ascii="Angsana New" w:hAnsi="Angsana New"/>
                <w:b/>
                <w:bCs/>
                <w:sz w:val="27"/>
                <w:szCs w:val="27"/>
              </w:rPr>
            </w:pPr>
            <w:r>
              <w:rPr>
                <w:rFonts w:ascii="Angsana New" w:hAnsi="Angsana New"/>
                <w:b/>
                <w:bCs/>
                <w:sz w:val="27"/>
                <w:szCs w:val="27"/>
              </w:rPr>
              <w:t>4,714</w:t>
            </w:r>
          </w:p>
        </w:tc>
        <w:tc>
          <w:tcPr>
            <w:tcW w:w="20" w:type="dxa"/>
          </w:tcPr>
          <w:p w14:paraId="2D4E80B2" w14:textId="77777777" w:rsidR="006467EF" w:rsidRPr="00FA6A25" w:rsidRDefault="006467EF" w:rsidP="006467EF">
            <w:pPr>
              <w:tabs>
                <w:tab w:val="decimal" w:pos="1098"/>
              </w:tabs>
              <w:ind w:left="-288" w:right="90"/>
              <w:jc w:val="right"/>
              <w:rPr>
                <w:rFonts w:ascii="Angsana New" w:hAnsi="Angsana New"/>
                <w:b/>
                <w:bCs/>
                <w:sz w:val="27"/>
                <w:szCs w:val="27"/>
              </w:rPr>
            </w:pPr>
          </w:p>
        </w:tc>
        <w:tc>
          <w:tcPr>
            <w:tcW w:w="25" w:type="dxa"/>
          </w:tcPr>
          <w:p w14:paraId="37ABF74B" w14:textId="77777777" w:rsidR="006467EF" w:rsidRPr="00FA6A25" w:rsidRDefault="006467EF" w:rsidP="006467EF">
            <w:pPr>
              <w:tabs>
                <w:tab w:val="decimal" w:pos="714"/>
              </w:tabs>
              <w:ind w:right="90"/>
              <w:jc w:val="right"/>
              <w:rPr>
                <w:rFonts w:ascii="Angsana New" w:hAnsi="Angsana New"/>
                <w:b/>
                <w:bCs/>
                <w:sz w:val="27"/>
                <w:szCs w:val="27"/>
              </w:rPr>
            </w:pPr>
          </w:p>
        </w:tc>
        <w:tc>
          <w:tcPr>
            <w:tcW w:w="1043" w:type="dxa"/>
            <w:gridSpan w:val="2"/>
            <w:shd w:val="clear" w:color="auto" w:fill="auto"/>
          </w:tcPr>
          <w:p w14:paraId="5B3ACEC9" w14:textId="77777777" w:rsidR="006467EF" w:rsidRPr="00FA6A25" w:rsidRDefault="006467EF" w:rsidP="006467EF">
            <w:pPr>
              <w:tabs>
                <w:tab w:val="decimal" w:pos="714"/>
              </w:tabs>
              <w:ind w:right="90"/>
              <w:jc w:val="right"/>
              <w:rPr>
                <w:rFonts w:ascii="Angsana New" w:hAnsi="Angsana New"/>
                <w:b/>
                <w:bCs/>
                <w:sz w:val="27"/>
                <w:szCs w:val="27"/>
              </w:rPr>
            </w:pPr>
          </w:p>
        </w:tc>
        <w:tc>
          <w:tcPr>
            <w:tcW w:w="89" w:type="dxa"/>
            <w:gridSpan w:val="2"/>
            <w:shd w:val="clear" w:color="auto" w:fill="auto"/>
          </w:tcPr>
          <w:p w14:paraId="7A1BED5A" w14:textId="77777777" w:rsidR="006467EF" w:rsidRPr="00FA6A25" w:rsidRDefault="006467EF" w:rsidP="006467EF">
            <w:pPr>
              <w:tabs>
                <w:tab w:val="decimal" w:pos="714"/>
              </w:tabs>
              <w:ind w:right="90"/>
              <w:jc w:val="right"/>
              <w:rPr>
                <w:rFonts w:ascii="Angsana New" w:hAnsi="Angsana New"/>
                <w:b/>
                <w:bCs/>
                <w:sz w:val="27"/>
                <w:szCs w:val="27"/>
              </w:rPr>
            </w:pPr>
          </w:p>
        </w:tc>
        <w:tc>
          <w:tcPr>
            <w:tcW w:w="1047" w:type="dxa"/>
            <w:gridSpan w:val="2"/>
            <w:shd w:val="clear" w:color="auto" w:fill="auto"/>
          </w:tcPr>
          <w:p w14:paraId="1C6D8AF6" w14:textId="77777777" w:rsidR="006467EF" w:rsidRPr="00FA6A25" w:rsidRDefault="006467EF" w:rsidP="006467EF">
            <w:pPr>
              <w:tabs>
                <w:tab w:val="decimal" w:pos="714"/>
              </w:tabs>
              <w:ind w:right="90"/>
              <w:jc w:val="right"/>
              <w:rPr>
                <w:rFonts w:ascii="Angsana New" w:hAnsi="Angsana New"/>
                <w:b/>
                <w:bCs/>
                <w:sz w:val="27"/>
                <w:szCs w:val="27"/>
              </w:rPr>
            </w:pPr>
          </w:p>
        </w:tc>
        <w:tc>
          <w:tcPr>
            <w:tcW w:w="114" w:type="dxa"/>
            <w:shd w:val="clear" w:color="auto" w:fill="auto"/>
          </w:tcPr>
          <w:p w14:paraId="3178BD2F" w14:textId="77777777" w:rsidR="006467EF" w:rsidRPr="00FA6A25" w:rsidRDefault="006467EF" w:rsidP="006467EF">
            <w:pPr>
              <w:tabs>
                <w:tab w:val="decimal" w:pos="714"/>
              </w:tabs>
              <w:ind w:right="90"/>
              <w:jc w:val="right"/>
              <w:rPr>
                <w:rFonts w:ascii="Angsana New" w:hAnsi="Angsana New"/>
                <w:b/>
                <w:bCs/>
                <w:sz w:val="27"/>
                <w:szCs w:val="27"/>
              </w:rPr>
            </w:pPr>
          </w:p>
        </w:tc>
        <w:tc>
          <w:tcPr>
            <w:tcW w:w="1157" w:type="dxa"/>
            <w:tcBorders>
              <w:top w:val="single" w:sz="4" w:space="0" w:color="auto"/>
            </w:tcBorders>
          </w:tcPr>
          <w:p w14:paraId="7FFE884A" w14:textId="77777777" w:rsidR="006467EF" w:rsidRPr="00FA6A25" w:rsidRDefault="006467EF" w:rsidP="006467EF">
            <w:pPr>
              <w:tabs>
                <w:tab w:val="decimal" w:pos="1098"/>
              </w:tabs>
              <w:ind w:right="90"/>
              <w:jc w:val="right"/>
              <w:rPr>
                <w:rFonts w:ascii="Angsana New" w:hAnsi="Angsana New"/>
                <w:b/>
                <w:bCs/>
                <w:sz w:val="27"/>
                <w:szCs w:val="27"/>
              </w:rPr>
            </w:pPr>
          </w:p>
        </w:tc>
        <w:tc>
          <w:tcPr>
            <w:tcW w:w="90" w:type="dxa"/>
            <w:gridSpan w:val="2"/>
          </w:tcPr>
          <w:p w14:paraId="62BF8561" w14:textId="77777777" w:rsidR="006467EF" w:rsidRPr="00FA6A25" w:rsidRDefault="006467EF" w:rsidP="006467EF">
            <w:pPr>
              <w:tabs>
                <w:tab w:val="decimal" w:pos="1098"/>
              </w:tabs>
              <w:ind w:right="90"/>
              <w:jc w:val="right"/>
              <w:rPr>
                <w:rFonts w:ascii="Angsana New" w:hAnsi="Angsana New"/>
                <w:b/>
                <w:bCs/>
                <w:sz w:val="27"/>
                <w:szCs w:val="27"/>
              </w:rPr>
            </w:pPr>
          </w:p>
        </w:tc>
        <w:tc>
          <w:tcPr>
            <w:tcW w:w="1111" w:type="dxa"/>
            <w:tcBorders>
              <w:top w:val="single" w:sz="4" w:space="0" w:color="auto"/>
              <w:bottom w:val="double" w:sz="4" w:space="0" w:color="auto"/>
            </w:tcBorders>
            <w:shd w:val="clear" w:color="auto" w:fill="auto"/>
          </w:tcPr>
          <w:p w14:paraId="686CB5E0" w14:textId="08E292AF" w:rsidR="006467EF" w:rsidRPr="00FA6A25" w:rsidRDefault="007C3D7D" w:rsidP="006467EF">
            <w:pPr>
              <w:ind w:right="90"/>
              <w:contextualSpacing/>
              <w:jc w:val="right"/>
              <w:rPr>
                <w:rFonts w:ascii="Angsana New" w:hAnsi="Angsana New"/>
                <w:b/>
                <w:bCs/>
                <w:sz w:val="27"/>
                <w:szCs w:val="27"/>
              </w:rPr>
            </w:pPr>
            <w:r>
              <w:rPr>
                <w:rFonts w:ascii="Angsana New" w:hAnsi="Angsana New"/>
                <w:b/>
                <w:bCs/>
                <w:sz w:val="27"/>
                <w:szCs w:val="27"/>
              </w:rPr>
              <w:t>3,589</w:t>
            </w:r>
          </w:p>
        </w:tc>
      </w:tr>
    </w:tbl>
    <w:p w14:paraId="35898DDB" w14:textId="15DEACCC" w:rsidR="00006F5D" w:rsidRDefault="00006F5D"/>
    <w:p w14:paraId="1A97D6CB" w14:textId="77777777" w:rsidR="00006F5D" w:rsidRDefault="00006F5D">
      <w:pPr>
        <w:spacing w:line="240" w:lineRule="auto"/>
      </w:pPr>
      <w:r>
        <w:br w:type="page"/>
      </w:r>
    </w:p>
    <w:tbl>
      <w:tblPr>
        <w:tblW w:w="9096" w:type="dxa"/>
        <w:tblInd w:w="450" w:type="dxa"/>
        <w:tblLayout w:type="fixed"/>
        <w:tblCellMar>
          <w:left w:w="0" w:type="dxa"/>
          <w:right w:w="0" w:type="dxa"/>
        </w:tblCellMar>
        <w:tblLook w:val="0000" w:firstRow="0" w:lastRow="0" w:firstColumn="0" w:lastColumn="0" w:noHBand="0" w:noVBand="0"/>
      </w:tblPr>
      <w:tblGrid>
        <w:gridCol w:w="3150"/>
        <w:gridCol w:w="1168"/>
        <w:gridCol w:w="90"/>
        <w:gridCol w:w="25"/>
        <w:gridCol w:w="1055"/>
        <w:gridCol w:w="90"/>
        <w:gridCol w:w="997"/>
        <w:gridCol w:w="82"/>
        <w:gridCol w:w="1176"/>
        <w:gridCol w:w="90"/>
        <w:gridCol w:w="1167"/>
        <w:gridCol w:w="6"/>
      </w:tblGrid>
      <w:tr w:rsidR="00F66251" w:rsidRPr="00FA6A25" w14:paraId="291B8FE2" w14:textId="77777777" w:rsidTr="00D11B6A">
        <w:trPr>
          <w:gridAfter w:val="1"/>
          <w:wAfter w:w="6" w:type="dxa"/>
          <w:trHeight w:val="387"/>
        </w:trPr>
        <w:tc>
          <w:tcPr>
            <w:tcW w:w="9090" w:type="dxa"/>
            <w:gridSpan w:val="11"/>
          </w:tcPr>
          <w:p w14:paraId="789FE4DB" w14:textId="77777777" w:rsidR="00F66251" w:rsidRPr="00FA6A25" w:rsidRDefault="00F66251" w:rsidP="00F66251">
            <w:pPr>
              <w:tabs>
                <w:tab w:val="left" w:pos="390"/>
              </w:tabs>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F66251" w:rsidRPr="00FA6A25" w14:paraId="2C2BBF18" w14:textId="77777777" w:rsidTr="00D11B6A">
        <w:trPr>
          <w:trHeight w:val="144"/>
        </w:trPr>
        <w:tc>
          <w:tcPr>
            <w:tcW w:w="3150" w:type="dxa"/>
          </w:tcPr>
          <w:p w14:paraId="216BA15A" w14:textId="77777777" w:rsidR="00F66251" w:rsidRPr="00571621" w:rsidRDefault="00F66251" w:rsidP="00F66251">
            <w:pPr>
              <w:ind w:left="532" w:firstLine="8"/>
              <w:contextualSpacing/>
              <w:jc w:val="thaiDistribute"/>
              <w:rPr>
                <w:rFonts w:ascii="Angsana New" w:hAnsi="Angsana New"/>
                <w:b/>
                <w:bCs/>
                <w:sz w:val="27"/>
                <w:szCs w:val="27"/>
                <w:cs/>
                <w:lang w:val="en-US"/>
              </w:rPr>
            </w:pPr>
          </w:p>
        </w:tc>
        <w:tc>
          <w:tcPr>
            <w:tcW w:w="5946" w:type="dxa"/>
            <w:gridSpan w:val="11"/>
            <w:tcBorders>
              <w:bottom w:val="single" w:sz="4" w:space="0" w:color="auto"/>
            </w:tcBorders>
          </w:tcPr>
          <w:p w14:paraId="3919C1C7" w14:textId="2AA04C70" w:rsidR="00F66251" w:rsidRPr="00571621" w:rsidRDefault="00F66251" w:rsidP="00F66251">
            <w:pPr>
              <w:contextualSpacing/>
              <w:jc w:val="center"/>
              <w:rPr>
                <w:rFonts w:ascii="Angsana New" w:hAnsi="Angsana New"/>
                <w:sz w:val="27"/>
                <w:szCs w:val="27"/>
                <w:cs/>
                <w:lang w:val="en-US"/>
              </w:rPr>
            </w:pPr>
            <w:r w:rsidRPr="00FA6A25">
              <w:rPr>
                <w:rFonts w:ascii="Angsana New" w:hAnsi="Angsana New"/>
                <w:sz w:val="27"/>
                <w:szCs w:val="27"/>
              </w:rPr>
              <w:t>Separate financial statement</w:t>
            </w:r>
          </w:p>
        </w:tc>
      </w:tr>
      <w:tr w:rsidR="00AC7CD3" w:rsidRPr="00FA6A25" w14:paraId="6051EA41" w14:textId="77777777" w:rsidTr="00D11B6A">
        <w:trPr>
          <w:trHeight w:val="144"/>
        </w:trPr>
        <w:tc>
          <w:tcPr>
            <w:tcW w:w="3150" w:type="dxa"/>
          </w:tcPr>
          <w:p w14:paraId="254EC05B" w14:textId="77777777" w:rsidR="00AC7CD3" w:rsidRPr="00571621" w:rsidRDefault="00AC7CD3" w:rsidP="00AC7CD3">
            <w:pPr>
              <w:ind w:left="532" w:firstLine="8"/>
              <w:contextualSpacing/>
              <w:jc w:val="thaiDistribute"/>
              <w:rPr>
                <w:rFonts w:ascii="Angsana New" w:hAnsi="Angsana New"/>
                <w:b/>
                <w:bCs/>
                <w:sz w:val="27"/>
                <w:szCs w:val="27"/>
                <w:cs/>
                <w:lang w:val="en-US"/>
              </w:rPr>
            </w:pPr>
          </w:p>
        </w:tc>
        <w:tc>
          <w:tcPr>
            <w:tcW w:w="1168" w:type="dxa"/>
            <w:tcBorders>
              <w:top w:val="single" w:sz="4" w:space="0" w:color="auto"/>
              <w:bottom w:val="single" w:sz="4" w:space="0" w:color="auto"/>
            </w:tcBorders>
            <w:vAlign w:val="bottom"/>
          </w:tcPr>
          <w:p w14:paraId="2E831AC6" w14:textId="77777777" w:rsidR="00AC7CD3" w:rsidRPr="00FA6A25" w:rsidRDefault="00AC7CD3" w:rsidP="00AC7CD3">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76A6E735" w14:textId="77777777" w:rsidR="00AC7CD3" w:rsidRPr="00FA6A25" w:rsidRDefault="00AC7CD3" w:rsidP="00AC7CD3">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3B0F7603" w14:textId="7C00CED1" w:rsidR="00AC7CD3" w:rsidRPr="00571621" w:rsidRDefault="00AC7CD3" w:rsidP="00AC7CD3">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Pr>
                <w:rFonts w:asciiTheme="majorBidi" w:hAnsiTheme="majorBidi" w:cstheme="majorBidi"/>
                <w:sz w:val="27"/>
                <w:szCs w:val="27"/>
              </w:rPr>
              <w:t>3</w:t>
            </w:r>
          </w:p>
        </w:tc>
        <w:tc>
          <w:tcPr>
            <w:tcW w:w="90" w:type="dxa"/>
            <w:vAlign w:val="bottom"/>
          </w:tcPr>
          <w:p w14:paraId="5B2F1C04" w14:textId="77777777" w:rsidR="00AC7CD3" w:rsidRPr="00FA6A25" w:rsidRDefault="00AC7CD3" w:rsidP="00AC7CD3">
            <w:pPr>
              <w:contextualSpacing/>
              <w:jc w:val="center"/>
              <w:rPr>
                <w:rFonts w:ascii="Angsana New" w:hAnsi="Angsana New"/>
                <w:sz w:val="27"/>
                <w:szCs w:val="27"/>
              </w:rPr>
            </w:pPr>
          </w:p>
        </w:tc>
        <w:tc>
          <w:tcPr>
            <w:tcW w:w="25" w:type="dxa"/>
            <w:vAlign w:val="bottom"/>
          </w:tcPr>
          <w:p w14:paraId="3952B7DF" w14:textId="77777777" w:rsidR="00AC7CD3" w:rsidRPr="00571621" w:rsidRDefault="00AC7CD3" w:rsidP="00AC7CD3">
            <w:pPr>
              <w:contextualSpacing/>
              <w:jc w:val="center"/>
              <w:rPr>
                <w:rFonts w:ascii="Angsana New" w:hAnsi="Angsana New"/>
                <w:sz w:val="27"/>
                <w:szCs w:val="27"/>
                <w:cs/>
                <w:lang w:val="en-US"/>
              </w:rPr>
            </w:pPr>
          </w:p>
        </w:tc>
        <w:tc>
          <w:tcPr>
            <w:tcW w:w="1055" w:type="dxa"/>
            <w:tcBorders>
              <w:top w:val="single" w:sz="4" w:space="0" w:color="auto"/>
              <w:bottom w:val="single" w:sz="4" w:space="0" w:color="auto"/>
            </w:tcBorders>
            <w:vAlign w:val="bottom"/>
          </w:tcPr>
          <w:p w14:paraId="33829D95" w14:textId="77777777" w:rsidR="00AC7CD3" w:rsidRDefault="00AC7CD3" w:rsidP="00AC7CD3">
            <w:pPr>
              <w:contextualSpacing/>
              <w:jc w:val="center"/>
              <w:rPr>
                <w:rFonts w:asciiTheme="majorBidi" w:hAnsiTheme="majorBidi" w:cstheme="majorBidi"/>
                <w:sz w:val="27"/>
                <w:szCs w:val="27"/>
              </w:rPr>
            </w:pPr>
          </w:p>
          <w:p w14:paraId="34E436BF" w14:textId="77777777" w:rsidR="00AC7CD3" w:rsidRDefault="00AC7CD3" w:rsidP="00AC7CD3">
            <w:pPr>
              <w:contextualSpacing/>
              <w:jc w:val="center"/>
              <w:rPr>
                <w:rFonts w:asciiTheme="majorBidi" w:hAnsiTheme="majorBidi" w:cstheme="majorBidi"/>
                <w:sz w:val="27"/>
                <w:szCs w:val="27"/>
              </w:rPr>
            </w:pPr>
          </w:p>
          <w:p w14:paraId="3564A780" w14:textId="3214FA28" w:rsidR="00AC7CD3" w:rsidRPr="00FA6A25" w:rsidRDefault="00AC7CD3" w:rsidP="00AC7CD3">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717AA9E5" w14:textId="77777777" w:rsidR="00AC7CD3" w:rsidRPr="00FA6A25" w:rsidRDefault="00AC7CD3" w:rsidP="00AC7CD3">
            <w:pPr>
              <w:ind w:left="-198" w:firstLine="468"/>
              <w:contextualSpacing/>
              <w:jc w:val="center"/>
              <w:rPr>
                <w:rFonts w:ascii="Angsana New" w:hAnsi="Angsana New"/>
                <w:sz w:val="27"/>
                <w:szCs w:val="27"/>
              </w:rPr>
            </w:pPr>
          </w:p>
        </w:tc>
        <w:tc>
          <w:tcPr>
            <w:tcW w:w="997" w:type="dxa"/>
            <w:tcBorders>
              <w:top w:val="single" w:sz="4" w:space="0" w:color="auto"/>
              <w:bottom w:val="single" w:sz="4" w:space="0" w:color="auto"/>
            </w:tcBorders>
            <w:vAlign w:val="bottom"/>
          </w:tcPr>
          <w:p w14:paraId="0E171DD7" w14:textId="77777777" w:rsidR="00AC7CD3" w:rsidRDefault="00AC7CD3" w:rsidP="00AC7CD3">
            <w:pPr>
              <w:contextualSpacing/>
              <w:jc w:val="center"/>
              <w:rPr>
                <w:rFonts w:asciiTheme="majorBidi" w:hAnsiTheme="majorBidi" w:cstheme="majorBidi"/>
                <w:sz w:val="27"/>
                <w:szCs w:val="27"/>
                <w:lang w:val="en-US"/>
              </w:rPr>
            </w:pPr>
          </w:p>
          <w:p w14:paraId="27E07110" w14:textId="77777777" w:rsidR="00AC7CD3" w:rsidRDefault="00AC7CD3" w:rsidP="00AC7CD3">
            <w:pPr>
              <w:contextualSpacing/>
              <w:jc w:val="center"/>
              <w:rPr>
                <w:rFonts w:asciiTheme="majorBidi" w:hAnsiTheme="majorBidi" w:cstheme="majorBidi"/>
                <w:sz w:val="27"/>
                <w:szCs w:val="27"/>
                <w:lang w:val="en-US"/>
              </w:rPr>
            </w:pPr>
          </w:p>
          <w:p w14:paraId="09D4B293" w14:textId="685E2FE0" w:rsidR="00AC7CD3" w:rsidRPr="00FA6A25" w:rsidRDefault="00AC7CD3" w:rsidP="00AC7CD3">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82" w:type="dxa"/>
            <w:tcBorders>
              <w:top w:val="single" w:sz="4" w:space="0" w:color="auto"/>
            </w:tcBorders>
            <w:vAlign w:val="bottom"/>
          </w:tcPr>
          <w:p w14:paraId="3FD378F6" w14:textId="77777777" w:rsidR="00AC7CD3" w:rsidRPr="00FA6A25" w:rsidRDefault="00AC7CD3" w:rsidP="00AC7CD3">
            <w:pPr>
              <w:contextualSpacing/>
              <w:jc w:val="center"/>
              <w:rPr>
                <w:rFonts w:ascii="Angsana New" w:hAnsi="Angsana New"/>
                <w:sz w:val="27"/>
                <w:szCs w:val="27"/>
              </w:rPr>
            </w:pPr>
          </w:p>
        </w:tc>
        <w:tc>
          <w:tcPr>
            <w:tcW w:w="1176" w:type="dxa"/>
            <w:tcBorders>
              <w:top w:val="single" w:sz="4" w:space="0" w:color="auto"/>
              <w:bottom w:val="single" w:sz="4" w:space="0" w:color="auto"/>
            </w:tcBorders>
            <w:vAlign w:val="bottom"/>
          </w:tcPr>
          <w:p w14:paraId="707030FA" w14:textId="77777777" w:rsidR="00AC7CD3" w:rsidRDefault="00AC7CD3" w:rsidP="00AC7CD3">
            <w:pPr>
              <w:contextualSpacing/>
              <w:rPr>
                <w:rFonts w:asciiTheme="majorBidi" w:hAnsiTheme="majorBidi" w:cstheme="majorBidi"/>
                <w:sz w:val="27"/>
                <w:szCs w:val="27"/>
              </w:rPr>
            </w:pPr>
          </w:p>
          <w:p w14:paraId="1EDEB93C" w14:textId="1B13E501" w:rsidR="00AC7CD3" w:rsidRPr="00FA6A25" w:rsidRDefault="00AC7CD3" w:rsidP="00AC7CD3">
            <w:pPr>
              <w:contextualSpacing/>
              <w:jc w:val="center"/>
              <w:rPr>
                <w:rFonts w:ascii="Angsana New" w:hAnsi="Angsana New"/>
                <w:sz w:val="27"/>
                <w:szCs w:val="27"/>
                <w:cs/>
              </w:rPr>
            </w:pPr>
            <w:r w:rsidRPr="00913EC7">
              <w:rPr>
                <w:rFonts w:asciiTheme="majorBidi" w:hAnsiTheme="majorBidi" w:cstheme="majorBidi"/>
                <w:sz w:val="27"/>
                <w:szCs w:val="27"/>
              </w:rPr>
              <w:t>Transfer in (out)</w:t>
            </w:r>
          </w:p>
        </w:tc>
        <w:tc>
          <w:tcPr>
            <w:tcW w:w="90" w:type="dxa"/>
            <w:tcBorders>
              <w:top w:val="single" w:sz="4" w:space="0" w:color="auto"/>
            </w:tcBorders>
            <w:vAlign w:val="bottom"/>
          </w:tcPr>
          <w:p w14:paraId="6174F256" w14:textId="77777777" w:rsidR="00AC7CD3" w:rsidRPr="00571621" w:rsidRDefault="00AC7CD3" w:rsidP="00AC7CD3">
            <w:pPr>
              <w:contextualSpacing/>
              <w:jc w:val="center"/>
              <w:rPr>
                <w:rFonts w:ascii="Angsana New" w:hAnsi="Angsana New"/>
                <w:sz w:val="27"/>
                <w:szCs w:val="27"/>
                <w:cs/>
                <w:lang w:val="en-US"/>
              </w:rPr>
            </w:pPr>
          </w:p>
        </w:tc>
        <w:tc>
          <w:tcPr>
            <w:tcW w:w="1173" w:type="dxa"/>
            <w:gridSpan w:val="2"/>
            <w:tcBorders>
              <w:top w:val="single" w:sz="4" w:space="0" w:color="auto"/>
              <w:bottom w:val="single" w:sz="4" w:space="0" w:color="auto"/>
            </w:tcBorders>
            <w:vAlign w:val="bottom"/>
          </w:tcPr>
          <w:p w14:paraId="26391AB5" w14:textId="77777777" w:rsidR="00AC7CD3" w:rsidRPr="00FA6A25" w:rsidRDefault="00AC7CD3" w:rsidP="00AC7CD3">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77C2643F" w14:textId="77777777" w:rsidR="00AC7CD3" w:rsidRPr="00FA6A25" w:rsidRDefault="00AC7CD3" w:rsidP="00AC7CD3">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380CDB9D" w14:textId="778CC490" w:rsidR="00AC7CD3" w:rsidRPr="00FA6A25" w:rsidRDefault="00AC7CD3" w:rsidP="00AC7CD3">
            <w:pPr>
              <w:contextualSpacing/>
              <w:jc w:val="center"/>
              <w:rPr>
                <w:rFonts w:ascii="Angsana New" w:hAnsi="Angsana New"/>
                <w:sz w:val="27"/>
                <w:szCs w:val="27"/>
              </w:rPr>
            </w:pPr>
            <w:r w:rsidRPr="00FA6A25">
              <w:rPr>
                <w:rFonts w:asciiTheme="majorBidi" w:hAnsiTheme="majorBidi" w:cstheme="majorBidi"/>
                <w:sz w:val="27"/>
                <w:szCs w:val="27"/>
              </w:rPr>
              <w:t>202</w:t>
            </w:r>
            <w:r>
              <w:rPr>
                <w:rFonts w:asciiTheme="majorBidi" w:hAnsiTheme="majorBidi" w:cstheme="majorBidi"/>
                <w:sz w:val="27"/>
                <w:szCs w:val="27"/>
              </w:rPr>
              <w:t>3</w:t>
            </w:r>
          </w:p>
        </w:tc>
      </w:tr>
      <w:tr w:rsidR="00AC7CD3" w:rsidRPr="00FA6A25" w14:paraId="7E899E8F" w14:textId="77777777" w:rsidTr="00D11B6A">
        <w:trPr>
          <w:trHeight w:val="144"/>
        </w:trPr>
        <w:tc>
          <w:tcPr>
            <w:tcW w:w="3150" w:type="dxa"/>
          </w:tcPr>
          <w:p w14:paraId="41949FBF" w14:textId="1C1961C6" w:rsidR="00AC7CD3" w:rsidRPr="00571621" w:rsidRDefault="00AC7CD3" w:rsidP="00AC7CD3">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8" w:type="dxa"/>
          </w:tcPr>
          <w:p w14:paraId="7DC13DF2" w14:textId="77777777" w:rsidR="00AC7CD3" w:rsidRPr="00FA6A25" w:rsidRDefault="00AC7CD3" w:rsidP="00AC7CD3">
            <w:pPr>
              <w:contextualSpacing/>
              <w:jc w:val="center"/>
              <w:rPr>
                <w:rFonts w:ascii="Angsana New" w:hAnsi="Angsana New"/>
                <w:sz w:val="27"/>
                <w:szCs w:val="27"/>
              </w:rPr>
            </w:pPr>
          </w:p>
        </w:tc>
        <w:tc>
          <w:tcPr>
            <w:tcW w:w="90" w:type="dxa"/>
          </w:tcPr>
          <w:p w14:paraId="79726BC4" w14:textId="77777777" w:rsidR="00AC7CD3" w:rsidRPr="00FA6A25" w:rsidRDefault="00AC7CD3" w:rsidP="00AC7CD3">
            <w:pPr>
              <w:contextualSpacing/>
              <w:jc w:val="center"/>
              <w:rPr>
                <w:rFonts w:ascii="Angsana New" w:hAnsi="Angsana New"/>
                <w:sz w:val="27"/>
                <w:szCs w:val="27"/>
              </w:rPr>
            </w:pPr>
          </w:p>
        </w:tc>
        <w:tc>
          <w:tcPr>
            <w:tcW w:w="25" w:type="dxa"/>
          </w:tcPr>
          <w:p w14:paraId="359D2BF9" w14:textId="77777777" w:rsidR="00AC7CD3" w:rsidRPr="00FA6A25" w:rsidRDefault="00AC7CD3" w:rsidP="00AC7CD3">
            <w:pPr>
              <w:contextualSpacing/>
              <w:jc w:val="center"/>
              <w:rPr>
                <w:rFonts w:ascii="Angsana New" w:hAnsi="Angsana New"/>
                <w:sz w:val="27"/>
                <w:szCs w:val="27"/>
              </w:rPr>
            </w:pPr>
          </w:p>
        </w:tc>
        <w:tc>
          <w:tcPr>
            <w:tcW w:w="1055" w:type="dxa"/>
          </w:tcPr>
          <w:p w14:paraId="69ACCD57" w14:textId="77777777" w:rsidR="00AC7CD3" w:rsidRPr="00FA6A25" w:rsidRDefault="00AC7CD3" w:rsidP="00AC7CD3">
            <w:pPr>
              <w:contextualSpacing/>
              <w:jc w:val="center"/>
              <w:rPr>
                <w:rFonts w:ascii="Angsana New" w:hAnsi="Angsana New"/>
                <w:sz w:val="27"/>
                <w:szCs w:val="27"/>
              </w:rPr>
            </w:pPr>
          </w:p>
        </w:tc>
        <w:tc>
          <w:tcPr>
            <w:tcW w:w="90" w:type="dxa"/>
          </w:tcPr>
          <w:p w14:paraId="254E734D" w14:textId="77777777" w:rsidR="00AC7CD3" w:rsidRPr="00FA6A25" w:rsidRDefault="00AC7CD3" w:rsidP="00AC7CD3">
            <w:pPr>
              <w:ind w:left="-198" w:firstLine="468"/>
              <w:contextualSpacing/>
              <w:jc w:val="center"/>
              <w:rPr>
                <w:rFonts w:ascii="Angsana New" w:hAnsi="Angsana New"/>
                <w:b/>
                <w:bCs/>
                <w:sz w:val="27"/>
                <w:szCs w:val="27"/>
              </w:rPr>
            </w:pPr>
          </w:p>
        </w:tc>
        <w:tc>
          <w:tcPr>
            <w:tcW w:w="997" w:type="dxa"/>
          </w:tcPr>
          <w:p w14:paraId="4DAA0BA4" w14:textId="77777777" w:rsidR="00AC7CD3" w:rsidRPr="00FA6A25" w:rsidRDefault="00AC7CD3" w:rsidP="00AC7CD3">
            <w:pPr>
              <w:contextualSpacing/>
              <w:jc w:val="center"/>
              <w:rPr>
                <w:rFonts w:ascii="Angsana New" w:hAnsi="Angsana New"/>
                <w:sz w:val="27"/>
                <w:szCs w:val="27"/>
              </w:rPr>
            </w:pPr>
          </w:p>
        </w:tc>
        <w:tc>
          <w:tcPr>
            <w:tcW w:w="82" w:type="dxa"/>
          </w:tcPr>
          <w:p w14:paraId="0F8D750A" w14:textId="77777777" w:rsidR="00AC7CD3" w:rsidRPr="00FA6A25" w:rsidRDefault="00AC7CD3" w:rsidP="00AC7CD3">
            <w:pPr>
              <w:contextualSpacing/>
              <w:jc w:val="center"/>
              <w:rPr>
                <w:rFonts w:ascii="Angsana New" w:hAnsi="Angsana New"/>
                <w:sz w:val="27"/>
                <w:szCs w:val="27"/>
              </w:rPr>
            </w:pPr>
          </w:p>
        </w:tc>
        <w:tc>
          <w:tcPr>
            <w:tcW w:w="1176" w:type="dxa"/>
          </w:tcPr>
          <w:p w14:paraId="40CFA7AC" w14:textId="77777777" w:rsidR="00AC7CD3" w:rsidRPr="00FA6A25" w:rsidRDefault="00AC7CD3" w:rsidP="00AC7CD3">
            <w:pPr>
              <w:contextualSpacing/>
              <w:jc w:val="center"/>
              <w:rPr>
                <w:rFonts w:ascii="Angsana New" w:hAnsi="Angsana New"/>
                <w:b/>
                <w:bCs/>
                <w:sz w:val="27"/>
                <w:szCs w:val="27"/>
              </w:rPr>
            </w:pPr>
          </w:p>
        </w:tc>
        <w:tc>
          <w:tcPr>
            <w:tcW w:w="90" w:type="dxa"/>
          </w:tcPr>
          <w:p w14:paraId="79603D4F" w14:textId="77777777" w:rsidR="00AC7CD3" w:rsidRPr="00FA6A25" w:rsidRDefault="00AC7CD3" w:rsidP="00AC7CD3">
            <w:pPr>
              <w:contextualSpacing/>
              <w:jc w:val="center"/>
              <w:rPr>
                <w:rFonts w:ascii="Angsana New" w:hAnsi="Angsana New"/>
                <w:b/>
                <w:bCs/>
                <w:sz w:val="27"/>
                <w:szCs w:val="27"/>
              </w:rPr>
            </w:pPr>
          </w:p>
        </w:tc>
        <w:tc>
          <w:tcPr>
            <w:tcW w:w="1173" w:type="dxa"/>
            <w:gridSpan w:val="2"/>
          </w:tcPr>
          <w:p w14:paraId="7C1CF901" w14:textId="77777777" w:rsidR="00AC7CD3" w:rsidRPr="00FA6A25" w:rsidRDefault="00AC7CD3" w:rsidP="00AC7CD3">
            <w:pPr>
              <w:contextualSpacing/>
              <w:jc w:val="center"/>
              <w:rPr>
                <w:rFonts w:ascii="Angsana New" w:hAnsi="Angsana New"/>
                <w:b/>
                <w:bCs/>
                <w:sz w:val="27"/>
                <w:szCs w:val="27"/>
              </w:rPr>
            </w:pPr>
          </w:p>
        </w:tc>
      </w:tr>
      <w:tr w:rsidR="00AC7CD3" w:rsidRPr="00FA6A25" w14:paraId="3F8C86F2" w14:textId="77777777" w:rsidTr="00D11B6A">
        <w:trPr>
          <w:trHeight w:val="144"/>
        </w:trPr>
        <w:tc>
          <w:tcPr>
            <w:tcW w:w="3150" w:type="dxa"/>
          </w:tcPr>
          <w:p w14:paraId="0094D641" w14:textId="73D0DDA7" w:rsidR="00AC7CD3" w:rsidRPr="00FA6A25" w:rsidRDefault="00AC7CD3" w:rsidP="00AC7CD3">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8" w:type="dxa"/>
          </w:tcPr>
          <w:p w14:paraId="68EC2A4B" w14:textId="1E03DE0F" w:rsidR="00AC7CD3" w:rsidRPr="00FA6A25" w:rsidRDefault="00AC7CD3" w:rsidP="00AC7CD3">
            <w:pPr>
              <w:ind w:right="90"/>
              <w:contextualSpacing/>
              <w:jc w:val="right"/>
              <w:rPr>
                <w:rFonts w:ascii="Angsana New" w:hAnsi="Angsana New"/>
                <w:sz w:val="27"/>
                <w:szCs w:val="27"/>
              </w:rPr>
            </w:pPr>
            <w:r w:rsidRPr="00C16526">
              <w:rPr>
                <w:rFonts w:ascii="Angsana New" w:hAnsi="Angsana New"/>
                <w:sz w:val="27"/>
                <w:szCs w:val="27"/>
                <w:lang w:val="en-US"/>
              </w:rPr>
              <w:t>1,16</w:t>
            </w:r>
            <w:r>
              <w:rPr>
                <w:rFonts w:ascii="Angsana New" w:hAnsi="Angsana New"/>
                <w:sz w:val="27"/>
                <w:szCs w:val="27"/>
                <w:lang w:val="en-US"/>
              </w:rPr>
              <w:t>7</w:t>
            </w:r>
          </w:p>
        </w:tc>
        <w:tc>
          <w:tcPr>
            <w:tcW w:w="90" w:type="dxa"/>
          </w:tcPr>
          <w:p w14:paraId="471F5F4E" w14:textId="77777777" w:rsidR="00AC7CD3" w:rsidRPr="00FA6A25" w:rsidRDefault="00AC7CD3" w:rsidP="00AC7CD3">
            <w:pPr>
              <w:ind w:left="-72" w:right="90"/>
              <w:contextualSpacing/>
              <w:jc w:val="right"/>
              <w:rPr>
                <w:rFonts w:ascii="Angsana New" w:hAnsi="Angsana New"/>
                <w:sz w:val="27"/>
                <w:szCs w:val="27"/>
              </w:rPr>
            </w:pPr>
          </w:p>
        </w:tc>
        <w:tc>
          <w:tcPr>
            <w:tcW w:w="25" w:type="dxa"/>
          </w:tcPr>
          <w:p w14:paraId="19981366" w14:textId="77777777" w:rsidR="00AC7CD3" w:rsidRPr="00FA6A25" w:rsidRDefault="00AC7CD3" w:rsidP="00AC7CD3">
            <w:pPr>
              <w:ind w:right="90"/>
              <w:contextualSpacing/>
              <w:jc w:val="right"/>
              <w:rPr>
                <w:rFonts w:ascii="Angsana New" w:hAnsi="Angsana New"/>
                <w:sz w:val="27"/>
                <w:szCs w:val="27"/>
              </w:rPr>
            </w:pPr>
          </w:p>
        </w:tc>
        <w:tc>
          <w:tcPr>
            <w:tcW w:w="1055" w:type="dxa"/>
            <w:shd w:val="clear" w:color="auto" w:fill="auto"/>
          </w:tcPr>
          <w:p w14:paraId="7A2CDE48" w14:textId="39144442" w:rsidR="00AC7CD3" w:rsidRPr="00FA6A25" w:rsidRDefault="00AC7CD3" w:rsidP="00AC7CD3">
            <w:pPr>
              <w:ind w:right="90"/>
              <w:contextualSpacing/>
              <w:jc w:val="right"/>
              <w:rPr>
                <w:rFonts w:ascii="Angsana New" w:hAnsi="Angsana New"/>
                <w:sz w:val="27"/>
                <w:szCs w:val="27"/>
              </w:rPr>
            </w:pPr>
            <w:r>
              <w:rPr>
                <w:rFonts w:ascii="Angsana New" w:hAnsi="Angsana New"/>
                <w:sz w:val="27"/>
                <w:szCs w:val="27"/>
                <w:lang w:val="en-US"/>
              </w:rPr>
              <w:t>4,447</w:t>
            </w:r>
          </w:p>
        </w:tc>
        <w:tc>
          <w:tcPr>
            <w:tcW w:w="90" w:type="dxa"/>
            <w:shd w:val="clear" w:color="auto" w:fill="auto"/>
          </w:tcPr>
          <w:p w14:paraId="26587322" w14:textId="77777777" w:rsidR="00AC7CD3" w:rsidRPr="00FA6A25" w:rsidRDefault="00AC7CD3" w:rsidP="00AC7CD3">
            <w:pPr>
              <w:ind w:left="-72" w:right="90"/>
              <w:contextualSpacing/>
              <w:jc w:val="right"/>
              <w:rPr>
                <w:rFonts w:ascii="Angsana New" w:hAnsi="Angsana New"/>
                <w:sz w:val="27"/>
                <w:szCs w:val="27"/>
              </w:rPr>
            </w:pPr>
          </w:p>
        </w:tc>
        <w:tc>
          <w:tcPr>
            <w:tcW w:w="997" w:type="dxa"/>
            <w:shd w:val="clear" w:color="auto" w:fill="auto"/>
            <w:vAlign w:val="center"/>
          </w:tcPr>
          <w:p w14:paraId="2A45A64F" w14:textId="52C2F151" w:rsidR="00AC7CD3" w:rsidRPr="00FA6A25" w:rsidRDefault="00AC7CD3" w:rsidP="00AC7CD3">
            <w:pPr>
              <w:ind w:left="-288" w:right="90"/>
              <w:contextualSpacing/>
              <w:jc w:val="right"/>
              <w:rPr>
                <w:rFonts w:ascii="Angsana New" w:hAnsi="Angsana New"/>
                <w:sz w:val="27"/>
                <w:szCs w:val="27"/>
              </w:rPr>
            </w:pPr>
            <w:r>
              <w:rPr>
                <w:rFonts w:ascii="Angsana New" w:hAnsi="Angsana New"/>
                <w:sz w:val="27"/>
                <w:szCs w:val="27"/>
                <w:lang w:val="en-US"/>
              </w:rPr>
              <w:t>-</w:t>
            </w:r>
          </w:p>
        </w:tc>
        <w:tc>
          <w:tcPr>
            <w:tcW w:w="82" w:type="dxa"/>
            <w:shd w:val="clear" w:color="auto" w:fill="auto"/>
          </w:tcPr>
          <w:p w14:paraId="4D09FF10" w14:textId="77777777" w:rsidR="00AC7CD3" w:rsidRPr="00FA6A25" w:rsidRDefault="00AC7CD3" w:rsidP="00AC7CD3">
            <w:pPr>
              <w:ind w:left="-72" w:right="90"/>
              <w:contextualSpacing/>
              <w:jc w:val="right"/>
              <w:rPr>
                <w:rFonts w:ascii="Angsana New" w:hAnsi="Angsana New"/>
                <w:sz w:val="27"/>
                <w:szCs w:val="27"/>
              </w:rPr>
            </w:pPr>
          </w:p>
        </w:tc>
        <w:tc>
          <w:tcPr>
            <w:tcW w:w="1176" w:type="dxa"/>
            <w:tcBorders>
              <w:bottom w:val="single" w:sz="4" w:space="0" w:color="auto"/>
            </w:tcBorders>
            <w:vAlign w:val="center"/>
          </w:tcPr>
          <w:p w14:paraId="138AE4E7" w14:textId="5FA97961" w:rsidR="00AC7CD3" w:rsidRPr="00FA6A25" w:rsidRDefault="00AC7CD3" w:rsidP="00AC7CD3">
            <w:pPr>
              <w:ind w:left="-288" w:right="90"/>
              <w:contextualSpacing/>
              <w:jc w:val="right"/>
              <w:rPr>
                <w:rFonts w:ascii="Angsana New" w:hAnsi="Angsana New"/>
                <w:sz w:val="27"/>
                <w:szCs w:val="27"/>
              </w:rPr>
            </w:pPr>
            <w:r>
              <w:rPr>
                <w:rFonts w:ascii="Angsana New" w:hAnsi="Angsana New"/>
                <w:sz w:val="27"/>
                <w:szCs w:val="27"/>
                <w:lang w:val="en-US"/>
              </w:rPr>
              <w:t>-</w:t>
            </w:r>
          </w:p>
        </w:tc>
        <w:tc>
          <w:tcPr>
            <w:tcW w:w="90" w:type="dxa"/>
          </w:tcPr>
          <w:p w14:paraId="527C2E76" w14:textId="77777777" w:rsidR="00AC7CD3" w:rsidRPr="00FA6A25" w:rsidRDefault="00AC7CD3" w:rsidP="00AC7CD3">
            <w:pPr>
              <w:ind w:left="-288" w:right="90"/>
              <w:contextualSpacing/>
              <w:jc w:val="right"/>
              <w:rPr>
                <w:rFonts w:ascii="Angsana New" w:hAnsi="Angsana New"/>
                <w:sz w:val="27"/>
                <w:szCs w:val="27"/>
              </w:rPr>
            </w:pPr>
          </w:p>
        </w:tc>
        <w:tc>
          <w:tcPr>
            <w:tcW w:w="1173" w:type="dxa"/>
            <w:gridSpan w:val="2"/>
            <w:shd w:val="clear" w:color="auto" w:fill="auto"/>
          </w:tcPr>
          <w:p w14:paraId="010F35B8" w14:textId="0B07B02B" w:rsidR="00AC7CD3" w:rsidRPr="00110110" w:rsidRDefault="00AC7CD3" w:rsidP="00AC7CD3">
            <w:pPr>
              <w:ind w:left="-288" w:right="90"/>
              <w:contextualSpacing/>
              <w:jc w:val="right"/>
              <w:rPr>
                <w:rFonts w:ascii="Angsana New" w:hAnsi="Angsana New"/>
                <w:sz w:val="27"/>
                <w:szCs w:val="27"/>
                <w:lang w:val="en-US"/>
              </w:rPr>
            </w:pPr>
            <w:r>
              <w:rPr>
                <w:rFonts w:ascii="Angsana New" w:hAnsi="Angsana New"/>
                <w:sz w:val="27"/>
                <w:szCs w:val="27"/>
                <w:lang w:val="en-US"/>
              </w:rPr>
              <w:t>5,614</w:t>
            </w:r>
          </w:p>
        </w:tc>
      </w:tr>
      <w:tr w:rsidR="00AC7CD3" w:rsidRPr="00FA6A25" w14:paraId="4CF98984" w14:textId="77777777" w:rsidTr="00D11B6A">
        <w:trPr>
          <w:trHeight w:val="144"/>
        </w:trPr>
        <w:tc>
          <w:tcPr>
            <w:tcW w:w="3150" w:type="dxa"/>
          </w:tcPr>
          <w:p w14:paraId="0D21C71D" w14:textId="6D821D01" w:rsidR="00AC7CD3" w:rsidRPr="009B14A5" w:rsidRDefault="00AC7CD3" w:rsidP="00AC7CD3">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68" w:type="dxa"/>
            <w:tcBorders>
              <w:top w:val="single" w:sz="4" w:space="0" w:color="auto"/>
              <w:bottom w:val="single" w:sz="4" w:space="0" w:color="auto"/>
            </w:tcBorders>
          </w:tcPr>
          <w:p w14:paraId="63E05044" w14:textId="0C4AEB9A" w:rsidR="00AC7CD3" w:rsidRPr="009B14A5" w:rsidRDefault="00AC7CD3" w:rsidP="00AC7CD3">
            <w:pPr>
              <w:ind w:right="90"/>
              <w:contextualSpacing/>
              <w:jc w:val="right"/>
              <w:rPr>
                <w:rFonts w:ascii="Angsana New" w:hAnsi="Angsana New"/>
                <w:b/>
                <w:bCs/>
                <w:sz w:val="27"/>
                <w:szCs w:val="27"/>
              </w:rPr>
            </w:pPr>
            <w:r w:rsidRPr="008333FB">
              <w:rPr>
                <w:rFonts w:ascii="Angsana New" w:hAnsi="Angsana New"/>
                <w:b/>
                <w:bCs/>
                <w:sz w:val="27"/>
                <w:szCs w:val="27"/>
                <w:lang w:val="en-US"/>
              </w:rPr>
              <w:t>1,16</w:t>
            </w:r>
            <w:r>
              <w:rPr>
                <w:rFonts w:ascii="Angsana New" w:hAnsi="Angsana New"/>
                <w:b/>
                <w:bCs/>
                <w:sz w:val="27"/>
                <w:szCs w:val="27"/>
                <w:lang w:val="en-US"/>
              </w:rPr>
              <w:t>7</w:t>
            </w:r>
          </w:p>
        </w:tc>
        <w:tc>
          <w:tcPr>
            <w:tcW w:w="90" w:type="dxa"/>
          </w:tcPr>
          <w:p w14:paraId="2F742B67" w14:textId="77777777" w:rsidR="00AC7CD3" w:rsidRPr="009B14A5" w:rsidRDefault="00AC7CD3" w:rsidP="00AC7CD3">
            <w:pPr>
              <w:ind w:left="-288" w:right="90"/>
              <w:jc w:val="right"/>
              <w:rPr>
                <w:rFonts w:ascii="Angsana New" w:hAnsi="Angsana New"/>
                <w:b/>
                <w:bCs/>
                <w:sz w:val="27"/>
                <w:szCs w:val="27"/>
              </w:rPr>
            </w:pPr>
          </w:p>
        </w:tc>
        <w:tc>
          <w:tcPr>
            <w:tcW w:w="25" w:type="dxa"/>
          </w:tcPr>
          <w:p w14:paraId="16B1DB13" w14:textId="77777777" w:rsidR="00AC7CD3" w:rsidRPr="009B14A5" w:rsidRDefault="00AC7CD3" w:rsidP="00AC7CD3">
            <w:pPr>
              <w:ind w:right="90"/>
              <w:contextualSpacing/>
              <w:jc w:val="right"/>
              <w:rPr>
                <w:rFonts w:ascii="Angsana New" w:hAnsi="Angsana New"/>
                <w:b/>
                <w:bCs/>
                <w:sz w:val="27"/>
                <w:szCs w:val="27"/>
              </w:rPr>
            </w:pPr>
          </w:p>
        </w:tc>
        <w:tc>
          <w:tcPr>
            <w:tcW w:w="1055" w:type="dxa"/>
            <w:tcBorders>
              <w:top w:val="single" w:sz="4" w:space="0" w:color="auto"/>
              <w:bottom w:val="single" w:sz="4" w:space="0" w:color="auto"/>
            </w:tcBorders>
            <w:shd w:val="clear" w:color="auto" w:fill="auto"/>
          </w:tcPr>
          <w:p w14:paraId="402E1469" w14:textId="11DDF013" w:rsidR="00AC7CD3" w:rsidRPr="009B14A5" w:rsidRDefault="00AC7CD3" w:rsidP="00AC7CD3">
            <w:pPr>
              <w:ind w:right="90"/>
              <w:contextualSpacing/>
              <w:jc w:val="right"/>
              <w:rPr>
                <w:rFonts w:ascii="Angsana New" w:hAnsi="Angsana New"/>
                <w:b/>
                <w:bCs/>
                <w:sz w:val="27"/>
                <w:szCs w:val="27"/>
              </w:rPr>
            </w:pPr>
            <w:r>
              <w:rPr>
                <w:rFonts w:ascii="Angsana New" w:hAnsi="Angsana New"/>
                <w:b/>
                <w:bCs/>
                <w:sz w:val="27"/>
                <w:szCs w:val="27"/>
                <w:lang w:val="en-US"/>
              </w:rPr>
              <w:t>4,447</w:t>
            </w:r>
          </w:p>
        </w:tc>
        <w:tc>
          <w:tcPr>
            <w:tcW w:w="90" w:type="dxa"/>
            <w:shd w:val="clear" w:color="auto" w:fill="auto"/>
          </w:tcPr>
          <w:p w14:paraId="42D1D5F0" w14:textId="77777777" w:rsidR="00AC7CD3" w:rsidRPr="009B14A5" w:rsidRDefault="00AC7CD3" w:rsidP="00AC7CD3">
            <w:pPr>
              <w:tabs>
                <w:tab w:val="decimal" w:pos="714"/>
              </w:tabs>
              <w:ind w:left="-288" w:right="90"/>
              <w:jc w:val="right"/>
              <w:rPr>
                <w:rFonts w:ascii="Angsana New" w:hAnsi="Angsana New"/>
                <w:b/>
                <w:bCs/>
                <w:sz w:val="27"/>
                <w:szCs w:val="27"/>
              </w:rPr>
            </w:pPr>
          </w:p>
        </w:tc>
        <w:tc>
          <w:tcPr>
            <w:tcW w:w="997" w:type="dxa"/>
            <w:tcBorders>
              <w:top w:val="single" w:sz="4" w:space="0" w:color="auto"/>
              <w:bottom w:val="single" w:sz="4" w:space="0" w:color="auto"/>
            </w:tcBorders>
            <w:shd w:val="clear" w:color="auto" w:fill="auto"/>
            <w:vAlign w:val="center"/>
          </w:tcPr>
          <w:p w14:paraId="07093135" w14:textId="2FB889E3" w:rsidR="00AC7CD3" w:rsidRPr="009B14A5" w:rsidRDefault="00AC7CD3" w:rsidP="00AC7CD3">
            <w:pPr>
              <w:tabs>
                <w:tab w:val="decimal" w:pos="549"/>
              </w:tabs>
              <w:ind w:right="90"/>
              <w:jc w:val="right"/>
              <w:rPr>
                <w:rFonts w:ascii="Angsana New" w:hAnsi="Angsana New"/>
                <w:b/>
                <w:bCs/>
                <w:sz w:val="27"/>
                <w:szCs w:val="27"/>
              </w:rPr>
            </w:pPr>
            <w:r>
              <w:rPr>
                <w:rFonts w:ascii="Angsana New" w:hAnsi="Angsana New"/>
                <w:b/>
                <w:bCs/>
                <w:sz w:val="27"/>
                <w:szCs w:val="27"/>
                <w:lang w:val="en-US"/>
              </w:rPr>
              <w:t>-</w:t>
            </w:r>
          </w:p>
        </w:tc>
        <w:tc>
          <w:tcPr>
            <w:tcW w:w="82" w:type="dxa"/>
            <w:shd w:val="clear" w:color="auto" w:fill="auto"/>
          </w:tcPr>
          <w:p w14:paraId="06B169A4" w14:textId="77777777" w:rsidR="00AC7CD3" w:rsidRPr="009B14A5" w:rsidRDefault="00AC7CD3" w:rsidP="00AC7CD3">
            <w:pPr>
              <w:tabs>
                <w:tab w:val="decimal" w:pos="714"/>
              </w:tabs>
              <w:ind w:left="-288" w:right="90"/>
              <w:jc w:val="right"/>
              <w:rPr>
                <w:rFonts w:ascii="Angsana New" w:hAnsi="Angsana New"/>
                <w:b/>
                <w:bCs/>
                <w:sz w:val="27"/>
                <w:szCs w:val="27"/>
              </w:rPr>
            </w:pPr>
          </w:p>
        </w:tc>
        <w:tc>
          <w:tcPr>
            <w:tcW w:w="1176" w:type="dxa"/>
            <w:tcBorders>
              <w:top w:val="single" w:sz="4" w:space="0" w:color="auto"/>
              <w:bottom w:val="single" w:sz="4" w:space="0" w:color="auto"/>
            </w:tcBorders>
          </w:tcPr>
          <w:p w14:paraId="5F2E7292" w14:textId="58FF7CD4" w:rsidR="00AC7CD3" w:rsidRPr="009B14A5" w:rsidRDefault="00AC7CD3" w:rsidP="00AC7CD3">
            <w:pPr>
              <w:tabs>
                <w:tab w:val="decimal" w:pos="1050"/>
              </w:tabs>
              <w:ind w:right="90"/>
              <w:jc w:val="right"/>
              <w:rPr>
                <w:rFonts w:ascii="Angsana New" w:hAnsi="Angsana New"/>
                <w:b/>
                <w:bCs/>
                <w:sz w:val="27"/>
                <w:szCs w:val="27"/>
              </w:rPr>
            </w:pPr>
            <w:r>
              <w:rPr>
                <w:rFonts w:ascii="Angsana New" w:hAnsi="Angsana New"/>
                <w:b/>
                <w:bCs/>
                <w:sz w:val="27"/>
                <w:szCs w:val="27"/>
                <w:lang w:val="en-US"/>
              </w:rPr>
              <w:t>-</w:t>
            </w:r>
          </w:p>
        </w:tc>
        <w:tc>
          <w:tcPr>
            <w:tcW w:w="90" w:type="dxa"/>
          </w:tcPr>
          <w:p w14:paraId="13EE3B82" w14:textId="77777777" w:rsidR="00AC7CD3" w:rsidRPr="009B14A5" w:rsidRDefault="00AC7CD3" w:rsidP="00AC7CD3">
            <w:pPr>
              <w:tabs>
                <w:tab w:val="decimal" w:pos="1050"/>
              </w:tabs>
              <w:ind w:right="90"/>
              <w:jc w:val="right"/>
              <w:rPr>
                <w:rFonts w:ascii="Angsana New" w:hAnsi="Angsana New"/>
                <w:b/>
                <w:bCs/>
                <w:sz w:val="27"/>
                <w:szCs w:val="27"/>
              </w:rPr>
            </w:pPr>
          </w:p>
        </w:tc>
        <w:tc>
          <w:tcPr>
            <w:tcW w:w="1173" w:type="dxa"/>
            <w:gridSpan w:val="2"/>
            <w:tcBorders>
              <w:top w:val="single" w:sz="4" w:space="0" w:color="auto"/>
              <w:bottom w:val="single" w:sz="4" w:space="0" w:color="auto"/>
            </w:tcBorders>
            <w:shd w:val="clear" w:color="auto" w:fill="auto"/>
          </w:tcPr>
          <w:p w14:paraId="356DB65B" w14:textId="214293F6" w:rsidR="00AC7CD3" w:rsidRPr="009B14A5" w:rsidRDefault="00AC7CD3" w:rsidP="00AC7CD3">
            <w:pPr>
              <w:ind w:left="-288" w:right="90"/>
              <w:contextualSpacing/>
              <w:jc w:val="right"/>
              <w:rPr>
                <w:rFonts w:ascii="Angsana New" w:hAnsi="Angsana New"/>
                <w:b/>
                <w:bCs/>
                <w:sz w:val="27"/>
                <w:szCs w:val="27"/>
              </w:rPr>
            </w:pPr>
            <w:r>
              <w:rPr>
                <w:rFonts w:ascii="Angsana New" w:hAnsi="Angsana New"/>
                <w:b/>
                <w:bCs/>
                <w:sz w:val="27"/>
                <w:szCs w:val="27"/>
                <w:lang w:val="en-US"/>
              </w:rPr>
              <w:t>5,614</w:t>
            </w:r>
          </w:p>
        </w:tc>
      </w:tr>
      <w:tr w:rsidR="00AC7CD3" w:rsidRPr="00FA6A25" w14:paraId="62D953E9" w14:textId="77777777" w:rsidTr="00D11B6A">
        <w:trPr>
          <w:trHeight w:val="144"/>
        </w:trPr>
        <w:tc>
          <w:tcPr>
            <w:tcW w:w="3150" w:type="dxa"/>
          </w:tcPr>
          <w:p w14:paraId="1C1D593C" w14:textId="48B40722" w:rsidR="00AC7CD3" w:rsidRPr="00FA6A25" w:rsidRDefault="00AC7CD3" w:rsidP="00AC7CD3">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8" w:type="dxa"/>
          </w:tcPr>
          <w:p w14:paraId="2CF502D4" w14:textId="77777777" w:rsidR="00AC7CD3" w:rsidRPr="00FA6A25" w:rsidRDefault="00AC7CD3" w:rsidP="00AC7CD3">
            <w:pPr>
              <w:tabs>
                <w:tab w:val="decimal" w:pos="1098"/>
              </w:tabs>
              <w:ind w:right="90"/>
              <w:jc w:val="right"/>
              <w:rPr>
                <w:rFonts w:ascii="Angsana New" w:hAnsi="Angsana New"/>
                <w:sz w:val="27"/>
                <w:szCs w:val="27"/>
              </w:rPr>
            </w:pPr>
          </w:p>
        </w:tc>
        <w:tc>
          <w:tcPr>
            <w:tcW w:w="90" w:type="dxa"/>
          </w:tcPr>
          <w:p w14:paraId="4E7A430D" w14:textId="77777777" w:rsidR="00AC7CD3" w:rsidRPr="00FA6A25" w:rsidRDefault="00AC7CD3" w:rsidP="00AC7CD3">
            <w:pPr>
              <w:ind w:left="-288" w:right="90"/>
              <w:jc w:val="right"/>
              <w:rPr>
                <w:rFonts w:ascii="Angsana New" w:hAnsi="Angsana New"/>
                <w:sz w:val="27"/>
                <w:szCs w:val="27"/>
              </w:rPr>
            </w:pPr>
          </w:p>
        </w:tc>
        <w:tc>
          <w:tcPr>
            <w:tcW w:w="25" w:type="dxa"/>
          </w:tcPr>
          <w:p w14:paraId="436B20DD" w14:textId="77777777" w:rsidR="00AC7CD3" w:rsidRPr="00FA6A25" w:rsidRDefault="00AC7CD3" w:rsidP="00AC7CD3">
            <w:pPr>
              <w:tabs>
                <w:tab w:val="decimal" w:pos="900"/>
              </w:tabs>
              <w:ind w:right="90"/>
              <w:jc w:val="right"/>
              <w:rPr>
                <w:rFonts w:ascii="Angsana New" w:hAnsi="Angsana New"/>
                <w:sz w:val="27"/>
                <w:szCs w:val="27"/>
              </w:rPr>
            </w:pPr>
          </w:p>
        </w:tc>
        <w:tc>
          <w:tcPr>
            <w:tcW w:w="1055" w:type="dxa"/>
            <w:shd w:val="clear" w:color="auto" w:fill="auto"/>
          </w:tcPr>
          <w:p w14:paraId="7FD8A1A3" w14:textId="77777777" w:rsidR="00AC7CD3" w:rsidRPr="00FA6A25" w:rsidRDefault="00AC7CD3" w:rsidP="00AC7CD3">
            <w:pPr>
              <w:tabs>
                <w:tab w:val="decimal" w:pos="900"/>
              </w:tabs>
              <w:ind w:right="90"/>
              <w:jc w:val="right"/>
              <w:rPr>
                <w:rFonts w:ascii="Angsana New" w:hAnsi="Angsana New"/>
                <w:sz w:val="27"/>
                <w:szCs w:val="27"/>
              </w:rPr>
            </w:pPr>
          </w:p>
        </w:tc>
        <w:tc>
          <w:tcPr>
            <w:tcW w:w="90" w:type="dxa"/>
            <w:shd w:val="clear" w:color="auto" w:fill="auto"/>
          </w:tcPr>
          <w:p w14:paraId="34BDE4E0" w14:textId="77777777" w:rsidR="00AC7CD3" w:rsidRPr="00FA6A25" w:rsidRDefault="00AC7CD3" w:rsidP="00AC7CD3">
            <w:pPr>
              <w:tabs>
                <w:tab w:val="decimal" w:pos="714"/>
              </w:tabs>
              <w:ind w:left="-288" w:right="90"/>
              <w:jc w:val="right"/>
              <w:rPr>
                <w:rFonts w:ascii="Angsana New" w:hAnsi="Angsana New"/>
                <w:sz w:val="27"/>
                <w:szCs w:val="27"/>
              </w:rPr>
            </w:pPr>
          </w:p>
        </w:tc>
        <w:tc>
          <w:tcPr>
            <w:tcW w:w="997" w:type="dxa"/>
            <w:shd w:val="clear" w:color="auto" w:fill="auto"/>
          </w:tcPr>
          <w:p w14:paraId="7402262F" w14:textId="77777777" w:rsidR="00AC7CD3" w:rsidRPr="00FA6A25" w:rsidRDefault="00AC7CD3" w:rsidP="00AC7CD3">
            <w:pPr>
              <w:tabs>
                <w:tab w:val="decimal" w:pos="549"/>
              </w:tabs>
              <w:ind w:right="90"/>
              <w:jc w:val="right"/>
              <w:rPr>
                <w:rFonts w:ascii="Angsana New" w:hAnsi="Angsana New"/>
                <w:sz w:val="27"/>
                <w:szCs w:val="27"/>
              </w:rPr>
            </w:pPr>
          </w:p>
        </w:tc>
        <w:tc>
          <w:tcPr>
            <w:tcW w:w="82" w:type="dxa"/>
            <w:shd w:val="clear" w:color="auto" w:fill="auto"/>
          </w:tcPr>
          <w:p w14:paraId="117FDDDA" w14:textId="77777777" w:rsidR="00AC7CD3" w:rsidRPr="00FA6A25" w:rsidRDefault="00AC7CD3" w:rsidP="00AC7CD3">
            <w:pPr>
              <w:tabs>
                <w:tab w:val="decimal" w:pos="714"/>
              </w:tabs>
              <w:ind w:left="-288" w:right="90"/>
              <w:jc w:val="right"/>
              <w:rPr>
                <w:rFonts w:ascii="Angsana New" w:hAnsi="Angsana New"/>
                <w:sz w:val="27"/>
                <w:szCs w:val="27"/>
              </w:rPr>
            </w:pPr>
          </w:p>
        </w:tc>
        <w:tc>
          <w:tcPr>
            <w:tcW w:w="1176" w:type="dxa"/>
            <w:tcBorders>
              <w:top w:val="single" w:sz="4" w:space="0" w:color="auto"/>
            </w:tcBorders>
          </w:tcPr>
          <w:p w14:paraId="716EA293" w14:textId="77777777" w:rsidR="00AC7CD3" w:rsidRPr="00FA6A25" w:rsidRDefault="00AC7CD3" w:rsidP="00AC7CD3">
            <w:pPr>
              <w:tabs>
                <w:tab w:val="decimal" w:pos="1050"/>
              </w:tabs>
              <w:ind w:right="90"/>
              <w:jc w:val="right"/>
              <w:rPr>
                <w:rFonts w:ascii="Angsana New" w:hAnsi="Angsana New"/>
                <w:sz w:val="27"/>
                <w:szCs w:val="27"/>
              </w:rPr>
            </w:pPr>
          </w:p>
        </w:tc>
        <w:tc>
          <w:tcPr>
            <w:tcW w:w="90" w:type="dxa"/>
          </w:tcPr>
          <w:p w14:paraId="3C5FCBF3" w14:textId="77777777" w:rsidR="00AC7CD3" w:rsidRPr="00FA6A25" w:rsidRDefault="00AC7CD3" w:rsidP="00AC7CD3">
            <w:pPr>
              <w:tabs>
                <w:tab w:val="decimal" w:pos="1050"/>
              </w:tabs>
              <w:ind w:right="90"/>
              <w:jc w:val="right"/>
              <w:rPr>
                <w:rFonts w:ascii="Angsana New" w:hAnsi="Angsana New"/>
                <w:sz w:val="27"/>
                <w:szCs w:val="27"/>
              </w:rPr>
            </w:pPr>
          </w:p>
        </w:tc>
        <w:tc>
          <w:tcPr>
            <w:tcW w:w="1173" w:type="dxa"/>
            <w:gridSpan w:val="2"/>
            <w:shd w:val="clear" w:color="auto" w:fill="auto"/>
          </w:tcPr>
          <w:p w14:paraId="42200E81" w14:textId="77777777" w:rsidR="00AC7CD3" w:rsidRPr="00FA6A25" w:rsidRDefault="00AC7CD3" w:rsidP="00AC7CD3">
            <w:pPr>
              <w:tabs>
                <w:tab w:val="decimal" w:pos="1050"/>
              </w:tabs>
              <w:ind w:right="90"/>
              <w:jc w:val="right"/>
              <w:rPr>
                <w:rFonts w:ascii="Angsana New" w:hAnsi="Angsana New"/>
                <w:sz w:val="27"/>
                <w:szCs w:val="27"/>
              </w:rPr>
            </w:pPr>
          </w:p>
        </w:tc>
      </w:tr>
      <w:tr w:rsidR="00AC7CD3" w:rsidRPr="00FA6A25" w14:paraId="3C2E7745" w14:textId="77777777" w:rsidTr="00D11B6A">
        <w:trPr>
          <w:trHeight w:val="144"/>
        </w:trPr>
        <w:tc>
          <w:tcPr>
            <w:tcW w:w="3150" w:type="dxa"/>
          </w:tcPr>
          <w:p w14:paraId="467504CF" w14:textId="5012891B" w:rsidR="00AC7CD3" w:rsidRPr="00FA6A25" w:rsidRDefault="00AC7CD3" w:rsidP="00AC7CD3">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8" w:type="dxa"/>
          </w:tcPr>
          <w:p w14:paraId="12465A02" w14:textId="35C02213" w:rsidR="00AC7CD3" w:rsidRPr="00FA6A25" w:rsidRDefault="00AC7CD3" w:rsidP="00AC7CD3">
            <w:pPr>
              <w:ind w:right="90"/>
              <w:contextualSpacing/>
              <w:jc w:val="right"/>
              <w:rPr>
                <w:rFonts w:ascii="Angsana New" w:hAnsi="Angsana New"/>
                <w:sz w:val="27"/>
                <w:szCs w:val="27"/>
              </w:rPr>
            </w:pPr>
            <w:r w:rsidRPr="00C16526">
              <w:rPr>
                <w:rFonts w:ascii="Angsana New" w:hAnsi="Angsana New"/>
                <w:sz w:val="27"/>
                <w:szCs w:val="27"/>
                <w:lang w:val="en-US"/>
              </w:rPr>
              <w:t>(3</w:t>
            </w:r>
            <w:r>
              <w:rPr>
                <w:rFonts w:ascii="Angsana New" w:hAnsi="Angsana New"/>
                <w:sz w:val="27"/>
                <w:szCs w:val="27"/>
                <w:lang w:val="en-US"/>
              </w:rPr>
              <w:t>3</w:t>
            </w:r>
            <w:r w:rsidRPr="00C16526">
              <w:rPr>
                <w:rFonts w:ascii="Angsana New" w:hAnsi="Angsana New"/>
                <w:sz w:val="27"/>
                <w:szCs w:val="27"/>
                <w:lang w:val="en-US"/>
              </w:rPr>
              <w:t>)</w:t>
            </w:r>
          </w:p>
        </w:tc>
        <w:tc>
          <w:tcPr>
            <w:tcW w:w="90" w:type="dxa"/>
          </w:tcPr>
          <w:p w14:paraId="2FF7CC47" w14:textId="77777777" w:rsidR="00AC7CD3" w:rsidRPr="00FA6A25" w:rsidRDefault="00AC7CD3" w:rsidP="00AC7CD3">
            <w:pPr>
              <w:tabs>
                <w:tab w:val="decimal" w:pos="1062"/>
              </w:tabs>
              <w:ind w:right="90"/>
              <w:jc w:val="right"/>
              <w:rPr>
                <w:rFonts w:ascii="Angsana New" w:hAnsi="Angsana New"/>
                <w:sz w:val="27"/>
                <w:szCs w:val="27"/>
              </w:rPr>
            </w:pPr>
          </w:p>
        </w:tc>
        <w:tc>
          <w:tcPr>
            <w:tcW w:w="25" w:type="dxa"/>
          </w:tcPr>
          <w:p w14:paraId="5064998E" w14:textId="77777777" w:rsidR="00AC7CD3" w:rsidRPr="00FA6A25" w:rsidRDefault="00AC7CD3" w:rsidP="00AC7CD3">
            <w:pPr>
              <w:tabs>
                <w:tab w:val="decimal" w:pos="900"/>
              </w:tabs>
              <w:ind w:right="90"/>
              <w:jc w:val="right"/>
              <w:rPr>
                <w:rFonts w:ascii="Angsana New" w:hAnsi="Angsana New"/>
                <w:sz w:val="27"/>
                <w:szCs w:val="27"/>
              </w:rPr>
            </w:pPr>
          </w:p>
        </w:tc>
        <w:tc>
          <w:tcPr>
            <w:tcW w:w="1055" w:type="dxa"/>
            <w:shd w:val="clear" w:color="auto" w:fill="auto"/>
          </w:tcPr>
          <w:p w14:paraId="3E63CDA7" w14:textId="2D82FA9D" w:rsidR="00AC7CD3" w:rsidRPr="00FA6A25" w:rsidRDefault="00AC7CD3" w:rsidP="00AC7CD3">
            <w:pPr>
              <w:tabs>
                <w:tab w:val="decimal" w:pos="900"/>
              </w:tabs>
              <w:ind w:right="90"/>
              <w:jc w:val="right"/>
              <w:rPr>
                <w:rFonts w:ascii="Angsana New" w:hAnsi="Angsana New"/>
                <w:sz w:val="27"/>
                <w:szCs w:val="27"/>
              </w:rPr>
            </w:pPr>
            <w:r>
              <w:rPr>
                <w:rFonts w:ascii="Angsana New" w:hAnsi="Angsana New"/>
                <w:sz w:val="27"/>
                <w:szCs w:val="27"/>
                <w:lang w:val="en-US"/>
              </w:rPr>
              <w:t>(867)</w:t>
            </w:r>
          </w:p>
        </w:tc>
        <w:tc>
          <w:tcPr>
            <w:tcW w:w="90" w:type="dxa"/>
            <w:shd w:val="clear" w:color="auto" w:fill="auto"/>
          </w:tcPr>
          <w:p w14:paraId="15D55D2E" w14:textId="77777777" w:rsidR="00AC7CD3" w:rsidRPr="00FA6A25" w:rsidRDefault="00AC7CD3" w:rsidP="00AC7CD3">
            <w:pPr>
              <w:ind w:left="-288" w:right="90"/>
              <w:contextualSpacing/>
              <w:jc w:val="right"/>
              <w:rPr>
                <w:rFonts w:ascii="Angsana New" w:hAnsi="Angsana New"/>
                <w:sz w:val="27"/>
                <w:szCs w:val="27"/>
              </w:rPr>
            </w:pPr>
          </w:p>
        </w:tc>
        <w:tc>
          <w:tcPr>
            <w:tcW w:w="997" w:type="dxa"/>
            <w:shd w:val="clear" w:color="auto" w:fill="auto"/>
          </w:tcPr>
          <w:p w14:paraId="35647B90" w14:textId="4F5BAC16" w:rsidR="00AC7CD3" w:rsidRPr="00FA6A25" w:rsidRDefault="00AC7CD3" w:rsidP="00AC7CD3">
            <w:pPr>
              <w:tabs>
                <w:tab w:val="decimal" w:pos="870"/>
              </w:tabs>
              <w:ind w:right="90"/>
              <w:jc w:val="right"/>
              <w:rPr>
                <w:rFonts w:ascii="Angsana New" w:hAnsi="Angsana New"/>
                <w:sz w:val="27"/>
                <w:szCs w:val="27"/>
              </w:rPr>
            </w:pPr>
            <w:r>
              <w:rPr>
                <w:rFonts w:ascii="Angsana New" w:hAnsi="Angsana New"/>
                <w:sz w:val="27"/>
                <w:szCs w:val="27"/>
                <w:lang w:val="en-US"/>
              </w:rPr>
              <w:t>-</w:t>
            </w:r>
          </w:p>
        </w:tc>
        <w:tc>
          <w:tcPr>
            <w:tcW w:w="82" w:type="dxa"/>
            <w:shd w:val="clear" w:color="auto" w:fill="auto"/>
          </w:tcPr>
          <w:p w14:paraId="6AE51296" w14:textId="0AE598FE" w:rsidR="00AC7CD3" w:rsidRPr="00FA6A25" w:rsidRDefault="00AC7CD3" w:rsidP="00AC7CD3">
            <w:pPr>
              <w:ind w:left="-288" w:right="90"/>
              <w:contextualSpacing/>
              <w:jc w:val="right"/>
              <w:rPr>
                <w:rFonts w:ascii="Angsana New" w:hAnsi="Angsana New"/>
                <w:sz w:val="27"/>
                <w:szCs w:val="27"/>
              </w:rPr>
            </w:pPr>
            <w:r>
              <w:rPr>
                <w:rFonts w:ascii="Angsana New" w:hAnsi="Angsana New"/>
                <w:sz w:val="27"/>
                <w:szCs w:val="27"/>
                <w:lang w:val="en-US"/>
              </w:rPr>
              <w:t>-</w:t>
            </w:r>
          </w:p>
        </w:tc>
        <w:tc>
          <w:tcPr>
            <w:tcW w:w="1176" w:type="dxa"/>
            <w:tcBorders>
              <w:bottom w:val="single" w:sz="4" w:space="0" w:color="auto"/>
            </w:tcBorders>
          </w:tcPr>
          <w:p w14:paraId="7106E512" w14:textId="7F110F03" w:rsidR="00AC7CD3" w:rsidRPr="00FA6A25" w:rsidRDefault="00AC7CD3" w:rsidP="00AC7CD3">
            <w:pPr>
              <w:tabs>
                <w:tab w:val="decimal" w:pos="1050"/>
              </w:tabs>
              <w:ind w:right="90"/>
              <w:jc w:val="right"/>
              <w:rPr>
                <w:rFonts w:ascii="Angsana New" w:hAnsi="Angsana New"/>
                <w:sz w:val="27"/>
                <w:szCs w:val="27"/>
              </w:rPr>
            </w:pPr>
            <w:r>
              <w:rPr>
                <w:rFonts w:ascii="Angsana New" w:hAnsi="Angsana New"/>
                <w:sz w:val="27"/>
                <w:szCs w:val="27"/>
                <w:lang w:val="en-US"/>
              </w:rPr>
              <w:t>-</w:t>
            </w:r>
          </w:p>
        </w:tc>
        <w:tc>
          <w:tcPr>
            <w:tcW w:w="90" w:type="dxa"/>
          </w:tcPr>
          <w:p w14:paraId="308EE8FD" w14:textId="77777777" w:rsidR="00AC7CD3" w:rsidRPr="00FA6A25" w:rsidRDefault="00AC7CD3" w:rsidP="00AC7CD3">
            <w:pPr>
              <w:tabs>
                <w:tab w:val="decimal" w:pos="1050"/>
              </w:tabs>
              <w:ind w:right="90"/>
              <w:jc w:val="right"/>
              <w:rPr>
                <w:rFonts w:ascii="Angsana New" w:hAnsi="Angsana New"/>
                <w:sz w:val="27"/>
                <w:szCs w:val="27"/>
              </w:rPr>
            </w:pPr>
          </w:p>
        </w:tc>
        <w:tc>
          <w:tcPr>
            <w:tcW w:w="1173" w:type="dxa"/>
            <w:gridSpan w:val="2"/>
            <w:shd w:val="clear" w:color="auto" w:fill="auto"/>
          </w:tcPr>
          <w:p w14:paraId="758CF8B7" w14:textId="78E6DB33" w:rsidR="00AC7CD3" w:rsidRPr="00FA6A25" w:rsidRDefault="00AC7CD3" w:rsidP="00AC7CD3">
            <w:pPr>
              <w:tabs>
                <w:tab w:val="decimal" w:pos="1050"/>
              </w:tabs>
              <w:ind w:right="90"/>
              <w:jc w:val="right"/>
              <w:rPr>
                <w:rFonts w:ascii="Angsana New" w:hAnsi="Angsana New"/>
                <w:sz w:val="27"/>
                <w:szCs w:val="27"/>
              </w:rPr>
            </w:pPr>
            <w:r>
              <w:rPr>
                <w:rFonts w:ascii="Angsana New" w:hAnsi="Angsana New"/>
                <w:sz w:val="27"/>
                <w:szCs w:val="27"/>
                <w:lang w:val="en-US"/>
              </w:rPr>
              <w:t>(900)</w:t>
            </w:r>
          </w:p>
        </w:tc>
      </w:tr>
      <w:tr w:rsidR="00AC7CD3" w:rsidRPr="00FA6A25" w14:paraId="2FB39C4D" w14:textId="77777777" w:rsidTr="00D11B6A">
        <w:trPr>
          <w:trHeight w:val="144"/>
        </w:trPr>
        <w:tc>
          <w:tcPr>
            <w:tcW w:w="3150" w:type="dxa"/>
          </w:tcPr>
          <w:p w14:paraId="5DA27665" w14:textId="406227C0" w:rsidR="00AC7CD3" w:rsidRPr="009B14A5" w:rsidRDefault="00AC7CD3" w:rsidP="00AC7CD3">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68" w:type="dxa"/>
            <w:tcBorders>
              <w:top w:val="single" w:sz="4" w:space="0" w:color="auto"/>
              <w:bottom w:val="single" w:sz="4" w:space="0" w:color="auto"/>
            </w:tcBorders>
          </w:tcPr>
          <w:p w14:paraId="3CA4E2D9" w14:textId="460AD9C2" w:rsidR="00AC7CD3" w:rsidRPr="009B14A5" w:rsidRDefault="00AC7CD3" w:rsidP="00AC7CD3">
            <w:pPr>
              <w:ind w:right="90"/>
              <w:contextualSpacing/>
              <w:jc w:val="right"/>
              <w:rPr>
                <w:rFonts w:ascii="Angsana New" w:hAnsi="Angsana New"/>
                <w:b/>
                <w:bCs/>
                <w:sz w:val="27"/>
                <w:szCs w:val="27"/>
              </w:rPr>
            </w:pPr>
            <w:r w:rsidRPr="008333FB">
              <w:rPr>
                <w:rFonts w:ascii="Angsana New" w:hAnsi="Angsana New"/>
                <w:b/>
                <w:bCs/>
                <w:sz w:val="27"/>
                <w:szCs w:val="27"/>
                <w:lang w:val="en-US"/>
              </w:rPr>
              <w:t>(3</w:t>
            </w:r>
            <w:r>
              <w:rPr>
                <w:rFonts w:ascii="Angsana New" w:hAnsi="Angsana New"/>
                <w:b/>
                <w:bCs/>
                <w:sz w:val="27"/>
                <w:szCs w:val="27"/>
                <w:lang w:val="en-US"/>
              </w:rPr>
              <w:t>3</w:t>
            </w:r>
            <w:r w:rsidRPr="008333FB">
              <w:rPr>
                <w:rFonts w:ascii="Angsana New" w:hAnsi="Angsana New"/>
                <w:b/>
                <w:bCs/>
                <w:sz w:val="27"/>
                <w:szCs w:val="27"/>
                <w:lang w:val="en-US"/>
              </w:rPr>
              <w:t>)</w:t>
            </w:r>
          </w:p>
        </w:tc>
        <w:tc>
          <w:tcPr>
            <w:tcW w:w="90" w:type="dxa"/>
          </w:tcPr>
          <w:p w14:paraId="1C9F76BA" w14:textId="77777777" w:rsidR="00AC7CD3" w:rsidRPr="009B14A5" w:rsidRDefault="00AC7CD3" w:rsidP="00AC7CD3">
            <w:pPr>
              <w:tabs>
                <w:tab w:val="decimal" w:pos="1062"/>
              </w:tabs>
              <w:ind w:left="712" w:right="90" w:hanging="388"/>
              <w:jc w:val="right"/>
              <w:rPr>
                <w:rFonts w:ascii="Angsana New" w:hAnsi="Angsana New"/>
                <w:b/>
                <w:bCs/>
                <w:sz w:val="27"/>
                <w:szCs w:val="27"/>
              </w:rPr>
            </w:pPr>
          </w:p>
        </w:tc>
        <w:tc>
          <w:tcPr>
            <w:tcW w:w="25" w:type="dxa"/>
          </w:tcPr>
          <w:p w14:paraId="2C9A7385" w14:textId="77777777" w:rsidR="00AC7CD3" w:rsidRPr="009B14A5" w:rsidRDefault="00AC7CD3" w:rsidP="00AC7CD3">
            <w:pPr>
              <w:tabs>
                <w:tab w:val="decimal" w:pos="900"/>
              </w:tabs>
              <w:ind w:right="90"/>
              <w:jc w:val="right"/>
              <w:rPr>
                <w:rFonts w:ascii="Angsana New" w:hAnsi="Angsana New"/>
                <w:b/>
                <w:bCs/>
                <w:sz w:val="27"/>
                <w:szCs w:val="27"/>
              </w:rPr>
            </w:pPr>
          </w:p>
        </w:tc>
        <w:tc>
          <w:tcPr>
            <w:tcW w:w="1055" w:type="dxa"/>
            <w:tcBorders>
              <w:top w:val="single" w:sz="4" w:space="0" w:color="auto"/>
              <w:bottom w:val="single" w:sz="4" w:space="0" w:color="auto"/>
            </w:tcBorders>
            <w:shd w:val="clear" w:color="auto" w:fill="auto"/>
          </w:tcPr>
          <w:p w14:paraId="3C4E86C4" w14:textId="18A80286" w:rsidR="00AC7CD3" w:rsidRPr="009B14A5" w:rsidRDefault="00AC7CD3" w:rsidP="00AC7CD3">
            <w:pPr>
              <w:tabs>
                <w:tab w:val="decimal" w:pos="900"/>
              </w:tabs>
              <w:ind w:right="90"/>
              <w:jc w:val="right"/>
              <w:rPr>
                <w:rFonts w:ascii="Angsana New" w:hAnsi="Angsana New"/>
                <w:b/>
                <w:bCs/>
                <w:sz w:val="27"/>
                <w:szCs w:val="27"/>
              </w:rPr>
            </w:pPr>
            <w:r>
              <w:rPr>
                <w:rFonts w:ascii="Angsana New" w:hAnsi="Angsana New"/>
                <w:b/>
                <w:bCs/>
                <w:sz w:val="27"/>
                <w:szCs w:val="27"/>
                <w:lang w:val="en-US"/>
              </w:rPr>
              <w:t>(867)</w:t>
            </w:r>
          </w:p>
        </w:tc>
        <w:tc>
          <w:tcPr>
            <w:tcW w:w="90" w:type="dxa"/>
            <w:shd w:val="clear" w:color="auto" w:fill="auto"/>
          </w:tcPr>
          <w:p w14:paraId="2B94D1B0" w14:textId="77777777" w:rsidR="00AC7CD3" w:rsidRPr="009B14A5" w:rsidRDefault="00AC7CD3" w:rsidP="00AC7CD3">
            <w:pPr>
              <w:ind w:left="712" w:right="90" w:hanging="388"/>
              <w:contextualSpacing/>
              <w:jc w:val="right"/>
              <w:rPr>
                <w:rFonts w:ascii="Angsana New" w:hAnsi="Angsana New"/>
                <w:b/>
                <w:bCs/>
                <w:sz w:val="27"/>
                <w:szCs w:val="27"/>
              </w:rPr>
            </w:pPr>
          </w:p>
        </w:tc>
        <w:tc>
          <w:tcPr>
            <w:tcW w:w="997" w:type="dxa"/>
            <w:tcBorders>
              <w:top w:val="single" w:sz="4" w:space="0" w:color="auto"/>
              <w:bottom w:val="single" w:sz="4" w:space="0" w:color="auto"/>
            </w:tcBorders>
            <w:shd w:val="clear" w:color="auto" w:fill="auto"/>
          </w:tcPr>
          <w:p w14:paraId="073D2788" w14:textId="3AAF806E" w:rsidR="00AC7CD3" w:rsidRPr="009B14A5" w:rsidRDefault="00AC7CD3" w:rsidP="00AC7CD3">
            <w:pPr>
              <w:tabs>
                <w:tab w:val="decimal" w:pos="870"/>
              </w:tabs>
              <w:ind w:right="90"/>
              <w:jc w:val="right"/>
              <w:rPr>
                <w:rFonts w:ascii="Angsana New" w:hAnsi="Angsana New"/>
                <w:b/>
                <w:bCs/>
                <w:sz w:val="27"/>
                <w:szCs w:val="27"/>
              </w:rPr>
            </w:pPr>
            <w:r>
              <w:rPr>
                <w:rFonts w:ascii="Angsana New" w:hAnsi="Angsana New"/>
                <w:b/>
                <w:bCs/>
                <w:sz w:val="27"/>
                <w:szCs w:val="27"/>
                <w:lang w:val="en-US"/>
              </w:rPr>
              <w:t>-</w:t>
            </w:r>
          </w:p>
        </w:tc>
        <w:tc>
          <w:tcPr>
            <w:tcW w:w="82" w:type="dxa"/>
            <w:shd w:val="clear" w:color="auto" w:fill="auto"/>
          </w:tcPr>
          <w:p w14:paraId="502230AC" w14:textId="77777777" w:rsidR="00AC7CD3" w:rsidRPr="009B14A5" w:rsidRDefault="00AC7CD3" w:rsidP="00AC7CD3">
            <w:pPr>
              <w:ind w:left="712" w:right="90" w:hanging="388"/>
              <w:contextualSpacing/>
              <w:jc w:val="right"/>
              <w:rPr>
                <w:rFonts w:ascii="Angsana New" w:hAnsi="Angsana New"/>
                <w:b/>
                <w:bCs/>
                <w:sz w:val="27"/>
                <w:szCs w:val="27"/>
              </w:rPr>
            </w:pPr>
          </w:p>
        </w:tc>
        <w:tc>
          <w:tcPr>
            <w:tcW w:w="1176" w:type="dxa"/>
            <w:tcBorders>
              <w:top w:val="single" w:sz="4" w:space="0" w:color="auto"/>
              <w:bottom w:val="single" w:sz="4" w:space="0" w:color="auto"/>
            </w:tcBorders>
          </w:tcPr>
          <w:p w14:paraId="4AB20D07" w14:textId="76694356" w:rsidR="00AC7CD3" w:rsidRPr="009B14A5" w:rsidRDefault="00AC7CD3" w:rsidP="00AC7CD3">
            <w:pPr>
              <w:tabs>
                <w:tab w:val="decimal" w:pos="1050"/>
              </w:tabs>
              <w:ind w:right="90"/>
              <w:jc w:val="right"/>
              <w:rPr>
                <w:rFonts w:ascii="Angsana New" w:hAnsi="Angsana New"/>
                <w:b/>
                <w:bCs/>
                <w:sz w:val="27"/>
                <w:szCs w:val="27"/>
              </w:rPr>
            </w:pPr>
            <w:r>
              <w:rPr>
                <w:rFonts w:ascii="Angsana New" w:hAnsi="Angsana New"/>
                <w:b/>
                <w:bCs/>
                <w:sz w:val="27"/>
                <w:szCs w:val="27"/>
                <w:lang w:val="en-US"/>
              </w:rPr>
              <w:t>-</w:t>
            </w:r>
          </w:p>
        </w:tc>
        <w:tc>
          <w:tcPr>
            <w:tcW w:w="90" w:type="dxa"/>
          </w:tcPr>
          <w:p w14:paraId="2BAA9784" w14:textId="77777777" w:rsidR="00AC7CD3" w:rsidRPr="009B14A5" w:rsidRDefault="00AC7CD3" w:rsidP="00AC7CD3">
            <w:pPr>
              <w:tabs>
                <w:tab w:val="decimal" w:pos="1050"/>
              </w:tabs>
              <w:ind w:right="90"/>
              <w:jc w:val="right"/>
              <w:rPr>
                <w:rFonts w:ascii="Angsana New" w:hAnsi="Angsana New"/>
                <w:b/>
                <w:bCs/>
                <w:sz w:val="27"/>
                <w:szCs w:val="27"/>
              </w:rPr>
            </w:pPr>
          </w:p>
        </w:tc>
        <w:tc>
          <w:tcPr>
            <w:tcW w:w="1173" w:type="dxa"/>
            <w:gridSpan w:val="2"/>
            <w:tcBorders>
              <w:top w:val="single" w:sz="4" w:space="0" w:color="auto"/>
              <w:bottom w:val="single" w:sz="4" w:space="0" w:color="auto"/>
            </w:tcBorders>
            <w:shd w:val="clear" w:color="auto" w:fill="auto"/>
          </w:tcPr>
          <w:p w14:paraId="4A8371DA" w14:textId="76068829" w:rsidR="00AC7CD3" w:rsidRPr="009B14A5" w:rsidRDefault="00AC7CD3" w:rsidP="00AC7CD3">
            <w:pPr>
              <w:tabs>
                <w:tab w:val="decimal" w:pos="1050"/>
              </w:tabs>
              <w:ind w:right="90"/>
              <w:jc w:val="right"/>
              <w:rPr>
                <w:rFonts w:ascii="Angsana New" w:hAnsi="Angsana New"/>
                <w:b/>
                <w:bCs/>
                <w:sz w:val="27"/>
                <w:szCs w:val="27"/>
              </w:rPr>
            </w:pPr>
            <w:r>
              <w:rPr>
                <w:rFonts w:ascii="Angsana New" w:hAnsi="Angsana New"/>
                <w:b/>
                <w:bCs/>
                <w:sz w:val="27"/>
                <w:szCs w:val="27"/>
                <w:lang w:val="en-US"/>
              </w:rPr>
              <w:t>(900)</w:t>
            </w:r>
          </w:p>
        </w:tc>
      </w:tr>
      <w:tr w:rsidR="00AC7CD3" w:rsidRPr="00FA6A25" w14:paraId="715B0ED0" w14:textId="77777777" w:rsidTr="00D11B6A">
        <w:trPr>
          <w:trHeight w:val="144"/>
        </w:trPr>
        <w:tc>
          <w:tcPr>
            <w:tcW w:w="3150" w:type="dxa"/>
          </w:tcPr>
          <w:p w14:paraId="1880033A" w14:textId="3BEC8259" w:rsidR="00AC7CD3" w:rsidRPr="00FA6A25" w:rsidRDefault="00AC7CD3" w:rsidP="00AC7CD3">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8" w:type="dxa"/>
            <w:tcBorders>
              <w:top w:val="single" w:sz="4" w:space="0" w:color="auto"/>
              <w:bottom w:val="double" w:sz="4" w:space="0" w:color="auto"/>
            </w:tcBorders>
          </w:tcPr>
          <w:p w14:paraId="020885F7" w14:textId="7B69026A" w:rsidR="00AC7CD3" w:rsidRPr="00FA6A25" w:rsidRDefault="00AC7CD3" w:rsidP="00AC7CD3">
            <w:pPr>
              <w:ind w:right="90"/>
              <w:contextualSpacing/>
              <w:jc w:val="right"/>
              <w:rPr>
                <w:rFonts w:ascii="Angsana New" w:hAnsi="Angsana New"/>
                <w:b/>
                <w:bCs/>
                <w:sz w:val="27"/>
                <w:szCs w:val="27"/>
              </w:rPr>
            </w:pPr>
            <w:r w:rsidRPr="00AF4085">
              <w:rPr>
                <w:rFonts w:ascii="Angsana New" w:hAnsi="Angsana New"/>
                <w:b/>
                <w:bCs/>
                <w:sz w:val="27"/>
                <w:szCs w:val="27"/>
                <w:lang w:val="en-US"/>
              </w:rPr>
              <w:t>1,134</w:t>
            </w:r>
          </w:p>
        </w:tc>
        <w:tc>
          <w:tcPr>
            <w:tcW w:w="90" w:type="dxa"/>
          </w:tcPr>
          <w:p w14:paraId="1C08098F" w14:textId="77777777" w:rsidR="00AC7CD3" w:rsidRPr="00FA6A25" w:rsidRDefault="00AC7CD3" w:rsidP="00AC7CD3">
            <w:pPr>
              <w:tabs>
                <w:tab w:val="decimal" w:pos="1098"/>
              </w:tabs>
              <w:ind w:left="-288" w:right="90"/>
              <w:jc w:val="right"/>
              <w:rPr>
                <w:rFonts w:ascii="Angsana New" w:hAnsi="Angsana New"/>
                <w:b/>
                <w:bCs/>
                <w:sz w:val="27"/>
                <w:szCs w:val="27"/>
              </w:rPr>
            </w:pPr>
          </w:p>
        </w:tc>
        <w:tc>
          <w:tcPr>
            <w:tcW w:w="25" w:type="dxa"/>
          </w:tcPr>
          <w:p w14:paraId="7B636899" w14:textId="77777777" w:rsidR="00AC7CD3" w:rsidRPr="00FA6A25" w:rsidRDefault="00AC7CD3" w:rsidP="00AC7CD3">
            <w:pPr>
              <w:tabs>
                <w:tab w:val="decimal" w:pos="714"/>
              </w:tabs>
              <w:ind w:right="90"/>
              <w:jc w:val="right"/>
              <w:rPr>
                <w:rFonts w:ascii="Angsana New" w:hAnsi="Angsana New"/>
                <w:b/>
                <w:bCs/>
                <w:sz w:val="27"/>
                <w:szCs w:val="27"/>
              </w:rPr>
            </w:pPr>
          </w:p>
        </w:tc>
        <w:tc>
          <w:tcPr>
            <w:tcW w:w="1055" w:type="dxa"/>
            <w:shd w:val="clear" w:color="auto" w:fill="auto"/>
          </w:tcPr>
          <w:p w14:paraId="2FB0A886" w14:textId="77777777" w:rsidR="00AC7CD3" w:rsidRPr="00FA6A25" w:rsidRDefault="00AC7CD3" w:rsidP="00AC7CD3">
            <w:pPr>
              <w:tabs>
                <w:tab w:val="decimal" w:pos="714"/>
              </w:tabs>
              <w:ind w:right="90"/>
              <w:jc w:val="right"/>
              <w:rPr>
                <w:rFonts w:ascii="Angsana New" w:hAnsi="Angsana New"/>
                <w:b/>
                <w:bCs/>
                <w:sz w:val="27"/>
                <w:szCs w:val="27"/>
              </w:rPr>
            </w:pPr>
          </w:p>
        </w:tc>
        <w:tc>
          <w:tcPr>
            <w:tcW w:w="90" w:type="dxa"/>
            <w:shd w:val="clear" w:color="auto" w:fill="auto"/>
          </w:tcPr>
          <w:p w14:paraId="273DE8BC" w14:textId="77777777" w:rsidR="00AC7CD3" w:rsidRPr="00FA6A25" w:rsidRDefault="00AC7CD3" w:rsidP="00AC7CD3">
            <w:pPr>
              <w:tabs>
                <w:tab w:val="decimal" w:pos="714"/>
              </w:tabs>
              <w:ind w:right="90"/>
              <w:jc w:val="right"/>
              <w:rPr>
                <w:rFonts w:ascii="Angsana New" w:hAnsi="Angsana New"/>
                <w:b/>
                <w:bCs/>
                <w:sz w:val="27"/>
                <w:szCs w:val="27"/>
              </w:rPr>
            </w:pPr>
          </w:p>
        </w:tc>
        <w:tc>
          <w:tcPr>
            <w:tcW w:w="997" w:type="dxa"/>
            <w:shd w:val="clear" w:color="auto" w:fill="auto"/>
          </w:tcPr>
          <w:p w14:paraId="0D1635CA" w14:textId="77777777" w:rsidR="00AC7CD3" w:rsidRPr="00FA6A25" w:rsidRDefault="00AC7CD3" w:rsidP="00AC7CD3">
            <w:pPr>
              <w:tabs>
                <w:tab w:val="decimal" w:pos="714"/>
              </w:tabs>
              <w:ind w:right="90"/>
              <w:jc w:val="right"/>
              <w:rPr>
                <w:rFonts w:ascii="Angsana New" w:hAnsi="Angsana New"/>
                <w:b/>
                <w:bCs/>
                <w:sz w:val="27"/>
                <w:szCs w:val="27"/>
              </w:rPr>
            </w:pPr>
          </w:p>
        </w:tc>
        <w:tc>
          <w:tcPr>
            <w:tcW w:w="82" w:type="dxa"/>
            <w:shd w:val="clear" w:color="auto" w:fill="auto"/>
          </w:tcPr>
          <w:p w14:paraId="281A306B" w14:textId="77777777" w:rsidR="00AC7CD3" w:rsidRPr="00FA6A25" w:rsidRDefault="00AC7CD3" w:rsidP="00AC7CD3">
            <w:pPr>
              <w:tabs>
                <w:tab w:val="decimal" w:pos="714"/>
              </w:tabs>
              <w:ind w:right="90"/>
              <w:jc w:val="right"/>
              <w:rPr>
                <w:rFonts w:ascii="Angsana New" w:hAnsi="Angsana New"/>
                <w:b/>
                <w:bCs/>
                <w:sz w:val="27"/>
                <w:szCs w:val="27"/>
              </w:rPr>
            </w:pPr>
          </w:p>
        </w:tc>
        <w:tc>
          <w:tcPr>
            <w:tcW w:w="1176" w:type="dxa"/>
            <w:tcBorders>
              <w:top w:val="single" w:sz="4" w:space="0" w:color="auto"/>
            </w:tcBorders>
          </w:tcPr>
          <w:p w14:paraId="0FC04EE4" w14:textId="77777777" w:rsidR="00AC7CD3" w:rsidRPr="00FA6A25" w:rsidRDefault="00AC7CD3" w:rsidP="00AC7CD3">
            <w:pPr>
              <w:tabs>
                <w:tab w:val="decimal" w:pos="1098"/>
              </w:tabs>
              <w:ind w:right="90"/>
              <w:jc w:val="right"/>
              <w:rPr>
                <w:rFonts w:ascii="Angsana New" w:hAnsi="Angsana New"/>
                <w:b/>
                <w:bCs/>
                <w:sz w:val="27"/>
                <w:szCs w:val="27"/>
              </w:rPr>
            </w:pPr>
          </w:p>
        </w:tc>
        <w:tc>
          <w:tcPr>
            <w:tcW w:w="90" w:type="dxa"/>
          </w:tcPr>
          <w:p w14:paraId="5F9F4862" w14:textId="77777777" w:rsidR="00AC7CD3" w:rsidRPr="00FA6A25" w:rsidRDefault="00AC7CD3" w:rsidP="00AC7CD3">
            <w:pPr>
              <w:tabs>
                <w:tab w:val="decimal" w:pos="1098"/>
              </w:tabs>
              <w:ind w:right="90"/>
              <w:jc w:val="right"/>
              <w:rPr>
                <w:rFonts w:ascii="Angsana New" w:hAnsi="Angsana New"/>
                <w:b/>
                <w:bCs/>
                <w:sz w:val="27"/>
                <w:szCs w:val="27"/>
              </w:rPr>
            </w:pPr>
          </w:p>
        </w:tc>
        <w:tc>
          <w:tcPr>
            <w:tcW w:w="1173" w:type="dxa"/>
            <w:gridSpan w:val="2"/>
            <w:tcBorders>
              <w:top w:val="single" w:sz="4" w:space="0" w:color="auto"/>
              <w:bottom w:val="double" w:sz="4" w:space="0" w:color="auto"/>
            </w:tcBorders>
            <w:shd w:val="clear" w:color="auto" w:fill="auto"/>
          </w:tcPr>
          <w:p w14:paraId="7CA8C358" w14:textId="27894A97" w:rsidR="00AC7CD3" w:rsidRPr="00FA6A25" w:rsidRDefault="00AC7CD3" w:rsidP="00AC7CD3">
            <w:pPr>
              <w:tabs>
                <w:tab w:val="decimal" w:pos="1017"/>
              </w:tabs>
              <w:ind w:right="90"/>
              <w:jc w:val="right"/>
              <w:rPr>
                <w:rFonts w:ascii="Angsana New" w:hAnsi="Angsana New"/>
                <w:b/>
                <w:bCs/>
                <w:sz w:val="27"/>
                <w:szCs w:val="27"/>
              </w:rPr>
            </w:pPr>
            <w:r>
              <w:rPr>
                <w:rFonts w:ascii="Angsana New" w:hAnsi="Angsana New"/>
                <w:b/>
                <w:bCs/>
                <w:sz w:val="27"/>
                <w:szCs w:val="27"/>
                <w:lang w:val="en-US"/>
              </w:rPr>
              <w:t>4,714</w:t>
            </w:r>
          </w:p>
        </w:tc>
      </w:tr>
    </w:tbl>
    <w:p w14:paraId="59EC5ED4" w14:textId="110D5F46" w:rsidR="00D723E5" w:rsidRPr="00926593" w:rsidRDefault="00D723E5"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sidRPr="00926593">
        <w:rPr>
          <w:rFonts w:ascii="Angsana New" w:hAnsi="Angsana New"/>
          <w:b/>
          <w:bCs/>
          <w:color w:val="000000"/>
          <w:sz w:val="28"/>
        </w:rPr>
        <w:t>Goodwill</w:t>
      </w:r>
    </w:p>
    <w:p w14:paraId="5BFECDEB" w14:textId="105002FF" w:rsidR="00D723E5" w:rsidRPr="00926593" w:rsidRDefault="007E5ECE" w:rsidP="00926593">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Ch</w:t>
      </w:r>
      <w:r w:rsidR="00EB0D9F">
        <w:rPr>
          <w:rFonts w:ascii="Angsana New" w:eastAsia="Angsana New" w:hAnsi="Angsana New"/>
          <w:sz w:val="28"/>
        </w:rPr>
        <w:t>ange in</w:t>
      </w:r>
      <w:r w:rsidR="00D723E5" w:rsidRPr="00926593">
        <w:rPr>
          <w:rFonts w:ascii="Angsana New" w:eastAsia="Angsana New" w:hAnsi="Angsana New" w:hint="cs"/>
          <w:sz w:val="28"/>
        </w:rPr>
        <w:t xml:space="preserve"> goodwill account during the year</w:t>
      </w:r>
      <w:r w:rsidR="00CC2D05">
        <w:rPr>
          <w:rFonts w:ascii="Angsana New" w:eastAsia="Angsana New" w:hAnsi="Angsana New"/>
          <w:sz w:val="28"/>
        </w:rPr>
        <w:t>s</w:t>
      </w:r>
      <w:r w:rsidR="00D723E5" w:rsidRPr="00926593">
        <w:rPr>
          <w:rFonts w:ascii="Angsana New" w:eastAsia="Angsana New" w:hAnsi="Angsana New" w:hint="cs"/>
          <w:sz w:val="28"/>
        </w:rPr>
        <w:t xml:space="preserve"> ended 31 December 202</w:t>
      </w:r>
      <w:r w:rsidR="008F7749">
        <w:rPr>
          <w:rFonts w:ascii="Angsana New" w:eastAsia="Angsana New" w:hAnsi="Angsana New"/>
          <w:sz w:val="28"/>
        </w:rPr>
        <w:t>4</w:t>
      </w:r>
      <w:r w:rsidR="00D723E5" w:rsidRPr="00926593">
        <w:rPr>
          <w:rFonts w:ascii="Angsana New" w:eastAsia="Angsana New" w:hAnsi="Angsana New" w:hint="cs"/>
          <w:sz w:val="28"/>
        </w:rPr>
        <w:t xml:space="preserve"> and 20</w:t>
      </w:r>
      <w:r w:rsidR="00D8631A" w:rsidRPr="00926593">
        <w:rPr>
          <w:rFonts w:ascii="Angsana New" w:eastAsia="Angsana New" w:hAnsi="Angsana New"/>
          <w:sz w:val="28"/>
        </w:rPr>
        <w:t>2</w:t>
      </w:r>
      <w:r w:rsidR="008F7749">
        <w:rPr>
          <w:rFonts w:ascii="Angsana New" w:eastAsia="Angsana New" w:hAnsi="Angsana New"/>
          <w:sz w:val="28"/>
        </w:rPr>
        <w:t>3</w:t>
      </w:r>
      <w:r w:rsidR="00D723E5" w:rsidRPr="00926593">
        <w:rPr>
          <w:rFonts w:ascii="Angsana New" w:eastAsia="Angsana New" w:hAnsi="Angsana New" w:hint="cs"/>
          <w:sz w:val="28"/>
        </w:rPr>
        <w:t xml:space="preserve"> were summari</w:t>
      </w:r>
      <w:r w:rsidR="00A8707F">
        <w:rPr>
          <w:rFonts w:ascii="Angsana New" w:eastAsia="Angsana New" w:hAnsi="Angsana New"/>
          <w:sz w:val="28"/>
        </w:rPr>
        <w:t>s</w:t>
      </w:r>
      <w:r w:rsidR="00D723E5" w:rsidRPr="00926593">
        <w:rPr>
          <w:rFonts w:ascii="Angsana New" w:eastAsia="Angsana New" w:hAnsi="Angsana New" w:hint="cs"/>
          <w:sz w:val="28"/>
        </w:rPr>
        <w:t xml:space="preserve">ed </w:t>
      </w:r>
      <w:r w:rsidR="00D84FD6">
        <w:rPr>
          <w:rFonts w:ascii="Angsana New" w:eastAsia="Angsana New" w:hAnsi="Angsana New"/>
          <w:sz w:val="28"/>
        </w:rPr>
        <w:t>as follows:</w:t>
      </w:r>
    </w:p>
    <w:tbl>
      <w:tblPr>
        <w:tblW w:w="9180" w:type="dxa"/>
        <w:tblInd w:w="360" w:type="dxa"/>
        <w:tblLayout w:type="fixed"/>
        <w:tblCellMar>
          <w:left w:w="115" w:type="dxa"/>
          <w:right w:w="115" w:type="dxa"/>
        </w:tblCellMar>
        <w:tblLook w:val="04A0" w:firstRow="1" w:lastRow="0" w:firstColumn="1" w:lastColumn="0" w:noHBand="0" w:noVBand="1"/>
      </w:tblPr>
      <w:tblGrid>
        <w:gridCol w:w="6210"/>
        <w:gridCol w:w="1350"/>
        <w:gridCol w:w="270"/>
        <w:gridCol w:w="1350"/>
      </w:tblGrid>
      <w:tr w:rsidR="00897803" w:rsidRPr="00BA31BB" w14:paraId="2590E4CE" w14:textId="77777777" w:rsidTr="00D11B6A">
        <w:tc>
          <w:tcPr>
            <w:tcW w:w="6210" w:type="dxa"/>
          </w:tcPr>
          <w:p w14:paraId="29A6EDF9" w14:textId="77777777" w:rsidR="00897803" w:rsidRPr="00BA31BB" w:rsidRDefault="00897803" w:rsidP="000633E2">
            <w:pPr>
              <w:tabs>
                <w:tab w:val="left" w:pos="600"/>
                <w:tab w:val="left" w:pos="900"/>
                <w:tab w:val="right" w:pos="7280"/>
                <w:tab w:val="right" w:pos="8540"/>
              </w:tabs>
              <w:spacing w:line="240" w:lineRule="auto"/>
              <w:ind w:right="-43"/>
              <w:jc w:val="right"/>
              <w:rPr>
                <w:rFonts w:ascii="Angsana New" w:hAnsi="Angsana New"/>
                <w:sz w:val="28"/>
                <w:szCs w:val="28"/>
              </w:rPr>
            </w:pPr>
          </w:p>
        </w:tc>
        <w:tc>
          <w:tcPr>
            <w:tcW w:w="2970" w:type="dxa"/>
            <w:gridSpan w:val="3"/>
          </w:tcPr>
          <w:p w14:paraId="4FDE7DE7" w14:textId="3231556C" w:rsidR="00897803" w:rsidRPr="00571621" w:rsidRDefault="00897803" w:rsidP="00FC1531">
            <w:pPr>
              <w:tabs>
                <w:tab w:val="decimal" w:pos="972"/>
              </w:tabs>
              <w:spacing w:line="240" w:lineRule="auto"/>
              <w:ind w:right="-110"/>
              <w:jc w:val="right"/>
              <w:rPr>
                <w:rFonts w:ascii="Angsana New" w:hAnsi="Angsana New"/>
                <w:sz w:val="28"/>
                <w:szCs w:val="28"/>
                <w:cs/>
                <w:lang w:val="en-US"/>
              </w:rPr>
            </w:pPr>
            <w:r w:rsidRPr="00FC1531">
              <w:rPr>
                <w:rFonts w:ascii="Angsana New" w:hAnsi="Angsana New" w:hint="cs"/>
                <w:sz w:val="28"/>
                <w:szCs w:val="28"/>
                <w:lang w:val="en-US" w:bidi="ar-SA"/>
              </w:rPr>
              <w:t>(Unit</w:t>
            </w:r>
            <w:r w:rsidRPr="00571621">
              <w:rPr>
                <w:rFonts w:ascii="Angsana New" w:hAnsi="Angsana New" w:hint="cs"/>
                <w:sz w:val="28"/>
                <w:szCs w:val="28"/>
                <w:lang w:val="en-US" w:bidi="ar-SA"/>
              </w:rPr>
              <w:t xml:space="preserve">: </w:t>
            </w:r>
            <w:r w:rsidRPr="00FC1531">
              <w:rPr>
                <w:rFonts w:ascii="Angsana New" w:hAnsi="Angsana New" w:hint="cs"/>
                <w:sz w:val="28"/>
                <w:szCs w:val="28"/>
                <w:lang w:val="en-US" w:bidi="ar-SA"/>
              </w:rPr>
              <w:t>Thousand Baht)</w:t>
            </w:r>
          </w:p>
        </w:tc>
      </w:tr>
      <w:tr w:rsidR="006C616D" w:rsidRPr="00BA31BB" w14:paraId="25374902" w14:textId="77777777" w:rsidTr="00D11B6A">
        <w:tc>
          <w:tcPr>
            <w:tcW w:w="6210" w:type="dxa"/>
          </w:tcPr>
          <w:p w14:paraId="42A67D2A" w14:textId="77777777" w:rsidR="006C616D" w:rsidRPr="00BA31BB" w:rsidRDefault="006C616D" w:rsidP="008014F3">
            <w:pPr>
              <w:tabs>
                <w:tab w:val="left" w:pos="600"/>
                <w:tab w:val="left" w:pos="900"/>
                <w:tab w:val="right" w:pos="7280"/>
                <w:tab w:val="right" w:pos="8540"/>
              </w:tabs>
              <w:spacing w:line="240" w:lineRule="auto"/>
              <w:ind w:right="-43"/>
              <w:jc w:val="thaiDistribute"/>
              <w:rPr>
                <w:rFonts w:ascii="Angsana New" w:hAnsi="Angsana New"/>
                <w:b/>
                <w:bCs/>
                <w:sz w:val="28"/>
                <w:szCs w:val="28"/>
              </w:rPr>
            </w:pPr>
          </w:p>
        </w:tc>
        <w:tc>
          <w:tcPr>
            <w:tcW w:w="2970" w:type="dxa"/>
            <w:gridSpan w:val="3"/>
          </w:tcPr>
          <w:p w14:paraId="4DFC64D4" w14:textId="77777777" w:rsidR="006C616D" w:rsidRPr="00571621" w:rsidRDefault="006C616D" w:rsidP="006C616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 xml:space="preserve">Consolidated </w:t>
            </w:r>
          </w:p>
          <w:p w14:paraId="4B981A57" w14:textId="7374FA0C" w:rsidR="006C616D" w:rsidRPr="00571621" w:rsidRDefault="006C616D" w:rsidP="006C616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financial statements</w:t>
            </w:r>
          </w:p>
        </w:tc>
      </w:tr>
      <w:tr w:rsidR="006C616D" w:rsidRPr="00BA31BB" w14:paraId="10D64785" w14:textId="77777777" w:rsidTr="00D11B6A">
        <w:tc>
          <w:tcPr>
            <w:tcW w:w="6210" w:type="dxa"/>
          </w:tcPr>
          <w:p w14:paraId="54F89D8E" w14:textId="77777777" w:rsidR="006C616D" w:rsidRPr="00BA31BB" w:rsidRDefault="006C616D" w:rsidP="006C616D">
            <w:pPr>
              <w:tabs>
                <w:tab w:val="left" w:pos="600"/>
                <w:tab w:val="left" w:pos="900"/>
                <w:tab w:val="right" w:pos="7280"/>
                <w:tab w:val="right" w:pos="8540"/>
              </w:tabs>
              <w:spacing w:line="240" w:lineRule="auto"/>
              <w:ind w:right="-43"/>
              <w:jc w:val="thaiDistribute"/>
              <w:rPr>
                <w:rFonts w:ascii="Angsana New" w:hAnsi="Angsana New"/>
                <w:sz w:val="28"/>
                <w:szCs w:val="28"/>
              </w:rPr>
            </w:pPr>
          </w:p>
        </w:tc>
        <w:tc>
          <w:tcPr>
            <w:tcW w:w="1350" w:type="dxa"/>
            <w:tcBorders>
              <w:top w:val="single" w:sz="4" w:space="0" w:color="auto"/>
              <w:bottom w:val="single" w:sz="4" w:space="0" w:color="auto"/>
            </w:tcBorders>
            <w:vAlign w:val="bottom"/>
          </w:tcPr>
          <w:p w14:paraId="15FDAFDD" w14:textId="1D753403" w:rsidR="006C616D" w:rsidRPr="00BA31BB" w:rsidRDefault="006C616D" w:rsidP="006C616D">
            <w:pPr>
              <w:tabs>
                <w:tab w:val="right" w:pos="7200"/>
                <w:tab w:val="right" w:pos="8540"/>
              </w:tabs>
              <w:spacing w:line="240" w:lineRule="auto"/>
              <w:jc w:val="center"/>
              <w:rPr>
                <w:rFonts w:ascii="Angsana New" w:hAnsi="Angsana New"/>
                <w:sz w:val="28"/>
                <w:szCs w:val="28"/>
              </w:rPr>
            </w:pPr>
            <w:r w:rsidRPr="00BA31BB">
              <w:rPr>
                <w:rFonts w:ascii="Angsana New" w:hAnsi="Angsana New" w:hint="cs"/>
                <w:sz w:val="28"/>
                <w:szCs w:val="28"/>
              </w:rPr>
              <w:t>202</w:t>
            </w:r>
            <w:r>
              <w:rPr>
                <w:rFonts w:ascii="Angsana New" w:hAnsi="Angsana New"/>
                <w:sz w:val="28"/>
                <w:szCs w:val="28"/>
              </w:rPr>
              <w:t>4</w:t>
            </w:r>
          </w:p>
        </w:tc>
        <w:tc>
          <w:tcPr>
            <w:tcW w:w="270" w:type="dxa"/>
            <w:tcBorders>
              <w:top w:val="single" w:sz="4" w:space="0" w:color="auto"/>
            </w:tcBorders>
            <w:vAlign w:val="bottom"/>
          </w:tcPr>
          <w:p w14:paraId="60C12388" w14:textId="568FBFBA" w:rsidR="006C616D" w:rsidRPr="00571621" w:rsidRDefault="006C616D" w:rsidP="006C616D">
            <w:pPr>
              <w:tabs>
                <w:tab w:val="right" w:pos="7200"/>
                <w:tab w:val="right" w:pos="8540"/>
              </w:tabs>
              <w:spacing w:line="240" w:lineRule="auto"/>
              <w:jc w:val="center"/>
              <w:rPr>
                <w:rFonts w:ascii="Angsana New" w:hAnsi="Angsana New"/>
                <w:sz w:val="28"/>
                <w:szCs w:val="28"/>
                <w:cs/>
                <w:lang w:val="en-US"/>
              </w:rPr>
            </w:pPr>
          </w:p>
        </w:tc>
        <w:tc>
          <w:tcPr>
            <w:tcW w:w="1350" w:type="dxa"/>
            <w:tcBorders>
              <w:top w:val="single" w:sz="4" w:space="0" w:color="auto"/>
              <w:bottom w:val="single" w:sz="4" w:space="0" w:color="auto"/>
            </w:tcBorders>
            <w:vAlign w:val="bottom"/>
          </w:tcPr>
          <w:p w14:paraId="6C7CF52A" w14:textId="0C53145B" w:rsidR="006C616D" w:rsidRPr="00571621" w:rsidRDefault="006C616D" w:rsidP="006C616D">
            <w:pP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w:t>
            </w:r>
            <w:r>
              <w:rPr>
                <w:rFonts w:ascii="Angsana New" w:hAnsi="Angsana New"/>
                <w:sz w:val="28"/>
                <w:szCs w:val="28"/>
              </w:rPr>
              <w:t>23</w:t>
            </w:r>
          </w:p>
        </w:tc>
      </w:tr>
      <w:tr w:rsidR="006C616D" w:rsidRPr="00BA31BB" w14:paraId="3776D8E7" w14:textId="77777777" w:rsidTr="00D11B6A">
        <w:tc>
          <w:tcPr>
            <w:tcW w:w="6210" w:type="dxa"/>
            <w:vAlign w:val="bottom"/>
          </w:tcPr>
          <w:p w14:paraId="1E5EFDCB" w14:textId="77777777" w:rsidR="006C616D" w:rsidRPr="00866FD5" w:rsidRDefault="006C616D" w:rsidP="006C616D">
            <w:pPr>
              <w:tabs>
                <w:tab w:val="left" w:pos="900"/>
                <w:tab w:val="left" w:pos="1440"/>
                <w:tab w:val="left" w:pos="2160"/>
              </w:tabs>
              <w:spacing w:line="240" w:lineRule="auto"/>
              <w:ind w:left="-30" w:right="-108"/>
              <w:jc w:val="thaiDistribute"/>
              <w:rPr>
                <w:rFonts w:ascii="Angsana New" w:hAnsi="Angsana New"/>
                <w:sz w:val="28"/>
                <w:szCs w:val="28"/>
              </w:rPr>
            </w:pPr>
            <w:r w:rsidRPr="00866FD5">
              <w:rPr>
                <w:rFonts w:ascii="Angsana New" w:hAnsi="Angsana New" w:hint="cs"/>
                <w:sz w:val="28"/>
                <w:szCs w:val="28"/>
              </w:rPr>
              <w:t>Balance as at beginning of the year</w:t>
            </w:r>
          </w:p>
        </w:tc>
        <w:tc>
          <w:tcPr>
            <w:tcW w:w="1350" w:type="dxa"/>
            <w:tcBorders>
              <w:top w:val="single" w:sz="4" w:space="0" w:color="auto"/>
            </w:tcBorders>
            <w:vAlign w:val="bottom"/>
          </w:tcPr>
          <w:p w14:paraId="23965BA7" w14:textId="34590E8A" w:rsidR="006C616D" w:rsidRPr="007052EB" w:rsidRDefault="006C616D" w:rsidP="006C616D">
            <w:pPr>
              <w:spacing w:line="240" w:lineRule="auto"/>
              <w:ind w:right="-43"/>
              <w:jc w:val="right"/>
              <w:rPr>
                <w:rFonts w:asciiTheme="majorBidi" w:hAnsiTheme="majorBidi"/>
                <w:sz w:val="28"/>
                <w:szCs w:val="28"/>
                <w:cs/>
              </w:rPr>
            </w:pPr>
            <w:r w:rsidRPr="007052EB">
              <w:rPr>
                <w:rFonts w:asciiTheme="majorBidi" w:hAnsiTheme="majorBidi" w:hint="eastAsia"/>
                <w:sz w:val="28"/>
                <w:szCs w:val="28"/>
                <w:cs/>
              </w:rPr>
              <w:t>165</w:t>
            </w:r>
            <w:r w:rsidRPr="007052EB">
              <w:rPr>
                <w:rFonts w:asciiTheme="majorBidi" w:hAnsiTheme="majorBidi" w:cstheme="majorBidi" w:hint="eastAsia"/>
                <w:sz w:val="28"/>
                <w:szCs w:val="28"/>
              </w:rPr>
              <w:t>,</w:t>
            </w:r>
            <w:r w:rsidRPr="007052EB">
              <w:rPr>
                <w:rFonts w:asciiTheme="majorBidi" w:hAnsiTheme="majorBidi" w:hint="eastAsia"/>
                <w:sz w:val="28"/>
                <w:szCs w:val="28"/>
                <w:cs/>
              </w:rPr>
              <w:t>470</w:t>
            </w:r>
          </w:p>
        </w:tc>
        <w:tc>
          <w:tcPr>
            <w:tcW w:w="270" w:type="dxa"/>
            <w:vAlign w:val="bottom"/>
          </w:tcPr>
          <w:p w14:paraId="3D3B187B" w14:textId="63BB2AA5" w:rsidR="006C616D" w:rsidRPr="007052EB" w:rsidRDefault="006C616D" w:rsidP="006C616D">
            <w:pPr>
              <w:spacing w:line="240" w:lineRule="auto"/>
              <w:ind w:right="-43"/>
              <w:jc w:val="right"/>
              <w:rPr>
                <w:rFonts w:ascii="Angsana New" w:hAnsi="Angsana New"/>
                <w:snapToGrid w:val="0"/>
                <w:color w:val="000000"/>
                <w:sz w:val="28"/>
                <w:szCs w:val="28"/>
                <w:highlight w:val="yellow"/>
                <w:lang w:eastAsia="th-TH"/>
              </w:rPr>
            </w:pPr>
          </w:p>
        </w:tc>
        <w:tc>
          <w:tcPr>
            <w:tcW w:w="1350" w:type="dxa"/>
            <w:tcBorders>
              <w:top w:val="single" w:sz="4" w:space="0" w:color="auto"/>
            </w:tcBorders>
            <w:shd w:val="clear" w:color="auto" w:fill="auto"/>
            <w:vAlign w:val="bottom"/>
          </w:tcPr>
          <w:p w14:paraId="1F270851" w14:textId="3209EA47" w:rsidR="006C616D" w:rsidRPr="003C5816" w:rsidRDefault="006C616D" w:rsidP="003C5816">
            <w:pPr>
              <w:spacing w:line="240" w:lineRule="auto"/>
              <w:ind w:right="-43"/>
              <w:jc w:val="right"/>
              <w:rPr>
                <w:rFonts w:asciiTheme="majorBidi" w:hAnsiTheme="majorBidi"/>
                <w:sz w:val="28"/>
                <w:szCs w:val="28"/>
              </w:rPr>
            </w:pPr>
            <w:r w:rsidRPr="003C5816">
              <w:rPr>
                <w:rFonts w:asciiTheme="majorBidi" w:hAnsiTheme="majorBidi"/>
                <w:sz w:val="28"/>
                <w:szCs w:val="28"/>
              </w:rPr>
              <w:t>165,470</w:t>
            </w:r>
          </w:p>
        </w:tc>
      </w:tr>
      <w:tr w:rsidR="006C616D" w:rsidRPr="00BA31BB" w14:paraId="2B1FC5C1" w14:textId="77777777" w:rsidTr="00D11B6A">
        <w:tc>
          <w:tcPr>
            <w:tcW w:w="6210" w:type="dxa"/>
            <w:vAlign w:val="bottom"/>
          </w:tcPr>
          <w:p w14:paraId="1F4E5611" w14:textId="68C4A692" w:rsidR="006C616D" w:rsidRPr="00BA31BB" w:rsidRDefault="006C616D" w:rsidP="006C616D">
            <w:pPr>
              <w:tabs>
                <w:tab w:val="left" w:pos="615"/>
                <w:tab w:val="left" w:pos="1440"/>
                <w:tab w:val="left" w:pos="2160"/>
              </w:tabs>
              <w:spacing w:line="240" w:lineRule="auto"/>
              <w:ind w:left="-30" w:right="300"/>
              <w:rPr>
                <w:rFonts w:ascii="Angsana New" w:hAnsi="Angsana New"/>
                <w:sz w:val="28"/>
                <w:szCs w:val="28"/>
              </w:rPr>
            </w:pPr>
            <w:r w:rsidRPr="00694A0B">
              <w:rPr>
                <w:rFonts w:ascii="Angsana New" w:hAnsi="Angsana New"/>
                <w:sz w:val="28"/>
                <w:szCs w:val="28"/>
                <w:u w:val="single"/>
              </w:rPr>
              <w:t>Less:</w:t>
            </w:r>
            <w:r>
              <w:rPr>
                <w:rFonts w:ascii="Angsana New" w:hAnsi="Angsana New"/>
                <w:sz w:val="28"/>
                <w:szCs w:val="28"/>
              </w:rPr>
              <w:t xml:space="preserve"> </w:t>
            </w:r>
            <w:r w:rsidRPr="0091132C">
              <w:rPr>
                <w:rFonts w:ascii="Angsana New" w:hAnsi="Angsana New"/>
                <w:sz w:val="28"/>
                <w:szCs w:val="28"/>
              </w:rPr>
              <w:t>Allowance for diminution in value</w:t>
            </w:r>
          </w:p>
        </w:tc>
        <w:tc>
          <w:tcPr>
            <w:tcW w:w="1350" w:type="dxa"/>
            <w:tcBorders>
              <w:bottom w:val="single" w:sz="4" w:space="0" w:color="auto"/>
            </w:tcBorders>
            <w:vAlign w:val="bottom"/>
          </w:tcPr>
          <w:p w14:paraId="2ADD052D" w14:textId="578F877E" w:rsidR="006C616D" w:rsidRPr="007052EB" w:rsidRDefault="006C616D" w:rsidP="006C616D">
            <w:pPr>
              <w:spacing w:line="240" w:lineRule="auto"/>
              <w:ind w:right="-43"/>
              <w:jc w:val="right"/>
              <w:rPr>
                <w:rFonts w:asciiTheme="majorBidi" w:hAnsiTheme="majorBidi" w:cstheme="majorBidi"/>
                <w:sz w:val="28"/>
                <w:szCs w:val="28"/>
              </w:rPr>
            </w:pPr>
            <w:r w:rsidRPr="007052EB">
              <w:rPr>
                <w:rFonts w:asciiTheme="majorBidi" w:hAnsiTheme="majorBidi" w:cstheme="majorBidi"/>
                <w:sz w:val="28"/>
                <w:szCs w:val="28"/>
              </w:rPr>
              <w:t>-</w:t>
            </w:r>
          </w:p>
        </w:tc>
        <w:tc>
          <w:tcPr>
            <w:tcW w:w="270" w:type="dxa"/>
            <w:vAlign w:val="bottom"/>
          </w:tcPr>
          <w:p w14:paraId="1B488FA3" w14:textId="1E5FE13F" w:rsidR="006C616D" w:rsidRPr="007052EB" w:rsidRDefault="006C616D" w:rsidP="006C616D">
            <w:pPr>
              <w:spacing w:line="240" w:lineRule="auto"/>
              <w:ind w:right="-43"/>
              <w:jc w:val="right"/>
              <w:rPr>
                <w:rFonts w:ascii="Angsana New" w:hAnsi="Angsana New"/>
                <w:snapToGrid w:val="0"/>
                <w:color w:val="000000"/>
                <w:sz w:val="28"/>
                <w:szCs w:val="28"/>
                <w:highlight w:val="yellow"/>
                <w:lang w:eastAsia="th-TH"/>
              </w:rPr>
            </w:pPr>
          </w:p>
        </w:tc>
        <w:tc>
          <w:tcPr>
            <w:tcW w:w="1350" w:type="dxa"/>
            <w:tcBorders>
              <w:bottom w:val="single" w:sz="4" w:space="0" w:color="auto"/>
            </w:tcBorders>
            <w:vAlign w:val="bottom"/>
          </w:tcPr>
          <w:p w14:paraId="49BB224D" w14:textId="1FAC8833" w:rsidR="006C616D" w:rsidRPr="003C5816" w:rsidRDefault="006C616D" w:rsidP="006C616D">
            <w:pPr>
              <w:spacing w:line="240" w:lineRule="auto"/>
              <w:ind w:right="-43"/>
              <w:jc w:val="right"/>
              <w:rPr>
                <w:rFonts w:asciiTheme="majorBidi" w:hAnsiTheme="majorBidi"/>
                <w:sz w:val="28"/>
                <w:szCs w:val="28"/>
              </w:rPr>
            </w:pPr>
            <w:r w:rsidRPr="003C5816">
              <w:rPr>
                <w:rFonts w:asciiTheme="majorBidi" w:hAnsiTheme="majorBidi"/>
                <w:sz w:val="28"/>
                <w:szCs w:val="28"/>
              </w:rPr>
              <w:t>-</w:t>
            </w:r>
          </w:p>
        </w:tc>
      </w:tr>
      <w:tr w:rsidR="006C616D" w:rsidRPr="00BA31BB" w14:paraId="7B390291" w14:textId="77777777" w:rsidTr="00D11B6A">
        <w:trPr>
          <w:trHeight w:val="459"/>
        </w:trPr>
        <w:tc>
          <w:tcPr>
            <w:tcW w:w="6210" w:type="dxa"/>
            <w:vAlign w:val="bottom"/>
          </w:tcPr>
          <w:p w14:paraId="7CF25886" w14:textId="5DF74447" w:rsidR="006C616D" w:rsidRPr="00BA31BB" w:rsidRDefault="006C616D" w:rsidP="006C616D">
            <w:pPr>
              <w:tabs>
                <w:tab w:val="left" w:pos="612"/>
                <w:tab w:val="left" w:pos="900"/>
                <w:tab w:val="left" w:pos="1440"/>
                <w:tab w:val="left" w:pos="2160"/>
              </w:tabs>
              <w:spacing w:line="240" w:lineRule="auto"/>
              <w:ind w:left="-30" w:right="-108"/>
              <w:jc w:val="thaiDistribute"/>
              <w:rPr>
                <w:rFonts w:ascii="Angsana New" w:hAnsi="Angsana New"/>
                <w:b/>
                <w:bCs/>
                <w:sz w:val="28"/>
                <w:szCs w:val="28"/>
              </w:rPr>
            </w:pPr>
            <w:r w:rsidRPr="00BA31BB">
              <w:rPr>
                <w:rFonts w:ascii="Angsana New" w:hAnsi="Angsana New" w:hint="cs"/>
                <w:b/>
                <w:bCs/>
                <w:sz w:val="28"/>
                <w:szCs w:val="28"/>
              </w:rPr>
              <w:t>Balance as at end</w:t>
            </w:r>
            <w:r>
              <w:rPr>
                <w:rFonts w:ascii="Angsana New" w:hAnsi="Angsana New"/>
                <w:b/>
                <w:bCs/>
                <w:sz w:val="28"/>
                <w:szCs w:val="28"/>
              </w:rPr>
              <w:t>ing</w:t>
            </w:r>
            <w:r w:rsidRPr="00BA31BB">
              <w:rPr>
                <w:rFonts w:ascii="Angsana New" w:hAnsi="Angsana New" w:hint="cs"/>
                <w:b/>
                <w:bCs/>
                <w:sz w:val="28"/>
                <w:szCs w:val="28"/>
              </w:rPr>
              <w:t xml:space="preserve"> of the year </w:t>
            </w:r>
          </w:p>
        </w:tc>
        <w:tc>
          <w:tcPr>
            <w:tcW w:w="1350" w:type="dxa"/>
            <w:tcBorders>
              <w:top w:val="single" w:sz="4" w:space="0" w:color="auto"/>
              <w:bottom w:val="double" w:sz="4" w:space="0" w:color="auto"/>
            </w:tcBorders>
            <w:vAlign w:val="bottom"/>
          </w:tcPr>
          <w:p w14:paraId="2ECCFDED" w14:textId="384DD1ED" w:rsidR="006C616D" w:rsidRPr="007052EB" w:rsidRDefault="006C616D" w:rsidP="006C616D">
            <w:pPr>
              <w:spacing w:line="240" w:lineRule="auto"/>
              <w:ind w:right="-43"/>
              <w:jc w:val="right"/>
              <w:rPr>
                <w:rFonts w:asciiTheme="majorBidi" w:hAnsiTheme="majorBidi"/>
                <w:b/>
                <w:bCs/>
                <w:sz w:val="28"/>
                <w:szCs w:val="28"/>
                <w:cs/>
              </w:rPr>
            </w:pPr>
            <w:r w:rsidRPr="007052EB">
              <w:rPr>
                <w:rFonts w:asciiTheme="majorBidi" w:hAnsiTheme="majorBidi" w:hint="eastAsia"/>
                <w:b/>
                <w:bCs/>
                <w:sz w:val="28"/>
                <w:szCs w:val="28"/>
                <w:cs/>
              </w:rPr>
              <w:t>165</w:t>
            </w:r>
            <w:r w:rsidRPr="007052EB">
              <w:rPr>
                <w:rFonts w:asciiTheme="majorBidi" w:hAnsiTheme="majorBidi" w:cstheme="majorBidi" w:hint="eastAsia"/>
                <w:b/>
                <w:bCs/>
                <w:sz w:val="28"/>
                <w:szCs w:val="28"/>
              </w:rPr>
              <w:t>,</w:t>
            </w:r>
            <w:r w:rsidRPr="007052EB">
              <w:rPr>
                <w:rFonts w:asciiTheme="majorBidi" w:hAnsiTheme="majorBidi" w:hint="eastAsia"/>
                <w:b/>
                <w:bCs/>
                <w:sz w:val="28"/>
                <w:szCs w:val="28"/>
                <w:cs/>
              </w:rPr>
              <w:t>470</w:t>
            </w:r>
          </w:p>
        </w:tc>
        <w:tc>
          <w:tcPr>
            <w:tcW w:w="270" w:type="dxa"/>
            <w:vAlign w:val="bottom"/>
          </w:tcPr>
          <w:p w14:paraId="783AFD98" w14:textId="5F50F78A" w:rsidR="006C616D" w:rsidRPr="007052EB" w:rsidRDefault="006C616D" w:rsidP="006C616D">
            <w:pPr>
              <w:spacing w:line="240" w:lineRule="auto"/>
              <w:ind w:right="-43"/>
              <w:jc w:val="right"/>
              <w:rPr>
                <w:rFonts w:ascii="Angsana New" w:hAnsi="Angsana New"/>
                <w:b/>
                <w:bCs/>
                <w:snapToGrid w:val="0"/>
                <w:color w:val="000000"/>
                <w:sz w:val="28"/>
                <w:szCs w:val="28"/>
                <w:highlight w:val="yellow"/>
                <w:lang w:eastAsia="th-TH"/>
              </w:rPr>
            </w:pPr>
          </w:p>
        </w:tc>
        <w:tc>
          <w:tcPr>
            <w:tcW w:w="1350" w:type="dxa"/>
            <w:tcBorders>
              <w:top w:val="single" w:sz="4" w:space="0" w:color="auto"/>
              <w:bottom w:val="double" w:sz="4" w:space="0" w:color="auto"/>
            </w:tcBorders>
            <w:vAlign w:val="bottom"/>
          </w:tcPr>
          <w:p w14:paraId="0A1FA63C" w14:textId="305695E5" w:rsidR="006C616D" w:rsidRPr="00CA0A39" w:rsidRDefault="006C616D" w:rsidP="003C5816">
            <w:pPr>
              <w:spacing w:line="240" w:lineRule="auto"/>
              <w:ind w:right="-43"/>
              <w:jc w:val="right"/>
              <w:rPr>
                <w:rFonts w:asciiTheme="majorBidi" w:hAnsiTheme="majorBidi"/>
                <w:b/>
                <w:bCs/>
                <w:sz w:val="28"/>
                <w:szCs w:val="28"/>
              </w:rPr>
            </w:pPr>
            <w:r w:rsidRPr="00CA0A39">
              <w:rPr>
                <w:rFonts w:asciiTheme="majorBidi" w:hAnsiTheme="majorBidi"/>
                <w:b/>
                <w:bCs/>
                <w:sz w:val="28"/>
                <w:szCs w:val="28"/>
              </w:rPr>
              <w:t>165,470</w:t>
            </w:r>
          </w:p>
        </w:tc>
      </w:tr>
    </w:tbl>
    <w:p w14:paraId="6AB94A98" w14:textId="3A069E6A" w:rsidR="00D723E5" w:rsidRPr="00047091" w:rsidRDefault="00694A0B" w:rsidP="0021223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Group</w:t>
      </w:r>
      <w:r w:rsidR="00D723E5" w:rsidRPr="00047091">
        <w:rPr>
          <w:rFonts w:ascii="Angsana New" w:eastAsia="Angsana New" w:hAnsi="Angsana New" w:hint="cs"/>
          <w:sz w:val="28"/>
        </w:rPr>
        <w:t xml:space="preserve"> have determined recoverable amounts of their cash generating units (CGUs) based on value in use calculation using cash flow projections from financial budgets approved by the management</w:t>
      </w:r>
      <w:r w:rsidR="00857BD3" w:rsidRPr="00047091">
        <w:rPr>
          <w:rFonts w:ascii="Angsana New" w:eastAsia="Angsana New" w:hAnsi="Angsana New"/>
          <w:sz w:val="28"/>
        </w:rPr>
        <w:t>.</w:t>
      </w:r>
    </w:p>
    <w:p w14:paraId="237F14D9" w14:textId="1069DB8E" w:rsidR="002B63B3" w:rsidRDefault="00D723E5" w:rsidP="00F611BF">
      <w:pPr>
        <w:tabs>
          <w:tab w:val="left" w:pos="990"/>
        </w:tabs>
        <w:spacing w:before="120" w:after="120"/>
        <w:ind w:left="446"/>
        <w:jc w:val="thaiDistribute"/>
        <w:rPr>
          <w:rFonts w:ascii="Angsana New" w:eastAsia="Angsana New" w:hAnsi="Angsana New"/>
          <w:sz w:val="28"/>
        </w:rPr>
      </w:pPr>
      <w:r w:rsidRPr="00047091">
        <w:rPr>
          <w:rFonts w:ascii="Angsana New" w:eastAsia="Angsana New" w:hAnsi="Angsana New" w:hint="cs"/>
          <w:sz w:val="28"/>
        </w:rPr>
        <w:t>The management has considered the growth rate from historical operations, expected market growth rate, gross domestic product growth rate and discount rate which are the rates before income tax which relate to the specific risk in that operating segment.</w:t>
      </w:r>
    </w:p>
    <w:p w14:paraId="54463DA0" w14:textId="77777777" w:rsidR="00006F5D" w:rsidRDefault="00006F5D">
      <w:pPr>
        <w:spacing w:line="240" w:lineRule="auto"/>
        <w:rPr>
          <w:rFonts w:ascii="Angsana New" w:hAnsi="Angsana New"/>
          <w:b/>
          <w:bCs/>
          <w:color w:val="000000"/>
          <w:sz w:val="28"/>
          <w:szCs w:val="28"/>
        </w:rPr>
      </w:pPr>
      <w:r>
        <w:rPr>
          <w:rFonts w:ascii="Angsana New" w:hAnsi="Angsana New"/>
          <w:b/>
          <w:bCs/>
          <w:color w:val="000000"/>
          <w:sz w:val="28"/>
        </w:rPr>
        <w:br w:type="page"/>
      </w:r>
    </w:p>
    <w:p w14:paraId="2C8FEC30" w14:textId="5A60F28F" w:rsidR="00284E37" w:rsidRPr="00212231" w:rsidRDefault="00A81023"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t>Leasehold right</w:t>
      </w:r>
    </w:p>
    <w:p w14:paraId="67312973" w14:textId="4A46C2B2" w:rsidR="005F4460" w:rsidRPr="0093303A" w:rsidRDefault="00A81023" w:rsidP="002C3B22">
      <w:pPr>
        <w:tabs>
          <w:tab w:val="left" w:pos="990"/>
        </w:tabs>
        <w:spacing w:before="120" w:after="120"/>
        <w:ind w:left="446"/>
        <w:jc w:val="thaiDistribute"/>
        <w:rPr>
          <w:rFonts w:asciiTheme="majorBidi" w:hAnsiTheme="majorBidi" w:cstheme="majorBidi"/>
          <w:sz w:val="28"/>
          <w:szCs w:val="28"/>
        </w:rPr>
      </w:pPr>
      <w:r w:rsidRPr="0093303A">
        <w:rPr>
          <w:rFonts w:ascii="Angsana New" w:eastAsia="Angsana New" w:hAnsi="Angsana New"/>
          <w:sz w:val="28"/>
        </w:rPr>
        <w:t xml:space="preserve">Change in leasehold rights account for the </w:t>
      </w:r>
      <w:r w:rsidR="00DE1C40" w:rsidRPr="0093303A">
        <w:rPr>
          <w:rFonts w:ascii="Angsana New" w:eastAsia="Angsana New" w:hAnsi="Angsana New"/>
          <w:sz w:val="28"/>
        </w:rPr>
        <w:t>year</w:t>
      </w:r>
      <w:r w:rsidR="00CC2D05" w:rsidRPr="0093303A">
        <w:rPr>
          <w:rFonts w:ascii="Angsana New" w:eastAsia="Angsana New" w:hAnsi="Angsana New"/>
          <w:sz w:val="28"/>
        </w:rPr>
        <w:t>s</w:t>
      </w:r>
      <w:r w:rsidRPr="0093303A">
        <w:rPr>
          <w:rFonts w:ascii="Angsana New" w:eastAsia="Angsana New" w:hAnsi="Angsana New"/>
          <w:sz w:val="28"/>
        </w:rPr>
        <w:t xml:space="preserve"> ended 3</w:t>
      </w:r>
      <w:r w:rsidR="00DE1C40" w:rsidRPr="0093303A">
        <w:rPr>
          <w:rFonts w:ascii="Angsana New" w:eastAsia="Angsana New" w:hAnsi="Angsana New"/>
          <w:sz w:val="28"/>
        </w:rPr>
        <w:t>1</w:t>
      </w:r>
      <w:r w:rsidRPr="0093303A">
        <w:rPr>
          <w:rFonts w:ascii="Angsana New" w:eastAsia="Angsana New" w:hAnsi="Angsana New"/>
          <w:sz w:val="28"/>
        </w:rPr>
        <w:t xml:space="preserve"> </w:t>
      </w:r>
      <w:r w:rsidR="00DE1C40" w:rsidRPr="0093303A">
        <w:rPr>
          <w:rFonts w:ascii="Angsana New" w:eastAsia="Angsana New" w:hAnsi="Angsana New"/>
          <w:sz w:val="28"/>
        </w:rPr>
        <w:t>December</w:t>
      </w:r>
      <w:r w:rsidRPr="0093303A">
        <w:rPr>
          <w:rFonts w:ascii="Angsana New" w:eastAsia="Angsana New" w:hAnsi="Angsana New"/>
          <w:sz w:val="28"/>
        </w:rPr>
        <w:t xml:space="preserve"> 202</w:t>
      </w:r>
      <w:r w:rsidR="008F7749" w:rsidRPr="0093303A">
        <w:rPr>
          <w:rFonts w:ascii="Angsana New" w:eastAsia="Angsana New" w:hAnsi="Angsana New"/>
          <w:sz w:val="28"/>
        </w:rPr>
        <w:t>4</w:t>
      </w:r>
      <w:r w:rsidRPr="0093303A">
        <w:rPr>
          <w:rFonts w:ascii="Angsana New" w:eastAsia="Angsana New" w:hAnsi="Angsana New"/>
          <w:sz w:val="28"/>
        </w:rPr>
        <w:t xml:space="preserve"> and 20</w:t>
      </w:r>
      <w:r w:rsidR="00246C55" w:rsidRPr="0093303A">
        <w:rPr>
          <w:rFonts w:ascii="Angsana New" w:eastAsia="Angsana New" w:hAnsi="Angsana New"/>
          <w:sz w:val="28"/>
        </w:rPr>
        <w:t>2</w:t>
      </w:r>
      <w:r w:rsidR="008F7749" w:rsidRPr="0093303A">
        <w:rPr>
          <w:rFonts w:ascii="Angsana New" w:eastAsia="Angsana New" w:hAnsi="Angsana New"/>
          <w:sz w:val="28"/>
        </w:rPr>
        <w:t>3</w:t>
      </w:r>
      <w:r w:rsidRPr="0093303A">
        <w:rPr>
          <w:rFonts w:ascii="Angsana New" w:eastAsia="Angsana New" w:hAnsi="Angsana New"/>
          <w:sz w:val="28"/>
        </w:rPr>
        <w:t xml:space="preserve"> were summari</w:t>
      </w:r>
      <w:r w:rsidR="00B81531" w:rsidRPr="0093303A">
        <w:rPr>
          <w:rFonts w:ascii="Angsana New" w:eastAsia="Angsana New" w:hAnsi="Angsana New"/>
          <w:sz w:val="28"/>
        </w:rPr>
        <w:t>s</w:t>
      </w:r>
      <w:r w:rsidRPr="0093303A">
        <w:rPr>
          <w:rFonts w:ascii="Angsana New" w:eastAsia="Angsana New" w:hAnsi="Angsana New"/>
          <w:sz w:val="28"/>
        </w:rPr>
        <w:t>ed as follows:</w:t>
      </w:r>
      <w:r w:rsidR="005F4460" w:rsidRPr="0093303A">
        <w:rPr>
          <w:rFonts w:ascii="Angsana New" w:eastAsia="Angsana New" w:hAnsi="Angsana New"/>
          <w:sz w:val="28"/>
        </w:rPr>
        <w:t xml:space="preserve"> </w:t>
      </w:r>
      <w:r w:rsidR="00F926EF">
        <w:rPr>
          <w:rFonts w:ascii="Angsana New" w:eastAsia="Angsana New" w:hAnsi="Angsana New"/>
          <w:sz w:val="28"/>
        </w:rPr>
        <w:br/>
      </w:r>
      <w:r w:rsidR="005F4460" w:rsidRPr="0093303A">
        <w:rPr>
          <w:rFonts w:asciiTheme="majorBidi" w:hAnsiTheme="majorBidi" w:cstheme="majorBidi"/>
          <w:sz w:val="28"/>
          <w:szCs w:val="28"/>
        </w:rPr>
        <w:t>(Separate financial statements: Nil):</w:t>
      </w:r>
    </w:p>
    <w:tbl>
      <w:tblPr>
        <w:tblW w:w="9090" w:type="dxa"/>
        <w:tblInd w:w="450" w:type="dxa"/>
        <w:tblLayout w:type="fixed"/>
        <w:tblCellMar>
          <w:left w:w="0" w:type="dxa"/>
          <w:right w:w="0" w:type="dxa"/>
        </w:tblCellMar>
        <w:tblLook w:val="04A0" w:firstRow="1" w:lastRow="0" w:firstColumn="1" w:lastColumn="0" w:noHBand="0" w:noVBand="1"/>
      </w:tblPr>
      <w:tblGrid>
        <w:gridCol w:w="3960"/>
        <w:gridCol w:w="1170"/>
        <w:gridCol w:w="162"/>
        <w:gridCol w:w="828"/>
        <w:gridCol w:w="24"/>
        <w:gridCol w:w="1326"/>
        <w:gridCol w:w="270"/>
        <w:gridCol w:w="1350"/>
      </w:tblGrid>
      <w:tr w:rsidR="00284E37" w14:paraId="304A35E2" w14:textId="77777777" w:rsidTr="00DB43B9">
        <w:tc>
          <w:tcPr>
            <w:tcW w:w="3960" w:type="dxa"/>
          </w:tcPr>
          <w:p w14:paraId="3C9FA794"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160" w:type="dxa"/>
            <w:gridSpan w:val="3"/>
            <w:vAlign w:val="bottom"/>
          </w:tcPr>
          <w:p w14:paraId="53ECAEA2" w14:textId="77777777" w:rsidR="00284E37" w:rsidRDefault="00284E37">
            <w:pPr>
              <w:tabs>
                <w:tab w:val="decimal" w:pos="972"/>
              </w:tabs>
              <w:spacing w:line="240" w:lineRule="auto"/>
              <w:ind w:right="-9"/>
              <w:jc w:val="center"/>
              <w:rPr>
                <w:rFonts w:ascii="Angsana New" w:hAnsi="Angsana New"/>
                <w:sz w:val="28"/>
                <w:szCs w:val="28"/>
                <w:lang w:val="en-US" w:bidi="ar-SA"/>
              </w:rPr>
            </w:pPr>
          </w:p>
        </w:tc>
        <w:tc>
          <w:tcPr>
            <w:tcW w:w="24" w:type="dxa"/>
          </w:tcPr>
          <w:p w14:paraId="39F45CD6" w14:textId="77777777" w:rsidR="00284E37" w:rsidRDefault="00284E37">
            <w:pPr>
              <w:spacing w:line="240" w:lineRule="auto"/>
              <w:ind w:right="-9"/>
              <w:jc w:val="center"/>
              <w:rPr>
                <w:rFonts w:ascii="Angsana New" w:hAnsi="Angsana New"/>
                <w:sz w:val="28"/>
                <w:szCs w:val="28"/>
                <w:lang w:val="en-US" w:bidi="ar-SA"/>
              </w:rPr>
            </w:pPr>
          </w:p>
        </w:tc>
        <w:tc>
          <w:tcPr>
            <w:tcW w:w="2946" w:type="dxa"/>
            <w:gridSpan w:val="3"/>
            <w:vAlign w:val="bottom"/>
          </w:tcPr>
          <w:p w14:paraId="6E9A4B5E" w14:textId="77777777" w:rsidR="00284E37" w:rsidRDefault="00A8102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44E223FD" w14:textId="77777777" w:rsidTr="00DB43B9">
        <w:tc>
          <w:tcPr>
            <w:tcW w:w="3960" w:type="dxa"/>
          </w:tcPr>
          <w:p w14:paraId="2A01E5C3"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160" w:type="dxa"/>
            <w:gridSpan w:val="3"/>
            <w:vAlign w:val="bottom"/>
          </w:tcPr>
          <w:p w14:paraId="25D82855" w14:textId="70316553" w:rsidR="00284E37" w:rsidRDefault="00284E37">
            <w:pPr>
              <w:tabs>
                <w:tab w:val="decimal" w:pos="972"/>
              </w:tabs>
              <w:spacing w:line="240" w:lineRule="auto"/>
              <w:ind w:right="-9"/>
              <w:jc w:val="center"/>
              <w:rPr>
                <w:rFonts w:ascii="Angsana New" w:hAnsi="Angsana New"/>
                <w:sz w:val="28"/>
                <w:szCs w:val="28"/>
                <w:lang w:val="en-US"/>
              </w:rPr>
            </w:pPr>
          </w:p>
        </w:tc>
        <w:tc>
          <w:tcPr>
            <w:tcW w:w="24" w:type="dxa"/>
          </w:tcPr>
          <w:p w14:paraId="70900B16" w14:textId="77777777" w:rsidR="00284E37" w:rsidRDefault="00284E37">
            <w:pPr>
              <w:spacing w:line="240" w:lineRule="auto"/>
              <w:ind w:right="-9"/>
              <w:jc w:val="center"/>
              <w:rPr>
                <w:rFonts w:ascii="Angsana New" w:hAnsi="Angsana New"/>
                <w:sz w:val="28"/>
                <w:szCs w:val="28"/>
                <w:lang w:val="en-US" w:bidi="ar-SA"/>
              </w:rPr>
            </w:pPr>
          </w:p>
        </w:tc>
        <w:tc>
          <w:tcPr>
            <w:tcW w:w="2946" w:type="dxa"/>
            <w:gridSpan w:val="3"/>
            <w:tcBorders>
              <w:bottom w:val="single" w:sz="4" w:space="0" w:color="auto"/>
            </w:tcBorders>
            <w:vAlign w:val="bottom"/>
          </w:tcPr>
          <w:p w14:paraId="61062C66" w14:textId="7CF5790A" w:rsidR="00284E37" w:rsidRDefault="0081344F" w:rsidP="00150EC7">
            <w:pPr>
              <w:tabs>
                <w:tab w:val="decimal" w:pos="540"/>
              </w:tabs>
              <w:spacing w:line="240" w:lineRule="auto"/>
              <w:ind w:right="-9"/>
              <w:jc w:val="center"/>
              <w:rPr>
                <w:rFonts w:ascii="Angsana New" w:hAnsi="Angsana New"/>
                <w:sz w:val="28"/>
                <w:szCs w:val="28"/>
              </w:rPr>
            </w:pPr>
            <w:r>
              <w:rPr>
                <w:rFonts w:ascii="Angsana New" w:hAnsi="Angsana New"/>
                <w:sz w:val="28"/>
                <w:szCs w:val="28"/>
                <w:lang w:val="en-US" w:bidi="ar-SA"/>
              </w:rPr>
              <w:t>Consolidated</w:t>
            </w:r>
            <w:r>
              <w:rPr>
                <w:rFonts w:ascii="Angsana New" w:hAnsi="Angsana New"/>
                <w:sz w:val="28"/>
                <w:szCs w:val="28"/>
                <w:lang w:val="en-US" w:bidi="ar-SA"/>
              </w:rPr>
              <w:br/>
              <w:t>financial statements</w:t>
            </w:r>
          </w:p>
        </w:tc>
      </w:tr>
      <w:tr w:rsidR="008F7749" w14:paraId="70DEE502" w14:textId="77777777" w:rsidTr="00DB43B9">
        <w:tc>
          <w:tcPr>
            <w:tcW w:w="3960" w:type="dxa"/>
          </w:tcPr>
          <w:p w14:paraId="3550FA55" w14:textId="77777777" w:rsidR="008F7749" w:rsidRDefault="008F7749" w:rsidP="008F7749">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7EA052C3" w14:textId="1EA5A79B" w:rsidR="008F7749" w:rsidRDefault="008F7749" w:rsidP="008F7749">
            <w:pPr>
              <w:spacing w:line="240" w:lineRule="auto"/>
              <w:ind w:right="-9"/>
              <w:jc w:val="center"/>
              <w:rPr>
                <w:rFonts w:ascii="Angsana New" w:hAnsi="Angsana New"/>
                <w:sz w:val="28"/>
                <w:szCs w:val="28"/>
              </w:rPr>
            </w:pPr>
          </w:p>
        </w:tc>
        <w:tc>
          <w:tcPr>
            <w:tcW w:w="162" w:type="dxa"/>
          </w:tcPr>
          <w:p w14:paraId="6793F268" w14:textId="77777777" w:rsidR="008F7749" w:rsidRPr="00571621" w:rsidRDefault="008F7749" w:rsidP="008F7749">
            <w:pPr>
              <w:pStyle w:val="Header"/>
              <w:spacing w:line="240" w:lineRule="auto"/>
              <w:ind w:left="-141" w:right="-9"/>
              <w:jc w:val="center"/>
              <w:rPr>
                <w:rFonts w:ascii="Angsana New" w:hAnsi="Angsana New"/>
                <w:i w:val="0"/>
                <w:iCs w:val="0"/>
                <w:sz w:val="28"/>
                <w:szCs w:val="28"/>
                <w:cs/>
                <w:lang w:val="en-US"/>
              </w:rPr>
            </w:pPr>
          </w:p>
        </w:tc>
        <w:tc>
          <w:tcPr>
            <w:tcW w:w="828" w:type="dxa"/>
          </w:tcPr>
          <w:p w14:paraId="31C76B74" w14:textId="32090230" w:rsidR="008F7749" w:rsidRDefault="008F7749" w:rsidP="008F7749">
            <w:pPr>
              <w:spacing w:line="240" w:lineRule="auto"/>
              <w:ind w:right="-9"/>
              <w:jc w:val="center"/>
              <w:rPr>
                <w:rFonts w:ascii="Angsana New" w:hAnsi="Angsana New"/>
                <w:sz w:val="28"/>
                <w:szCs w:val="28"/>
                <w:lang w:val="en-US"/>
              </w:rPr>
            </w:pPr>
          </w:p>
        </w:tc>
        <w:tc>
          <w:tcPr>
            <w:tcW w:w="24" w:type="dxa"/>
          </w:tcPr>
          <w:p w14:paraId="4A721BA7" w14:textId="77777777" w:rsidR="008F7749" w:rsidRDefault="008F7749" w:rsidP="008F7749">
            <w:pPr>
              <w:spacing w:line="240" w:lineRule="auto"/>
              <w:ind w:right="-9"/>
              <w:jc w:val="center"/>
              <w:rPr>
                <w:rFonts w:ascii="Angsana New" w:hAnsi="Angsana New"/>
                <w:sz w:val="28"/>
                <w:szCs w:val="28"/>
                <w:lang w:val="en-US" w:bidi="ar-SA"/>
              </w:rPr>
            </w:pPr>
          </w:p>
        </w:tc>
        <w:tc>
          <w:tcPr>
            <w:tcW w:w="1326" w:type="dxa"/>
            <w:tcBorders>
              <w:bottom w:val="single" w:sz="4" w:space="0" w:color="auto"/>
            </w:tcBorders>
          </w:tcPr>
          <w:p w14:paraId="169BBFB2" w14:textId="25E6EF93" w:rsidR="008F7749" w:rsidRDefault="008F7749" w:rsidP="008F7749">
            <w:pPr>
              <w:spacing w:line="240" w:lineRule="auto"/>
              <w:ind w:right="-9"/>
              <w:jc w:val="center"/>
              <w:rPr>
                <w:rFonts w:ascii="Angsana New" w:hAnsi="Angsana New"/>
                <w:sz w:val="28"/>
                <w:szCs w:val="28"/>
              </w:rPr>
            </w:pPr>
            <w:r>
              <w:rPr>
                <w:rFonts w:ascii="Angsana New" w:hAnsi="Angsana New"/>
                <w:sz w:val="28"/>
                <w:szCs w:val="28"/>
                <w:lang w:val="en-US"/>
              </w:rPr>
              <w:t>2024</w:t>
            </w:r>
          </w:p>
        </w:tc>
        <w:tc>
          <w:tcPr>
            <w:tcW w:w="270" w:type="dxa"/>
          </w:tcPr>
          <w:p w14:paraId="7015C3F6" w14:textId="77777777" w:rsidR="008F7749" w:rsidRPr="00571621" w:rsidRDefault="008F7749" w:rsidP="008F7749">
            <w:pPr>
              <w:pStyle w:val="Header"/>
              <w:spacing w:line="240" w:lineRule="auto"/>
              <w:ind w:left="-141" w:right="-9"/>
              <w:jc w:val="center"/>
              <w:rPr>
                <w:rFonts w:ascii="Angsana New" w:hAnsi="Angsana New"/>
                <w:i w:val="0"/>
                <w:iCs w:val="0"/>
                <w:sz w:val="28"/>
                <w:szCs w:val="28"/>
                <w:cs/>
                <w:lang w:val="en-US"/>
              </w:rPr>
            </w:pPr>
          </w:p>
        </w:tc>
        <w:tc>
          <w:tcPr>
            <w:tcW w:w="1350" w:type="dxa"/>
            <w:tcBorders>
              <w:bottom w:val="single" w:sz="4" w:space="0" w:color="auto"/>
            </w:tcBorders>
            <w:vAlign w:val="bottom"/>
          </w:tcPr>
          <w:p w14:paraId="0E0BAC55" w14:textId="30CDBB2B" w:rsidR="008F7749" w:rsidRDefault="008F7749" w:rsidP="008F7749">
            <w:pPr>
              <w:spacing w:line="240" w:lineRule="auto"/>
              <w:ind w:right="-9"/>
              <w:jc w:val="center"/>
              <w:rPr>
                <w:rFonts w:ascii="Angsana New" w:hAnsi="Angsana New"/>
                <w:sz w:val="28"/>
                <w:szCs w:val="28"/>
                <w:lang w:val="en-US"/>
              </w:rPr>
            </w:pPr>
            <w:r>
              <w:rPr>
                <w:rFonts w:ascii="Angsana New" w:hAnsi="Angsana New"/>
                <w:sz w:val="28"/>
                <w:szCs w:val="28"/>
                <w:lang w:val="en-US"/>
              </w:rPr>
              <w:t>2023</w:t>
            </w:r>
          </w:p>
        </w:tc>
      </w:tr>
      <w:tr w:rsidR="00E96F1A" w14:paraId="21A332BC" w14:textId="77777777" w:rsidTr="00DB43B9">
        <w:tc>
          <w:tcPr>
            <w:tcW w:w="3960" w:type="dxa"/>
          </w:tcPr>
          <w:p w14:paraId="32047D68" w14:textId="67520A3E" w:rsidR="00E96F1A" w:rsidRDefault="00E96F1A" w:rsidP="00E96F1A">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year</w:t>
            </w:r>
          </w:p>
        </w:tc>
        <w:tc>
          <w:tcPr>
            <w:tcW w:w="1170" w:type="dxa"/>
            <w:tcBorders>
              <w:left w:val="nil"/>
              <w:bottom w:val="nil"/>
              <w:right w:val="nil"/>
            </w:tcBorders>
          </w:tcPr>
          <w:p w14:paraId="714BC609" w14:textId="2364FCD0" w:rsidR="00E96F1A" w:rsidRDefault="00E96F1A" w:rsidP="00E96F1A">
            <w:pPr>
              <w:spacing w:line="240" w:lineRule="auto"/>
              <w:ind w:right="180"/>
              <w:jc w:val="right"/>
              <w:rPr>
                <w:rFonts w:asciiTheme="majorBidi" w:hAnsiTheme="majorBidi" w:cstheme="majorBidi"/>
                <w:sz w:val="28"/>
                <w:szCs w:val="28"/>
                <w:cs/>
              </w:rPr>
            </w:pPr>
          </w:p>
        </w:tc>
        <w:tc>
          <w:tcPr>
            <w:tcW w:w="162" w:type="dxa"/>
          </w:tcPr>
          <w:p w14:paraId="02F93D83" w14:textId="77777777" w:rsidR="00E96F1A" w:rsidRPr="00571621" w:rsidRDefault="00E96F1A" w:rsidP="00E96F1A">
            <w:pPr>
              <w:pStyle w:val="Header"/>
              <w:spacing w:line="240" w:lineRule="auto"/>
              <w:ind w:left="-141" w:right="180"/>
              <w:rPr>
                <w:rFonts w:asciiTheme="majorBidi" w:hAnsiTheme="majorBidi" w:cstheme="majorBidi"/>
                <w:i w:val="0"/>
                <w:iCs w:val="0"/>
                <w:sz w:val="28"/>
                <w:szCs w:val="28"/>
                <w:cs/>
                <w:lang w:val="en-US"/>
              </w:rPr>
            </w:pPr>
          </w:p>
        </w:tc>
        <w:tc>
          <w:tcPr>
            <w:tcW w:w="828" w:type="dxa"/>
          </w:tcPr>
          <w:p w14:paraId="2EB96FFB" w14:textId="541BB9AD" w:rsidR="00E96F1A" w:rsidRDefault="00E96F1A" w:rsidP="00E96F1A">
            <w:pPr>
              <w:spacing w:line="240" w:lineRule="auto"/>
              <w:ind w:right="180"/>
              <w:jc w:val="right"/>
              <w:rPr>
                <w:rFonts w:asciiTheme="majorBidi" w:hAnsiTheme="majorBidi" w:cstheme="majorBidi"/>
                <w:sz w:val="28"/>
                <w:szCs w:val="28"/>
              </w:rPr>
            </w:pPr>
          </w:p>
        </w:tc>
        <w:tc>
          <w:tcPr>
            <w:tcW w:w="24" w:type="dxa"/>
          </w:tcPr>
          <w:p w14:paraId="1B09BC2A" w14:textId="77777777" w:rsidR="00E96F1A" w:rsidRDefault="00E96F1A" w:rsidP="00E96F1A">
            <w:pPr>
              <w:spacing w:line="240" w:lineRule="auto"/>
              <w:ind w:right="180"/>
              <w:jc w:val="right"/>
              <w:rPr>
                <w:rFonts w:asciiTheme="majorBidi" w:hAnsiTheme="majorBidi" w:cstheme="majorBidi"/>
                <w:sz w:val="28"/>
                <w:szCs w:val="28"/>
              </w:rPr>
            </w:pPr>
          </w:p>
        </w:tc>
        <w:tc>
          <w:tcPr>
            <w:tcW w:w="1326" w:type="dxa"/>
            <w:tcBorders>
              <w:top w:val="single" w:sz="4" w:space="0" w:color="auto"/>
              <w:left w:val="nil"/>
              <w:bottom w:val="nil"/>
              <w:right w:val="nil"/>
            </w:tcBorders>
          </w:tcPr>
          <w:p w14:paraId="5F8468C7" w14:textId="50D85D88" w:rsidR="00E96F1A" w:rsidRDefault="00E96F1A" w:rsidP="00E96F1A">
            <w:pPr>
              <w:spacing w:line="240" w:lineRule="auto"/>
              <w:ind w:right="91"/>
              <w:jc w:val="right"/>
              <w:rPr>
                <w:rFonts w:asciiTheme="majorBidi" w:hAnsiTheme="majorBidi" w:cstheme="majorBidi"/>
                <w:sz w:val="28"/>
                <w:szCs w:val="28"/>
              </w:rPr>
            </w:pPr>
            <w:r w:rsidRPr="005E7F10">
              <w:rPr>
                <w:rFonts w:asciiTheme="majorBidi" w:hAnsiTheme="majorBidi" w:cstheme="majorBidi" w:hint="eastAsia"/>
                <w:sz w:val="28"/>
              </w:rPr>
              <w:t>61,802</w:t>
            </w:r>
          </w:p>
        </w:tc>
        <w:tc>
          <w:tcPr>
            <w:tcW w:w="270" w:type="dxa"/>
          </w:tcPr>
          <w:p w14:paraId="75B48C1B" w14:textId="77777777" w:rsidR="00E96F1A" w:rsidRDefault="00E96F1A" w:rsidP="00E96F1A">
            <w:pPr>
              <w:tabs>
                <w:tab w:val="decimal" w:pos="972"/>
              </w:tabs>
              <w:spacing w:line="240" w:lineRule="auto"/>
              <w:ind w:right="180"/>
              <w:jc w:val="right"/>
              <w:rPr>
                <w:rFonts w:asciiTheme="majorBidi" w:hAnsiTheme="majorBidi" w:cstheme="majorBidi"/>
                <w:sz w:val="28"/>
                <w:szCs w:val="28"/>
              </w:rPr>
            </w:pPr>
          </w:p>
        </w:tc>
        <w:tc>
          <w:tcPr>
            <w:tcW w:w="1350" w:type="dxa"/>
          </w:tcPr>
          <w:p w14:paraId="2A6FE4A4" w14:textId="518F23B9" w:rsidR="00E96F1A" w:rsidRDefault="00E96F1A" w:rsidP="00E96F1A">
            <w:pPr>
              <w:spacing w:line="240" w:lineRule="auto"/>
              <w:ind w:right="94"/>
              <w:jc w:val="right"/>
              <w:rPr>
                <w:rFonts w:asciiTheme="majorBidi" w:hAnsiTheme="majorBidi" w:cstheme="majorBidi"/>
                <w:sz w:val="28"/>
                <w:szCs w:val="28"/>
              </w:rPr>
            </w:pPr>
            <w:r w:rsidRPr="004E40E7">
              <w:rPr>
                <w:rFonts w:asciiTheme="majorBidi" w:hAnsiTheme="majorBidi" w:cstheme="majorBidi" w:hint="cs"/>
                <w:sz w:val="28"/>
                <w:szCs w:val="28"/>
                <w:cs/>
              </w:rPr>
              <w:t>64</w:t>
            </w:r>
            <w:r w:rsidRPr="004E40E7">
              <w:rPr>
                <w:rFonts w:asciiTheme="majorBidi" w:hAnsiTheme="majorBidi" w:cstheme="majorBidi"/>
                <w:sz w:val="28"/>
                <w:szCs w:val="28"/>
              </w:rPr>
              <w:t>,393</w:t>
            </w:r>
          </w:p>
        </w:tc>
      </w:tr>
      <w:tr w:rsidR="00E96F1A" w14:paraId="03135837" w14:textId="77777777" w:rsidTr="00DB43B9">
        <w:tc>
          <w:tcPr>
            <w:tcW w:w="3960" w:type="dxa"/>
          </w:tcPr>
          <w:p w14:paraId="394FCE6D" w14:textId="3C28446D" w:rsidR="00E96F1A" w:rsidRPr="00571621" w:rsidRDefault="00E96F1A" w:rsidP="00E96F1A">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sidRPr="001E5B44">
              <w:rPr>
                <w:rFonts w:ascii="Angsana New" w:hAnsi="Angsana New"/>
                <w:color w:val="000000"/>
                <w:sz w:val="28"/>
                <w:szCs w:val="28"/>
                <w:u w:val="single"/>
              </w:rPr>
              <w:t>Less</w:t>
            </w:r>
            <w:r w:rsidRPr="00F90D83">
              <w:rPr>
                <w:rFonts w:ascii="Angsana New" w:hAnsi="Angsana New"/>
                <w:color w:val="000000"/>
                <w:sz w:val="28"/>
                <w:szCs w:val="28"/>
              </w:rPr>
              <w:t>:</w:t>
            </w:r>
            <w:r>
              <w:rPr>
                <w:rFonts w:ascii="Angsana New" w:hAnsi="Angsana New"/>
                <w:color w:val="000000"/>
                <w:sz w:val="28"/>
                <w:szCs w:val="28"/>
              </w:rPr>
              <w:t xml:space="preserve"> Amortisation</w:t>
            </w:r>
          </w:p>
        </w:tc>
        <w:tc>
          <w:tcPr>
            <w:tcW w:w="1170" w:type="dxa"/>
            <w:tcBorders>
              <w:top w:val="nil"/>
              <w:left w:val="nil"/>
              <w:right w:val="nil"/>
            </w:tcBorders>
            <w:shd w:val="clear" w:color="auto" w:fill="auto"/>
          </w:tcPr>
          <w:p w14:paraId="45AF06C9" w14:textId="598DCEE1" w:rsidR="00E96F1A" w:rsidRDefault="00E96F1A" w:rsidP="00E96F1A">
            <w:pPr>
              <w:spacing w:line="240" w:lineRule="auto"/>
              <w:ind w:right="180"/>
              <w:jc w:val="right"/>
              <w:rPr>
                <w:rFonts w:asciiTheme="majorBidi" w:hAnsiTheme="majorBidi" w:cstheme="majorBidi"/>
                <w:sz w:val="28"/>
                <w:szCs w:val="28"/>
              </w:rPr>
            </w:pPr>
          </w:p>
        </w:tc>
        <w:tc>
          <w:tcPr>
            <w:tcW w:w="162" w:type="dxa"/>
          </w:tcPr>
          <w:p w14:paraId="66A42908" w14:textId="77777777" w:rsidR="00E96F1A" w:rsidRPr="00571621" w:rsidRDefault="00E96F1A" w:rsidP="00E96F1A">
            <w:pPr>
              <w:pStyle w:val="Header"/>
              <w:spacing w:line="240" w:lineRule="auto"/>
              <w:ind w:left="-141" w:right="180"/>
              <w:rPr>
                <w:rFonts w:asciiTheme="majorBidi" w:hAnsiTheme="majorBidi" w:cstheme="majorBidi"/>
                <w:i w:val="0"/>
                <w:iCs w:val="0"/>
                <w:sz w:val="28"/>
                <w:szCs w:val="28"/>
                <w:cs/>
                <w:lang w:val="en-US"/>
              </w:rPr>
            </w:pPr>
          </w:p>
        </w:tc>
        <w:tc>
          <w:tcPr>
            <w:tcW w:w="828" w:type="dxa"/>
          </w:tcPr>
          <w:p w14:paraId="42C6F3D8" w14:textId="45027DB1" w:rsidR="00E96F1A" w:rsidRDefault="00E96F1A" w:rsidP="00E96F1A">
            <w:pPr>
              <w:spacing w:line="240" w:lineRule="auto"/>
              <w:ind w:right="180"/>
              <w:jc w:val="right"/>
              <w:rPr>
                <w:rFonts w:asciiTheme="majorBidi" w:hAnsiTheme="majorBidi" w:cstheme="majorBidi"/>
                <w:sz w:val="28"/>
                <w:szCs w:val="28"/>
              </w:rPr>
            </w:pPr>
          </w:p>
        </w:tc>
        <w:tc>
          <w:tcPr>
            <w:tcW w:w="24" w:type="dxa"/>
          </w:tcPr>
          <w:p w14:paraId="65857A6F" w14:textId="77777777" w:rsidR="00E96F1A" w:rsidRDefault="00E96F1A" w:rsidP="00E96F1A">
            <w:pPr>
              <w:spacing w:line="240" w:lineRule="auto"/>
              <w:ind w:right="180"/>
              <w:jc w:val="right"/>
              <w:rPr>
                <w:rFonts w:asciiTheme="majorBidi" w:hAnsiTheme="majorBidi" w:cstheme="majorBidi"/>
                <w:sz w:val="28"/>
                <w:szCs w:val="28"/>
              </w:rPr>
            </w:pPr>
          </w:p>
        </w:tc>
        <w:tc>
          <w:tcPr>
            <w:tcW w:w="1326" w:type="dxa"/>
            <w:tcBorders>
              <w:top w:val="nil"/>
              <w:left w:val="nil"/>
              <w:bottom w:val="single" w:sz="4" w:space="0" w:color="auto"/>
              <w:right w:val="nil"/>
            </w:tcBorders>
            <w:shd w:val="clear" w:color="auto" w:fill="auto"/>
          </w:tcPr>
          <w:p w14:paraId="4CB6F3C7" w14:textId="0049417C" w:rsidR="00E96F1A" w:rsidRDefault="00E96F1A" w:rsidP="00E96F1A">
            <w:pPr>
              <w:spacing w:line="240" w:lineRule="auto"/>
              <w:ind w:right="91"/>
              <w:jc w:val="right"/>
              <w:rPr>
                <w:rFonts w:asciiTheme="majorBidi" w:hAnsiTheme="majorBidi" w:cstheme="majorBidi"/>
                <w:sz w:val="28"/>
                <w:szCs w:val="28"/>
              </w:rPr>
            </w:pPr>
            <w:r w:rsidRPr="00CD5D61">
              <w:rPr>
                <w:rFonts w:asciiTheme="majorBidi" w:hAnsiTheme="majorBidi" w:cstheme="majorBidi" w:hint="eastAsia"/>
                <w:sz w:val="28"/>
              </w:rPr>
              <w:t>(2,654)</w:t>
            </w:r>
          </w:p>
        </w:tc>
        <w:tc>
          <w:tcPr>
            <w:tcW w:w="270" w:type="dxa"/>
          </w:tcPr>
          <w:p w14:paraId="21B2F203" w14:textId="77777777" w:rsidR="00E96F1A" w:rsidRDefault="00E96F1A" w:rsidP="00E96F1A">
            <w:pPr>
              <w:tabs>
                <w:tab w:val="decimal" w:pos="972"/>
              </w:tabs>
              <w:spacing w:line="240" w:lineRule="auto"/>
              <w:ind w:right="180"/>
              <w:jc w:val="right"/>
              <w:rPr>
                <w:rFonts w:asciiTheme="majorBidi" w:hAnsiTheme="majorBidi" w:cstheme="majorBidi"/>
                <w:sz w:val="28"/>
                <w:szCs w:val="28"/>
              </w:rPr>
            </w:pPr>
          </w:p>
        </w:tc>
        <w:tc>
          <w:tcPr>
            <w:tcW w:w="1350" w:type="dxa"/>
            <w:tcBorders>
              <w:bottom w:val="single" w:sz="4" w:space="0" w:color="auto"/>
            </w:tcBorders>
          </w:tcPr>
          <w:p w14:paraId="68FB12F6" w14:textId="729A2732" w:rsidR="00E96F1A" w:rsidRDefault="00E96F1A" w:rsidP="00E96F1A">
            <w:pPr>
              <w:spacing w:line="240" w:lineRule="auto"/>
              <w:ind w:right="94"/>
              <w:jc w:val="right"/>
              <w:rPr>
                <w:rFonts w:asciiTheme="majorBidi" w:hAnsiTheme="majorBidi" w:cstheme="majorBidi"/>
                <w:sz w:val="28"/>
                <w:szCs w:val="28"/>
              </w:rPr>
            </w:pPr>
            <w:r w:rsidRPr="004E40E7">
              <w:rPr>
                <w:rFonts w:asciiTheme="majorBidi" w:hAnsiTheme="majorBidi" w:cstheme="majorBidi"/>
                <w:sz w:val="28"/>
                <w:szCs w:val="28"/>
              </w:rPr>
              <w:t>(2,591)</w:t>
            </w:r>
          </w:p>
        </w:tc>
      </w:tr>
      <w:tr w:rsidR="00E96F1A" w14:paraId="39BC48ED" w14:textId="77777777" w:rsidTr="00DB43B9">
        <w:tc>
          <w:tcPr>
            <w:tcW w:w="3960" w:type="dxa"/>
          </w:tcPr>
          <w:p w14:paraId="182BD83A" w14:textId="45C11B45" w:rsidR="00E96F1A" w:rsidRDefault="00E96F1A" w:rsidP="00E96F1A">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ending of the year</w:t>
            </w:r>
          </w:p>
        </w:tc>
        <w:tc>
          <w:tcPr>
            <w:tcW w:w="1170" w:type="dxa"/>
            <w:tcBorders>
              <w:left w:val="nil"/>
              <w:right w:val="nil"/>
            </w:tcBorders>
            <w:shd w:val="clear" w:color="auto" w:fill="auto"/>
          </w:tcPr>
          <w:p w14:paraId="6512DCEC" w14:textId="30468699" w:rsidR="00E96F1A" w:rsidRPr="004E40E7" w:rsidRDefault="00E96F1A" w:rsidP="00E96F1A">
            <w:pPr>
              <w:spacing w:line="240" w:lineRule="auto"/>
              <w:ind w:right="180"/>
              <w:jc w:val="right"/>
              <w:rPr>
                <w:rFonts w:asciiTheme="majorBidi" w:hAnsiTheme="majorBidi" w:cstheme="majorBidi"/>
                <w:b/>
                <w:bCs/>
                <w:sz w:val="28"/>
                <w:szCs w:val="28"/>
              </w:rPr>
            </w:pPr>
          </w:p>
        </w:tc>
        <w:tc>
          <w:tcPr>
            <w:tcW w:w="162" w:type="dxa"/>
          </w:tcPr>
          <w:p w14:paraId="1FB22EE4" w14:textId="77777777" w:rsidR="00E96F1A" w:rsidRDefault="00E96F1A" w:rsidP="00E96F1A">
            <w:pPr>
              <w:pStyle w:val="Header"/>
              <w:spacing w:line="240" w:lineRule="auto"/>
              <w:ind w:left="-141" w:right="180"/>
              <w:rPr>
                <w:rFonts w:asciiTheme="majorBidi" w:hAnsiTheme="majorBidi" w:cstheme="majorBidi"/>
                <w:b/>
                <w:bCs/>
                <w:i w:val="0"/>
                <w:iCs w:val="0"/>
                <w:sz w:val="28"/>
                <w:szCs w:val="28"/>
              </w:rPr>
            </w:pPr>
          </w:p>
        </w:tc>
        <w:tc>
          <w:tcPr>
            <w:tcW w:w="828" w:type="dxa"/>
          </w:tcPr>
          <w:p w14:paraId="11BD9C8D" w14:textId="0B9CC88B" w:rsidR="00E96F1A" w:rsidRDefault="00E96F1A" w:rsidP="00E96F1A">
            <w:pPr>
              <w:spacing w:line="240" w:lineRule="auto"/>
              <w:ind w:right="180"/>
              <w:jc w:val="right"/>
              <w:rPr>
                <w:rFonts w:asciiTheme="majorBidi" w:hAnsiTheme="majorBidi" w:cstheme="majorBidi"/>
                <w:b/>
                <w:bCs/>
                <w:sz w:val="28"/>
                <w:szCs w:val="28"/>
              </w:rPr>
            </w:pPr>
          </w:p>
        </w:tc>
        <w:tc>
          <w:tcPr>
            <w:tcW w:w="24" w:type="dxa"/>
          </w:tcPr>
          <w:p w14:paraId="322B77C8" w14:textId="77777777" w:rsidR="00E96F1A" w:rsidRDefault="00E96F1A" w:rsidP="00E96F1A">
            <w:pPr>
              <w:spacing w:line="240" w:lineRule="auto"/>
              <w:ind w:right="180"/>
              <w:jc w:val="right"/>
              <w:rPr>
                <w:rFonts w:asciiTheme="majorBidi" w:hAnsiTheme="majorBidi" w:cstheme="majorBidi"/>
                <w:b/>
                <w:bCs/>
                <w:sz w:val="28"/>
                <w:szCs w:val="28"/>
              </w:rPr>
            </w:pPr>
          </w:p>
        </w:tc>
        <w:tc>
          <w:tcPr>
            <w:tcW w:w="1326" w:type="dxa"/>
            <w:tcBorders>
              <w:top w:val="single" w:sz="4" w:space="0" w:color="auto"/>
              <w:left w:val="nil"/>
              <w:bottom w:val="double" w:sz="4" w:space="0" w:color="auto"/>
              <w:right w:val="nil"/>
            </w:tcBorders>
            <w:shd w:val="clear" w:color="auto" w:fill="auto"/>
          </w:tcPr>
          <w:p w14:paraId="489F1417" w14:textId="1561D185" w:rsidR="00E96F1A" w:rsidRDefault="00E96F1A" w:rsidP="00E96F1A">
            <w:pPr>
              <w:spacing w:line="240" w:lineRule="auto"/>
              <w:ind w:right="91"/>
              <w:jc w:val="right"/>
              <w:rPr>
                <w:rFonts w:asciiTheme="majorBidi" w:hAnsiTheme="majorBidi" w:cstheme="majorBidi"/>
                <w:b/>
                <w:bCs/>
                <w:sz w:val="28"/>
                <w:szCs w:val="28"/>
              </w:rPr>
            </w:pPr>
            <w:r w:rsidRPr="00C5322B">
              <w:rPr>
                <w:rFonts w:asciiTheme="majorBidi" w:hAnsiTheme="majorBidi" w:cstheme="majorBidi" w:hint="eastAsia"/>
                <w:b/>
                <w:bCs/>
                <w:sz w:val="28"/>
              </w:rPr>
              <w:t>59,148</w:t>
            </w:r>
          </w:p>
        </w:tc>
        <w:tc>
          <w:tcPr>
            <w:tcW w:w="270" w:type="dxa"/>
          </w:tcPr>
          <w:p w14:paraId="19D2876E" w14:textId="77777777" w:rsidR="00E96F1A" w:rsidRDefault="00E96F1A" w:rsidP="00E96F1A">
            <w:pPr>
              <w:tabs>
                <w:tab w:val="decimal" w:pos="972"/>
              </w:tabs>
              <w:spacing w:line="240" w:lineRule="auto"/>
              <w:ind w:right="180"/>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3CA24EF8" w14:textId="5D70B6B4" w:rsidR="00E96F1A" w:rsidRDefault="00E96F1A" w:rsidP="00E96F1A">
            <w:pPr>
              <w:spacing w:line="240" w:lineRule="auto"/>
              <w:ind w:right="94"/>
              <w:jc w:val="right"/>
              <w:rPr>
                <w:rFonts w:asciiTheme="majorBidi" w:hAnsiTheme="majorBidi" w:cstheme="majorBidi"/>
                <w:b/>
                <w:bCs/>
                <w:sz w:val="28"/>
                <w:szCs w:val="28"/>
              </w:rPr>
            </w:pPr>
            <w:r w:rsidRPr="004E40E7">
              <w:rPr>
                <w:rFonts w:asciiTheme="majorBidi" w:hAnsiTheme="majorBidi" w:cstheme="majorBidi"/>
                <w:b/>
                <w:bCs/>
                <w:sz w:val="28"/>
                <w:szCs w:val="28"/>
              </w:rPr>
              <w:t>61,802</w:t>
            </w:r>
          </w:p>
        </w:tc>
      </w:tr>
    </w:tbl>
    <w:p w14:paraId="2A87DD6A" w14:textId="2A83B02D" w:rsidR="008309F7" w:rsidRDefault="008309F7" w:rsidP="00370D8D">
      <w:pPr>
        <w:tabs>
          <w:tab w:val="left" w:pos="990"/>
        </w:tabs>
        <w:spacing w:before="240" w:after="120"/>
        <w:ind w:left="446"/>
        <w:jc w:val="thaiDistribute"/>
        <w:rPr>
          <w:rFonts w:ascii="Angsana New" w:eastAsia="Angsana New" w:hAnsi="Angsana New"/>
          <w:sz w:val="28"/>
        </w:rPr>
      </w:pPr>
    </w:p>
    <w:p w14:paraId="4BB2D6C0" w14:textId="77777777" w:rsidR="009643CF" w:rsidRDefault="009643CF" w:rsidP="00370D8D">
      <w:pPr>
        <w:tabs>
          <w:tab w:val="left" w:pos="990"/>
        </w:tabs>
        <w:spacing w:before="240" w:after="120"/>
        <w:ind w:left="446"/>
        <w:jc w:val="thaiDistribute"/>
        <w:rPr>
          <w:rFonts w:ascii="Angsana New" w:eastAsia="Angsana New" w:hAnsi="Angsana New"/>
          <w:sz w:val="28"/>
        </w:rPr>
      </w:pPr>
    </w:p>
    <w:p w14:paraId="4683CFB4" w14:textId="0A027E9F" w:rsidR="006736E8" w:rsidRDefault="006736E8">
      <w:pPr>
        <w:spacing w:line="240" w:lineRule="auto"/>
        <w:rPr>
          <w:rFonts w:ascii="Angsana New" w:eastAsia="Angsana New" w:hAnsi="Angsana New"/>
          <w:sz w:val="28"/>
        </w:rPr>
      </w:pPr>
      <w:r>
        <w:rPr>
          <w:rFonts w:ascii="Angsana New" w:eastAsia="Angsana New" w:hAnsi="Angsana New"/>
          <w:sz w:val="28"/>
        </w:rPr>
        <w:br w:type="page"/>
      </w:r>
    </w:p>
    <w:p w14:paraId="2284BCAD" w14:textId="77777777" w:rsidR="00132629" w:rsidRPr="008751EF" w:rsidRDefault="004167A6" w:rsidP="00CF0777">
      <w:pPr>
        <w:pStyle w:val="ListParagraph"/>
        <w:numPr>
          <w:ilvl w:val="0"/>
          <w:numId w:val="4"/>
        </w:numPr>
        <w:tabs>
          <w:tab w:val="left" w:pos="540"/>
        </w:tabs>
        <w:spacing w:before="240" w:after="120" w:line="240" w:lineRule="auto"/>
        <w:ind w:left="450" w:right="-14"/>
        <w:rPr>
          <w:rFonts w:ascii="Angsana New" w:eastAsia="Angsana New" w:hAnsi="Angsana New"/>
          <w:b/>
          <w:bCs/>
          <w:sz w:val="28"/>
        </w:rPr>
      </w:pPr>
      <w:r w:rsidRPr="006736E8">
        <w:rPr>
          <w:rFonts w:ascii="Angsana New" w:eastAsia="Angsana New" w:hAnsi="Angsana New"/>
          <w:b/>
          <w:bCs/>
          <w:sz w:val="28"/>
        </w:rPr>
        <w:t>Intangibl</w:t>
      </w:r>
      <w:r w:rsidR="008751EF">
        <w:rPr>
          <w:rFonts w:ascii="Angsana New" w:eastAsia="Angsana New" w:hAnsi="Angsana New"/>
          <w:b/>
          <w:bCs/>
          <w:sz w:val="28"/>
        </w:rPr>
        <w:t>e</w:t>
      </w:r>
      <w:r w:rsidRPr="006736E8">
        <w:rPr>
          <w:rFonts w:ascii="Angsana New" w:eastAsia="Angsana New" w:hAnsi="Angsana New"/>
          <w:b/>
          <w:bCs/>
          <w:sz w:val="28"/>
        </w:rPr>
        <w:t xml:space="preserve"> </w:t>
      </w:r>
      <w:r w:rsidR="0058715E">
        <w:rPr>
          <w:rFonts w:ascii="Angsana New" w:eastAsia="Angsana New" w:hAnsi="Angsana New"/>
          <w:b/>
          <w:bCs/>
          <w:sz w:val="28"/>
          <w:lang w:val="en-US"/>
        </w:rPr>
        <w:t>assets</w:t>
      </w:r>
    </w:p>
    <w:p w14:paraId="564C68BA" w14:textId="36088D6C" w:rsidR="00017798" w:rsidRDefault="00017798" w:rsidP="00673DB8">
      <w:pPr>
        <w:tabs>
          <w:tab w:val="left" w:pos="990"/>
        </w:tabs>
        <w:spacing w:after="120"/>
        <w:ind w:left="446"/>
        <w:jc w:val="thaiDistribute"/>
        <w:rPr>
          <w:rFonts w:ascii="Angsana New" w:eastAsia="Angsana New" w:hAnsi="Angsana New"/>
          <w:sz w:val="28"/>
          <w:cs/>
        </w:rPr>
      </w:pPr>
      <w:r w:rsidRPr="00017798">
        <w:rPr>
          <w:rFonts w:ascii="Angsana New" w:eastAsia="Angsana New" w:hAnsi="Angsana New"/>
          <w:sz w:val="28"/>
        </w:rPr>
        <w:t xml:space="preserve">Changes in intangible asset accounts as </w:t>
      </w:r>
      <w:r w:rsidR="00E712C3">
        <w:rPr>
          <w:rFonts w:ascii="Angsana New" w:eastAsia="Angsana New" w:hAnsi="Angsana New"/>
          <w:sz w:val="28"/>
        </w:rPr>
        <w:t>at 31</w:t>
      </w:r>
      <w:r w:rsidRPr="00017798">
        <w:rPr>
          <w:rFonts w:ascii="Angsana New" w:eastAsia="Angsana New" w:hAnsi="Angsana New"/>
          <w:sz w:val="28"/>
        </w:rPr>
        <w:t xml:space="preserve"> December 202</w:t>
      </w:r>
      <w:r w:rsidR="008F7749">
        <w:rPr>
          <w:rFonts w:ascii="Angsana New" w:eastAsia="Angsana New" w:hAnsi="Angsana New"/>
          <w:sz w:val="28"/>
        </w:rPr>
        <w:t>4</w:t>
      </w:r>
      <w:r w:rsidRPr="00017798">
        <w:rPr>
          <w:rFonts w:ascii="Angsana New" w:eastAsia="Angsana New" w:hAnsi="Angsana New"/>
          <w:sz w:val="28"/>
        </w:rPr>
        <w:t xml:space="preserve"> and 202</w:t>
      </w:r>
      <w:r w:rsidR="008F7749">
        <w:rPr>
          <w:rFonts w:ascii="Angsana New" w:eastAsia="Angsana New" w:hAnsi="Angsana New"/>
          <w:sz w:val="28"/>
        </w:rPr>
        <w:t>3</w:t>
      </w:r>
      <w:r w:rsidRPr="00017798">
        <w:rPr>
          <w:rFonts w:ascii="Angsana New" w:eastAsia="Angsana New" w:hAnsi="Angsana New"/>
          <w:sz w:val="28"/>
        </w:rPr>
        <w:t xml:space="preserve"> are summari</w:t>
      </w:r>
      <w:r w:rsidR="00AA2B31">
        <w:rPr>
          <w:rFonts w:ascii="Angsana New" w:eastAsia="Angsana New" w:hAnsi="Angsana New"/>
          <w:sz w:val="28"/>
        </w:rPr>
        <w:t>s</w:t>
      </w:r>
      <w:r w:rsidRPr="00017798">
        <w:rPr>
          <w:rFonts w:ascii="Angsana New" w:eastAsia="Angsana New" w:hAnsi="Angsana New"/>
          <w:sz w:val="28"/>
        </w:rPr>
        <w:t>ed as follows:</w:t>
      </w:r>
    </w:p>
    <w:tbl>
      <w:tblPr>
        <w:tblpPr w:leftFromText="180" w:rightFromText="180" w:vertAnchor="text" w:tblpX="450" w:tblpY="1"/>
        <w:tblOverlap w:val="never"/>
        <w:tblW w:w="9090" w:type="dxa"/>
        <w:tblLayout w:type="fixed"/>
        <w:tblCellMar>
          <w:left w:w="0" w:type="dxa"/>
          <w:right w:w="0" w:type="dxa"/>
        </w:tblCellMar>
        <w:tblLook w:val="0000" w:firstRow="0" w:lastRow="0" w:firstColumn="0" w:lastColumn="0" w:noHBand="0" w:noVBand="0"/>
      </w:tblPr>
      <w:tblGrid>
        <w:gridCol w:w="3420"/>
        <w:gridCol w:w="1080"/>
        <w:gridCol w:w="90"/>
        <w:gridCol w:w="990"/>
        <w:gridCol w:w="90"/>
        <w:gridCol w:w="1080"/>
        <w:gridCol w:w="90"/>
        <w:gridCol w:w="990"/>
        <w:gridCol w:w="90"/>
        <w:gridCol w:w="1170"/>
      </w:tblGrid>
      <w:tr w:rsidR="00DF4EF7" w:rsidRPr="00DF4EF7" w14:paraId="3E286EE3" w14:textId="77777777" w:rsidTr="00DB43B9">
        <w:trPr>
          <w:trHeight w:val="144"/>
          <w:tblHeader/>
        </w:trPr>
        <w:tc>
          <w:tcPr>
            <w:tcW w:w="3420" w:type="dxa"/>
          </w:tcPr>
          <w:p w14:paraId="04463DC9" w14:textId="77777777" w:rsidR="00DF4EF7" w:rsidRPr="00DF4EF7" w:rsidRDefault="00DF4EF7" w:rsidP="003F7BCF">
            <w:pPr>
              <w:ind w:firstLine="8"/>
              <w:jc w:val="thaiDistribute"/>
              <w:rPr>
                <w:rFonts w:asciiTheme="majorBidi" w:hAnsiTheme="majorBidi" w:cstheme="majorBidi"/>
                <w:b/>
                <w:bCs/>
                <w:sz w:val="26"/>
                <w:szCs w:val="26"/>
                <w:cs/>
                <w:lang w:val="en-US"/>
              </w:rPr>
            </w:pPr>
          </w:p>
        </w:tc>
        <w:tc>
          <w:tcPr>
            <w:tcW w:w="1080" w:type="dxa"/>
          </w:tcPr>
          <w:p w14:paraId="15BCF641" w14:textId="0D23050F" w:rsidR="00DF4EF7" w:rsidRPr="00DF4EF7" w:rsidRDefault="00DF4EF7" w:rsidP="003F7BCF">
            <w:pPr>
              <w:jc w:val="right"/>
              <w:rPr>
                <w:rFonts w:asciiTheme="majorBidi" w:hAnsiTheme="majorBidi" w:cstheme="majorBidi"/>
                <w:sz w:val="26"/>
                <w:szCs w:val="26"/>
              </w:rPr>
            </w:pPr>
          </w:p>
        </w:tc>
        <w:tc>
          <w:tcPr>
            <w:tcW w:w="1080" w:type="dxa"/>
            <w:gridSpan w:val="2"/>
          </w:tcPr>
          <w:p w14:paraId="0D3FD1DD" w14:textId="77777777" w:rsidR="00DF4EF7" w:rsidRPr="00DF4EF7" w:rsidRDefault="00DF4EF7" w:rsidP="003F7BCF">
            <w:pPr>
              <w:jc w:val="right"/>
              <w:rPr>
                <w:rFonts w:asciiTheme="majorBidi" w:hAnsiTheme="majorBidi" w:cstheme="majorBidi"/>
                <w:sz w:val="26"/>
                <w:szCs w:val="26"/>
              </w:rPr>
            </w:pPr>
          </w:p>
        </w:tc>
        <w:tc>
          <w:tcPr>
            <w:tcW w:w="1170" w:type="dxa"/>
            <w:gridSpan w:val="2"/>
          </w:tcPr>
          <w:p w14:paraId="592E8B44" w14:textId="77777777" w:rsidR="00DF4EF7" w:rsidRPr="00DF4EF7" w:rsidRDefault="00DF4EF7" w:rsidP="003F7BCF">
            <w:pPr>
              <w:jc w:val="right"/>
              <w:rPr>
                <w:rFonts w:asciiTheme="majorBidi" w:hAnsiTheme="majorBidi" w:cstheme="majorBidi"/>
                <w:sz w:val="26"/>
                <w:szCs w:val="26"/>
              </w:rPr>
            </w:pPr>
          </w:p>
        </w:tc>
        <w:tc>
          <w:tcPr>
            <w:tcW w:w="2340" w:type="dxa"/>
            <w:gridSpan w:val="4"/>
          </w:tcPr>
          <w:p w14:paraId="6462D23E" w14:textId="5C58E3F8" w:rsidR="00DF4EF7" w:rsidRPr="00DF4EF7" w:rsidRDefault="00DF4EF7" w:rsidP="003F7BCF">
            <w:pPr>
              <w:jc w:val="right"/>
              <w:rPr>
                <w:rFonts w:asciiTheme="majorBidi" w:hAnsiTheme="majorBidi" w:cstheme="majorBidi"/>
                <w:sz w:val="26"/>
                <w:szCs w:val="26"/>
              </w:rPr>
            </w:pPr>
            <w:r w:rsidRPr="00DF4EF7">
              <w:rPr>
                <w:rFonts w:asciiTheme="majorBidi" w:hAnsiTheme="majorBidi" w:cstheme="majorBidi"/>
                <w:sz w:val="26"/>
                <w:szCs w:val="26"/>
              </w:rPr>
              <w:t>(Unit: Thousand Baht)</w:t>
            </w:r>
          </w:p>
        </w:tc>
      </w:tr>
      <w:tr w:rsidR="00DF4EF7" w:rsidRPr="00DF4EF7" w14:paraId="0CED3CD7" w14:textId="77777777" w:rsidTr="00DB43B9">
        <w:trPr>
          <w:trHeight w:val="144"/>
          <w:tblHeader/>
        </w:trPr>
        <w:tc>
          <w:tcPr>
            <w:tcW w:w="3420" w:type="dxa"/>
          </w:tcPr>
          <w:p w14:paraId="3032D68E" w14:textId="77777777" w:rsidR="00DF4EF7" w:rsidRPr="00DF4EF7" w:rsidRDefault="00DF4EF7" w:rsidP="003F7BCF">
            <w:pPr>
              <w:ind w:firstLine="8"/>
              <w:jc w:val="thaiDistribute"/>
              <w:rPr>
                <w:rFonts w:asciiTheme="majorBidi" w:hAnsiTheme="majorBidi" w:cstheme="majorBidi"/>
                <w:b/>
                <w:bCs/>
                <w:sz w:val="26"/>
                <w:szCs w:val="26"/>
                <w:cs/>
                <w:lang w:val="en-US"/>
              </w:rPr>
            </w:pPr>
          </w:p>
        </w:tc>
        <w:tc>
          <w:tcPr>
            <w:tcW w:w="5670" w:type="dxa"/>
            <w:gridSpan w:val="9"/>
          </w:tcPr>
          <w:p w14:paraId="295DC221" w14:textId="05143B6A" w:rsidR="00DF4EF7" w:rsidRPr="00DF4EF7" w:rsidRDefault="00DF4EF7" w:rsidP="003F7BCF">
            <w:pPr>
              <w:jc w:val="center"/>
              <w:rPr>
                <w:rFonts w:asciiTheme="majorBidi" w:hAnsiTheme="majorBidi" w:cstheme="majorBidi"/>
                <w:sz w:val="26"/>
                <w:szCs w:val="26"/>
              </w:rPr>
            </w:pPr>
            <w:r w:rsidRPr="00DF4EF7">
              <w:rPr>
                <w:rFonts w:asciiTheme="majorBidi" w:hAnsiTheme="majorBidi" w:cstheme="majorBidi"/>
                <w:sz w:val="26"/>
                <w:szCs w:val="26"/>
              </w:rPr>
              <w:t>Consolidated financial statement</w:t>
            </w:r>
          </w:p>
        </w:tc>
      </w:tr>
      <w:tr w:rsidR="00DF4EF7" w:rsidRPr="00DF4EF7" w14:paraId="64178734" w14:textId="77777777" w:rsidTr="00DB43B9">
        <w:trPr>
          <w:trHeight w:val="144"/>
          <w:tblHeader/>
        </w:trPr>
        <w:tc>
          <w:tcPr>
            <w:tcW w:w="3420" w:type="dxa"/>
          </w:tcPr>
          <w:p w14:paraId="0443B736" w14:textId="77777777" w:rsidR="00DF4EF7" w:rsidRPr="00DF4EF7" w:rsidRDefault="00DF4EF7" w:rsidP="003F7BCF">
            <w:pPr>
              <w:ind w:firstLine="8"/>
              <w:jc w:val="thaiDistribute"/>
              <w:rPr>
                <w:rFonts w:asciiTheme="majorBidi" w:hAnsiTheme="majorBidi" w:cstheme="majorBidi"/>
                <w:b/>
                <w:bCs/>
                <w:sz w:val="26"/>
                <w:szCs w:val="26"/>
                <w:cs/>
                <w:lang w:val="en-US"/>
              </w:rPr>
            </w:pPr>
          </w:p>
        </w:tc>
        <w:tc>
          <w:tcPr>
            <w:tcW w:w="1080" w:type="dxa"/>
            <w:vMerge w:val="restart"/>
            <w:tcBorders>
              <w:top w:val="single" w:sz="4" w:space="0" w:color="auto"/>
              <w:bottom w:val="single" w:sz="4" w:space="0" w:color="auto"/>
            </w:tcBorders>
          </w:tcPr>
          <w:p w14:paraId="34D84173" w14:textId="0825DBF3" w:rsidR="00DF4EF7" w:rsidRPr="00DF4EF7" w:rsidRDefault="00DF4EF7" w:rsidP="003F7BCF">
            <w:pPr>
              <w:jc w:val="center"/>
              <w:rPr>
                <w:rFonts w:asciiTheme="majorBidi" w:hAnsiTheme="majorBidi" w:cstheme="majorBidi"/>
                <w:sz w:val="26"/>
                <w:szCs w:val="26"/>
                <w:cs/>
                <w:lang w:val="en-US"/>
              </w:rPr>
            </w:pPr>
            <w:r w:rsidRPr="00DF4EF7">
              <w:rPr>
                <w:rFonts w:asciiTheme="majorBidi" w:hAnsiTheme="majorBidi" w:cstheme="majorBidi"/>
                <w:sz w:val="26"/>
                <w:szCs w:val="26"/>
              </w:rPr>
              <w:t>Balance as at</w:t>
            </w:r>
          </w:p>
          <w:p w14:paraId="6753A068" w14:textId="2558FDD7" w:rsidR="00DF4EF7" w:rsidRPr="00DF4EF7" w:rsidRDefault="00DF4EF7" w:rsidP="003F7BCF">
            <w:pPr>
              <w:jc w:val="center"/>
              <w:rPr>
                <w:rFonts w:asciiTheme="majorBidi" w:hAnsiTheme="majorBidi" w:cstheme="majorBidi"/>
                <w:sz w:val="26"/>
                <w:szCs w:val="26"/>
                <w:cs/>
                <w:lang w:val="en-US"/>
              </w:rPr>
            </w:pPr>
            <w:r w:rsidRPr="00DF4EF7">
              <w:rPr>
                <w:rFonts w:asciiTheme="majorBidi" w:hAnsiTheme="majorBidi" w:cstheme="majorBidi"/>
                <w:sz w:val="26"/>
                <w:szCs w:val="26"/>
              </w:rPr>
              <w:t>1 January</w:t>
            </w:r>
            <w:r w:rsidRPr="00DF4EF7">
              <w:rPr>
                <w:rFonts w:asciiTheme="majorBidi" w:hAnsiTheme="majorBidi" w:cstheme="majorBidi"/>
                <w:sz w:val="26"/>
                <w:szCs w:val="26"/>
              </w:rPr>
              <w:br/>
              <w:t>2024</w:t>
            </w:r>
          </w:p>
        </w:tc>
        <w:tc>
          <w:tcPr>
            <w:tcW w:w="90" w:type="dxa"/>
            <w:tcBorders>
              <w:top w:val="single" w:sz="4" w:space="0" w:color="auto"/>
            </w:tcBorders>
          </w:tcPr>
          <w:p w14:paraId="0E3DA880" w14:textId="77777777" w:rsidR="00DF4EF7" w:rsidRPr="00DF4EF7" w:rsidRDefault="00DF4EF7" w:rsidP="003F7BCF">
            <w:pPr>
              <w:jc w:val="thaiDistribute"/>
              <w:rPr>
                <w:rFonts w:asciiTheme="majorBidi" w:hAnsiTheme="majorBidi" w:cstheme="majorBidi"/>
                <w:sz w:val="26"/>
                <w:szCs w:val="26"/>
              </w:rPr>
            </w:pPr>
          </w:p>
        </w:tc>
        <w:tc>
          <w:tcPr>
            <w:tcW w:w="990" w:type="dxa"/>
            <w:vMerge w:val="restart"/>
            <w:tcBorders>
              <w:top w:val="single" w:sz="4" w:space="0" w:color="auto"/>
              <w:bottom w:val="single" w:sz="4" w:space="0" w:color="auto"/>
            </w:tcBorders>
            <w:vAlign w:val="bottom"/>
          </w:tcPr>
          <w:p w14:paraId="6E75ED7F" w14:textId="77777777" w:rsidR="00DF4EF7" w:rsidRPr="00DF4EF7" w:rsidRDefault="00DF4EF7" w:rsidP="00A25A09">
            <w:pPr>
              <w:jc w:val="center"/>
              <w:rPr>
                <w:rFonts w:asciiTheme="majorBidi" w:hAnsiTheme="majorBidi" w:cstheme="majorBidi"/>
                <w:sz w:val="26"/>
                <w:szCs w:val="26"/>
              </w:rPr>
            </w:pPr>
            <w:r w:rsidRPr="00DF4EF7">
              <w:rPr>
                <w:rFonts w:asciiTheme="majorBidi" w:hAnsiTheme="majorBidi" w:cstheme="majorBidi"/>
                <w:sz w:val="26"/>
                <w:szCs w:val="26"/>
              </w:rPr>
              <w:br/>
              <w:t>Increase</w:t>
            </w:r>
          </w:p>
        </w:tc>
        <w:tc>
          <w:tcPr>
            <w:tcW w:w="90" w:type="dxa"/>
            <w:tcBorders>
              <w:top w:val="single" w:sz="4" w:space="0" w:color="auto"/>
            </w:tcBorders>
          </w:tcPr>
          <w:p w14:paraId="3D25076A" w14:textId="77777777" w:rsidR="00DF4EF7" w:rsidRPr="00DF4EF7" w:rsidRDefault="00DF4EF7" w:rsidP="003F7BCF">
            <w:pPr>
              <w:ind w:firstLine="468"/>
              <w:jc w:val="center"/>
              <w:rPr>
                <w:rFonts w:asciiTheme="majorBidi" w:hAnsiTheme="majorBidi" w:cstheme="majorBidi"/>
                <w:sz w:val="26"/>
                <w:szCs w:val="26"/>
              </w:rPr>
            </w:pPr>
          </w:p>
        </w:tc>
        <w:tc>
          <w:tcPr>
            <w:tcW w:w="1080" w:type="dxa"/>
            <w:vMerge w:val="restart"/>
            <w:tcBorders>
              <w:top w:val="single" w:sz="4" w:space="0" w:color="auto"/>
              <w:bottom w:val="single" w:sz="4" w:space="0" w:color="auto"/>
            </w:tcBorders>
            <w:vAlign w:val="bottom"/>
          </w:tcPr>
          <w:p w14:paraId="509A4519" w14:textId="77777777" w:rsidR="00DF4EF7" w:rsidRPr="00DF4EF7" w:rsidRDefault="00DF4EF7" w:rsidP="00A25A09">
            <w:pPr>
              <w:ind w:firstLine="198"/>
              <w:jc w:val="center"/>
              <w:rPr>
                <w:rFonts w:asciiTheme="majorBidi" w:hAnsiTheme="majorBidi" w:cstheme="majorBidi"/>
                <w:sz w:val="26"/>
                <w:szCs w:val="26"/>
              </w:rPr>
            </w:pPr>
          </w:p>
          <w:p w14:paraId="4959B6E2" w14:textId="77777777" w:rsidR="00DF4EF7" w:rsidRPr="00DF4EF7" w:rsidRDefault="00DF4EF7" w:rsidP="00A25A09">
            <w:pPr>
              <w:jc w:val="center"/>
              <w:rPr>
                <w:rFonts w:asciiTheme="majorBidi" w:hAnsiTheme="majorBidi" w:cstheme="majorBidi"/>
                <w:sz w:val="26"/>
                <w:szCs w:val="26"/>
              </w:rPr>
            </w:pPr>
            <w:r w:rsidRPr="00DF4EF7">
              <w:rPr>
                <w:rFonts w:asciiTheme="majorBidi" w:hAnsiTheme="majorBidi" w:cstheme="majorBidi"/>
                <w:sz w:val="26"/>
                <w:szCs w:val="26"/>
              </w:rPr>
              <w:t>(Decrease)</w:t>
            </w:r>
          </w:p>
        </w:tc>
        <w:tc>
          <w:tcPr>
            <w:tcW w:w="90" w:type="dxa"/>
            <w:tcBorders>
              <w:top w:val="single" w:sz="4" w:space="0" w:color="auto"/>
            </w:tcBorders>
          </w:tcPr>
          <w:p w14:paraId="11C9DE09" w14:textId="77777777" w:rsidR="00DF4EF7" w:rsidRPr="00DF4EF7" w:rsidRDefault="00DF4EF7" w:rsidP="003F7BCF">
            <w:pPr>
              <w:ind w:firstLine="468"/>
              <w:jc w:val="center"/>
              <w:rPr>
                <w:rFonts w:asciiTheme="majorBidi" w:hAnsiTheme="majorBidi" w:cstheme="majorBidi"/>
                <w:sz w:val="26"/>
                <w:szCs w:val="26"/>
              </w:rPr>
            </w:pPr>
          </w:p>
        </w:tc>
        <w:tc>
          <w:tcPr>
            <w:tcW w:w="990" w:type="dxa"/>
            <w:vMerge w:val="restart"/>
            <w:tcBorders>
              <w:top w:val="single" w:sz="4" w:space="0" w:color="auto"/>
              <w:bottom w:val="single" w:sz="4" w:space="0" w:color="auto"/>
            </w:tcBorders>
            <w:vAlign w:val="bottom"/>
          </w:tcPr>
          <w:p w14:paraId="417C2FB7" w14:textId="7C1C33E8" w:rsidR="0086753D" w:rsidRPr="00DF4EF7" w:rsidRDefault="00DF4EF7" w:rsidP="00DF4EF7">
            <w:pPr>
              <w:jc w:val="center"/>
              <w:rPr>
                <w:rFonts w:asciiTheme="majorBidi" w:hAnsiTheme="majorBidi" w:cstheme="majorBidi"/>
                <w:sz w:val="26"/>
                <w:szCs w:val="26"/>
              </w:rPr>
            </w:pPr>
            <w:r>
              <w:rPr>
                <w:rFonts w:asciiTheme="majorBidi" w:hAnsiTheme="majorBidi" w:cstheme="majorBidi"/>
                <w:sz w:val="26"/>
                <w:szCs w:val="26"/>
              </w:rPr>
              <w:t>Transfer</w:t>
            </w:r>
            <w:r w:rsidR="0086753D">
              <w:rPr>
                <w:rFonts w:asciiTheme="majorBidi" w:hAnsiTheme="majorBidi" w:cstheme="majorBidi"/>
                <w:sz w:val="26"/>
                <w:szCs w:val="26"/>
              </w:rPr>
              <w:t xml:space="preserve"> in</w:t>
            </w:r>
            <w:r w:rsidR="003C2251" w:rsidRPr="003C2251">
              <w:rPr>
                <w:rFonts w:asciiTheme="majorBidi" w:hAnsiTheme="majorBidi" w:cstheme="majorBidi"/>
                <w:sz w:val="26"/>
                <w:szCs w:val="26"/>
              </w:rPr>
              <w:t xml:space="preserve"> (</w:t>
            </w:r>
            <w:r w:rsidR="0086753D">
              <w:rPr>
                <w:rFonts w:asciiTheme="majorBidi" w:hAnsiTheme="majorBidi" w:cstheme="majorBidi"/>
                <w:sz w:val="26"/>
                <w:szCs w:val="26"/>
              </w:rPr>
              <w:t>out)</w:t>
            </w:r>
          </w:p>
        </w:tc>
        <w:tc>
          <w:tcPr>
            <w:tcW w:w="90" w:type="dxa"/>
            <w:tcBorders>
              <w:top w:val="single" w:sz="4" w:space="0" w:color="auto"/>
            </w:tcBorders>
          </w:tcPr>
          <w:p w14:paraId="543F5546" w14:textId="77777777" w:rsidR="00DF4EF7" w:rsidRPr="00DF4EF7" w:rsidRDefault="00DF4EF7" w:rsidP="003F7BCF">
            <w:pPr>
              <w:jc w:val="center"/>
              <w:rPr>
                <w:rFonts w:asciiTheme="majorBidi" w:hAnsiTheme="majorBidi" w:cstheme="majorBidi"/>
                <w:sz w:val="26"/>
                <w:szCs w:val="26"/>
              </w:rPr>
            </w:pPr>
          </w:p>
        </w:tc>
        <w:tc>
          <w:tcPr>
            <w:tcW w:w="1170" w:type="dxa"/>
            <w:vMerge w:val="restart"/>
            <w:tcBorders>
              <w:top w:val="single" w:sz="4" w:space="0" w:color="auto"/>
              <w:bottom w:val="single" w:sz="4" w:space="0" w:color="auto"/>
            </w:tcBorders>
          </w:tcPr>
          <w:p w14:paraId="0857C242" w14:textId="0D9252B9" w:rsidR="00DF4EF7" w:rsidRPr="00DF4EF7" w:rsidRDefault="00DF4EF7" w:rsidP="003F7BCF">
            <w:pPr>
              <w:jc w:val="center"/>
              <w:rPr>
                <w:rFonts w:asciiTheme="majorBidi" w:hAnsiTheme="majorBidi" w:cstheme="majorBidi"/>
                <w:sz w:val="26"/>
                <w:szCs w:val="26"/>
              </w:rPr>
            </w:pPr>
            <w:r w:rsidRPr="00DF4EF7">
              <w:rPr>
                <w:rFonts w:asciiTheme="majorBidi" w:hAnsiTheme="majorBidi" w:cstheme="majorBidi"/>
                <w:sz w:val="26"/>
                <w:szCs w:val="26"/>
              </w:rPr>
              <w:t>Balance as at</w:t>
            </w:r>
          </w:p>
          <w:p w14:paraId="29C4204A" w14:textId="6E4EA62D" w:rsidR="00DF4EF7" w:rsidRPr="00DF4EF7" w:rsidRDefault="00DF4EF7" w:rsidP="003F7BCF">
            <w:pPr>
              <w:jc w:val="center"/>
              <w:rPr>
                <w:rFonts w:asciiTheme="majorBidi" w:hAnsiTheme="majorBidi" w:cstheme="majorBidi"/>
                <w:sz w:val="26"/>
                <w:szCs w:val="26"/>
                <w:cs/>
                <w:lang w:val="en-US"/>
              </w:rPr>
            </w:pPr>
            <w:r w:rsidRPr="00DF4EF7">
              <w:rPr>
                <w:rFonts w:asciiTheme="majorBidi" w:hAnsiTheme="majorBidi" w:cstheme="majorBidi"/>
                <w:sz w:val="26"/>
                <w:szCs w:val="26"/>
              </w:rPr>
              <w:t>31 December</w:t>
            </w:r>
            <w:r w:rsidRPr="00DF4EF7">
              <w:rPr>
                <w:rFonts w:asciiTheme="majorBidi" w:hAnsiTheme="majorBidi" w:cstheme="majorBidi"/>
                <w:sz w:val="26"/>
                <w:szCs w:val="26"/>
              </w:rPr>
              <w:br/>
              <w:t>2024</w:t>
            </w:r>
          </w:p>
        </w:tc>
      </w:tr>
      <w:tr w:rsidR="00DF4EF7" w:rsidRPr="00DF4EF7" w14:paraId="2B5FE6F1" w14:textId="77777777" w:rsidTr="00DB43B9">
        <w:trPr>
          <w:trHeight w:val="144"/>
          <w:tblHeader/>
        </w:trPr>
        <w:tc>
          <w:tcPr>
            <w:tcW w:w="3420" w:type="dxa"/>
          </w:tcPr>
          <w:p w14:paraId="75AACB4D" w14:textId="77777777" w:rsidR="00DF4EF7" w:rsidRPr="00DF4EF7" w:rsidRDefault="00DF4EF7" w:rsidP="003F7BCF">
            <w:pPr>
              <w:ind w:firstLine="8"/>
              <w:jc w:val="thaiDistribute"/>
              <w:rPr>
                <w:rFonts w:asciiTheme="majorBidi" w:hAnsiTheme="majorBidi" w:cstheme="majorBidi"/>
                <w:b/>
                <w:bCs/>
                <w:sz w:val="26"/>
                <w:szCs w:val="26"/>
                <w:cs/>
                <w:lang w:val="en-US"/>
              </w:rPr>
            </w:pPr>
          </w:p>
        </w:tc>
        <w:tc>
          <w:tcPr>
            <w:tcW w:w="1080" w:type="dxa"/>
            <w:vMerge/>
            <w:tcBorders>
              <w:bottom w:val="single" w:sz="4" w:space="0" w:color="auto"/>
            </w:tcBorders>
          </w:tcPr>
          <w:p w14:paraId="34463B04" w14:textId="2D478D7A" w:rsidR="00DF4EF7" w:rsidRPr="00DF4EF7" w:rsidRDefault="00DF4EF7" w:rsidP="003F7BCF">
            <w:pPr>
              <w:jc w:val="thaiDistribute"/>
              <w:rPr>
                <w:rFonts w:asciiTheme="majorBidi" w:hAnsiTheme="majorBidi" w:cstheme="majorBidi"/>
                <w:sz w:val="26"/>
                <w:szCs w:val="26"/>
              </w:rPr>
            </w:pPr>
          </w:p>
        </w:tc>
        <w:tc>
          <w:tcPr>
            <w:tcW w:w="90" w:type="dxa"/>
          </w:tcPr>
          <w:p w14:paraId="0552CD9E" w14:textId="77777777" w:rsidR="00DF4EF7" w:rsidRPr="00DF4EF7" w:rsidRDefault="00DF4EF7" w:rsidP="003F7BCF">
            <w:pPr>
              <w:jc w:val="center"/>
              <w:rPr>
                <w:rFonts w:asciiTheme="majorBidi" w:hAnsiTheme="majorBidi" w:cstheme="majorBidi"/>
                <w:sz w:val="26"/>
                <w:szCs w:val="26"/>
              </w:rPr>
            </w:pPr>
          </w:p>
        </w:tc>
        <w:tc>
          <w:tcPr>
            <w:tcW w:w="990" w:type="dxa"/>
            <w:vMerge/>
            <w:tcBorders>
              <w:bottom w:val="single" w:sz="4" w:space="0" w:color="auto"/>
            </w:tcBorders>
          </w:tcPr>
          <w:p w14:paraId="54A6CC9C" w14:textId="77777777" w:rsidR="00DF4EF7" w:rsidRPr="00DF4EF7" w:rsidRDefault="00DF4EF7" w:rsidP="003F7BCF">
            <w:pPr>
              <w:ind w:firstLine="468"/>
              <w:jc w:val="center"/>
              <w:rPr>
                <w:rFonts w:asciiTheme="majorBidi" w:hAnsiTheme="majorBidi" w:cstheme="majorBidi"/>
                <w:sz w:val="26"/>
                <w:szCs w:val="26"/>
              </w:rPr>
            </w:pPr>
          </w:p>
        </w:tc>
        <w:tc>
          <w:tcPr>
            <w:tcW w:w="90" w:type="dxa"/>
          </w:tcPr>
          <w:p w14:paraId="1E046EF1" w14:textId="77777777" w:rsidR="00DF4EF7" w:rsidRPr="00DF4EF7" w:rsidRDefault="00DF4EF7" w:rsidP="003F7BCF">
            <w:pPr>
              <w:ind w:firstLine="468"/>
              <w:jc w:val="center"/>
              <w:rPr>
                <w:rFonts w:asciiTheme="majorBidi" w:hAnsiTheme="majorBidi" w:cstheme="majorBidi"/>
                <w:sz w:val="26"/>
                <w:szCs w:val="26"/>
              </w:rPr>
            </w:pPr>
          </w:p>
        </w:tc>
        <w:tc>
          <w:tcPr>
            <w:tcW w:w="1080" w:type="dxa"/>
            <w:vMerge/>
            <w:tcBorders>
              <w:bottom w:val="single" w:sz="4" w:space="0" w:color="auto"/>
            </w:tcBorders>
          </w:tcPr>
          <w:p w14:paraId="2B20C71A" w14:textId="77777777" w:rsidR="00DF4EF7" w:rsidRPr="00DF4EF7" w:rsidRDefault="00DF4EF7" w:rsidP="003F7BCF">
            <w:pPr>
              <w:ind w:firstLine="468"/>
              <w:jc w:val="center"/>
              <w:rPr>
                <w:rFonts w:asciiTheme="majorBidi" w:hAnsiTheme="majorBidi" w:cstheme="majorBidi"/>
                <w:sz w:val="26"/>
                <w:szCs w:val="26"/>
              </w:rPr>
            </w:pPr>
          </w:p>
        </w:tc>
        <w:tc>
          <w:tcPr>
            <w:tcW w:w="90" w:type="dxa"/>
          </w:tcPr>
          <w:p w14:paraId="23830916" w14:textId="77777777" w:rsidR="00DF4EF7" w:rsidRPr="00DF4EF7" w:rsidRDefault="00DF4EF7" w:rsidP="003F7BCF">
            <w:pPr>
              <w:jc w:val="center"/>
              <w:rPr>
                <w:rFonts w:asciiTheme="majorBidi" w:hAnsiTheme="majorBidi" w:cstheme="majorBidi"/>
                <w:sz w:val="26"/>
                <w:szCs w:val="26"/>
              </w:rPr>
            </w:pPr>
          </w:p>
        </w:tc>
        <w:tc>
          <w:tcPr>
            <w:tcW w:w="990" w:type="dxa"/>
            <w:vMerge/>
            <w:tcBorders>
              <w:bottom w:val="single" w:sz="4" w:space="0" w:color="auto"/>
            </w:tcBorders>
          </w:tcPr>
          <w:p w14:paraId="024ECAB9" w14:textId="77777777" w:rsidR="00DF4EF7" w:rsidRPr="00DF4EF7" w:rsidRDefault="00DF4EF7" w:rsidP="003F7BCF">
            <w:pPr>
              <w:jc w:val="center"/>
              <w:rPr>
                <w:rFonts w:asciiTheme="majorBidi" w:hAnsiTheme="majorBidi" w:cstheme="majorBidi"/>
                <w:sz w:val="26"/>
                <w:szCs w:val="26"/>
              </w:rPr>
            </w:pPr>
          </w:p>
        </w:tc>
        <w:tc>
          <w:tcPr>
            <w:tcW w:w="90" w:type="dxa"/>
          </w:tcPr>
          <w:p w14:paraId="23C3C0F9" w14:textId="77777777" w:rsidR="00DF4EF7" w:rsidRPr="00DF4EF7" w:rsidRDefault="00DF4EF7" w:rsidP="003F7BCF">
            <w:pPr>
              <w:jc w:val="center"/>
              <w:rPr>
                <w:rFonts w:asciiTheme="majorBidi" w:hAnsiTheme="majorBidi" w:cstheme="majorBidi"/>
                <w:sz w:val="26"/>
                <w:szCs w:val="26"/>
              </w:rPr>
            </w:pPr>
          </w:p>
        </w:tc>
        <w:tc>
          <w:tcPr>
            <w:tcW w:w="1170" w:type="dxa"/>
            <w:vMerge/>
            <w:tcBorders>
              <w:bottom w:val="single" w:sz="4" w:space="0" w:color="auto"/>
            </w:tcBorders>
          </w:tcPr>
          <w:p w14:paraId="75006642" w14:textId="3DAF1F41" w:rsidR="00DF4EF7" w:rsidRPr="00DF4EF7" w:rsidRDefault="00DF4EF7" w:rsidP="003F7BCF">
            <w:pPr>
              <w:jc w:val="center"/>
              <w:rPr>
                <w:rFonts w:asciiTheme="majorBidi" w:hAnsiTheme="majorBidi" w:cstheme="majorBidi"/>
                <w:sz w:val="26"/>
                <w:szCs w:val="26"/>
              </w:rPr>
            </w:pPr>
          </w:p>
        </w:tc>
      </w:tr>
      <w:tr w:rsidR="00C9135A" w:rsidRPr="00DF4EF7" w14:paraId="351C5771" w14:textId="77777777" w:rsidTr="00DB43B9">
        <w:trPr>
          <w:trHeight w:val="144"/>
        </w:trPr>
        <w:tc>
          <w:tcPr>
            <w:tcW w:w="3420" w:type="dxa"/>
          </w:tcPr>
          <w:p w14:paraId="192B73DC" w14:textId="77777777" w:rsidR="00C9135A" w:rsidRPr="00DF4EF7" w:rsidRDefault="00C9135A" w:rsidP="003F7BCF">
            <w:pPr>
              <w:rPr>
                <w:rFonts w:asciiTheme="majorBidi" w:hAnsiTheme="majorBidi" w:cstheme="majorBidi"/>
                <w:b/>
                <w:bCs/>
                <w:sz w:val="26"/>
                <w:szCs w:val="26"/>
              </w:rPr>
            </w:pPr>
            <w:r w:rsidRPr="00DF4EF7">
              <w:rPr>
                <w:rFonts w:asciiTheme="majorBidi" w:hAnsiTheme="majorBidi" w:cstheme="majorBidi"/>
                <w:b/>
                <w:bCs/>
                <w:sz w:val="26"/>
                <w:szCs w:val="26"/>
              </w:rPr>
              <w:t>Cost:</w:t>
            </w:r>
          </w:p>
        </w:tc>
        <w:tc>
          <w:tcPr>
            <w:tcW w:w="1080" w:type="dxa"/>
            <w:tcBorders>
              <w:top w:val="single" w:sz="4" w:space="0" w:color="auto"/>
            </w:tcBorders>
          </w:tcPr>
          <w:p w14:paraId="33087D43" w14:textId="042422CC" w:rsidR="00C9135A" w:rsidRPr="00DF4EF7" w:rsidRDefault="00C9135A" w:rsidP="003F7BCF">
            <w:pPr>
              <w:tabs>
                <w:tab w:val="decimal" w:pos="966"/>
              </w:tabs>
              <w:jc w:val="thaiDistribute"/>
              <w:rPr>
                <w:rFonts w:asciiTheme="majorBidi" w:hAnsiTheme="majorBidi" w:cstheme="majorBidi"/>
                <w:sz w:val="26"/>
                <w:szCs w:val="26"/>
              </w:rPr>
            </w:pPr>
          </w:p>
        </w:tc>
        <w:tc>
          <w:tcPr>
            <w:tcW w:w="90" w:type="dxa"/>
          </w:tcPr>
          <w:p w14:paraId="67BA51F9" w14:textId="77777777" w:rsidR="00C9135A" w:rsidRPr="00DF4EF7" w:rsidRDefault="00C9135A" w:rsidP="003F7BCF">
            <w:pPr>
              <w:tabs>
                <w:tab w:val="decimal" w:pos="900"/>
              </w:tabs>
              <w:jc w:val="thaiDistribute"/>
              <w:rPr>
                <w:rFonts w:asciiTheme="majorBidi" w:hAnsiTheme="majorBidi" w:cstheme="majorBidi"/>
                <w:sz w:val="26"/>
                <w:szCs w:val="26"/>
              </w:rPr>
            </w:pPr>
          </w:p>
        </w:tc>
        <w:tc>
          <w:tcPr>
            <w:tcW w:w="990" w:type="dxa"/>
            <w:tcBorders>
              <w:top w:val="single" w:sz="4" w:space="0" w:color="auto"/>
            </w:tcBorders>
          </w:tcPr>
          <w:p w14:paraId="71E7A71A" w14:textId="77777777" w:rsidR="00C9135A" w:rsidRPr="00DF4EF7" w:rsidRDefault="00C9135A" w:rsidP="003F7BCF">
            <w:pPr>
              <w:jc w:val="thaiDistribute"/>
              <w:rPr>
                <w:rFonts w:asciiTheme="majorBidi" w:hAnsiTheme="majorBidi" w:cstheme="majorBidi"/>
                <w:sz w:val="26"/>
                <w:szCs w:val="26"/>
              </w:rPr>
            </w:pPr>
          </w:p>
        </w:tc>
        <w:tc>
          <w:tcPr>
            <w:tcW w:w="90" w:type="dxa"/>
          </w:tcPr>
          <w:p w14:paraId="5F0294FE" w14:textId="77777777" w:rsidR="00C9135A" w:rsidRPr="00DF4EF7" w:rsidRDefault="00C9135A" w:rsidP="003F7BCF">
            <w:pPr>
              <w:jc w:val="right"/>
              <w:rPr>
                <w:rFonts w:asciiTheme="majorBidi" w:hAnsiTheme="majorBidi" w:cstheme="majorBidi"/>
                <w:sz w:val="26"/>
                <w:szCs w:val="26"/>
              </w:rPr>
            </w:pPr>
          </w:p>
        </w:tc>
        <w:tc>
          <w:tcPr>
            <w:tcW w:w="1080" w:type="dxa"/>
            <w:tcBorders>
              <w:top w:val="single" w:sz="4" w:space="0" w:color="auto"/>
            </w:tcBorders>
          </w:tcPr>
          <w:p w14:paraId="011ABA8E" w14:textId="77777777" w:rsidR="00C9135A" w:rsidRPr="00DF4EF7" w:rsidRDefault="00C9135A" w:rsidP="003F7BCF">
            <w:pPr>
              <w:jc w:val="thaiDistribute"/>
              <w:rPr>
                <w:rFonts w:asciiTheme="majorBidi" w:hAnsiTheme="majorBidi" w:cstheme="majorBidi"/>
                <w:sz w:val="26"/>
                <w:szCs w:val="26"/>
              </w:rPr>
            </w:pPr>
          </w:p>
        </w:tc>
        <w:tc>
          <w:tcPr>
            <w:tcW w:w="90" w:type="dxa"/>
          </w:tcPr>
          <w:p w14:paraId="79738ABC" w14:textId="77777777" w:rsidR="00C9135A" w:rsidRPr="00DF4EF7" w:rsidRDefault="00C9135A" w:rsidP="003F7BCF">
            <w:pPr>
              <w:tabs>
                <w:tab w:val="decimal" w:pos="985"/>
              </w:tabs>
              <w:jc w:val="thaiDistribute"/>
              <w:rPr>
                <w:rFonts w:asciiTheme="majorBidi" w:hAnsiTheme="majorBidi" w:cstheme="majorBidi"/>
                <w:sz w:val="26"/>
                <w:szCs w:val="26"/>
              </w:rPr>
            </w:pPr>
          </w:p>
        </w:tc>
        <w:tc>
          <w:tcPr>
            <w:tcW w:w="990" w:type="dxa"/>
            <w:tcBorders>
              <w:top w:val="single" w:sz="4" w:space="0" w:color="auto"/>
            </w:tcBorders>
          </w:tcPr>
          <w:p w14:paraId="322F7C7A" w14:textId="77777777" w:rsidR="00C9135A" w:rsidRPr="00DF4EF7" w:rsidRDefault="00C9135A" w:rsidP="003F7BCF">
            <w:pPr>
              <w:tabs>
                <w:tab w:val="decimal" w:pos="985"/>
              </w:tabs>
              <w:jc w:val="thaiDistribute"/>
              <w:rPr>
                <w:rFonts w:asciiTheme="majorBidi" w:hAnsiTheme="majorBidi" w:cstheme="majorBidi"/>
                <w:sz w:val="26"/>
                <w:szCs w:val="26"/>
              </w:rPr>
            </w:pPr>
          </w:p>
        </w:tc>
        <w:tc>
          <w:tcPr>
            <w:tcW w:w="90" w:type="dxa"/>
          </w:tcPr>
          <w:p w14:paraId="62C72B63" w14:textId="77777777" w:rsidR="00C9135A" w:rsidRPr="00DF4EF7" w:rsidRDefault="00C9135A" w:rsidP="003F7BCF">
            <w:pPr>
              <w:tabs>
                <w:tab w:val="decimal" w:pos="985"/>
              </w:tabs>
              <w:jc w:val="thaiDistribute"/>
              <w:rPr>
                <w:rFonts w:asciiTheme="majorBidi" w:hAnsiTheme="majorBidi" w:cstheme="majorBidi"/>
                <w:sz w:val="26"/>
                <w:szCs w:val="26"/>
              </w:rPr>
            </w:pPr>
          </w:p>
        </w:tc>
        <w:tc>
          <w:tcPr>
            <w:tcW w:w="1170" w:type="dxa"/>
            <w:tcBorders>
              <w:top w:val="single" w:sz="4" w:space="0" w:color="auto"/>
            </w:tcBorders>
          </w:tcPr>
          <w:p w14:paraId="609E547E" w14:textId="389B2036" w:rsidR="00C9135A" w:rsidRPr="00DF4EF7" w:rsidRDefault="00C9135A" w:rsidP="003F7BCF">
            <w:pPr>
              <w:tabs>
                <w:tab w:val="decimal" w:pos="985"/>
              </w:tabs>
              <w:jc w:val="thaiDistribute"/>
              <w:rPr>
                <w:rFonts w:asciiTheme="majorBidi" w:hAnsiTheme="majorBidi" w:cstheme="majorBidi"/>
                <w:sz w:val="26"/>
                <w:szCs w:val="26"/>
              </w:rPr>
            </w:pPr>
          </w:p>
        </w:tc>
      </w:tr>
      <w:tr w:rsidR="00513A3E" w:rsidRPr="00DF4EF7" w14:paraId="54359B84" w14:textId="77777777" w:rsidTr="00DB43B9">
        <w:trPr>
          <w:trHeight w:val="144"/>
        </w:trPr>
        <w:tc>
          <w:tcPr>
            <w:tcW w:w="3420" w:type="dxa"/>
          </w:tcPr>
          <w:p w14:paraId="1B535295" w14:textId="77777777" w:rsidR="00513A3E" w:rsidRPr="00DF4EF7" w:rsidRDefault="00513A3E" w:rsidP="00513A3E">
            <w:pPr>
              <w:ind w:left="270" w:hanging="270"/>
              <w:rPr>
                <w:rFonts w:asciiTheme="majorBidi" w:hAnsiTheme="majorBidi" w:cstheme="majorBidi"/>
                <w:sz w:val="26"/>
                <w:szCs w:val="26"/>
                <w:cs/>
                <w:lang w:val="en-US"/>
              </w:rPr>
            </w:pPr>
            <w:r w:rsidRPr="00DF4EF7">
              <w:rPr>
                <w:rFonts w:asciiTheme="majorBidi" w:hAnsiTheme="majorBidi" w:cstheme="majorBidi"/>
                <w:sz w:val="26"/>
                <w:szCs w:val="26"/>
              </w:rPr>
              <w:t>Computer software and application software</w:t>
            </w:r>
          </w:p>
        </w:tc>
        <w:tc>
          <w:tcPr>
            <w:tcW w:w="1080" w:type="dxa"/>
            <w:vAlign w:val="bottom"/>
          </w:tcPr>
          <w:p w14:paraId="6693F15F" w14:textId="4058BF3D" w:rsidR="00513A3E" w:rsidRPr="00DF4EF7" w:rsidRDefault="00513A3E" w:rsidP="00513A3E">
            <w:pPr>
              <w:tabs>
                <w:tab w:val="decimal" w:pos="820"/>
              </w:tabs>
              <w:ind w:left="90" w:right="90"/>
              <w:jc w:val="right"/>
              <w:rPr>
                <w:rFonts w:asciiTheme="majorBidi" w:hAnsiTheme="majorBidi" w:cstheme="majorBidi"/>
                <w:sz w:val="26"/>
                <w:szCs w:val="26"/>
              </w:rPr>
            </w:pPr>
            <w:r w:rsidRPr="00DF4EF7">
              <w:rPr>
                <w:rFonts w:asciiTheme="majorBidi" w:hAnsiTheme="majorBidi" w:cstheme="majorBidi"/>
                <w:sz w:val="26"/>
                <w:szCs w:val="26"/>
              </w:rPr>
              <w:t>24,156</w:t>
            </w:r>
          </w:p>
        </w:tc>
        <w:tc>
          <w:tcPr>
            <w:tcW w:w="90" w:type="dxa"/>
            <w:vAlign w:val="bottom"/>
          </w:tcPr>
          <w:p w14:paraId="549FC225" w14:textId="77777777" w:rsidR="00513A3E" w:rsidRPr="00DF4EF7" w:rsidRDefault="00513A3E" w:rsidP="00513A3E">
            <w:pPr>
              <w:tabs>
                <w:tab w:val="decimal" w:pos="1170"/>
              </w:tabs>
              <w:ind w:left="90" w:right="90"/>
              <w:jc w:val="right"/>
              <w:rPr>
                <w:rFonts w:asciiTheme="majorBidi" w:hAnsiTheme="majorBidi" w:cstheme="majorBidi"/>
                <w:sz w:val="26"/>
                <w:szCs w:val="26"/>
              </w:rPr>
            </w:pPr>
          </w:p>
        </w:tc>
        <w:tc>
          <w:tcPr>
            <w:tcW w:w="990" w:type="dxa"/>
            <w:vAlign w:val="bottom"/>
          </w:tcPr>
          <w:p w14:paraId="0FE7F038" w14:textId="5191A99F" w:rsidR="00513A3E" w:rsidRPr="00DF4EF7" w:rsidRDefault="00513A3E" w:rsidP="00513A3E">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hint="cs"/>
                <w:sz w:val="26"/>
                <w:szCs w:val="26"/>
                <w:cs/>
              </w:rPr>
              <w:t>-</w:t>
            </w:r>
          </w:p>
        </w:tc>
        <w:tc>
          <w:tcPr>
            <w:tcW w:w="90" w:type="dxa"/>
            <w:vAlign w:val="bottom"/>
          </w:tcPr>
          <w:p w14:paraId="4FF7419A"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vAlign w:val="bottom"/>
          </w:tcPr>
          <w:p w14:paraId="5B9C7FB2" w14:textId="05A2C533" w:rsidR="00513A3E" w:rsidRPr="00DF4EF7" w:rsidRDefault="00513A3E" w:rsidP="00513A3E">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sz w:val="26"/>
                <w:szCs w:val="26"/>
              </w:rPr>
              <w:t>(839)</w:t>
            </w:r>
          </w:p>
        </w:tc>
        <w:tc>
          <w:tcPr>
            <w:tcW w:w="90" w:type="dxa"/>
            <w:vAlign w:val="bottom"/>
          </w:tcPr>
          <w:p w14:paraId="1DDBA5D6"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990" w:type="dxa"/>
          </w:tcPr>
          <w:p w14:paraId="24E45C85" w14:textId="28A8F96C" w:rsidR="00513A3E" w:rsidRPr="00DF4EF7" w:rsidRDefault="00513A3E" w:rsidP="00513A3E">
            <w:pPr>
              <w:tabs>
                <w:tab w:val="decimal" w:pos="810"/>
              </w:tabs>
              <w:ind w:right="90"/>
              <w:jc w:val="right"/>
              <w:rPr>
                <w:rFonts w:asciiTheme="majorBidi" w:hAnsiTheme="majorBidi" w:cstheme="majorBidi"/>
                <w:sz w:val="26"/>
                <w:szCs w:val="26"/>
              </w:rPr>
            </w:pPr>
            <w:r w:rsidRPr="0090761C">
              <w:rPr>
                <w:rFonts w:asciiTheme="majorBidi" w:hAnsiTheme="majorBidi" w:cstheme="majorBidi"/>
                <w:sz w:val="26"/>
                <w:szCs w:val="26"/>
              </w:rPr>
              <w:t>209</w:t>
            </w:r>
          </w:p>
        </w:tc>
        <w:tc>
          <w:tcPr>
            <w:tcW w:w="90" w:type="dxa"/>
          </w:tcPr>
          <w:p w14:paraId="67BE216C" w14:textId="77777777" w:rsidR="00513A3E" w:rsidRPr="00DF4EF7" w:rsidRDefault="00513A3E" w:rsidP="00513A3E">
            <w:pPr>
              <w:tabs>
                <w:tab w:val="decimal" w:pos="810"/>
              </w:tabs>
              <w:ind w:left="90" w:right="90"/>
              <w:jc w:val="right"/>
              <w:rPr>
                <w:rFonts w:asciiTheme="majorBidi" w:hAnsiTheme="majorBidi" w:cstheme="majorBidi"/>
                <w:sz w:val="26"/>
                <w:szCs w:val="26"/>
              </w:rPr>
            </w:pPr>
          </w:p>
        </w:tc>
        <w:tc>
          <w:tcPr>
            <w:tcW w:w="1170" w:type="dxa"/>
            <w:vAlign w:val="bottom"/>
          </w:tcPr>
          <w:p w14:paraId="0E75B1E0" w14:textId="6A568948" w:rsidR="00513A3E" w:rsidRPr="00DF4EF7" w:rsidRDefault="00513A3E" w:rsidP="00513A3E">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23,</w:t>
            </w:r>
            <w:r>
              <w:rPr>
                <w:rFonts w:asciiTheme="majorBidi" w:hAnsiTheme="majorBidi" w:cstheme="majorBidi"/>
                <w:sz w:val="26"/>
                <w:szCs w:val="26"/>
              </w:rPr>
              <w:t>526</w:t>
            </w:r>
          </w:p>
        </w:tc>
      </w:tr>
      <w:tr w:rsidR="00513A3E" w:rsidRPr="00DF4EF7" w14:paraId="5E82E565" w14:textId="77777777" w:rsidTr="00DB43B9">
        <w:trPr>
          <w:trHeight w:val="144"/>
        </w:trPr>
        <w:tc>
          <w:tcPr>
            <w:tcW w:w="3420" w:type="dxa"/>
          </w:tcPr>
          <w:p w14:paraId="279BF930" w14:textId="77777777"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Rights under electricity purchase and sale agreements</w:t>
            </w:r>
          </w:p>
        </w:tc>
        <w:tc>
          <w:tcPr>
            <w:tcW w:w="1080" w:type="dxa"/>
            <w:vAlign w:val="bottom"/>
          </w:tcPr>
          <w:p w14:paraId="25B35EEF" w14:textId="3FB46297" w:rsidR="00513A3E" w:rsidRPr="00DF4EF7" w:rsidRDefault="00513A3E" w:rsidP="00513A3E">
            <w:pPr>
              <w:tabs>
                <w:tab w:val="decimal" w:pos="820"/>
              </w:tabs>
              <w:ind w:left="90" w:right="90"/>
              <w:jc w:val="right"/>
              <w:rPr>
                <w:rFonts w:asciiTheme="majorBidi" w:hAnsiTheme="majorBidi" w:cstheme="majorBidi"/>
                <w:sz w:val="26"/>
                <w:szCs w:val="26"/>
              </w:rPr>
            </w:pPr>
            <w:r w:rsidRPr="00DF4EF7">
              <w:rPr>
                <w:rFonts w:asciiTheme="majorBidi" w:hAnsiTheme="majorBidi" w:cstheme="majorBidi"/>
                <w:sz w:val="26"/>
                <w:szCs w:val="26"/>
              </w:rPr>
              <w:t>90,420</w:t>
            </w:r>
          </w:p>
        </w:tc>
        <w:tc>
          <w:tcPr>
            <w:tcW w:w="90" w:type="dxa"/>
            <w:vAlign w:val="bottom"/>
          </w:tcPr>
          <w:p w14:paraId="6D4DCF03" w14:textId="77777777" w:rsidR="00513A3E" w:rsidRPr="00DF4EF7" w:rsidRDefault="00513A3E" w:rsidP="00513A3E">
            <w:pPr>
              <w:tabs>
                <w:tab w:val="decimal" w:pos="1170"/>
              </w:tabs>
              <w:ind w:left="90" w:right="90"/>
              <w:jc w:val="right"/>
              <w:rPr>
                <w:rFonts w:asciiTheme="majorBidi" w:hAnsiTheme="majorBidi" w:cstheme="majorBidi"/>
                <w:sz w:val="26"/>
                <w:szCs w:val="26"/>
              </w:rPr>
            </w:pPr>
          </w:p>
        </w:tc>
        <w:tc>
          <w:tcPr>
            <w:tcW w:w="990" w:type="dxa"/>
            <w:vAlign w:val="bottom"/>
          </w:tcPr>
          <w:p w14:paraId="5D0B9E46" w14:textId="70DED0F9" w:rsidR="00513A3E" w:rsidRPr="00DF4EF7" w:rsidRDefault="00513A3E" w:rsidP="005A6492">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hint="cs"/>
                <w:sz w:val="26"/>
                <w:szCs w:val="26"/>
                <w:cs/>
              </w:rPr>
              <w:t>-</w:t>
            </w:r>
          </w:p>
        </w:tc>
        <w:tc>
          <w:tcPr>
            <w:tcW w:w="90" w:type="dxa"/>
            <w:vAlign w:val="bottom"/>
          </w:tcPr>
          <w:p w14:paraId="21C3CAC2" w14:textId="77777777" w:rsidR="00513A3E" w:rsidRPr="00DF4EF7" w:rsidRDefault="00513A3E" w:rsidP="005A6492">
            <w:pPr>
              <w:tabs>
                <w:tab w:val="decimal" w:pos="1098"/>
                <w:tab w:val="decimal" w:pos="1170"/>
              </w:tabs>
              <w:ind w:left="90" w:right="90"/>
              <w:jc w:val="right"/>
              <w:rPr>
                <w:rFonts w:asciiTheme="majorBidi" w:hAnsiTheme="majorBidi" w:cstheme="majorBidi"/>
                <w:sz w:val="26"/>
                <w:szCs w:val="26"/>
              </w:rPr>
            </w:pPr>
          </w:p>
        </w:tc>
        <w:tc>
          <w:tcPr>
            <w:tcW w:w="1080" w:type="dxa"/>
            <w:vAlign w:val="bottom"/>
          </w:tcPr>
          <w:p w14:paraId="6F463A75" w14:textId="40EB9ADE" w:rsidR="00513A3E" w:rsidRPr="00DF4EF7" w:rsidRDefault="00513A3E" w:rsidP="005A6492">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743D8D5E" w14:textId="77777777" w:rsidR="00513A3E" w:rsidRPr="00DF4EF7" w:rsidRDefault="00513A3E" w:rsidP="005A6492">
            <w:pPr>
              <w:tabs>
                <w:tab w:val="decimal" w:pos="1098"/>
              </w:tabs>
              <w:ind w:left="90" w:right="90"/>
              <w:jc w:val="right"/>
              <w:rPr>
                <w:rFonts w:asciiTheme="majorBidi" w:hAnsiTheme="majorBidi" w:cstheme="majorBidi"/>
                <w:sz w:val="26"/>
                <w:szCs w:val="26"/>
              </w:rPr>
            </w:pPr>
          </w:p>
        </w:tc>
        <w:tc>
          <w:tcPr>
            <w:tcW w:w="990" w:type="dxa"/>
            <w:vAlign w:val="bottom"/>
          </w:tcPr>
          <w:p w14:paraId="3986A91B" w14:textId="24416EBB" w:rsidR="00513A3E" w:rsidRPr="00DF4EF7" w:rsidRDefault="00513A3E" w:rsidP="005A6492">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vAlign w:val="bottom"/>
          </w:tcPr>
          <w:p w14:paraId="7E12476C" w14:textId="77777777" w:rsidR="00513A3E" w:rsidRPr="00DF4EF7" w:rsidRDefault="00513A3E" w:rsidP="005A6492">
            <w:pPr>
              <w:tabs>
                <w:tab w:val="decimal" w:pos="810"/>
              </w:tabs>
              <w:ind w:left="90" w:right="90"/>
              <w:jc w:val="right"/>
              <w:rPr>
                <w:rFonts w:asciiTheme="majorBidi" w:hAnsiTheme="majorBidi" w:cstheme="majorBidi"/>
                <w:sz w:val="26"/>
                <w:szCs w:val="26"/>
              </w:rPr>
            </w:pPr>
          </w:p>
        </w:tc>
        <w:tc>
          <w:tcPr>
            <w:tcW w:w="1170" w:type="dxa"/>
            <w:vAlign w:val="bottom"/>
          </w:tcPr>
          <w:p w14:paraId="78653A84" w14:textId="14DD70CA" w:rsidR="00513A3E" w:rsidRPr="00DF4EF7" w:rsidRDefault="00513A3E" w:rsidP="005A6492">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90,420</w:t>
            </w:r>
          </w:p>
        </w:tc>
      </w:tr>
      <w:tr w:rsidR="00513A3E" w:rsidRPr="00DF4EF7" w:rsidDel="00945A11" w14:paraId="16F74E43" w14:textId="77777777" w:rsidTr="00DB43B9">
        <w:trPr>
          <w:trHeight w:val="144"/>
        </w:trPr>
        <w:tc>
          <w:tcPr>
            <w:tcW w:w="3420" w:type="dxa"/>
          </w:tcPr>
          <w:p w14:paraId="5EA72EE1" w14:textId="7C9A1EC8" w:rsidR="00513A3E" w:rsidRPr="00DF4EF7" w:rsidRDefault="00513A3E" w:rsidP="00513A3E">
            <w:pPr>
              <w:ind w:left="270" w:hanging="270"/>
              <w:rPr>
                <w:rFonts w:asciiTheme="majorBidi" w:hAnsiTheme="majorBidi" w:cstheme="majorBidi"/>
                <w:sz w:val="26"/>
                <w:szCs w:val="26"/>
                <w:cs/>
                <w:lang w:val="en-US"/>
              </w:rPr>
            </w:pPr>
            <w:r w:rsidRPr="00DF4EF7">
              <w:rPr>
                <w:rFonts w:asciiTheme="majorBidi" w:hAnsiTheme="majorBidi" w:cstheme="majorBidi"/>
                <w:sz w:val="26"/>
                <w:szCs w:val="26"/>
              </w:rPr>
              <w:t xml:space="preserve">Rights and benefits under land lease </w:t>
            </w:r>
            <w:r w:rsidR="005A6492">
              <w:rPr>
                <w:rFonts w:asciiTheme="majorBidi" w:hAnsiTheme="majorBidi" w:cstheme="majorBidi"/>
                <w:sz w:val="26"/>
                <w:szCs w:val="26"/>
              </w:rPr>
              <w:br/>
            </w:r>
            <w:r w:rsidRPr="00DF4EF7">
              <w:rPr>
                <w:rFonts w:asciiTheme="majorBidi" w:hAnsiTheme="majorBidi" w:cstheme="majorBidi"/>
                <w:sz w:val="26"/>
                <w:szCs w:val="26"/>
              </w:rPr>
              <w:t>agreements</w:t>
            </w:r>
          </w:p>
        </w:tc>
        <w:tc>
          <w:tcPr>
            <w:tcW w:w="1080" w:type="dxa"/>
            <w:vAlign w:val="bottom"/>
          </w:tcPr>
          <w:p w14:paraId="4EBE49C0" w14:textId="076FE161" w:rsidR="00513A3E" w:rsidRPr="00DF4EF7" w:rsidDel="00DB23B3" w:rsidRDefault="00513A3E" w:rsidP="00513A3E">
            <w:pPr>
              <w:tabs>
                <w:tab w:val="decimal" w:pos="820"/>
              </w:tabs>
              <w:ind w:left="90" w:right="90"/>
              <w:jc w:val="right"/>
              <w:rPr>
                <w:rFonts w:asciiTheme="majorBidi" w:hAnsiTheme="majorBidi" w:cstheme="majorBidi"/>
                <w:sz w:val="26"/>
                <w:szCs w:val="26"/>
              </w:rPr>
            </w:pPr>
            <w:r w:rsidRPr="00DF4EF7">
              <w:rPr>
                <w:rFonts w:asciiTheme="majorBidi" w:hAnsiTheme="majorBidi" w:cstheme="majorBidi"/>
                <w:sz w:val="26"/>
                <w:szCs w:val="26"/>
              </w:rPr>
              <w:t>58,180</w:t>
            </w:r>
          </w:p>
        </w:tc>
        <w:tc>
          <w:tcPr>
            <w:tcW w:w="90" w:type="dxa"/>
            <w:vAlign w:val="bottom"/>
          </w:tcPr>
          <w:p w14:paraId="752026AF" w14:textId="77777777" w:rsidR="00513A3E" w:rsidRPr="00DF4EF7" w:rsidRDefault="00513A3E" w:rsidP="00513A3E">
            <w:pPr>
              <w:tabs>
                <w:tab w:val="decimal" w:pos="1170"/>
              </w:tabs>
              <w:ind w:left="90" w:right="90"/>
              <w:jc w:val="right"/>
              <w:rPr>
                <w:rFonts w:asciiTheme="majorBidi" w:hAnsiTheme="majorBidi" w:cstheme="majorBidi"/>
                <w:sz w:val="26"/>
                <w:szCs w:val="26"/>
              </w:rPr>
            </w:pPr>
          </w:p>
        </w:tc>
        <w:tc>
          <w:tcPr>
            <w:tcW w:w="990" w:type="dxa"/>
            <w:vAlign w:val="bottom"/>
          </w:tcPr>
          <w:p w14:paraId="6D7902E7" w14:textId="15A64B5A" w:rsidR="00513A3E" w:rsidRPr="00DF4EF7" w:rsidDel="00DB23B3" w:rsidRDefault="00513A3E" w:rsidP="005A6492">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hint="cs"/>
                <w:sz w:val="26"/>
                <w:szCs w:val="26"/>
                <w:cs/>
              </w:rPr>
              <w:t>-</w:t>
            </w:r>
          </w:p>
        </w:tc>
        <w:tc>
          <w:tcPr>
            <w:tcW w:w="90" w:type="dxa"/>
            <w:vAlign w:val="bottom"/>
          </w:tcPr>
          <w:p w14:paraId="56715785" w14:textId="77777777" w:rsidR="00513A3E" w:rsidRPr="00DF4EF7" w:rsidRDefault="00513A3E" w:rsidP="005A6492">
            <w:pPr>
              <w:tabs>
                <w:tab w:val="decimal" w:pos="1098"/>
                <w:tab w:val="decimal" w:pos="1170"/>
              </w:tabs>
              <w:ind w:left="90" w:right="90"/>
              <w:jc w:val="right"/>
              <w:rPr>
                <w:rFonts w:asciiTheme="majorBidi" w:hAnsiTheme="majorBidi" w:cstheme="majorBidi"/>
                <w:sz w:val="26"/>
                <w:szCs w:val="26"/>
              </w:rPr>
            </w:pPr>
          </w:p>
        </w:tc>
        <w:tc>
          <w:tcPr>
            <w:tcW w:w="1080" w:type="dxa"/>
            <w:vAlign w:val="bottom"/>
          </w:tcPr>
          <w:p w14:paraId="5537700B" w14:textId="07A51539" w:rsidR="00513A3E" w:rsidRPr="00DF4EF7" w:rsidDel="00DB23B3" w:rsidRDefault="00513A3E" w:rsidP="005A6492">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4AD230F5" w14:textId="77777777" w:rsidR="00513A3E" w:rsidRPr="00DF4EF7" w:rsidDel="00DB23B3" w:rsidRDefault="00513A3E" w:rsidP="005A6492">
            <w:pPr>
              <w:tabs>
                <w:tab w:val="decimal" w:pos="1098"/>
              </w:tabs>
              <w:ind w:left="90" w:right="90"/>
              <w:jc w:val="right"/>
              <w:rPr>
                <w:rFonts w:asciiTheme="majorBidi" w:hAnsiTheme="majorBidi" w:cstheme="majorBidi"/>
                <w:sz w:val="26"/>
                <w:szCs w:val="26"/>
              </w:rPr>
            </w:pPr>
          </w:p>
        </w:tc>
        <w:tc>
          <w:tcPr>
            <w:tcW w:w="990" w:type="dxa"/>
            <w:vAlign w:val="bottom"/>
          </w:tcPr>
          <w:p w14:paraId="724E473E" w14:textId="3461B3E2" w:rsidR="00513A3E" w:rsidRPr="00DF4EF7" w:rsidRDefault="00513A3E" w:rsidP="005A6492">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vAlign w:val="bottom"/>
          </w:tcPr>
          <w:p w14:paraId="40100BE9" w14:textId="77777777" w:rsidR="00513A3E" w:rsidRPr="00DF4EF7" w:rsidRDefault="00513A3E" w:rsidP="005A6492">
            <w:pPr>
              <w:tabs>
                <w:tab w:val="decimal" w:pos="810"/>
              </w:tabs>
              <w:ind w:left="90" w:right="90"/>
              <w:jc w:val="right"/>
              <w:rPr>
                <w:rFonts w:asciiTheme="majorBidi" w:hAnsiTheme="majorBidi" w:cstheme="majorBidi"/>
                <w:sz w:val="26"/>
                <w:szCs w:val="26"/>
              </w:rPr>
            </w:pPr>
          </w:p>
        </w:tc>
        <w:tc>
          <w:tcPr>
            <w:tcW w:w="1170" w:type="dxa"/>
            <w:vAlign w:val="bottom"/>
          </w:tcPr>
          <w:p w14:paraId="7CAD1479" w14:textId="0E3CC2DD" w:rsidR="00513A3E" w:rsidRPr="00DF4EF7" w:rsidRDefault="00513A3E" w:rsidP="005A6492">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58,180</w:t>
            </w:r>
          </w:p>
        </w:tc>
      </w:tr>
      <w:tr w:rsidR="00513A3E" w:rsidRPr="00DF4EF7" w14:paraId="1ABF96D3" w14:textId="77777777" w:rsidTr="00DB43B9">
        <w:trPr>
          <w:trHeight w:val="144"/>
        </w:trPr>
        <w:tc>
          <w:tcPr>
            <w:tcW w:w="3420" w:type="dxa"/>
          </w:tcPr>
          <w:p w14:paraId="28820DD3" w14:textId="3F9BD232"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 xml:space="preserve">Rights under gas station management </w:t>
            </w:r>
            <w:r w:rsidR="005A6492">
              <w:rPr>
                <w:rFonts w:asciiTheme="majorBidi" w:hAnsiTheme="majorBidi" w:cstheme="majorBidi"/>
                <w:sz w:val="26"/>
                <w:szCs w:val="26"/>
              </w:rPr>
              <w:br/>
            </w:r>
            <w:r w:rsidRPr="00DF4EF7">
              <w:rPr>
                <w:rFonts w:asciiTheme="majorBidi" w:hAnsiTheme="majorBidi" w:cstheme="majorBidi"/>
                <w:sz w:val="26"/>
                <w:szCs w:val="26"/>
              </w:rPr>
              <w:t>agreements</w:t>
            </w:r>
          </w:p>
        </w:tc>
        <w:tc>
          <w:tcPr>
            <w:tcW w:w="1080" w:type="dxa"/>
            <w:vAlign w:val="bottom"/>
          </w:tcPr>
          <w:p w14:paraId="205914F2" w14:textId="4C96826A" w:rsidR="00513A3E" w:rsidRPr="00DF4EF7" w:rsidRDefault="00513A3E" w:rsidP="00513A3E">
            <w:pPr>
              <w:tabs>
                <w:tab w:val="decimal" w:pos="820"/>
              </w:tabs>
              <w:ind w:left="90" w:right="90"/>
              <w:jc w:val="right"/>
              <w:rPr>
                <w:rFonts w:asciiTheme="majorBidi" w:hAnsiTheme="majorBidi" w:cstheme="majorBidi"/>
                <w:sz w:val="26"/>
                <w:szCs w:val="26"/>
              </w:rPr>
            </w:pPr>
            <w:r w:rsidRPr="00DF4EF7">
              <w:rPr>
                <w:rFonts w:asciiTheme="majorBidi" w:hAnsiTheme="majorBidi" w:cstheme="majorBidi"/>
                <w:sz w:val="26"/>
                <w:szCs w:val="26"/>
              </w:rPr>
              <w:t>82,640</w:t>
            </w:r>
          </w:p>
        </w:tc>
        <w:tc>
          <w:tcPr>
            <w:tcW w:w="90" w:type="dxa"/>
            <w:vAlign w:val="bottom"/>
          </w:tcPr>
          <w:p w14:paraId="148551B9"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vAlign w:val="bottom"/>
          </w:tcPr>
          <w:p w14:paraId="599CD676" w14:textId="27A5802E" w:rsidR="00513A3E" w:rsidRPr="00DF4EF7" w:rsidRDefault="00513A3E" w:rsidP="005A6492">
            <w:pPr>
              <w:tabs>
                <w:tab w:val="decimal" w:pos="810"/>
              </w:tabs>
              <w:ind w:left="90" w:right="90"/>
              <w:jc w:val="right"/>
              <w:rPr>
                <w:rFonts w:asciiTheme="majorBidi" w:hAnsiTheme="majorBidi" w:cstheme="majorBidi"/>
                <w:sz w:val="26"/>
                <w:szCs w:val="26"/>
                <w:cs/>
              </w:rPr>
            </w:pPr>
            <w:r w:rsidRPr="00DF4EF7">
              <w:rPr>
                <w:rFonts w:asciiTheme="majorBidi" w:hAnsiTheme="majorBidi" w:cstheme="majorBidi" w:hint="cs"/>
                <w:sz w:val="26"/>
                <w:szCs w:val="26"/>
                <w:cs/>
              </w:rPr>
              <w:t>-</w:t>
            </w:r>
          </w:p>
        </w:tc>
        <w:tc>
          <w:tcPr>
            <w:tcW w:w="90" w:type="dxa"/>
            <w:vAlign w:val="bottom"/>
          </w:tcPr>
          <w:p w14:paraId="70DC45CE" w14:textId="77777777" w:rsidR="00513A3E" w:rsidRPr="00DF4EF7" w:rsidRDefault="00513A3E" w:rsidP="005A6492">
            <w:pPr>
              <w:tabs>
                <w:tab w:val="decimal" w:pos="1098"/>
                <w:tab w:val="decimal" w:pos="1170"/>
              </w:tabs>
              <w:ind w:left="90" w:right="90"/>
              <w:jc w:val="right"/>
              <w:rPr>
                <w:rFonts w:asciiTheme="majorBidi" w:hAnsiTheme="majorBidi" w:cstheme="majorBidi"/>
                <w:sz w:val="26"/>
                <w:szCs w:val="26"/>
              </w:rPr>
            </w:pPr>
          </w:p>
        </w:tc>
        <w:tc>
          <w:tcPr>
            <w:tcW w:w="1080" w:type="dxa"/>
            <w:vAlign w:val="bottom"/>
          </w:tcPr>
          <w:p w14:paraId="4D6EE0FA" w14:textId="632BE21A" w:rsidR="00513A3E" w:rsidRPr="00DF4EF7" w:rsidRDefault="00513A3E" w:rsidP="005A6492">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31B9BB73" w14:textId="77777777" w:rsidR="00513A3E" w:rsidRPr="00DF4EF7" w:rsidRDefault="00513A3E" w:rsidP="005A6492">
            <w:pPr>
              <w:tabs>
                <w:tab w:val="decimal" w:pos="1098"/>
              </w:tabs>
              <w:ind w:left="90" w:right="90"/>
              <w:jc w:val="right"/>
              <w:rPr>
                <w:rFonts w:asciiTheme="majorBidi" w:hAnsiTheme="majorBidi" w:cstheme="majorBidi"/>
                <w:sz w:val="26"/>
                <w:szCs w:val="26"/>
              </w:rPr>
            </w:pPr>
          </w:p>
        </w:tc>
        <w:tc>
          <w:tcPr>
            <w:tcW w:w="990" w:type="dxa"/>
            <w:vAlign w:val="bottom"/>
          </w:tcPr>
          <w:p w14:paraId="0625AC4A" w14:textId="233EA4B8" w:rsidR="00513A3E" w:rsidRPr="00DF4EF7" w:rsidRDefault="00513A3E" w:rsidP="005A6492">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vAlign w:val="bottom"/>
          </w:tcPr>
          <w:p w14:paraId="6E4F4D53" w14:textId="77777777" w:rsidR="00513A3E" w:rsidRPr="00DF4EF7" w:rsidRDefault="00513A3E" w:rsidP="005A6492">
            <w:pPr>
              <w:tabs>
                <w:tab w:val="decimal" w:pos="810"/>
              </w:tabs>
              <w:ind w:left="90" w:right="90"/>
              <w:jc w:val="right"/>
              <w:rPr>
                <w:rFonts w:asciiTheme="majorBidi" w:hAnsiTheme="majorBidi" w:cstheme="majorBidi"/>
                <w:sz w:val="26"/>
                <w:szCs w:val="26"/>
              </w:rPr>
            </w:pPr>
          </w:p>
        </w:tc>
        <w:tc>
          <w:tcPr>
            <w:tcW w:w="1170" w:type="dxa"/>
            <w:vAlign w:val="bottom"/>
          </w:tcPr>
          <w:p w14:paraId="3D590272" w14:textId="4C0C44B8" w:rsidR="00513A3E" w:rsidRPr="00DF4EF7" w:rsidRDefault="00513A3E" w:rsidP="005A6492">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82,640</w:t>
            </w:r>
          </w:p>
        </w:tc>
      </w:tr>
      <w:tr w:rsidR="00513A3E" w:rsidRPr="00DF4EF7" w14:paraId="5BF471A5" w14:textId="77777777" w:rsidTr="00DB43B9">
        <w:trPr>
          <w:trHeight w:val="289"/>
        </w:trPr>
        <w:tc>
          <w:tcPr>
            <w:tcW w:w="3420" w:type="dxa"/>
          </w:tcPr>
          <w:p w14:paraId="4309D419" w14:textId="77777777"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Rights under concession agreements</w:t>
            </w:r>
          </w:p>
        </w:tc>
        <w:tc>
          <w:tcPr>
            <w:tcW w:w="1080" w:type="dxa"/>
            <w:vAlign w:val="bottom"/>
          </w:tcPr>
          <w:p w14:paraId="6B1AACCE" w14:textId="74AA1C3F" w:rsidR="00513A3E" w:rsidRPr="00DF4EF7" w:rsidRDefault="00513A3E" w:rsidP="00513A3E">
            <w:pPr>
              <w:tabs>
                <w:tab w:val="decimal" w:pos="820"/>
              </w:tabs>
              <w:ind w:right="90"/>
              <w:jc w:val="right"/>
              <w:rPr>
                <w:rFonts w:asciiTheme="majorBidi" w:hAnsiTheme="majorBidi" w:cstheme="majorBidi"/>
                <w:sz w:val="26"/>
                <w:szCs w:val="26"/>
              </w:rPr>
            </w:pPr>
            <w:r w:rsidRPr="00DF4EF7">
              <w:rPr>
                <w:rFonts w:asciiTheme="majorBidi" w:hAnsiTheme="majorBidi" w:cstheme="majorBidi"/>
                <w:sz w:val="26"/>
                <w:szCs w:val="26"/>
              </w:rPr>
              <w:t>1,345,243</w:t>
            </w:r>
          </w:p>
        </w:tc>
        <w:tc>
          <w:tcPr>
            <w:tcW w:w="90" w:type="dxa"/>
            <w:vAlign w:val="bottom"/>
          </w:tcPr>
          <w:p w14:paraId="79643FFC"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vAlign w:val="bottom"/>
          </w:tcPr>
          <w:p w14:paraId="15F7AF25" w14:textId="13333F4D" w:rsidR="00513A3E" w:rsidRPr="00DF4EF7" w:rsidRDefault="00513A3E" w:rsidP="00513A3E">
            <w:pPr>
              <w:tabs>
                <w:tab w:val="decimal" w:pos="810"/>
              </w:tabs>
              <w:ind w:right="90"/>
              <w:jc w:val="right"/>
              <w:rPr>
                <w:rFonts w:asciiTheme="majorBidi" w:hAnsiTheme="majorBidi" w:cstheme="majorBidi"/>
                <w:sz w:val="26"/>
                <w:szCs w:val="26"/>
              </w:rPr>
            </w:pPr>
            <w:r w:rsidRPr="00DF4EF7">
              <w:rPr>
                <w:rFonts w:asciiTheme="majorBidi" w:hAnsiTheme="majorBidi" w:cstheme="majorBidi" w:hint="cs"/>
                <w:sz w:val="26"/>
                <w:szCs w:val="26"/>
                <w:cs/>
              </w:rPr>
              <w:t>12</w:t>
            </w:r>
            <w:r w:rsidRPr="00DF4EF7">
              <w:rPr>
                <w:rFonts w:asciiTheme="majorBidi" w:hAnsiTheme="majorBidi" w:cstheme="majorBidi"/>
                <w:sz w:val="26"/>
                <w:szCs w:val="26"/>
              </w:rPr>
              <w:t>,263</w:t>
            </w:r>
          </w:p>
        </w:tc>
        <w:tc>
          <w:tcPr>
            <w:tcW w:w="90" w:type="dxa"/>
            <w:vAlign w:val="bottom"/>
          </w:tcPr>
          <w:p w14:paraId="5A06D703" w14:textId="77777777" w:rsidR="00513A3E" w:rsidRPr="00DF4EF7" w:rsidRDefault="00513A3E" w:rsidP="00513A3E">
            <w:pPr>
              <w:tabs>
                <w:tab w:val="decimal" w:pos="1098"/>
                <w:tab w:val="decimal" w:pos="1170"/>
              </w:tabs>
              <w:ind w:left="90" w:right="90"/>
              <w:jc w:val="right"/>
              <w:rPr>
                <w:rFonts w:asciiTheme="majorBidi" w:hAnsiTheme="majorBidi" w:cstheme="majorBidi"/>
                <w:sz w:val="26"/>
                <w:szCs w:val="26"/>
              </w:rPr>
            </w:pPr>
          </w:p>
        </w:tc>
        <w:tc>
          <w:tcPr>
            <w:tcW w:w="1080" w:type="dxa"/>
          </w:tcPr>
          <w:p w14:paraId="53736D3F" w14:textId="52D79D83" w:rsidR="00513A3E" w:rsidRPr="00DF4EF7" w:rsidRDefault="00513A3E" w:rsidP="00513A3E">
            <w:pPr>
              <w:tabs>
                <w:tab w:val="decimal" w:pos="810"/>
              </w:tabs>
              <w:ind w:right="90"/>
              <w:jc w:val="right"/>
              <w:rPr>
                <w:rFonts w:asciiTheme="majorBidi" w:hAnsiTheme="majorBidi" w:cstheme="majorBidi"/>
                <w:sz w:val="26"/>
                <w:szCs w:val="26"/>
              </w:rPr>
            </w:pPr>
            <w:r w:rsidRPr="00DF4EF7">
              <w:rPr>
                <w:rFonts w:asciiTheme="majorBidi" w:hAnsiTheme="majorBidi" w:cstheme="majorBidi"/>
                <w:sz w:val="26"/>
                <w:szCs w:val="26"/>
              </w:rPr>
              <w:t>(10,415)</w:t>
            </w:r>
          </w:p>
        </w:tc>
        <w:tc>
          <w:tcPr>
            <w:tcW w:w="90" w:type="dxa"/>
            <w:vAlign w:val="bottom"/>
          </w:tcPr>
          <w:p w14:paraId="0E32FDF4"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990" w:type="dxa"/>
          </w:tcPr>
          <w:p w14:paraId="04934AE4" w14:textId="3B9A9F5D" w:rsidR="00513A3E" w:rsidRPr="00DF4EF7" w:rsidRDefault="00513A3E" w:rsidP="00513A3E">
            <w:pPr>
              <w:tabs>
                <w:tab w:val="decimal" w:pos="810"/>
              </w:tabs>
              <w:ind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21ACB0B9" w14:textId="77777777" w:rsidR="00513A3E" w:rsidRPr="00DF4EF7" w:rsidRDefault="00513A3E" w:rsidP="00513A3E">
            <w:pPr>
              <w:tabs>
                <w:tab w:val="decimal" w:pos="810"/>
              </w:tabs>
              <w:ind w:left="90" w:right="90"/>
              <w:jc w:val="right"/>
              <w:rPr>
                <w:rFonts w:asciiTheme="majorBidi" w:hAnsiTheme="majorBidi" w:cstheme="majorBidi"/>
                <w:sz w:val="26"/>
                <w:szCs w:val="26"/>
              </w:rPr>
            </w:pPr>
          </w:p>
        </w:tc>
        <w:tc>
          <w:tcPr>
            <w:tcW w:w="1170" w:type="dxa"/>
            <w:vAlign w:val="bottom"/>
          </w:tcPr>
          <w:p w14:paraId="55453AFA" w14:textId="0DB515AC" w:rsidR="00513A3E" w:rsidRPr="00DF4EF7" w:rsidRDefault="00513A3E" w:rsidP="00513A3E">
            <w:pPr>
              <w:tabs>
                <w:tab w:val="decimal" w:pos="810"/>
              </w:tabs>
              <w:ind w:right="90"/>
              <w:jc w:val="right"/>
              <w:rPr>
                <w:rFonts w:asciiTheme="majorBidi" w:hAnsiTheme="majorBidi" w:cstheme="majorBidi"/>
                <w:sz w:val="26"/>
                <w:szCs w:val="26"/>
              </w:rPr>
            </w:pPr>
            <w:r w:rsidRPr="0090761C">
              <w:rPr>
                <w:rFonts w:asciiTheme="majorBidi" w:hAnsiTheme="majorBidi" w:cstheme="majorBidi"/>
                <w:sz w:val="26"/>
                <w:szCs w:val="26"/>
              </w:rPr>
              <w:t>1,347,09</w:t>
            </w:r>
            <w:r>
              <w:rPr>
                <w:rFonts w:asciiTheme="majorBidi" w:hAnsiTheme="majorBidi" w:cstheme="majorBidi" w:hint="cs"/>
                <w:sz w:val="26"/>
                <w:szCs w:val="26"/>
                <w:cs/>
              </w:rPr>
              <w:t>1</w:t>
            </w:r>
          </w:p>
        </w:tc>
      </w:tr>
      <w:tr w:rsidR="00513A3E" w:rsidRPr="00DF4EF7" w14:paraId="7E08022A" w14:textId="77777777" w:rsidTr="00DB43B9">
        <w:trPr>
          <w:trHeight w:val="144"/>
        </w:trPr>
        <w:tc>
          <w:tcPr>
            <w:tcW w:w="3420" w:type="dxa"/>
          </w:tcPr>
          <w:p w14:paraId="4BB8A533" w14:textId="77777777" w:rsidR="00513A3E" w:rsidRPr="00DF4EF7" w:rsidRDefault="00513A3E" w:rsidP="00513A3E">
            <w:pPr>
              <w:ind w:left="270" w:hanging="270"/>
              <w:rPr>
                <w:rFonts w:asciiTheme="majorBidi" w:hAnsiTheme="majorBidi" w:cstheme="majorBidi"/>
                <w:sz w:val="26"/>
                <w:szCs w:val="26"/>
                <w:cs/>
                <w:lang w:val="en-US"/>
              </w:rPr>
            </w:pPr>
            <w:r w:rsidRPr="00DF4EF7">
              <w:rPr>
                <w:rFonts w:asciiTheme="majorBidi" w:hAnsiTheme="majorBidi" w:cstheme="majorBidi"/>
                <w:sz w:val="26"/>
                <w:szCs w:val="26"/>
              </w:rPr>
              <w:t>Customer contracts</w:t>
            </w:r>
          </w:p>
        </w:tc>
        <w:tc>
          <w:tcPr>
            <w:tcW w:w="1080" w:type="dxa"/>
            <w:vAlign w:val="bottom"/>
          </w:tcPr>
          <w:p w14:paraId="05A682B4" w14:textId="5825B089" w:rsidR="00513A3E" w:rsidRPr="00DF4EF7" w:rsidRDefault="00513A3E" w:rsidP="00513A3E">
            <w:pPr>
              <w:tabs>
                <w:tab w:val="decimal" w:pos="820"/>
              </w:tabs>
              <w:ind w:left="90" w:right="90"/>
              <w:jc w:val="right"/>
              <w:rPr>
                <w:rFonts w:asciiTheme="majorBidi" w:hAnsiTheme="majorBidi" w:cstheme="majorBidi"/>
                <w:sz w:val="26"/>
                <w:szCs w:val="26"/>
              </w:rPr>
            </w:pPr>
            <w:r w:rsidRPr="00DF4EF7">
              <w:rPr>
                <w:rFonts w:asciiTheme="majorBidi" w:hAnsiTheme="majorBidi" w:cstheme="majorBidi"/>
                <w:sz w:val="26"/>
                <w:szCs w:val="26"/>
              </w:rPr>
              <w:t>52,009</w:t>
            </w:r>
          </w:p>
        </w:tc>
        <w:tc>
          <w:tcPr>
            <w:tcW w:w="90" w:type="dxa"/>
            <w:vAlign w:val="bottom"/>
          </w:tcPr>
          <w:p w14:paraId="5FF0D974"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tcPr>
          <w:p w14:paraId="35D31B78" w14:textId="3010379A" w:rsidR="00513A3E" w:rsidRPr="00DF4EF7" w:rsidRDefault="00513A3E" w:rsidP="00513A3E">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hint="cs"/>
                <w:sz w:val="26"/>
                <w:szCs w:val="26"/>
                <w:cs/>
              </w:rPr>
              <w:t>-</w:t>
            </w:r>
          </w:p>
        </w:tc>
        <w:tc>
          <w:tcPr>
            <w:tcW w:w="90" w:type="dxa"/>
            <w:vAlign w:val="bottom"/>
          </w:tcPr>
          <w:p w14:paraId="7ED1ACBF" w14:textId="77777777" w:rsidR="00513A3E" w:rsidRPr="00DF4EF7" w:rsidRDefault="00513A3E" w:rsidP="00513A3E">
            <w:pPr>
              <w:tabs>
                <w:tab w:val="decimal" w:pos="1098"/>
                <w:tab w:val="decimal" w:pos="1170"/>
              </w:tabs>
              <w:ind w:left="90" w:right="90"/>
              <w:jc w:val="right"/>
              <w:rPr>
                <w:rFonts w:asciiTheme="majorBidi" w:hAnsiTheme="majorBidi" w:cstheme="majorBidi"/>
                <w:sz w:val="26"/>
                <w:szCs w:val="26"/>
              </w:rPr>
            </w:pPr>
          </w:p>
        </w:tc>
        <w:tc>
          <w:tcPr>
            <w:tcW w:w="1080" w:type="dxa"/>
          </w:tcPr>
          <w:p w14:paraId="4CDD19A4" w14:textId="34C2876D" w:rsidR="00513A3E" w:rsidRPr="00DF4EF7" w:rsidRDefault="00513A3E" w:rsidP="00513A3E">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592D84F7"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990" w:type="dxa"/>
          </w:tcPr>
          <w:p w14:paraId="3DD0937F" w14:textId="35E09757" w:rsidR="00513A3E" w:rsidRPr="00DF4EF7" w:rsidRDefault="00513A3E" w:rsidP="00513A3E">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05B75292" w14:textId="77777777" w:rsidR="00513A3E" w:rsidRPr="00DF4EF7" w:rsidRDefault="00513A3E" w:rsidP="00513A3E">
            <w:pPr>
              <w:tabs>
                <w:tab w:val="decimal" w:pos="810"/>
              </w:tabs>
              <w:ind w:left="90" w:right="90"/>
              <w:jc w:val="right"/>
              <w:rPr>
                <w:rFonts w:asciiTheme="majorBidi" w:hAnsiTheme="majorBidi" w:cstheme="majorBidi"/>
                <w:sz w:val="26"/>
                <w:szCs w:val="26"/>
              </w:rPr>
            </w:pPr>
          </w:p>
        </w:tc>
        <w:tc>
          <w:tcPr>
            <w:tcW w:w="1170" w:type="dxa"/>
            <w:vAlign w:val="bottom"/>
          </w:tcPr>
          <w:p w14:paraId="4252D025" w14:textId="770D1E41" w:rsidR="00513A3E" w:rsidRPr="00DF4EF7" w:rsidRDefault="00513A3E" w:rsidP="00513A3E">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52,009</w:t>
            </w:r>
          </w:p>
        </w:tc>
      </w:tr>
      <w:tr w:rsidR="00513A3E" w:rsidRPr="00DF4EF7" w14:paraId="278E5431" w14:textId="77777777" w:rsidTr="00DB43B9">
        <w:trPr>
          <w:trHeight w:val="144"/>
        </w:trPr>
        <w:tc>
          <w:tcPr>
            <w:tcW w:w="3420" w:type="dxa"/>
          </w:tcPr>
          <w:p w14:paraId="14480696" w14:textId="77777777"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Petty patent</w:t>
            </w:r>
          </w:p>
        </w:tc>
        <w:tc>
          <w:tcPr>
            <w:tcW w:w="1080" w:type="dxa"/>
            <w:vAlign w:val="bottom"/>
          </w:tcPr>
          <w:p w14:paraId="2A316FC0" w14:textId="46A9D762" w:rsidR="00513A3E" w:rsidRPr="00DF4EF7" w:rsidRDefault="00513A3E" w:rsidP="00513A3E">
            <w:pPr>
              <w:tabs>
                <w:tab w:val="decimal" w:pos="820"/>
              </w:tabs>
              <w:ind w:left="90" w:right="90"/>
              <w:jc w:val="right"/>
              <w:rPr>
                <w:rFonts w:asciiTheme="majorBidi" w:hAnsiTheme="majorBidi" w:cstheme="majorBidi"/>
                <w:sz w:val="26"/>
                <w:szCs w:val="26"/>
              </w:rPr>
            </w:pPr>
            <w:r w:rsidRPr="00DF4EF7">
              <w:rPr>
                <w:rFonts w:asciiTheme="majorBidi" w:hAnsiTheme="majorBidi" w:cstheme="majorBidi"/>
                <w:sz w:val="26"/>
                <w:szCs w:val="26"/>
              </w:rPr>
              <w:t>45</w:t>
            </w:r>
          </w:p>
        </w:tc>
        <w:tc>
          <w:tcPr>
            <w:tcW w:w="90" w:type="dxa"/>
            <w:vAlign w:val="bottom"/>
          </w:tcPr>
          <w:p w14:paraId="4598E8A0"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tcPr>
          <w:p w14:paraId="16210DBB" w14:textId="7931E57C" w:rsidR="00513A3E" w:rsidRPr="00DF4EF7" w:rsidRDefault="00513A3E" w:rsidP="00513A3E">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hint="cs"/>
                <w:sz w:val="26"/>
                <w:szCs w:val="26"/>
                <w:cs/>
              </w:rPr>
              <w:t>-</w:t>
            </w:r>
          </w:p>
        </w:tc>
        <w:tc>
          <w:tcPr>
            <w:tcW w:w="90" w:type="dxa"/>
            <w:vAlign w:val="bottom"/>
          </w:tcPr>
          <w:p w14:paraId="0D187CFA" w14:textId="77777777" w:rsidR="00513A3E" w:rsidRPr="00DF4EF7" w:rsidRDefault="00513A3E" w:rsidP="00513A3E">
            <w:pPr>
              <w:tabs>
                <w:tab w:val="decimal" w:pos="1098"/>
                <w:tab w:val="decimal" w:pos="1170"/>
              </w:tabs>
              <w:ind w:left="90" w:right="90"/>
              <w:jc w:val="right"/>
              <w:rPr>
                <w:rFonts w:asciiTheme="majorBidi" w:hAnsiTheme="majorBidi" w:cstheme="majorBidi"/>
                <w:sz w:val="26"/>
                <w:szCs w:val="26"/>
              </w:rPr>
            </w:pPr>
          </w:p>
        </w:tc>
        <w:tc>
          <w:tcPr>
            <w:tcW w:w="1080" w:type="dxa"/>
          </w:tcPr>
          <w:p w14:paraId="7F7F4594" w14:textId="25D23C76" w:rsidR="00513A3E" w:rsidRPr="00DF4EF7" w:rsidRDefault="00513A3E" w:rsidP="00513A3E">
            <w:pPr>
              <w:tabs>
                <w:tab w:val="decimal" w:pos="810"/>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509D38E6"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990" w:type="dxa"/>
            <w:tcBorders>
              <w:bottom w:val="single" w:sz="4" w:space="0" w:color="auto"/>
            </w:tcBorders>
          </w:tcPr>
          <w:p w14:paraId="65FF2807" w14:textId="041AB54F" w:rsidR="00513A3E" w:rsidRPr="00DF4EF7" w:rsidRDefault="00513A3E" w:rsidP="00513A3E">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08AF907A" w14:textId="77777777" w:rsidR="00513A3E" w:rsidRPr="00DF4EF7" w:rsidRDefault="00513A3E" w:rsidP="00513A3E">
            <w:pPr>
              <w:tabs>
                <w:tab w:val="decimal" w:pos="810"/>
              </w:tabs>
              <w:ind w:left="90" w:right="90"/>
              <w:jc w:val="right"/>
              <w:rPr>
                <w:rFonts w:asciiTheme="majorBidi" w:hAnsiTheme="majorBidi" w:cstheme="majorBidi"/>
                <w:sz w:val="26"/>
                <w:szCs w:val="26"/>
              </w:rPr>
            </w:pPr>
          </w:p>
        </w:tc>
        <w:tc>
          <w:tcPr>
            <w:tcW w:w="1170" w:type="dxa"/>
            <w:vAlign w:val="bottom"/>
          </w:tcPr>
          <w:p w14:paraId="3A9CAC64" w14:textId="4D4E9B59" w:rsidR="00513A3E" w:rsidRPr="00DF4EF7" w:rsidRDefault="00513A3E" w:rsidP="00513A3E">
            <w:pPr>
              <w:tabs>
                <w:tab w:val="decimal" w:pos="810"/>
              </w:tabs>
              <w:ind w:left="90" w:right="90"/>
              <w:jc w:val="right"/>
              <w:rPr>
                <w:rFonts w:asciiTheme="majorBidi" w:hAnsiTheme="majorBidi" w:cstheme="majorBidi"/>
                <w:sz w:val="26"/>
                <w:szCs w:val="26"/>
              </w:rPr>
            </w:pPr>
            <w:r w:rsidRPr="0090761C">
              <w:rPr>
                <w:rFonts w:asciiTheme="majorBidi" w:hAnsiTheme="majorBidi" w:cstheme="majorBidi"/>
                <w:sz w:val="26"/>
                <w:szCs w:val="26"/>
              </w:rPr>
              <w:t>45</w:t>
            </w:r>
          </w:p>
        </w:tc>
      </w:tr>
      <w:tr w:rsidR="00513A3E" w:rsidRPr="00DF4EF7" w14:paraId="02AD8C83" w14:textId="77777777" w:rsidTr="00DB43B9">
        <w:trPr>
          <w:trHeight w:val="144"/>
        </w:trPr>
        <w:tc>
          <w:tcPr>
            <w:tcW w:w="3420" w:type="dxa"/>
          </w:tcPr>
          <w:p w14:paraId="1A40A9CE" w14:textId="77777777" w:rsidR="00513A3E" w:rsidRPr="00DF4EF7" w:rsidRDefault="00513A3E" w:rsidP="00513A3E">
            <w:pPr>
              <w:rPr>
                <w:rFonts w:asciiTheme="majorBidi" w:hAnsiTheme="majorBidi" w:cstheme="majorBidi"/>
                <w:b/>
                <w:bCs/>
                <w:sz w:val="26"/>
                <w:szCs w:val="26"/>
                <w:cs/>
                <w:lang w:val="en-US"/>
              </w:rPr>
            </w:pPr>
            <w:r w:rsidRPr="00DF4EF7">
              <w:rPr>
                <w:rFonts w:asciiTheme="majorBidi" w:hAnsiTheme="majorBidi" w:cstheme="majorBidi"/>
                <w:b/>
                <w:bCs/>
                <w:sz w:val="26"/>
                <w:szCs w:val="26"/>
              </w:rPr>
              <w:t>Total costs</w:t>
            </w:r>
          </w:p>
        </w:tc>
        <w:tc>
          <w:tcPr>
            <w:tcW w:w="1080" w:type="dxa"/>
            <w:tcBorders>
              <w:top w:val="single" w:sz="4" w:space="0" w:color="auto"/>
              <w:bottom w:val="single" w:sz="4" w:space="0" w:color="auto"/>
            </w:tcBorders>
            <w:vAlign w:val="center"/>
          </w:tcPr>
          <w:p w14:paraId="3DBEFAAF" w14:textId="515B824D" w:rsidR="00513A3E" w:rsidRPr="00DF4EF7" w:rsidRDefault="00513A3E" w:rsidP="00513A3E">
            <w:pPr>
              <w:tabs>
                <w:tab w:val="decimal" w:pos="820"/>
              </w:tabs>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1,652,693</w:t>
            </w:r>
          </w:p>
        </w:tc>
        <w:tc>
          <w:tcPr>
            <w:tcW w:w="90" w:type="dxa"/>
            <w:vAlign w:val="center"/>
          </w:tcPr>
          <w:p w14:paraId="62A3E3EA" w14:textId="77777777" w:rsidR="00513A3E" w:rsidRPr="00DF4EF7" w:rsidRDefault="00513A3E" w:rsidP="00513A3E">
            <w:pPr>
              <w:tabs>
                <w:tab w:val="decimal" w:pos="1170"/>
              </w:tabs>
              <w:ind w:left="90" w:right="90"/>
              <w:jc w:val="right"/>
              <w:rPr>
                <w:rFonts w:asciiTheme="majorBidi" w:hAnsiTheme="majorBidi" w:cstheme="majorBidi"/>
                <w:b/>
                <w:bCs/>
                <w:sz w:val="26"/>
                <w:szCs w:val="26"/>
              </w:rPr>
            </w:pPr>
          </w:p>
        </w:tc>
        <w:tc>
          <w:tcPr>
            <w:tcW w:w="990" w:type="dxa"/>
            <w:tcBorders>
              <w:top w:val="single" w:sz="4" w:space="0" w:color="auto"/>
              <w:bottom w:val="single" w:sz="4" w:space="0" w:color="auto"/>
            </w:tcBorders>
            <w:vAlign w:val="bottom"/>
          </w:tcPr>
          <w:p w14:paraId="446B67C4" w14:textId="0A3DBE63" w:rsidR="00513A3E" w:rsidRPr="00DF4EF7" w:rsidRDefault="00513A3E" w:rsidP="00513A3E">
            <w:pPr>
              <w:tabs>
                <w:tab w:val="decimal" w:pos="810"/>
              </w:tabs>
              <w:ind w:left="90" w:right="90"/>
              <w:jc w:val="right"/>
              <w:rPr>
                <w:rFonts w:asciiTheme="majorBidi" w:hAnsiTheme="majorBidi" w:cstheme="majorBidi"/>
                <w:b/>
                <w:bCs/>
                <w:sz w:val="26"/>
                <w:szCs w:val="26"/>
                <w:lang w:val="en-US"/>
              </w:rPr>
            </w:pPr>
            <w:r w:rsidRPr="00DF4EF7">
              <w:rPr>
                <w:rFonts w:asciiTheme="majorBidi" w:hAnsiTheme="majorBidi" w:cstheme="majorBidi"/>
                <w:b/>
                <w:bCs/>
                <w:sz w:val="26"/>
                <w:szCs w:val="26"/>
              </w:rPr>
              <w:t>12,263</w:t>
            </w:r>
          </w:p>
        </w:tc>
        <w:tc>
          <w:tcPr>
            <w:tcW w:w="90" w:type="dxa"/>
            <w:vAlign w:val="center"/>
          </w:tcPr>
          <w:p w14:paraId="6778A949" w14:textId="77777777" w:rsidR="00513A3E" w:rsidRPr="00DF4EF7" w:rsidRDefault="00513A3E" w:rsidP="00513A3E">
            <w:pPr>
              <w:tabs>
                <w:tab w:val="decimal" w:pos="1098"/>
              </w:tabs>
              <w:ind w:left="90" w:right="90"/>
              <w:jc w:val="right"/>
              <w:rPr>
                <w:rFonts w:asciiTheme="majorBidi" w:hAnsiTheme="majorBidi" w:cstheme="majorBidi"/>
                <w:b/>
                <w:bCs/>
                <w:sz w:val="26"/>
                <w:szCs w:val="26"/>
              </w:rPr>
            </w:pPr>
          </w:p>
        </w:tc>
        <w:tc>
          <w:tcPr>
            <w:tcW w:w="1080" w:type="dxa"/>
            <w:tcBorders>
              <w:top w:val="single" w:sz="4" w:space="0" w:color="auto"/>
              <w:bottom w:val="single" w:sz="4" w:space="0" w:color="auto"/>
            </w:tcBorders>
          </w:tcPr>
          <w:p w14:paraId="1B03429E" w14:textId="0D6648DF" w:rsidR="00513A3E" w:rsidRPr="00DF4EF7" w:rsidRDefault="00513A3E" w:rsidP="00513A3E">
            <w:pPr>
              <w:tabs>
                <w:tab w:val="decimal" w:pos="810"/>
              </w:tabs>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(11,254)</w:t>
            </w:r>
          </w:p>
        </w:tc>
        <w:tc>
          <w:tcPr>
            <w:tcW w:w="90" w:type="dxa"/>
            <w:vAlign w:val="center"/>
          </w:tcPr>
          <w:p w14:paraId="671F6CDB" w14:textId="77777777" w:rsidR="00513A3E" w:rsidRPr="00DF4EF7" w:rsidRDefault="00513A3E" w:rsidP="00513A3E">
            <w:pPr>
              <w:tabs>
                <w:tab w:val="decimal" w:pos="1098"/>
              </w:tabs>
              <w:ind w:left="90" w:right="90"/>
              <w:jc w:val="right"/>
              <w:rPr>
                <w:rFonts w:asciiTheme="majorBidi" w:hAnsiTheme="majorBidi" w:cstheme="majorBidi"/>
                <w:b/>
                <w:bCs/>
                <w:sz w:val="26"/>
                <w:szCs w:val="26"/>
              </w:rPr>
            </w:pPr>
          </w:p>
        </w:tc>
        <w:tc>
          <w:tcPr>
            <w:tcW w:w="990" w:type="dxa"/>
            <w:tcBorders>
              <w:top w:val="single" w:sz="4" w:space="0" w:color="auto"/>
              <w:bottom w:val="single" w:sz="4" w:space="0" w:color="auto"/>
            </w:tcBorders>
          </w:tcPr>
          <w:p w14:paraId="4215A3AC" w14:textId="0FAA3CDE" w:rsidR="00513A3E" w:rsidRPr="00DF4EF7" w:rsidRDefault="00513A3E" w:rsidP="00513A3E">
            <w:pPr>
              <w:tabs>
                <w:tab w:val="decimal" w:pos="810"/>
              </w:tabs>
              <w:ind w:left="90" w:right="90"/>
              <w:jc w:val="right"/>
              <w:rPr>
                <w:rFonts w:asciiTheme="majorBidi" w:hAnsiTheme="majorBidi" w:cstheme="majorBidi"/>
                <w:b/>
                <w:bCs/>
                <w:sz w:val="26"/>
                <w:szCs w:val="26"/>
              </w:rPr>
            </w:pPr>
            <w:r w:rsidRPr="0090761C">
              <w:rPr>
                <w:rFonts w:asciiTheme="majorBidi" w:hAnsiTheme="majorBidi" w:cstheme="majorBidi"/>
                <w:b/>
                <w:bCs/>
                <w:sz w:val="26"/>
                <w:szCs w:val="26"/>
              </w:rPr>
              <w:t>209</w:t>
            </w:r>
          </w:p>
        </w:tc>
        <w:tc>
          <w:tcPr>
            <w:tcW w:w="90" w:type="dxa"/>
          </w:tcPr>
          <w:p w14:paraId="5334E81B" w14:textId="77777777" w:rsidR="00513A3E" w:rsidRPr="00DF4EF7" w:rsidRDefault="00513A3E" w:rsidP="00513A3E">
            <w:pPr>
              <w:tabs>
                <w:tab w:val="decimal" w:pos="810"/>
              </w:tabs>
              <w:ind w:left="90" w:right="90"/>
              <w:jc w:val="right"/>
              <w:rPr>
                <w:rFonts w:asciiTheme="majorBidi" w:hAnsiTheme="majorBidi" w:cstheme="majorBidi"/>
                <w:b/>
                <w:bCs/>
                <w:sz w:val="26"/>
                <w:szCs w:val="26"/>
              </w:rPr>
            </w:pPr>
          </w:p>
        </w:tc>
        <w:tc>
          <w:tcPr>
            <w:tcW w:w="1170" w:type="dxa"/>
            <w:tcBorders>
              <w:top w:val="single" w:sz="4" w:space="0" w:color="auto"/>
              <w:bottom w:val="single" w:sz="4" w:space="0" w:color="auto"/>
            </w:tcBorders>
            <w:vAlign w:val="bottom"/>
          </w:tcPr>
          <w:p w14:paraId="3B9FF602" w14:textId="5BAA895C" w:rsidR="00513A3E" w:rsidRPr="00DF4EF7" w:rsidRDefault="00513A3E" w:rsidP="00513A3E">
            <w:pPr>
              <w:tabs>
                <w:tab w:val="decimal" w:pos="810"/>
              </w:tabs>
              <w:ind w:left="90" w:right="90"/>
              <w:jc w:val="right"/>
              <w:rPr>
                <w:rFonts w:asciiTheme="majorBidi" w:hAnsiTheme="majorBidi" w:cstheme="majorBidi"/>
                <w:b/>
                <w:bCs/>
                <w:sz w:val="26"/>
                <w:szCs w:val="26"/>
              </w:rPr>
            </w:pPr>
            <w:r w:rsidRPr="0090761C">
              <w:rPr>
                <w:rFonts w:asciiTheme="majorBidi" w:hAnsiTheme="majorBidi" w:cstheme="majorBidi"/>
                <w:b/>
                <w:bCs/>
                <w:sz w:val="26"/>
                <w:szCs w:val="26"/>
              </w:rPr>
              <w:t>1,653,</w:t>
            </w:r>
            <w:r>
              <w:rPr>
                <w:rFonts w:asciiTheme="majorBidi" w:hAnsiTheme="majorBidi" w:cstheme="majorBidi"/>
                <w:b/>
                <w:bCs/>
                <w:sz w:val="26"/>
                <w:szCs w:val="26"/>
              </w:rPr>
              <w:t>91</w:t>
            </w:r>
            <w:r>
              <w:rPr>
                <w:rFonts w:asciiTheme="majorBidi" w:hAnsiTheme="majorBidi" w:cstheme="majorBidi" w:hint="cs"/>
                <w:b/>
                <w:bCs/>
                <w:sz w:val="26"/>
                <w:szCs w:val="26"/>
                <w:cs/>
              </w:rPr>
              <w:t>1</w:t>
            </w:r>
          </w:p>
        </w:tc>
      </w:tr>
      <w:tr w:rsidR="00513A3E" w:rsidRPr="00DF4EF7" w14:paraId="26D48432" w14:textId="77777777" w:rsidTr="00DB43B9">
        <w:trPr>
          <w:trHeight w:val="279"/>
        </w:trPr>
        <w:tc>
          <w:tcPr>
            <w:tcW w:w="3420" w:type="dxa"/>
            <w:vAlign w:val="bottom"/>
          </w:tcPr>
          <w:p w14:paraId="56F432A3" w14:textId="77777777" w:rsidR="00513A3E" w:rsidRPr="00DF4EF7" w:rsidRDefault="00513A3E" w:rsidP="00513A3E">
            <w:pPr>
              <w:rPr>
                <w:rFonts w:asciiTheme="majorBidi" w:hAnsiTheme="majorBidi" w:cstheme="majorBidi"/>
                <w:b/>
                <w:bCs/>
                <w:sz w:val="26"/>
                <w:szCs w:val="26"/>
                <w:cs/>
                <w:lang w:val="en-US"/>
              </w:rPr>
            </w:pPr>
            <w:r w:rsidRPr="00DF4EF7">
              <w:rPr>
                <w:rFonts w:asciiTheme="majorBidi" w:hAnsiTheme="majorBidi" w:cstheme="majorBidi"/>
                <w:b/>
                <w:bCs/>
                <w:sz w:val="26"/>
                <w:szCs w:val="26"/>
              </w:rPr>
              <w:t>Accumulated amortisation:</w:t>
            </w:r>
          </w:p>
        </w:tc>
        <w:tc>
          <w:tcPr>
            <w:tcW w:w="1080" w:type="dxa"/>
            <w:vAlign w:val="bottom"/>
          </w:tcPr>
          <w:p w14:paraId="71478822" w14:textId="579D2BB2" w:rsidR="00513A3E" w:rsidRPr="00DF4EF7" w:rsidRDefault="00513A3E" w:rsidP="00513A3E">
            <w:pPr>
              <w:tabs>
                <w:tab w:val="decimal" w:pos="966"/>
              </w:tabs>
              <w:ind w:left="90" w:right="90"/>
              <w:jc w:val="right"/>
              <w:rPr>
                <w:rFonts w:asciiTheme="majorBidi" w:hAnsiTheme="majorBidi" w:cstheme="majorBidi"/>
                <w:sz w:val="26"/>
                <w:szCs w:val="26"/>
              </w:rPr>
            </w:pPr>
          </w:p>
        </w:tc>
        <w:tc>
          <w:tcPr>
            <w:tcW w:w="90" w:type="dxa"/>
            <w:vAlign w:val="bottom"/>
          </w:tcPr>
          <w:p w14:paraId="603E66ED" w14:textId="77777777" w:rsidR="00513A3E" w:rsidRPr="00DF4EF7" w:rsidRDefault="00513A3E" w:rsidP="00513A3E">
            <w:pPr>
              <w:tabs>
                <w:tab w:val="decimal" w:pos="972"/>
              </w:tabs>
              <w:ind w:left="90" w:right="90"/>
              <w:jc w:val="right"/>
              <w:rPr>
                <w:rFonts w:asciiTheme="majorBidi" w:hAnsiTheme="majorBidi" w:cstheme="majorBidi"/>
                <w:sz w:val="26"/>
                <w:szCs w:val="26"/>
              </w:rPr>
            </w:pPr>
          </w:p>
        </w:tc>
        <w:tc>
          <w:tcPr>
            <w:tcW w:w="990" w:type="dxa"/>
            <w:vAlign w:val="bottom"/>
          </w:tcPr>
          <w:p w14:paraId="54FF8590" w14:textId="77777777" w:rsidR="00513A3E" w:rsidRPr="00DF4EF7" w:rsidRDefault="00513A3E" w:rsidP="00513A3E">
            <w:pPr>
              <w:ind w:left="90" w:right="90"/>
              <w:jc w:val="right"/>
              <w:rPr>
                <w:rFonts w:asciiTheme="majorBidi" w:hAnsiTheme="majorBidi" w:cstheme="majorBidi"/>
                <w:sz w:val="26"/>
                <w:szCs w:val="26"/>
              </w:rPr>
            </w:pPr>
          </w:p>
        </w:tc>
        <w:tc>
          <w:tcPr>
            <w:tcW w:w="90" w:type="dxa"/>
            <w:vAlign w:val="bottom"/>
          </w:tcPr>
          <w:p w14:paraId="69B3BBA1" w14:textId="77777777" w:rsidR="00513A3E" w:rsidRPr="00DF4EF7" w:rsidRDefault="00513A3E" w:rsidP="00513A3E">
            <w:pPr>
              <w:tabs>
                <w:tab w:val="decimal" w:pos="972"/>
              </w:tabs>
              <w:ind w:left="90" w:right="90"/>
              <w:jc w:val="right"/>
              <w:rPr>
                <w:rFonts w:asciiTheme="majorBidi" w:hAnsiTheme="majorBidi" w:cstheme="majorBidi"/>
                <w:sz w:val="26"/>
                <w:szCs w:val="26"/>
              </w:rPr>
            </w:pPr>
          </w:p>
        </w:tc>
        <w:tc>
          <w:tcPr>
            <w:tcW w:w="1080" w:type="dxa"/>
            <w:vAlign w:val="bottom"/>
          </w:tcPr>
          <w:p w14:paraId="2F31F2EB" w14:textId="77777777" w:rsidR="00513A3E" w:rsidRPr="00DF4EF7" w:rsidRDefault="00513A3E" w:rsidP="00513A3E">
            <w:pPr>
              <w:ind w:left="90" w:right="90"/>
              <w:jc w:val="right"/>
              <w:rPr>
                <w:rFonts w:asciiTheme="majorBidi" w:hAnsiTheme="majorBidi" w:cstheme="majorBidi"/>
                <w:sz w:val="26"/>
                <w:szCs w:val="26"/>
              </w:rPr>
            </w:pPr>
          </w:p>
        </w:tc>
        <w:tc>
          <w:tcPr>
            <w:tcW w:w="90" w:type="dxa"/>
            <w:vAlign w:val="bottom"/>
          </w:tcPr>
          <w:p w14:paraId="2A40FCA3" w14:textId="77777777" w:rsidR="00513A3E" w:rsidRPr="00DF4EF7" w:rsidRDefault="00513A3E" w:rsidP="00513A3E">
            <w:pPr>
              <w:tabs>
                <w:tab w:val="decimal" w:pos="1093"/>
                <w:tab w:val="decimal" w:pos="1498"/>
              </w:tabs>
              <w:ind w:left="90" w:right="90"/>
              <w:jc w:val="right"/>
              <w:rPr>
                <w:rFonts w:asciiTheme="majorBidi" w:hAnsiTheme="majorBidi" w:cstheme="majorBidi"/>
                <w:sz w:val="26"/>
                <w:szCs w:val="26"/>
              </w:rPr>
            </w:pPr>
          </w:p>
        </w:tc>
        <w:tc>
          <w:tcPr>
            <w:tcW w:w="990" w:type="dxa"/>
            <w:tcBorders>
              <w:top w:val="single" w:sz="4" w:space="0" w:color="auto"/>
            </w:tcBorders>
          </w:tcPr>
          <w:p w14:paraId="79B6F11D" w14:textId="77777777" w:rsidR="00513A3E" w:rsidRPr="00DF4EF7" w:rsidRDefault="00513A3E" w:rsidP="00513A3E">
            <w:pPr>
              <w:tabs>
                <w:tab w:val="decimal" w:pos="1093"/>
                <w:tab w:val="decimal" w:pos="1498"/>
              </w:tabs>
              <w:ind w:left="90" w:right="90"/>
              <w:jc w:val="right"/>
              <w:rPr>
                <w:rFonts w:asciiTheme="majorBidi" w:hAnsiTheme="majorBidi" w:cstheme="majorBidi"/>
                <w:sz w:val="26"/>
                <w:szCs w:val="26"/>
              </w:rPr>
            </w:pPr>
          </w:p>
        </w:tc>
        <w:tc>
          <w:tcPr>
            <w:tcW w:w="90" w:type="dxa"/>
          </w:tcPr>
          <w:p w14:paraId="7A4CCBF5" w14:textId="77777777" w:rsidR="00513A3E" w:rsidRPr="00DF4EF7" w:rsidRDefault="00513A3E" w:rsidP="00513A3E">
            <w:pPr>
              <w:tabs>
                <w:tab w:val="decimal" w:pos="1093"/>
                <w:tab w:val="decimal" w:pos="1498"/>
              </w:tabs>
              <w:ind w:left="90" w:right="90"/>
              <w:jc w:val="right"/>
              <w:rPr>
                <w:rFonts w:asciiTheme="majorBidi" w:hAnsiTheme="majorBidi" w:cstheme="majorBidi"/>
                <w:sz w:val="26"/>
                <w:szCs w:val="26"/>
              </w:rPr>
            </w:pPr>
          </w:p>
        </w:tc>
        <w:tc>
          <w:tcPr>
            <w:tcW w:w="1170" w:type="dxa"/>
            <w:vAlign w:val="bottom"/>
          </w:tcPr>
          <w:p w14:paraId="1A28B5D6" w14:textId="7E9D75A3" w:rsidR="00513A3E" w:rsidRPr="00DF4EF7" w:rsidRDefault="00513A3E" w:rsidP="00513A3E">
            <w:pPr>
              <w:tabs>
                <w:tab w:val="decimal" w:pos="1093"/>
                <w:tab w:val="decimal" w:pos="1498"/>
              </w:tabs>
              <w:ind w:left="90" w:right="90"/>
              <w:jc w:val="right"/>
              <w:rPr>
                <w:rFonts w:asciiTheme="majorBidi" w:hAnsiTheme="majorBidi" w:cstheme="majorBidi"/>
                <w:sz w:val="26"/>
                <w:szCs w:val="26"/>
              </w:rPr>
            </w:pPr>
          </w:p>
        </w:tc>
      </w:tr>
      <w:tr w:rsidR="00513A3E" w:rsidRPr="00DF4EF7" w14:paraId="71CE8D2E" w14:textId="77777777" w:rsidTr="00DB43B9">
        <w:trPr>
          <w:trHeight w:val="144"/>
        </w:trPr>
        <w:tc>
          <w:tcPr>
            <w:tcW w:w="3420" w:type="dxa"/>
          </w:tcPr>
          <w:p w14:paraId="41E04782" w14:textId="77777777" w:rsidR="00513A3E" w:rsidRPr="00DF4EF7" w:rsidRDefault="00513A3E" w:rsidP="00513A3E">
            <w:pPr>
              <w:ind w:left="270" w:hanging="270"/>
              <w:rPr>
                <w:rFonts w:asciiTheme="majorBidi" w:hAnsiTheme="majorBidi" w:cstheme="majorBidi"/>
                <w:sz w:val="26"/>
                <w:szCs w:val="26"/>
                <w:cs/>
                <w:lang w:val="en-US"/>
              </w:rPr>
            </w:pPr>
            <w:r w:rsidRPr="00DF4EF7">
              <w:rPr>
                <w:rFonts w:asciiTheme="majorBidi" w:hAnsiTheme="majorBidi" w:cstheme="majorBidi"/>
                <w:sz w:val="26"/>
                <w:szCs w:val="26"/>
              </w:rPr>
              <w:t>Computer software and application software</w:t>
            </w:r>
          </w:p>
        </w:tc>
        <w:tc>
          <w:tcPr>
            <w:tcW w:w="1080" w:type="dxa"/>
            <w:vAlign w:val="bottom"/>
          </w:tcPr>
          <w:p w14:paraId="54241BCB" w14:textId="0119B464"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(22,571)</w:t>
            </w:r>
          </w:p>
        </w:tc>
        <w:tc>
          <w:tcPr>
            <w:tcW w:w="90" w:type="dxa"/>
            <w:vAlign w:val="bottom"/>
          </w:tcPr>
          <w:p w14:paraId="084B2539"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vAlign w:val="bottom"/>
          </w:tcPr>
          <w:p w14:paraId="45DFB374" w14:textId="52D77FE6"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(311)</w:t>
            </w:r>
          </w:p>
        </w:tc>
        <w:tc>
          <w:tcPr>
            <w:tcW w:w="90" w:type="dxa"/>
            <w:vAlign w:val="bottom"/>
          </w:tcPr>
          <w:p w14:paraId="31F44860"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vAlign w:val="bottom"/>
          </w:tcPr>
          <w:p w14:paraId="03895F8C" w14:textId="2406B853" w:rsidR="00513A3E" w:rsidRPr="00B9210F" w:rsidRDefault="00513A3E" w:rsidP="00513A3E">
            <w:pPr>
              <w:tabs>
                <w:tab w:val="decimal" w:pos="462"/>
              </w:tabs>
              <w:ind w:left="90" w:right="90"/>
              <w:jc w:val="right"/>
              <w:rPr>
                <w:rFonts w:asciiTheme="majorBidi" w:hAnsiTheme="majorBidi" w:cstheme="majorBidi"/>
                <w:sz w:val="26"/>
                <w:szCs w:val="26"/>
                <w:lang w:val="en-US"/>
              </w:rPr>
            </w:pPr>
            <w:r w:rsidRPr="00DF4EF7">
              <w:rPr>
                <w:rFonts w:asciiTheme="majorBidi" w:hAnsiTheme="majorBidi" w:cstheme="majorBidi"/>
                <w:sz w:val="26"/>
                <w:szCs w:val="26"/>
              </w:rPr>
              <w:t>40</w:t>
            </w:r>
            <w:r w:rsidR="00B9210F">
              <w:rPr>
                <w:rFonts w:asciiTheme="majorBidi" w:hAnsiTheme="majorBidi" w:cstheme="majorBidi"/>
                <w:sz w:val="26"/>
                <w:szCs w:val="26"/>
              </w:rPr>
              <w:t>4</w:t>
            </w:r>
          </w:p>
        </w:tc>
        <w:tc>
          <w:tcPr>
            <w:tcW w:w="90" w:type="dxa"/>
            <w:vAlign w:val="bottom"/>
          </w:tcPr>
          <w:p w14:paraId="48233B13" w14:textId="77777777" w:rsidR="00513A3E" w:rsidRPr="00DF4EF7" w:rsidRDefault="00513A3E" w:rsidP="00513A3E">
            <w:pPr>
              <w:ind w:left="90" w:right="90"/>
              <w:jc w:val="right"/>
              <w:rPr>
                <w:rFonts w:asciiTheme="majorBidi" w:hAnsiTheme="majorBidi" w:cstheme="majorBidi"/>
                <w:sz w:val="26"/>
                <w:szCs w:val="26"/>
              </w:rPr>
            </w:pPr>
          </w:p>
        </w:tc>
        <w:tc>
          <w:tcPr>
            <w:tcW w:w="990" w:type="dxa"/>
          </w:tcPr>
          <w:p w14:paraId="411F1C07" w14:textId="0D13CB18"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61831A9F" w14:textId="77777777" w:rsidR="00513A3E" w:rsidRPr="00DF4EF7" w:rsidRDefault="00513A3E" w:rsidP="00513A3E">
            <w:pPr>
              <w:ind w:left="90" w:right="90"/>
              <w:jc w:val="right"/>
              <w:rPr>
                <w:rFonts w:asciiTheme="majorBidi" w:hAnsiTheme="majorBidi" w:cstheme="majorBidi"/>
                <w:sz w:val="26"/>
                <w:szCs w:val="26"/>
              </w:rPr>
            </w:pPr>
          </w:p>
        </w:tc>
        <w:tc>
          <w:tcPr>
            <w:tcW w:w="1170" w:type="dxa"/>
            <w:vAlign w:val="bottom"/>
          </w:tcPr>
          <w:p w14:paraId="0A9E311B" w14:textId="36FB9120"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(22,47</w:t>
            </w:r>
            <w:r w:rsidR="00B9210F">
              <w:rPr>
                <w:rFonts w:asciiTheme="majorBidi" w:hAnsiTheme="majorBidi" w:cstheme="majorBidi"/>
                <w:sz w:val="26"/>
                <w:szCs w:val="26"/>
              </w:rPr>
              <w:t>8</w:t>
            </w:r>
            <w:r w:rsidRPr="0090761C">
              <w:rPr>
                <w:rFonts w:asciiTheme="majorBidi" w:hAnsiTheme="majorBidi" w:cstheme="majorBidi"/>
                <w:sz w:val="26"/>
                <w:szCs w:val="26"/>
              </w:rPr>
              <w:t>)</w:t>
            </w:r>
          </w:p>
        </w:tc>
      </w:tr>
      <w:tr w:rsidR="00513A3E" w:rsidRPr="00DF4EF7" w14:paraId="3760A1AF" w14:textId="77777777" w:rsidTr="00DB43B9">
        <w:trPr>
          <w:trHeight w:val="144"/>
        </w:trPr>
        <w:tc>
          <w:tcPr>
            <w:tcW w:w="3420" w:type="dxa"/>
          </w:tcPr>
          <w:p w14:paraId="1C0B1CA4" w14:textId="77777777"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Rights under electricity purchase and sale agreements</w:t>
            </w:r>
          </w:p>
        </w:tc>
        <w:tc>
          <w:tcPr>
            <w:tcW w:w="1080" w:type="dxa"/>
            <w:vAlign w:val="bottom"/>
          </w:tcPr>
          <w:p w14:paraId="71568E06" w14:textId="34380CA6"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(30,355)</w:t>
            </w:r>
          </w:p>
        </w:tc>
        <w:tc>
          <w:tcPr>
            <w:tcW w:w="90" w:type="dxa"/>
            <w:vAlign w:val="bottom"/>
          </w:tcPr>
          <w:p w14:paraId="20938334"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vAlign w:val="bottom"/>
          </w:tcPr>
          <w:p w14:paraId="561D21A7" w14:textId="30527E49"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(3,940)</w:t>
            </w:r>
          </w:p>
        </w:tc>
        <w:tc>
          <w:tcPr>
            <w:tcW w:w="90" w:type="dxa"/>
            <w:vAlign w:val="bottom"/>
          </w:tcPr>
          <w:p w14:paraId="36A0F39D"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vAlign w:val="bottom"/>
          </w:tcPr>
          <w:p w14:paraId="57AE8FBF" w14:textId="625C3BCE" w:rsidR="00513A3E" w:rsidRPr="00DF4EF7" w:rsidRDefault="00513A3E" w:rsidP="00513A3E">
            <w:pPr>
              <w:tabs>
                <w:tab w:val="decimal" w:pos="462"/>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5ECD77B0"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990" w:type="dxa"/>
            <w:vAlign w:val="bottom"/>
          </w:tcPr>
          <w:p w14:paraId="7F1B292A" w14:textId="4B6304C0"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vAlign w:val="bottom"/>
          </w:tcPr>
          <w:p w14:paraId="50071B54" w14:textId="77777777" w:rsidR="00513A3E" w:rsidRPr="00DF4EF7" w:rsidRDefault="00513A3E" w:rsidP="00513A3E">
            <w:pPr>
              <w:ind w:left="90" w:right="90"/>
              <w:jc w:val="right"/>
              <w:rPr>
                <w:rFonts w:asciiTheme="majorBidi" w:hAnsiTheme="majorBidi" w:cstheme="majorBidi"/>
                <w:sz w:val="26"/>
                <w:szCs w:val="26"/>
              </w:rPr>
            </w:pPr>
          </w:p>
        </w:tc>
        <w:tc>
          <w:tcPr>
            <w:tcW w:w="1170" w:type="dxa"/>
            <w:vAlign w:val="bottom"/>
          </w:tcPr>
          <w:p w14:paraId="0B758AF5" w14:textId="01D2238E"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(34,295)</w:t>
            </w:r>
          </w:p>
        </w:tc>
      </w:tr>
      <w:tr w:rsidR="00513A3E" w:rsidRPr="00DF4EF7" w:rsidDel="00945A11" w14:paraId="782FFF46" w14:textId="77777777" w:rsidTr="00DB43B9">
        <w:trPr>
          <w:trHeight w:val="144"/>
        </w:trPr>
        <w:tc>
          <w:tcPr>
            <w:tcW w:w="3420" w:type="dxa"/>
          </w:tcPr>
          <w:p w14:paraId="112797C2" w14:textId="111D06AA" w:rsidR="00513A3E" w:rsidRPr="00DF4EF7" w:rsidRDefault="00513A3E" w:rsidP="00513A3E">
            <w:pPr>
              <w:ind w:left="270" w:hanging="270"/>
              <w:rPr>
                <w:rFonts w:asciiTheme="majorBidi" w:hAnsiTheme="majorBidi" w:cstheme="majorBidi"/>
                <w:sz w:val="26"/>
                <w:szCs w:val="26"/>
                <w:cs/>
                <w:lang w:val="en-US"/>
              </w:rPr>
            </w:pPr>
            <w:r w:rsidRPr="00DF4EF7">
              <w:rPr>
                <w:rFonts w:asciiTheme="majorBidi" w:hAnsiTheme="majorBidi" w:cstheme="majorBidi"/>
                <w:sz w:val="26"/>
                <w:szCs w:val="26"/>
              </w:rPr>
              <w:t xml:space="preserve">Rights and benefits under land lease </w:t>
            </w:r>
            <w:r w:rsidR="005A6492">
              <w:rPr>
                <w:rFonts w:asciiTheme="majorBidi" w:hAnsiTheme="majorBidi" w:cstheme="majorBidi"/>
                <w:sz w:val="26"/>
                <w:szCs w:val="26"/>
              </w:rPr>
              <w:br/>
            </w:r>
            <w:r w:rsidRPr="00DF4EF7">
              <w:rPr>
                <w:rFonts w:asciiTheme="majorBidi" w:hAnsiTheme="majorBidi" w:cstheme="majorBidi"/>
                <w:sz w:val="26"/>
                <w:szCs w:val="26"/>
              </w:rPr>
              <w:t>agreements</w:t>
            </w:r>
          </w:p>
        </w:tc>
        <w:tc>
          <w:tcPr>
            <w:tcW w:w="1080" w:type="dxa"/>
            <w:vAlign w:val="bottom"/>
          </w:tcPr>
          <w:p w14:paraId="36F5B782" w14:textId="6204ABDE" w:rsidR="00513A3E" w:rsidRPr="00DF4EF7" w:rsidDel="001F4D94"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(39,490)</w:t>
            </w:r>
          </w:p>
        </w:tc>
        <w:tc>
          <w:tcPr>
            <w:tcW w:w="90" w:type="dxa"/>
            <w:vAlign w:val="bottom"/>
          </w:tcPr>
          <w:p w14:paraId="0B8DBB64" w14:textId="77777777" w:rsidR="00513A3E" w:rsidRPr="00DF4EF7" w:rsidRDefault="00513A3E" w:rsidP="00513A3E">
            <w:pPr>
              <w:tabs>
                <w:tab w:val="decimal" w:pos="966"/>
                <w:tab w:val="decimal" w:pos="1170"/>
              </w:tabs>
              <w:ind w:left="90" w:right="90"/>
              <w:jc w:val="right"/>
              <w:rPr>
                <w:rFonts w:asciiTheme="majorBidi" w:hAnsiTheme="majorBidi" w:cstheme="majorBidi"/>
                <w:sz w:val="26"/>
                <w:szCs w:val="26"/>
              </w:rPr>
            </w:pPr>
          </w:p>
        </w:tc>
        <w:tc>
          <w:tcPr>
            <w:tcW w:w="990" w:type="dxa"/>
            <w:vAlign w:val="bottom"/>
          </w:tcPr>
          <w:p w14:paraId="575A918A" w14:textId="67C3874A"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(4,598)</w:t>
            </w:r>
          </w:p>
        </w:tc>
        <w:tc>
          <w:tcPr>
            <w:tcW w:w="90" w:type="dxa"/>
            <w:vAlign w:val="bottom"/>
          </w:tcPr>
          <w:p w14:paraId="488E4D66"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vAlign w:val="bottom"/>
          </w:tcPr>
          <w:p w14:paraId="163C1BF9" w14:textId="076F4A4C" w:rsidR="00513A3E" w:rsidRPr="00DF4EF7" w:rsidDel="00DB23B3" w:rsidRDefault="00513A3E" w:rsidP="005A6492">
            <w:pPr>
              <w:tabs>
                <w:tab w:val="decimal" w:pos="462"/>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1B09D1BD" w14:textId="77777777" w:rsidR="00513A3E" w:rsidRPr="00DF4EF7" w:rsidDel="001F4D94" w:rsidRDefault="00513A3E" w:rsidP="005A6492">
            <w:pPr>
              <w:tabs>
                <w:tab w:val="decimal" w:pos="1098"/>
              </w:tabs>
              <w:ind w:left="90" w:right="90"/>
              <w:jc w:val="right"/>
              <w:rPr>
                <w:rFonts w:asciiTheme="majorBidi" w:hAnsiTheme="majorBidi" w:cstheme="majorBidi"/>
                <w:sz w:val="26"/>
                <w:szCs w:val="26"/>
              </w:rPr>
            </w:pPr>
          </w:p>
        </w:tc>
        <w:tc>
          <w:tcPr>
            <w:tcW w:w="990" w:type="dxa"/>
            <w:vAlign w:val="bottom"/>
          </w:tcPr>
          <w:p w14:paraId="6A916B41" w14:textId="30BA19F6" w:rsidR="00513A3E" w:rsidRPr="00DF4EF7" w:rsidRDefault="00513A3E" w:rsidP="005A6492">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vAlign w:val="bottom"/>
          </w:tcPr>
          <w:p w14:paraId="67CC7DDE" w14:textId="77777777" w:rsidR="00513A3E" w:rsidRPr="00DF4EF7" w:rsidRDefault="00513A3E" w:rsidP="005A6492">
            <w:pPr>
              <w:ind w:left="90" w:right="90"/>
              <w:jc w:val="right"/>
              <w:rPr>
                <w:rFonts w:asciiTheme="majorBidi" w:hAnsiTheme="majorBidi" w:cstheme="majorBidi"/>
                <w:sz w:val="26"/>
                <w:szCs w:val="26"/>
              </w:rPr>
            </w:pPr>
          </w:p>
        </w:tc>
        <w:tc>
          <w:tcPr>
            <w:tcW w:w="1170" w:type="dxa"/>
            <w:vAlign w:val="bottom"/>
          </w:tcPr>
          <w:p w14:paraId="62BFEE90" w14:textId="75AAB308" w:rsidR="00513A3E" w:rsidRPr="00DF4EF7" w:rsidRDefault="00513A3E" w:rsidP="005A6492">
            <w:pPr>
              <w:ind w:left="90" w:right="90"/>
              <w:jc w:val="right"/>
              <w:rPr>
                <w:rFonts w:asciiTheme="majorBidi" w:hAnsiTheme="majorBidi" w:cstheme="majorBidi"/>
                <w:sz w:val="26"/>
                <w:szCs w:val="26"/>
              </w:rPr>
            </w:pPr>
            <w:r w:rsidRPr="0090761C">
              <w:rPr>
                <w:rFonts w:asciiTheme="majorBidi" w:hAnsiTheme="majorBidi" w:cstheme="majorBidi"/>
                <w:sz w:val="26"/>
                <w:szCs w:val="26"/>
              </w:rPr>
              <w:t>(44,088)</w:t>
            </w:r>
          </w:p>
        </w:tc>
      </w:tr>
      <w:tr w:rsidR="00513A3E" w:rsidRPr="00DF4EF7" w14:paraId="2C808DB5" w14:textId="77777777" w:rsidTr="00DB43B9">
        <w:trPr>
          <w:trHeight w:val="144"/>
        </w:trPr>
        <w:tc>
          <w:tcPr>
            <w:tcW w:w="3420" w:type="dxa"/>
          </w:tcPr>
          <w:p w14:paraId="64610F06" w14:textId="21956D98"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 xml:space="preserve">Rights under gas station management </w:t>
            </w:r>
            <w:r w:rsidR="005A6492">
              <w:rPr>
                <w:rFonts w:asciiTheme="majorBidi" w:hAnsiTheme="majorBidi" w:cstheme="majorBidi"/>
                <w:sz w:val="26"/>
                <w:szCs w:val="26"/>
              </w:rPr>
              <w:br/>
            </w:r>
            <w:r w:rsidRPr="00DF4EF7">
              <w:rPr>
                <w:rFonts w:asciiTheme="majorBidi" w:hAnsiTheme="majorBidi" w:cstheme="majorBidi"/>
                <w:sz w:val="26"/>
                <w:szCs w:val="26"/>
              </w:rPr>
              <w:t>agreements</w:t>
            </w:r>
          </w:p>
        </w:tc>
        <w:tc>
          <w:tcPr>
            <w:tcW w:w="1080" w:type="dxa"/>
            <w:vAlign w:val="bottom"/>
          </w:tcPr>
          <w:p w14:paraId="7A8A36E9" w14:textId="530975E1"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(25,466)</w:t>
            </w:r>
          </w:p>
        </w:tc>
        <w:tc>
          <w:tcPr>
            <w:tcW w:w="90" w:type="dxa"/>
            <w:vAlign w:val="bottom"/>
          </w:tcPr>
          <w:p w14:paraId="236991C4" w14:textId="77777777" w:rsidR="00513A3E" w:rsidRPr="00DF4EF7" w:rsidRDefault="00513A3E" w:rsidP="00513A3E">
            <w:pPr>
              <w:ind w:left="90" w:right="90"/>
              <w:jc w:val="right"/>
              <w:rPr>
                <w:rFonts w:asciiTheme="majorBidi" w:hAnsiTheme="majorBidi" w:cstheme="majorBidi"/>
                <w:sz w:val="26"/>
                <w:szCs w:val="26"/>
              </w:rPr>
            </w:pPr>
          </w:p>
        </w:tc>
        <w:tc>
          <w:tcPr>
            <w:tcW w:w="990" w:type="dxa"/>
            <w:vAlign w:val="bottom"/>
          </w:tcPr>
          <w:p w14:paraId="2409CF44" w14:textId="532A1ABE"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(3,737)</w:t>
            </w:r>
          </w:p>
        </w:tc>
        <w:tc>
          <w:tcPr>
            <w:tcW w:w="90" w:type="dxa"/>
            <w:vAlign w:val="bottom"/>
          </w:tcPr>
          <w:p w14:paraId="27612CFC"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vAlign w:val="bottom"/>
          </w:tcPr>
          <w:p w14:paraId="56078BBF" w14:textId="5381EDC5" w:rsidR="00513A3E" w:rsidRPr="00DF4EF7" w:rsidRDefault="00513A3E" w:rsidP="005A6492">
            <w:pPr>
              <w:tabs>
                <w:tab w:val="decimal" w:pos="462"/>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7A89142C" w14:textId="77777777" w:rsidR="00513A3E" w:rsidRPr="00DF4EF7" w:rsidRDefault="00513A3E" w:rsidP="005A6492">
            <w:pPr>
              <w:ind w:left="90" w:right="90"/>
              <w:jc w:val="right"/>
              <w:rPr>
                <w:rFonts w:asciiTheme="majorBidi" w:hAnsiTheme="majorBidi" w:cstheme="majorBidi"/>
                <w:sz w:val="26"/>
                <w:szCs w:val="26"/>
              </w:rPr>
            </w:pPr>
          </w:p>
        </w:tc>
        <w:tc>
          <w:tcPr>
            <w:tcW w:w="990" w:type="dxa"/>
            <w:vAlign w:val="bottom"/>
          </w:tcPr>
          <w:p w14:paraId="1A9CF8EF" w14:textId="6E82AE88" w:rsidR="00513A3E" w:rsidRPr="00DF4EF7" w:rsidRDefault="00513A3E" w:rsidP="005A6492">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vAlign w:val="bottom"/>
          </w:tcPr>
          <w:p w14:paraId="1306AE49" w14:textId="77777777" w:rsidR="00513A3E" w:rsidRPr="00DF4EF7" w:rsidRDefault="00513A3E" w:rsidP="005A6492">
            <w:pPr>
              <w:ind w:left="90" w:right="90"/>
              <w:jc w:val="right"/>
              <w:rPr>
                <w:rFonts w:asciiTheme="majorBidi" w:hAnsiTheme="majorBidi" w:cstheme="majorBidi"/>
                <w:sz w:val="26"/>
                <w:szCs w:val="26"/>
              </w:rPr>
            </w:pPr>
          </w:p>
        </w:tc>
        <w:tc>
          <w:tcPr>
            <w:tcW w:w="1170" w:type="dxa"/>
            <w:vAlign w:val="bottom"/>
          </w:tcPr>
          <w:p w14:paraId="77D7CA80" w14:textId="30A33FCF" w:rsidR="00513A3E" w:rsidRPr="00DF4EF7" w:rsidRDefault="00513A3E" w:rsidP="005A6492">
            <w:pPr>
              <w:ind w:left="90" w:right="90"/>
              <w:jc w:val="right"/>
              <w:rPr>
                <w:rFonts w:asciiTheme="majorBidi" w:hAnsiTheme="majorBidi" w:cstheme="majorBidi"/>
                <w:sz w:val="26"/>
                <w:szCs w:val="26"/>
              </w:rPr>
            </w:pPr>
            <w:r w:rsidRPr="0090761C">
              <w:rPr>
                <w:rFonts w:asciiTheme="majorBidi" w:hAnsiTheme="majorBidi" w:cstheme="majorBidi"/>
                <w:sz w:val="26"/>
                <w:szCs w:val="26"/>
              </w:rPr>
              <w:t>(29,203)</w:t>
            </w:r>
          </w:p>
        </w:tc>
      </w:tr>
      <w:tr w:rsidR="00513A3E" w:rsidRPr="00DF4EF7" w14:paraId="57F71241" w14:textId="77777777" w:rsidTr="00DB43B9">
        <w:trPr>
          <w:trHeight w:val="144"/>
        </w:trPr>
        <w:tc>
          <w:tcPr>
            <w:tcW w:w="3420" w:type="dxa"/>
          </w:tcPr>
          <w:p w14:paraId="5AC9204F" w14:textId="77777777"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Rights under concession agreements</w:t>
            </w:r>
          </w:p>
        </w:tc>
        <w:tc>
          <w:tcPr>
            <w:tcW w:w="1080" w:type="dxa"/>
            <w:vAlign w:val="bottom"/>
          </w:tcPr>
          <w:p w14:paraId="70E96272" w14:textId="5EC31987" w:rsidR="00513A3E" w:rsidRPr="00DF4EF7" w:rsidRDefault="00513A3E" w:rsidP="007B5404">
            <w:pPr>
              <w:ind w:right="90"/>
              <w:jc w:val="right"/>
              <w:rPr>
                <w:rFonts w:asciiTheme="majorBidi" w:hAnsiTheme="majorBidi" w:cstheme="majorBidi"/>
                <w:sz w:val="26"/>
                <w:szCs w:val="26"/>
              </w:rPr>
            </w:pPr>
            <w:r w:rsidRPr="00DF4EF7">
              <w:rPr>
                <w:rFonts w:asciiTheme="majorBidi" w:hAnsiTheme="majorBidi" w:cstheme="majorBidi"/>
                <w:sz w:val="26"/>
                <w:szCs w:val="26"/>
              </w:rPr>
              <w:t>(121,579)</w:t>
            </w:r>
          </w:p>
        </w:tc>
        <w:tc>
          <w:tcPr>
            <w:tcW w:w="90" w:type="dxa"/>
            <w:vAlign w:val="bottom"/>
          </w:tcPr>
          <w:p w14:paraId="447290E5" w14:textId="77777777" w:rsidR="00513A3E" w:rsidRPr="00DF4EF7" w:rsidRDefault="00513A3E" w:rsidP="007B5404">
            <w:pPr>
              <w:ind w:left="90" w:right="90"/>
              <w:jc w:val="right"/>
              <w:rPr>
                <w:rFonts w:asciiTheme="majorBidi" w:hAnsiTheme="majorBidi" w:cstheme="majorBidi"/>
                <w:sz w:val="26"/>
                <w:szCs w:val="26"/>
              </w:rPr>
            </w:pPr>
          </w:p>
        </w:tc>
        <w:tc>
          <w:tcPr>
            <w:tcW w:w="990" w:type="dxa"/>
            <w:vAlign w:val="bottom"/>
          </w:tcPr>
          <w:p w14:paraId="7A2D872A" w14:textId="1150C457" w:rsidR="00513A3E" w:rsidRPr="00DF4EF7" w:rsidRDefault="00513A3E" w:rsidP="007B5404">
            <w:pPr>
              <w:ind w:right="90"/>
              <w:jc w:val="right"/>
              <w:rPr>
                <w:rFonts w:asciiTheme="majorBidi" w:hAnsiTheme="majorBidi" w:cstheme="majorBidi"/>
                <w:sz w:val="26"/>
                <w:szCs w:val="26"/>
              </w:rPr>
            </w:pPr>
            <w:r w:rsidRPr="00DF4EF7">
              <w:rPr>
                <w:rFonts w:asciiTheme="majorBidi" w:hAnsiTheme="majorBidi" w:cstheme="majorBidi"/>
                <w:sz w:val="26"/>
                <w:szCs w:val="26"/>
              </w:rPr>
              <w:t>(55,333)</w:t>
            </w:r>
          </w:p>
        </w:tc>
        <w:tc>
          <w:tcPr>
            <w:tcW w:w="90" w:type="dxa"/>
            <w:vAlign w:val="bottom"/>
          </w:tcPr>
          <w:p w14:paraId="3FA75EA1" w14:textId="77777777" w:rsidR="00513A3E" w:rsidRPr="00DF4EF7" w:rsidRDefault="00513A3E" w:rsidP="007B5404">
            <w:pPr>
              <w:tabs>
                <w:tab w:val="decimal" w:pos="1098"/>
              </w:tabs>
              <w:ind w:left="90" w:right="90"/>
              <w:jc w:val="right"/>
              <w:rPr>
                <w:rFonts w:asciiTheme="majorBidi" w:hAnsiTheme="majorBidi" w:cstheme="majorBidi"/>
                <w:sz w:val="26"/>
                <w:szCs w:val="26"/>
              </w:rPr>
            </w:pPr>
          </w:p>
        </w:tc>
        <w:tc>
          <w:tcPr>
            <w:tcW w:w="1080" w:type="dxa"/>
          </w:tcPr>
          <w:p w14:paraId="12E61072" w14:textId="15A7E7A9" w:rsidR="00513A3E" w:rsidRPr="00DF4EF7" w:rsidRDefault="00513A3E" w:rsidP="007B5404">
            <w:pPr>
              <w:tabs>
                <w:tab w:val="decimal" w:pos="462"/>
              </w:tabs>
              <w:ind w:right="90"/>
              <w:jc w:val="right"/>
              <w:rPr>
                <w:rFonts w:asciiTheme="majorBidi" w:hAnsiTheme="majorBidi" w:cstheme="majorBidi"/>
                <w:sz w:val="26"/>
                <w:szCs w:val="26"/>
              </w:rPr>
            </w:pPr>
            <w:r w:rsidRPr="00DF4EF7">
              <w:rPr>
                <w:rFonts w:asciiTheme="majorBidi" w:hAnsiTheme="majorBidi" w:cstheme="majorBidi"/>
                <w:sz w:val="26"/>
                <w:szCs w:val="26"/>
              </w:rPr>
              <w:t>6,883</w:t>
            </w:r>
          </w:p>
        </w:tc>
        <w:tc>
          <w:tcPr>
            <w:tcW w:w="90" w:type="dxa"/>
            <w:vAlign w:val="bottom"/>
          </w:tcPr>
          <w:p w14:paraId="1F11A39B" w14:textId="77777777" w:rsidR="00513A3E" w:rsidRPr="00DF4EF7" w:rsidRDefault="00513A3E" w:rsidP="007B5404">
            <w:pPr>
              <w:ind w:left="90" w:right="90"/>
              <w:jc w:val="right"/>
              <w:rPr>
                <w:rFonts w:asciiTheme="majorBidi" w:hAnsiTheme="majorBidi" w:cstheme="majorBidi"/>
                <w:sz w:val="26"/>
                <w:szCs w:val="26"/>
              </w:rPr>
            </w:pPr>
          </w:p>
        </w:tc>
        <w:tc>
          <w:tcPr>
            <w:tcW w:w="990" w:type="dxa"/>
          </w:tcPr>
          <w:p w14:paraId="7086E41F" w14:textId="7AE936EE" w:rsidR="00513A3E" w:rsidRPr="00DF4EF7" w:rsidRDefault="00513A3E" w:rsidP="007B5404">
            <w:pPr>
              <w:ind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01EA6623" w14:textId="77777777" w:rsidR="00513A3E" w:rsidRPr="00DF4EF7" w:rsidRDefault="00513A3E" w:rsidP="007B5404">
            <w:pPr>
              <w:ind w:left="90" w:right="90"/>
              <w:jc w:val="right"/>
              <w:rPr>
                <w:rFonts w:asciiTheme="majorBidi" w:hAnsiTheme="majorBidi" w:cstheme="majorBidi"/>
                <w:sz w:val="26"/>
                <w:szCs w:val="26"/>
              </w:rPr>
            </w:pPr>
          </w:p>
        </w:tc>
        <w:tc>
          <w:tcPr>
            <w:tcW w:w="1170" w:type="dxa"/>
          </w:tcPr>
          <w:p w14:paraId="02BE4203" w14:textId="2F21C0D9" w:rsidR="00513A3E" w:rsidRPr="00DF4EF7" w:rsidRDefault="00513A3E" w:rsidP="007B5404">
            <w:pPr>
              <w:ind w:right="90"/>
              <w:jc w:val="right"/>
              <w:rPr>
                <w:rFonts w:asciiTheme="majorBidi" w:hAnsiTheme="majorBidi" w:cstheme="majorBidi"/>
                <w:sz w:val="26"/>
                <w:szCs w:val="26"/>
              </w:rPr>
            </w:pPr>
            <w:r w:rsidRPr="0090761C">
              <w:rPr>
                <w:rFonts w:asciiTheme="majorBidi" w:hAnsiTheme="majorBidi" w:cstheme="majorBidi"/>
                <w:sz w:val="26"/>
                <w:szCs w:val="26"/>
              </w:rPr>
              <w:t>(170,02</w:t>
            </w:r>
            <w:r>
              <w:rPr>
                <w:rFonts w:asciiTheme="majorBidi" w:hAnsiTheme="majorBidi" w:cstheme="majorBidi"/>
                <w:sz w:val="26"/>
                <w:szCs w:val="26"/>
              </w:rPr>
              <w:t>9</w:t>
            </w:r>
            <w:r w:rsidRPr="0090761C">
              <w:rPr>
                <w:rFonts w:asciiTheme="majorBidi" w:hAnsiTheme="majorBidi" w:cstheme="majorBidi"/>
                <w:sz w:val="26"/>
                <w:szCs w:val="26"/>
              </w:rPr>
              <w:t>)</w:t>
            </w:r>
          </w:p>
        </w:tc>
      </w:tr>
      <w:tr w:rsidR="00513A3E" w:rsidRPr="00DF4EF7" w14:paraId="3BE92411" w14:textId="77777777" w:rsidTr="00DB43B9">
        <w:trPr>
          <w:trHeight w:val="144"/>
        </w:trPr>
        <w:tc>
          <w:tcPr>
            <w:tcW w:w="3420" w:type="dxa"/>
          </w:tcPr>
          <w:p w14:paraId="3C84250D" w14:textId="77777777" w:rsidR="00513A3E" w:rsidRPr="00DF4EF7" w:rsidRDefault="00513A3E" w:rsidP="00513A3E">
            <w:pPr>
              <w:ind w:left="270" w:hanging="270"/>
              <w:rPr>
                <w:rFonts w:asciiTheme="majorBidi" w:hAnsiTheme="majorBidi" w:cstheme="majorBidi"/>
                <w:sz w:val="26"/>
                <w:szCs w:val="26"/>
                <w:cs/>
                <w:lang w:val="en-US"/>
              </w:rPr>
            </w:pPr>
            <w:r w:rsidRPr="00DF4EF7">
              <w:rPr>
                <w:rFonts w:asciiTheme="majorBidi" w:hAnsiTheme="majorBidi" w:cstheme="majorBidi"/>
                <w:sz w:val="26"/>
                <w:szCs w:val="26"/>
              </w:rPr>
              <w:t>Customer contracts</w:t>
            </w:r>
          </w:p>
        </w:tc>
        <w:tc>
          <w:tcPr>
            <w:tcW w:w="1080" w:type="dxa"/>
            <w:vAlign w:val="bottom"/>
          </w:tcPr>
          <w:p w14:paraId="348E419C" w14:textId="7B43C16E" w:rsidR="00513A3E" w:rsidRPr="00DF4EF7" w:rsidRDefault="00513A3E" w:rsidP="00513A3E">
            <w:pPr>
              <w:tabs>
                <w:tab w:val="decimal" w:pos="650"/>
              </w:tabs>
              <w:ind w:left="90" w:right="90"/>
              <w:jc w:val="right"/>
              <w:rPr>
                <w:rFonts w:asciiTheme="majorBidi" w:hAnsiTheme="majorBidi" w:cstheme="majorBidi"/>
                <w:sz w:val="26"/>
                <w:szCs w:val="26"/>
              </w:rPr>
            </w:pPr>
            <w:r w:rsidRPr="00DF4EF7">
              <w:rPr>
                <w:rFonts w:asciiTheme="majorBidi" w:hAnsiTheme="majorBidi" w:cstheme="majorBidi"/>
                <w:sz w:val="26"/>
                <w:szCs w:val="26"/>
              </w:rPr>
              <w:t>(50,328)</w:t>
            </w:r>
          </w:p>
        </w:tc>
        <w:tc>
          <w:tcPr>
            <w:tcW w:w="90" w:type="dxa"/>
            <w:vAlign w:val="bottom"/>
          </w:tcPr>
          <w:p w14:paraId="5077C800" w14:textId="77777777" w:rsidR="00513A3E" w:rsidRPr="00DF4EF7" w:rsidRDefault="00513A3E" w:rsidP="00513A3E">
            <w:pPr>
              <w:ind w:left="90" w:right="90"/>
              <w:jc w:val="right"/>
              <w:rPr>
                <w:rFonts w:asciiTheme="majorBidi" w:hAnsiTheme="majorBidi" w:cstheme="majorBidi"/>
                <w:sz w:val="26"/>
                <w:szCs w:val="26"/>
              </w:rPr>
            </w:pPr>
          </w:p>
        </w:tc>
        <w:tc>
          <w:tcPr>
            <w:tcW w:w="990" w:type="dxa"/>
            <w:vAlign w:val="bottom"/>
          </w:tcPr>
          <w:p w14:paraId="1E408909" w14:textId="628904DC"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(1,681)</w:t>
            </w:r>
          </w:p>
        </w:tc>
        <w:tc>
          <w:tcPr>
            <w:tcW w:w="90" w:type="dxa"/>
            <w:vAlign w:val="bottom"/>
          </w:tcPr>
          <w:p w14:paraId="2CD5DA5D"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tcPr>
          <w:p w14:paraId="2326EF30" w14:textId="656EFA69" w:rsidR="00513A3E" w:rsidRPr="00DF4EF7" w:rsidRDefault="00513A3E" w:rsidP="00513A3E">
            <w:pPr>
              <w:tabs>
                <w:tab w:val="decimal" w:pos="462"/>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27B2D044" w14:textId="77777777" w:rsidR="00513A3E" w:rsidRPr="00DF4EF7" w:rsidRDefault="00513A3E" w:rsidP="00513A3E">
            <w:pPr>
              <w:ind w:left="90" w:right="90"/>
              <w:jc w:val="right"/>
              <w:rPr>
                <w:rFonts w:asciiTheme="majorBidi" w:hAnsiTheme="majorBidi" w:cstheme="majorBidi"/>
                <w:sz w:val="26"/>
                <w:szCs w:val="26"/>
              </w:rPr>
            </w:pPr>
          </w:p>
        </w:tc>
        <w:tc>
          <w:tcPr>
            <w:tcW w:w="990" w:type="dxa"/>
          </w:tcPr>
          <w:p w14:paraId="72A61525" w14:textId="5FED5014"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6886321C" w14:textId="77777777" w:rsidR="00513A3E" w:rsidRPr="00DF4EF7" w:rsidRDefault="00513A3E" w:rsidP="00513A3E">
            <w:pPr>
              <w:ind w:left="90" w:right="90"/>
              <w:jc w:val="right"/>
              <w:rPr>
                <w:rFonts w:asciiTheme="majorBidi" w:hAnsiTheme="majorBidi" w:cstheme="majorBidi"/>
                <w:sz w:val="26"/>
                <w:szCs w:val="26"/>
              </w:rPr>
            </w:pPr>
          </w:p>
        </w:tc>
        <w:tc>
          <w:tcPr>
            <w:tcW w:w="1170" w:type="dxa"/>
          </w:tcPr>
          <w:p w14:paraId="11EC93A7" w14:textId="3CF009FE"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(52,00</w:t>
            </w:r>
            <w:r>
              <w:rPr>
                <w:rFonts w:asciiTheme="majorBidi" w:hAnsiTheme="majorBidi" w:cstheme="majorBidi"/>
                <w:sz w:val="26"/>
                <w:szCs w:val="26"/>
              </w:rPr>
              <w:t>9</w:t>
            </w:r>
            <w:r w:rsidRPr="0090761C">
              <w:rPr>
                <w:rFonts w:asciiTheme="majorBidi" w:hAnsiTheme="majorBidi" w:cstheme="majorBidi"/>
                <w:sz w:val="26"/>
                <w:szCs w:val="26"/>
              </w:rPr>
              <w:t>)</w:t>
            </w:r>
          </w:p>
        </w:tc>
      </w:tr>
      <w:tr w:rsidR="00513A3E" w:rsidRPr="00DF4EF7" w14:paraId="5674A248" w14:textId="77777777" w:rsidTr="00DB43B9">
        <w:trPr>
          <w:trHeight w:val="144"/>
        </w:trPr>
        <w:tc>
          <w:tcPr>
            <w:tcW w:w="3420" w:type="dxa"/>
          </w:tcPr>
          <w:p w14:paraId="7A197511" w14:textId="77777777" w:rsidR="00513A3E" w:rsidRPr="00DF4EF7" w:rsidRDefault="00513A3E" w:rsidP="00513A3E">
            <w:pPr>
              <w:ind w:left="270" w:hanging="270"/>
              <w:rPr>
                <w:rFonts w:asciiTheme="majorBidi" w:hAnsiTheme="majorBidi" w:cstheme="majorBidi"/>
                <w:sz w:val="26"/>
                <w:szCs w:val="26"/>
              </w:rPr>
            </w:pPr>
            <w:r w:rsidRPr="00DF4EF7">
              <w:rPr>
                <w:rFonts w:asciiTheme="majorBidi" w:hAnsiTheme="majorBidi" w:cstheme="majorBidi"/>
                <w:sz w:val="26"/>
                <w:szCs w:val="26"/>
              </w:rPr>
              <w:t>Petty patent</w:t>
            </w:r>
          </w:p>
        </w:tc>
        <w:tc>
          <w:tcPr>
            <w:tcW w:w="1080" w:type="dxa"/>
            <w:tcBorders>
              <w:bottom w:val="single" w:sz="4" w:space="0" w:color="auto"/>
            </w:tcBorders>
            <w:vAlign w:val="bottom"/>
          </w:tcPr>
          <w:p w14:paraId="3DAD05A9" w14:textId="1E1ADD76" w:rsidR="00513A3E" w:rsidRPr="00DF4EF7" w:rsidRDefault="00513A3E" w:rsidP="00513A3E">
            <w:pPr>
              <w:tabs>
                <w:tab w:val="decimal" w:pos="650"/>
              </w:tabs>
              <w:ind w:left="90" w:right="90"/>
              <w:jc w:val="right"/>
              <w:rPr>
                <w:rFonts w:asciiTheme="majorBidi" w:hAnsiTheme="majorBidi" w:cstheme="majorBidi"/>
                <w:sz w:val="26"/>
                <w:szCs w:val="26"/>
              </w:rPr>
            </w:pPr>
            <w:r w:rsidRPr="00DF4EF7">
              <w:rPr>
                <w:rFonts w:asciiTheme="majorBidi" w:hAnsiTheme="majorBidi" w:cstheme="majorBidi"/>
                <w:sz w:val="26"/>
                <w:szCs w:val="26"/>
              </w:rPr>
              <w:t>(29)</w:t>
            </w:r>
          </w:p>
        </w:tc>
        <w:tc>
          <w:tcPr>
            <w:tcW w:w="90" w:type="dxa"/>
            <w:vAlign w:val="bottom"/>
          </w:tcPr>
          <w:p w14:paraId="31BF013B" w14:textId="77777777" w:rsidR="00513A3E" w:rsidRPr="00DF4EF7" w:rsidRDefault="00513A3E" w:rsidP="00513A3E">
            <w:pPr>
              <w:ind w:left="90" w:right="90"/>
              <w:jc w:val="right"/>
              <w:rPr>
                <w:rFonts w:asciiTheme="majorBidi" w:hAnsiTheme="majorBidi" w:cstheme="majorBidi"/>
                <w:sz w:val="26"/>
                <w:szCs w:val="26"/>
              </w:rPr>
            </w:pPr>
          </w:p>
        </w:tc>
        <w:tc>
          <w:tcPr>
            <w:tcW w:w="990" w:type="dxa"/>
            <w:tcBorders>
              <w:bottom w:val="single" w:sz="4" w:space="0" w:color="auto"/>
            </w:tcBorders>
            <w:vAlign w:val="bottom"/>
          </w:tcPr>
          <w:p w14:paraId="079F104D" w14:textId="2B93A82C" w:rsidR="00513A3E" w:rsidRPr="00DF4EF7" w:rsidRDefault="00513A3E" w:rsidP="00513A3E">
            <w:pPr>
              <w:ind w:left="90" w:right="90"/>
              <w:jc w:val="right"/>
              <w:rPr>
                <w:rFonts w:asciiTheme="majorBidi" w:hAnsiTheme="majorBidi" w:cstheme="majorBidi"/>
                <w:sz w:val="26"/>
                <w:szCs w:val="26"/>
              </w:rPr>
            </w:pPr>
            <w:r w:rsidRPr="00DF4EF7">
              <w:rPr>
                <w:rFonts w:asciiTheme="majorBidi" w:hAnsiTheme="majorBidi" w:cstheme="majorBidi"/>
                <w:sz w:val="26"/>
                <w:szCs w:val="26"/>
              </w:rPr>
              <w:t>(</w:t>
            </w:r>
            <w:r w:rsidR="00DB77FD">
              <w:rPr>
                <w:rFonts w:asciiTheme="majorBidi" w:hAnsiTheme="majorBidi" w:cstheme="majorBidi"/>
                <w:sz w:val="26"/>
                <w:szCs w:val="26"/>
              </w:rPr>
              <w:t>9</w:t>
            </w:r>
            <w:r w:rsidRPr="00DF4EF7">
              <w:rPr>
                <w:rFonts w:asciiTheme="majorBidi" w:hAnsiTheme="majorBidi" w:cstheme="majorBidi"/>
                <w:sz w:val="26"/>
                <w:szCs w:val="26"/>
              </w:rPr>
              <w:t>)</w:t>
            </w:r>
          </w:p>
        </w:tc>
        <w:tc>
          <w:tcPr>
            <w:tcW w:w="90" w:type="dxa"/>
            <w:vAlign w:val="bottom"/>
          </w:tcPr>
          <w:p w14:paraId="7C41019B" w14:textId="77777777" w:rsidR="00513A3E" w:rsidRPr="00DF4EF7" w:rsidRDefault="00513A3E" w:rsidP="00513A3E">
            <w:pPr>
              <w:tabs>
                <w:tab w:val="decimal" w:pos="1098"/>
              </w:tabs>
              <w:ind w:left="90" w:right="90"/>
              <w:jc w:val="right"/>
              <w:rPr>
                <w:rFonts w:asciiTheme="majorBidi" w:hAnsiTheme="majorBidi" w:cstheme="majorBidi"/>
                <w:sz w:val="26"/>
                <w:szCs w:val="26"/>
              </w:rPr>
            </w:pPr>
          </w:p>
        </w:tc>
        <w:tc>
          <w:tcPr>
            <w:tcW w:w="1080" w:type="dxa"/>
            <w:tcBorders>
              <w:bottom w:val="single" w:sz="4" w:space="0" w:color="auto"/>
            </w:tcBorders>
          </w:tcPr>
          <w:p w14:paraId="64E79AE1" w14:textId="6D897AF0" w:rsidR="00513A3E" w:rsidRPr="00DF4EF7" w:rsidRDefault="00513A3E" w:rsidP="00513A3E">
            <w:pPr>
              <w:tabs>
                <w:tab w:val="decimal" w:pos="462"/>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vAlign w:val="bottom"/>
          </w:tcPr>
          <w:p w14:paraId="242DA872" w14:textId="77777777" w:rsidR="00513A3E" w:rsidRPr="00DF4EF7" w:rsidRDefault="00513A3E" w:rsidP="00513A3E">
            <w:pPr>
              <w:ind w:left="90" w:right="90"/>
              <w:jc w:val="right"/>
              <w:rPr>
                <w:rFonts w:asciiTheme="majorBidi" w:hAnsiTheme="majorBidi" w:cstheme="majorBidi"/>
                <w:sz w:val="26"/>
                <w:szCs w:val="26"/>
              </w:rPr>
            </w:pPr>
          </w:p>
        </w:tc>
        <w:tc>
          <w:tcPr>
            <w:tcW w:w="990" w:type="dxa"/>
            <w:tcBorders>
              <w:bottom w:val="single" w:sz="4" w:space="0" w:color="auto"/>
            </w:tcBorders>
          </w:tcPr>
          <w:p w14:paraId="34D84E29" w14:textId="2E2606C7"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693B3D94" w14:textId="77777777" w:rsidR="00513A3E" w:rsidRPr="00DF4EF7" w:rsidRDefault="00513A3E" w:rsidP="00513A3E">
            <w:pPr>
              <w:ind w:left="90" w:right="90"/>
              <w:jc w:val="right"/>
              <w:rPr>
                <w:rFonts w:asciiTheme="majorBidi" w:hAnsiTheme="majorBidi" w:cstheme="majorBidi"/>
                <w:sz w:val="26"/>
                <w:szCs w:val="26"/>
              </w:rPr>
            </w:pPr>
          </w:p>
        </w:tc>
        <w:tc>
          <w:tcPr>
            <w:tcW w:w="1170" w:type="dxa"/>
            <w:tcBorders>
              <w:bottom w:val="single" w:sz="4" w:space="0" w:color="auto"/>
            </w:tcBorders>
          </w:tcPr>
          <w:p w14:paraId="06A3D6D0" w14:textId="219CC085"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(3</w:t>
            </w:r>
            <w:r w:rsidR="00DB77FD">
              <w:rPr>
                <w:rFonts w:asciiTheme="majorBidi" w:hAnsiTheme="majorBidi" w:cstheme="majorBidi"/>
                <w:sz w:val="26"/>
                <w:szCs w:val="26"/>
              </w:rPr>
              <w:t>8</w:t>
            </w:r>
            <w:r w:rsidRPr="0090761C">
              <w:rPr>
                <w:rFonts w:asciiTheme="majorBidi" w:hAnsiTheme="majorBidi" w:cstheme="majorBidi"/>
                <w:sz w:val="26"/>
                <w:szCs w:val="26"/>
              </w:rPr>
              <w:t>)</w:t>
            </w:r>
          </w:p>
        </w:tc>
      </w:tr>
      <w:tr w:rsidR="00513A3E" w:rsidRPr="00DF4EF7" w14:paraId="37F5B335" w14:textId="77777777" w:rsidTr="00DB43B9">
        <w:trPr>
          <w:trHeight w:val="144"/>
        </w:trPr>
        <w:tc>
          <w:tcPr>
            <w:tcW w:w="3420" w:type="dxa"/>
          </w:tcPr>
          <w:p w14:paraId="53829140" w14:textId="77777777" w:rsidR="00513A3E" w:rsidRPr="00DF4EF7" w:rsidRDefault="00513A3E" w:rsidP="00513A3E">
            <w:pPr>
              <w:ind w:left="270" w:hanging="270"/>
              <w:rPr>
                <w:rFonts w:asciiTheme="majorBidi" w:hAnsiTheme="majorBidi" w:cstheme="majorBidi"/>
                <w:b/>
                <w:bCs/>
                <w:sz w:val="26"/>
                <w:szCs w:val="26"/>
              </w:rPr>
            </w:pPr>
            <w:r w:rsidRPr="00DF4EF7">
              <w:rPr>
                <w:rFonts w:asciiTheme="majorBidi" w:hAnsiTheme="majorBidi" w:cstheme="majorBidi"/>
                <w:b/>
                <w:bCs/>
                <w:sz w:val="26"/>
                <w:szCs w:val="26"/>
              </w:rPr>
              <w:t>Total accumulated amortisation</w:t>
            </w:r>
          </w:p>
        </w:tc>
        <w:tc>
          <w:tcPr>
            <w:tcW w:w="1080" w:type="dxa"/>
            <w:tcBorders>
              <w:top w:val="single" w:sz="4" w:space="0" w:color="auto"/>
              <w:bottom w:val="single" w:sz="4" w:space="0" w:color="auto"/>
            </w:tcBorders>
          </w:tcPr>
          <w:p w14:paraId="530B3012" w14:textId="54770F0D"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(289,818)</w:t>
            </w:r>
          </w:p>
        </w:tc>
        <w:tc>
          <w:tcPr>
            <w:tcW w:w="90" w:type="dxa"/>
            <w:vAlign w:val="bottom"/>
          </w:tcPr>
          <w:p w14:paraId="6F400AFD" w14:textId="77777777" w:rsidR="00513A3E" w:rsidRPr="00DF4EF7" w:rsidRDefault="00513A3E" w:rsidP="00513A3E">
            <w:pPr>
              <w:ind w:left="90" w:right="90"/>
              <w:jc w:val="right"/>
              <w:rPr>
                <w:rFonts w:asciiTheme="majorBidi" w:hAnsiTheme="majorBidi" w:cstheme="majorBidi"/>
                <w:b/>
                <w:bCs/>
                <w:sz w:val="26"/>
                <w:szCs w:val="26"/>
              </w:rPr>
            </w:pPr>
          </w:p>
        </w:tc>
        <w:tc>
          <w:tcPr>
            <w:tcW w:w="990" w:type="dxa"/>
            <w:tcBorders>
              <w:top w:val="single" w:sz="4" w:space="0" w:color="auto"/>
            </w:tcBorders>
            <w:vAlign w:val="bottom"/>
          </w:tcPr>
          <w:p w14:paraId="06F26DB2" w14:textId="635023F9"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(69,60</w:t>
            </w:r>
            <w:r w:rsidR="00DB77FD">
              <w:rPr>
                <w:rFonts w:asciiTheme="majorBidi" w:hAnsiTheme="majorBidi" w:cstheme="majorBidi"/>
                <w:b/>
                <w:bCs/>
                <w:sz w:val="26"/>
                <w:szCs w:val="26"/>
              </w:rPr>
              <w:t>9</w:t>
            </w:r>
            <w:r w:rsidRPr="00DF4EF7">
              <w:rPr>
                <w:rFonts w:asciiTheme="majorBidi" w:hAnsiTheme="majorBidi" w:cstheme="majorBidi"/>
                <w:b/>
                <w:bCs/>
                <w:sz w:val="26"/>
                <w:szCs w:val="26"/>
              </w:rPr>
              <w:t>)</w:t>
            </w:r>
          </w:p>
        </w:tc>
        <w:tc>
          <w:tcPr>
            <w:tcW w:w="90" w:type="dxa"/>
            <w:vAlign w:val="bottom"/>
          </w:tcPr>
          <w:p w14:paraId="1D66FACA" w14:textId="77777777" w:rsidR="00513A3E" w:rsidRPr="00DF4EF7" w:rsidRDefault="00513A3E" w:rsidP="00513A3E">
            <w:pPr>
              <w:tabs>
                <w:tab w:val="decimal" w:pos="1098"/>
              </w:tabs>
              <w:ind w:left="90" w:right="90"/>
              <w:jc w:val="right"/>
              <w:rPr>
                <w:rFonts w:asciiTheme="majorBidi" w:hAnsiTheme="majorBidi" w:cstheme="majorBidi"/>
                <w:b/>
                <w:bCs/>
                <w:sz w:val="26"/>
                <w:szCs w:val="26"/>
              </w:rPr>
            </w:pPr>
          </w:p>
        </w:tc>
        <w:tc>
          <w:tcPr>
            <w:tcW w:w="1080" w:type="dxa"/>
            <w:tcBorders>
              <w:top w:val="single" w:sz="4" w:space="0" w:color="auto"/>
            </w:tcBorders>
          </w:tcPr>
          <w:p w14:paraId="12AFE8E8" w14:textId="31E234AB" w:rsidR="00513A3E" w:rsidRPr="00DF4EF7" w:rsidRDefault="00513A3E" w:rsidP="00513A3E">
            <w:pPr>
              <w:tabs>
                <w:tab w:val="decimal" w:pos="462"/>
              </w:tabs>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7,28</w:t>
            </w:r>
            <w:r w:rsidR="00DB77FD">
              <w:rPr>
                <w:rFonts w:asciiTheme="majorBidi" w:hAnsiTheme="majorBidi" w:cstheme="majorBidi"/>
                <w:b/>
                <w:bCs/>
                <w:sz w:val="26"/>
                <w:szCs w:val="26"/>
              </w:rPr>
              <w:t>7</w:t>
            </w:r>
          </w:p>
        </w:tc>
        <w:tc>
          <w:tcPr>
            <w:tcW w:w="90" w:type="dxa"/>
            <w:vAlign w:val="bottom"/>
          </w:tcPr>
          <w:p w14:paraId="0186D7BD" w14:textId="77777777" w:rsidR="00513A3E" w:rsidRPr="00DF4EF7" w:rsidRDefault="00513A3E" w:rsidP="00513A3E">
            <w:pPr>
              <w:ind w:left="90" w:right="90"/>
              <w:jc w:val="right"/>
              <w:rPr>
                <w:rFonts w:asciiTheme="majorBidi" w:hAnsiTheme="majorBidi" w:cstheme="majorBidi"/>
                <w:b/>
                <w:bCs/>
                <w:sz w:val="26"/>
                <w:szCs w:val="26"/>
              </w:rPr>
            </w:pPr>
          </w:p>
        </w:tc>
        <w:tc>
          <w:tcPr>
            <w:tcW w:w="990" w:type="dxa"/>
            <w:tcBorders>
              <w:top w:val="single" w:sz="4" w:space="0" w:color="auto"/>
              <w:bottom w:val="single" w:sz="4" w:space="0" w:color="auto"/>
            </w:tcBorders>
          </w:tcPr>
          <w:p w14:paraId="7E382B29" w14:textId="03DECF45" w:rsidR="00513A3E" w:rsidRPr="00DF4EF7" w:rsidRDefault="00513A3E" w:rsidP="00513A3E">
            <w:pPr>
              <w:ind w:left="90" w:right="90"/>
              <w:jc w:val="right"/>
              <w:rPr>
                <w:rFonts w:asciiTheme="majorBidi" w:hAnsiTheme="majorBidi" w:cstheme="majorBidi"/>
                <w:b/>
                <w:bCs/>
                <w:sz w:val="26"/>
                <w:szCs w:val="26"/>
              </w:rPr>
            </w:pPr>
            <w:r w:rsidRPr="0090761C">
              <w:rPr>
                <w:rFonts w:asciiTheme="majorBidi" w:hAnsiTheme="majorBidi" w:cstheme="majorBidi"/>
                <w:sz w:val="26"/>
                <w:szCs w:val="26"/>
              </w:rPr>
              <w:t>-</w:t>
            </w:r>
          </w:p>
        </w:tc>
        <w:tc>
          <w:tcPr>
            <w:tcW w:w="90" w:type="dxa"/>
          </w:tcPr>
          <w:p w14:paraId="4BDCB4F6" w14:textId="77777777" w:rsidR="00513A3E" w:rsidRPr="00DF4EF7" w:rsidRDefault="00513A3E" w:rsidP="00513A3E">
            <w:pPr>
              <w:ind w:left="90" w:right="90"/>
              <w:jc w:val="right"/>
              <w:rPr>
                <w:rFonts w:asciiTheme="majorBidi" w:hAnsiTheme="majorBidi" w:cstheme="majorBidi"/>
                <w:b/>
                <w:bCs/>
                <w:sz w:val="26"/>
                <w:szCs w:val="26"/>
              </w:rPr>
            </w:pPr>
          </w:p>
        </w:tc>
        <w:tc>
          <w:tcPr>
            <w:tcW w:w="1170" w:type="dxa"/>
            <w:tcBorders>
              <w:top w:val="single" w:sz="4" w:space="0" w:color="auto"/>
              <w:bottom w:val="single" w:sz="4" w:space="0" w:color="auto"/>
            </w:tcBorders>
          </w:tcPr>
          <w:p w14:paraId="2D0F1DC4" w14:textId="52DDEC65" w:rsidR="00513A3E" w:rsidRPr="00DF4EF7" w:rsidRDefault="00513A3E" w:rsidP="00513A3E">
            <w:pPr>
              <w:ind w:left="90" w:right="90"/>
              <w:jc w:val="right"/>
              <w:rPr>
                <w:rFonts w:asciiTheme="majorBidi" w:hAnsiTheme="majorBidi" w:cstheme="majorBidi"/>
                <w:b/>
                <w:bCs/>
                <w:sz w:val="26"/>
                <w:szCs w:val="26"/>
              </w:rPr>
            </w:pPr>
            <w:r w:rsidRPr="0090761C">
              <w:rPr>
                <w:rFonts w:asciiTheme="majorBidi" w:hAnsiTheme="majorBidi" w:cstheme="majorBidi"/>
                <w:b/>
                <w:bCs/>
                <w:sz w:val="26"/>
                <w:szCs w:val="26"/>
              </w:rPr>
              <w:t>(352,1</w:t>
            </w:r>
            <w:r>
              <w:rPr>
                <w:rFonts w:asciiTheme="majorBidi" w:hAnsiTheme="majorBidi" w:cstheme="majorBidi"/>
                <w:b/>
                <w:bCs/>
                <w:sz w:val="26"/>
                <w:szCs w:val="26"/>
              </w:rPr>
              <w:t>40</w:t>
            </w:r>
            <w:r w:rsidRPr="0090761C">
              <w:rPr>
                <w:rFonts w:asciiTheme="majorBidi" w:hAnsiTheme="majorBidi" w:cstheme="majorBidi"/>
                <w:b/>
                <w:bCs/>
                <w:sz w:val="26"/>
                <w:szCs w:val="26"/>
              </w:rPr>
              <w:t>)</w:t>
            </w:r>
          </w:p>
        </w:tc>
      </w:tr>
      <w:tr w:rsidR="00513A3E" w:rsidRPr="00DF4EF7" w14:paraId="3839696C" w14:textId="77777777" w:rsidTr="00DB43B9">
        <w:trPr>
          <w:trHeight w:val="144"/>
        </w:trPr>
        <w:tc>
          <w:tcPr>
            <w:tcW w:w="3420" w:type="dxa"/>
          </w:tcPr>
          <w:p w14:paraId="67E8D6C6" w14:textId="77777777" w:rsidR="00513A3E" w:rsidRPr="00DF4EF7" w:rsidRDefault="00513A3E" w:rsidP="00513A3E">
            <w:pPr>
              <w:rPr>
                <w:rFonts w:asciiTheme="majorBidi" w:hAnsiTheme="majorBidi" w:cstheme="majorBidi"/>
                <w:b/>
                <w:bCs/>
                <w:sz w:val="26"/>
                <w:szCs w:val="26"/>
                <w:cs/>
                <w:lang w:val="en-US"/>
              </w:rPr>
            </w:pPr>
            <w:r w:rsidRPr="00DF4EF7">
              <w:rPr>
                <w:rFonts w:asciiTheme="majorBidi" w:hAnsiTheme="majorBidi" w:cstheme="majorBidi"/>
                <w:b/>
                <w:bCs/>
                <w:sz w:val="26"/>
                <w:szCs w:val="26"/>
              </w:rPr>
              <w:t>Intangible assets - net</w:t>
            </w:r>
          </w:p>
        </w:tc>
        <w:tc>
          <w:tcPr>
            <w:tcW w:w="1080" w:type="dxa"/>
            <w:tcBorders>
              <w:top w:val="single" w:sz="4" w:space="0" w:color="auto"/>
            </w:tcBorders>
            <w:vAlign w:val="bottom"/>
          </w:tcPr>
          <w:p w14:paraId="6A845C45" w14:textId="0C85EFE6"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1,362,875</w:t>
            </w:r>
          </w:p>
        </w:tc>
        <w:tc>
          <w:tcPr>
            <w:tcW w:w="90" w:type="dxa"/>
            <w:vAlign w:val="bottom"/>
          </w:tcPr>
          <w:p w14:paraId="72D4A3F2" w14:textId="77777777" w:rsidR="00513A3E" w:rsidRPr="00DF4EF7" w:rsidRDefault="00513A3E" w:rsidP="00513A3E">
            <w:pPr>
              <w:ind w:left="90" w:right="90"/>
              <w:jc w:val="right"/>
              <w:rPr>
                <w:rFonts w:asciiTheme="majorBidi" w:hAnsiTheme="majorBidi" w:cstheme="majorBidi"/>
                <w:b/>
                <w:bCs/>
                <w:sz w:val="26"/>
                <w:szCs w:val="26"/>
              </w:rPr>
            </w:pPr>
          </w:p>
        </w:tc>
        <w:tc>
          <w:tcPr>
            <w:tcW w:w="990" w:type="dxa"/>
            <w:tcBorders>
              <w:top w:val="single" w:sz="4" w:space="0" w:color="auto"/>
            </w:tcBorders>
            <w:vAlign w:val="bottom"/>
          </w:tcPr>
          <w:p w14:paraId="62A275CB" w14:textId="0DEB32D8" w:rsidR="00513A3E" w:rsidRPr="00DF4EF7" w:rsidRDefault="00513A3E" w:rsidP="00513A3E">
            <w:pPr>
              <w:ind w:left="90" w:right="90"/>
              <w:jc w:val="right"/>
              <w:rPr>
                <w:rFonts w:asciiTheme="majorBidi" w:hAnsiTheme="majorBidi" w:cstheme="majorBidi"/>
                <w:b/>
                <w:bCs/>
                <w:sz w:val="26"/>
                <w:szCs w:val="26"/>
              </w:rPr>
            </w:pPr>
          </w:p>
        </w:tc>
        <w:tc>
          <w:tcPr>
            <w:tcW w:w="90" w:type="dxa"/>
            <w:vAlign w:val="bottom"/>
          </w:tcPr>
          <w:p w14:paraId="0D8DE8C1" w14:textId="77777777" w:rsidR="00513A3E" w:rsidRPr="00DF4EF7" w:rsidRDefault="00513A3E" w:rsidP="00513A3E">
            <w:pPr>
              <w:ind w:left="90" w:right="90"/>
              <w:jc w:val="right"/>
              <w:rPr>
                <w:rFonts w:asciiTheme="majorBidi" w:hAnsiTheme="majorBidi" w:cstheme="majorBidi"/>
                <w:b/>
                <w:bCs/>
                <w:sz w:val="26"/>
                <w:szCs w:val="26"/>
              </w:rPr>
            </w:pPr>
          </w:p>
        </w:tc>
        <w:tc>
          <w:tcPr>
            <w:tcW w:w="1080" w:type="dxa"/>
            <w:tcBorders>
              <w:top w:val="single" w:sz="4" w:space="0" w:color="auto"/>
            </w:tcBorders>
            <w:vAlign w:val="bottom"/>
          </w:tcPr>
          <w:p w14:paraId="1826FF32" w14:textId="1D101B12" w:rsidR="00513A3E" w:rsidRPr="00DF4EF7" w:rsidRDefault="00513A3E" w:rsidP="00513A3E">
            <w:pPr>
              <w:ind w:left="90" w:right="90"/>
              <w:jc w:val="right"/>
              <w:rPr>
                <w:rFonts w:asciiTheme="majorBidi" w:hAnsiTheme="majorBidi" w:cstheme="majorBidi"/>
                <w:b/>
                <w:bCs/>
                <w:sz w:val="26"/>
                <w:szCs w:val="26"/>
              </w:rPr>
            </w:pPr>
          </w:p>
        </w:tc>
        <w:tc>
          <w:tcPr>
            <w:tcW w:w="90" w:type="dxa"/>
            <w:vAlign w:val="bottom"/>
          </w:tcPr>
          <w:p w14:paraId="2B18D4CB" w14:textId="77777777" w:rsidR="00513A3E" w:rsidRPr="00DF4EF7" w:rsidRDefault="00513A3E" w:rsidP="00513A3E">
            <w:pPr>
              <w:ind w:left="90" w:right="90"/>
              <w:jc w:val="right"/>
              <w:rPr>
                <w:rFonts w:asciiTheme="majorBidi" w:hAnsiTheme="majorBidi" w:cstheme="majorBidi"/>
                <w:b/>
                <w:bCs/>
                <w:sz w:val="26"/>
                <w:szCs w:val="26"/>
              </w:rPr>
            </w:pPr>
          </w:p>
        </w:tc>
        <w:tc>
          <w:tcPr>
            <w:tcW w:w="990" w:type="dxa"/>
            <w:tcBorders>
              <w:top w:val="single" w:sz="4" w:space="0" w:color="auto"/>
            </w:tcBorders>
          </w:tcPr>
          <w:p w14:paraId="1278D5C7" w14:textId="5B81C930" w:rsidR="00513A3E" w:rsidRPr="00DF4EF7" w:rsidRDefault="00513A3E" w:rsidP="00513A3E">
            <w:pPr>
              <w:ind w:left="90" w:right="90"/>
              <w:jc w:val="right"/>
              <w:rPr>
                <w:rFonts w:asciiTheme="majorBidi" w:hAnsiTheme="majorBidi" w:cstheme="majorBidi"/>
                <w:b/>
                <w:bCs/>
                <w:sz w:val="26"/>
                <w:szCs w:val="26"/>
              </w:rPr>
            </w:pPr>
          </w:p>
        </w:tc>
        <w:tc>
          <w:tcPr>
            <w:tcW w:w="90" w:type="dxa"/>
          </w:tcPr>
          <w:p w14:paraId="40ADE891" w14:textId="77777777" w:rsidR="00513A3E" w:rsidRPr="00DF4EF7" w:rsidRDefault="00513A3E" w:rsidP="00513A3E">
            <w:pPr>
              <w:ind w:left="90" w:right="90"/>
              <w:jc w:val="right"/>
              <w:rPr>
                <w:rFonts w:asciiTheme="majorBidi" w:hAnsiTheme="majorBidi" w:cstheme="majorBidi"/>
                <w:b/>
                <w:bCs/>
                <w:sz w:val="26"/>
                <w:szCs w:val="26"/>
              </w:rPr>
            </w:pPr>
          </w:p>
        </w:tc>
        <w:tc>
          <w:tcPr>
            <w:tcW w:w="1170" w:type="dxa"/>
            <w:tcBorders>
              <w:top w:val="single" w:sz="4" w:space="0" w:color="auto"/>
            </w:tcBorders>
            <w:vAlign w:val="bottom"/>
          </w:tcPr>
          <w:p w14:paraId="72A828FD" w14:textId="26C2B96E" w:rsidR="00513A3E" w:rsidRPr="00DF4EF7" w:rsidRDefault="00513A3E" w:rsidP="00513A3E">
            <w:pPr>
              <w:ind w:left="90" w:right="90"/>
              <w:jc w:val="right"/>
              <w:rPr>
                <w:rFonts w:asciiTheme="majorBidi" w:hAnsiTheme="majorBidi" w:cstheme="majorBidi"/>
                <w:b/>
                <w:bCs/>
                <w:sz w:val="26"/>
                <w:szCs w:val="26"/>
              </w:rPr>
            </w:pPr>
            <w:r w:rsidRPr="0090761C">
              <w:rPr>
                <w:rFonts w:asciiTheme="majorBidi" w:hAnsiTheme="majorBidi" w:cstheme="majorBidi"/>
                <w:b/>
                <w:bCs/>
                <w:sz w:val="26"/>
                <w:szCs w:val="26"/>
              </w:rPr>
              <w:t>1,301,</w:t>
            </w:r>
            <w:r>
              <w:rPr>
                <w:rFonts w:asciiTheme="majorBidi" w:hAnsiTheme="majorBidi" w:cstheme="majorBidi"/>
                <w:b/>
                <w:bCs/>
                <w:sz w:val="26"/>
                <w:szCs w:val="26"/>
              </w:rPr>
              <w:t>77</w:t>
            </w:r>
            <w:r>
              <w:rPr>
                <w:rFonts w:asciiTheme="majorBidi" w:hAnsiTheme="majorBidi" w:cstheme="majorBidi" w:hint="cs"/>
                <w:b/>
                <w:bCs/>
                <w:sz w:val="26"/>
                <w:szCs w:val="26"/>
                <w:cs/>
              </w:rPr>
              <w:t>1</w:t>
            </w:r>
          </w:p>
        </w:tc>
      </w:tr>
      <w:tr w:rsidR="00513A3E" w:rsidRPr="00DF4EF7" w14:paraId="48659A1F" w14:textId="77777777" w:rsidTr="00DB43B9">
        <w:trPr>
          <w:trHeight w:val="144"/>
        </w:trPr>
        <w:tc>
          <w:tcPr>
            <w:tcW w:w="3420" w:type="dxa"/>
          </w:tcPr>
          <w:p w14:paraId="69E9F22A" w14:textId="304A73FD" w:rsidR="00513A3E" w:rsidRPr="00DF4EF7" w:rsidRDefault="00513A3E" w:rsidP="00513A3E">
            <w:pPr>
              <w:rPr>
                <w:rFonts w:asciiTheme="majorBidi" w:hAnsiTheme="majorBidi" w:cstheme="majorBidi"/>
                <w:b/>
                <w:bCs/>
                <w:sz w:val="26"/>
                <w:szCs w:val="26"/>
              </w:rPr>
            </w:pPr>
            <w:r w:rsidRPr="00DF4EF7">
              <w:rPr>
                <w:rFonts w:asciiTheme="majorBidi" w:hAnsiTheme="majorBidi" w:cstheme="majorBidi"/>
                <w:sz w:val="26"/>
                <w:szCs w:val="26"/>
              </w:rPr>
              <w:t>Intangible assets under installation</w:t>
            </w:r>
          </w:p>
        </w:tc>
        <w:tc>
          <w:tcPr>
            <w:tcW w:w="1080" w:type="dxa"/>
            <w:vAlign w:val="bottom"/>
          </w:tcPr>
          <w:p w14:paraId="4EFC1816" w14:textId="0408C0C1"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sz w:val="26"/>
                <w:szCs w:val="26"/>
              </w:rPr>
              <w:t>257</w:t>
            </w:r>
          </w:p>
        </w:tc>
        <w:tc>
          <w:tcPr>
            <w:tcW w:w="90" w:type="dxa"/>
            <w:vAlign w:val="bottom"/>
          </w:tcPr>
          <w:p w14:paraId="3834F43C" w14:textId="77777777" w:rsidR="00513A3E" w:rsidRPr="00DF4EF7" w:rsidRDefault="00513A3E" w:rsidP="00513A3E">
            <w:pPr>
              <w:ind w:left="90" w:right="90"/>
              <w:jc w:val="right"/>
              <w:rPr>
                <w:rFonts w:asciiTheme="majorBidi" w:hAnsiTheme="majorBidi" w:cstheme="majorBidi"/>
                <w:b/>
                <w:bCs/>
                <w:sz w:val="26"/>
                <w:szCs w:val="26"/>
              </w:rPr>
            </w:pPr>
          </w:p>
        </w:tc>
        <w:tc>
          <w:tcPr>
            <w:tcW w:w="990" w:type="dxa"/>
            <w:vAlign w:val="bottom"/>
          </w:tcPr>
          <w:p w14:paraId="628A7F61" w14:textId="261EAD42"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sz w:val="26"/>
                <w:szCs w:val="26"/>
              </w:rPr>
              <w:t>74</w:t>
            </w:r>
          </w:p>
        </w:tc>
        <w:tc>
          <w:tcPr>
            <w:tcW w:w="90" w:type="dxa"/>
            <w:vAlign w:val="bottom"/>
          </w:tcPr>
          <w:p w14:paraId="7645A76B" w14:textId="77777777" w:rsidR="00513A3E" w:rsidRPr="00DF4EF7" w:rsidRDefault="00513A3E" w:rsidP="00513A3E">
            <w:pPr>
              <w:ind w:left="90" w:right="90"/>
              <w:jc w:val="right"/>
              <w:rPr>
                <w:rFonts w:asciiTheme="majorBidi" w:hAnsiTheme="majorBidi" w:cstheme="majorBidi"/>
                <w:b/>
                <w:bCs/>
                <w:sz w:val="26"/>
                <w:szCs w:val="26"/>
              </w:rPr>
            </w:pPr>
          </w:p>
        </w:tc>
        <w:tc>
          <w:tcPr>
            <w:tcW w:w="1080" w:type="dxa"/>
            <w:vAlign w:val="bottom"/>
          </w:tcPr>
          <w:p w14:paraId="6934A563" w14:textId="1A3B46B2"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sz w:val="26"/>
                <w:szCs w:val="26"/>
              </w:rPr>
              <w:t>-</w:t>
            </w:r>
          </w:p>
        </w:tc>
        <w:tc>
          <w:tcPr>
            <w:tcW w:w="90" w:type="dxa"/>
            <w:vAlign w:val="bottom"/>
          </w:tcPr>
          <w:p w14:paraId="23B9A800" w14:textId="77777777" w:rsidR="00513A3E" w:rsidRPr="00DF4EF7" w:rsidRDefault="00513A3E" w:rsidP="00513A3E">
            <w:pPr>
              <w:ind w:left="90" w:right="90"/>
              <w:jc w:val="right"/>
              <w:rPr>
                <w:rFonts w:asciiTheme="majorBidi" w:hAnsiTheme="majorBidi" w:cstheme="majorBidi"/>
                <w:b/>
                <w:bCs/>
                <w:sz w:val="26"/>
                <w:szCs w:val="26"/>
              </w:rPr>
            </w:pPr>
          </w:p>
        </w:tc>
        <w:tc>
          <w:tcPr>
            <w:tcW w:w="990" w:type="dxa"/>
          </w:tcPr>
          <w:p w14:paraId="385B2963" w14:textId="5A54F16C" w:rsidR="00513A3E" w:rsidRPr="00DF4EF7" w:rsidRDefault="00513A3E" w:rsidP="00513A3E">
            <w:pPr>
              <w:ind w:left="90" w:right="90"/>
              <w:jc w:val="right"/>
              <w:rPr>
                <w:rFonts w:asciiTheme="majorBidi" w:hAnsiTheme="majorBidi" w:cstheme="majorBidi"/>
                <w:b/>
                <w:bCs/>
                <w:sz w:val="26"/>
                <w:szCs w:val="26"/>
              </w:rPr>
            </w:pPr>
            <w:r w:rsidRPr="0090761C">
              <w:rPr>
                <w:rFonts w:asciiTheme="majorBidi" w:hAnsiTheme="majorBidi" w:cstheme="majorBidi"/>
                <w:sz w:val="26"/>
                <w:szCs w:val="26"/>
              </w:rPr>
              <w:t>(209)</w:t>
            </w:r>
          </w:p>
        </w:tc>
        <w:tc>
          <w:tcPr>
            <w:tcW w:w="90" w:type="dxa"/>
          </w:tcPr>
          <w:p w14:paraId="1C4F8B24" w14:textId="77777777" w:rsidR="00513A3E" w:rsidRPr="00DF4EF7" w:rsidRDefault="00513A3E" w:rsidP="00513A3E">
            <w:pPr>
              <w:ind w:left="90" w:right="90"/>
              <w:jc w:val="right"/>
              <w:rPr>
                <w:rFonts w:asciiTheme="majorBidi" w:hAnsiTheme="majorBidi" w:cstheme="majorBidi"/>
                <w:b/>
                <w:bCs/>
                <w:sz w:val="26"/>
                <w:szCs w:val="26"/>
              </w:rPr>
            </w:pPr>
          </w:p>
        </w:tc>
        <w:tc>
          <w:tcPr>
            <w:tcW w:w="1170" w:type="dxa"/>
            <w:vAlign w:val="bottom"/>
          </w:tcPr>
          <w:p w14:paraId="246EC418" w14:textId="17508987" w:rsidR="00513A3E" w:rsidRPr="00DF4EF7" w:rsidRDefault="00513A3E" w:rsidP="00513A3E">
            <w:pPr>
              <w:ind w:left="90" w:right="90"/>
              <w:jc w:val="right"/>
              <w:rPr>
                <w:rFonts w:asciiTheme="majorBidi" w:hAnsiTheme="majorBidi" w:cstheme="majorBidi"/>
                <w:b/>
                <w:bCs/>
                <w:sz w:val="26"/>
                <w:szCs w:val="26"/>
              </w:rPr>
            </w:pPr>
            <w:r w:rsidRPr="0090761C">
              <w:rPr>
                <w:rFonts w:asciiTheme="majorBidi" w:hAnsiTheme="majorBidi" w:cstheme="majorBidi"/>
                <w:sz w:val="26"/>
                <w:szCs w:val="26"/>
              </w:rPr>
              <w:t>12</w:t>
            </w:r>
            <w:r>
              <w:rPr>
                <w:rFonts w:asciiTheme="majorBidi" w:hAnsiTheme="majorBidi" w:cstheme="majorBidi"/>
                <w:sz w:val="26"/>
                <w:szCs w:val="26"/>
              </w:rPr>
              <w:t>2</w:t>
            </w:r>
          </w:p>
        </w:tc>
      </w:tr>
      <w:tr w:rsidR="00513A3E" w:rsidRPr="00DF4EF7" w14:paraId="08AF837D" w14:textId="77777777" w:rsidTr="00DB43B9">
        <w:trPr>
          <w:trHeight w:val="270"/>
        </w:trPr>
        <w:tc>
          <w:tcPr>
            <w:tcW w:w="3420" w:type="dxa"/>
          </w:tcPr>
          <w:p w14:paraId="0D8E234A" w14:textId="77777777" w:rsidR="00513A3E" w:rsidRPr="00DF4EF7" w:rsidRDefault="00513A3E" w:rsidP="00513A3E">
            <w:pPr>
              <w:rPr>
                <w:rFonts w:asciiTheme="majorBidi" w:hAnsiTheme="majorBidi" w:cstheme="majorBidi"/>
                <w:spacing w:val="-4"/>
                <w:sz w:val="26"/>
                <w:szCs w:val="26"/>
                <w:cs/>
              </w:rPr>
            </w:pPr>
            <w:r w:rsidRPr="00DF4EF7">
              <w:rPr>
                <w:rFonts w:asciiTheme="majorBidi" w:hAnsiTheme="majorBidi" w:cstheme="majorBidi"/>
                <w:spacing w:val="-4"/>
                <w:sz w:val="26"/>
                <w:szCs w:val="26"/>
                <w:u w:val="single"/>
              </w:rPr>
              <w:t>Less</w:t>
            </w:r>
            <w:r w:rsidRPr="00DF4EF7">
              <w:rPr>
                <w:rFonts w:asciiTheme="majorBidi" w:hAnsiTheme="majorBidi" w:cstheme="majorBidi"/>
                <w:spacing w:val="-4"/>
                <w:sz w:val="26"/>
                <w:szCs w:val="26"/>
              </w:rPr>
              <w:t>: Allowance for diminution in value</w:t>
            </w:r>
          </w:p>
        </w:tc>
        <w:tc>
          <w:tcPr>
            <w:tcW w:w="1080" w:type="dxa"/>
            <w:tcBorders>
              <w:bottom w:val="single" w:sz="4" w:space="0" w:color="auto"/>
            </w:tcBorders>
          </w:tcPr>
          <w:p w14:paraId="20EC7333" w14:textId="0678412C" w:rsidR="00513A3E" w:rsidRPr="00DF4EF7" w:rsidRDefault="00513A3E" w:rsidP="00513A3E">
            <w:pPr>
              <w:ind w:left="90" w:right="90" w:hanging="352"/>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tcPr>
          <w:p w14:paraId="2A0C308A" w14:textId="77777777" w:rsidR="00513A3E" w:rsidRPr="00DF4EF7" w:rsidRDefault="00513A3E" w:rsidP="00513A3E">
            <w:pPr>
              <w:ind w:left="90" w:right="90"/>
              <w:jc w:val="right"/>
              <w:rPr>
                <w:rFonts w:asciiTheme="majorBidi" w:hAnsiTheme="majorBidi" w:cstheme="majorBidi"/>
                <w:sz w:val="26"/>
                <w:szCs w:val="26"/>
              </w:rPr>
            </w:pPr>
          </w:p>
        </w:tc>
        <w:tc>
          <w:tcPr>
            <w:tcW w:w="990" w:type="dxa"/>
            <w:tcBorders>
              <w:bottom w:val="single" w:sz="4" w:space="0" w:color="auto"/>
            </w:tcBorders>
          </w:tcPr>
          <w:p w14:paraId="30AEDCC6" w14:textId="01E990C0" w:rsidR="00513A3E" w:rsidRPr="00DF4EF7" w:rsidRDefault="00513A3E" w:rsidP="00513A3E">
            <w:pPr>
              <w:tabs>
                <w:tab w:val="decimal" w:pos="1098"/>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tcPr>
          <w:p w14:paraId="3F586C13" w14:textId="77777777" w:rsidR="00513A3E" w:rsidRPr="00DF4EF7" w:rsidRDefault="00513A3E" w:rsidP="00513A3E">
            <w:pPr>
              <w:tabs>
                <w:tab w:val="decimal" w:pos="462"/>
              </w:tabs>
              <w:ind w:left="90" w:right="90"/>
              <w:jc w:val="right"/>
              <w:rPr>
                <w:rFonts w:asciiTheme="majorBidi" w:hAnsiTheme="majorBidi" w:cstheme="majorBidi"/>
                <w:sz w:val="26"/>
                <w:szCs w:val="26"/>
              </w:rPr>
            </w:pPr>
          </w:p>
        </w:tc>
        <w:tc>
          <w:tcPr>
            <w:tcW w:w="1080" w:type="dxa"/>
            <w:tcBorders>
              <w:bottom w:val="single" w:sz="4" w:space="0" w:color="auto"/>
            </w:tcBorders>
          </w:tcPr>
          <w:p w14:paraId="3E36EE11" w14:textId="6F13D9AD" w:rsidR="00513A3E" w:rsidRPr="00DF4EF7" w:rsidRDefault="00513A3E" w:rsidP="00513A3E">
            <w:pPr>
              <w:tabs>
                <w:tab w:val="decimal" w:pos="1098"/>
              </w:tabs>
              <w:ind w:left="90" w:right="90"/>
              <w:jc w:val="right"/>
              <w:rPr>
                <w:rFonts w:asciiTheme="majorBidi" w:hAnsiTheme="majorBidi" w:cstheme="majorBidi"/>
                <w:sz w:val="26"/>
                <w:szCs w:val="26"/>
              </w:rPr>
            </w:pPr>
            <w:r w:rsidRPr="00DF4EF7">
              <w:rPr>
                <w:rFonts w:asciiTheme="majorBidi" w:hAnsiTheme="majorBidi" w:cstheme="majorBidi"/>
                <w:sz w:val="26"/>
                <w:szCs w:val="26"/>
              </w:rPr>
              <w:t>-</w:t>
            </w:r>
          </w:p>
        </w:tc>
        <w:tc>
          <w:tcPr>
            <w:tcW w:w="90" w:type="dxa"/>
          </w:tcPr>
          <w:p w14:paraId="5C57E1DC" w14:textId="77777777" w:rsidR="00513A3E" w:rsidRPr="00DF4EF7" w:rsidRDefault="00513A3E" w:rsidP="00513A3E">
            <w:pPr>
              <w:ind w:left="90" w:right="90"/>
              <w:jc w:val="right"/>
              <w:rPr>
                <w:rFonts w:asciiTheme="majorBidi" w:hAnsiTheme="majorBidi" w:cstheme="majorBidi"/>
                <w:sz w:val="26"/>
                <w:szCs w:val="26"/>
              </w:rPr>
            </w:pPr>
          </w:p>
        </w:tc>
        <w:tc>
          <w:tcPr>
            <w:tcW w:w="990" w:type="dxa"/>
            <w:tcBorders>
              <w:bottom w:val="single" w:sz="4" w:space="0" w:color="auto"/>
            </w:tcBorders>
          </w:tcPr>
          <w:p w14:paraId="3BDF2647" w14:textId="07BEA0DE"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c>
          <w:tcPr>
            <w:tcW w:w="90" w:type="dxa"/>
          </w:tcPr>
          <w:p w14:paraId="7ACC48C8" w14:textId="77777777" w:rsidR="00513A3E" w:rsidRPr="00DF4EF7" w:rsidRDefault="00513A3E" w:rsidP="00513A3E">
            <w:pPr>
              <w:ind w:left="90" w:right="90"/>
              <w:jc w:val="right"/>
              <w:rPr>
                <w:rFonts w:asciiTheme="majorBidi" w:hAnsiTheme="majorBidi" w:cstheme="majorBidi"/>
                <w:sz w:val="26"/>
                <w:szCs w:val="26"/>
              </w:rPr>
            </w:pPr>
          </w:p>
        </w:tc>
        <w:tc>
          <w:tcPr>
            <w:tcW w:w="1170" w:type="dxa"/>
            <w:tcBorders>
              <w:bottom w:val="single" w:sz="4" w:space="0" w:color="auto"/>
            </w:tcBorders>
          </w:tcPr>
          <w:p w14:paraId="32808D0A" w14:textId="07B8CE59" w:rsidR="00513A3E" w:rsidRPr="00DF4EF7" w:rsidRDefault="00513A3E" w:rsidP="00513A3E">
            <w:pPr>
              <w:ind w:left="90" w:right="90"/>
              <w:jc w:val="right"/>
              <w:rPr>
                <w:rFonts w:asciiTheme="majorBidi" w:hAnsiTheme="majorBidi" w:cstheme="majorBidi"/>
                <w:sz w:val="26"/>
                <w:szCs w:val="26"/>
              </w:rPr>
            </w:pPr>
            <w:r w:rsidRPr="0090761C">
              <w:rPr>
                <w:rFonts w:asciiTheme="majorBidi" w:hAnsiTheme="majorBidi" w:cstheme="majorBidi"/>
                <w:sz w:val="26"/>
                <w:szCs w:val="26"/>
              </w:rPr>
              <w:t>-</w:t>
            </w:r>
          </w:p>
        </w:tc>
      </w:tr>
      <w:tr w:rsidR="00513A3E" w:rsidRPr="00DF4EF7" w14:paraId="44ACCA0B" w14:textId="77777777" w:rsidTr="00DB43B9">
        <w:trPr>
          <w:trHeight w:val="144"/>
        </w:trPr>
        <w:tc>
          <w:tcPr>
            <w:tcW w:w="3420" w:type="dxa"/>
          </w:tcPr>
          <w:p w14:paraId="5054177E" w14:textId="77777777" w:rsidR="00513A3E" w:rsidRPr="00DF4EF7" w:rsidRDefault="00513A3E" w:rsidP="00513A3E">
            <w:pPr>
              <w:rPr>
                <w:rFonts w:asciiTheme="majorBidi" w:hAnsiTheme="majorBidi" w:cstheme="majorBidi"/>
                <w:b/>
                <w:bCs/>
                <w:sz w:val="26"/>
                <w:szCs w:val="26"/>
              </w:rPr>
            </w:pPr>
            <w:r w:rsidRPr="00DF4EF7">
              <w:rPr>
                <w:rFonts w:asciiTheme="majorBidi" w:hAnsiTheme="majorBidi" w:cstheme="majorBidi"/>
                <w:b/>
                <w:bCs/>
                <w:sz w:val="26"/>
                <w:szCs w:val="26"/>
              </w:rPr>
              <w:t>Total intangible assets</w:t>
            </w:r>
            <w:r w:rsidRPr="00DF4EF7">
              <w:rPr>
                <w:rFonts w:asciiTheme="majorBidi" w:hAnsiTheme="majorBidi" w:cstheme="majorBidi"/>
                <w:b/>
                <w:bCs/>
                <w:sz w:val="26"/>
                <w:szCs w:val="26"/>
                <w:lang w:val="en-US"/>
              </w:rPr>
              <w:t xml:space="preserve"> - net</w:t>
            </w:r>
          </w:p>
        </w:tc>
        <w:tc>
          <w:tcPr>
            <w:tcW w:w="1080" w:type="dxa"/>
            <w:tcBorders>
              <w:top w:val="single" w:sz="4" w:space="0" w:color="auto"/>
              <w:bottom w:val="double" w:sz="4" w:space="0" w:color="auto"/>
            </w:tcBorders>
          </w:tcPr>
          <w:p w14:paraId="451628BF" w14:textId="27B0DF4D" w:rsidR="00513A3E" w:rsidRPr="00DF4EF7" w:rsidRDefault="00513A3E" w:rsidP="00513A3E">
            <w:pPr>
              <w:ind w:left="90" w:right="90"/>
              <w:jc w:val="right"/>
              <w:rPr>
                <w:rFonts w:asciiTheme="majorBidi" w:hAnsiTheme="majorBidi" w:cstheme="majorBidi"/>
                <w:b/>
                <w:bCs/>
                <w:sz w:val="26"/>
                <w:szCs w:val="26"/>
              </w:rPr>
            </w:pPr>
            <w:r w:rsidRPr="00DF4EF7">
              <w:rPr>
                <w:rFonts w:asciiTheme="majorBidi" w:hAnsiTheme="majorBidi" w:cstheme="majorBidi"/>
                <w:b/>
                <w:bCs/>
                <w:sz w:val="26"/>
                <w:szCs w:val="26"/>
              </w:rPr>
              <w:t>1,363,132</w:t>
            </w:r>
          </w:p>
        </w:tc>
        <w:tc>
          <w:tcPr>
            <w:tcW w:w="90" w:type="dxa"/>
          </w:tcPr>
          <w:p w14:paraId="7E25F768" w14:textId="77777777" w:rsidR="00513A3E" w:rsidRPr="00DF4EF7" w:rsidRDefault="00513A3E" w:rsidP="00513A3E">
            <w:pPr>
              <w:ind w:left="90" w:right="90"/>
              <w:jc w:val="thaiDistribute"/>
              <w:rPr>
                <w:rFonts w:asciiTheme="majorBidi" w:hAnsiTheme="majorBidi" w:cstheme="majorBidi"/>
                <w:b/>
                <w:bCs/>
                <w:sz w:val="26"/>
                <w:szCs w:val="26"/>
              </w:rPr>
            </w:pPr>
          </w:p>
        </w:tc>
        <w:tc>
          <w:tcPr>
            <w:tcW w:w="990" w:type="dxa"/>
            <w:tcBorders>
              <w:top w:val="single" w:sz="4" w:space="0" w:color="auto"/>
            </w:tcBorders>
          </w:tcPr>
          <w:p w14:paraId="119150B0" w14:textId="77777777" w:rsidR="00513A3E" w:rsidRPr="00DF4EF7" w:rsidRDefault="00513A3E" w:rsidP="00513A3E">
            <w:pPr>
              <w:tabs>
                <w:tab w:val="decimal" w:pos="1098"/>
              </w:tabs>
              <w:ind w:left="90" w:right="90"/>
              <w:jc w:val="thaiDistribute"/>
              <w:rPr>
                <w:rFonts w:asciiTheme="majorBidi" w:hAnsiTheme="majorBidi" w:cstheme="majorBidi"/>
                <w:b/>
                <w:bCs/>
                <w:sz w:val="26"/>
                <w:szCs w:val="26"/>
              </w:rPr>
            </w:pPr>
          </w:p>
        </w:tc>
        <w:tc>
          <w:tcPr>
            <w:tcW w:w="90" w:type="dxa"/>
          </w:tcPr>
          <w:p w14:paraId="0ED125D0" w14:textId="77777777" w:rsidR="00513A3E" w:rsidRPr="00DF4EF7" w:rsidRDefault="00513A3E" w:rsidP="00513A3E">
            <w:pPr>
              <w:ind w:left="90" w:right="90"/>
              <w:jc w:val="thaiDistribute"/>
              <w:rPr>
                <w:rFonts w:asciiTheme="majorBidi" w:hAnsiTheme="majorBidi" w:cstheme="majorBidi"/>
                <w:b/>
                <w:bCs/>
                <w:sz w:val="26"/>
                <w:szCs w:val="26"/>
              </w:rPr>
            </w:pPr>
          </w:p>
        </w:tc>
        <w:tc>
          <w:tcPr>
            <w:tcW w:w="1080" w:type="dxa"/>
            <w:tcBorders>
              <w:top w:val="single" w:sz="4" w:space="0" w:color="auto"/>
            </w:tcBorders>
          </w:tcPr>
          <w:p w14:paraId="08A4670C" w14:textId="77777777" w:rsidR="00513A3E" w:rsidRPr="00DF4EF7" w:rsidRDefault="00513A3E" w:rsidP="00513A3E">
            <w:pPr>
              <w:ind w:left="90" w:right="90"/>
              <w:jc w:val="thaiDistribute"/>
              <w:rPr>
                <w:rFonts w:asciiTheme="majorBidi" w:hAnsiTheme="majorBidi" w:cstheme="majorBidi"/>
                <w:b/>
                <w:bCs/>
                <w:sz w:val="26"/>
                <w:szCs w:val="26"/>
              </w:rPr>
            </w:pPr>
          </w:p>
        </w:tc>
        <w:tc>
          <w:tcPr>
            <w:tcW w:w="90" w:type="dxa"/>
          </w:tcPr>
          <w:p w14:paraId="2611D99B" w14:textId="77777777" w:rsidR="00513A3E" w:rsidRPr="00DF4EF7" w:rsidRDefault="00513A3E" w:rsidP="00513A3E">
            <w:pPr>
              <w:ind w:left="90" w:right="90"/>
              <w:jc w:val="thaiDistribute"/>
              <w:rPr>
                <w:rFonts w:asciiTheme="majorBidi" w:hAnsiTheme="majorBidi" w:cstheme="majorBidi"/>
                <w:b/>
                <w:bCs/>
                <w:sz w:val="26"/>
                <w:szCs w:val="26"/>
              </w:rPr>
            </w:pPr>
          </w:p>
        </w:tc>
        <w:tc>
          <w:tcPr>
            <w:tcW w:w="990" w:type="dxa"/>
            <w:tcBorders>
              <w:top w:val="single" w:sz="4" w:space="0" w:color="auto"/>
            </w:tcBorders>
          </w:tcPr>
          <w:p w14:paraId="0CEC43F0" w14:textId="77777777" w:rsidR="00513A3E" w:rsidRPr="00DF4EF7" w:rsidRDefault="00513A3E" w:rsidP="00513A3E">
            <w:pPr>
              <w:ind w:left="90" w:right="90"/>
              <w:jc w:val="right"/>
              <w:rPr>
                <w:rFonts w:asciiTheme="majorBidi" w:hAnsiTheme="majorBidi" w:cstheme="majorBidi"/>
                <w:b/>
                <w:bCs/>
                <w:sz w:val="26"/>
                <w:szCs w:val="26"/>
              </w:rPr>
            </w:pPr>
          </w:p>
        </w:tc>
        <w:tc>
          <w:tcPr>
            <w:tcW w:w="90" w:type="dxa"/>
          </w:tcPr>
          <w:p w14:paraId="5EF70389" w14:textId="77777777" w:rsidR="00513A3E" w:rsidRPr="00DF4EF7" w:rsidRDefault="00513A3E" w:rsidP="00513A3E">
            <w:pPr>
              <w:ind w:left="90" w:right="90"/>
              <w:jc w:val="right"/>
              <w:rPr>
                <w:rFonts w:asciiTheme="majorBidi" w:hAnsiTheme="majorBidi" w:cstheme="majorBidi"/>
                <w:b/>
                <w:bCs/>
                <w:sz w:val="26"/>
                <w:szCs w:val="26"/>
              </w:rPr>
            </w:pPr>
          </w:p>
        </w:tc>
        <w:tc>
          <w:tcPr>
            <w:tcW w:w="1170" w:type="dxa"/>
            <w:tcBorders>
              <w:top w:val="single" w:sz="4" w:space="0" w:color="auto"/>
              <w:bottom w:val="double" w:sz="4" w:space="0" w:color="auto"/>
            </w:tcBorders>
          </w:tcPr>
          <w:p w14:paraId="15D5C329" w14:textId="57D0D8B0" w:rsidR="00513A3E" w:rsidRPr="00DF4EF7" w:rsidRDefault="00513A3E" w:rsidP="00513A3E">
            <w:pPr>
              <w:ind w:left="90" w:right="90"/>
              <w:jc w:val="right"/>
              <w:rPr>
                <w:rFonts w:asciiTheme="majorBidi" w:hAnsiTheme="majorBidi" w:cstheme="majorBidi"/>
                <w:b/>
                <w:bCs/>
                <w:sz w:val="26"/>
                <w:szCs w:val="26"/>
              </w:rPr>
            </w:pPr>
            <w:r w:rsidRPr="0090761C">
              <w:rPr>
                <w:rFonts w:asciiTheme="majorBidi" w:hAnsiTheme="majorBidi" w:cstheme="majorBidi"/>
                <w:b/>
                <w:bCs/>
                <w:sz w:val="26"/>
                <w:szCs w:val="26"/>
              </w:rPr>
              <w:t>1,301,89</w:t>
            </w:r>
            <w:r>
              <w:rPr>
                <w:rFonts w:asciiTheme="majorBidi" w:hAnsiTheme="majorBidi" w:cstheme="majorBidi" w:hint="cs"/>
                <w:b/>
                <w:bCs/>
                <w:sz w:val="26"/>
                <w:szCs w:val="26"/>
                <w:cs/>
              </w:rPr>
              <w:t>3</w:t>
            </w:r>
          </w:p>
        </w:tc>
      </w:tr>
    </w:tbl>
    <w:p w14:paraId="0F5542CC" w14:textId="77777777" w:rsidR="00976115" w:rsidRDefault="00976115"/>
    <w:tbl>
      <w:tblPr>
        <w:tblW w:w="9100" w:type="dxa"/>
        <w:tblInd w:w="450" w:type="dxa"/>
        <w:tblLayout w:type="fixed"/>
        <w:tblCellMar>
          <w:left w:w="0" w:type="dxa"/>
          <w:right w:w="0" w:type="dxa"/>
        </w:tblCellMar>
        <w:tblLook w:val="0000" w:firstRow="0" w:lastRow="0" w:firstColumn="0" w:lastColumn="0" w:noHBand="0" w:noVBand="0"/>
      </w:tblPr>
      <w:tblGrid>
        <w:gridCol w:w="3960"/>
        <w:gridCol w:w="1265"/>
        <w:gridCol w:w="91"/>
        <w:gridCol w:w="1167"/>
        <w:gridCol w:w="89"/>
        <w:gridCol w:w="28"/>
        <w:gridCol w:w="1142"/>
        <w:gridCol w:w="92"/>
        <w:gridCol w:w="21"/>
        <w:gridCol w:w="1245"/>
      </w:tblGrid>
      <w:tr w:rsidR="00976115" w:rsidRPr="00976115" w14:paraId="35F25210" w14:textId="77777777" w:rsidTr="00DB43B9">
        <w:trPr>
          <w:trHeight w:val="144"/>
          <w:tblHeader/>
        </w:trPr>
        <w:tc>
          <w:tcPr>
            <w:tcW w:w="3960" w:type="dxa"/>
          </w:tcPr>
          <w:p w14:paraId="2A9E707F" w14:textId="2235B547" w:rsidR="00976115" w:rsidRPr="00976115" w:rsidRDefault="00976115" w:rsidP="00976115">
            <w:pPr>
              <w:ind w:firstLine="8"/>
              <w:jc w:val="thaiDistribute"/>
              <w:rPr>
                <w:rFonts w:asciiTheme="majorBidi" w:hAnsiTheme="majorBidi" w:cstheme="majorBidi"/>
                <w:b/>
                <w:bCs/>
                <w:sz w:val="28"/>
                <w:szCs w:val="28"/>
                <w:cs/>
                <w:lang w:val="en-US"/>
              </w:rPr>
            </w:pPr>
            <w:r>
              <w:br w:type="page"/>
            </w:r>
          </w:p>
        </w:tc>
        <w:tc>
          <w:tcPr>
            <w:tcW w:w="1265" w:type="dxa"/>
          </w:tcPr>
          <w:p w14:paraId="1B4E80AB" w14:textId="77777777" w:rsidR="00976115" w:rsidRPr="00976115" w:rsidRDefault="00976115" w:rsidP="00976115">
            <w:pPr>
              <w:jc w:val="center"/>
              <w:rPr>
                <w:rFonts w:asciiTheme="majorBidi" w:hAnsiTheme="majorBidi" w:cstheme="majorBidi"/>
                <w:sz w:val="28"/>
                <w:szCs w:val="28"/>
              </w:rPr>
            </w:pPr>
          </w:p>
        </w:tc>
        <w:tc>
          <w:tcPr>
            <w:tcW w:w="91" w:type="dxa"/>
          </w:tcPr>
          <w:p w14:paraId="2DAAF35E" w14:textId="77777777" w:rsidR="00976115" w:rsidRPr="00976115" w:rsidRDefault="00976115" w:rsidP="00976115">
            <w:pPr>
              <w:jc w:val="thaiDistribute"/>
              <w:rPr>
                <w:rFonts w:asciiTheme="majorBidi" w:hAnsiTheme="majorBidi" w:cstheme="majorBidi"/>
                <w:sz w:val="28"/>
                <w:szCs w:val="28"/>
              </w:rPr>
            </w:pPr>
          </w:p>
        </w:tc>
        <w:tc>
          <w:tcPr>
            <w:tcW w:w="1167" w:type="dxa"/>
          </w:tcPr>
          <w:p w14:paraId="12472F6C" w14:textId="77777777" w:rsidR="00976115" w:rsidRPr="00976115" w:rsidRDefault="00976115" w:rsidP="00976115">
            <w:pPr>
              <w:jc w:val="center"/>
              <w:rPr>
                <w:rFonts w:asciiTheme="majorBidi" w:hAnsiTheme="majorBidi" w:cstheme="majorBidi"/>
                <w:sz w:val="28"/>
                <w:szCs w:val="28"/>
              </w:rPr>
            </w:pPr>
          </w:p>
        </w:tc>
        <w:tc>
          <w:tcPr>
            <w:tcW w:w="89" w:type="dxa"/>
          </w:tcPr>
          <w:p w14:paraId="4FF306A5" w14:textId="77777777" w:rsidR="00976115" w:rsidRPr="00976115" w:rsidRDefault="00976115" w:rsidP="00976115">
            <w:pPr>
              <w:ind w:firstLine="468"/>
              <w:jc w:val="center"/>
              <w:rPr>
                <w:rFonts w:asciiTheme="majorBidi" w:hAnsiTheme="majorBidi" w:cstheme="majorBidi"/>
                <w:sz w:val="28"/>
                <w:szCs w:val="28"/>
              </w:rPr>
            </w:pPr>
          </w:p>
        </w:tc>
        <w:tc>
          <w:tcPr>
            <w:tcW w:w="2528" w:type="dxa"/>
            <w:gridSpan w:val="5"/>
          </w:tcPr>
          <w:p w14:paraId="3952BB90" w14:textId="3AA5ED6D" w:rsidR="00976115" w:rsidRPr="00976115" w:rsidRDefault="00976115" w:rsidP="00976115">
            <w:pPr>
              <w:jc w:val="right"/>
              <w:rPr>
                <w:rFonts w:asciiTheme="majorBidi" w:hAnsiTheme="majorBidi" w:cstheme="majorBidi"/>
                <w:sz w:val="28"/>
                <w:szCs w:val="28"/>
              </w:rPr>
            </w:pPr>
            <w:r w:rsidRPr="00976115">
              <w:rPr>
                <w:rFonts w:asciiTheme="majorBidi" w:hAnsiTheme="majorBidi" w:cstheme="majorBidi"/>
                <w:sz w:val="28"/>
                <w:szCs w:val="28"/>
              </w:rPr>
              <w:t>(Unit: Thousand Baht)</w:t>
            </w:r>
          </w:p>
        </w:tc>
      </w:tr>
      <w:tr w:rsidR="00976115" w:rsidRPr="00976115" w14:paraId="4989D6EB" w14:textId="77777777" w:rsidTr="00DB43B9">
        <w:trPr>
          <w:trHeight w:val="144"/>
          <w:tblHeader/>
        </w:trPr>
        <w:tc>
          <w:tcPr>
            <w:tcW w:w="3960" w:type="dxa"/>
          </w:tcPr>
          <w:p w14:paraId="1A73F8B9" w14:textId="77777777" w:rsidR="00976115" w:rsidRPr="00976115" w:rsidRDefault="00976115" w:rsidP="00976115">
            <w:pPr>
              <w:ind w:firstLine="8"/>
              <w:jc w:val="thaiDistribute"/>
              <w:rPr>
                <w:rFonts w:asciiTheme="majorBidi" w:hAnsiTheme="majorBidi" w:cstheme="majorBidi"/>
                <w:b/>
                <w:bCs/>
                <w:sz w:val="28"/>
                <w:szCs w:val="28"/>
                <w:cs/>
                <w:lang w:val="en-US"/>
              </w:rPr>
            </w:pPr>
          </w:p>
        </w:tc>
        <w:tc>
          <w:tcPr>
            <w:tcW w:w="5140" w:type="dxa"/>
            <w:gridSpan w:val="9"/>
            <w:tcBorders>
              <w:bottom w:val="single" w:sz="4" w:space="0" w:color="auto"/>
            </w:tcBorders>
          </w:tcPr>
          <w:p w14:paraId="1517B510" w14:textId="2398B704" w:rsidR="00976115" w:rsidRPr="00976115" w:rsidRDefault="00976115" w:rsidP="00976115">
            <w:pPr>
              <w:jc w:val="center"/>
              <w:rPr>
                <w:rFonts w:asciiTheme="majorBidi" w:hAnsiTheme="majorBidi" w:cstheme="majorBidi"/>
                <w:sz w:val="28"/>
                <w:szCs w:val="28"/>
              </w:rPr>
            </w:pPr>
            <w:r w:rsidRPr="00976115">
              <w:rPr>
                <w:rFonts w:asciiTheme="majorBidi" w:hAnsiTheme="majorBidi" w:cstheme="majorBidi"/>
                <w:sz w:val="28"/>
                <w:szCs w:val="28"/>
              </w:rPr>
              <w:t>Consolidated financial statement</w:t>
            </w:r>
          </w:p>
        </w:tc>
      </w:tr>
      <w:tr w:rsidR="00976115" w:rsidRPr="00976115" w14:paraId="5CE7D686" w14:textId="77777777" w:rsidTr="00DB43B9">
        <w:trPr>
          <w:trHeight w:val="144"/>
          <w:tblHeader/>
        </w:trPr>
        <w:tc>
          <w:tcPr>
            <w:tcW w:w="3960" w:type="dxa"/>
          </w:tcPr>
          <w:p w14:paraId="7EBE2BFC" w14:textId="77777777" w:rsidR="00976115" w:rsidRPr="00976115" w:rsidRDefault="00976115" w:rsidP="00976115">
            <w:pPr>
              <w:ind w:firstLine="8"/>
              <w:jc w:val="thaiDistribute"/>
              <w:rPr>
                <w:rFonts w:asciiTheme="majorBidi" w:hAnsiTheme="majorBidi" w:cstheme="majorBidi"/>
                <w:b/>
                <w:bCs/>
                <w:sz w:val="28"/>
                <w:szCs w:val="28"/>
                <w:cs/>
                <w:lang w:val="en-US"/>
              </w:rPr>
            </w:pPr>
          </w:p>
        </w:tc>
        <w:tc>
          <w:tcPr>
            <w:tcW w:w="1265" w:type="dxa"/>
            <w:vMerge w:val="restart"/>
            <w:tcBorders>
              <w:top w:val="single" w:sz="4" w:space="0" w:color="auto"/>
              <w:bottom w:val="single" w:sz="4" w:space="0" w:color="auto"/>
            </w:tcBorders>
          </w:tcPr>
          <w:p w14:paraId="4D05959D" w14:textId="77777777" w:rsidR="00976115" w:rsidRPr="00976115" w:rsidRDefault="00976115" w:rsidP="00976115">
            <w:pPr>
              <w:jc w:val="center"/>
              <w:rPr>
                <w:rFonts w:asciiTheme="majorBidi" w:hAnsiTheme="majorBidi" w:cstheme="majorBidi"/>
                <w:sz w:val="28"/>
                <w:szCs w:val="28"/>
                <w:cs/>
                <w:lang w:val="en-US"/>
              </w:rPr>
            </w:pPr>
            <w:r w:rsidRPr="00976115">
              <w:rPr>
                <w:rFonts w:asciiTheme="majorBidi" w:hAnsiTheme="majorBidi" w:cstheme="majorBidi"/>
                <w:sz w:val="28"/>
                <w:szCs w:val="28"/>
              </w:rPr>
              <w:t>Balance as at</w:t>
            </w:r>
          </w:p>
          <w:p w14:paraId="02E61993" w14:textId="6A498C36" w:rsidR="00976115" w:rsidRPr="00976115" w:rsidRDefault="00976115" w:rsidP="00976115">
            <w:pPr>
              <w:jc w:val="center"/>
              <w:rPr>
                <w:rFonts w:asciiTheme="majorBidi" w:hAnsiTheme="majorBidi" w:cstheme="majorBidi"/>
                <w:sz w:val="28"/>
                <w:szCs w:val="28"/>
                <w:cs/>
                <w:lang w:val="en-US"/>
              </w:rPr>
            </w:pPr>
            <w:r w:rsidRPr="00976115">
              <w:rPr>
                <w:rFonts w:asciiTheme="majorBidi" w:hAnsiTheme="majorBidi" w:cstheme="majorBidi"/>
                <w:sz w:val="28"/>
                <w:szCs w:val="28"/>
              </w:rPr>
              <w:t>1 January</w:t>
            </w:r>
            <w:r w:rsidRPr="00976115">
              <w:rPr>
                <w:rFonts w:asciiTheme="majorBidi" w:hAnsiTheme="majorBidi" w:cstheme="majorBidi"/>
                <w:sz w:val="28"/>
                <w:szCs w:val="28"/>
              </w:rPr>
              <w:br/>
              <w:t>2023</w:t>
            </w:r>
          </w:p>
        </w:tc>
        <w:tc>
          <w:tcPr>
            <w:tcW w:w="91" w:type="dxa"/>
            <w:tcBorders>
              <w:top w:val="single" w:sz="4" w:space="0" w:color="auto"/>
            </w:tcBorders>
          </w:tcPr>
          <w:p w14:paraId="506FC683" w14:textId="77777777" w:rsidR="00976115" w:rsidRPr="00976115" w:rsidRDefault="00976115" w:rsidP="00976115">
            <w:pPr>
              <w:jc w:val="thaiDistribute"/>
              <w:rPr>
                <w:rFonts w:asciiTheme="majorBidi" w:hAnsiTheme="majorBidi" w:cstheme="majorBidi"/>
                <w:sz w:val="28"/>
                <w:szCs w:val="28"/>
              </w:rPr>
            </w:pPr>
          </w:p>
        </w:tc>
        <w:tc>
          <w:tcPr>
            <w:tcW w:w="1167" w:type="dxa"/>
            <w:vMerge w:val="restart"/>
            <w:tcBorders>
              <w:top w:val="single" w:sz="4" w:space="0" w:color="auto"/>
              <w:bottom w:val="single" w:sz="4" w:space="0" w:color="auto"/>
            </w:tcBorders>
            <w:vAlign w:val="bottom"/>
          </w:tcPr>
          <w:p w14:paraId="6B1F6C93" w14:textId="4682FAA9" w:rsidR="00976115" w:rsidRPr="00976115" w:rsidRDefault="00976115" w:rsidP="00976115">
            <w:pPr>
              <w:jc w:val="center"/>
              <w:rPr>
                <w:rFonts w:asciiTheme="majorBidi" w:hAnsiTheme="majorBidi" w:cstheme="majorBidi"/>
                <w:sz w:val="28"/>
                <w:szCs w:val="28"/>
              </w:rPr>
            </w:pPr>
            <w:r w:rsidRPr="00976115">
              <w:rPr>
                <w:rFonts w:asciiTheme="majorBidi" w:hAnsiTheme="majorBidi" w:cstheme="majorBidi"/>
                <w:sz w:val="28"/>
                <w:szCs w:val="28"/>
              </w:rPr>
              <w:br/>
              <w:t>Increase</w:t>
            </w:r>
          </w:p>
        </w:tc>
        <w:tc>
          <w:tcPr>
            <w:tcW w:w="89" w:type="dxa"/>
            <w:tcBorders>
              <w:top w:val="single" w:sz="4" w:space="0" w:color="auto"/>
            </w:tcBorders>
          </w:tcPr>
          <w:p w14:paraId="2F954435" w14:textId="77777777" w:rsidR="00976115" w:rsidRPr="00976115" w:rsidRDefault="00976115" w:rsidP="00976115">
            <w:pPr>
              <w:ind w:firstLine="468"/>
              <w:jc w:val="center"/>
              <w:rPr>
                <w:rFonts w:asciiTheme="majorBidi" w:hAnsiTheme="majorBidi" w:cstheme="majorBidi"/>
                <w:sz w:val="28"/>
                <w:szCs w:val="28"/>
              </w:rPr>
            </w:pPr>
          </w:p>
        </w:tc>
        <w:tc>
          <w:tcPr>
            <w:tcW w:w="1170" w:type="dxa"/>
            <w:gridSpan w:val="2"/>
            <w:vMerge w:val="restart"/>
            <w:tcBorders>
              <w:top w:val="single" w:sz="4" w:space="0" w:color="auto"/>
              <w:bottom w:val="single" w:sz="4" w:space="0" w:color="auto"/>
            </w:tcBorders>
            <w:vAlign w:val="bottom"/>
          </w:tcPr>
          <w:p w14:paraId="384C8F7F" w14:textId="77777777" w:rsidR="00976115" w:rsidRPr="00976115" w:rsidRDefault="00976115" w:rsidP="00976115">
            <w:pPr>
              <w:ind w:firstLine="198"/>
              <w:jc w:val="center"/>
              <w:rPr>
                <w:rFonts w:asciiTheme="majorBidi" w:hAnsiTheme="majorBidi" w:cstheme="majorBidi"/>
                <w:sz w:val="28"/>
                <w:szCs w:val="28"/>
              </w:rPr>
            </w:pPr>
          </w:p>
          <w:p w14:paraId="4ECB3F92" w14:textId="6C29C277" w:rsidR="00976115" w:rsidRPr="00976115" w:rsidRDefault="00976115" w:rsidP="00976115">
            <w:pPr>
              <w:jc w:val="center"/>
              <w:rPr>
                <w:rFonts w:asciiTheme="majorBidi" w:hAnsiTheme="majorBidi" w:cstheme="majorBidi"/>
                <w:sz w:val="28"/>
                <w:szCs w:val="28"/>
              </w:rPr>
            </w:pPr>
            <w:r w:rsidRPr="00976115">
              <w:rPr>
                <w:rFonts w:asciiTheme="majorBidi" w:hAnsiTheme="majorBidi" w:cstheme="majorBidi"/>
                <w:sz w:val="28"/>
                <w:szCs w:val="28"/>
              </w:rPr>
              <w:t>(Decrease)</w:t>
            </w:r>
          </w:p>
        </w:tc>
        <w:tc>
          <w:tcPr>
            <w:tcW w:w="92" w:type="dxa"/>
            <w:tcBorders>
              <w:top w:val="single" w:sz="4" w:space="0" w:color="auto"/>
            </w:tcBorders>
          </w:tcPr>
          <w:p w14:paraId="559ED965" w14:textId="77777777" w:rsidR="00976115" w:rsidRPr="00976115" w:rsidRDefault="00976115" w:rsidP="00976115">
            <w:pPr>
              <w:jc w:val="center"/>
              <w:rPr>
                <w:rFonts w:asciiTheme="majorBidi" w:hAnsiTheme="majorBidi" w:cstheme="majorBidi"/>
                <w:sz w:val="28"/>
                <w:szCs w:val="28"/>
              </w:rPr>
            </w:pPr>
          </w:p>
        </w:tc>
        <w:tc>
          <w:tcPr>
            <w:tcW w:w="1266" w:type="dxa"/>
            <w:gridSpan w:val="2"/>
            <w:vMerge w:val="restart"/>
            <w:tcBorders>
              <w:top w:val="single" w:sz="4" w:space="0" w:color="auto"/>
              <w:bottom w:val="single" w:sz="4" w:space="0" w:color="auto"/>
            </w:tcBorders>
          </w:tcPr>
          <w:p w14:paraId="077F2C3F" w14:textId="77777777" w:rsidR="00976115" w:rsidRPr="00976115" w:rsidRDefault="00976115" w:rsidP="00976115">
            <w:pPr>
              <w:jc w:val="center"/>
              <w:rPr>
                <w:rFonts w:asciiTheme="majorBidi" w:hAnsiTheme="majorBidi" w:cstheme="majorBidi"/>
                <w:sz w:val="28"/>
                <w:szCs w:val="28"/>
              </w:rPr>
            </w:pPr>
            <w:r w:rsidRPr="00976115">
              <w:rPr>
                <w:rFonts w:asciiTheme="majorBidi" w:hAnsiTheme="majorBidi" w:cstheme="majorBidi"/>
                <w:sz w:val="28"/>
                <w:szCs w:val="28"/>
              </w:rPr>
              <w:t>Balance as at</w:t>
            </w:r>
          </w:p>
          <w:p w14:paraId="205E4E20" w14:textId="34D13245" w:rsidR="00976115" w:rsidRPr="00976115" w:rsidRDefault="00976115" w:rsidP="00976115">
            <w:pPr>
              <w:jc w:val="center"/>
              <w:rPr>
                <w:rFonts w:asciiTheme="majorBidi" w:hAnsiTheme="majorBidi" w:cstheme="majorBidi"/>
                <w:sz w:val="28"/>
                <w:szCs w:val="28"/>
                <w:cs/>
                <w:lang w:val="en-US"/>
              </w:rPr>
            </w:pPr>
            <w:r w:rsidRPr="00976115">
              <w:rPr>
                <w:rFonts w:asciiTheme="majorBidi" w:hAnsiTheme="majorBidi" w:cstheme="majorBidi"/>
                <w:sz w:val="28"/>
                <w:szCs w:val="28"/>
              </w:rPr>
              <w:t>31 December</w:t>
            </w:r>
            <w:r w:rsidRPr="00976115">
              <w:rPr>
                <w:rFonts w:asciiTheme="majorBidi" w:hAnsiTheme="majorBidi" w:cstheme="majorBidi"/>
                <w:sz w:val="28"/>
                <w:szCs w:val="28"/>
              </w:rPr>
              <w:br/>
              <w:t>2023</w:t>
            </w:r>
          </w:p>
        </w:tc>
      </w:tr>
      <w:tr w:rsidR="00976115" w:rsidRPr="00976115" w14:paraId="20C6FF68" w14:textId="77777777" w:rsidTr="00DB43B9">
        <w:trPr>
          <w:trHeight w:val="144"/>
          <w:tblHeader/>
        </w:trPr>
        <w:tc>
          <w:tcPr>
            <w:tcW w:w="3960" w:type="dxa"/>
          </w:tcPr>
          <w:p w14:paraId="451DB5A9" w14:textId="77777777" w:rsidR="00976115" w:rsidRPr="00976115" w:rsidRDefault="00976115" w:rsidP="00976115">
            <w:pPr>
              <w:ind w:firstLine="8"/>
              <w:jc w:val="thaiDistribute"/>
              <w:rPr>
                <w:rFonts w:asciiTheme="majorBidi" w:hAnsiTheme="majorBidi" w:cstheme="majorBidi"/>
                <w:b/>
                <w:bCs/>
                <w:sz w:val="28"/>
                <w:szCs w:val="28"/>
                <w:cs/>
                <w:lang w:val="en-US"/>
              </w:rPr>
            </w:pPr>
          </w:p>
        </w:tc>
        <w:tc>
          <w:tcPr>
            <w:tcW w:w="1265" w:type="dxa"/>
            <w:vMerge/>
            <w:tcBorders>
              <w:bottom w:val="single" w:sz="4" w:space="0" w:color="auto"/>
            </w:tcBorders>
          </w:tcPr>
          <w:p w14:paraId="1FCEEC36" w14:textId="77777777" w:rsidR="00976115" w:rsidRPr="00976115" w:rsidRDefault="00976115" w:rsidP="00976115">
            <w:pPr>
              <w:jc w:val="center"/>
              <w:rPr>
                <w:rFonts w:asciiTheme="majorBidi" w:hAnsiTheme="majorBidi" w:cstheme="majorBidi"/>
                <w:sz w:val="28"/>
                <w:szCs w:val="28"/>
              </w:rPr>
            </w:pPr>
          </w:p>
        </w:tc>
        <w:tc>
          <w:tcPr>
            <w:tcW w:w="91" w:type="dxa"/>
          </w:tcPr>
          <w:p w14:paraId="6048A8F5" w14:textId="77777777" w:rsidR="00976115" w:rsidRPr="00976115" w:rsidRDefault="00976115" w:rsidP="00976115">
            <w:pPr>
              <w:jc w:val="thaiDistribute"/>
              <w:rPr>
                <w:rFonts w:asciiTheme="majorBidi" w:hAnsiTheme="majorBidi" w:cstheme="majorBidi"/>
                <w:sz w:val="28"/>
                <w:szCs w:val="28"/>
              </w:rPr>
            </w:pPr>
          </w:p>
        </w:tc>
        <w:tc>
          <w:tcPr>
            <w:tcW w:w="1167" w:type="dxa"/>
            <w:vMerge/>
            <w:tcBorders>
              <w:bottom w:val="single" w:sz="4" w:space="0" w:color="auto"/>
            </w:tcBorders>
          </w:tcPr>
          <w:p w14:paraId="5E86BAEF" w14:textId="77777777" w:rsidR="00976115" w:rsidRPr="00976115" w:rsidRDefault="00976115" w:rsidP="00976115">
            <w:pPr>
              <w:jc w:val="center"/>
              <w:rPr>
                <w:rFonts w:asciiTheme="majorBidi" w:hAnsiTheme="majorBidi" w:cstheme="majorBidi"/>
                <w:sz w:val="28"/>
                <w:szCs w:val="28"/>
              </w:rPr>
            </w:pPr>
          </w:p>
        </w:tc>
        <w:tc>
          <w:tcPr>
            <w:tcW w:w="89" w:type="dxa"/>
          </w:tcPr>
          <w:p w14:paraId="71BE4D4B" w14:textId="77777777" w:rsidR="00976115" w:rsidRPr="00976115" w:rsidRDefault="00976115" w:rsidP="00976115">
            <w:pPr>
              <w:ind w:firstLine="468"/>
              <w:jc w:val="center"/>
              <w:rPr>
                <w:rFonts w:asciiTheme="majorBidi" w:hAnsiTheme="majorBidi" w:cstheme="majorBidi"/>
                <w:sz w:val="28"/>
                <w:szCs w:val="28"/>
              </w:rPr>
            </w:pPr>
          </w:p>
        </w:tc>
        <w:tc>
          <w:tcPr>
            <w:tcW w:w="1170" w:type="dxa"/>
            <w:gridSpan w:val="2"/>
            <w:vMerge/>
            <w:tcBorders>
              <w:bottom w:val="single" w:sz="4" w:space="0" w:color="auto"/>
            </w:tcBorders>
          </w:tcPr>
          <w:p w14:paraId="2CA83AB9" w14:textId="77777777" w:rsidR="00976115" w:rsidRPr="00976115" w:rsidRDefault="00976115" w:rsidP="00976115">
            <w:pPr>
              <w:ind w:firstLine="468"/>
              <w:jc w:val="center"/>
              <w:rPr>
                <w:rFonts w:asciiTheme="majorBidi" w:hAnsiTheme="majorBidi" w:cstheme="majorBidi"/>
                <w:sz w:val="28"/>
                <w:szCs w:val="28"/>
              </w:rPr>
            </w:pPr>
          </w:p>
        </w:tc>
        <w:tc>
          <w:tcPr>
            <w:tcW w:w="92" w:type="dxa"/>
            <w:tcBorders>
              <w:bottom w:val="single" w:sz="4" w:space="0" w:color="auto"/>
            </w:tcBorders>
          </w:tcPr>
          <w:p w14:paraId="71B00F38" w14:textId="77777777" w:rsidR="00976115" w:rsidRPr="00976115" w:rsidRDefault="00976115" w:rsidP="00976115">
            <w:pPr>
              <w:jc w:val="center"/>
              <w:rPr>
                <w:rFonts w:asciiTheme="majorBidi" w:hAnsiTheme="majorBidi" w:cstheme="majorBidi"/>
                <w:sz w:val="28"/>
                <w:szCs w:val="28"/>
              </w:rPr>
            </w:pPr>
          </w:p>
        </w:tc>
        <w:tc>
          <w:tcPr>
            <w:tcW w:w="1266" w:type="dxa"/>
            <w:gridSpan w:val="2"/>
            <w:vMerge/>
            <w:tcBorders>
              <w:bottom w:val="single" w:sz="4" w:space="0" w:color="auto"/>
            </w:tcBorders>
          </w:tcPr>
          <w:p w14:paraId="0294C7F0" w14:textId="718682FB" w:rsidR="00976115" w:rsidRPr="00976115" w:rsidRDefault="00976115" w:rsidP="00976115">
            <w:pPr>
              <w:jc w:val="center"/>
              <w:rPr>
                <w:rFonts w:asciiTheme="majorBidi" w:hAnsiTheme="majorBidi" w:cstheme="majorBidi"/>
                <w:sz w:val="28"/>
                <w:szCs w:val="28"/>
              </w:rPr>
            </w:pPr>
          </w:p>
        </w:tc>
      </w:tr>
      <w:tr w:rsidR="00976115" w:rsidRPr="00976115" w14:paraId="32596DE2" w14:textId="77777777" w:rsidTr="00DB43B9">
        <w:trPr>
          <w:trHeight w:val="144"/>
        </w:trPr>
        <w:tc>
          <w:tcPr>
            <w:tcW w:w="3960" w:type="dxa"/>
          </w:tcPr>
          <w:p w14:paraId="0D40FBA0" w14:textId="1D0B7AC4" w:rsidR="00976115" w:rsidRPr="00976115" w:rsidRDefault="00976115" w:rsidP="00976115">
            <w:pPr>
              <w:jc w:val="thaiDistribute"/>
              <w:rPr>
                <w:rFonts w:asciiTheme="majorBidi" w:hAnsiTheme="majorBidi" w:cstheme="majorBidi"/>
                <w:b/>
                <w:bCs/>
                <w:sz w:val="28"/>
                <w:szCs w:val="28"/>
              </w:rPr>
            </w:pPr>
            <w:r w:rsidRPr="00976115">
              <w:rPr>
                <w:rFonts w:asciiTheme="majorBidi" w:hAnsiTheme="majorBidi" w:cstheme="majorBidi"/>
                <w:b/>
                <w:bCs/>
                <w:sz w:val="28"/>
                <w:szCs w:val="28"/>
              </w:rPr>
              <w:t>Cost:</w:t>
            </w:r>
          </w:p>
        </w:tc>
        <w:tc>
          <w:tcPr>
            <w:tcW w:w="1265" w:type="dxa"/>
            <w:tcBorders>
              <w:top w:val="single" w:sz="4" w:space="0" w:color="auto"/>
            </w:tcBorders>
          </w:tcPr>
          <w:p w14:paraId="1101CE25" w14:textId="77777777" w:rsidR="00976115" w:rsidRPr="00976115" w:rsidRDefault="00976115" w:rsidP="00976115">
            <w:pPr>
              <w:tabs>
                <w:tab w:val="decimal" w:pos="985"/>
              </w:tabs>
              <w:jc w:val="thaiDistribute"/>
              <w:rPr>
                <w:rFonts w:asciiTheme="majorBidi" w:hAnsiTheme="majorBidi" w:cstheme="majorBidi"/>
                <w:sz w:val="28"/>
                <w:szCs w:val="28"/>
              </w:rPr>
            </w:pPr>
          </w:p>
        </w:tc>
        <w:tc>
          <w:tcPr>
            <w:tcW w:w="91" w:type="dxa"/>
          </w:tcPr>
          <w:p w14:paraId="0D4E0A95" w14:textId="77777777" w:rsidR="00976115" w:rsidRPr="00976115" w:rsidRDefault="00976115" w:rsidP="00976115">
            <w:pPr>
              <w:tabs>
                <w:tab w:val="decimal" w:pos="966"/>
              </w:tabs>
              <w:jc w:val="thaiDistribute"/>
              <w:rPr>
                <w:rFonts w:asciiTheme="majorBidi" w:hAnsiTheme="majorBidi" w:cstheme="majorBidi"/>
                <w:sz w:val="28"/>
                <w:szCs w:val="28"/>
              </w:rPr>
            </w:pPr>
          </w:p>
        </w:tc>
        <w:tc>
          <w:tcPr>
            <w:tcW w:w="1167" w:type="dxa"/>
            <w:tcBorders>
              <w:top w:val="single" w:sz="4" w:space="0" w:color="auto"/>
            </w:tcBorders>
          </w:tcPr>
          <w:p w14:paraId="05F89EE5" w14:textId="77777777" w:rsidR="00976115" w:rsidRPr="00976115" w:rsidRDefault="00976115" w:rsidP="00976115">
            <w:pPr>
              <w:tabs>
                <w:tab w:val="decimal" w:pos="900"/>
              </w:tabs>
              <w:jc w:val="thaiDistribute"/>
              <w:rPr>
                <w:rFonts w:asciiTheme="majorBidi" w:hAnsiTheme="majorBidi" w:cstheme="majorBidi"/>
                <w:sz w:val="28"/>
                <w:szCs w:val="28"/>
              </w:rPr>
            </w:pPr>
          </w:p>
        </w:tc>
        <w:tc>
          <w:tcPr>
            <w:tcW w:w="89" w:type="dxa"/>
          </w:tcPr>
          <w:p w14:paraId="2DF4637A" w14:textId="77777777" w:rsidR="00976115" w:rsidRPr="00976115" w:rsidRDefault="00976115" w:rsidP="00976115">
            <w:pPr>
              <w:jc w:val="thaiDistribute"/>
              <w:rPr>
                <w:rFonts w:asciiTheme="majorBidi" w:hAnsiTheme="majorBidi" w:cstheme="majorBidi"/>
                <w:sz w:val="28"/>
                <w:szCs w:val="28"/>
              </w:rPr>
            </w:pPr>
          </w:p>
        </w:tc>
        <w:tc>
          <w:tcPr>
            <w:tcW w:w="1170" w:type="dxa"/>
            <w:gridSpan w:val="2"/>
            <w:tcBorders>
              <w:top w:val="single" w:sz="4" w:space="0" w:color="auto"/>
            </w:tcBorders>
          </w:tcPr>
          <w:p w14:paraId="13990036" w14:textId="77777777" w:rsidR="00976115" w:rsidRPr="00976115" w:rsidRDefault="00976115" w:rsidP="00976115">
            <w:pPr>
              <w:jc w:val="right"/>
              <w:rPr>
                <w:rFonts w:asciiTheme="majorBidi" w:hAnsiTheme="majorBidi" w:cstheme="majorBidi"/>
                <w:sz w:val="28"/>
                <w:szCs w:val="28"/>
              </w:rPr>
            </w:pPr>
          </w:p>
        </w:tc>
        <w:tc>
          <w:tcPr>
            <w:tcW w:w="92" w:type="dxa"/>
            <w:tcBorders>
              <w:top w:val="single" w:sz="4" w:space="0" w:color="auto"/>
            </w:tcBorders>
          </w:tcPr>
          <w:p w14:paraId="428FC82A" w14:textId="77777777" w:rsidR="00976115" w:rsidRPr="00976115" w:rsidRDefault="00976115" w:rsidP="00976115">
            <w:pPr>
              <w:tabs>
                <w:tab w:val="decimal" w:pos="985"/>
              </w:tabs>
              <w:jc w:val="thaiDistribute"/>
              <w:rPr>
                <w:rFonts w:asciiTheme="majorBidi" w:hAnsiTheme="majorBidi" w:cstheme="majorBidi"/>
                <w:sz w:val="28"/>
                <w:szCs w:val="28"/>
              </w:rPr>
            </w:pPr>
          </w:p>
        </w:tc>
        <w:tc>
          <w:tcPr>
            <w:tcW w:w="1266" w:type="dxa"/>
            <w:gridSpan w:val="2"/>
            <w:tcBorders>
              <w:top w:val="single" w:sz="4" w:space="0" w:color="auto"/>
            </w:tcBorders>
          </w:tcPr>
          <w:p w14:paraId="619BD579" w14:textId="7CA60EE2" w:rsidR="00976115" w:rsidRPr="00976115" w:rsidRDefault="00976115" w:rsidP="00976115">
            <w:pPr>
              <w:tabs>
                <w:tab w:val="decimal" w:pos="985"/>
              </w:tabs>
              <w:jc w:val="thaiDistribute"/>
              <w:rPr>
                <w:rFonts w:asciiTheme="majorBidi" w:hAnsiTheme="majorBidi" w:cstheme="majorBidi"/>
                <w:sz w:val="28"/>
                <w:szCs w:val="28"/>
              </w:rPr>
            </w:pPr>
          </w:p>
        </w:tc>
      </w:tr>
      <w:tr w:rsidR="00976115" w:rsidRPr="00976115" w14:paraId="32A64A92" w14:textId="77777777" w:rsidTr="00DB43B9">
        <w:trPr>
          <w:trHeight w:val="144"/>
        </w:trPr>
        <w:tc>
          <w:tcPr>
            <w:tcW w:w="3960" w:type="dxa"/>
          </w:tcPr>
          <w:p w14:paraId="2BD9324C" w14:textId="055E36D1" w:rsidR="00976115" w:rsidRPr="00976115" w:rsidRDefault="00976115" w:rsidP="00976115">
            <w:pPr>
              <w:ind w:left="270" w:hanging="270"/>
              <w:rPr>
                <w:rFonts w:asciiTheme="majorBidi" w:hAnsiTheme="majorBidi" w:cstheme="majorBidi"/>
                <w:sz w:val="28"/>
                <w:szCs w:val="28"/>
                <w:cs/>
                <w:lang w:val="en-US"/>
              </w:rPr>
            </w:pPr>
            <w:r w:rsidRPr="00976115">
              <w:rPr>
                <w:rFonts w:asciiTheme="majorBidi" w:hAnsiTheme="majorBidi" w:cstheme="majorBidi"/>
                <w:sz w:val="28"/>
                <w:szCs w:val="28"/>
              </w:rPr>
              <w:t>Computer software and application software</w:t>
            </w:r>
          </w:p>
        </w:tc>
        <w:tc>
          <w:tcPr>
            <w:tcW w:w="1265" w:type="dxa"/>
            <w:vAlign w:val="bottom"/>
          </w:tcPr>
          <w:p w14:paraId="466B541E" w14:textId="133B263F" w:rsidR="00976115" w:rsidRPr="00976115"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24,156</w:t>
            </w:r>
          </w:p>
        </w:tc>
        <w:tc>
          <w:tcPr>
            <w:tcW w:w="91" w:type="dxa"/>
            <w:vAlign w:val="bottom"/>
          </w:tcPr>
          <w:p w14:paraId="1E86D9D1" w14:textId="77777777" w:rsidR="00976115" w:rsidRPr="00976115" w:rsidRDefault="00976115" w:rsidP="00976115">
            <w:pPr>
              <w:tabs>
                <w:tab w:val="decimal" w:pos="1170"/>
              </w:tabs>
              <w:ind w:left="90" w:right="90"/>
              <w:jc w:val="right"/>
              <w:rPr>
                <w:rFonts w:asciiTheme="majorBidi" w:hAnsiTheme="majorBidi" w:cstheme="majorBidi"/>
                <w:sz w:val="28"/>
                <w:szCs w:val="28"/>
              </w:rPr>
            </w:pPr>
          </w:p>
        </w:tc>
        <w:tc>
          <w:tcPr>
            <w:tcW w:w="1167" w:type="dxa"/>
            <w:vAlign w:val="bottom"/>
          </w:tcPr>
          <w:p w14:paraId="365EF560" w14:textId="5AEE2098"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89" w:type="dxa"/>
            <w:vAlign w:val="bottom"/>
          </w:tcPr>
          <w:p w14:paraId="73F84488"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1669FB63" w14:textId="5349F073"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0D6D5147"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2835CA80" w14:textId="76FA953E"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24,156</w:t>
            </w:r>
          </w:p>
        </w:tc>
      </w:tr>
      <w:tr w:rsidR="00976115" w:rsidRPr="00976115" w14:paraId="74BCA978" w14:textId="77777777" w:rsidTr="00DB43B9">
        <w:trPr>
          <w:trHeight w:val="144"/>
        </w:trPr>
        <w:tc>
          <w:tcPr>
            <w:tcW w:w="3960" w:type="dxa"/>
          </w:tcPr>
          <w:p w14:paraId="3087941D" w14:textId="52E17FA6"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Rights under electricity purchase and sale agreements</w:t>
            </w:r>
          </w:p>
        </w:tc>
        <w:tc>
          <w:tcPr>
            <w:tcW w:w="1265" w:type="dxa"/>
            <w:vAlign w:val="bottom"/>
          </w:tcPr>
          <w:p w14:paraId="5C49E48A" w14:textId="62FE65E9" w:rsidR="00976115" w:rsidRPr="00976115"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90,420</w:t>
            </w:r>
          </w:p>
        </w:tc>
        <w:tc>
          <w:tcPr>
            <w:tcW w:w="91" w:type="dxa"/>
            <w:vAlign w:val="bottom"/>
          </w:tcPr>
          <w:p w14:paraId="19D17154" w14:textId="77777777" w:rsidR="00976115" w:rsidRPr="00976115" w:rsidRDefault="00976115" w:rsidP="00976115">
            <w:pPr>
              <w:tabs>
                <w:tab w:val="decimal" w:pos="1170"/>
              </w:tabs>
              <w:ind w:left="90" w:right="90"/>
              <w:jc w:val="right"/>
              <w:rPr>
                <w:rFonts w:asciiTheme="majorBidi" w:hAnsiTheme="majorBidi" w:cstheme="majorBidi"/>
                <w:sz w:val="28"/>
                <w:szCs w:val="28"/>
              </w:rPr>
            </w:pPr>
          </w:p>
        </w:tc>
        <w:tc>
          <w:tcPr>
            <w:tcW w:w="1167" w:type="dxa"/>
            <w:vAlign w:val="bottom"/>
          </w:tcPr>
          <w:p w14:paraId="12F56C46" w14:textId="794177CF" w:rsidR="00976115" w:rsidRPr="00976115" w:rsidRDefault="00976115" w:rsidP="00976115">
            <w:pPr>
              <w:tabs>
                <w:tab w:val="decimal" w:pos="480"/>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89" w:type="dxa"/>
            <w:vAlign w:val="bottom"/>
          </w:tcPr>
          <w:p w14:paraId="6C477B37" w14:textId="77777777" w:rsidR="00976115" w:rsidRPr="00976115" w:rsidRDefault="00976115" w:rsidP="00976115">
            <w:pPr>
              <w:tabs>
                <w:tab w:val="decimal" w:pos="1098"/>
                <w:tab w:val="decimal" w:pos="1170"/>
              </w:tabs>
              <w:ind w:left="90" w:right="90"/>
              <w:jc w:val="right"/>
              <w:rPr>
                <w:rFonts w:asciiTheme="majorBidi" w:hAnsiTheme="majorBidi" w:cstheme="majorBidi"/>
                <w:sz w:val="28"/>
                <w:szCs w:val="28"/>
              </w:rPr>
            </w:pPr>
          </w:p>
        </w:tc>
        <w:tc>
          <w:tcPr>
            <w:tcW w:w="1170" w:type="dxa"/>
            <w:gridSpan w:val="2"/>
            <w:vAlign w:val="bottom"/>
          </w:tcPr>
          <w:p w14:paraId="0D4ED941" w14:textId="53CEEFF6"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7F249BC4"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59D252BB" w14:textId="4431EE4B"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90,420</w:t>
            </w:r>
          </w:p>
        </w:tc>
      </w:tr>
      <w:tr w:rsidR="00976115" w:rsidRPr="00976115" w:rsidDel="00945A11" w14:paraId="5F42A321" w14:textId="77777777" w:rsidTr="00DB43B9">
        <w:trPr>
          <w:trHeight w:val="144"/>
        </w:trPr>
        <w:tc>
          <w:tcPr>
            <w:tcW w:w="3960" w:type="dxa"/>
          </w:tcPr>
          <w:p w14:paraId="04BE631F" w14:textId="013B2A20" w:rsidR="00976115" w:rsidRPr="00976115" w:rsidRDefault="00976115" w:rsidP="00976115">
            <w:pPr>
              <w:ind w:left="270" w:hanging="270"/>
              <w:rPr>
                <w:rFonts w:asciiTheme="majorBidi" w:hAnsiTheme="majorBidi" w:cstheme="majorBidi"/>
                <w:sz w:val="28"/>
                <w:szCs w:val="28"/>
                <w:cs/>
                <w:lang w:val="en-US"/>
              </w:rPr>
            </w:pPr>
            <w:r w:rsidRPr="00976115">
              <w:rPr>
                <w:rFonts w:asciiTheme="majorBidi" w:hAnsiTheme="majorBidi" w:cstheme="majorBidi"/>
                <w:sz w:val="28"/>
                <w:szCs w:val="28"/>
              </w:rPr>
              <w:t>Rights and benefits under land lease agreements</w:t>
            </w:r>
          </w:p>
        </w:tc>
        <w:tc>
          <w:tcPr>
            <w:tcW w:w="1265" w:type="dxa"/>
            <w:vAlign w:val="bottom"/>
          </w:tcPr>
          <w:p w14:paraId="16ED5FED" w14:textId="024090B4" w:rsidR="00976115" w:rsidRPr="00976115" w:rsidDel="00DB23B3"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62,315</w:t>
            </w:r>
          </w:p>
        </w:tc>
        <w:tc>
          <w:tcPr>
            <w:tcW w:w="91" w:type="dxa"/>
            <w:vAlign w:val="bottom"/>
          </w:tcPr>
          <w:p w14:paraId="2B85BB66" w14:textId="77777777" w:rsidR="00976115" w:rsidRPr="00976115" w:rsidRDefault="00976115" w:rsidP="00976115">
            <w:pPr>
              <w:tabs>
                <w:tab w:val="decimal" w:pos="1170"/>
              </w:tabs>
              <w:ind w:left="90" w:right="90"/>
              <w:jc w:val="right"/>
              <w:rPr>
                <w:rFonts w:asciiTheme="majorBidi" w:hAnsiTheme="majorBidi" w:cstheme="majorBidi"/>
                <w:sz w:val="28"/>
                <w:szCs w:val="28"/>
              </w:rPr>
            </w:pPr>
          </w:p>
        </w:tc>
        <w:tc>
          <w:tcPr>
            <w:tcW w:w="1167" w:type="dxa"/>
            <w:vAlign w:val="bottom"/>
          </w:tcPr>
          <w:p w14:paraId="0C461E18" w14:textId="3B48E083" w:rsidR="00976115" w:rsidRPr="00976115" w:rsidDel="00DB23B3" w:rsidRDefault="00976115" w:rsidP="00976115">
            <w:pPr>
              <w:tabs>
                <w:tab w:val="decimal" w:pos="480"/>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89" w:type="dxa"/>
            <w:vAlign w:val="bottom"/>
          </w:tcPr>
          <w:p w14:paraId="78FD2AB3" w14:textId="77777777" w:rsidR="00976115" w:rsidRPr="00976115" w:rsidRDefault="00976115" w:rsidP="00976115">
            <w:pPr>
              <w:tabs>
                <w:tab w:val="decimal" w:pos="1098"/>
                <w:tab w:val="decimal" w:pos="1170"/>
              </w:tabs>
              <w:ind w:left="90" w:right="90"/>
              <w:jc w:val="right"/>
              <w:rPr>
                <w:rFonts w:asciiTheme="majorBidi" w:hAnsiTheme="majorBidi" w:cstheme="majorBidi"/>
                <w:sz w:val="28"/>
                <w:szCs w:val="28"/>
              </w:rPr>
            </w:pPr>
          </w:p>
        </w:tc>
        <w:tc>
          <w:tcPr>
            <w:tcW w:w="1170" w:type="dxa"/>
            <w:gridSpan w:val="2"/>
            <w:vAlign w:val="bottom"/>
          </w:tcPr>
          <w:p w14:paraId="1C7C8338" w14:textId="423F4911" w:rsidR="00976115" w:rsidRPr="00976115" w:rsidDel="00DB23B3"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(4,135)</w:t>
            </w:r>
          </w:p>
        </w:tc>
        <w:tc>
          <w:tcPr>
            <w:tcW w:w="92" w:type="dxa"/>
            <w:vAlign w:val="bottom"/>
          </w:tcPr>
          <w:p w14:paraId="1AF27DD9"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1B351A67" w14:textId="6B78D478"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58,180</w:t>
            </w:r>
          </w:p>
        </w:tc>
      </w:tr>
      <w:tr w:rsidR="00976115" w:rsidRPr="00976115" w14:paraId="65C1C2D1" w14:textId="77777777" w:rsidTr="00DB43B9">
        <w:trPr>
          <w:trHeight w:val="144"/>
        </w:trPr>
        <w:tc>
          <w:tcPr>
            <w:tcW w:w="3960" w:type="dxa"/>
          </w:tcPr>
          <w:p w14:paraId="1A790E4B" w14:textId="4EA9E288"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Rights under gas station management agreements</w:t>
            </w:r>
          </w:p>
        </w:tc>
        <w:tc>
          <w:tcPr>
            <w:tcW w:w="1265" w:type="dxa"/>
            <w:vAlign w:val="bottom"/>
          </w:tcPr>
          <w:p w14:paraId="31261CE7" w14:textId="330FF916" w:rsidR="00976115" w:rsidRPr="00976115"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82,640</w:t>
            </w:r>
          </w:p>
        </w:tc>
        <w:tc>
          <w:tcPr>
            <w:tcW w:w="91" w:type="dxa"/>
            <w:vAlign w:val="bottom"/>
          </w:tcPr>
          <w:p w14:paraId="1E2F929A"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vAlign w:val="bottom"/>
          </w:tcPr>
          <w:p w14:paraId="2217D8C4" w14:textId="7ACE7E40" w:rsidR="00976115" w:rsidRPr="00976115" w:rsidRDefault="00976115" w:rsidP="00976115">
            <w:pPr>
              <w:tabs>
                <w:tab w:val="decimal" w:pos="480"/>
                <w:tab w:val="decimal" w:pos="810"/>
              </w:tabs>
              <w:ind w:left="90" w:right="90"/>
              <w:jc w:val="right"/>
              <w:rPr>
                <w:rFonts w:asciiTheme="majorBidi" w:hAnsiTheme="majorBidi" w:cstheme="majorBidi"/>
                <w:sz w:val="28"/>
                <w:szCs w:val="28"/>
                <w:cs/>
                <w:lang w:val="en-US"/>
              </w:rPr>
            </w:pPr>
            <w:r w:rsidRPr="00976115">
              <w:rPr>
                <w:rFonts w:asciiTheme="majorBidi" w:hAnsiTheme="majorBidi" w:cstheme="majorBidi"/>
                <w:sz w:val="28"/>
                <w:szCs w:val="28"/>
              </w:rPr>
              <w:t>-</w:t>
            </w:r>
          </w:p>
        </w:tc>
        <w:tc>
          <w:tcPr>
            <w:tcW w:w="89" w:type="dxa"/>
            <w:vAlign w:val="bottom"/>
          </w:tcPr>
          <w:p w14:paraId="07E3A13C" w14:textId="77777777" w:rsidR="00976115" w:rsidRPr="00976115" w:rsidRDefault="00976115" w:rsidP="00976115">
            <w:pPr>
              <w:tabs>
                <w:tab w:val="decimal" w:pos="1098"/>
                <w:tab w:val="decimal" w:pos="1170"/>
              </w:tabs>
              <w:ind w:left="90" w:right="90"/>
              <w:jc w:val="right"/>
              <w:rPr>
                <w:rFonts w:asciiTheme="majorBidi" w:hAnsiTheme="majorBidi" w:cstheme="majorBidi"/>
                <w:sz w:val="28"/>
                <w:szCs w:val="28"/>
              </w:rPr>
            </w:pPr>
          </w:p>
        </w:tc>
        <w:tc>
          <w:tcPr>
            <w:tcW w:w="1170" w:type="dxa"/>
            <w:gridSpan w:val="2"/>
            <w:vAlign w:val="bottom"/>
          </w:tcPr>
          <w:p w14:paraId="42AD3FF5" w14:textId="2F064FC0"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1A449B03"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181B2E09" w14:textId="2CEF5359"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82,640</w:t>
            </w:r>
          </w:p>
        </w:tc>
      </w:tr>
      <w:tr w:rsidR="00976115" w:rsidRPr="00976115" w14:paraId="051F18B7" w14:textId="77777777" w:rsidTr="00DB43B9">
        <w:trPr>
          <w:trHeight w:val="144"/>
        </w:trPr>
        <w:tc>
          <w:tcPr>
            <w:tcW w:w="3960" w:type="dxa"/>
          </w:tcPr>
          <w:p w14:paraId="555BCAEE" w14:textId="383A0EF2"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Rights under concession agreements</w:t>
            </w:r>
          </w:p>
        </w:tc>
        <w:tc>
          <w:tcPr>
            <w:tcW w:w="1265" w:type="dxa"/>
            <w:vAlign w:val="bottom"/>
          </w:tcPr>
          <w:p w14:paraId="3D84E1BB" w14:textId="3AE6BD07" w:rsidR="00976115" w:rsidRPr="00976115"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1,316,689</w:t>
            </w:r>
          </w:p>
        </w:tc>
        <w:tc>
          <w:tcPr>
            <w:tcW w:w="91" w:type="dxa"/>
            <w:vAlign w:val="bottom"/>
          </w:tcPr>
          <w:p w14:paraId="2DD49189"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vAlign w:val="bottom"/>
          </w:tcPr>
          <w:p w14:paraId="4EDFFD00" w14:textId="185ED28A" w:rsidR="00976115" w:rsidRPr="00976115" w:rsidRDefault="00976115" w:rsidP="00976115">
            <w:pPr>
              <w:tabs>
                <w:tab w:val="decimal" w:pos="480"/>
                <w:tab w:val="decimal" w:pos="810"/>
              </w:tabs>
              <w:ind w:left="90" w:right="90"/>
              <w:jc w:val="right"/>
              <w:rPr>
                <w:rFonts w:asciiTheme="majorBidi" w:hAnsiTheme="majorBidi" w:cstheme="majorBidi"/>
                <w:sz w:val="28"/>
                <w:szCs w:val="28"/>
                <w:lang w:val="en-US"/>
              </w:rPr>
            </w:pPr>
            <w:r w:rsidRPr="00976115">
              <w:rPr>
                <w:rFonts w:asciiTheme="majorBidi" w:hAnsiTheme="majorBidi" w:cstheme="majorBidi"/>
                <w:sz w:val="28"/>
                <w:szCs w:val="28"/>
              </w:rPr>
              <w:t>28,565</w:t>
            </w:r>
          </w:p>
        </w:tc>
        <w:tc>
          <w:tcPr>
            <w:tcW w:w="89" w:type="dxa"/>
            <w:vAlign w:val="bottom"/>
          </w:tcPr>
          <w:p w14:paraId="01F9C6BD" w14:textId="77777777" w:rsidR="00976115" w:rsidRPr="00976115" w:rsidRDefault="00976115" w:rsidP="00976115">
            <w:pPr>
              <w:tabs>
                <w:tab w:val="decimal" w:pos="1098"/>
                <w:tab w:val="decimal" w:pos="1170"/>
              </w:tabs>
              <w:ind w:left="90" w:right="90"/>
              <w:jc w:val="right"/>
              <w:rPr>
                <w:rFonts w:asciiTheme="majorBidi" w:hAnsiTheme="majorBidi" w:cstheme="majorBidi"/>
                <w:sz w:val="28"/>
                <w:szCs w:val="28"/>
              </w:rPr>
            </w:pPr>
          </w:p>
        </w:tc>
        <w:tc>
          <w:tcPr>
            <w:tcW w:w="1170" w:type="dxa"/>
            <w:gridSpan w:val="2"/>
            <w:vAlign w:val="bottom"/>
          </w:tcPr>
          <w:p w14:paraId="6649FD0D" w14:textId="3CDF4911"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(11)</w:t>
            </w:r>
          </w:p>
        </w:tc>
        <w:tc>
          <w:tcPr>
            <w:tcW w:w="92" w:type="dxa"/>
            <w:vAlign w:val="bottom"/>
          </w:tcPr>
          <w:p w14:paraId="058CE490"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56FB6358" w14:textId="54A582A0"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1,345,243</w:t>
            </w:r>
          </w:p>
        </w:tc>
      </w:tr>
      <w:tr w:rsidR="00976115" w:rsidRPr="00976115" w14:paraId="0411BDB0" w14:textId="77777777" w:rsidTr="00DB43B9">
        <w:trPr>
          <w:trHeight w:val="144"/>
        </w:trPr>
        <w:tc>
          <w:tcPr>
            <w:tcW w:w="3960" w:type="dxa"/>
          </w:tcPr>
          <w:p w14:paraId="1503CD9E" w14:textId="126D1E71" w:rsidR="00976115" w:rsidRPr="00976115" w:rsidRDefault="00976115" w:rsidP="00976115">
            <w:pPr>
              <w:ind w:left="270" w:hanging="270"/>
              <w:jc w:val="thaiDistribute"/>
              <w:rPr>
                <w:rFonts w:asciiTheme="majorBidi" w:hAnsiTheme="majorBidi" w:cstheme="majorBidi"/>
                <w:sz w:val="28"/>
                <w:szCs w:val="28"/>
                <w:cs/>
                <w:lang w:val="en-US"/>
              </w:rPr>
            </w:pPr>
            <w:r w:rsidRPr="00976115">
              <w:rPr>
                <w:rFonts w:asciiTheme="majorBidi" w:hAnsiTheme="majorBidi" w:cstheme="majorBidi"/>
                <w:sz w:val="28"/>
                <w:szCs w:val="28"/>
              </w:rPr>
              <w:t>Customer contracts</w:t>
            </w:r>
          </w:p>
        </w:tc>
        <w:tc>
          <w:tcPr>
            <w:tcW w:w="1265" w:type="dxa"/>
            <w:vAlign w:val="bottom"/>
          </w:tcPr>
          <w:p w14:paraId="4DF3F586" w14:textId="458F6006" w:rsidR="00976115" w:rsidRPr="00976115"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52,009</w:t>
            </w:r>
          </w:p>
        </w:tc>
        <w:tc>
          <w:tcPr>
            <w:tcW w:w="91" w:type="dxa"/>
            <w:vAlign w:val="bottom"/>
          </w:tcPr>
          <w:p w14:paraId="231EE854"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vAlign w:val="bottom"/>
          </w:tcPr>
          <w:p w14:paraId="73C39F67" w14:textId="0FDF3E6D" w:rsidR="00976115" w:rsidRPr="00976115" w:rsidRDefault="00976115" w:rsidP="00976115">
            <w:pPr>
              <w:tabs>
                <w:tab w:val="decimal" w:pos="480"/>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89" w:type="dxa"/>
            <w:vAlign w:val="bottom"/>
          </w:tcPr>
          <w:p w14:paraId="32C717CC" w14:textId="77777777" w:rsidR="00976115" w:rsidRPr="00976115" w:rsidRDefault="00976115" w:rsidP="00976115">
            <w:pPr>
              <w:tabs>
                <w:tab w:val="decimal" w:pos="1098"/>
                <w:tab w:val="decimal" w:pos="1170"/>
              </w:tabs>
              <w:ind w:left="90" w:right="90"/>
              <w:jc w:val="right"/>
              <w:rPr>
                <w:rFonts w:asciiTheme="majorBidi" w:hAnsiTheme="majorBidi" w:cstheme="majorBidi"/>
                <w:sz w:val="28"/>
                <w:szCs w:val="28"/>
              </w:rPr>
            </w:pPr>
          </w:p>
        </w:tc>
        <w:tc>
          <w:tcPr>
            <w:tcW w:w="1170" w:type="dxa"/>
            <w:gridSpan w:val="2"/>
            <w:vAlign w:val="bottom"/>
          </w:tcPr>
          <w:p w14:paraId="1AE8BDCF" w14:textId="4B72EF6C"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3F638B27"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7238B201" w14:textId="2B8EB9FE"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52,009</w:t>
            </w:r>
          </w:p>
        </w:tc>
      </w:tr>
      <w:tr w:rsidR="00976115" w:rsidRPr="00976115" w14:paraId="36A1E179" w14:textId="77777777" w:rsidTr="00DB43B9">
        <w:trPr>
          <w:trHeight w:val="144"/>
        </w:trPr>
        <w:tc>
          <w:tcPr>
            <w:tcW w:w="3960" w:type="dxa"/>
          </w:tcPr>
          <w:p w14:paraId="37A6BD03" w14:textId="244F48F1" w:rsidR="00976115" w:rsidRPr="00976115" w:rsidRDefault="00976115" w:rsidP="00976115">
            <w:pPr>
              <w:ind w:left="270" w:hanging="270"/>
              <w:jc w:val="thaiDistribute"/>
              <w:rPr>
                <w:rFonts w:asciiTheme="majorBidi" w:hAnsiTheme="majorBidi" w:cstheme="majorBidi"/>
                <w:sz w:val="28"/>
                <w:szCs w:val="28"/>
              </w:rPr>
            </w:pPr>
            <w:r w:rsidRPr="00976115">
              <w:rPr>
                <w:rFonts w:asciiTheme="majorBidi" w:hAnsiTheme="majorBidi" w:cstheme="majorBidi"/>
                <w:sz w:val="28"/>
                <w:szCs w:val="28"/>
              </w:rPr>
              <w:t>Petty patent</w:t>
            </w:r>
          </w:p>
        </w:tc>
        <w:tc>
          <w:tcPr>
            <w:tcW w:w="1265" w:type="dxa"/>
            <w:tcBorders>
              <w:bottom w:val="single" w:sz="4" w:space="0" w:color="auto"/>
            </w:tcBorders>
            <w:vAlign w:val="bottom"/>
          </w:tcPr>
          <w:p w14:paraId="12ADFF26" w14:textId="7FC3D5DB" w:rsidR="00976115" w:rsidRPr="00976115" w:rsidRDefault="00976115" w:rsidP="00976115">
            <w:pPr>
              <w:tabs>
                <w:tab w:val="decimal" w:pos="820"/>
              </w:tabs>
              <w:ind w:left="90" w:right="90"/>
              <w:jc w:val="right"/>
              <w:rPr>
                <w:rFonts w:asciiTheme="majorBidi" w:hAnsiTheme="majorBidi" w:cstheme="majorBidi"/>
                <w:sz w:val="28"/>
                <w:szCs w:val="28"/>
              </w:rPr>
            </w:pPr>
            <w:r w:rsidRPr="00976115">
              <w:rPr>
                <w:rFonts w:asciiTheme="majorBidi" w:hAnsiTheme="majorBidi" w:cstheme="majorBidi"/>
                <w:sz w:val="28"/>
                <w:szCs w:val="28"/>
              </w:rPr>
              <w:t>45</w:t>
            </w:r>
          </w:p>
        </w:tc>
        <w:tc>
          <w:tcPr>
            <w:tcW w:w="91" w:type="dxa"/>
            <w:vAlign w:val="bottom"/>
          </w:tcPr>
          <w:p w14:paraId="38220D3A"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tcBorders>
              <w:bottom w:val="single" w:sz="4" w:space="0" w:color="auto"/>
            </w:tcBorders>
            <w:vAlign w:val="bottom"/>
          </w:tcPr>
          <w:p w14:paraId="0D623B4C" w14:textId="1590AEC5" w:rsidR="00976115" w:rsidRPr="00976115" w:rsidRDefault="00976115" w:rsidP="00976115">
            <w:pPr>
              <w:tabs>
                <w:tab w:val="decimal" w:pos="480"/>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cs/>
              </w:rPr>
              <w:t>-</w:t>
            </w:r>
          </w:p>
        </w:tc>
        <w:tc>
          <w:tcPr>
            <w:tcW w:w="89" w:type="dxa"/>
            <w:vAlign w:val="bottom"/>
          </w:tcPr>
          <w:p w14:paraId="0C898231" w14:textId="77777777" w:rsidR="00976115" w:rsidRPr="00976115" w:rsidRDefault="00976115" w:rsidP="00976115">
            <w:pPr>
              <w:tabs>
                <w:tab w:val="decimal" w:pos="1098"/>
                <w:tab w:val="decimal" w:pos="1170"/>
              </w:tabs>
              <w:ind w:left="90" w:right="90"/>
              <w:jc w:val="right"/>
              <w:rPr>
                <w:rFonts w:asciiTheme="majorBidi" w:hAnsiTheme="majorBidi" w:cstheme="majorBidi"/>
                <w:sz w:val="28"/>
                <w:szCs w:val="28"/>
              </w:rPr>
            </w:pPr>
          </w:p>
        </w:tc>
        <w:tc>
          <w:tcPr>
            <w:tcW w:w="1170" w:type="dxa"/>
            <w:gridSpan w:val="2"/>
            <w:tcBorders>
              <w:bottom w:val="single" w:sz="4" w:space="0" w:color="auto"/>
            </w:tcBorders>
            <w:vAlign w:val="bottom"/>
          </w:tcPr>
          <w:p w14:paraId="12545264" w14:textId="4DBBF83F"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49C83D6F"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tcBorders>
              <w:bottom w:val="single" w:sz="4" w:space="0" w:color="auto"/>
            </w:tcBorders>
            <w:vAlign w:val="bottom"/>
          </w:tcPr>
          <w:p w14:paraId="663FBF7C" w14:textId="19751987"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45</w:t>
            </w:r>
          </w:p>
        </w:tc>
      </w:tr>
      <w:tr w:rsidR="00976115" w:rsidRPr="00976115" w14:paraId="076F5B6E" w14:textId="77777777" w:rsidTr="00DB43B9">
        <w:trPr>
          <w:trHeight w:val="144"/>
        </w:trPr>
        <w:tc>
          <w:tcPr>
            <w:tcW w:w="3960" w:type="dxa"/>
          </w:tcPr>
          <w:p w14:paraId="7B53A83C" w14:textId="72606502" w:rsidR="00976115" w:rsidRPr="00976115" w:rsidRDefault="00976115" w:rsidP="00976115">
            <w:pPr>
              <w:jc w:val="thaiDistribute"/>
              <w:rPr>
                <w:rFonts w:asciiTheme="majorBidi" w:hAnsiTheme="majorBidi" w:cstheme="majorBidi"/>
                <w:b/>
                <w:bCs/>
                <w:sz w:val="28"/>
                <w:szCs w:val="28"/>
                <w:cs/>
                <w:lang w:val="en-US"/>
              </w:rPr>
            </w:pPr>
            <w:r w:rsidRPr="00976115">
              <w:rPr>
                <w:rFonts w:asciiTheme="majorBidi" w:hAnsiTheme="majorBidi" w:cstheme="majorBidi"/>
                <w:b/>
                <w:bCs/>
                <w:sz w:val="28"/>
                <w:szCs w:val="28"/>
              </w:rPr>
              <w:t>Total costs</w:t>
            </w:r>
          </w:p>
        </w:tc>
        <w:tc>
          <w:tcPr>
            <w:tcW w:w="1265" w:type="dxa"/>
            <w:tcBorders>
              <w:top w:val="single" w:sz="4" w:space="0" w:color="auto"/>
              <w:bottom w:val="single" w:sz="4" w:space="0" w:color="auto"/>
            </w:tcBorders>
            <w:vAlign w:val="center"/>
          </w:tcPr>
          <w:p w14:paraId="5369F85D" w14:textId="3BE0C162" w:rsidR="00976115" w:rsidRPr="00976115" w:rsidRDefault="00976115" w:rsidP="00976115">
            <w:pPr>
              <w:tabs>
                <w:tab w:val="decimal" w:pos="82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1,628,274</w:t>
            </w:r>
          </w:p>
        </w:tc>
        <w:tc>
          <w:tcPr>
            <w:tcW w:w="91" w:type="dxa"/>
            <w:vAlign w:val="center"/>
          </w:tcPr>
          <w:p w14:paraId="2369D749" w14:textId="77777777" w:rsidR="00976115" w:rsidRPr="00976115" w:rsidRDefault="00976115" w:rsidP="00976115">
            <w:pPr>
              <w:tabs>
                <w:tab w:val="decimal" w:pos="1170"/>
              </w:tabs>
              <w:ind w:left="90" w:right="90"/>
              <w:jc w:val="right"/>
              <w:rPr>
                <w:rFonts w:asciiTheme="majorBidi" w:hAnsiTheme="majorBidi" w:cstheme="majorBidi"/>
                <w:b/>
                <w:bCs/>
                <w:sz w:val="28"/>
                <w:szCs w:val="28"/>
              </w:rPr>
            </w:pPr>
          </w:p>
        </w:tc>
        <w:tc>
          <w:tcPr>
            <w:tcW w:w="1167" w:type="dxa"/>
            <w:tcBorders>
              <w:top w:val="single" w:sz="4" w:space="0" w:color="auto"/>
              <w:bottom w:val="single" w:sz="4" w:space="0" w:color="auto"/>
            </w:tcBorders>
            <w:vAlign w:val="center"/>
          </w:tcPr>
          <w:p w14:paraId="2E74DAA5" w14:textId="7AB116FF" w:rsidR="00976115" w:rsidRPr="00976115" w:rsidRDefault="00976115" w:rsidP="00976115">
            <w:pPr>
              <w:tabs>
                <w:tab w:val="decimal" w:pos="81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cs/>
              </w:rPr>
              <w:t>28</w:t>
            </w:r>
            <w:r w:rsidRPr="00976115">
              <w:rPr>
                <w:rFonts w:asciiTheme="majorBidi" w:hAnsiTheme="majorBidi" w:cstheme="majorBidi"/>
                <w:b/>
                <w:bCs/>
                <w:sz w:val="28"/>
                <w:szCs w:val="28"/>
                <w:lang w:val="en-US"/>
              </w:rPr>
              <w:t>,565</w:t>
            </w:r>
          </w:p>
        </w:tc>
        <w:tc>
          <w:tcPr>
            <w:tcW w:w="89" w:type="dxa"/>
            <w:vAlign w:val="center"/>
          </w:tcPr>
          <w:p w14:paraId="53F4BE96" w14:textId="77777777" w:rsidR="00976115" w:rsidRPr="00976115" w:rsidRDefault="00976115" w:rsidP="00976115">
            <w:pPr>
              <w:tabs>
                <w:tab w:val="decimal" w:pos="1098"/>
              </w:tabs>
              <w:ind w:left="90" w:right="90"/>
              <w:jc w:val="right"/>
              <w:rPr>
                <w:rFonts w:asciiTheme="majorBidi" w:hAnsiTheme="majorBidi" w:cstheme="majorBidi"/>
                <w:b/>
                <w:bCs/>
                <w:sz w:val="28"/>
                <w:szCs w:val="28"/>
              </w:rPr>
            </w:pPr>
          </w:p>
        </w:tc>
        <w:tc>
          <w:tcPr>
            <w:tcW w:w="1170" w:type="dxa"/>
            <w:gridSpan w:val="2"/>
            <w:tcBorders>
              <w:top w:val="single" w:sz="4" w:space="0" w:color="auto"/>
              <w:bottom w:val="single" w:sz="4" w:space="0" w:color="auto"/>
            </w:tcBorders>
            <w:vAlign w:val="center"/>
          </w:tcPr>
          <w:p w14:paraId="6F4067BE" w14:textId="124AB6E8" w:rsidR="00976115" w:rsidRPr="00976115" w:rsidRDefault="00976115" w:rsidP="00976115">
            <w:pPr>
              <w:tabs>
                <w:tab w:val="decimal" w:pos="462"/>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(4,146)</w:t>
            </w:r>
          </w:p>
        </w:tc>
        <w:tc>
          <w:tcPr>
            <w:tcW w:w="92" w:type="dxa"/>
            <w:vAlign w:val="center"/>
          </w:tcPr>
          <w:p w14:paraId="01945C0F"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c>
          <w:tcPr>
            <w:tcW w:w="1266" w:type="dxa"/>
            <w:gridSpan w:val="2"/>
            <w:tcBorders>
              <w:top w:val="single" w:sz="4" w:space="0" w:color="auto"/>
              <w:bottom w:val="single" w:sz="4" w:space="0" w:color="auto"/>
            </w:tcBorders>
            <w:vAlign w:val="center"/>
          </w:tcPr>
          <w:p w14:paraId="5BB3451D" w14:textId="5A12975E" w:rsidR="00976115" w:rsidRPr="00976115" w:rsidRDefault="00976115" w:rsidP="00976115">
            <w:pPr>
              <w:tabs>
                <w:tab w:val="decimal" w:pos="108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1,652,693</w:t>
            </w:r>
          </w:p>
        </w:tc>
      </w:tr>
      <w:tr w:rsidR="00976115" w:rsidRPr="00976115" w14:paraId="232E9F29" w14:textId="77777777" w:rsidTr="00DB43B9">
        <w:trPr>
          <w:trHeight w:val="144"/>
        </w:trPr>
        <w:tc>
          <w:tcPr>
            <w:tcW w:w="3960" w:type="dxa"/>
            <w:vAlign w:val="bottom"/>
          </w:tcPr>
          <w:p w14:paraId="56134208" w14:textId="0E4FA02C" w:rsidR="00976115" w:rsidRPr="00976115" w:rsidRDefault="00976115" w:rsidP="00976115">
            <w:pPr>
              <w:jc w:val="thaiDistribute"/>
              <w:rPr>
                <w:rFonts w:asciiTheme="majorBidi" w:hAnsiTheme="majorBidi" w:cstheme="majorBidi"/>
                <w:b/>
                <w:bCs/>
                <w:sz w:val="28"/>
                <w:szCs w:val="28"/>
                <w:cs/>
                <w:lang w:val="en-US"/>
              </w:rPr>
            </w:pPr>
            <w:r w:rsidRPr="00976115">
              <w:rPr>
                <w:rFonts w:asciiTheme="majorBidi" w:hAnsiTheme="majorBidi" w:cstheme="majorBidi"/>
                <w:b/>
                <w:bCs/>
                <w:sz w:val="28"/>
                <w:szCs w:val="28"/>
              </w:rPr>
              <w:t>Accumulated amortisation:</w:t>
            </w:r>
          </w:p>
        </w:tc>
        <w:tc>
          <w:tcPr>
            <w:tcW w:w="1265" w:type="dxa"/>
            <w:vAlign w:val="bottom"/>
          </w:tcPr>
          <w:p w14:paraId="3BD91A27" w14:textId="77777777" w:rsidR="00976115" w:rsidRPr="00976115" w:rsidRDefault="00976115" w:rsidP="00976115">
            <w:pPr>
              <w:tabs>
                <w:tab w:val="decimal" w:pos="1093"/>
                <w:tab w:val="decimal" w:pos="1498"/>
              </w:tabs>
              <w:ind w:left="90" w:right="90"/>
              <w:jc w:val="right"/>
              <w:rPr>
                <w:rFonts w:asciiTheme="majorBidi" w:hAnsiTheme="majorBidi" w:cstheme="majorBidi"/>
                <w:sz w:val="28"/>
                <w:szCs w:val="28"/>
              </w:rPr>
            </w:pPr>
          </w:p>
        </w:tc>
        <w:tc>
          <w:tcPr>
            <w:tcW w:w="91" w:type="dxa"/>
            <w:vAlign w:val="bottom"/>
          </w:tcPr>
          <w:p w14:paraId="12CD1D91" w14:textId="77777777" w:rsidR="00976115" w:rsidRPr="00976115" w:rsidRDefault="00976115" w:rsidP="00976115">
            <w:pPr>
              <w:tabs>
                <w:tab w:val="decimal" w:pos="966"/>
              </w:tabs>
              <w:ind w:left="90" w:right="90"/>
              <w:jc w:val="right"/>
              <w:rPr>
                <w:rFonts w:asciiTheme="majorBidi" w:hAnsiTheme="majorBidi" w:cstheme="majorBidi"/>
                <w:sz w:val="28"/>
                <w:szCs w:val="28"/>
              </w:rPr>
            </w:pPr>
          </w:p>
        </w:tc>
        <w:tc>
          <w:tcPr>
            <w:tcW w:w="1167" w:type="dxa"/>
            <w:vAlign w:val="bottom"/>
          </w:tcPr>
          <w:p w14:paraId="61F3FD85" w14:textId="77777777" w:rsidR="00976115" w:rsidRPr="00976115" w:rsidRDefault="00976115" w:rsidP="00976115">
            <w:pPr>
              <w:tabs>
                <w:tab w:val="decimal" w:pos="972"/>
              </w:tabs>
              <w:ind w:left="90" w:right="90"/>
              <w:jc w:val="right"/>
              <w:rPr>
                <w:rFonts w:asciiTheme="majorBidi" w:hAnsiTheme="majorBidi" w:cstheme="majorBidi"/>
                <w:sz w:val="28"/>
                <w:szCs w:val="28"/>
              </w:rPr>
            </w:pPr>
          </w:p>
        </w:tc>
        <w:tc>
          <w:tcPr>
            <w:tcW w:w="89" w:type="dxa"/>
            <w:vAlign w:val="bottom"/>
          </w:tcPr>
          <w:p w14:paraId="6851B9D8" w14:textId="77777777" w:rsidR="00976115" w:rsidRPr="00976115" w:rsidRDefault="00976115" w:rsidP="00976115">
            <w:pPr>
              <w:ind w:left="90" w:right="90"/>
              <w:jc w:val="right"/>
              <w:rPr>
                <w:rFonts w:asciiTheme="majorBidi" w:hAnsiTheme="majorBidi" w:cstheme="majorBidi"/>
                <w:sz w:val="28"/>
                <w:szCs w:val="28"/>
              </w:rPr>
            </w:pPr>
          </w:p>
        </w:tc>
        <w:tc>
          <w:tcPr>
            <w:tcW w:w="1170" w:type="dxa"/>
            <w:gridSpan w:val="2"/>
            <w:vAlign w:val="bottom"/>
          </w:tcPr>
          <w:p w14:paraId="22538E34" w14:textId="77777777" w:rsidR="00976115" w:rsidRPr="00976115" w:rsidRDefault="00976115" w:rsidP="00976115">
            <w:pPr>
              <w:tabs>
                <w:tab w:val="decimal" w:pos="972"/>
              </w:tabs>
              <w:ind w:left="90" w:right="90"/>
              <w:jc w:val="right"/>
              <w:rPr>
                <w:rFonts w:asciiTheme="majorBidi" w:hAnsiTheme="majorBidi" w:cstheme="majorBidi"/>
                <w:sz w:val="28"/>
                <w:szCs w:val="28"/>
              </w:rPr>
            </w:pPr>
          </w:p>
        </w:tc>
        <w:tc>
          <w:tcPr>
            <w:tcW w:w="92" w:type="dxa"/>
            <w:vAlign w:val="bottom"/>
          </w:tcPr>
          <w:p w14:paraId="3C4E1FB0" w14:textId="77777777" w:rsidR="00976115" w:rsidRPr="00976115" w:rsidRDefault="00976115" w:rsidP="00976115">
            <w:pPr>
              <w:tabs>
                <w:tab w:val="decimal" w:pos="1093"/>
                <w:tab w:val="decimal" w:pos="1498"/>
              </w:tabs>
              <w:ind w:left="90" w:right="90"/>
              <w:jc w:val="right"/>
              <w:rPr>
                <w:rFonts w:asciiTheme="majorBidi" w:hAnsiTheme="majorBidi" w:cstheme="majorBidi"/>
                <w:sz w:val="28"/>
                <w:szCs w:val="28"/>
              </w:rPr>
            </w:pPr>
          </w:p>
        </w:tc>
        <w:tc>
          <w:tcPr>
            <w:tcW w:w="1266" w:type="dxa"/>
            <w:gridSpan w:val="2"/>
            <w:vAlign w:val="bottom"/>
          </w:tcPr>
          <w:p w14:paraId="14B948E8" w14:textId="4294C255" w:rsidR="00976115" w:rsidRPr="00976115" w:rsidRDefault="00976115" w:rsidP="00976115">
            <w:pPr>
              <w:tabs>
                <w:tab w:val="decimal" w:pos="1093"/>
                <w:tab w:val="decimal" w:pos="1498"/>
              </w:tabs>
              <w:ind w:left="90" w:right="90"/>
              <w:jc w:val="right"/>
              <w:rPr>
                <w:rFonts w:asciiTheme="majorBidi" w:hAnsiTheme="majorBidi" w:cstheme="majorBidi"/>
                <w:sz w:val="28"/>
                <w:szCs w:val="28"/>
              </w:rPr>
            </w:pPr>
          </w:p>
        </w:tc>
      </w:tr>
      <w:tr w:rsidR="00976115" w:rsidRPr="00976115" w14:paraId="534DC301" w14:textId="77777777" w:rsidTr="00DB43B9">
        <w:trPr>
          <w:trHeight w:val="144"/>
        </w:trPr>
        <w:tc>
          <w:tcPr>
            <w:tcW w:w="3960" w:type="dxa"/>
          </w:tcPr>
          <w:p w14:paraId="4E9CA82F" w14:textId="34B0967D" w:rsidR="00976115" w:rsidRPr="00976115" w:rsidRDefault="00976115" w:rsidP="00976115">
            <w:pPr>
              <w:ind w:left="270" w:hanging="270"/>
              <w:rPr>
                <w:rFonts w:asciiTheme="majorBidi" w:hAnsiTheme="majorBidi" w:cstheme="majorBidi"/>
                <w:sz w:val="28"/>
                <w:szCs w:val="28"/>
                <w:cs/>
              </w:rPr>
            </w:pPr>
            <w:r w:rsidRPr="00976115">
              <w:rPr>
                <w:rFonts w:asciiTheme="majorBidi" w:hAnsiTheme="majorBidi" w:cstheme="majorBidi"/>
                <w:sz w:val="28"/>
                <w:szCs w:val="28"/>
              </w:rPr>
              <w:t>Computer software and application software</w:t>
            </w:r>
          </w:p>
        </w:tc>
        <w:tc>
          <w:tcPr>
            <w:tcW w:w="1265" w:type="dxa"/>
            <w:vAlign w:val="bottom"/>
          </w:tcPr>
          <w:p w14:paraId="6AECE711" w14:textId="4A037319" w:rsidR="00976115" w:rsidRPr="00976115"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(22,279)</w:t>
            </w:r>
          </w:p>
        </w:tc>
        <w:tc>
          <w:tcPr>
            <w:tcW w:w="91" w:type="dxa"/>
            <w:vAlign w:val="bottom"/>
          </w:tcPr>
          <w:p w14:paraId="1D6968C5"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vAlign w:val="bottom"/>
          </w:tcPr>
          <w:p w14:paraId="6FE50F20" w14:textId="5D9A2470"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(292)</w:t>
            </w:r>
          </w:p>
        </w:tc>
        <w:tc>
          <w:tcPr>
            <w:tcW w:w="89" w:type="dxa"/>
            <w:vAlign w:val="bottom"/>
          </w:tcPr>
          <w:p w14:paraId="41823C5B"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3C52411B" w14:textId="03C45C94"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5647B6DB"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074092D6" w14:textId="32717587"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(22,571)</w:t>
            </w:r>
          </w:p>
        </w:tc>
      </w:tr>
      <w:tr w:rsidR="00976115" w:rsidRPr="00976115" w14:paraId="05ECA18D" w14:textId="77777777" w:rsidTr="00DB43B9">
        <w:trPr>
          <w:trHeight w:val="144"/>
        </w:trPr>
        <w:tc>
          <w:tcPr>
            <w:tcW w:w="3960" w:type="dxa"/>
          </w:tcPr>
          <w:p w14:paraId="693EDE18" w14:textId="07BADB20"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Rights under electricity purchase and sale agreements</w:t>
            </w:r>
          </w:p>
        </w:tc>
        <w:tc>
          <w:tcPr>
            <w:tcW w:w="1265" w:type="dxa"/>
            <w:vAlign w:val="bottom"/>
          </w:tcPr>
          <w:p w14:paraId="2BDB2BAB" w14:textId="7143A8CA" w:rsidR="00976115" w:rsidRPr="00976115"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(26,426)</w:t>
            </w:r>
          </w:p>
        </w:tc>
        <w:tc>
          <w:tcPr>
            <w:tcW w:w="91" w:type="dxa"/>
            <w:vAlign w:val="bottom"/>
          </w:tcPr>
          <w:p w14:paraId="1226F6A5"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vAlign w:val="bottom"/>
          </w:tcPr>
          <w:p w14:paraId="7BD0E244" w14:textId="1F1DC6CB"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(3,929)</w:t>
            </w:r>
          </w:p>
        </w:tc>
        <w:tc>
          <w:tcPr>
            <w:tcW w:w="89" w:type="dxa"/>
            <w:vAlign w:val="bottom"/>
          </w:tcPr>
          <w:p w14:paraId="1785521A"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70AB6B9C" w14:textId="068B96FE"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7CB21766"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36696FA3" w14:textId="1F6AA55E"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(30,355)</w:t>
            </w:r>
          </w:p>
        </w:tc>
      </w:tr>
      <w:tr w:rsidR="00976115" w:rsidRPr="00976115" w:rsidDel="00945A11" w14:paraId="5713BD20" w14:textId="77777777" w:rsidTr="00DB43B9">
        <w:trPr>
          <w:trHeight w:val="144"/>
        </w:trPr>
        <w:tc>
          <w:tcPr>
            <w:tcW w:w="3960" w:type="dxa"/>
          </w:tcPr>
          <w:p w14:paraId="61FE4FD3" w14:textId="6F9B79C9" w:rsidR="00976115" w:rsidRPr="00976115" w:rsidRDefault="00976115" w:rsidP="00976115">
            <w:pPr>
              <w:ind w:left="270" w:hanging="270"/>
              <w:rPr>
                <w:rFonts w:asciiTheme="majorBidi" w:hAnsiTheme="majorBidi" w:cstheme="majorBidi"/>
                <w:sz w:val="28"/>
                <w:szCs w:val="28"/>
                <w:cs/>
              </w:rPr>
            </w:pPr>
            <w:r w:rsidRPr="00976115">
              <w:rPr>
                <w:rFonts w:asciiTheme="majorBidi" w:hAnsiTheme="majorBidi" w:cstheme="majorBidi"/>
                <w:sz w:val="28"/>
                <w:szCs w:val="28"/>
              </w:rPr>
              <w:t>Rights and benefits under land lease agreements</w:t>
            </w:r>
          </w:p>
        </w:tc>
        <w:tc>
          <w:tcPr>
            <w:tcW w:w="1265" w:type="dxa"/>
            <w:vAlign w:val="bottom"/>
          </w:tcPr>
          <w:p w14:paraId="744934EE" w14:textId="0EC99704" w:rsidR="00976115" w:rsidRPr="00976115" w:rsidDel="001F4D94"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(34,403)</w:t>
            </w:r>
          </w:p>
        </w:tc>
        <w:tc>
          <w:tcPr>
            <w:tcW w:w="91" w:type="dxa"/>
            <w:vAlign w:val="bottom"/>
          </w:tcPr>
          <w:p w14:paraId="37808227" w14:textId="77777777" w:rsidR="00976115" w:rsidRPr="00976115" w:rsidRDefault="00976115" w:rsidP="00976115">
            <w:pPr>
              <w:tabs>
                <w:tab w:val="decimal" w:pos="966"/>
                <w:tab w:val="decimal" w:pos="1170"/>
              </w:tabs>
              <w:ind w:left="90" w:right="90"/>
              <w:jc w:val="right"/>
              <w:rPr>
                <w:rFonts w:asciiTheme="majorBidi" w:hAnsiTheme="majorBidi" w:cstheme="majorBidi"/>
                <w:sz w:val="28"/>
                <w:szCs w:val="28"/>
              </w:rPr>
            </w:pPr>
          </w:p>
        </w:tc>
        <w:tc>
          <w:tcPr>
            <w:tcW w:w="1167" w:type="dxa"/>
            <w:vAlign w:val="bottom"/>
          </w:tcPr>
          <w:p w14:paraId="580DD707" w14:textId="00D6553C"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(5,087)</w:t>
            </w:r>
          </w:p>
        </w:tc>
        <w:tc>
          <w:tcPr>
            <w:tcW w:w="89" w:type="dxa"/>
            <w:vAlign w:val="bottom"/>
          </w:tcPr>
          <w:p w14:paraId="25FEFE9D"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427A830F" w14:textId="788ACD25" w:rsidR="00976115" w:rsidRPr="00976115" w:rsidDel="00DB23B3"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0CC574C8"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0EFB3B04" w14:textId="427C03D4"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(39,490)</w:t>
            </w:r>
          </w:p>
        </w:tc>
      </w:tr>
      <w:tr w:rsidR="00976115" w:rsidRPr="00976115" w14:paraId="2BCD2F7F" w14:textId="77777777" w:rsidTr="00DB43B9">
        <w:trPr>
          <w:trHeight w:val="144"/>
        </w:trPr>
        <w:tc>
          <w:tcPr>
            <w:tcW w:w="3960" w:type="dxa"/>
          </w:tcPr>
          <w:p w14:paraId="2B4B6911" w14:textId="162D7E19"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Rights under gas station management agreements</w:t>
            </w:r>
          </w:p>
        </w:tc>
        <w:tc>
          <w:tcPr>
            <w:tcW w:w="1265" w:type="dxa"/>
            <w:vAlign w:val="bottom"/>
          </w:tcPr>
          <w:p w14:paraId="070A6EFF" w14:textId="657D3852" w:rsidR="00976115" w:rsidRPr="00976115"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(21,739)</w:t>
            </w:r>
          </w:p>
        </w:tc>
        <w:tc>
          <w:tcPr>
            <w:tcW w:w="91" w:type="dxa"/>
            <w:vAlign w:val="bottom"/>
          </w:tcPr>
          <w:p w14:paraId="3650DA7E" w14:textId="77777777" w:rsidR="00976115" w:rsidRPr="00976115" w:rsidRDefault="00976115" w:rsidP="00976115">
            <w:pPr>
              <w:ind w:left="90" w:right="90"/>
              <w:jc w:val="right"/>
              <w:rPr>
                <w:rFonts w:asciiTheme="majorBidi" w:hAnsiTheme="majorBidi" w:cstheme="majorBidi"/>
                <w:sz w:val="28"/>
                <w:szCs w:val="28"/>
              </w:rPr>
            </w:pPr>
          </w:p>
        </w:tc>
        <w:tc>
          <w:tcPr>
            <w:tcW w:w="1167" w:type="dxa"/>
            <w:vAlign w:val="bottom"/>
          </w:tcPr>
          <w:p w14:paraId="56DAF3E8" w14:textId="1DD5DF77"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(3,727)</w:t>
            </w:r>
          </w:p>
        </w:tc>
        <w:tc>
          <w:tcPr>
            <w:tcW w:w="89" w:type="dxa"/>
            <w:vAlign w:val="bottom"/>
          </w:tcPr>
          <w:p w14:paraId="28CBE6D8"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3163C4F6" w14:textId="336594C0"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151C9436"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059121E0" w14:textId="6BE16986"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(25,466)</w:t>
            </w:r>
          </w:p>
        </w:tc>
      </w:tr>
      <w:tr w:rsidR="00976115" w:rsidRPr="00976115" w14:paraId="60F43BA5" w14:textId="77777777" w:rsidTr="00DB43B9">
        <w:trPr>
          <w:trHeight w:val="144"/>
        </w:trPr>
        <w:tc>
          <w:tcPr>
            <w:tcW w:w="3960" w:type="dxa"/>
          </w:tcPr>
          <w:p w14:paraId="79A3D98C" w14:textId="549A25A0"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Rights under concession agreements</w:t>
            </w:r>
          </w:p>
        </w:tc>
        <w:tc>
          <w:tcPr>
            <w:tcW w:w="1265" w:type="dxa"/>
            <w:vAlign w:val="bottom"/>
          </w:tcPr>
          <w:p w14:paraId="1DDDDBD4" w14:textId="432B75B0" w:rsidR="00976115" w:rsidRPr="00976115"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(69,546)</w:t>
            </w:r>
          </w:p>
        </w:tc>
        <w:tc>
          <w:tcPr>
            <w:tcW w:w="91" w:type="dxa"/>
            <w:vAlign w:val="bottom"/>
          </w:tcPr>
          <w:p w14:paraId="6347132E" w14:textId="77777777" w:rsidR="00976115" w:rsidRPr="00976115" w:rsidRDefault="00976115" w:rsidP="00976115">
            <w:pPr>
              <w:ind w:left="90" w:right="90"/>
              <w:jc w:val="right"/>
              <w:rPr>
                <w:rFonts w:asciiTheme="majorBidi" w:hAnsiTheme="majorBidi" w:cstheme="majorBidi"/>
                <w:sz w:val="28"/>
                <w:szCs w:val="28"/>
              </w:rPr>
            </w:pPr>
          </w:p>
        </w:tc>
        <w:tc>
          <w:tcPr>
            <w:tcW w:w="1167" w:type="dxa"/>
            <w:vAlign w:val="bottom"/>
          </w:tcPr>
          <w:p w14:paraId="38B7AA45" w14:textId="697CC929"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(52,033)</w:t>
            </w:r>
          </w:p>
        </w:tc>
        <w:tc>
          <w:tcPr>
            <w:tcW w:w="89" w:type="dxa"/>
            <w:vAlign w:val="bottom"/>
          </w:tcPr>
          <w:p w14:paraId="790BFBBE"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5BC5B0B1" w14:textId="2F2D3D6F"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7BACD00B"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2393320F" w14:textId="4583332D"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(121,579)</w:t>
            </w:r>
          </w:p>
        </w:tc>
      </w:tr>
      <w:tr w:rsidR="00976115" w:rsidRPr="00976115" w14:paraId="513F823A" w14:textId="77777777" w:rsidTr="00DB43B9">
        <w:trPr>
          <w:trHeight w:val="144"/>
        </w:trPr>
        <w:tc>
          <w:tcPr>
            <w:tcW w:w="3960" w:type="dxa"/>
          </w:tcPr>
          <w:p w14:paraId="14A10CC0" w14:textId="5704CAC4" w:rsidR="00976115" w:rsidRPr="00976115" w:rsidRDefault="00976115" w:rsidP="00976115">
            <w:pPr>
              <w:ind w:left="270" w:hanging="270"/>
              <w:rPr>
                <w:rFonts w:asciiTheme="majorBidi" w:hAnsiTheme="majorBidi" w:cstheme="majorBidi"/>
                <w:sz w:val="28"/>
                <w:szCs w:val="28"/>
                <w:cs/>
              </w:rPr>
            </w:pPr>
            <w:r w:rsidRPr="00976115">
              <w:rPr>
                <w:rFonts w:asciiTheme="majorBidi" w:hAnsiTheme="majorBidi" w:cstheme="majorBidi"/>
                <w:sz w:val="28"/>
                <w:szCs w:val="28"/>
              </w:rPr>
              <w:t>Customer contracts</w:t>
            </w:r>
          </w:p>
        </w:tc>
        <w:tc>
          <w:tcPr>
            <w:tcW w:w="1265" w:type="dxa"/>
            <w:vAlign w:val="bottom"/>
          </w:tcPr>
          <w:p w14:paraId="0172D322" w14:textId="4EEB103D" w:rsidR="00976115" w:rsidRPr="00976115" w:rsidRDefault="00976115" w:rsidP="00976115">
            <w:pPr>
              <w:tabs>
                <w:tab w:val="decimal" w:pos="650"/>
              </w:tabs>
              <w:ind w:left="90" w:right="90"/>
              <w:jc w:val="right"/>
              <w:rPr>
                <w:rFonts w:asciiTheme="majorBidi" w:hAnsiTheme="majorBidi" w:cstheme="majorBidi"/>
                <w:sz w:val="28"/>
                <w:szCs w:val="28"/>
              </w:rPr>
            </w:pPr>
            <w:r w:rsidRPr="00976115">
              <w:rPr>
                <w:rFonts w:asciiTheme="majorBidi" w:hAnsiTheme="majorBidi" w:cstheme="majorBidi"/>
                <w:sz w:val="28"/>
                <w:szCs w:val="28"/>
              </w:rPr>
              <w:t>(39,926)</w:t>
            </w:r>
          </w:p>
        </w:tc>
        <w:tc>
          <w:tcPr>
            <w:tcW w:w="91" w:type="dxa"/>
            <w:vAlign w:val="bottom"/>
          </w:tcPr>
          <w:p w14:paraId="2D1A675D" w14:textId="77777777" w:rsidR="00976115" w:rsidRPr="00976115" w:rsidRDefault="00976115" w:rsidP="00976115">
            <w:pPr>
              <w:ind w:left="90" w:right="90"/>
              <w:jc w:val="right"/>
              <w:rPr>
                <w:rFonts w:asciiTheme="majorBidi" w:hAnsiTheme="majorBidi" w:cstheme="majorBidi"/>
                <w:sz w:val="28"/>
                <w:szCs w:val="28"/>
              </w:rPr>
            </w:pPr>
          </w:p>
        </w:tc>
        <w:tc>
          <w:tcPr>
            <w:tcW w:w="1167" w:type="dxa"/>
            <w:vAlign w:val="bottom"/>
          </w:tcPr>
          <w:p w14:paraId="68FC3479" w14:textId="26C1ABD0"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(10,402)</w:t>
            </w:r>
          </w:p>
        </w:tc>
        <w:tc>
          <w:tcPr>
            <w:tcW w:w="89" w:type="dxa"/>
            <w:vAlign w:val="bottom"/>
          </w:tcPr>
          <w:p w14:paraId="2E75FB8F"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7F4066D3" w14:textId="7DD93B1C"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1D5F21EB"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vAlign w:val="bottom"/>
          </w:tcPr>
          <w:p w14:paraId="2944D8D7" w14:textId="306C4E13"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(50,328)</w:t>
            </w:r>
          </w:p>
        </w:tc>
      </w:tr>
      <w:tr w:rsidR="00976115" w:rsidRPr="00976115" w14:paraId="6B831ADF" w14:textId="77777777" w:rsidTr="00DB43B9">
        <w:trPr>
          <w:trHeight w:val="144"/>
        </w:trPr>
        <w:tc>
          <w:tcPr>
            <w:tcW w:w="3960" w:type="dxa"/>
          </w:tcPr>
          <w:p w14:paraId="0C73C7E9" w14:textId="6FC5DFC1" w:rsidR="00976115" w:rsidRPr="00976115" w:rsidRDefault="00976115" w:rsidP="00976115">
            <w:pPr>
              <w:ind w:left="270" w:hanging="270"/>
              <w:rPr>
                <w:rFonts w:asciiTheme="majorBidi" w:hAnsiTheme="majorBidi" w:cstheme="majorBidi"/>
                <w:sz w:val="28"/>
                <w:szCs w:val="28"/>
              </w:rPr>
            </w:pPr>
            <w:r w:rsidRPr="00976115">
              <w:rPr>
                <w:rFonts w:asciiTheme="majorBidi" w:hAnsiTheme="majorBidi" w:cstheme="majorBidi"/>
                <w:sz w:val="28"/>
                <w:szCs w:val="28"/>
              </w:rPr>
              <w:t>Petty patent</w:t>
            </w:r>
          </w:p>
        </w:tc>
        <w:tc>
          <w:tcPr>
            <w:tcW w:w="1265" w:type="dxa"/>
            <w:tcBorders>
              <w:bottom w:val="single" w:sz="4" w:space="0" w:color="auto"/>
            </w:tcBorders>
            <w:vAlign w:val="bottom"/>
          </w:tcPr>
          <w:p w14:paraId="50C8EB25" w14:textId="6A6C32D4" w:rsidR="00976115" w:rsidRPr="00976115" w:rsidRDefault="00976115" w:rsidP="00976115">
            <w:pPr>
              <w:tabs>
                <w:tab w:val="decimal" w:pos="650"/>
              </w:tabs>
              <w:ind w:left="90" w:right="90"/>
              <w:jc w:val="right"/>
              <w:rPr>
                <w:rFonts w:asciiTheme="majorBidi" w:hAnsiTheme="majorBidi" w:cstheme="majorBidi"/>
                <w:sz w:val="28"/>
                <w:szCs w:val="28"/>
              </w:rPr>
            </w:pPr>
            <w:r w:rsidRPr="00976115">
              <w:rPr>
                <w:rFonts w:asciiTheme="majorBidi" w:hAnsiTheme="majorBidi" w:cstheme="majorBidi"/>
                <w:sz w:val="28"/>
                <w:szCs w:val="28"/>
              </w:rPr>
              <w:t>(21)</w:t>
            </w:r>
          </w:p>
        </w:tc>
        <w:tc>
          <w:tcPr>
            <w:tcW w:w="91" w:type="dxa"/>
            <w:vAlign w:val="bottom"/>
          </w:tcPr>
          <w:p w14:paraId="46F1B871" w14:textId="77777777" w:rsidR="00976115" w:rsidRPr="00976115" w:rsidRDefault="00976115" w:rsidP="00976115">
            <w:pPr>
              <w:ind w:left="90" w:right="90"/>
              <w:jc w:val="right"/>
              <w:rPr>
                <w:rFonts w:asciiTheme="majorBidi" w:hAnsiTheme="majorBidi" w:cstheme="majorBidi"/>
                <w:sz w:val="28"/>
                <w:szCs w:val="28"/>
              </w:rPr>
            </w:pPr>
          </w:p>
        </w:tc>
        <w:tc>
          <w:tcPr>
            <w:tcW w:w="1167" w:type="dxa"/>
            <w:tcBorders>
              <w:bottom w:val="single" w:sz="4" w:space="0" w:color="auto"/>
            </w:tcBorders>
            <w:vAlign w:val="bottom"/>
          </w:tcPr>
          <w:p w14:paraId="423DA443" w14:textId="5CE72F5A" w:rsidR="00976115" w:rsidRPr="00976115" w:rsidRDefault="00976115" w:rsidP="00976115">
            <w:pPr>
              <w:tabs>
                <w:tab w:val="decimal" w:pos="810"/>
              </w:tabs>
              <w:ind w:left="90" w:right="90"/>
              <w:jc w:val="right"/>
              <w:rPr>
                <w:rFonts w:asciiTheme="majorBidi" w:hAnsiTheme="majorBidi" w:cstheme="majorBidi"/>
                <w:sz w:val="28"/>
                <w:szCs w:val="28"/>
              </w:rPr>
            </w:pPr>
            <w:r w:rsidRPr="00976115">
              <w:rPr>
                <w:rFonts w:asciiTheme="majorBidi" w:hAnsiTheme="majorBidi" w:cstheme="majorBidi"/>
                <w:sz w:val="28"/>
                <w:szCs w:val="28"/>
              </w:rPr>
              <w:t>(8)</w:t>
            </w:r>
          </w:p>
        </w:tc>
        <w:tc>
          <w:tcPr>
            <w:tcW w:w="89" w:type="dxa"/>
            <w:vAlign w:val="bottom"/>
          </w:tcPr>
          <w:p w14:paraId="51D376AE"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tcBorders>
              <w:bottom w:val="single" w:sz="4" w:space="0" w:color="auto"/>
            </w:tcBorders>
            <w:vAlign w:val="bottom"/>
          </w:tcPr>
          <w:p w14:paraId="387CD0F8" w14:textId="0E204DC3"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2F1865B8" w14:textId="77777777" w:rsidR="00976115" w:rsidRPr="00976115" w:rsidRDefault="00976115" w:rsidP="00976115">
            <w:pPr>
              <w:tabs>
                <w:tab w:val="decimal" w:pos="1080"/>
              </w:tabs>
              <w:ind w:left="90" w:right="90"/>
              <w:jc w:val="right"/>
              <w:rPr>
                <w:rFonts w:asciiTheme="majorBidi" w:hAnsiTheme="majorBidi" w:cstheme="majorBidi"/>
                <w:sz w:val="28"/>
                <w:szCs w:val="28"/>
              </w:rPr>
            </w:pPr>
          </w:p>
        </w:tc>
        <w:tc>
          <w:tcPr>
            <w:tcW w:w="1266" w:type="dxa"/>
            <w:gridSpan w:val="2"/>
            <w:tcBorders>
              <w:bottom w:val="single" w:sz="4" w:space="0" w:color="auto"/>
            </w:tcBorders>
            <w:vAlign w:val="bottom"/>
          </w:tcPr>
          <w:p w14:paraId="19264072" w14:textId="1651BD70"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(29)</w:t>
            </w:r>
          </w:p>
        </w:tc>
      </w:tr>
      <w:tr w:rsidR="00976115" w:rsidRPr="00976115" w14:paraId="7E6F07A6" w14:textId="77777777" w:rsidTr="00DB43B9">
        <w:trPr>
          <w:trHeight w:val="144"/>
        </w:trPr>
        <w:tc>
          <w:tcPr>
            <w:tcW w:w="3960" w:type="dxa"/>
          </w:tcPr>
          <w:p w14:paraId="1FAAC577" w14:textId="35B3FBC5" w:rsidR="00976115" w:rsidRPr="00976115" w:rsidRDefault="00976115" w:rsidP="00976115">
            <w:pPr>
              <w:rPr>
                <w:rFonts w:asciiTheme="majorBidi" w:hAnsiTheme="majorBidi" w:cstheme="majorBidi"/>
                <w:b/>
                <w:bCs/>
                <w:sz w:val="28"/>
                <w:szCs w:val="28"/>
              </w:rPr>
            </w:pPr>
            <w:r w:rsidRPr="00976115">
              <w:rPr>
                <w:rFonts w:asciiTheme="majorBidi" w:hAnsiTheme="majorBidi" w:cstheme="majorBidi"/>
                <w:b/>
                <w:bCs/>
                <w:sz w:val="28"/>
                <w:szCs w:val="28"/>
              </w:rPr>
              <w:t>Total accumulated amortisation</w:t>
            </w:r>
          </w:p>
        </w:tc>
        <w:tc>
          <w:tcPr>
            <w:tcW w:w="1265" w:type="dxa"/>
            <w:tcBorders>
              <w:top w:val="single" w:sz="4" w:space="0" w:color="auto"/>
              <w:bottom w:val="single" w:sz="4" w:space="0" w:color="auto"/>
            </w:tcBorders>
            <w:vAlign w:val="bottom"/>
          </w:tcPr>
          <w:p w14:paraId="756621CC" w14:textId="10403FBA" w:rsidR="00976115" w:rsidRPr="00976115" w:rsidRDefault="00976115" w:rsidP="00976115">
            <w:pPr>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(214,340)</w:t>
            </w:r>
          </w:p>
        </w:tc>
        <w:tc>
          <w:tcPr>
            <w:tcW w:w="91" w:type="dxa"/>
            <w:vAlign w:val="bottom"/>
          </w:tcPr>
          <w:p w14:paraId="6A2B7875" w14:textId="77777777" w:rsidR="00976115" w:rsidRPr="00976115" w:rsidRDefault="00976115" w:rsidP="00976115">
            <w:pPr>
              <w:ind w:left="90" w:right="90"/>
              <w:jc w:val="right"/>
              <w:rPr>
                <w:rFonts w:asciiTheme="majorBidi" w:hAnsiTheme="majorBidi" w:cstheme="majorBidi"/>
                <w:b/>
                <w:bCs/>
                <w:sz w:val="28"/>
                <w:szCs w:val="28"/>
              </w:rPr>
            </w:pPr>
          </w:p>
        </w:tc>
        <w:tc>
          <w:tcPr>
            <w:tcW w:w="1167" w:type="dxa"/>
            <w:tcBorders>
              <w:top w:val="single" w:sz="4" w:space="0" w:color="auto"/>
            </w:tcBorders>
            <w:vAlign w:val="bottom"/>
          </w:tcPr>
          <w:p w14:paraId="20B90955" w14:textId="33303DE6" w:rsidR="00976115" w:rsidRPr="00976115" w:rsidRDefault="00976115" w:rsidP="00976115">
            <w:pPr>
              <w:tabs>
                <w:tab w:val="decimal" w:pos="81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(75,478)</w:t>
            </w:r>
          </w:p>
        </w:tc>
        <w:tc>
          <w:tcPr>
            <w:tcW w:w="89" w:type="dxa"/>
            <w:vAlign w:val="bottom"/>
          </w:tcPr>
          <w:p w14:paraId="75A7B9C6" w14:textId="77777777" w:rsidR="00976115" w:rsidRPr="00976115" w:rsidRDefault="00976115" w:rsidP="00976115">
            <w:pPr>
              <w:tabs>
                <w:tab w:val="decimal" w:pos="1098"/>
              </w:tabs>
              <w:ind w:left="90" w:right="90"/>
              <w:jc w:val="right"/>
              <w:rPr>
                <w:rFonts w:asciiTheme="majorBidi" w:hAnsiTheme="majorBidi" w:cstheme="majorBidi"/>
                <w:b/>
                <w:bCs/>
                <w:sz w:val="28"/>
                <w:szCs w:val="28"/>
              </w:rPr>
            </w:pPr>
          </w:p>
        </w:tc>
        <w:tc>
          <w:tcPr>
            <w:tcW w:w="1170" w:type="dxa"/>
            <w:gridSpan w:val="2"/>
            <w:tcBorders>
              <w:top w:val="single" w:sz="4" w:space="0" w:color="auto"/>
            </w:tcBorders>
          </w:tcPr>
          <w:p w14:paraId="3E8ECE1A" w14:textId="51FEE914" w:rsidR="00976115" w:rsidRPr="00976115" w:rsidRDefault="00976115" w:rsidP="00976115">
            <w:pPr>
              <w:tabs>
                <w:tab w:val="decimal" w:pos="462"/>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w:t>
            </w:r>
          </w:p>
        </w:tc>
        <w:tc>
          <w:tcPr>
            <w:tcW w:w="92" w:type="dxa"/>
            <w:vAlign w:val="bottom"/>
          </w:tcPr>
          <w:p w14:paraId="6D5D0DA3"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c>
          <w:tcPr>
            <w:tcW w:w="1266" w:type="dxa"/>
            <w:gridSpan w:val="2"/>
            <w:tcBorders>
              <w:top w:val="single" w:sz="4" w:space="0" w:color="auto"/>
              <w:bottom w:val="single" w:sz="4" w:space="0" w:color="auto"/>
            </w:tcBorders>
          </w:tcPr>
          <w:p w14:paraId="28BD3A37" w14:textId="3599F351" w:rsidR="00976115" w:rsidRPr="00976115" w:rsidRDefault="00976115" w:rsidP="00976115">
            <w:pPr>
              <w:tabs>
                <w:tab w:val="decimal" w:pos="81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(289,818)</w:t>
            </w:r>
          </w:p>
        </w:tc>
      </w:tr>
      <w:tr w:rsidR="00976115" w:rsidRPr="00976115" w14:paraId="0D5B915A" w14:textId="77777777" w:rsidTr="00DB43B9">
        <w:trPr>
          <w:trHeight w:val="144"/>
        </w:trPr>
        <w:tc>
          <w:tcPr>
            <w:tcW w:w="3960" w:type="dxa"/>
          </w:tcPr>
          <w:p w14:paraId="048569F0" w14:textId="3178F379" w:rsidR="00976115" w:rsidRPr="00976115" w:rsidRDefault="00976115" w:rsidP="00976115">
            <w:pPr>
              <w:rPr>
                <w:rFonts w:asciiTheme="majorBidi" w:hAnsiTheme="majorBidi" w:cstheme="majorBidi"/>
                <w:b/>
                <w:bCs/>
                <w:sz w:val="28"/>
                <w:szCs w:val="28"/>
                <w:cs/>
                <w:lang w:val="en-US"/>
              </w:rPr>
            </w:pPr>
            <w:r w:rsidRPr="00976115">
              <w:rPr>
                <w:rFonts w:asciiTheme="majorBidi" w:hAnsiTheme="majorBidi" w:cstheme="majorBidi"/>
                <w:b/>
                <w:bCs/>
                <w:sz w:val="28"/>
                <w:szCs w:val="28"/>
              </w:rPr>
              <w:t>Intangible assets - net</w:t>
            </w:r>
          </w:p>
        </w:tc>
        <w:tc>
          <w:tcPr>
            <w:tcW w:w="1265" w:type="dxa"/>
            <w:tcBorders>
              <w:top w:val="single" w:sz="4" w:space="0" w:color="auto"/>
            </w:tcBorders>
            <w:vAlign w:val="bottom"/>
          </w:tcPr>
          <w:p w14:paraId="0D3DCEC4" w14:textId="7FF8132C" w:rsidR="00976115" w:rsidRPr="00976115" w:rsidRDefault="00976115" w:rsidP="00976115">
            <w:pPr>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1,413,934</w:t>
            </w:r>
          </w:p>
        </w:tc>
        <w:tc>
          <w:tcPr>
            <w:tcW w:w="91" w:type="dxa"/>
            <w:vAlign w:val="bottom"/>
          </w:tcPr>
          <w:p w14:paraId="1731FFFC" w14:textId="77777777" w:rsidR="00976115" w:rsidRPr="00976115" w:rsidRDefault="00976115" w:rsidP="00976115">
            <w:pPr>
              <w:ind w:left="90" w:right="90"/>
              <w:jc w:val="right"/>
              <w:rPr>
                <w:rFonts w:asciiTheme="majorBidi" w:hAnsiTheme="majorBidi" w:cstheme="majorBidi"/>
                <w:b/>
                <w:bCs/>
                <w:sz w:val="28"/>
                <w:szCs w:val="28"/>
              </w:rPr>
            </w:pPr>
          </w:p>
        </w:tc>
        <w:tc>
          <w:tcPr>
            <w:tcW w:w="1167" w:type="dxa"/>
            <w:tcBorders>
              <w:top w:val="single" w:sz="4" w:space="0" w:color="auto"/>
            </w:tcBorders>
            <w:vAlign w:val="bottom"/>
          </w:tcPr>
          <w:p w14:paraId="743624A9" w14:textId="77777777" w:rsidR="00976115" w:rsidRPr="00976115" w:rsidRDefault="00976115" w:rsidP="00976115">
            <w:pPr>
              <w:tabs>
                <w:tab w:val="decimal" w:pos="1089"/>
              </w:tabs>
              <w:ind w:left="90" w:right="90"/>
              <w:jc w:val="right"/>
              <w:rPr>
                <w:rFonts w:asciiTheme="majorBidi" w:hAnsiTheme="majorBidi" w:cstheme="majorBidi"/>
                <w:b/>
                <w:bCs/>
                <w:sz w:val="28"/>
                <w:szCs w:val="28"/>
              </w:rPr>
            </w:pPr>
          </w:p>
        </w:tc>
        <w:tc>
          <w:tcPr>
            <w:tcW w:w="89" w:type="dxa"/>
            <w:vAlign w:val="bottom"/>
          </w:tcPr>
          <w:p w14:paraId="5C29577C" w14:textId="77777777" w:rsidR="00976115" w:rsidRPr="00976115" w:rsidRDefault="00976115" w:rsidP="00976115">
            <w:pPr>
              <w:tabs>
                <w:tab w:val="decimal" w:pos="1098"/>
              </w:tabs>
              <w:ind w:left="90" w:right="90"/>
              <w:jc w:val="right"/>
              <w:rPr>
                <w:rFonts w:asciiTheme="majorBidi" w:hAnsiTheme="majorBidi" w:cstheme="majorBidi"/>
                <w:b/>
                <w:bCs/>
                <w:sz w:val="28"/>
                <w:szCs w:val="28"/>
              </w:rPr>
            </w:pPr>
          </w:p>
        </w:tc>
        <w:tc>
          <w:tcPr>
            <w:tcW w:w="1170" w:type="dxa"/>
            <w:gridSpan w:val="2"/>
            <w:tcBorders>
              <w:top w:val="single" w:sz="4" w:space="0" w:color="auto"/>
            </w:tcBorders>
            <w:vAlign w:val="bottom"/>
          </w:tcPr>
          <w:p w14:paraId="390E260F" w14:textId="77777777" w:rsidR="00976115" w:rsidRPr="00976115" w:rsidRDefault="00976115" w:rsidP="00976115">
            <w:pPr>
              <w:ind w:left="90" w:right="90"/>
              <w:jc w:val="right"/>
              <w:rPr>
                <w:rFonts w:asciiTheme="majorBidi" w:hAnsiTheme="majorBidi" w:cstheme="majorBidi"/>
                <w:b/>
                <w:bCs/>
                <w:sz w:val="28"/>
                <w:szCs w:val="28"/>
              </w:rPr>
            </w:pPr>
          </w:p>
        </w:tc>
        <w:tc>
          <w:tcPr>
            <w:tcW w:w="92" w:type="dxa"/>
            <w:vAlign w:val="bottom"/>
          </w:tcPr>
          <w:p w14:paraId="519B449D" w14:textId="77777777" w:rsidR="00976115" w:rsidRPr="00976115" w:rsidRDefault="00976115" w:rsidP="00976115">
            <w:pPr>
              <w:tabs>
                <w:tab w:val="decimal" w:pos="1080"/>
              </w:tabs>
              <w:ind w:right="90"/>
              <w:jc w:val="right"/>
              <w:rPr>
                <w:rFonts w:asciiTheme="majorBidi" w:hAnsiTheme="majorBidi" w:cstheme="majorBidi"/>
                <w:b/>
                <w:bCs/>
                <w:sz w:val="28"/>
                <w:szCs w:val="28"/>
              </w:rPr>
            </w:pPr>
          </w:p>
        </w:tc>
        <w:tc>
          <w:tcPr>
            <w:tcW w:w="1266" w:type="dxa"/>
            <w:gridSpan w:val="2"/>
            <w:tcBorders>
              <w:top w:val="single" w:sz="4" w:space="0" w:color="auto"/>
            </w:tcBorders>
            <w:vAlign w:val="bottom"/>
          </w:tcPr>
          <w:p w14:paraId="45EF6DFE" w14:textId="27989A4A" w:rsidR="00976115" w:rsidRPr="00976115" w:rsidRDefault="00976115" w:rsidP="00976115">
            <w:pPr>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1,362,875</w:t>
            </w:r>
          </w:p>
        </w:tc>
      </w:tr>
      <w:tr w:rsidR="00976115" w:rsidRPr="00976115" w14:paraId="10BD7E2E" w14:textId="77777777" w:rsidTr="00DB43B9">
        <w:trPr>
          <w:trHeight w:val="369"/>
        </w:trPr>
        <w:tc>
          <w:tcPr>
            <w:tcW w:w="3960" w:type="dxa"/>
          </w:tcPr>
          <w:p w14:paraId="2FDF1EEF" w14:textId="2463C773" w:rsidR="00976115" w:rsidRPr="00976115" w:rsidRDefault="00976115" w:rsidP="00976115">
            <w:pPr>
              <w:rPr>
                <w:rFonts w:asciiTheme="majorBidi" w:hAnsiTheme="majorBidi" w:cstheme="majorBidi"/>
                <w:spacing w:val="-4"/>
                <w:sz w:val="28"/>
                <w:szCs w:val="28"/>
                <w:u w:val="single"/>
              </w:rPr>
            </w:pPr>
            <w:r w:rsidRPr="00976115">
              <w:rPr>
                <w:rFonts w:asciiTheme="majorBidi" w:hAnsiTheme="majorBidi" w:cstheme="majorBidi"/>
                <w:sz w:val="28"/>
                <w:szCs w:val="28"/>
              </w:rPr>
              <w:t>Intangible assets under installation</w:t>
            </w:r>
          </w:p>
        </w:tc>
        <w:tc>
          <w:tcPr>
            <w:tcW w:w="1265" w:type="dxa"/>
            <w:vAlign w:val="bottom"/>
          </w:tcPr>
          <w:p w14:paraId="1DB27B9C" w14:textId="22E753F5" w:rsidR="00976115" w:rsidRPr="00976115"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1" w:type="dxa"/>
            <w:vAlign w:val="bottom"/>
          </w:tcPr>
          <w:p w14:paraId="633CDFC5" w14:textId="77777777" w:rsidR="00976115" w:rsidRPr="00976115" w:rsidRDefault="00976115" w:rsidP="00976115">
            <w:pPr>
              <w:ind w:left="90" w:right="90" w:hanging="352"/>
              <w:jc w:val="right"/>
              <w:rPr>
                <w:rFonts w:asciiTheme="majorBidi" w:hAnsiTheme="majorBidi" w:cstheme="majorBidi"/>
                <w:sz w:val="28"/>
                <w:szCs w:val="28"/>
              </w:rPr>
            </w:pPr>
          </w:p>
        </w:tc>
        <w:tc>
          <w:tcPr>
            <w:tcW w:w="1167" w:type="dxa"/>
            <w:vAlign w:val="bottom"/>
          </w:tcPr>
          <w:p w14:paraId="31616913" w14:textId="1F8C94EE"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cs/>
              </w:rPr>
              <w:t>257</w:t>
            </w:r>
          </w:p>
        </w:tc>
        <w:tc>
          <w:tcPr>
            <w:tcW w:w="89" w:type="dxa"/>
            <w:vAlign w:val="bottom"/>
          </w:tcPr>
          <w:p w14:paraId="0108D5F2"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vAlign w:val="bottom"/>
          </w:tcPr>
          <w:p w14:paraId="4B0468CC" w14:textId="6F3A2767"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vAlign w:val="bottom"/>
          </w:tcPr>
          <w:p w14:paraId="033549AF" w14:textId="77777777" w:rsidR="00976115" w:rsidRPr="00976115" w:rsidRDefault="00976115" w:rsidP="00976115">
            <w:pPr>
              <w:tabs>
                <w:tab w:val="decimal" w:pos="462"/>
              </w:tabs>
              <w:ind w:left="90" w:right="90"/>
              <w:jc w:val="right"/>
              <w:rPr>
                <w:rFonts w:asciiTheme="majorBidi" w:hAnsiTheme="majorBidi" w:cstheme="majorBidi"/>
                <w:sz w:val="28"/>
                <w:szCs w:val="28"/>
              </w:rPr>
            </w:pPr>
          </w:p>
        </w:tc>
        <w:tc>
          <w:tcPr>
            <w:tcW w:w="1266" w:type="dxa"/>
            <w:gridSpan w:val="2"/>
            <w:vAlign w:val="bottom"/>
          </w:tcPr>
          <w:p w14:paraId="2E5868E9" w14:textId="25069C6C"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257</w:t>
            </w:r>
          </w:p>
        </w:tc>
      </w:tr>
      <w:tr w:rsidR="00976115" w:rsidRPr="00976115" w14:paraId="1DB47BBD" w14:textId="77777777" w:rsidTr="00DB43B9">
        <w:trPr>
          <w:trHeight w:val="369"/>
        </w:trPr>
        <w:tc>
          <w:tcPr>
            <w:tcW w:w="3960" w:type="dxa"/>
          </w:tcPr>
          <w:p w14:paraId="0CE3E8A3" w14:textId="166923F7" w:rsidR="00976115" w:rsidRPr="00976115" w:rsidRDefault="00976115" w:rsidP="00976115">
            <w:pPr>
              <w:rPr>
                <w:rFonts w:asciiTheme="majorBidi" w:hAnsiTheme="majorBidi" w:cstheme="majorBidi"/>
                <w:sz w:val="28"/>
                <w:szCs w:val="28"/>
                <w:cs/>
                <w:lang w:val="en-US"/>
              </w:rPr>
            </w:pPr>
            <w:r w:rsidRPr="00976115">
              <w:rPr>
                <w:rFonts w:asciiTheme="majorBidi" w:hAnsiTheme="majorBidi" w:cstheme="majorBidi"/>
                <w:spacing w:val="-4"/>
                <w:sz w:val="28"/>
                <w:szCs w:val="28"/>
                <w:u w:val="single"/>
              </w:rPr>
              <w:t>Less</w:t>
            </w:r>
            <w:r w:rsidRPr="00976115">
              <w:rPr>
                <w:rFonts w:asciiTheme="majorBidi" w:hAnsiTheme="majorBidi" w:cstheme="majorBidi"/>
                <w:spacing w:val="-4"/>
                <w:sz w:val="28"/>
                <w:szCs w:val="28"/>
              </w:rPr>
              <w:t>: Allowance for diminution in value</w:t>
            </w:r>
          </w:p>
        </w:tc>
        <w:tc>
          <w:tcPr>
            <w:tcW w:w="1265" w:type="dxa"/>
            <w:tcBorders>
              <w:bottom w:val="single" w:sz="4" w:space="0" w:color="auto"/>
            </w:tcBorders>
          </w:tcPr>
          <w:p w14:paraId="1E607EDF" w14:textId="30AF0491" w:rsidR="00976115" w:rsidRPr="00976115" w:rsidRDefault="00976115" w:rsidP="00976115">
            <w:pPr>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1" w:type="dxa"/>
          </w:tcPr>
          <w:p w14:paraId="76EFF9B0" w14:textId="77777777" w:rsidR="00976115" w:rsidRPr="00976115" w:rsidRDefault="00976115" w:rsidP="00976115">
            <w:pPr>
              <w:ind w:left="90" w:right="90" w:hanging="352"/>
              <w:jc w:val="right"/>
              <w:rPr>
                <w:rFonts w:asciiTheme="majorBidi" w:hAnsiTheme="majorBidi" w:cstheme="majorBidi"/>
                <w:sz w:val="28"/>
                <w:szCs w:val="28"/>
              </w:rPr>
            </w:pPr>
          </w:p>
        </w:tc>
        <w:tc>
          <w:tcPr>
            <w:tcW w:w="1167" w:type="dxa"/>
            <w:tcBorders>
              <w:bottom w:val="single" w:sz="4" w:space="0" w:color="auto"/>
            </w:tcBorders>
          </w:tcPr>
          <w:p w14:paraId="6F4ADC7B" w14:textId="020C9864"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89" w:type="dxa"/>
          </w:tcPr>
          <w:p w14:paraId="25F94B27" w14:textId="77777777" w:rsidR="00976115" w:rsidRPr="00976115" w:rsidRDefault="00976115" w:rsidP="00976115">
            <w:pPr>
              <w:tabs>
                <w:tab w:val="decimal" w:pos="1098"/>
              </w:tabs>
              <w:ind w:left="90" w:right="90"/>
              <w:jc w:val="right"/>
              <w:rPr>
                <w:rFonts w:asciiTheme="majorBidi" w:hAnsiTheme="majorBidi" w:cstheme="majorBidi"/>
                <w:sz w:val="28"/>
                <w:szCs w:val="28"/>
              </w:rPr>
            </w:pPr>
          </w:p>
        </w:tc>
        <w:tc>
          <w:tcPr>
            <w:tcW w:w="1170" w:type="dxa"/>
            <w:gridSpan w:val="2"/>
            <w:tcBorders>
              <w:bottom w:val="single" w:sz="4" w:space="0" w:color="auto"/>
            </w:tcBorders>
          </w:tcPr>
          <w:p w14:paraId="67C4E35E" w14:textId="5FB4627E"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c>
          <w:tcPr>
            <w:tcW w:w="92" w:type="dxa"/>
          </w:tcPr>
          <w:p w14:paraId="7D8757D8" w14:textId="77777777" w:rsidR="00976115" w:rsidRPr="00976115" w:rsidRDefault="00976115" w:rsidP="00976115">
            <w:pPr>
              <w:tabs>
                <w:tab w:val="decimal" w:pos="462"/>
              </w:tabs>
              <w:ind w:left="90" w:right="90"/>
              <w:jc w:val="right"/>
              <w:rPr>
                <w:rFonts w:asciiTheme="majorBidi" w:hAnsiTheme="majorBidi" w:cstheme="majorBidi"/>
                <w:sz w:val="28"/>
                <w:szCs w:val="28"/>
              </w:rPr>
            </w:pPr>
          </w:p>
        </w:tc>
        <w:tc>
          <w:tcPr>
            <w:tcW w:w="1266" w:type="dxa"/>
            <w:gridSpan w:val="2"/>
            <w:tcBorders>
              <w:bottom w:val="single" w:sz="4" w:space="0" w:color="auto"/>
            </w:tcBorders>
          </w:tcPr>
          <w:p w14:paraId="29D2F958" w14:textId="1CA43FF9" w:rsidR="00976115" w:rsidRPr="00976115" w:rsidRDefault="00976115" w:rsidP="00976115">
            <w:pPr>
              <w:tabs>
                <w:tab w:val="decimal" w:pos="462"/>
              </w:tabs>
              <w:ind w:left="90" w:right="90"/>
              <w:jc w:val="right"/>
              <w:rPr>
                <w:rFonts w:asciiTheme="majorBidi" w:hAnsiTheme="majorBidi" w:cstheme="majorBidi"/>
                <w:sz w:val="28"/>
                <w:szCs w:val="28"/>
              </w:rPr>
            </w:pPr>
            <w:r w:rsidRPr="00976115">
              <w:rPr>
                <w:rFonts w:asciiTheme="majorBidi" w:hAnsiTheme="majorBidi" w:cstheme="majorBidi"/>
                <w:sz w:val="28"/>
                <w:szCs w:val="28"/>
              </w:rPr>
              <w:t>-</w:t>
            </w:r>
          </w:p>
        </w:tc>
      </w:tr>
      <w:tr w:rsidR="00976115" w:rsidRPr="00976115" w14:paraId="417C6842" w14:textId="77777777" w:rsidTr="00DB43B9">
        <w:trPr>
          <w:trHeight w:val="323"/>
        </w:trPr>
        <w:tc>
          <w:tcPr>
            <w:tcW w:w="3960" w:type="dxa"/>
          </w:tcPr>
          <w:p w14:paraId="2FFBC22D" w14:textId="2CC9E805" w:rsidR="00976115" w:rsidRPr="00976115" w:rsidRDefault="00976115" w:rsidP="00976115">
            <w:pPr>
              <w:rPr>
                <w:rFonts w:asciiTheme="majorBidi" w:hAnsiTheme="majorBidi" w:cstheme="majorBidi"/>
                <w:b/>
                <w:bCs/>
                <w:sz w:val="28"/>
                <w:szCs w:val="28"/>
              </w:rPr>
            </w:pPr>
            <w:r w:rsidRPr="00976115">
              <w:rPr>
                <w:rFonts w:asciiTheme="majorBidi" w:hAnsiTheme="majorBidi" w:cstheme="majorBidi"/>
                <w:b/>
                <w:bCs/>
                <w:sz w:val="28"/>
                <w:szCs w:val="28"/>
              </w:rPr>
              <w:t>Total intangible assets</w:t>
            </w:r>
            <w:r w:rsidRPr="00976115">
              <w:rPr>
                <w:rFonts w:asciiTheme="majorBidi" w:hAnsiTheme="majorBidi" w:cstheme="majorBidi"/>
                <w:b/>
                <w:bCs/>
                <w:sz w:val="28"/>
                <w:szCs w:val="28"/>
                <w:lang w:val="en-US"/>
              </w:rPr>
              <w:t xml:space="preserve"> - net</w:t>
            </w:r>
          </w:p>
        </w:tc>
        <w:tc>
          <w:tcPr>
            <w:tcW w:w="1265" w:type="dxa"/>
            <w:tcBorders>
              <w:top w:val="single" w:sz="4" w:space="0" w:color="auto"/>
              <w:bottom w:val="double" w:sz="4" w:space="0" w:color="auto"/>
            </w:tcBorders>
          </w:tcPr>
          <w:p w14:paraId="6854FAE2" w14:textId="42F585BC" w:rsidR="00976115" w:rsidRPr="00976115" w:rsidRDefault="00976115" w:rsidP="00976115">
            <w:pPr>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1,413,934</w:t>
            </w:r>
          </w:p>
        </w:tc>
        <w:tc>
          <w:tcPr>
            <w:tcW w:w="91" w:type="dxa"/>
          </w:tcPr>
          <w:p w14:paraId="1F299555" w14:textId="77777777" w:rsidR="00976115" w:rsidRPr="00976115" w:rsidRDefault="00976115" w:rsidP="00976115">
            <w:pPr>
              <w:ind w:left="90" w:right="90"/>
              <w:jc w:val="right"/>
              <w:rPr>
                <w:rFonts w:asciiTheme="majorBidi" w:hAnsiTheme="majorBidi" w:cstheme="majorBidi"/>
                <w:b/>
                <w:bCs/>
                <w:sz w:val="28"/>
                <w:szCs w:val="28"/>
              </w:rPr>
            </w:pPr>
          </w:p>
        </w:tc>
        <w:tc>
          <w:tcPr>
            <w:tcW w:w="1167" w:type="dxa"/>
            <w:tcBorders>
              <w:top w:val="single" w:sz="4" w:space="0" w:color="auto"/>
            </w:tcBorders>
          </w:tcPr>
          <w:p w14:paraId="1952A091" w14:textId="77777777" w:rsidR="00976115" w:rsidRPr="00976115" w:rsidRDefault="00976115" w:rsidP="00976115">
            <w:pPr>
              <w:tabs>
                <w:tab w:val="decimal" w:pos="1098"/>
              </w:tabs>
              <w:ind w:left="90" w:right="90"/>
              <w:jc w:val="right"/>
              <w:rPr>
                <w:rFonts w:asciiTheme="majorBidi" w:hAnsiTheme="majorBidi" w:cstheme="majorBidi"/>
                <w:b/>
                <w:bCs/>
                <w:sz w:val="28"/>
                <w:szCs w:val="28"/>
              </w:rPr>
            </w:pPr>
          </w:p>
        </w:tc>
        <w:tc>
          <w:tcPr>
            <w:tcW w:w="89" w:type="dxa"/>
          </w:tcPr>
          <w:p w14:paraId="11E6A77B" w14:textId="77777777" w:rsidR="00976115" w:rsidRPr="00976115" w:rsidRDefault="00976115" w:rsidP="00976115">
            <w:pPr>
              <w:ind w:left="90" w:right="90"/>
              <w:jc w:val="right"/>
              <w:rPr>
                <w:rFonts w:asciiTheme="majorBidi" w:hAnsiTheme="majorBidi" w:cstheme="majorBidi"/>
                <w:b/>
                <w:bCs/>
                <w:sz w:val="28"/>
                <w:szCs w:val="28"/>
              </w:rPr>
            </w:pPr>
          </w:p>
        </w:tc>
        <w:tc>
          <w:tcPr>
            <w:tcW w:w="1170" w:type="dxa"/>
            <w:gridSpan w:val="2"/>
            <w:tcBorders>
              <w:top w:val="single" w:sz="4" w:space="0" w:color="auto"/>
            </w:tcBorders>
          </w:tcPr>
          <w:p w14:paraId="58B3D420" w14:textId="77777777" w:rsidR="00976115" w:rsidRPr="00976115" w:rsidRDefault="00976115" w:rsidP="00976115">
            <w:pPr>
              <w:ind w:left="90" w:right="90"/>
              <w:jc w:val="right"/>
              <w:rPr>
                <w:rFonts w:asciiTheme="majorBidi" w:hAnsiTheme="majorBidi" w:cstheme="majorBidi"/>
                <w:b/>
                <w:bCs/>
                <w:sz w:val="28"/>
                <w:szCs w:val="28"/>
              </w:rPr>
            </w:pPr>
          </w:p>
        </w:tc>
        <w:tc>
          <w:tcPr>
            <w:tcW w:w="92" w:type="dxa"/>
          </w:tcPr>
          <w:p w14:paraId="401DA023"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c>
          <w:tcPr>
            <w:tcW w:w="1266" w:type="dxa"/>
            <w:gridSpan w:val="2"/>
            <w:tcBorders>
              <w:top w:val="single" w:sz="4" w:space="0" w:color="auto"/>
              <w:bottom w:val="double" w:sz="4" w:space="0" w:color="auto"/>
            </w:tcBorders>
          </w:tcPr>
          <w:p w14:paraId="27A35EE6" w14:textId="204111FC" w:rsidR="00976115" w:rsidRPr="00976115" w:rsidRDefault="00976115" w:rsidP="00976115">
            <w:pPr>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1,363,132</w:t>
            </w:r>
          </w:p>
        </w:tc>
      </w:tr>
      <w:tr w:rsidR="00976115" w:rsidRPr="00976115" w14:paraId="2EA68903" w14:textId="77777777" w:rsidTr="00DB43B9">
        <w:trPr>
          <w:trHeight w:val="144"/>
        </w:trPr>
        <w:tc>
          <w:tcPr>
            <w:tcW w:w="3960" w:type="dxa"/>
            <w:vAlign w:val="bottom"/>
          </w:tcPr>
          <w:p w14:paraId="38C169EF" w14:textId="77777777" w:rsidR="00976115" w:rsidRPr="00976115" w:rsidRDefault="00976115" w:rsidP="00976115">
            <w:pPr>
              <w:rPr>
                <w:rFonts w:asciiTheme="majorBidi" w:hAnsiTheme="majorBidi" w:cstheme="majorBidi"/>
                <w:b/>
                <w:bCs/>
                <w:sz w:val="28"/>
                <w:szCs w:val="28"/>
              </w:rPr>
            </w:pPr>
          </w:p>
        </w:tc>
        <w:tc>
          <w:tcPr>
            <w:tcW w:w="1265" w:type="dxa"/>
            <w:vAlign w:val="bottom"/>
          </w:tcPr>
          <w:p w14:paraId="6F09CB9D" w14:textId="77777777" w:rsidR="00976115" w:rsidRPr="00976115" w:rsidRDefault="00976115" w:rsidP="00976115">
            <w:pPr>
              <w:ind w:left="90" w:right="90"/>
              <w:jc w:val="right"/>
              <w:rPr>
                <w:rFonts w:asciiTheme="majorBidi" w:hAnsiTheme="majorBidi" w:cstheme="majorBidi"/>
                <w:b/>
                <w:bCs/>
                <w:sz w:val="28"/>
                <w:szCs w:val="28"/>
              </w:rPr>
            </w:pPr>
          </w:p>
        </w:tc>
        <w:tc>
          <w:tcPr>
            <w:tcW w:w="91" w:type="dxa"/>
            <w:vAlign w:val="bottom"/>
          </w:tcPr>
          <w:p w14:paraId="65D54569" w14:textId="77777777" w:rsidR="00976115" w:rsidRPr="00976115" w:rsidRDefault="00976115" w:rsidP="00976115">
            <w:pPr>
              <w:ind w:left="90" w:right="90"/>
              <w:jc w:val="right"/>
              <w:rPr>
                <w:rFonts w:asciiTheme="majorBidi" w:hAnsiTheme="majorBidi" w:cstheme="majorBidi"/>
                <w:b/>
                <w:bCs/>
                <w:sz w:val="28"/>
                <w:szCs w:val="28"/>
              </w:rPr>
            </w:pPr>
          </w:p>
        </w:tc>
        <w:tc>
          <w:tcPr>
            <w:tcW w:w="1167" w:type="dxa"/>
            <w:vAlign w:val="bottom"/>
          </w:tcPr>
          <w:p w14:paraId="41D4C541" w14:textId="77777777" w:rsidR="00976115" w:rsidRPr="00976115" w:rsidRDefault="00976115" w:rsidP="00976115">
            <w:pPr>
              <w:tabs>
                <w:tab w:val="decimal" w:pos="1098"/>
              </w:tabs>
              <w:ind w:left="90" w:right="90"/>
              <w:jc w:val="right"/>
              <w:rPr>
                <w:rFonts w:asciiTheme="majorBidi" w:hAnsiTheme="majorBidi" w:cstheme="majorBidi"/>
                <w:b/>
                <w:bCs/>
                <w:sz w:val="28"/>
                <w:szCs w:val="28"/>
              </w:rPr>
            </w:pPr>
          </w:p>
        </w:tc>
        <w:tc>
          <w:tcPr>
            <w:tcW w:w="89" w:type="dxa"/>
            <w:vAlign w:val="bottom"/>
          </w:tcPr>
          <w:p w14:paraId="1AA02EF9" w14:textId="77777777" w:rsidR="00976115" w:rsidRPr="00976115" w:rsidRDefault="00976115" w:rsidP="00976115">
            <w:pPr>
              <w:ind w:left="90" w:right="90"/>
              <w:jc w:val="right"/>
              <w:rPr>
                <w:rFonts w:asciiTheme="majorBidi" w:hAnsiTheme="majorBidi" w:cstheme="majorBidi"/>
                <w:b/>
                <w:bCs/>
                <w:sz w:val="28"/>
                <w:szCs w:val="28"/>
              </w:rPr>
            </w:pPr>
          </w:p>
        </w:tc>
        <w:tc>
          <w:tcPr>
            <w:tcW w:w="1170" w:type="dxa"/>
            <w:gridSpan w:val="2"/>
            <w:vAlign w:val="bottom"/>
          </w:tcPr>
          <w:p w14:paraId="0E36D091" w14:textId="77777777" w:rsidR="00976115" w:rsidRPr="00976115" w:rsidRDefault="00976115" w:rsidP="00976115">
            <w:pPr>
              <w:ind w:left="90" w:right="90"/>
              <w:jc w:val="right"/>
              <w:rPr>
                <w:rFonts w:asciiTheme="majorBidi" w:hAnsiTheme="majorBidi" w:cstheme="majorBidi"/>
                <w:b/>
                <w:bCs/>
                <w:sz w:val="28"/>
                <w:szCs w:val="28"/>
              </w:rPr>
            </w:pPr>
          </w:p>
        </w:tc>
        <w:tc>
          <w:tcPr>
            <w:tcW w:w="92" w:type="dxa"/>
          </w:tcPr>
          <w:p w14:paraId="36853281"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c>
          <w:tcPr>
            <w:tcW w:w="1266" w:type="dxa"/>
            <w:gridSpan w:val="2"/>
            <w:vAlign w:val="bottom"/>
          </w:tcPr>
          <w:p w14:paraId="2EEF5542"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r>
      <w:tr w:rsidR="00976115" w:rsidRPr="00976115" w14:paraId="0A110A17" w14:textId="77777777" w:rsidTr="00DB43B9">
        <w:trPr>
          <w:trHeight w:val="144"/>
        </w:trPr>
        <w:tc>
          <w:tcPr>
            <w:tcW w:w="5225" w:type="dxa"/>
            <w:gridSpan w:val="2"/>
          </w:tcPr>
          <w:p w14:paraId="37A1D1B6" w14:textId="46BFCA6E" w:rsidR="00976115" w:rsidRPr="00976115" w:rsidRDefault="00976115" w:rsidP="00976115">
            <w:pPr>
              <w:ind w:right="90"/>
              <w:rPr>
                <w:rFonts w:asciiTheme="majorBidi" w:hAnsiTheme="majorBidi" w:cstheme="majorBidi"/>
                <w:b/>
                <w:bCs/>
                <w:sz w:val="28"/>
                <w:szCs w:val="28"/>
              </w:rPr>
            </w:pPr>
            <w:r w:rsidRPr="00976115">
              <w:rPr>
                <w:rFonts w:asciiTheme="majorBidi" w:hAnsiTheme="majorBidi" w:cstheme="majorBidi"/>
                <w:b/>
                <w:bCs/>
                <w:sz w:val="28"/>
                <w:szCs w:val="28"/>
              </w:rPr>
              <w:t>Amortisation for the year ended 31 December</w:t>
            </w:r>
          </w:p>
        </w:tc>
        <w:tc>
          <w:tcPr>
            <w:tcW w:w="91" w:type="dxa"/>
            <w:vAlign w:val="bottom"/>
          </w:tcPr>
          <w:p w14:paraId="55F6FC52" w14:textId="77777777" w:rsidR="00976115" w:rsidRPr="00976115" w:rsidRDefault="00976115" w:rsidP="00976115">
            <w:pPr>
              <w:ind w:left="90" w:right="90"/>
              <w:jc w:val="right"/>
              <w:rPr>
                <w:rFonts w:asciiTheme="majorBidi" w:hAnsiTheme="majorBidi" w:cstheme="majorBidi"/>
                <w:b/>
                <w:bCs/>
                <w:sz w:val="28"/>
                <w:szCs w:val="28"/>
              </w:rPr>
            </w:pPr>
          </w:p>
        </w:tc>
        <w:tc>
          <w:tcPr>
            <w:tcW w:w="1256" w:type="dxa"/>
            <w:gridSpan w:val="2"/>
            <w:vAlign w:val="bottom"/>
          </w:tcPr>
          <w:p w14:paraId="7F3AC162" w14:textId="77777777" w:rsidR="00976115" w:rsidRPr="00976115" w:rsidRDefault="00976115" w:rsidP="00976115">
            <w:pPr>
              <w:tabs>
                <w:tab w:val="decimal" w:pos="1098"/>
              </w:tabs>
              <w:ind w:left="90" w:right="90"/>
              <w:jc w:val="right"/>
              <w:rPr>
                <w:rFonts w:asciiTheme="majorBidi" w:hAnsiTheme="majorBidi" w:cstheme="majorBidi"/>
                <w:b/>
                <w:bCs/>
                <w:sz w:val="28"/>
                <w:szCs w:val="28"/>
              </w:rPr>
            </w:pPr>
          </w:p>
        </w:tc>
        <w:tc>
          <w:tcPr>
            <w:tcW w:w="28" w:type="dxa"/>
            <w:vAlign w:val="bottom"/>
          </w:tcPr>
          <w:p w14:paraId="0C19C683" w14:textId="77777777" w:rsidR="00976115" w:rsidRPr="00976115" w:rsidRDefault="00976115" w:rsidP="00976115">
            <w:pPr>
              <w:ind w:left="90" w:right="90"/>
              <w:jc w:val="right"/>
              <w:rPr>
                <w:rFonts w:asciiTheme="majorBidi" w:hAnsiTheme="majorBidi" w:cstheme="majorBidi"/>
                <w:b/>
                <w:bCs/>
                <w:sz w:val="28"/>
                <w:szCs w:val="28"/>
              </w:rPr>
            </w:pPr>
          </w:p>
        </w:tc>
        <w:tc>
          <w:tcPr>
            <w:tcW w:w="1234" w:type="dxa"/>
            <w:gridSpan w:val="2"/>
            <w:vAlign w:val="bottom"/>
          </w:tcPr>
          <w:p w14:paraId="53E15772" w14:textId="77777777" w:rsidR="00976115" w:rsidRPr="00976115" w:rsidRDefault="00976115" w:rsidP="00976115">
            <w:pPr>
              <w:ind w:left="90" w:right="90"/>
              <w:jc w:val="right"/>
              <w:rPr>
                <w:rFonts w:asciiTheme="majorBidi" w:hAnsiTheme="majorBidi" w:cstheme="majorBidi"/>
                <w:b/>
                <w:bCs/>
                <w:sz w:val="28"/>
                <w:szCs w:val="28"/>
              </w:rPr>
            </w:pPr>
          </w:p>
        </w:tc>
        <w:tc>
          <w:tcPr>
            <w:tcW w:w="21" w:type="dxa"/>
          </w:tcPr>
          <w:p w14:paraId="06E491AD"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c>
          <w:tcPr>
            <w:tcW w:w="1245" w:type="dxa"/>
            <w:vAlign w:val="bottom"/>
          </w:tcPr>
          <w:p w14:paraId="09B5447C" w14:textId="77777777" w:rsidR="00976115" w:rsidRPr="00976115" w:rsidRDefault="00976115" w:rsidP="00976115">
            <w:pPr>
              <w:tabs>
                <w:tab w:val="decimal" w:pos="1080"/>
              </w:tabs>
              <w:ind w:left="90" w:right="90"/>
              <w:jc w:val="right"/>
              <w:rPr>
                <w:rFonts w:asciiTheme="majorBidi" w:hAnsiTheme="majorBidi" w:cstheme="majorBidi"/>
                <w:b/>
                <w:bCs/>
                <w:sz w:val="28"/>
                <w:szCs w:val="28"/>
              </w:rPr>
            </w:pPr>
          </w:p>
        </w:tc>
      </w:tr>
      <w:tr w:rsidR="00976115" w:rsidRPr="00976115" w14:paraId="6F15D249" w14:textId="77777777" w:rsidTr="00DB43B9">
        <w:trPr>
          <w:trHeight w:val="144"/>
        </w:trPr>
        <w:tc>
          <w:tcPr>
            <w:tcW w:w="3960" w:type="dxa"/>
          </w:tcPr>
          <w:p w14:paraId="20753C74" w14:textId="205ACAC8" w:rsidR="00976115" w:rsidRPr="00976115" w:rsidRDefault="00976115" w:rsidP="00976115">
            <w:pPr>
              <w:rPr>
                <w:rFonts w:asciiTheme="majorBidi" w:hAnsiTheme="majorBidi" w:cstheme="majorBidi"/>
                <w:b/>
                <w:bCs/>
                <w:sz w:val="28"/>
                <w:szCs w:val="28"/>
              </w:rPr>
            </w:pPr>
            <w:r w:rsidRPr="00976115">
              <w:rPr>
                <w:rFonts w:asciiTheme="majorBidi" w:hAnsiTheme="majorBidi" w:cstheme="majorBidi"/>
                <w:sz w:val="28"/>
                <w:szCs w:val="28"/>
              </w:rPr>
              <w:t>2024</w:t>
            </w:r>
          </w:p>
        </w:tc>
        <w:tc>
          <w:tcPr>
            <w:tcW w:w="1265" w:type="dxa"/>
            <w:vAlign w:val="bottom"/>
          </w:tcPr>
          <w:p w14:paraId="4C9CFA58" w14:textId="77777777" w:rsidR="00976115" w:rsidRPr="00976115" w:rsidRDefault="00976115" w:rsidP="00976115">
            <w:pPr>
              <w:ind w:left="90" w:right="90"/>
              <w:jc w:val="right"/>
              <w:rPr>
                <w:rFonts w:asciiTheme="majorBidi" w:hAnsiTheme="majorBidi" w:cstheme="majorBidi"/>
                <w:b/>
                <w:bCs/>
                <w:sz w:val="28"/>
                <w:szCs w:val="28"/>
              </w:rPr>
            </w:pPr>
          </w:p>
        </w:tc>
        <w:tc>
          <w:tcPr>
            <w:tcW w:w="91" w:type="dxa"/>
            <w:vAlign w:val="bottom"/>
          </w:tcPr>
          <w:p w14:paraId="3D3CD165" w14:textId="77777777" w:rsidR="00976115" w:rsidRPr="00976115" w:rsidRDefault="00976115" w:rsidP="00976115">
            <w:pPr>
              <w:ind w:left="90" w:right="90"/>
              <w:jc w:val="right"/>
              <w:rPr>
                <w:rFonts w:asciiTheme="majorBidi" w:hAnsiTheme="majorBidi" w:cstheme="majorBidi"/>
                <w:b/>
                <w:bCs/>
                <w:sz w:val="28"/>
                <w:szCs w:val="28"/>
              </w:rPr>
            </w:pPr>
          </w:p>
        </w:tc>
        <w:tc>
          <w:tcPr>
            <w:tcW w:w="2518" w:type="dxa"/>
            <w:gridSpan w:val="5"/>
            <w:vAlign w:val="bottom"/>
          </w:tcPr>
          <w:p w14:paraId="4B7F1B68" w14:textId="2C07512F" w:rsidR="00976115" w:rsidRPr="00976115" w:rsidRDefault="00976115" w:rsidP="00976115">
            <w:pPr>
              <w:tabs>
                <w:tab w:val="decimal" w:pos="108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 xml:space="preserve">Thousand Baht  </w:t>
            </w:r>
          </w:p>
        </w:tc>
        <w:tc>
          <w:tcPr>
            <w:tcW w:w="1266" w:type="dxa"/>
            <w:gridSpan w:val="2"/>
            <w:tcBorders>
              <w:bottom w:val="double" w:sz="4" w:space="0" w:color="auto"/>
            </w:tcBorders>
            <w:vAlign w:val="bottom"/>
          </w:tcPr>
          <w:p w14:paraId="664B3AA6" w14:textId="75FDC4B4" w:rsidR="00976115" w:rsidRPr="00B22B48" w:rsidRDefault="00D14BA3" w:rsidP="00976115">
            <w:pPr>
              <w:tabs>
                <w:tab w:val="decimal" w:pos="1080"/>
              </w:tabs>
              <w:ind w:left="90" w:right="90"/>
              <w:jc w:val="right"/>
              <w:rPr>
                <w:rFonts w:asciiTheme="majorBidi" w:hAnsiTheme="majorBidi" w:cstheme="majorBidi"/>
                <w:sz w:val="28"/>
                <w:szCs w:val="28"/>
                <w:lang w:val="en-US"/>
              </w:rPr>
            </w:pPr>
            <w:r w:rsidRPr="00D14BA3">
              <w:rPr>
                <w:rFonts w:asciiTheme="majorBidi" w:hAnsiTheme="majorBidi" w:cstheme="majorBidi"/>
                <w:sz w:val="28"/>
                <w:szCs w:val="28"/>
              </w:rPr>
              <w:t>69,60</w:t>
            </w:r>
            <w:r w:rsidR="00B22B48">
              <w:rPr>
                <w:rFonts w:asciiTheme="majorBidi" w:hAnsiTheme="majorBidi" w:cstheme="majorBidi"/>
                <w:sz w:val="28"/>
                <w:szCs w:val="28"/>
                <w:lang w:val="en-US"/>
              </w:rPr>
              <w:t>9</w:t>
            </w:r>
          </w:p>
        </w:tc>
      </w:tr>
      <w:tr w:rsidR="00976115" w:rsidRPr="00976115" w14:paraId="70F92F62" w14:textId="77777777" w:rsidTr="00DB43B9">
        <w:trPr>
          <w:trHeight w:val="144"/>
        </w:trPr>
        <w:tc>
          <w:tcPr>
            <w:tcW w:w="3960" w:type="dxa"/>
            <w:vAlign w:val="bottom"/>
          </w:tcPr>
          <w:p w14:paraId="2F8274C4" w14:textId="771716E5" w:rsidR="00976115" w:rsidRPr="00976115" w:rsidRDefault="00976115" w:rsidP="00976115">
            <w:pPr>
              <w:rPr>
                <w:rFonts w:asciiTheme="majorBidi" w:hAnsiTheme="majorBidi" w:cstheme="majorBidi"/>
                <w:b/>
                <w:bCs/>
                <w:sz w:val="28"/>
                <w:szCs w:val="28"/>
              </w:rPr>
            </w:pPr>
            <w:r w:rsidRPr="00976115">
              <w:rPr>
                <w:rFonts w:asciiTheme="majorBidi" w:hAnsiTheme="majorBidi" w:cstheme="majorBidi"/>
                <w:sz w:val="28"/>
                <w:szCs w:val="28"/>
              </w:rPr>
              <w:t>2023</w:t>
            </w:r>
          </w:p>
        </w:tc>
        <w:tc>
          <w:tcPr>
            <w:tcW w:w="1265" w:type="dxa"/>
            <w:vAlign w:val="bottom"/>
          </w:tcPr>
          <w:p w14:paraId="3AC65A0C" w14:textId="77777777" w:rsidR="00976115" w:rsidRPr="00976115" w:rsidRDefault="00976115" w:rsidP="00976115">
            <w:pPr>
              <w:ind w:left="90" w:right="90"/>
              <w:jc w:val="right"/>
              <w:rPr>
                <w:rFonts w:asciiTheme="majorBidi" w:hAnsiTheme="majorBidi" w:cstheme="majorBidi"/>
                <w:b/>
                <w:bCs/>
                <w:sz w:val="28"/>
                <w:szCs w:val="28"/>
              </w:rPr>
            </w:pPr>
          </w:p>
        </w:tc>
        <w:tc>
          <w:tcPr>
            <w:tcW w:w="91" w:type="dxa"/>
            <w:vAlign w:val="bottom"/>
          </w:tcPr>
          <w:p w14:paraId="667945D7" w14:textId="77777777" w:rsidR="00976115" w:rsidRPr="00976115" w:rsidRDefault="00976115" w:rsidP="00976115">
            <w:pPr>
              <w:ind w:left="90" w:right="90"/>
              <w:jc w:val="right"/>
              <w:rPr>
                <w:rFonts w:asciiTheme="majorBidi" w:hAnsiTheme="majorBidi" w:cstheme="majorBidi"/>
                <w:b/>
                <w:bCs/>
                <w:sz w:val="28"/>
                <w:szCs w:val="28"/>
              </w:rPr>
            </w:pPr>
          </w:p>
        </w:tc>
        <w:tc>
          <w:tcPr>
            <w:tcW w:w="2518" w:type="dxa"/>
            <w:gridSpan w:val="5"/>
            <w:vAlign w:val="bottom"/>
          </w:tcPr>
          <w:p w14:paraId="2BD3B7EF" w14:textId="234AF404" w:rsidR="00976115" w:rsidRPr="00976115" w:rsidRDefault="00976115" w:rsidP="00976115">
            <w:pPr>
              <w:tabs>
                <w:tab w:val="decimal" w:pos="1080"/>
              </w:tabs>
              <w:ind w:left="90" w:right="90"/>
              <w:jc w:val="right"/>
              <w:rPr>
                <w:rFonts w:asciiTheme="majorBidi" w:hAnsiTheme="majorBidi" w:cstheme="majorBidi"/>
                <w:b/>
                <w:bCs/>
                <w:sz w:val="28"/>
                <w:szCs w:val="28"/>
              </w:rPr>
            </w:pPr>
            <w:r w:rsidRPr="00976115">
              <w:rPr>
                <w:rFonts w:asciiTheme="majorBidi" w:hAnsiTheme="majorBidi" w:cstheme="majorBidi"/>
                <w:b/>
                <w:bCs/>
                <w:sz w:val="28"/>
                <w:szCs w:val="28"/>
              </w:rPr>
              <w:t xml:space="preserve">Thousand Baht  </w:t>
            </w:r>
          </w:p>
        </w:tc>
        <w:tc>
          <w:tcPr>
            <w:tcW w:w="1266" w:type="dxa"/>
            <w:gridSpan w:val="2"/>
            <w:tcBorders>
              <w:top w:val="double" w:sz="4" w:space="0" w:color="auto"/>
              <w:bottom w:val="double" w:sz="4" w:space="0" w:color="auto"/>
            </w:tcBorders>
            <w:vAlign w:val="bottom"/>
          </w:tcPr>
          <w:p w14:paraId="74440823" w14:textId="3945F9A5" w:rsidR="00976115" w:rsidRPr="00976115" w:rsidRDefault="00976115" w:rsidP="00976115">
            <w:pPr>
              <w:tabs>
                <w:tab w:val="decimal" w:pos="1080"/>
              </w:tabs>
              <w:ind w:left="90" w:right="90"/>
              <w:jc w:val="right"/>
              <w:rPr>
                <w:rFonts w:asciiTheme="majorBidi" w:hAnsiTheme="majorBidi" w:cstheme="majorBidi"/>
                <w:sz w:val="28"/>
                <w:szCs w:val="28"/>
              </w:rPr>
            </w:pPr>
            <w:r w:rsidRPr="00976115">
              <w:rPr>
                <w:rFonts w:asciiTheme="majorBidi" w:hAnsiTheme="majorBidi" w:cstheme="majorBidi"/>
                <w:sz w:val="28"/>
                <w:szCs w:val="28"/>
              </w:rPr>
              <w:t>75,478</w:t>
            </w:r>
          </w:p>
        </w:tc>
      </w:tr>
    </w:tbl>
    <w:p w14:paraId="4DA0999E" w14:textId="77777777" w:rsidR="00BC433B" w:rsidRDefault="00BC433B" w:rsidP="00BC433B">
      <w:pPr>
        <w:tabs>
          <w:tab w:val="right" w:pos="7200"/>
          <w:tab w:val="right" w:pos="8540"/>
        </w:tabs>
        <w:spacing w:after="120" w:line="260" w:lineRule="exact"/>
        <w:jc w:val="thaiDistribute"/>
        <w:rPr>
          <w:rFonts w:ascii="Angsana New" w:hAnsi="Angsana New"/>
          <w:sz w:val="28"/>
          <w:szCs w:val="28"/>
        </w:rPr>
        <w:sectPr w:rsidR="00BC433B" w:rsidSect="00DB43B9">
          <w:pgSz w:w="11909" w:h="16834" w:code="9"/>
          <w:pgMar w:top="1296" w:right="929" w:bottom="1080" w:left="1440" w:header="720" w:footer="432" w:gutter="0"/>
          <w:cols w:space="737"/>
          <w:docGrid w:linePitch="299"/>
        </w:sectPr>
      </w:pPr>
    </w:p>
    <w:tbl>
      <w:tblPr>
        <w:tblW w:w="9090" w:type="dxa"/>
        <w:tblInd w:w="450" w:type="dxa"/>
        <w:tblLayout w:type="fixed"/>
        <w:tblCellMar>
          <w:left w:w="0" w:type="dxa"/>
          <w:right w:w="0" w:type="dxa"/>
        </w:tblCellMar>
        <w:tblLook w:val="0000" w:firstRow="0" w:lastRow="0" w:firstColumn="0" w:lastColumn="0" w:noHBand="0" w:noVBand="0"/>
      </w:tblPr>
      <w:tblGrid>
        <w:gridCol w:w="3420"/>
        <w:gridCol w:w="1080"/>
        <w:gridCol w:w="89"/>
        <w:gridCol w:w="1081"/>
        <w:gridCol w:w="90"/>
        <w:gridCol w:w="1080"/>
        <w:gridCol w:w="61"/>
        <w:gridCol w:w="58"/>
        <w:gridCol w:w="961"/>
        <w:gridCol w:w="90"/>
        <w:gridCol w:w="1080"/>
      </w:tblGrid>
      <w:tr w:rsidR="007931E8" w:rsidRPr="00AB53C4" w14:paraId="20D0982F" w14:textId="77777777" w:rsidTr="00DB43B9">
        <w:trPr>
          <w:trHeight w:val="220"/>
        </w:trPr>
        <w:tc>
          <w:tcPr>
            <w:tcW w:w="3420" w:type="dxa"/>
          </w:tcPr>
          <w:p w14:paraId="0FA5B3FF" w14:textId="77777777" w:rsidR="007931E8" w:rsidRPr="007526D9" w:rsidRDefault="007931E8" w:rsidP="007526D9">
            <w:pPr>
              <w:spacing w:line="240" w:lineRule="auto"/>
              <w:ind w:left="-186" w:firstLine="194"/>
              <w:jc w:val="thaiDistribute"/>
              <w:rPr>
                <w:rFonts w:ascii="Angsana New" w:hAnsi="Angsana New"/>
                <w:b/>
                <w:bCs/>
                <w:sz w:val="28"/>
                <w:szCs w:val="28"/>
              </w:rPr>
            </w:pPr>
            <w:r w:rsidRPr="007526D9">
              <w:rPr>
                <w:rFonts w:ascii="Angsana New" w:hAnsi="Angsana New"/>
                <w:b/>
                <w:bCs/>
                <w:sz w:val="28"/>
                <w:szCs w:val="28"/>
              </w:rPr>
              <w:br w:type="page"/>
            </w:r>
          </w:p>
        </w:tc>
        <w:tc>
          <w:tcPr>
            <w:tcW w:w="1080" w:type="dxa"/>
          </w:tcPr>
          <w:p w14:paraId="62F70411" w14:textId="77777777" w:rsidR="007931E8" w:rsidRPr="007526D9" w:rsidRDefault="007931E8" w:rsidP="007526D9">
            <w:pPr>
              <w:spacing w:line="240" w:lineRule="auto"/>
              <w:ind w:left="-186" w:firstLine="194"/>
              <w:jc w:val="center"/>
              <w:rPr>
                <w:rFonts w:ascii="Angsana New" w:hAnsi="Angsana New"/>
                <w:sz w:val="28"/>
                <w:szCs w:val="28"/>
              </w:rPr>
            </w:pPr>
          </w:p>
        </w:tc>
        <w:tc>
          <w:tcPr>
            <w:tcW w:w="89" w:type="dxa"/>
          </w:tcPr>
          <w:p w14:paraId="3963F67D" w14:textId="77777777" w:rsidR="007931E8" w:rsidRPr="007526D9" w:rsidRDefault="007931E8" w:rsidP="007526D9">
            <w:pPr>
              <w:spacing w:line="240" w:lineRule="auto"/>
              <w:ind w:left="-186" w:firstLine="194"/>
              <w:jc w:val="center"/>
              <w:rPr>
                <w:rFonts w:ascii="Angsana New" w:hAnsi="Angsana New"/>
                <w:sz w:val="28"/>
                <w:szCs w:val="28"/>
              </w:rPr>
            </w:pPr>
          </w:p>
        </w:tc>
        <w:tc>
          <w:tcPr>
            <w:tcW w:w="1081" w:type="dxa"/>
          </w:tcPr>
          <w:p w14:paraId="4AF3EBFB" w14:textId="77777777" w:rsidR="007931E8" w:rsidRPr="007526D9" w:rsidRDefault="007931E8" w:rsidP="007526D9">
            <w:pPr>
              <w:spacing w:line="240" w:lineRule="auto"/>
              <w:ind w:left="-186" w:firstLine="194"/>
              <w:jc w:val="center"/>
              <w:rPr>
                <w:rFonts w:ascii="Angsana New" w:hAnsi="Angsana New"/>
                <w:sz w:val="28"/>
                <w:szCs w:val="28"/>
              </w:rPr>
            </w:pPr>
          </w:p>
        </w:tc>
        <w:tc>
          <w:tcPr>
            <w:tcW w:w="90" w:type="dxa"/>
          </w:tcPr>
          <w:p w14:paraId="0AB0DC78" w14:textId="77777777" w:rsidR="007931E8" w:rsidRPr="007526D9" w:rsidRDefault="007931E8" w:rsidP="007526D9">
            <w:pPr>
              <w:spacing w:line="240" w:lineRule="auto"/>
              <w:ind w:left="-186" w:firstLine="194"/>
              <w:jc w:val="center"/>
              <w:rPr>
                <w:rFonts w:ascii="Angsana New" w:hAnsi="Angsana New"/>
                <w:sz w:val="28"/>
                <w:szCs w:val="28"/>
              </w:rPr>
            </w:pPr>
          </w:p>
        </w:tc>
        <w:tc>
          <w:tcPr>
            <w:tcW w:w="1199" w:type="dxa"/>
            <w:gridSpan w:val="3"/>
          </w:tcPr>
          <w:p w14:paraId="5B6EA154" w14:textId="77777777" w:rsidR="007931E8" w:rsidRPr="007526D9" w:rsidRDefault="007931E8" w:rsidP="007526D9">
            <w:pPr>
              <w:spacing w:line="240" w:lineRule="auto"/>
              <w:ind w:left="-186" w:firstLine="194"/>
              <w:jc w:val="right"/>
              <w:rPr>
                <w:rFonts w:ascii="Angsana New" w:hAnsi="Angsana New"/>
                <w:sz w:val="28"/>
                <w:szCs w:val="28"/>
              </w:rPr>
            </w:pPr>
          </w:p>
        </w:tc>
        <w:tc>
          <w:tcPr>
            <w:tcW w:w="2131" w:type="dxa"/>
            <w:gridSpan w:val="3"/>
          </w:tcPr>
          <w:p w14:paraId="3E06AABB" w14:textId="0F661CE1" w:rsidR="007931E8" w:rsidRPr="007526D9" w:rsidRDefault="007931E8" w:rsidP="007526D9">
            <w:pPr>
              <w:spacing w:line="240" w:lineRule="auto"/>
              <w:ind w:left="-186" w:firstLine="194"/>
              <w:jc w:val="right"/>
              <w:rPr>
                <w:rFonts w:ascii="Angsana New" w:hAnsi="Angsana New"/>
                <w:sz w:val="28"/>
                <w:szCs w:val="28"/>
              </w:rPr>
            </w:pPr>
            <w:r w:rsidRPr="007526D9">
              <w:rPr>
                <w:rFonts w:ascii="Angsana New" w:hAnsi="Angsana New"/>
                <w:sz w:val="28"/>
                <w:szCs w:val="28"/>
              </w:rPr>
              <w:t>(Unit: Thousand Baht)</w:t>
            </w:r>
          </w:p>
        </w:tc>
      </w:tr>
      <w:tr w:rsidR="00982D86" w:rsidRPr="00AB53C4" w14:paraId="70ACFA96" w14:textId="77777777" w:rsidTr="00DB43B9">
        <w:trPr>
          <w:trHeight w:val="405"/>
        </w:trPr>
        <w:tc>
          <w:tcPr>
            <w:tcW w:w="3420" w:type="dxa"/>
          </w:tcPr>
          <w:p w14:paraId="7D6B0B27" w14:textId="77777777" w:rsidR="00982D86" w:rsidRPr="007526D9" w:rsidRDefault="00982D86" w:rsidP="007526D9">
            <w:pPr>
              <w:spacing w:line="240" w:lineRule="auto"/>
              <w:ind w:left="-186" w:firstLine="194"/>
              <w:jc w:val="thaiDistribute"/>
              <w:rPr>
                <w:rFonts w:ascii="Angsana New" w:hAnsi="Angsana New"/>
                <w:b/>
                <w:bCs/>
                <w:sz w:val="28"/>
                <w:szCs w:val="28"/>
              </w:rPr>
            </w:pPr>
          </w:p>
        </w:tc>
        <w:tc>
          <w:tcPr>
            <w:tcW w:w="5670" w:type="dxa"/>
            <w:gridSpan w:val="10"/>
          </w:tcPr>
          <w:p w14:paraId="0E97CD55" w14:textId="6DA6766A" w:rsidR="00982D86" w:rsidRPr="007526D9" w:rsidRDefault="00982D86" w:rsidP="007526D9">
            <w:pPr>
              <w:pBdr>
                <w:bottom w:val="single" w:sz="4" w:space="1" w:color="auto"/>
              </w:pBdr>
              <w:spacing w:line="240" w:lineRule="auto"/>
              <w:ind w:left="-186" w:firstLine="194"/>
              <w:jc w:val="center"/>
              <w:rPr>
                <w:rFonts w:ascii="Angsana New" w:hAnsi="Angsana New"/>
                <w:sz w:val="28"/>
                <w:szCs w:val="28"/>
              </w:rPr>
            </w:pPr>
            <w:r w:rsidRPr="007526D9">
              <w:rPr>
                <w:rFonts w:ascii="Angsana New" w:hAnsi="Angsana New"/>
                <w:sz w:val="28"/>
                <w:szCs w:val="28"/>
              </w:rPr>
              <w:t>Separate financial statement</w:t>
            </w:r>
          </w:p>
        </w:tc>
      </w:tr>
      <w:tr w:rsidR="00147038" w:rsidRPr="00AB53C4" w14:paraId="61CFF328" w14:textId="77777777" w:rsidTr="00DB43B9">
        <w:trPr>
          <w:trHeight w:val="220"/>
        </w:trPr>
        <w:tc>
          <w:tcPr>
            <w:tcW w:w="3420" w:type="dxa"/>
          </w:tcPr>
          <w:p w14:paraId="37163BFD" w14:textId="77777777" w:rsidR="00147038" w:rsidRPr="007526D9" w:rsidRDefault="00147038" w:rsidP="007526D9">
            <w:pPr>
              <w:spacing w:line="240" w:lineRule="auto"/>
              <w:ind w:left="-186" w:firstLine="194"/>
              <w:jc w:val="thaiDistribute"/>
              <w:rPr>
                <w:rFonts w:ascii="Angsana New" w:hAnsi="Angsana New"/>
                <w:b/>
                <w:bCs/>
                <w:sz w:val="28"/>
                <w:szCs w:val="28"/>
              </w:rPr>
            </w:pPr>
          </w:p>
        </w:tc>
        <w:tc>
          <w:tcPr>
            <w:tcW w:w="1080" w:type="dxa"/>
          </w:tcPr>
          <w:p w14:paraId="6B08172C" w14:textId="77777777" w:rsidR="00147038" w:rsidRPr="007526D9" w:rsidRDefault="00147038" w:rsidP="007526D9">
            <w:pPr>
              <w:spacing w:line="240" w:lineRule="auto"/>
              <w:ind w:left="-186" w:firstLine="194"/>
              <w:jc w:val="center"/>
              <w:rPr>
                <w:rFonts w:ascii="Angsana New" w:hAnsi="Angsana New"/>
                <w:sz w:val="28"/>
                <w:szCs w:val="28"/>
              </w:rPr>
            </w:pPr>
            <w:r w:rsidRPr="007526D9">
              <w:rPr>
                <w:rFonts w:ascii="Angsana New" w:hAnsi="Angsana New"/>
                <w:sz w:val="28"/>
                <w:szCs w:val="28"/>
              </w:rPr>
              <w:t>Balance as at</w:t>
            </w:r>
          </w:p>
        </w:tc>
        <w:tc>
          <w:tcPr>
            <w:tcW w:w="89" w:type="dxa"/>
          </w:tcPr>
          <w:p w14:paraId="306DF104" w14:textId="77777777" w:rsidR="00147038" w:rsidRPr="007526D9" w:rsidRDefault="00147038" w:rsidP="007526D9">
            <w:pPr>
              <w:spacing w:line="240" w:lineRule="auto"/>
              <w:ind w:left="-186" w:firstLine="194"/>
              <w:jc w:val="center"/>
              <w:rPr>
                <w:rFonts w:ascii="Angsana New" w:hAnsi="Angsana New"/>
                <w:sz w:val="28"/>
                <w:szCs w:val="28"/>
              </w:rPr>
            </w:pPr>
          </w:p>
        </w:tc>
        <w:tc>
          <w:tcPr>
            <w:tcW w:w="1081" w:type="dxa"/>
          </w:tcPr>
          <w:p w14:paraId="04C3EE03" w14:textId="77777777" w:rsidR="00147038" w:rsidRPr="007526D9" w:rsidRDefault="00147038" w:rsidP="007526D9">
            <w:pPr>
              <w:spacing w:line="240" w:lineRule="auto"/>
              <w:ind w:left="-186" w:firstLine="194"/>
              <w:jc w:val="center"/>
              <w:rPr>
                <w:rFonts w:ascii="Angsana New" w:hAnsi="Angsana New"/>
                <w:sz w:val="28"/>
                <w:szCs w:val="28"/>
              </w:rPr>
            </w:pPr>
          </w:p>
        </w:tc>
        <w:tc>
          <w:tcPr>
            <w:tcW w:w="90" w:type="dxa"/>
          </w:tcPr>
          <w:p w14:paraId="6B8EAE79" w14:textId="77777777" w:rsidR="00147038" w:rsidRPr="007526D9" w:rsidRDefault="00147038" w:rsidP="007526D9">
            <w:pPr>
              <w:spacing w:line="240" w:lineRule="auto"/>
              <w:ind w:left="-186" w:firstLine="194"/>
              <w:jc w:val="center"/>
              <w:rPr>
                <w:rFonts w:ascii="Angsana New" w:hAnsi="Angsana New"/>
                <w:sz w:val="28"/>
                <w:szCs w:val="28"/>
              </w:rPr>
            </w:pPr>
          </w:p>
        </w:tc>
        <w:tc>
          <w:tcPr>
            <w:tcW w:w="1080" w:type="dxa"/>
          </w:tcPr>
          <w:p w14:paraId="5BC83970" w14:textId="77777777" w:rsidR="00147038" w:rsidRPr="007526D9" w:rsidRDefault="00147038" w:rsidP="007526D9">
            <w:pPr>
              <w:spacing w:line="240" w:lineRule="auto"/>
              <w:ind w:left="-186" w:firstLine="194"/>
              <w:jc w:val="center"/>
              <w:rPr>
                <w:rFonts w:ascii="Angsana New" w:hAnsi="Angsana New"/>
                <w:sz w:val="28"/>
                <w:szCs w:val="28"/>
              </w:rPr>
            </w:pPr>
          </w:p>
        </w:tc>
        <w:tc>
          <w:tcPr>
            <w:tcW w:w="61" w:type="dxa"/>
          </w:tcPr>
          <w:p w14:paraId="2B5063AB" w14:textId="77777777" w:rsidR="00147038" w:rsidRPr="007526D9" w:rsidRDefault="00147038" w:rsidP="007526D9">
            <w:pPr>
              <w:spacing w:line="240" w:lineRule="auto"/>
              <w:ind w:left="-186" w:firstLine="194"/>
              <w:jc w:val="center"/>
              <w:rPr>
                <w:rFonts w:ascii="Angsana New" w:hAnsi="Angsana New"/>
                <w:sz w:val="28"/>
                <w:szCs w:val="28"/>
              </w:rPr>
            </w:pPr>
          </w:p>
        </w:tc>
        <w:tc>
          <w:tcPr>
            <w:tcW w:w="1019" w:type="dxa"/>
            <w:gridSpan w:val="2"/>
            <w:vMerge w:val="restart"/>
            <w:tcBorders>
              <w:bottom w:val="single" w:sz="4" w:space="0" w:color="auto"/>
            </w:tcBorders>
            <w:vAlign w:val="bottom"/>
          </w:tcPr>
          <w:p w14:paraId="633AEF1C" w14:textId="77777777" w:rsidR="00147038" w:rsidRPr="007526D9" w:rsidRDefault="00147038" w:rsidP="007526D9">
            <w:pPr>
              <w:ind w:left="-186" w:firstLine="194"/>
              <w:jc w:val="center"/>
              <w:rPr>
                <w:rFonts w:ascii="Angsana New" w:hAnsi="Angsana New"/>
                <w:sz w:val="28"/>
                <w:szCs w:val="28"/>
              </w:rPr>
            </w:pPr>
            <w:r w:rsidRPr="007526D9">
              <w:rPr>
                <w:rFonts w:ascii="Angsana New" w:hAnsi="Angsana New"/>
                <w:sz w:val="28"/>
                <w:szCs w:val="28"/>
              </w:rPr>
              <w:t>Transfer in</w:t>
            </w:r>
          </w:p>
          <w:p w14:paraId="33B1D268" w14:textId="302CA623" w:rsidR="00147038" w:rsidRPr="007526D9" w:rsidRDefault="00147038" w:rsidP="007526D9">
            <w:pPr>
              <w:spacing w:line="240" w:lineRule="auto"/>
              <w:ind w:left="-186" w:firstLine="194"/>
              <w:jc w:val="center"/>
              <w:rPr>
                <w:rFonts w:ascii="Angsana New" w:hAnsi="Angsana New"/>
                <w:sz w:val="28"/>
                <w:szCs w:val="28"/>
              </w:rPr>
            </w:pPr>
            <w:r w:rsidRPr="007526D9">
              <w:rPr>
                <w:rFonts w:ascii="Angsana New" w:hAnsi="Angsana New"/>
                <w:sz w:val="28"/>
                <w:szCs w:val="28"/>
              </w:rPr>
              <w:t>(out)</w:t>
            </w:r>
          </w:p>
        </w:tc>
        <w:tc>
          <w:tcPr>
            <w:tcW w:w="90" w:type="dxa"/>
          </w:tcPr>
          <w:p w14:paraId="47E1B859" w14:textId="77777777" w:rsidR="00147038" w:rsidRPr="007526D9" w:rsidRDefault="00147038" w:rsidP="007526D9">
            <w:pPr>
              <w:spacing w:line="240" w:lineRule="auto"/>
              <w:ind w:left="-186" w:firstLine="194"/>
              <w:jc w:val="center"/>
              <w:rPr>
                <w:rFonts w:ascii="Angsana New" w:hAnsi="Angsana New"/>
                <w:sz w:val="28"/>
                <w:szCs w:val="28"/>
              </w:rPr>
            </w:pPr>
          </w:p>
        </w:tc>
        <w:tc>
          <w:tcPr>
            <w:tcW w:w="1080" w:type="dxa"/>
          </w:tcPr>
          <w:p w14:paraId="460C52C4" w14:textId="1DFAA5A8" w:rsidR="00147038" w:rsidRPr="007526D9" w:rsidRDefault="00147038" w:rsidP="007526D9">
            <w:pPr>
              <w:spacing w:line="240" w:lineRule="auto"/>
              <w:ind w:left="-186" w:firstLine="194"/>
              <w:jc w:val="center"/>
              <w:rPr>
                <w:rFonts w:ascii="Angsana New" w:hAnsi="Angsana New"/>
                <w:sz w:val="28"/>
                <w:szCs w:val="28"/>
                <w:cs/>
                <w:lang w:val="en-US"/>
              </w:rPr>
            </w:pPr>
            <w:r w:rsidRPr="007526D9">
              <w:rPr>
                <w:rFonts w:ascii="Angsana New" w:hAnsi="Angsana New"/>
                <w:sz w:val="28"/>
                <w:szCs w:val="28"/>
              </w:rPr>
              <w:t>Balance as at</w:t>
            </w:r>
          </w:p>
        </w:tc>
      </w:tr>
      <w:tr w:rsidR="00147038" w:rsidRPr="00AB53C4" w14:paraId="6FD44089" w14:textId="77777777" w:rsidTr="00DB43B9">
        <w:trPr>
          <w:trHeight w:val="220"/>
        </w:trPr>
        <w:tc>
          <w:tcPr>
            <w:tcW w:w="3420" w:type="dxa"/>
          </w:tcPr>
          <w:p w14:paraId="01B02A17" w14:textId="77777777" w:rsidR="00147038" w:rsidRPr="007526D9" w:rsidRDefault="00147038" w:rsidP="007526D9">
            <w:pPr>
              <w:spacing w:line="240" w:lineRule="auto"/>
              <w:ind w:left="-186" w:firstLine="194"/>
              <w:jc w:val="thaiDistribute"/>
              <w:rPr>
                <w:rFonts w:ascii="Angsana New" w:hAnsi="Angsana New"/>
                <w:b/>
                <w:bCs/>
                <w:sz w:val="28"/>
                <w:szCs w:val="28"/>
              </w:rPr>
            </w:pPr>
          </w:p>
        </w:tc>
        <w:tc>
          <w:tcPr>
            <w:tcW w:w="1080" w:type="dxa"/>
          </w:tcPr>
          <w:p w14:paraId="5E4B5EB0" w14:textId="77777777" w:rsidR="00147038" w:rsidRPr="007526D9" w:rsidRDefault="00147038" w:rsidP="007526D9">
            <w:pPr>
              <w:spacing w:line="240" w:lineRule="auto"/>
              <w:ind w:left="-186" w:firstLine="194"/>
              <w:jc w:val="center"/>
              <w:rPr>
                <w:rFonts w:ascii="Angsana New" w:hAnsi="Angsana New"/>
                <w:sz w:val="28"/>
                <w:szCs w:val="28"/>
              </w:rPr>
            </w:pPr>
            <w:r w:rsidRPr="007526D9">
              <w:rPr>
                <w:rFonts w:ascii="Angsana New" w:hAnsi="Angsana New"/>
                <w:sz w:val="28"/>
                <w:szCs w:val="28"/>
              </w:rPr>
              <w:t>1 January</w:t>
            </w:r>
          </w:p>
        </w:tc>
        <w:tc>
          <w:tcPr>
            <w:tcW w:w="89" w:type="dxa"/>
          </w:tcPr>
          <w:p w14:paraId="0C7C77D6" w14:textId="77777777" w:rsidR="00147038" w:rsidRPr="007526D9" w:rsidRDefault="00147038" w:rsidP="007526D9">
            <w:pPr>
              <w:spacing w:line="240" w:lineRule="auto"/>
              <w:ind w:left="-186" w:firstLine="194"/>
              <w:jc w:val="center"/>
              <w:rPr>
                <w:rFonts w:ascii="Angsana New" w:hAnsi="Angsana New"/>
                <w:sz w:val="28"/>
                <w:szCs w:val="28"/>
              </w:rPr>
            </w:pPr>
          </w:p>
        </w:tc>
        <w:tc>
          <w:tcPr>
            <w:tcW w:w="1081" w:type="dxa"/>
          </w:tcPr>
          <w:p w14:paraId="1E0DF475" w14:textId="77777777" w:rsidR="00147038" w:rsidRPr="007526D9" w:rsidRDefault="00147038" w:rsidP="007526D9">
            <w:pPr>
              <w:spacing w:line="240" w:lineRule="auto"/>
              <w:ind w:left="-186" w:firstLine="194"/>
              <w:jc w:val="center"/>
              <w:rPr>
                <w:rFonts w:ascii="Angsana New" w:hAnsi="Angsana New"/>
                <w:sz w:val="28"/>
                <w:szCs w:val="28"/>
              </w:rPr>
            </w:pPr>
          </w:p>
        </w:tc>
        <w:tc>
          <w:tcPr>
            <w:tcW w:w="90" w:type="dxa"/>
          </w:tcPr>
          <w:p w14:paraId="1867EA53" w14:textId="77777777" w:rsidR="00147038" w:rsidRPr="007526D9" w:rsidRDefault="00147038" w:rsidP="007526D9">
            <w:pPr>
              <w:spacing w:line="240" w:lineRule="auto"/>
              <w:ind w:left="-186" w:firstLine="194"/>
              <w:jc w:val="center"/>
              <w:rPr>
                <w:rFonts w:ascii="Angsana New" w:hAnsi="Angsana New"/>
                <w:sz w:val="28"/>
                <w:szCs w:val="28"/>
              </w:rPr>
            </w:pPr>
          </w:p>
        </w:tc>
        <w:tc>
          <w:tcPr>
            <w:tcW w:w="1080" w:type="dxa"/>
          </w:tcPr>
          <w:p w14:paraId="65952002" w14:textId="77777777" w:rsidR="00147038" w:rsidRPr="007526D9" w:rsidRDefault="00147038" w:rsidP="007526D9">
            <w:pPr>
              <w:spacing w:line="240" w:lineRule="auto"/>
              <w:ind w:left="-186" w:firstLine="194"/>
              <w:jc w:val="center"/>
              <w:rPr>
                <w:rFonts w:ascii="Angsana New" w:hAnsi="Angsana New"/>
                <w:sz w:val="28"/>
                <w:szCs w:val="28"/>
                <w:cs/>
                <w:lang w:val="en-US"/>
              </w:rPr>
            </w:pPr>
          </w:p>
        </w:tc>
        <w:tc>
          <w:tcPr>
            <w:tcW w:w="61" w:type="dxa"/>
          </w:tcPr>
          <w:p w14:paraId="24F9CCDD" w14:textId="77777777" w:rsidR="00147038" w:rsidRPr="007526D9" w:rsidRDefault="00147038" w:rsidP="007526D9">
            <w:pPr>
              <w:spacing w:line="240" w:lineRule="auto"/>
              <w:ind w:left="-186" w:firstLine="194"/>
              <w:jc w:val="center"/>
              <w:rPr>
                <w:rFonts w:ascii="Angsana New" w:hAnsi="Angsana New"/>
                <w:sz w:val="28"/>
                <w:szCs w:val="28"/>
              </w:rPr>
            </w:pPr>
          </w:p>
        </w:tc>
        <w:tc>
          <w:tcPr>
            <w:tcW w:w="1019" w:type="dxa"/>
            <w:gridSpan w:val="2"/>
            <w:vMerge/>
            <w:tcBorders>
              <w:bottom w:val="single" w:sz="4" w:space="0" w:color="auto"/>
            </w:tcBorders>
          </w:tcPr>
          <w:p w14:paraId="1BFD853C" w14:textId="77777777" w:rsidR="00147038" w:rsidRPr="007526D9" w:rsidRDefault="00147038" w:rsidP="007526D9">
            <w:pPr>
              <w:spacing w:line="240" w:lineRule="auto"/>
              <w:ind w:left="-186" w:firstLine="194"/>
              <w:jc w:val="center"/>
              <w:rPr>
                <w:rFonts w:ascii="Angsana New" w:hAnsi="Angsana New"/>
                <w:sz w:val="28"/>
                <w:szCs w:val="28"/>
              </w:rPr>
            </w:pPr>
          </w:p>
        </w:tc>
        <w:tc>
          <w:tcPr>
            <w:tcW w:w="90" w:type="dxa"/>
          </w:tcPr>
          <w:p w14:paraId="67ED1FCB" w14:textId="77777777" w:rsidR="00147038" w:rsidRPr="007526D9" w:rsidRDefault="00147038" w:rsidP="007526D9">
            <w:pPr>
              <w:spacing w:line="240" w:lineRule="auto"/>
              <w:ind w:left="-186" w:firstLine="194"/>
              <w:jc w:val="center"/>
              <w:rPr>
                <w:rFonts w:ascii="Angsana New" w:hAnsi="Angsana New"/>
                <w:sz w:val="28"/>
                <w:szCs w:val="28"/>
              </w:rPr>
            </w:pPr>
          </w:p>
        </w:tc>
        <w:tc>
          <w:tcPr>
            <w:tcW w:w="1080" w:type="dxa"/>
          </w:tcPr>
          <w:p w14:paraId="1E34EF7D" w14:textId="5095C042" w:rsidR="00147038" w:rsidRPr="007526D9" w:rsidRDefault="00147038" w:rsidP="007526D9">
            <w:pPr>
              <w:spacing w:line="240" w:lineRule="auto"/>
              <w:ind w:left="-186" w:firstLine="194"/>
              <w:jc w:val="center"/>
              <w:rPr>
                <w:rFonts w:ascii="Angsana New" w:hAnsi="Angsana New"/>
                <w:sz w:val="28"/>
                <w:szCs w:val="28"/>
              </w:rPr>
            </w:pPr>
            <w:r w:rsidRPr="007526D9">
              <w:rPr>
                <w:rFonts w:ascii="Angsana New" w:hAnsi="Angsana New"/>
                <w:sz w:val="28"/>
                <w:szCs w:val="28"/>
              </w:rPr>
              <w:t>31 December</w:t>
            </w:r>
          </w:p>
        </w:tc>
      </w:tr>
      <w:tr w:rsidR="00147038" w:rsidRPr="00AB53C4" w14:paraId="146DE7F6" w14:textId="77777777" w:rsidTr="00DB43B9">
        <w:trPr>
          <w:trHeight w:val="205"/>
        </w:trPr>
        <w:tc>
          <w:tcPr>
            <w:tcW w:w="3420" w:type="dxa"/>
          </w:tcPr>
          <w:p w14:paraId="3CBCB577" w14:textId="77777777" w:rsidR="00147038" w:rsidRPr="007526D9" w:rsidRDefault="00147038" w:rsidP="007526D9">
            <w:pPr>
              <w:spacing w:line="240" w:lineRule="auto"/>
              <w:ind w:left="-186" w:firstLine="194"/>
              <w:jc w:val="thaiDistribute"/>
              <w:rPr>
                <w:rFonts w:ascii="Angsana New" w:hAnsi="Angsana New"/>
                <w:b/>
                <w:bCs/>
                <w:sz w:val="28"/>
                <w:szCs w:val="28"/>
              </w:rPr>
            </w:pPr>
          </w:p>
        </w:tc>
        <w:tc>
          <w:tcPr>
            <w:tcW w:w="1080" w:type="dxa"/>
            <w:tcBorders>
              <w:bottom w:val="single" w:sz="4" w:space="0" w:color="auto"/>
            </w:tcBorders>
          </w:tcPr>
          <w:p w14:paraId="2E8A6D13" w14:textId="40319D72" w:rsidR="00147038" w:rsidRPr="007526D9" w:rsidRDefault="00147038" w:rsidP="001D2F97">
            <w:pPr>
              <w:spacing w:line="240" w:lineRule="auto"/>
              <w:ind w:left="-186" w:firstLine="194"/>
              <w:jc w:val="center"/>
              <w:rPr>
                <w:rFonts w:ascii="Angsana New" w:hAnsi="Angsana New"/>
                <w:sz w:val="28"/>
                <w:szCs w:val="28"/>
                <w:lang w:val="en-US"/>
              </w:rPr>
            </w:pPr>
            <w:r w:rsidRPr="007526D9">
              <w:rPr>
                <w:rFonts w:ascii="Angsana New" w:hAnsi="Angsana New"/>
                <w:sz w:val="28"/>
                <w:szCs w:val="28"/>
              </w:rPr>
              <w:t>202</w:t>
            </w:r>
            <w:r w:rsidRPr="007526D9">
              <w:rPr>
                <w:rFonts w:ascii="Angsana New" w:hAnsi="Angsana New"/>
                <w:sz w:val="28"/>
                <w:szCs w:val="28"/>
                <w:lang w:val="en-US"/>
              </w:rPr>
              <w:t>4</w:t>
            </w:r>
          </w:p>
        </w:tc>
        <w:tc>
          <w:tcPr>
            <w:tcW w:w="89" w:type="dxa"/>
          </w:tcPr>
          <w:p w14:paraId="0F873963" w14:textId="77777777" w:rsidR="00147038" w:rsidRPr="007526D9" w:rsidRDefault="00147038" w:rsidP="007526D9">
            <w:pPr>
              <w:spacing w:line="240" w:lineRule="auto"/>
              <w:ind w:left="-186" w:firstLine="194"/>
              <w:jc w:val="center"/>
              <w:rPr>
                <w:rFonts w:ascii="Angsana New" w:hAnsi="Angsana New"/>
                <w:sz w:val="28"/>
                <w:szCs w:val="28"/>
              </w:rPr>
            </w:pPr>
          </w:p>
        </w:tc>
        <w:tc>
          <w:tcPr>
            <w:tcW w:w="1081" w:type="dxa"/>
            <w:tcBorders>
              <w:bottom w:val="single" w:sz="4" w:space="0" w:color="auto"/>
            </w:tcBorders>
          </w:tcPr>
          <w:p w14:paraId="51B14961" w14:textId="77777777" w:rsidR="00147038" w:rsidRPr="007526D9" w:rsidRDefault="00147038" w:rsidP="001D2F97">
            <w:pPr>
              <w:spacing w:line="240" w:lineRule="auto"/>
              <w:ind w:left="-186" w:firstLine="194"/>
              <w:jc w:val="center"/>
              <w:rPr>
                <w:rFonts w:ascii="Angsana New" w:hAnsi="Angsana New"/>
                <w:sz w:val="28"/>
                <w:szCs w:val="28"/>
              </w:rPr>
            </w:pPr>
            <w:r w:rsidRPr="007526D9">
              <w:rPr>
                <w:rFonts w:ascii="Angsana New" w:hAnsi="Angsana New"/>
                <w:sz w:val="28"/>
                <w:szCs w:val="28"/>
              </w:rPr>
              <w:t>Increase</w:t>
            </w:r>
          </w:p>
        </w:tc>
        <w:tc>
          <w:tcPr>
            <w:tcW w:w="90" w:type="dxa"/>
          </w:tcPr>
          <w:p w14:paraId="1958F3D8" w14:textId="77777777" w:rsidR="00147038" w:rsidRPr="007526D9" w:rsidRDefault="00147038" w:rsidP="007526D9">
            <w:pPr>
              <w:spacing w:line="240" w:lineRule="auto"/>
              <w:ind w:left="-186" w:firstLine="194"/>
              <w:jc w:val="center"/>
              <w:rPr>
                <w:rFonts w:ascii="Angsana New" w:hAnsi="Angsana New"/>
                <w:sz w:val="28"/>
                <w:szCs w:val="28"/>
              </w:rPr>
            </w:pPr>
          </w:p>
        </w:tc>
        <w:tc>
          <w:tcPr>
            <w:tcW w:w="1080" w:type="dxa"/>
            <w:tcBorders>
              <w:bottom w:val="single" w:sz="4" w:space="0" w:color="auto"/>
            </w:tcBorders>
          </w:tcPr>
          <w:p w14:paraId="048F64A3" w14:textId="77777777" w:rsidR="00147038" w:rsidRPr="007526D9" w:rsidRDefault="00147038" w:rsidP="001D2F97">
            <w:pPr>
              <w:spacing w:line="240" w:lineRule="auto"/>
              <w:ind w:left="-186" w:firstLine="194"/>
              <w:jc w:val="center"/>
              <w:rPr>
                <w:rFonts w:ascii="Angsana New" w:hAnsi="Angsana New"/>
                <w:sz w:val="28"/>
                <w:szCs w:val="28"/>
              </w:rPr>
            </w:pPr>
            <w:r w:rsidRPr="007526D9">
              <w:rPr>
                <w:rFonts w:ascii="Angsana New" w:hAnsi="Angsana New"/>
                <w:sz w:val="28"/>
                <w:szCs w:val="28"/>
              </w:rPr>
              <w:t>(Decrease)</w:t>
            </w:r>
          </w:p>
        </w:tc>
        <w:tc>
          <w:tcPr>
            <w:tcW w:w="61" w:type="dxa"/>
          </w:tcPr>
          <w:p w14:paraId="0C14796A" w14:textId="77777777" w:rsidR="00147038" w:rsidRPr="007526D9" w:rsidRDefault="00147038" w:rsidP="007526D9">
            <w:pPr>
              <w:spacing w:line="240" w:lineRule="auto"/>
              <w:ind w:left="-186" w:firstLine="194"/>
              <w:jc w:val="center"/>
              <w:rPr>
                <w:rFonts w:ascii="Angsana New" w:hAnsi="Angsana New"/>
                <w:sz w:val="28"/>
                <w:szCs w:val="28"/>
              </w:rPr>
            </w:pPr>
          </w:p>
        </w:tc>
        <w:tc>
          <w:tcPr>
            <w:tcW w:w="1019" w:type="dxa"/>
            <w:gridSpan w:val="2"/>
            <w:vMerge/>
            <w:tcBorders>
              <w:bottom w:val="single" w:sz="4" w:space="0" w:color="auto"/>
            </w:tcBorders>
          </w:tcPr>
          <w:p w14:paraId="0408CB3C" w14:textId="77777777" w:rsidR="00147038" w:rsidRPr="007526D9" w:rsidRDefault="00147038" w:rsidP="007526D9">
            <w:pPr>
              <w:pBdr>
                <w:bottom w:val="single" w:sz="4" w:space="1" w:color="auto"/>
              </w:pBdr>
              <w:spacing w:line="240" w:lineRule="auto"/>
              <w:ind w:left="-186" w:firstLine="194"/>
              <w:jc w:val="center"/>
              <w:rPr>
                <w:rFonts w:ascii="Angsana New" w:hAnsi="Angsana New"/>
                <w:sz w:val="28"/>
                <w:szCs w:val="28"/>
              </w:rPr>
            </w:pPr>
          </w:p>
        </w:tc>
        <w:tc>
          <w:tcPr>
            <w:tcW w:w="90" w:type="dxa"/>
          </w:tcPr>
          <w:p w14:paraId="606970F2" w14:textId="77777777" w:rsidR="00147038" w:rsidRPr="007526D9" w:rsidRDefault="00147038" w:rsidP="00692EEF">
            <w:pPr>
              <w:spacing w:line="240" w:lineRule="auto"/>
              <w:ind w:left="-186" w:firstLine="194"/>
              <w:jc w:val="center"/>
              <w:rPr>
                <w:rFonts w:ascii="Angsana New" w:hAnsi="Angsana New"/>
                <w:sz w:val="28"/>
                <w:szCs w:val="28"/>
              </w:rPr>
            </w:pPr>
          </w:p>
        </w:tc>
        <w:tc>
          <w:tcPr>
            <w:tcW w:w="1080" w:type="dxa"/>
            <w:tcBorders>
              <w:bottom w:val="single" w:sz="4" w:space="0" w:color="auto"/>
            </w:tcBorders>
          </w:tcPr>
          <w:p w14:paraId="088293D4" w14:textId="42BA66DC" w:rsidR="00147038" w:rsidRPr="007526D9" w:rsidRDefault="00147038" w:rsidP="00B321AE">
            <w:pPr>
              <w:spacing w:line="240" w:lineRule="auto"/>
              <w:ind w:left="-186" w:firstLine="194"/>
              <w:jc w:val="center"/>
              <w:rPr>
                <w:rFonts w:ascii="Angsana New" w:hAnsi="Angsana New"/>
                <w:sz w:val="28"/>
                <w:szCs w:val="28"/>
              </w:rPr>
            </w:pPr>
            <w:r w:rsidRPr="007526D9">
              <w:rPr>
                <w:rFonts w:ascii="Angsana New" w:hAnsi="Angsana New"/>
                <w:sz w:val="28"/>
                <w:szCs w:val="28"/>
              </w:rPr>
              <w:t>2024</w:t>
            </w:r>
          </w:p>
        </w:tc>
      </w:tr>
      <w:tr w:rsidR="00982D86" w:rsidRPr="00AB53C4" w14:paraId="02B2D734" w14:textId="77777777" w:rsidTr="00DB43B9">
        <w:trPr>
          <w:trHeight w:val="220"/>
        </w:trPr>
        <w:tc>
          <w:tcPr>
            <w:tcW w:w="3420" w:type="dxa"/>
          </w:tcPr>
          <w:p w14:paraId="576887D5" w14:textId="77777777" w:rsidR="00982D86" w:rsidRPr="007526D9" w:rsidRDefault="00982D86" w:rsidP="007526D9">
            <w:pPr>
              <w:spacing w:line="240" w:lineRule="auto"/>
              <w:ind w:left="-186" w:firstLine="194"/>
              <w:jc w:val="thaiDistribute"/>
              <w:rPr>
                <w:rFonts w:ascii="Angsana New" w:hAnsi="Angsana New"/>
                <w:b/>
                <w:bCs/>
                <w:sz w:val="28"/>
                <w:szCs w:val="28"/>
              </w:rPr>
            </w:pPr>
            <w:r w:rsidRPr="007526D9">
              <w:rPr>
                <w:rFonts w:ascii="Angsana New" w:hAnsi="Angsana New"/>
                <w:b/>
                <w:bCs/>
                <w:sz w:val="28"/>
                <w:szCs w:val="28"/>
              </w:rPr>
              <w:t>Cost:</w:t>
            </w:r>
          </w:p>
        </w:tc>
        <w:tc>
          <w:tcPr>
            <w:tcW w:w="1080" w:type="dxa"/>
            <w:tcBorders>
              <w:top w:val="single" w:sz="4" w:space="0" w:color="auto"/>
            </w:tcBorders>
          </w:tcPr>
          <w:p w14:paraId="602FCA72" w14:textId="77777777" w:rsidR="00982D86" w:rsidRPr="007526D9" w:rsidRDefault="00982D86" w:rsidP="007526D9">
            <w:pPr>
              <w:tabs>
                <w:tab w:val="decimal" w:pos="1170"/>
              </w:tabs>
              <w:spacing w:line="240" w:lineRule="auto"/>
              <w:ind w:left="-186" w:firstLine="194"/>
              <w:jc w:val="thaiDistribute"/>
              <w:rPr>
                <w:rFonts w:ascii="Angsana New" w:hAnsi="Angsana New"/>
                <w:sz w:val="28"/>
                <w:szCs w:val="28"/>
              </w:rPr>
            </w:pPr>
          </w:p>
        </w:tc>
        <w:tc>
          <w:tcPr>
            <w:tcW w:w="89" w:type="dxa"/>
            <w:vAlign w:val="bottom"/>
          </w:tcPr>
          <w:p w14:paraId="24766FFA" w14:textId="77777777" w:rsidR="00982D86" w:rsidRPr="007526D9" w:rsidRDefault="00982D86" w:rsidP="007526D9">
            <w:pPr>
              <w:tabs>
                <w:tab w:val="decimal" w:pos="966"/>
              </w:tabs>
              <w:spacing w:line="240" w:lineRule="auto"/>
              <w:ind w:left="-186" w:firstLine="194"/>
              <w:jc w:val="thaiDistribute"/>
              <w:rPr>
                <w:rFonts w:ascii="Angsana New" w:hAnsi="Angsana New"/>
                <w:sz w:val="28"/>
                <w:szCs w:val="28"/>
              </w:rPr>
            </w:pPr>
          </w:p>
        </w:tc>
        <w:tc>
          <w:tcPr>
            <w:tcW w:w="1081" w:type="dxa"/>
            <w:tcBorders>
              <w:top w:val="single" w:sz="4" w:space="0" w:color="auto"/>
            </w:tcBorders>
          </w:tcPr>
          <w:p w14:paraId="6EB28742" w14:textId="77777777" w:rsidR="00982D86" w:rsidRPr="007526D9" w:rsidRDefault="00982D86" w:rsidP="007526D9">
            <w:pPr>
              <w:tabs>
                <w:tab w:val="decimal" w:pos="1089"/>
              </w:tabs>
              <w:spacing w:line="240" w:lineRule="auto"/>
              <w:ind w:left="-186" w:firstLine="194"/>
              <w:jc w:val="thaiDistribute"/>
              <w:rPr>
                <w:rFonts w:ascii="Angsana New" w:hAnsi="Angsana New"/>
                <w:sz w:val="28"/>
                <w:szCs w:val="28"/>
              </w:rPr>
            </w:pPr>
          </w:p>
        </w:tc>
        <w:tc>
          <w:tcPr>
            <w:tcW w:w="90" w:type="dxa"/>
          </w:tcPr>
          <w:p w14:paraId="51FBED15" w14:textId="77777777" w:rsidR="00982D86" w:rsidRPr="007526D9" w:rsidRDefault="00982D86" w:rsidP="007526D9">
            <w:pPr>
              <w:tabs>
                <w:tab w:val="decimal" w:pos="1098"/>
              </w:tabs>
              <w:spacing w:line="240" w:lineRule="auto"/>
              <w:ind w:left="-186" w:firstLine="194"/>
              <w:jc w:val="thaiDistribute"/>
              <w:rPr>
                <w:rFonts w:ascii="Angsana New" w:hAnsi="Angsana New"/>
                <w:sz w:val="28"/>
                <w:szCs w:val="28"/>
              </w:rPr>
            </w:pPr>
          </w:p>
        </w:tc>
        <w:tc>
          <w:tcPr>
            <w:tcW w:w="1080" w:type="dxa"/>
            <w:tcBorders>
              <w:top w:val="single" w:sz="4" w:space="0" w:color="auto"/>
            </w:tcBorders>
          </w:tcPr>
          <w:p w14:paraId="48C30D14" w14:textId="77777777" w:rsidR="00982D86" w:rsidRPr="007526D9" w:rsidRDefault="00982D86" w:rsidP="007526D9">
            <w:pPr>
              <w:tabs>
                <w:tab w:val="decimal" w:pos="1206"/>
              </w:tabs>
              <w:spacing w:line="240" w:lineRule="auto"/>
              <w:ind w:left="-186" w:firstLine="194"/>
              <w:jc w:val="thaiDistribute"/>
              <w:rPr>
                <w:rFonts w:ascii="Angsana New" w:hAnsi="Angsana New"/>
                <w:sz w:val="28"/>
                <w:szCs w:val="28"/>
              </w:rPr>
            </w:pPr>
          </w:p>
        </w:tc>
        <w:tc>
          <w:tcPr>
            <w:tcW w:w="61" w:type="dxa"/>
          </w:tcPr>
          <w:p w14:paraId="7DD998EB" w14:textId="77777777" w:rsidR="00982D86" w:rsidRPr="007526D9" w:rsidRDefault="00982D86" w:rsidP="007526D9">
            <w:pPr>
              <w:tabs>
                <w:tab w:val="decimal" w:pos="1206"/>
              </w:tabs>
              <w:spacing w:line="240" w:lineRule="auto"/>
              <w:ind w:left="-186" w:firstLine="194"/>
              <w:jc w:val="thaiDistribute"/>
              <w:rPr>
                <w:rFonts w:ascii="Angsana New" w:hAnsi="Angsana New"/>
                <w:sz w:val="28"/>
                <w:szCs w:val="28"/>
              </w:rPr>
            </w:pPr>
          </w:p>
        </w:tc>
        <w:tc>
          <w:tcPr>
            <w:tcW w:w="1019" w:type="dxa"/>
            <w:gridSpan w:val="2"/>
            <w:tcBorders>
              <w:top w:val="single" w:sz="4" w:space="0" w:color="auto"/>
            </w:tcBorders>
          </w:tcPr>
          <w:p w14:paraId="39FCB42B" w14:textId="77777777" w:rsidR="00982D86" w:rsidRPr="007526D9" w:rsidRDefault="00982D86" w:rsidP="007526D9">
            <w:pPr>
              <w:tabs>
                <w:tab w:val="decimal" w:pos="1170"/>
              </w:tabs>
              <w:spacing w:line="240" w:lineRule="auto"/>
              <w:ind w:left="-186" w:firstLine="194"/>
              <w:jc w:val="thaiDistribute"/>
              <w:rPr>
                <w:rFonts w:ascii="Angsana New" w:hAnsi="Angsana New"/>
                <w:sz w:val="28"/>
                <w:szCs w:val="28"/>
              </w:rPr>
            </w:pPr>
          </w:p>
        </w:tc>
        <w:tc>
          <w:tcPr>
            <w:tcW w:w="90" w:type="dxa"/>
          </w:tcPr>
          <w:p w14:paraId="2E98A7F8" w14:textId="77777777" w:rsidR="00982D86" w:rsidRPr="007526D9" w:rsidRDefault="00982D86" w:rsidP="007526D9">
            <w:pPr>
              <w:tabs>
                <w:tab w:val="decimal" w:pos="1170"/>
              </w:tabs>
              <w:spacing w:line="240" w:lineRule="auto"/>
              <w:ind w:left="-186" w:firstLine="194"/>
              <w:jc w:val="thaiDistribute"/>
              <w:rPr>
                <w:rFonts w:ascii="Angsana New" w:hAnsi="Angsana New"/>
                <w:sz w:val="28"/>
                <w:szCs w:val="28"/>
              </w:rPr>
            </w:pPr>
          </w:p>
        </w:tc>
        <w:tc>
          <w:tcPr>
            <w:tcW w:w="1080" w:type="dxa"/>
            <w:tcBorders>
              <w:top w:val="single" w:sz="4" w:space="0" w:color="auto"/>
            </w:tcBorders>
          </w:tcPr>
          <w:p w14:paraId="1FCC7BB7" w14:textId="0753EECC" w:rsidR="00982D86" w:rsidRPr="007526D9" w:rsidRDefault="00982D86" w:rsidP="007526D9">
            <w:pPr>
              <w:tabs>
                <w:tab w:val="decimal" w:pos="1170"/>
              </w:tabs>
              <w:spacing w:line="240" w:lineRule="auto"/>
              <w:ind w:left="-186" w:firstLine="194"/>
              <w:jc w:val="thaiDistribute"/>
              <w:rPr>
                <w:rFonts w:ascii="Angsana New" w:hAnsi="Angsana New"/>
                <w:sz w:val="28"/>
                <w:szCs w:val="28"/>
              </w:rPr>
            </w:pPr>
          </w:p>
        </w:tc>
      </w:tr>
      <w:tr w:rsidR="00DA5850" w:rsidRPr="00AB53C4" w14:paraId="59367638" w14:textId="77777777" w:rsidTr="00DB43B9">
        <w:trPr>
          <w:trHeight w:val="205"/>
        </w:trPr>
        <w:tc>
          <w:tcPr>
            <w:tcW w:w="3420" w:type="dxa"/>
          </w:tcPr>
          <w:p w14:paraId="21F69074" w14:textId="77777777" w:rsidR="00DA5850" w:rsidRPr="007526D9" w:rsidRDefault="00DA5850" w:rsidP="007526D9">
            <w:pPr>
              <w:spacing w:line="240" w:lineRule="auto"/>
              <w:ind w:left="-186" w:firstLine="194"/>
              <w:jc w:val="thaiDistribute"/>
              <w:rPr>
                <w:rFonts w:ascii="Angsana New" w:hAnsi="Angsana New"/>
                <w:sz w:val="28"/>
                <w:szCs w:val="28"/>
              </w:rPr>
            </w:pPr>
            <w:r w:rsidRPr="007526D9">
              <w:rPr>
                <w:rFonts w:ascii="Angsana New" w:hAnsi="Angsana New"/>
                <w:sz w:val="28"/>
                <w:szCs w:val="28"/>
              </w:rPr>
              <w:t xml:space="preserve">Computer software </w:t>
            </w:r>
          </w:p>
        </w:tc>
        <w:tc>
          <w:tcPr>
            <w:tcW w:w="1080" w:type="dxa"/>
          </w:tcPr>
          <w:p w14:paraId="0B106C37" w14:textId="77777777" w:rsidR="00DA5850" w:rsidRPr="007526D9" w:rsidRDefault="00DA5850" w:rsidP="007526D9">
            <w:pPr>
              <w:tabs>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22,631</w:t>
            </w:r>
          </w:p>
        </w:tc>
        <w:tc>
          <w:tcPr>
            <w:tcW w:w="89" w:type="dxa"/>
          </w:tcPr>
          <w:p w14:paraId="10143BB2" w14:textId="77777777" w:rsidR="00DA5850" w:rsidRPr="007526D9" w:rsidRDefault="00DA5850" w:rsidP="007526D9">
            <w:pPr>
              <w:tabs>
                <w:tab w:val="decimal" w:pos="1170"/>
              </w:tabs>
              <w:spacing w:line="240" w:lineRule="auto"/>
              <w:ind w:left="-186" w:right="90" w:firstLine="194"/>
              <w:jc w:val="right"/>
              <w:rPr>
                <w:rFonts w:ascii="Angsana New" w:hAnsi="Angsana New"/>
                <w:sz w:val="28"/>
                <w:szCs w:val="28"/>
              </w:rPr>
            </w:pPr>
          </w:p>
        </w:tc>
        <w:tc>
          <w:tcPr>
            <w:tcW w:w="1081" w:type="dxa"/>
          </w:tcPr>
          <w:p w14:paraId="7342DA9A" w14:textId="70B83DB6" w:rsidR="00DA5850" w:rsidRPr="007526D9" w:rsidRDefault="00DA5850" w:rsidP="007526D9">
            <w:pPr>
              <w:tabs>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w:t>
            </w:r>
          </w:p>
        </w:tc>
        <w:tc>
          <w:tcPr>
            <w:tcW w:w="90" w:type="dxa"/>
          </w:tcPr>
          <w:p w14:paraId="66C935F6"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80" w:type="dxa"/>
          </w:tcPr>
          <w:p w14:paraId="50280D7C" w14:textId="67245804" w:rsidR="00DA5850" w:rsidRPr="007526D9" w:rsidRDefault="00DA5850" w:rsidP="007526D9">
            <w:pPr>
              <w:tabs>
                <w:tab w:val="decimal" w:pos="462"/>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w:t>
            </w:r>
          </w:p>
        </w:tc>
        <w:tc>
          <w:tcPr>
            <w:tcW w:w="61" w:type="dxa"/>
          </w:tcPr>
          <w:p w14:paraId="2B9A3633"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19" w:type="dxa"/>
            <w:gridSpan w:val="2"/>
            <w:tcBorders>
              <w:bottom w:val="single" w:sz="4" w:space="0" w:color="auto"/>
            </w:tcBorders>
          </w:tcPr>
          <w:p w14:paraId="3C7FE722" w14:textId="3094D2CA" w:rsidR="00DA5850" w:rsidRPr="007526D9" w:rsidRDefault="00DA5850" w:rsidP="007526D9">
            <w:pPr>
              <w:tabs>
                <w:tab w:val="decimal" w:pos="916"/>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119</w:t>
            </w:r>
          </w:p>
        </w:tc>
        <w:tc>
          <w:tcPr>
            <w:tcW w:w="90" w:type="dxa"/>
          </w:tcPr>
          <w:p w14:paraId="11D2EA9B" w14:textId="77777777" w:rsidR="00DA5850" w:rsidRPr="007526D9" w:rsidRDefault="00DA5850" w:rsidP="007526D9">
            <w:pPr>
              <w:tabs>
                <w:tab w:val="decimal" w:pos="916"/>
                <w:tab w:val="decimal" w:pos="1098"/>
              </w:tabs>
              <w:spacing w:line="240" w:lineRule="auto"/>
              <w:ind w:left="-186" w:right="90" w:firstLine="194"/>
              <w:jc w:val="right"/>
              <w:rPr>
                <w:rFonts w:ascii="Angsana New" w:hAnsi="Angsana New"/>
                <w:sz w:val="28"/>
                <w:szCs w:val="28"/>
              </w:rPr>
            </w:pPr>
          </w:p>
        </w:tc>
        <w:tc>
          <w:tcPr>
            <w:tcW w:w="1080" w:type="dxa"/>
          </w:tcPr>
          <w:p w14:paraId="561E086F" w14:textId="03E2828F" w:rsidR="00DA5850" w:rsidRPr="007526D9" w:rsidRDefault="00DA5850" w:rsidP="007526D9">
            <w:pPr>
              <w:tabs>
                <w:tab w:val="decimal" w:pos="916"/>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22,750</w:t>
            </w:r>
          </w:p>
        </w:tc>
      </w:tr>
      <w:tr w:rsidR="00DA5850" w:rsidRPr="00AB53C4" w14:paraId="12628BB5" w14:textId="77777777" w:rsidTr="00DB43B9">
        <w:trPr>
          <w:trHeight w:val="220"/>
        </w:trPr>
        <w:tc>
          <w:tcPr>
            <w:tcW w:w="3420" w:type="dxa"/>
          </w:tcPr>
          <w:p w14:paraId="196231C4" w14:textId="77777777" w:rsidR="00DA5850" w:rsidRPr="007526D9" w:rsidRDefault="00DA5850" w:rsidP="007526D9">
            <w:pPr>
              <w:spacing w:line="240" w:lineRule="auto"/>
              <w:ind w:left="-186" w:firstLine="194"/>
              <w:jc w:val="thaiDistribute"/>
              <w:rPr>
                <w:rFonts w:ascii="Angsana New" w:hAnsi="Angsana New"/>
                <w:b/>
                <w:bCs/>
                <w:sz w:val="28"/>
                <w:szCs w:val="28"/>
                <w:cs/>
                <w:lang w:val="en-US"/>
              </w:rPr>
            </w:pPr>
            <w:r w:rsidRPr="007526D9">
              <w:rPr>
                <w:rFonts w:ascii="Angsana New" w:hAnsi="Angsana New"/>
                <w:b/>
                <w:bCs/>
                <w:sz w:val="28"/>
                <w:szCs w:val="28"/>
              </w:rPr>
              <w:t>Total costs</w:t>
            </w:r>
          </w:p>
        </w:tc>
        <w:tc>
          <w:tcPr>
            <w:tcW w:w="1080" w:type="dxa"/>
            <w:tcBorders>
              <w:top w:val="single" w:sz="4" w:space="0" w:color="auto"/>
              <w:bottom w:val="single" w:sz="4" w:space="0" w:color="auto"/>
            </w:tcBorders>
          </w:tcPr>
          <w:p w14:paraId="671BE380" w14:textId="77777777" w:rsidR="00DA5850" w:rsidRPr="007526D9" w:rsidRDefault="00DA5850" w:rsidP="007526D9">
            <w:pPr>
              <w:tabs>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22,631</w:t>
            </w:r>
          </w:p>
        </w:tc>
        <w:tc>
          <w:tcPr>
            <w:tcW w:w="89" w:type="dxa"/>
          </w:tcPr>
          <w:p w14:paraId="33F3814A" w14:textId="77777777" w:rsidR="00DA5850" w:rsidRPr="007526D9" w:rsidRDefault="00DA5850" w:rsidP="007526D9">
            <w:pPr>
              <w:tabs>
                <w:tab w:val="decimal" w:pos="1170"/>
              </w:tabs>
              <w:spacing w:line="240" w:lineRule="auto"/>
              <w:ind w:left="-186" w:right="90" w:firstLine="194"/>
              <w:jc w:val="right"/>
              <w:rPr>
                <w:rFonts w:ascii="Angsana New" w:hAnsi="Angsana New"/>
                <w:b/>
                <w:bCs/>
                <w:sz w:val="28"/>
                <w:szCs w:val="28"/>
              </w:rPr>
            </w:pPr>
          </w:p>
        </w:tc>
        <w:tc>
          <w:tcPr>
            <w:tcW w:w="1081" w:type="dxa"/>
            <w:tcBorders>
              <w:top w:val="single" w:sz="4" w:space="0" w:color="auto"/>
              <w:bottom w:val="single" w:sz="4" w:space="0" w:color="auto"/>
            </w:tcBorders>
          </w:tcPr>
          <w:p w14:paraId="1FB3BAEB" w14:textId="785176AE" w:rsidR="00DA5850" w:rsidRPr="007526D9" w:rsidRDefault="00DA5850" w:rsidP="007526D9">
            <w:pPr>
              <w:tabs>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w:t>
            </w:r>
          </w:p>
        </w:tc>
        <w:tc>
          <w:tcPr>
            <w:tcW w:w="90" w:type="dxa"/>
          </w:tcPr>
          <w:p w14:paraId="4D168457"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b/>
                <w:bCs/>
                <w:sz w:val="28"/>
                <w:szCs w:val="28"/>
              </w:rPr>
            </w:pPr>
          </w:p>
        </w:tc>
        <w:tc>
          <w:tcPr>
            <w:tcW w:w="1080" w:type="dxa"/>
            <w:tcBorders>
              <w:top w:val="single" w:sz="4" w:space="0" w:color="auto"/>
              <w:bottom w:val="single" w:sz="4" w:space="0" w:color="auto"/>
            </w:tcBorders>
          </w:tcPr>
          <w:p w14:paraId="73DFD592" w14:textId="6842DA42" w:rsidR="00DA5850" w:rsidRPr="007526D9" w:rsidRDefault="00DA5850" w:rsidP="007526D9">
            <w:pPr>
              <w:tabs>
                <w:tab w:val="decimal" w:pos="462"/>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w:t>
            </w:r>
          </w:p>
        </w:tc>
        <w:tc>
          <w:tcPr>
            <w:tcW w:w="61" w:type="dxa"/>
          </w:tcPr>
          <w:p w14:paraId="6D112551"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19" w:type="dxa"/>
            <w:gridSpan w:val="2"/>
            <w:tcBorders>
              <w:top w:val="single" w:sz="4" w:space="0" w:color="auto"/>
              <w:bottom w:val="single" w:sz="4" w:space="0" w:color="auto"/>
            </w:tcBorders>
          </w:tcPr>
          <w:p w14:paraId="7D9031C0" w14:textId="58676A1F" w:rsidR="00DA5850" w:rsidRPr="007526D9" w:rsidRDefault="00DA5850" w:rsidP="007526D9">
            <w:pPr>
              <w:tabs>
                <w:tab w:val="decimal" w:pos="930"/>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119</w:t>
            </w:r>
          </w:p>
        </w:tc>
        <w:tc>
          <w:tcPr>
            <w:tcW w:w="90" w:type="dxa"/>
          </w:tcPr>
          <w:p w14:paraId="1FD17FA0" w14:textId="77777777" w:rsidR="00DA5850" w:rsidRPr="007526D9" w:rsidRDefault="00DA5850" w:rsidP="007526D9">
            <w:pPr>
              <w:tabs>
                <w:tab w:val="decimal" w:pos="1098"/>
              </w:tabs>
              <w:spacing w:line="240" w:lineRule="auto"/>
              <w:ind w:left="-186" w:right="90" w:firstLine="194"/>
              <w:jc w:val="right"/>
              <w:rPr>
                <w:rFonts w:ascii="Angsana New" w:hAnsi="Angsana New"/>
                <w:b/>
                <w:bCs/>
                <w:sz w:val="28"/>
                <w:szCs w:val="28"/>
              </w:rPr>
            </w:pPr>
          </w:p>
        </w:tc>
        <w:tc>
          <w:tcPr>
            <w:tcW w:w="1080" w:type="dxa"/>
            <w:tcBorders>
              <w:top w:val="single" w:sz="4" w:space="0" w:color="auto"/>
              <w:bottom w:val="single" w:sz="4" w:space="0" w:color="auto"/>
            </w:tcBorders>
          </w:tcPr>
          <w:p w14:paraId="45D18831" w14:textId="23B7641E" w:rsidR="00DA5850" w:rsidRPr="007526D9" w:rsidRDefault="00DA5850" w:rsidP="007526D9">
            <w:pPr>
              <w:tabs>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22,750</w:t>
            </w:r>
          </w:p>
        </w:tc>
      </w:tr>
      <w:tr w:rsidR="00DA5850" w:rsidRPr="00AB53C4" w14:paraId="7ED62953" w14:textId="77777777" w:rsidTr="00DB43B9">
        <w:trPr>
          <w:trHeight w:val="143"/>
        </w:trPr>
        <w:tc>
          <w:tcPr>
            <w:tcW w:w="3420" w:type="dxa"/>
          </w:tcPr>
          <w:p w14:paraId="6996524D" w14:textId="77777777" w:rsidR="00DA5850" w:rsidRPr="00DB47E4" w:rsidRDefault="00DA5850" w:rsidP="007526D9">
            <w:pPr>
              <w:spacing w:line="240" w:lineRule="auto"/>
              <w:ind w:left="-186" w:firstLine="194"/>
              <w:jc w:val="thaiDistribute"/>
              <w:rPr>
                <w:rFonts w:ascii="Angsana New" w:hAnsi="Angsana New"/>
                <w:b/>
                <w:bCs/>
                <w:sz w:val="10"/>
                <w:szCs w:val="10"/>
              </w:rPr>
            </w:pPr>
          </w:p>
        </w:tc>
        <w:tc>
          <w:tcPr>
            <w:tcW w:w="1080" w:type="dxa"/>
          </w:tcPr>
          <w:p w14:paraId="46E052FA" w14:textId="77777777" w:rsidR="00DA5850" w:rsidRPr="00DB47E4" w:rsidRDefault="00DA5850" w:rsidP="007526D9">
            <w:pPr>
              <w:tabs>
                <w:tab w:val="decimal" w:pos="1098"/>
              </w:tabs>
              <w:spacing w:line="240" w:lineRule="auto"/>
              <w:ind w:left="-186" w:right="90" w:firstLine="194"/>
              <w:jc w:val="right"/>
              <w:rPr>
                <w:rFonts w:ascii="Angsana New" w:hAnsi="Angsana New"/>
                <w:sz w:val="10"/>
                <w:szCs w:val="10"/>
              </w:rPr>
            </w:pPr>
          </w:p>
        </w:tc>
        <w:tc>
          <w:tcPr>
            <w:tcW w:w="89" w:type="dxa"/>
            <w:vAlign w:val="bottom"/>
          </w:tcPr>
          <w:p w14:paraId="26DC1617" w14:textId="77777777" w:rsidR="00DA5850" w:rsidRPr="00DB47E4" w:rsidRDefault="00DA5850" w:rsidP="007526D9">
            <w:pPr>
              <w:tabs>
                <w:tab w:val="decimal" w:pos="966"/>
                <w:tab w:val="decimal" w:pos="1170"/>
              </w:tabs>
              <w:spacing w:line="240" w:lineRule="auto"/>
              <w:ind w:left="-186" w:right="90" w:firstLine="194"/>
              <w:jc w:val="right"/>
              <w:rPr>
                <w:rFonts w:ascii="Angsana New" w:hAnsi="Angsana New"/>
                <w:sz w:val="10"/>
                <w:szCs w:val="10"/>
              </w:rPr>
            </w:pPr>
          </w:p>
        </w:tc>
        <w:tc>
          <w:tcPr>
            <w:tcW w:w="1081" w:type="dxa"/>
          </w:tcPr>
          <w:p w14:paraId="64483EF4" w14:textId="77777777" w:rsidR="00DA5850" w:rsidRPr="00DB47E4" w:rsidRDefault="00DA5850" w:rsidP="007526D9">
            <w:pPr>
              <w:tabs>
                <w:tab w:val="decimal" w:pos="1170"/>
              </w:tabs>
              <w:spacing w:line="240" w:lineRule="auto"/>
              <w:ind w:left="-186" w:right="90" w:firstLine="194"/>
              <w:jc w:val="right"/>
              <w:rPr>
                <w:rFonts w:ascii="Angsana New" w:hAnsi="Angsana New"/>
                <w:sz w:val="10"/>
                <w:szCs w:val="10"/>
              </w:rPr>
            </w:pPr>
          </w:p>
        </w:tc>
        <w:tc>
          <w:tcPr>
            <w:tcW w:w="90" w:type="dxa"/>
          </w:tcPr>
          <w:p w14:paraId="42A4053C" w14:textId="77777777" w:rsidR="00DA5850" w:rsidRPr="00DB47E4" w:rsidRDefault="00DA5850" w:rsidP="007526D9">
            <w:pPr>
              <w:tabs>
                <w:tab w:val="decimal" w:pos="1170"/>
              </w:tabs>
              <w:spacing w:line="240" w:lineRule="auto"/>
              <w:ind w:left="-186" w:right="90" w:firstLine="194"/>
              <w:jc w:val="right"/>
              <w:rPr>
                <w:rFonts w:ascii="Angsana New" w:hAnsi="Angsana New"/>
                <w:sz w:val="10"/>
                <w:szCs w:val="10"/>
              </w:rPr>
            </w:pPr>
          </w:p>
        </w:tc>
        <w:tc>
          <w:tcPr>
            <w:tcW w:w="1080" w:type="dxa"/>
          </w:tcPr>
          <w:p w14:paraId="2969AC89" w14:textId="77777777" w:rsidR="00DA5850" w:rsidRPr="00DB47E4" w:rsidRDefault="00DA5850" w:rsidP="007526D9">
            <w:pPr>
              <w:tabs>
                <w:tab w:val="decimal" w:pos="1170"/>
                <w:tab w:val="decimal" w:pos="1206"/>
              </w:tabs>
              <w:spacing w:line="240" w:lineRule="auto"/>
              <w:ind w:left="-186" w:right="90" w:firstLine="194"/>
              <w:jc w:val="right"/>
              <w:rPr>
                <w:rFonts w:ascii="Angsana New" w:hAnsi="Angsana New"/>
                <w:sz w:val="10"/>
                <w:szCs w:val="10"/>
              </w:rPr>
            </w:pPr>
          </w:p>
        </w:tc>
        <w:tc>
          <w:tcPr>
            <w:tcW w:w="61" w:type="dxa"/>
          </w:tcPr>
          <w:p w14:paraId="560CC029" w14:textId="77777777" w:rsidR="00DA5850" w:rsidRPr="00DB47E4" w:rsidRDefault="00DA5850" w:rsidP="007526D9">
            <w:pPr>
              <w:tabs>
                <w:tab w:val="decimal" w:pos="1170"/>
                <w:tab w:val="decimal" w:pos="1206"/>
              </w:tabs>
              <w:spacing w:line="240" w:lineRule="auto"/>
              <w:ind w:left="-186" w:right="90" w:firstLine="194"/>
              <w:jc w:val="right"/>
              <w:rPr>
                <w:rFonts w:ascii="Angsana New" w:hAnsi="Angsana New"/>
                <w:sz w:val="10"/>
                <w:szCs w:val="10"/>
              </w:rPr>
            </w:pPr>
          </w:p>
        </w:tc>
        <w:tc>
          <w:tcPr>
            <w:tcW w:w="1019" w:type="dxa"/>
            <w:gridSpan w:val="2"/>
            <w:tcBorders>
              <w:top w:val="single" w:sz="4" w:space="0" w:color="auto"/>
            </w:tcBorders>
          </w:tcPr>
          <w:p w14:paraId="7A40B6E6" w14:textId="77777777" w:rsidR="00DA5850" w:rsidRPr="00DB47E4" w:rsidRDefault="00DA5850" w:rsidP="007526D9">
            <w:pPr>
              <w:tabs>
                <w:tab w:val="decimal" w:pos="1170"/>
              </w:tabs>
              <w:spacing w:line="240" w:lineRule="auto"/>
              <w:ind w:left="-186" w:right="90" w:firstLine="194"/>
              <w:jc w:val="right"/>
              <w:rPr>
                <w:rFonts w:ascii="Angsana New" w:hAnsi="Angsana New"/>
                <w:sz w:val="10"/>
                <w:szCs w:val="10"/>
              </w:rPr>
            </w:pPr>
          </w:p>
        </w:tc>
        <w:tc>
          <w:tcPr>
            <w:tcW w:w="90" w:type="dxa"/>
          </w:tcPr>
          <w:p w14:paraId="1FB59A68" w14:textId="77777777" w:rsidR="00DA5850" w:rsidRPr="00DB47E4" w:rsidRDefault="00DA5850" w:rsidP="007526D9">
            <w:pPr>
              <w:tabs>
                <w:tab w:val="decimal" w:pos="1170"/>
              </w:tabs>
              <w:spacing w:line="240" w:lineRule="auto"/>
              <w:ind w:left="-186" w:right="90" w:firstLine="194"/>
              <w:jc w:val="right"/>
              <w:rPr>
                <w:rFonts w:ascii="Angsana New" w:hAnsi="Angsana New"/>
                <w:sz w:val="10"/>
                <w:szCs w:val="10"/>
              </w:rPr>
            </w:pPr>
          </w:p>
        </w:tc>
        <w:tc>
          <w:tcPr>
            <w:tcW w:w="1080" w:type="dxa"/>
          </w:tcPr>
          <w:p w14:paraId="4234CE2B" w14:textId="5A8D4FF1" w:rsidR="00DA5850" w:rsidRPr="00DB47E4" w:rsidRDefault="00DA5850" w:rsidP="007526D9">
            <w:pPr>
              <w:tabs>
                <w:tab w:val="decimal" w:pos="1170"/>
              </w:tabs>
              <w:spacing w:line="240" w:lineRule="auto"/>
              <w:ind w:left="-186" w:right="90" w:firstLine="194"/>
              <w:jc w:val="right"/>
              <w:rPr>
                <w:rFonts w:ascii="Angsana New" w:hAnsi="Angsana New"/>
                <w:sz w:val="10"/>
                <w:szCs w:val="10"/>
              </w:rPr>
            </w:pPr>
          </w:p>
        </w:tc>
      </w:tr>
      <w:tr w:rsidR="00DA5850" w:rsidRPr="00AB53C4" w14:paraId="7D500C4F" w14:textId="77777777" w:rsidTr="00DB43B9">
        <w:trPr>
          <w:trHeight w:val="220"/>
        </w:trPr>
        <w:tc>
          <w:tcPr>
            <w:tcW w:w="3420" w:type="dxa"/>
          </w:tcPr>
          <w:p w14:paraId="78FC4FF5" w14:textId="77777777" w:rsidR="00DA5850" w:rsidRPr="007526D9" w:rsidRDefault="00DA5850" w:rsidP="007526D9">
            <w:pPr>
              <w:spacing w:line="240" w:lineRule="auto"/>
              <w:ind w:left="-186" w:firstLine="194"/>
              <w:jc w:val="thaiDistribute"/>
              <w:rPr>
                <w:rFonts w:ascii="Angsana New" w:hAnsi="Angsana New"/>
                <w:b/>
                <w:bCs/>
                <w:sz w:val="28"/>
                <w:szCs w:val="28"/>
              </w:rPr>
            </w:pPr>
            <w:r w:rsidRPr="007526D9">
              <w:rPr>
                <w:rFonts w:ascii="Angsana New" w:hAnsi="Angsana New"/>
                <w:b/>
                <w:bCs/>
                <w:sz w:val="28"/>
                <w:szCs w:val="28"/>
              </w:rPr>
              <w:t>Accumulated amortisation:</w:t>
            </w:r>
          </w:p>
        </w:tc>
        <w:tc>
          <w:tcPr>
            <w:tcW w:w="1080" w:type="dxa"/>
          </w:tcPr>
          <w:p w14:paraId="02945F1F" w14:textId="77777777" w:rsidR="00DA5850" w:rsidRPr="007526D9" w:rsidRDefault="00DA5850" w:rsidP="007526D9">
            <w:pPr>
              <w:tabs>
                <w:tab w:val="decimal" w:pos="1098"/>
              </w:tabs>
              <w:spacing w:line="240" w:lineRule="auto"/>
              <w:ind w:left="-186" w:right="90" w:firstLine="194"/>
              <w:jc w:val="right"/>
              <w:rPr>
                <w:rFonts w:ascii="Angsana New" w:hAnsi="Angsana New"/>
                <w:sz w:val="28"/>
                <w:szCs w:val="28"/>
              </w:rPr>
            </w:pPr>
          </w:p>
        </w:tc>
        <w:tc>
          <w:tcPr>
            <w:tcW w:w="89" w:type="dxa"/>
            <w:vAlign w:val="bottom"/>
          </w:tcPr>
          <w:p w14:paraId="1111D825" w14:textId="77777777" w:rsidR="00DA5850" w:rsidRPr="007526D9" w:rsidRDefault="00DA5850" w:rsidP="007526D9">
            <w:pPr>
              <w:tabs>
                <w:tab w:val="decimal" w:pos="966"/>
                <w:tab w:val="decimal" w:pos="1170"/>
              </w:tabs>
              <w:spacing w:line="240" w:lineRule="auto"/>
              <w:ind w:left="-186" w:right="90" w:firstLine="194"/>
              <w:jc w:val="right"/>
              <w:rPr>
                <w:rFonts w:ascii="Angsana New" w:hAnsi="Angsana New"/>
                <w:sz w:val="28"/>
                <w:szCs w:val="28"/>
              </w:rPr>
            </w:pPr>
          </w:p>
        </w:tc>
        <w:tc>
          <w:tcPr>
            <w:tcW w:w="1081" w:type="dxa"/>
          </w:tcPr>
          <w:p w14:paraId="749DB98A" w14:textId="77777777" w:rsidR="00DA5850" w:rsidRPr="007526D9" w:rsidRDefault="00DA5850" w:rsidP="007526D9">
            <w:pPr>
              <w:tabs>
                <w:tab w:val="decimal" w:pos="1170"/>
              </w:tabs>
              <w:spacing w:line="240" w:lineRule="auto"/>
              <w:ind w:left="-186" w:right="90" w:firstLine="194"/>
              <w:jc w:val="right"/>
              <w:rPr>
                <w:rFonts w:ascii="Angsana New" w:hAnsi="Angsana New"/>
                <w:sz w:val="28"/>
                <w:szCs w:val="28"/>
              </w:rPr>
            </w:pPr>
          </w:p>
        </w:tc>
        <w:tc>
          <w:tcPr>
            <w:tcW w:w="90" w:type="dxa"/>
          </w:tcPr>
          <w:p w14:paraId="61E3D985" w14:textId="77777777" w:rsidR="00DA5850" w:rsidRPr="007526D9" w:rsidRDefault="00DA5850" w:rsidP="007526D9">
            <w:pPr>
              <w:tabs>
                <w:tab w:val="decimal" w:pos="1170"/>
              </w:tabs>
              <w:spacing w:line="240" w:lineRule="auto"/>
              <w:ind w:left="-186" w:right="90" w:firstLine="194"/>
              <w:jc w:val="right"/>
              <w:rPr>
                <w:rFonts w:ascii="Angsana New" w:hAnsi="Angsana New"/>
                <w:sz w:val="28"/>
                <w:szCs w:val="28"/>
              </w:rPr>
            </w:pPr>
          </w:p>
        </w:tc>
        <w:tc>
          <w:tcPr>
            <w:tcW w:w="1080" w:type="dxa"/>
          </w:tcPr>
          <w:p w14:paraId="7D1C9CDA" w14:textId="77777777" w:rsidR="00DA5850" w:rsidRPr="007526D9" w:rsidRDefault="00DA5850" w:rsidP="007526D9">
            <w:pPr>
              <w:tabs>
                <w:tab w:val="decimal" w:pos="1170"/>
                <w:tab w:val="decimal" w:pos="1206"/>
              </w:tabs>
              <w:spacing w:line="240" w:lineRule="auto"/>
              <w:ind w:left="-186" w:right="90" w:firstLine="194"/>
              <w:jc w:val="right"/>
              <w:rPr>
                <w:rFonts w:ascii="Angsana New" w:hAnsi="Angsana New"/>
                <w:sz w:val="28"/>
                <w:szCs w:val="28"/>
              </w:rPr>
            </w:pPr>
          </w:p>
        </w:tc>
        <w:tc>
          <w:tcPr>
            <w:tcW w:w="61" w:type="dxa"/>
          </w:tcPr>
          <w:p w14:paraId="4DBA59B8" w14:textId="77777777" w:rsidR="00DA5850" w:rsidRPr="007526D9" w:rsidRDefault="00DA5850" w:rsidP="007526D9">
            <w:pPr>
              <w:tabs>
                <w:tab w:val="decimal" w:pos="1170"/>
                <w:tab w:val="decimal" w:pos="1206"/>
              </w:tabs>
              <w:spacing w:line="240" w:lineRule="auto"/>
              <w:ind w:left="-186" w:right="90" w:firstLine="194"/>
              <w:jc w:val="right"/>
              <w:rPr>
                <w:rFonts w:ascii="Angsana New" w:hAnsi="Angsana New"/>
                <w:sz w:val="28"/>
                <w:szCs w:val="28"/>
              </w:rPr>
            </w:pPr>
          </w:p>
        </w:tc>
        <w:tc>
          <w:tcPr>
            <w:tcW w:w="1019" w:type="dxa"/>
            <w:gridSpan w:val="2"/>
          </w:tcPr>
          <w:p w14:paraId="7A551928" w14:textId="77777777" w:rsidR="00DA5850" w:rsidRPr="007526D9" w:rsidRDefault="00DA5850" w:rsidP="007526D9">
            <w:pPr>
              <w:tabs>
                <w:tab w:val="decimal" w:pos="1170"/>
              </w:tabs>
              <w:spacing w:line="240" w:lineRule="auto"/>
              <w:ind w:left="-186" w:right="90" w:firstLine="194"/>
              <w:jc w:val="right"/>
              <w:rPr>
                <w:rFonts w:ascii="Angsana New" w:hAnsi="Angsana New"/>
                <w:sz w:val="28"/>
                <w:szCs w:val="28"/>
              </w:rPr>
            </w:pPr>
          </w:p>
        </w:tc>
        <w:tc>
          <w:tcPr>
            <w:tcW w:w="90" w:type="dxa"/>
          </w:tcPr>
          <w:p w14:paraId="2DB31D2D" w14:textId="77777777" w:rsidR="00DA5850" w:rsidRPr="007526D9" w:rsidRDefault="00DA5850" w:rsidP="007526D9">
            <w:pPr>
              <w:tabs>
                <w:tab w:val="decimal" w:pos="1170"/>
              </w:tabs>
              <w:spacing w:line="240" w:lineRule="auto"/>
              <w:ind w:left="-186" w:right="90" w:firstLine="194"/>
              <w:jc w:val="right"/>
              <w:rPr>
                <w:rFonts w:ascii="Angsana New" w:hAnsi="Angsana New"/>
                <w:sz w:val="28"/>
                <w:szCs w:val="28"/>
              </w:rPr>
            </w:pPr>
          </w:p>
        </w:tc>
        <w:tc>
          <w:tcPr>
            <w:tcW w:w="1080" w:type="dxa"/>
          </w:tcPr>
          <w:p w14:paraId="0110D1DF" w14:textId="13608EDB" w:rsidR="00DA5850" w:rsidRPr="007526D9" w:rsidRDefault="00DA5850" w:rsidP="007526D9">
            <w:pPr>
              <w:tabs>
                <w:tab w:val="decimal" w:pos="1170"/>
              </w:tabs>
              <w:spacing w:line="240" w:lineRule="auto"/>
              <w:ind w:left="-186" w:right="90" w:firstLine="194"/>
              <w:jc w:val="right"/>
              <w:rPr>
                <w:rFonts w:ascii="Angsana New" w:hAnsi="Angsana New"/>
                <w:sz w:val="28"/>
                <w:szCs w:val="28"/>
              </w:rPr>
            </w:pPr>
          </w:p>
        </w:tc>
      </w:tr>
      <w:tr w:rsidR="00DA5850" w:rsidRPr="00AB53C4" w14:paraId="25B6E14D" w14:textId="77777777" w:rsidTr="00DB43B9">
        <w:trPr>
          <w:trHeight w:val="158"/>
        </w:trPr>
        <w:tc>
          <w:tcPr>
            <w:tcW w:w="3420" w:type="dxa"/>
          </w:tcPr>
          <w:p w14:paraId="02F52AAA" w14:textId="77777777" w:rsidR="00DA5850" w:rsidRPr="007526D9" w:rsidRDefault="00DA5850" w:rsidP="007526D9">
            <w:pPr>
              <w:spacing w:line="240" w:lineRule="auto"/>
              <w:ind w:left="-186" w:firstLine="194"/>
              <w:jc w:val="thaiDistribute"/>
              <w:rPr>
                <w:rFonts w:ascii="Angsana New" w:hAnsi="Angsana New"/>
                <w:sz w:val="28"/>
                <w:szCs w:val="28"/>
              </w:rPr>
            </w:pPr>
            <w:r w:rsidRPr="007526D9">
              <w:rPr>
                <w:rFonts w:ascii="Angsana New" w:hAnsi="Angsana New"/>
                <w:sz w:val="28"/>
                <w:szCs w:val="28"/>
              </w:rPr>
              <w:t>Computer software</w:t>
            </w:r>
          </w:p>
        </w:tc>
        <w:tc>
          <w:tcPr>
            <w:tcW w:w="1080" w:type="dxa"/>
            <w:tcBorders>
              <w:bottom w:val="single" w:sz="4" w:space="0" w:color="auto"/>
            </w:tcBorders>
          </w:tcPr>
          <w:p w14:paraId="1272736F" w14:textId="2B3C38B8" w:rsidR="00DA5850" w:rsidRPr="007526D9" w:rsidRDefault="00DA5850" w:rsidP="00106B0B">
            <w:pPr>
              <w:tabs>
                <w:tab w:val="decimal" w:pos="988"/>
              </w:tabs>
              <w:spacing w:line="240" w:lineRule="auto"/>
              <w:ind w:left="-186" w:right="89" w:firstLine="194"/>
              <w:jc w:val="right"/>
              <w:rPr>
                <w:rFonts w:ascii="Angsana New" w:hAnsi="Angsana New"/>
                <w:sz w:val="28"/>
                <w:szCs w:val="28"/>
              </w:rPr>
            </w:pPr>
            <w:r w:rsidRPr="007526D9">
              <w:rPr>
                <w:rFonts w:ascii="Angsana New" w:hAnsi="Angsana New"/>
                <w:sz w:val="28"/>
                <w:szCs w:val="28"/>
              </w:rPr>
              <w:t>(21,906)</w:t>
            </w:r>
          </w:p>
        </w:tc>
        <w:tc>
          <w:tcPr>
            <w:tcW w:w="89" w:type="dxa"/>
          </w:tcPr>
          <w:p w14:paraId="4BC31B3A" w14:textId="77777777" w:rsidR="00DA5850" w:rsidRPr="007526D9" w:rsidRDefault="00DA5850" w:rsidP="007526D9">
            <w:pPr>
              <w:tabs>
                <w:tab w:val="decimal" w:pos="966"/>
                <w:tab w:val="decimal" w:pos="1170"/>
              </w:tabs>
              <w:spacing w:line="240" w:lineRule="auto"/>
              <w:ind w:left="-186" w:right="90" w:firstLine="194"/>
              <w:jc w:val="right"/>
              <w:rPr>
                <w:rFonts w:ascii="Angsana New" w:hAnsi="Angsana New"/>
                <w:sz w:val="28"/>
                <w:szCs w:val="28"/>
              </w:rPr>
            </w:pPr>
          </w:p>
        </w:tc>
        <w:tc>
          <w:tcPr>
            <w:tcW w:w="1081" w:type="dxa"/>
          </w:tcPr>
          <w:p w14:paraId="16F86FDE" w14:textId="79EE5CAD" w:rsidR="00DA5850" w:rsidRPr="007526D9" w:rsidRDefault="00DA5850" w:rsidP="00106B0B">
            <w:pPr>
              <w:tabs>
                <w:tab w:val="decimal" w:pos="986"/>
              </w:tabs>
              <w:spacing w:line="240" w:lineRule="auto"/>
              <w:ind w:left="-186" w:right="90" w:firstLine="194"/>
              <w:jc w:val="right"/>
              <w:rPr>
                <w:rFonts w:ascii="Angsana New" w:hAnsi="Angsana New"/>
                <w:sz w:val="28"/>
                <w:szCs w:val="28"/>
              </w:rPr>
            </w:pPr>
            <w:r w:rsidRPr="007526D9">
              <w:rPr>
                <w:rFonts w:ascii="Angsana New" w:hAnsi="Angsana New"/>
                <w:sz w:val="28"/>
                <w:szCs w:val="28"/>
              </w:rPr>
              <w:t>(16</w:t>
            </w:r>
            <w:r w:rsidR="00664413">
              <w:rPr>
                <w:rFonts w:ascii="Angsana New" w:hAnsi="Angsana New"/>
                <w:sz w:val="28"/>
                <w:szCs w:val="28"/>
              </w:rPr>
              <w:t>0</w:t>
            </w:r>
            <w:r w:rsidRPr="007526D9">
              <w:rPr>
                <w:rFonts w:ascii="Angsana New" w:hAnsi="Angsana New"/>
                <w:sz w:val="28"/>
                <w:szCs w:val="28"/>
              </w:rPr>
              <w:t>)</w:t>
            </w:r>
          </w:p>
        </w:tc>
        <w:tc>
          <w:tcPr>
            <w:tcW w:w="90" w:type="dxa"/>
          </w:tcPr>
          <w:p w14:paraId="53E84B6C"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80" w:type="dxa"/>
          </w:tcPr>
          <w:p w14:paraId="11A25BC8" w14:textId="33BD4AA1" w:rsidR="00DA5850" w:rsidRPr="007526D9" w:rsidRDefault="00DA5850" w:rsidP="007526D9">
            <w:pPr>
              <w:tabs>
                <w:tab w:val="decimal" w:pos="462"/>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w:t>
            </w:r>
          </w:p>
        </w:tc>
        <w:tc>
          <w:tcPr>
            <w:tcW w:w="61" w:type="dxa"/>
          </w:tcPr>
          <w:p w14:paraId="1CA7D090"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19" w:type="dxa"/>
            <w:gridSpan w:val="2"/>
            <w:tcBorders>
              <w:bottom w:val="single" w:sz="4" w:space="0" w:color="auto"/>
            </w:tcBorders>
          </w:tcPr>
          <w:p w14:paraId="386E5FE1" w14:textId="125EFFD4" w:rsidR="00DA5850" w:rsidRPr="007526D9" w:rsidRDefault="00DA5850" w:rsidP="007526D9">
            <w:pPr>
              <w:tabs>
                <w:tab w:val="decimal" w:pos="916"/>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w:t>
            </w:r>
          </w:p>
        </w:tc>
        <w:tc>
          <w:tcPr>
            <w:tcW w:w="90" w:type="dxa"/>
          </w:tcPr>
          <w:p w14:paraId="7D610FA1" w14:textId="77777777" w:rsidR="00DA5850" w:rsidRPr="007526D9" w:rsidRDefault="00DA5850" w:rsidP="007526D9">
            <w:pPr>
              <w:tabs>
                <w:tab w:val="decimal" w:pos="916"/>
                <w:tab w:val="decimal" w:pos="1098"/>
              </w:tabs>
              <w:spacing w:line="240" w:lineRule="auto"/>
              <w:ind w:left="-186" w:right="90" w:firstLine="194"/>
              <w:jc w:val="right"/>
              <w:rPr>
                <w:rFonts w:ascii="Angsana New" w:hAnsi="Angsana New"/>
                <w:sz w:val="28"/>
                <w:szCs w:val="28"/>
              </w:rPr>
            </w:pPr>
          </w:p>
        </w:tc>
        <w:tc>
          <w:tcPr>
            <w:tcW w:w="1080" w:type="dxa"/>
          </w:tcPr>
          <w:p w14:paraId="6CF8F409" w14:textId="2D9C45D3" w:rsidR="00DA5850" w:rsidRPr="007526D9" w:rsidRDefault="00DA5850" w:rsidP="007526D9">
            <w:pPr>
              <w:tabs>
                <w:tab w:val="decimal" w:pos="916"/>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(22,06</w:t>
            </w:r>
            <w:r w:rsidR="00977EB0">
              <w:rPr>
                <w:rFonts w:ascii="Angsana New" w:hAnsi="Angsana New"/>
                <w:sz w:val="28"/>
                <w:szCs w:val="28"/>
              </w:rPr>
              <w:t>6</w:t>
            </w:r>
            <w:r w:rsidRPr="007526D9">
              <w:rPr>
                <w:rFonts w:ascii="Angsana New" w:hAnsi="Angsana New"/>
                <w:sz w:val="28"/>
                <w:szCs w:val="28"/>
              </w:rPr>
              <w:t>)</w:t>
            </w:r>
          </w:p>
        </w:tc>
      </w:tr>
      <w:tr w:rsidR="00DA5850" w:rsidRPr="00AB53C4" w14:paraId="129D041D" w14:textId="77777777" w:rsidTr="00DB43B9">
        <w:trPr>
          <w:trHeight w:val="205"/>
        </w:trPr>
        <w:tc>
          <w:tcPr>
            <w:tcW w:w="3420" w:type="dxa"/>
          </w:tcPr>
          <w:p w14:paraId="73EE0D54" w14:textId="3D595006" w:rsidR="00DA5850" w:rsidRPr="007526D9" w:rsidRDefault="00DA5850" w:rsidP="007526D9">
            <w:pPr>
              <w:spacing w:line="240" w:lineRule="auto"/>
              <w:ind w:left="-186" w:firstLine="194"/>
              <w:jc w:val="thaiDistribute"/>
              <w:rPr>
                <w:rFonts w:ascii="Angsana New" w:hAnsi="Angsana New"/>
                <w:b/>
                <w:bCs/>
                <w:sz w:val="28"/>
                <w:szCs w:val="28"/>
              </w:rPr>
            </w:pPr>
            <w:r w:rsidRPr="007526D9">
              <w:rPr>
                <w:rFonts w:ascii="Angsana New" w:hAnsi="Angsana New"/>
                <w:b/>
                <w:bCs/>
                <w:sz w:val="28"/>
                <w:szCs w:val="28"/>
              </w:rPr>
              <w:t>Total</w:t>
            </w:r>
            <w:r w:rsidR="005D126D">
              <w:rPr>
                <w:rFonts w:ascii="Angsana New" w:hAnsi="Angsana New"/>
                <w:b/>
                <w:bCs/>
                <w:sz w:val="28"/>
                <w:szCs w:val="28"/>
              </w:rPr>
              <w:t xml:space="preserve"> </w:t>
            </w:r>
            <w:r w:rsidRPr="007526D9">
              <w:rPr>
                <w:rFonts w:ascii="Angsana New" w:hAnsi="Angsana New"/>
                <w:b/>
                <w:bCs/>
                <w:sz w:val="28"/>
                <w:szCs w:val="28"/>
              </w:rPr>
              <w:t>accumulated amortisation</w:t>
            </w:r>
          </w:p>
        </w:tc>
        <w:tc>
          <w:tcPr>
            <w:tcW w:w="1080" w:type="dxa"/>
            <w:tcBorders>
              <w:top w:val="single" w:sz="4" w:space="0" w:color="auto"/>
              <w:left w:val="nil"/>
              <w:right w:val="nil"/>
            </w:tcBorders>
          </w:tcPr>
          <w:p w14:paraId="0E823EDD" w14:textId="2BF00682" w:rsidR="00DA5850" w:rsidRPr="007526D9" w:rsidRDefault="00DA5850" w:rsidP="00106B0B">
            <w:pPr>
              <w:tabs>
                <w:tab w:val="decimal" w:pos="449"/>
              </w:tabs>
              <w:spacing w:line="240" w:lineRule="auto"/>
              <w:ind w:left="-186" w:right="88" w:firstLine="194"/>
              <w:jc w:val="right"/>
              <w:rPr>
                <w:rFonts w:ascii="Angsana New" w:hAnsi="Angsana New"/>
                <w:b/>
                <w:bCs/>
                <w:sz w:val="28"/>
                <w:szCs w:val="28"/>
              </w:rPr>
            </w:pPr>
            <w:r w:rsidRPr="007526D9">
              <w:rPr>
                <w:rFonts w:ascii="Angsana New" w:hAnsi="Angsana New"/>
                <w:b/>
                <w:bCs/>
                <w:sz w:val="28"/>
                <w:szCs w:val="28"/>
              </w:rPr>
              <w:t>(21,906)</w:t>
            </w:r>
          </w:p>
        </w:tc>
        <w:tc>
          <w:tcPr>
            <w:tcW w:w="89" w:type="dxa"/>
          </w:tcPr>
          <w:p w14:paraId="35B254C4" w14:textId="77777777" w:rsidR="00DA5850" w:rsidRPr="007526D9" w:rsidRDefault="00DA5850" w:rsidP="007526D9">
            <w:pPr>
              <w:spacing w:line="240" w:lineRule="auto"/>
              <w:ind w:left="-186" w:right="90" w:firstLine="194"/>
              <w:jc w:val="right"/>
              <w:rPr>
                <w:rFonts w:ascii="Angsana New" w:hAnsi="Angsana New"/>
                <w:b/>
                <w:bCs/>
                <w:sz w:val="28"/>
                <w:szCs w:val="28"/>
              </w:rPr>
            </w:pPr>
          </w:p>
        </w:tc>
        <w:tc>
          <w:tcPr>
            <w:tcW w:w="1081" w:type="dxa"/>
            <w:tcBorders>
              <w:top w:val="single" w:sz="4" w:space="0" w:color="auto"/>
            </w:tcBorders>
          </w:tcPr>
          <w:p w14:paraId="156AAAB0" w14:textId="4E680F65" w:rsidR="00DA5850" w:rsidRPr="007526D9" w:rsidRDefault="00DA5850" w:rsidP="00106B0B">
            <w:pPr>
              <w:tabs>
                <w:tab w:val="decimal" w:pos="986"/>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(16</w:t>
            </w:r>
            <w:r w:rsidR="00664413">
              <w:rPr>
                <w:rFonts w:ascii="Angsana New" w:hAnsi="Angsana New"/>
                <w:b/>
                <w:bCs/>
                <w:sz w:val="28"/>
                <w:szCs w:val="28"/>
              </w:rPr>
              <w:t>0)</w:t>
            </w:r>
          </w:p>
        </w:tc>
        <w:tc>
          <w:tcPr>
            <w:tcW w:w="90" w:type="dxa"/>
          </w:tcPr>
          <w:p w14:paraId="3822E05B"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b/>
                <w:bCs/>
                <w:sz w:val="28"/>
                <w:szCs w:val="28"/>
              </w:rPr>
            </w:pPr>
          </w:p>
        </w:tc>
        <w:tc>
          <w:tcPr>
            <w:tcW w:w="1080" w:type="dxa"/>
            <w:tcBorders>
              <w:top w:val="single" w:sz="4" w:space="0" w:color="auto"/>
            </w:tcBorders>
          </w:tcPr>
          <w:p w14:paraId="2D05C24D" w14:textId="06D1B7A0" w:rsidR="00DA5850" w:rsidRPr="007526D9" w:rsidRDefault="00DA5850" w:rsidP="007526D9">
            <w:pPr>
              <w:tabs>
                <w:tab w:val="decimal" w:pos="462"/>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w:t>
            </w:r>
          </w:p>
        </w:tc>
        <w:tc>
          <w:tcPr>
            <w:tcW w:w="61" w:type="dxa"/>
          </w:tcPr>
          <w:p w14:paraId="50FBC323"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b/>
                <w:bCs/>
                <w:sz w:val="28"/>
                <w:szCs w:val="28"/>
              </w:rPr>
            </w:pPr>
          </w:p>
        </w:tc>
        <w:tc>
          <w:tcPr>
            <w:tcW w:w="1019" w:type="dxa"/>
            <w:gridSpan w:val="2"/>
            <w:tcBorders>
              <w:top w:val="single" w:sz="4" w:space="0" w:color="auto"/>
              <w:bottom w:val="single" w:sz="4" w:space="0" w:color="auto"/>
            </w:tcBorders>
          </w:tcPr>
          <w:p w14:paraId="12E6212D" w14:textId="61893650"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w:t>
            </w:r>
          </w:p>
        </w:tc>
        <w:tc>
          <w:tcPr>
            <w:tcW w:w="90" w:type="dxa"/>
          </w:tcPr>
          <w:p w14:paraId="21937233" w14:textId="77777777"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p>
        </w:tc>
        <w:tc>
          <w:tcPr>
            <w:tcW w:w="1080" w:type="dxa"/>
            <w:tcBorders>
              <w:top w:val="single" w:sz="4" w:space="0" w:color="auto"/>
            </w:tcBorders>
          </w:tcPr>
          <w:p w14:paraId="6579F446" w14:textId="7247011E"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(22,06</w:t>
            </w:r>
            <w:r w:rsidR="00C43136">
              <w:rPr>
                <w:rFonts w:ascii="Angsana New" w:hAnsi="Angsana New"/>
                <w:b/>
                <w:bCs/>
                <w:sz w:val="28"/>
                <w:szCs w:val="28"/>
              </w:rPr>
              <w:t>6</w:t>
            </w:r>
            <w:r w:rsidRPr="007526D9">
              <w:rPr>
                <w:rFonts w:ascii="Angsana New" w:hAnsi="Angsana New"/>
                <w:b/>
                <w:bCs/>
                <w:sz w:val="28"/>
                <w:szCs w:val="28"/>
              </w:rPr>
              <w:t>)</w:t>
            </w:r>
          </w:p>
        </w:tc>
      </w:tr>
      <w:tr w:rsidR="00DA5850" w:rsidRPr="00AB53C4" w14:paraId="36FC6296" w14:textId="77777777" w:rsidTr="00DB43B9">
        <w:trPr>
          <w:trHeight w:val="205"/>
        </w:trPr>
        <w:tc>
          <w:tcPr>
            <w:tcW w:w="3420" w:type="dxa"/>
          </w:tcPr>
          <w:p w14:paraId="0511C78A" w14:textId="1ABE408B" w:rsidR="00DA5850" w:rsidRPr="007526D9" w:rsidRDefault="00DA5850" w:rsidP="007526D9">
            <w:pPr>
              <w:spacing w:line="240" w:lineRule="auto"/>
              <w:ind w:left="-186" w:firstLine="194"/>
              <w:jc w:val="thaiDistribute"/>
              <w:rPr>
                <w:rFonts w:ascii="Angsana New" w:hAnsi="Angsana New"/>
                <w:b/>
                <w:bCs/>
                <w:sz w:val="28"/>
                <w:szCs w:val="28"/>
              </w:rPr>
            </w:pPr>
            <w:r w:rsidRPr="007526D9">
              <w:rPr>
                <w:rFonts w:ascii="Angsana New" w:hAnsi="Angsana New"/>
                <w:b/>
                <w:bCs/>
                <w:sz w:val="28"/>
                <w:szCs w:val="28"/>
              </w:rPr>
              <w:t>Intangible assets - net</w:t>
            </w:r>
          </w:p>
        </w:tc>
        <w:tc>
          <w:tcPr>
            <w:tcW w:w="1080" w:type="dxa"/>
            <w:tcBorders>
              <w:top w:val="single" w:sz="4" w:space="0" w:color="auto"/>
              <w:left w:val="nil"/>
              <w:right w:val="nil"/>
            </w:tcBorders>
            <w:vAlign w:val="bottom"/>
          </w:tcPr>
          <w:p w14:paraId="1620A2F2" w14:textId="36D1B406" w:rsidR="00DA5850" w:rsidRPr="007526D9" w:rsidRDefault="00DA5850" w:rsidP="007526D9">
            <w:pPr>
              <w:tabs>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725</w:t>
            </w:r>
          </w:p>
        </w:tc>
        <w:tc>
          <w:tcPr>
            <w:tcW w:w="89" w:type="dxa"/>
            <w:vAlign w:val="bottom"/>
          </w:tcPr>
          <w:p w14:paraId="7D17DF06" w14:textId="77777777" w:rsidR="00DA5850" w:rsidRPr="007526D9" w:rsidRDefault="00DA5850" w:rsidP="007526D9">
            <w:pPr>
              <w:spacing w:line="240" w:lineRule="auto"/>
              <w:ind w:left="-186" w:right="90" w:firstLine="194"/>
              <w:jc w:val="right"/>
              <w:rPr>
                <w:rFonts w:ascii="Angsana New" w:hAnsi="Angsana New"/>
                <w:b/>
                <w:bCs/>
                <w:sz w:val="28"/>
                <w:szCs w:val="28"/>
              </w:rPr>
            </w:pPr>
          </w:p>
        </w:tc>
        <w:tc>
          <w:tcPr>
            <w:tcW w:w="1081" w:type="dxa"/>
            <w:tcBorders>
              <w:top w:val="single" w:sz="4" w:space="0" w:color="auto"/>
            </w:tcBorders>
          </w:tcPr>
          <w:p w14:paraId="17D3E377" w14:textId="12AA253C" w:rsidR="00DA5850" w:rsidRPr="007526D9" w:rsidRDefault="00DA5850" w:rsidP="00732C6A">
            <w:pPr>
              <w:tabs>
                <w:tab w:val="decimal" w:pos="1098"/>
              </w:tabs>
              <w:spacing w:line="240" w:lineRule="auto"/>
              <w:ind w:left="-186" w:right="90" w:firstLine="194"/>
              <w:jc w:val="right"/>
              <w:rPr>
                <w:rFonts w:ascii="Angsana New" w:hAnsi="Angsana New"/>
                <w:b/>
                <w:bCs/>
                <w:sz w:val="28"/>
                <w:szCs w:val="28"/>
              </w:rPr>
            </w:pPr>
          </w:p>
        </w:tc>
        <w:tc>
          <w:tcPr>
            <w:tcW w:w="90" w:type="dxa"/>
          </w:tcPr>
          <w:p w14:paraId="36CA107E"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b/>
                <w:bCs/>
                <w:sz w:val="28"/>
                <w:szCs w:val="28"/>
              </w:rPr>
            </w:pPr>
          </w:p>
        </w:tc>
        <w:tc>
          <w:tcPr>
            <w:tcW w:w="1080" w:type="dxa"/>
            <w:tcBorders>
              <w:top w:val="single" w:sz="4" w:space="0" w:color="auto"/>
            </w:tcBorders>
          </w:tcPr>
          <w:p w14:paraId="00E77776" w14:textId="40F85A39" w:rsidR="00DA5850" w:rsidRPr="007526D9" w:rsidRDefault="00DA5850" w:rsidP="007526D9">
            <w:pPr>
              <w:tabs>
                <w:tab w:val="decimal" w:pos="462"/>
                <w:tab w:val="decimal" w:pos="1098"/>
              </w:tabs>
              <w:spacing w:line="240" w:lineRule="auto"/>
              <w:ind w:left="-186" w:right="90" w:firstLine="194"/>
              <w:jc w:val="right"/>
              <w:rPr>
                <w:rFonts w:ascii="Angsana New" w:hAnsi="Angsana New"/>
                <w:b/>
                <w:bCs/>
                <w:sz w:val="28"/>
                <w:szCs w:val="28"/>
              </w:rPr>
            </w:pPr>
          </w:p>
        </w:tc>
        <w:tc>
          <w:tcPr>
            <w:tcW w:w="61" w:type="dxa"/>
            <w:vAlign w:val="bottom"/>
          </w:tcPr>
          <w:p w14:paraId="4ADE9A7F" w14:textId="77777777" w:rsidR="00DA5850" w:rsidRPr="007526D9" w:rsidRDefault="00DA5850" w:rsidP="007526D9">
            <w:pPr>
              <w:tabs>
                <w:tab w:val="decimal" w:pos="1098"/>
                <w:tab w:val="decimal" w:pos="1170"/>
              </w:tabs>
              <w:spacing w:line="240" w:lineRule="auto"/>
              <w:ind w:left="-186" w:right="90" w:firstLine="194"/>
              <w:jc w:val="right"/>
              <w:rPr>
                <w:rFonts w:ascii="Angsana New" w:hAnsi="Angsana New"/>
                <w:b/>
                <w:bCs/>
                <w:sz w:val="28"/>
                <w:szCs w:val="28"/>
              </w:rPr>
            </w:pPr>
          </w:p>
        </w:tc>
        <w:tc>
          <w:tcPr>
            <w:tcW w:w="1019" w:type="dxa"/>
            <w:gridSpan w:val="2"/>
            <w:tcBorders>
              <w:top w:val="single" w:sz="4" w:space="0" w:color="auto"/>
            </w:tcBorders>
          </w:tcPr>
          <w:p w14:paraId="116E8991" w14:textId="19508483"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p>
        </w:tc>
        <w:tc>
          <w:tcPr>
            <w:tcW w:w="90" w:type="dxa"/>
          </w:tcPr>
          <w:p w14:paraId="58A04522" w14:textId="77777777"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p>
        </w:tc>
        <w:tc>
          <w:tcPr>
            <w:tcW w:w="1080" w:type="dxa"/>
            <w:tcBorders>
              <w:top w:val="single" w:sz="4" w:space="0" w:color="auto"/>
            </w:tcBorders>
          </w:tcPr>
          <w:p w14:paraId="58D9CF8E" w14:textId="76ADA17D"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68</w:t>
            </w:r>
            <w:r w:rsidR="00AE6AD3">
              <w:rPr>
                <w:rFonts w:ascii="Angsana New" w:hAnsi="Angsana New"/>
                <w:b/>
                <w:bCs/>
                <w:sz w:val="28"/>
                <w:szCs w:val="28"/>
              </w:rPr>
              <w:t>4</w:t>
            </w:r>
          </w:p>
        </w:tc>
      </w:tr>
      <w:tr w:rsidR="00DA5850" w:rsidRPr="00AB53C4" w14:paraId="08487CAA" w14:textId="77777777" w:rsidTr="00DB43B9">
        <w:trPr>
          <w:trHeight w:val="205"/>
        </w:trPr>
        <w:tc>
          <w:tcPr>
            <w:tcW w:w="3420" w:type="dxa"/>
          </w:tcPr>
          <w:p w14:paraId="0DC8E2AF" w14:textId="576032C1" w:rsidR="00DA5850" w:rsidRPr="007526D9" w:rsidRDefault="00DA5850" w:rsidP="007526D9">
            <w:pPr>
              <w:spacing w:line="240" w:lineRule="auto"/>
              <w:ind w:left="-186" w:firstLine="194"/>
              <w:jc w:val="thaiDistribute"/>
              <w:rPr>
                <w:rFonts w:ascii="Angsana New" w:hAnsi="Angsana New"/>
                <w:b/>
                <w:bCs/>
                <w:sz w:val="28"/>
                <w:szCs w:val="28"/>
              </w:rPr>
            </w:pPr>
            <w:r w:rsidRPr="007526D9">
              <w:rPr>
                <w:rFonts w:ascii="Angsana New" w:hAnsi="Angsana New"/>
                <w:sz w:val="28"/>
                <w:szCs w:val="28"/>
              </w:rPr>
              <w:t xml:space="preserve">Intangible assets </w:t>
            </w:r>
            <w:r w:rsidRPr="007526D9">
              <w:rPr>
                <w:rFonts w:ascii="Angsana New" w:hAnsi="Angsana New"/>
                <w:sz w:val="28"/>
                <w:szCs w:val="28"/>
                <w:lang w:val="en-US"/>
              </w:rPr>
              <w:t>under installation</w:t>
            </w:r>
          </w:p>
        </w:tc>
        <w:tc>
          <w:tcPr>
            <w:tcW w:w="1080" w:type="dxa"/>
            <w:tcBorders>
              <w:left w:val="nil"/>
              <w:bottom w:val="single" w:sz="4" w:space="0" w:color="auto"/>
              <w:right w:val="nil"/>
            </w:tcBorders>
          </w:tcPr>
          <w:p w14:paraId="6EAD1582" w14:textId="67B5223D" w:rsidR="00DA5850" w:rsidRPr="007526D9" w:rsidRDefault="00DA5850" w:rsidP="0033311D">
            <w:pPr>
              <w:tabs>
                <w:tab w:val="decimal" w:pos="900"/>
              </w:tabs>
              <w:spacing w:line="240" w:lineRule="auto"/>
              <w:ind w:left="-186" w:right="90" w:firstLine="194"/>
              <w:jc w:val="right"/>
              <w:rPr>
                <w:rFonts w:ascii="Angsana New" w:hAnsi="Angsana New"/>
                <w:sz w:val="28"/>
                <w:szCs w:val="28"/>
              </w:rPr>
            </w:pPr>
            <w:r w:rsidRPr="007526D9">
              <w:rPr>
                <w:rFonts w:ascii="Angsana New" w:hAnsi="Angsana New"/>
                <w:sz w:val="28"/>
                <w:szCs w:val="28"/>
              </w:rPr>
              <w:t>168</w:t>
            </w:r>
          </w:p>
        </w:tc>
        <w:tc>
          <w:tcPr>
            <w:tcW w:w="89" w:type="dxa"/>
          </w:tcPr>
          <w:p w14:paraId="011F1670" w14:textId="77777777" w:rsidR="00DA5850" w:rsidRPr="0033311D" w:rsidRDefault="00DA5850" w:rsidP="007526D9">
            <w:pPr>
              <w:spacing w:line="240" w:lineRule="auto"/>
              <w:ind w:left="-186" w:right="90" w:firstLine="194"/>
              <w:jc w:val="right"/>
              <w:rPr>
                <w:rFonts w:ascii="Angsana New" w:hAnsi="Angsana New"/>
                <w:sz w:val="28"/>
                <w:szCs w:val="28"/>
              </w:rPr>
            </w:pPr>
          </w:p>
        </w:tc>
        <w:tc>
          <w:tcPr>
            <w:tcW w:w="1081" w:type="dxa"/>
            <w:tcBorders>
              <w:bottom w:val="single" w:sz="4" w:space="0" w:color="auto"/>
            </w:tcBorders>
          </w:tcPr>
          <w:p w14:paraId="20AC840E" w14:textId="68949BA2" w:rsidR="00DA5850" w:rsidRPr="0033311D" w:rsidRDefault="00DA5850" w:rsidP="00D80B9F">
            <w:pPr>
              <w:tabs>
                <w:tab w:val="decimal" w:pos="993"/>
              </w:tabs>
              <w:spacing w:line="240" w:lineRule="auto"/>
              <w:ind w:left="-186" w:right="90" w:firstLine="194"/>
              <w:jc w:val="right"/>
              <w:rPr>
                <w:rFonts w:ascii="Angsana New" w:hAnsi="Angsana New"/>
                <w:sz w:val="28"/>
                <w:szCs w:val="28"/>
              </w:rPr>
            </w:pPr>
            <w:r w:rsidRPr="007526D9">
              <w:rPr>
                <w:rFonts w:ascii="Angsana New" w:hAnsi="Angsana New"/>
                <w:sz w:val="28"/>
                <w:szCs w:val="28"/>
              </w:rPr>
              <w:t>7</w:t>
            </w:r>
            <w:r w:rsidR="00732C6A">
              <w:rPr>
                <w:rFonts w:ascii="Angsana New" w:hAnsi="Angsana New"/>
                <w:sz w:val="28"/>
                <w:szCs w:val="28"/>
              </w:rPr>
              <w:t>4</w:t>
            </w:r>
          </w:p>
        </w:tc>
        <w:tc>
          <w:tcPr>
            <w:tcW w:w="90" w:type="dxa"/>
          </w:tcPr>
          <w:p w14:paraId="1552DDDD" w14:textId="77777777" w:rsidR="00DA5850" w:rsidRPr="0033311D"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80" w:type="dxa"/>
            <w:tcBorders>
              <w:bottom w:val="single" w:sz="4" w:space="0" w:color="auto"/>
            </w:tcBorders>
          </w:tcPr>
          <w:p w14:paraId="27161EEC" w14:textId="6DAE0267" w:rsidR="00DA5850" w:rsidRPr="0033311D" w:rsidRDefault="00DA5850" w:rsidP="007526D9">
            <w:pPr>
              <w:tabs>
                <w:tab w:val="decimal" w:pos="462"/>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w:t>
            </w:r>
          </w:p>
        </w:tc>
        <w:tc>
          <w:tcPr>
            <w:tcW w:w="61" w:type="dxa"/>
          </w:tcPr>
          <w:p w14:paraId="16AD0556" w14:textId="77777777" w:rsidR="00DA5850" w:rsidRPr="0033311D" w:rsidRDefault="00DA5850" w:rsidP="007526D9">
            <w:pPr>
              <w:tabs>
                <w:tab w:val="decimal" w:pos="1098"/>
                <w:tab w:val="decimal" w:pos="1170"/>
              </w:tabs>
              <w:spacing w:line="240" w:lineRule="auto"/>
              <w:ind w:left="-186" w:right="90" w:firstLine="194"/>
              <w:jc w:val="right"/>
              <w:rPr>
                <w:rFonts w:ascii="Angsana New" w:hAnsi="Angsana New"/>
                <w:sz w:val="28"/>
                <w:szCs w:val="28"/>
              </w:rPr>
            </w:pPr>
          </w:p>
        </w:tc>
        <w:tc>
          <w:tcPr>
            <w:tcW w:w="1019" w:type="dxa"/>
            <w:gridSpan w:val="2"/>
            <w:tcBorders>
              <w:bottom w:val="single" w:sz="4" w:space="0" w:color="auto"/>
            </w:tcBorders>
          </w:tcPr>
          <w:p w14:paraId="46DCAB19" w14:textId="53413DA9" w:rsidR="00DA5850" w:rsidRPr="0033311D" w:rsidRDefault="00DA5850" w:rsidP="00732C6A">
            <w:pPr>
              <w:tabs>
                <w:tab w:val="decimal" w:pos="1017"/>
                <w:tab w:val="decimal" w:pos="1098"/>
              </w:tabs>
              <w:spacing w:line="240" w:lineRule="auto"/>
              <w:ind w:left="-186" w:right="90" w:firstLine="194"/>
              <w:jc w:val="right"/>
              <w:rPr>
                <w:rFonts w:ascii="Angsana New" w:hAnsi="Angsana New"/>
                <w:sz w:val="28"/>
                <w:szCs w:val="28"/>
              </w:rPr>
            </w:pPr>
            <w:r w:rsidRPr="007526D9">
              <w:rPr>
                <w:rFonts w:ascii="Angsana New" w:hAnsi="Angsana New"/>
                <w:sz w:val="28"/>
                <w:szCs w:val="28"/>
              </w:rPr>
              <w:t>(119)</w:t>
            </w:r>
          </w:p>
        </w:tc>
        <w:tc>
          <w:tcPr>
            <w:tcW w:w="90" w:type="dxa"/>
          </w:tcPr>
          <w:p w14:paraId="1A9CB91F" w14:textId="77777777"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p>
        </w:tc>
        <w:tc>
          <w:tcPr>
            <w:tcW w:w="1080" w:type="dxa"/>
            <w:tcBorders>
              <w:bottom w:val="single" w:sz="4" w:space="0" w:color="auto"/>
            </w:tcBorders>
          </w:tcPr>
          <w:p w14:paraId="06B27BEA" w14:textId="743E36ED" w:rsidR="00DA5850" w:rsidRPr="007526D9" w:rsidRDefault="00DA5850" w:rsidP="007526D9">
            <w:pPr>
              <w:tabs>
                <w:tab w:val="decimal" w:pos="916"/>
                <w:tab w:val="decimal" w:pos="1098"/>
              </w:tabs>
              <w:spacing w:line="240" w:lineRule="auto"/>
              <w:ind w:left="-186" w:right="90" w:firstLine="194"/>
              <w:jc w:val="right"/>
              <w:rPr>
                <w:rFonts w:ascii="Angsana New" w:hAnsi="Angsana New"/>
                <w:b/>
                <w:bCs/>
                <w:sz w:val="28"/>
                <w:szCs w:val="28"/>
              </w:rPr>
            </w:pPr>
            <w:r w:rsidRPr="007526D9">
              <w:rPr>
                <w:rFonts w:ascii="Angsana New" w:hAnsi="Angsana New"/>
                <w:sz w:val="28"/>
                <w:szCs w:val="28"/>
              </w:rPr>
              <w:t>12</w:t>
            </w:r>
            <w:r w:rsidR="00732C6A">
              <w:rPr>
                <w:rFonts w:ascii="Angsana New" w:hAnsi="Angsana New"/>
                <w:sz w:val="28"/>
                <w:szCs w:val="28"/>
              </w:rPr>
              <w:t>3</w:t>
            </w:r>
          </w:p>
        </w:tc>
      </w:tr>
      <w:tr w:rsidR="00DA5850" w:rsidRPr="00AB53C4" w14:paraId="2EC9C348" w14:textId="77777777" w:rsidTr="00DB43B9">
        <w:trPr>
          <w:trHeight w:val="205"/>
        </w:trPr>
        <w:tc>
          <w:tcPr>
            <w:tcW w:w="3420" w:type="dxa"/>
          </w:tcPr>
          <w:p w14:paraId="2CB3887B" w14:textId="77777777" w:rsidR="00DA5850" w:rsidRPr="007526D9" w:rsidRDefault="00DA5850" w:rsidP="007526D9">
            <w:pPr>
              <w:spacing w:line="240" w:lineRule="auto"/>
              <w:ind w:left="-186" w:firstLine="194"/>
              <w:jc w:val="thaiDistribute"/>
              <w:rPr>
                <w:rFonts w:ascii="Angsana New" w:hAnsi="Angsana New"/>
                <w:b/>
                <w:bCs/>
                <w:sz w:val="28"/>
                <w:szCs w:val="28"/>
              </w:rPr>
            </w:pPr>
            <w:r w:rsidRPr="007526D9">
              <w:rPr>
                <w:rFonts w:ascii="Angsana New" w:hAnsi="Angsana New"/>
                <w:b/>
                <w:bCs/>
                <w:sz w:val="28"/>
                <w:szCs w:val="28"/>
              </w:rPr>
              <w:t>Total intangible assets</w:t>
            </w:r>
            <w:r w:rsidRPr="007526D9">
              <w:rPr>
                <w:rFonts w:ascii="Angsana New" w:hAnsi="Angsana New"/>
                <w:b/>
                <w:bCs/>
                <w:sz w:val="28"/>
                <w:szCs w:val="28"/>
                <w:lang w:val="en-US"/>
              </w:rPr>
              <w:t xml:space="preserve"> - net</w:t>
            </w:r>
          </w:p>
        </w:tc>
        <w:tc>
          <w:tcPr>
            <w:tcW w:w="1080" w:type="dxa"/>
            <w:tcBorders>
              <w:top w:val="single" w:sz="4" w:space="0" w:color="auto"/>
              <w:left w:val="nil"/>
              <w:bottom w:val="double" w:sz="4" w:space="0" w:color="auto"/>
              <w:right w:val="nil"/>
            </w:tcBorders>
          </w:tcPr>
          <w:p w14:paraId="7E879625" w14:textId="21536BD7" w:rsidR="00DA5850" w:rsidRPr="007526D9" w:rsidRDefault="00DA5850" w:rsidP="007526D9">
            <w:pPr>
              <w:tabs>
                <w:tab w:val="decimal" w:pos="1098"/>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893</w:t>
            </w:r>
          </w:p>
        </w:tc>
        <w:tc>
          <w:tcPr>
            <w:tcW w:w="89" w:type="dxa"/>
          </w:tcPr>
          <w:p w14:paraId="329803E0" w14:textId="77777777" w:rsidR="00DA5850" w:rsidRPr="007526D9" w:rsidRDefault="00DA5850" w:rsidP="007526D9">
            <w:pPr>
              <w:spacing w:line="240" w:lineRule="auto"/>
              <w:ind w:left="-186" w:right="90" w:firstLine="194"/>
              <w:jc w:val="right"/>
              <w:rPr>
                <w:rFonts w:ascii="Angsana New" w:hAnsi="Angsana New"/>
                <w:b/>
                <w:bCs/>
                <w:sz w:val="28"/>
                <w:szCs w:val="28"/>
              </w:rPr>
            </w:pPr>
          </w:p>
        </w:tc>
        <w:tc>
          <w:tcPr>
            <w:tcW w:w="1081" w:type="dxa"/>
          </w:tcPr>
          <w:p w14:paraId="0CD97ABA" w14:textId="77777777" w:rsidR="00DA5850" w:rsidRPr="007526D9" w:rsidRDefault="00DA5850" w:rsidP="007526D9">
            <w:pPr>
              <w:tabs>
                <w:tab w:val="decimal" w:pos="1170"/>
              </w:tabs>
              <w:spacing w:line="240" w:lineRule="auto"/>
              <w:ind w:left="-186" w:right="90" w:firstLine="194"/>
              <w:jc w:val="right"/>
              <w:rPr>
                <w:rFonts w:ascii="Angsana New" w:hAnsi="Angsana New"/>
                <w:b/>
                <w:bCs/>
                <w:sz w:val="28"/>
                <w:szCs w:val="28"/>
              </w:rPr>
            </w:pPr>
          </w:p>
        </w:tc>
        <w:tc>
          <w:tcPr>
            <w:tcW w:w="90" w:type="dxa"/>
          </w:tcPr>
          <w:p w14:paraId="0E45D697" w14:textId="77777777" w:rsidR="00DA5850" w:rsidRPr="007526D9" w:rsidRDefault="00DA5850" w:rsidP="007526D9">
            <w:pPr>
              <w:tabs>
                <w:tab w:val="decimal" w:pos="1170"/>
              </w:tabs>
              <w:spacing w:line="240" w:lineRule="auto"/>
              <w:ind w:left="-186" w:right="90" w:firstLine="194"/>
              <w:jc w:val="right"/>
              <w:rPr>
                <w:rFonts w:ascii="Angsana New" w:hAnsi="Angsana New"/>
                <w:b/>
                <w:bCs/>
                <w:sz w:val="28"/>
                <w:szCs w:val="28"/>
              </w:rPr>
            </w:pPr>
          </w:p>
        </w:tc>
        <w:tc>
          <w:tcPr>
            <w:tcW w:w="1080" w:type="dxa"/>
          </w:tcPr>
          <w:p w14:paraId="284607FE" w14:textId="77777777" w:rsidR="00DA5850" w:rsidRPr="007526D9" w:rsidRDefault="00DA5850" w:rsidP="007526D9">
            <w:pPr>
              <w:tabs>
                <w:tab w:val="decimal" w:pos="1170"/>
              </w:tabs>
              <w:spacing w:line="240" w:lineRule="auto"/>
              <w:ind w:left="-186" w:right="90" w:firstLine="194"/>
              <w:jc w:val="right"/>
              <w:rPr>
                <w:rFonts w:ascii="Angsana New" w:hAnsi="Angsana New"/>
                <w:b/>
                <w:bCs/>
                <w:sz w:val="28"/>
                <w:szCs w:val="28"/>
              </w:rPr>
            </w:pPr>
          </w:p>
        </w:tc>
        <w:tc>
          <w:tcPr>
            <w:tcW w:w="61" w:type="dxa"/>
          </w:tcPr>
          <w:p w14:paraId="21AD6A66" w14:textId="77777777" w:rsidR="00DA5850" w:rsidRPr="007526D9" w:rsidRDefault="00DA5850" w:rsidP="007526D9">
            <w:pPr>
              <w:tabs>
                <w:tab w:val="decimal" w:pos="1170"/>
              </w:tabs>
              <w:spacing w:line="240" w:lineRule="auto"/>
              <w:ind w:left="-186" w:right="90" w:firstLine="194"/>
              <w:jc w:val="right"/>
              <w:rPr>
                <w:rFonts w:ascii="Angsana New" w:hAnsi="Angsana New"/>
                <w:b/>
                <w:bCs/>
                <w:sz w:val="28"/>
                <w:szCs w:val="28"/>
              </w:rPr>
            </w:pPr>
          </w:p>
        </w:tc>
        <w:tc>
          <w:tcPr>
            <w:tcW w:w="1019" w:type="dxa"/>
            <w:gridSpan w:val="2"/>
          </w:tcPr>
          <w:p w14:paraId="65D3E046" w14:textId="77777777" w:rsidR="00DA5850" w:rsidRPr="007526D9" w:rsidRDefault="00DA5850" w:rsidP="007526D9">
            <w:pPr>
              <w:tabs>
                <w:tab w:val="decimal" w:pos="916"/>
              </w:tabs>
              <w:spacing w:line="240" w:lineRule="auto"/>
              <w:ind w:left="-186" w:right="90" w:firstLine="194"/>
              <w:jc w:val="right"/>
              <w:rPr>
                <w:rFonts w:ascii="Angsana New" w:hAnsi="Angsana New"/>
                <w:b/>
                <w:bCs/>
                <w:sz w:val="28"/>
                <w:szCs w:val="28"/>
              </w:rPr>
            </w:pPr>
          </w:p>
        </w:tc>
        <w:tc>
          <w:tcPr>
            <w:tcW w:w="90" w:type="dxa"/>
          </w:tcPr>
          <w:p w14:paraId="0C4FB8FF" w14:textId="77777777" w:rsidR="00DA5850" w:rsidRPr="007526D9" w:rsidRDefault="00DA5850" w:rsidP="007526D9">
            <w:pPr>
              <w:tabs>
                <w:tab w:val="decimal" w:pos="916"/>
              </w:tabs>
              <w:spacing w:line="240" w:lineRule="auto"/>
              <w:ind w:left="-186" w:right="90" w:firstLine="194"/>
              <w:jc w:val="right"/>
              <w:rPr>
                <w:rFonts w:ascii="Angsana New" w:hAnsi="Angsana New"/>
                <w:b/>
                <w:bCs/>
                <w:sz w:val="28"/>
                <w:szCs w:val="28"/>
              </w:rPr>
            </w:pPr>
          </w:p>
        </w:tc>
        <w:tc>
          <w:tcPr>
            <w:tcW w:w="1080" w:type="dxa"/>
            <w:tcBorders>
              <w:top w:val="single" w:sz="4" w:space="0" w:color="auto"/>
              <w:bottom w:val="double" w:sz="4" w:space="0" w:color="auto"/>
            </w:tcBorders>
          </w:tcPr>
          <w:p w14:paraId="14D79DB4" w14:textId="34ABF610" w:rsidR="00DA5850" w:rsidRPr="007526D9" w:rsidRDefault="00DA5850" w:rsidP="007526D9">
            <w:pPr>
              <w:tabs>
                <w:tab w:val="decimal" w:pos="916"/>
              </w:tabs>
              <w:spacing w:line="240" w:lineRule="auto"/>
              <w:ind w:left="-186" w:right="90" w:firstLine="194"/>
              <w:jc w:val="right"/>
              <w:rPr>
                <w:rFonts w:ascii="Angsana New" w:hAnsi="Angsana New"/>
                <w:b/>
                <w:bCs/>
                <w:sz w:val="28"/>
                <w:szCs w:val="28"/>
              </w:rPr>
            </w:pPr>
            <w:r w:rsidRPr="007526D9">
              <w:rPr>
                <w:rFonts w:ascii="Angsana New" w:hAnsi="Angsana New"/>
                <w:b/>
                <w:bCs/>
                <w:sz w:val="28"/>
                <w:szCs w:val="28"/>
              </w:rPr>
              <w:t>807</w:t>
            </w:r>
          </w:p>
        </w:tc>
      </w:tr>
    </w:tbl>
    <w:p w14:paraId="0D55602D" w14:textId="77777777" w:rsidR="00BC433B" w:rsidRPr="00D96458" w:rsidRDefault="00BC433B" w:rsidP="00BC433B">
      <w:pPr>
        <w:pStyle w:val="ListParagraph"/>
        <w:tabs>
          <w:tab w:val="left" w:pos="900"/>
          <w:tab w:val="left" w:pos="2160"/>
          <w:tab w:val="left" w:pos="2880"/>
          <w:tab w:val="left" w:pos="9090"/>
        </w:tabs>
        <w:spacing w:after="120" w:line="240" w:lineRule="auto"/>
        <w:ind w:left="0" w:right="0"/>
        <w:jc w:val="thaiDistribute"/>
        <w:rPr>
          <w:rFonts w:asciiTheme="majorBidi" w:hAnsiTheme="majorBidi" w:cstheme="majorBidi"/>
          <w:b/>
          <w:bCs/>
          <w:sz w:val="6"/>
          <w:szCs w:val="6"/>
        </w:rPr>
      </w:pPr>
    </w:p>
    <w:tbl>
      <w:tblPr>
        <w:tblW w:w="9096" w:type="dxa"/>
        <w:tblInd w:w="450" w:type="dxa"/>
        <w:tblLayout w:type="fixed"/>
        <w:tblCellMar>
          <w:left w:w="0" w:type="dxa"/>
          <w:right w:w="0" w:type="dxa"/>
        </w:tblCellMar>
        <w:tblLook w:val="0000" w:firstRow="0" w:lastRow="0" w:firstColumn="0" w:lastColumn="0" w:noHBand="0" w:noVBand="0"/>
      </w:tblPr>
      <w:tblGrid>
        <w:gridCol w:w="3330"/>
        <w:gridCol w:w="1350"/>
        <w:gridCol w:w="6"/>
        <w:gridCol w:w="84"/>
        <w:gridCol w:w="6"/>
        <w:gridCol w:w="1344"/>
        <w:gridCol w:w="6"/>
        <w:gridCol w:w="84"/>
        <w:gridCol w:w="6"/>
        <w:gridCol w:w="1344"/>
        <w:gridCol w:w="6"/>
        <w:gridCol w:w="55"/>
        <w:gridCol w:w="6"/>
        <w:gridCol w:w="1463"/>
        <w:gridCol w:w="6"/>
      </w:tblGrid>
      <w:tr w:rsidR="00BC433B" w:rsidRPr="004027FD" w14:paraId="3814C342" w14:textId="77777777" w:rsidTr="00DB43B9">
        <w:trPr>
          <w:gridAfter w:val="1"/>
          <w:wAfter w:w="6" w:type="dxa"/>
          <w:trHeight w:val="226"/>
        </w:trPr>
        <w:tc>
          <w:tcPr>
            <w:tcW w:w="3330" w:type="dxa"/>
          </w:tcPr>
          <w:p w14:paraId="1F57489C" w14:textId="77777777" w:rsidR="00BC433B" w:rsidRPr="004027FD" w:rsidRDefault="00BC433B" w:rsidP="00B9033F">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r w:rsidRPr="004027FD">
              <w:rPr>
                <w:rFonts w:asciiTheme="majorBidi" w:hAnsiTheme="majorBidi" w:cstheme="majorBidi"/>
                <w:b/>
                <w:bCs/>
                <w:sz w:val="28"/>
                <w:szCs w:val="28"/>
              </w:rPr>
              <w:br w:type="page"/>
            </w:r>
          </w:p>
        </w:tc>
        <w:tc>
          <w:tcPr>
            <w:tcW w:w="1350" w:type="dxa"/>
          </w:tcPr>
          <w:p w14:paraId="72894D3A" w14:textId="77777777" w:rsidR="00BC433B" w:rsidRPr="004027FD" w:rsidRDefault="00BC433B" w:rsidP="00B9033F">
            <w:pPr>
              <w:spacing w:line="240" w:lineRule="auto"/>
              <w:jc w:val="center"/>
              <w:rPr>
                <w:rFonts w:asciiTheme="majorBidi" w:hAnsiTheme="majorBidi" w:cstheme="majorBidi"/>
                <w:b/>
                <w:bCs/>
                <w:sz w:val="28"/>
                <w:szCs w:val="28"/>
              </w:rPr>
            </w:pPr>
          </w:p>
        </w:tc>
        <w:tc>
          <w:tcPr>
            <w:tcW w:w="90" w:type="dxa"/>
            <w:gridSpan w:val="2"/>
          </w:tcPr>
          <w:p w14:paraId="1864B1FE"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gridSpan w:val="2"/>
          </w:tcPr>
          <w:p w14:paraId="6A0D23EE" w14:textId="77777777" w:rsidR="00BC433B" w:rsidRPr="004027FD" w:rsidRDefault="00BC433B" w:rsidP="00B9033F">
            <w:pPr>
              <w:spacing w:line="240" w:lineRule="auto"/>
              <w:jc w:val="center"/>
              <w:rPr>
                <w:rFonts w:asciiTheme="majorBidi" w:hAnsiTheme="majorBidi" w:cstheme="majorBidi"/>
                <w:b/>
                <w:bCs/>
                <w:sz w:val="28"/>
                <w:szCs w:val="28"/>
              </w:rPr>
            </w:pPr>
          </w:p>
        </w:tc>
        <w:tc>
          <w:tcPr>
            <w:tcW w:w="90" w:type="dxa"/>
            <w:gridSpan w:val="2"/>
          </w:tcPr>
          <w:p w14:paraId="15284651" w14:textId="77777777" w:rsidR="00BC433B" w:rsidRPr="004027FD" w:rsidRDefault="00BC433B" w:rsidP="00B9033F">
            <w:pPr>
              <w:spacing w:line="240" w:lineRule="auto"/>
              <w:jc w:val="center"/>
              <w:rPr>
                <w:rFonts w:asciiTheme="majorBidi" w:hAnsiTheme="majorBidi" w:cstheme="majorBidi"/>
                <w:b/>
                <w:bCs/>
                <w:sz w:val="28"/>
                <w:szCs w:val="28"/>
              </w:rPr>
            </w:pPr>
          </w:p>
        </w:tc>
        <w:tc>
          <w:tcPr>
            <w:tcW w:w="2880" w:type="dxa"/>
            <w:gridSpan w:val="6"/>
          </w:tcPr>
          <w:p w14:paraId="451E57A2" w14:textId="77777777" w:rsidR="00BC433B" w:rsidRPr="004027FD" w:rsidRDefault="00BC433B" w:rsidP="00B9033F">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4027FD">
              <w:rPr>
                <w:rFonts w:asciiTheme="majorBidi" w:hAnsiTheme="majorBidi" w:cstheme="majorBidi"/>
                <w:sz w:val="28"/>
                <w:szCs w:val="28"/>
              </w:rPr>
              <w:t>Unit: Thousand Baht)</w:t>
            </w:r>
          </w:p>
        </w:tc>
      </w:tr>
      <w:tr w:rsidR="00BC433B" w:rsidRPr="004027FD" w14:paraId="6D35D289" w14:textId="77777777" w:rsidTr="00DB43B9">
        <w:trPr>
          <w:gridAfter w:val="1"/>
          <w:wAfter w:w="6" w:type="dxa"/>
          <w:trHeight w:val="211"/>
        </w:trPr>
        <w:tc>
          <w:tcPr>
            <w:tcW w:w="3330" w:type="dxa"/>
          </w:tcPr>
          <w:p w14:paraId="0F9399EA"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5760" w:type="dxa"/>
            <w:gridSpan w:val="13"/>
          </w:tcPr>
          <w:p w14:paraId="2C845ECE"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w:t>
            </w:r>
          </w:p>
        </w:tc>
      </w:tr>
      <w:tr w:rsidR="00BC433B" w:rsidRPr="004027FD" w14:paraId="5300CC2C" w14:textId="77777777" w:rsidTr="00DB43B9">
        <w:trPr>
          <w:gridAfter w:val="1"/>
          <w:wAfter w:w="6" w:type="dxa"/>
          <w:trHeight w:val="226"/>
        </w:trPr>
        <w:tc>
          <w:tcPr>
            <w:tcW w:w="3330" w:type="dxa"/>
          </w:tcPr>
          <w:p w14:paraId="44DAB978"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160A196C"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gridSpan w:val="2"/>
          </w:tcPr>
          <w:p w14:paraId="1C7DFC22"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gridSpan w:val="2"/>
          </w:tcPr>
          <w:p w14:paraId="283E6B29"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gridSpan w:val="2"/>
          </w:tcPr>
          <w:p w14:paraId="7DA1D051"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gridSpan w:val="2"/>
          </w:tcPr>
          <w:p w14:paraId="43C1BE1E" w14:textId="77777777" w:rsidR="00BC433B" w:rsidRPr="004027FD" w:rsidRDefault="00BC433B" w:rsidP="00B9033F">
            <w:pPr>
              <w:spacing w:line="240" w:lineRule="auto"/>
              <w:jc w:val="center"/>
              <w:rPr>
                <w:rFonts w:asciiTheme="majorBidi" w:hAnsiTheme="majorBidi" w:cstheme="majorBidi"/>
                <w:sz w:val="28"/>
                <w:szCs w:val="28"/>
              </w:rPr>
            </w:pPr>
          </w:p>
        </w:tc>
        <w:tc>
          <w:tcPr>
            <w:tcW w:w="61" w:type="dxa"/>
            <w:gridSpan w:val="2"/>
          </w:tcPr>
          <w:p w14:paraId="7AA76720"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gridSpan w:val="2"/>
          </w:tcPr>
          <w:p w14:paraId="032C3BDA" w14:textId="77777777" w:rsidR="00BC433B" w:rsidRPr="00571621" w:rsidRDefault="00BC433B" w:rsidP="00B9033F">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BC433B" w:rsidRPr="004027FD" w14:paraId="56E6F648" w14:textId="77777777" w:rsidTr="00DB43B9">
        <w:trPr>
          <w:gridAfter w:val="1"/>
          <w:wAfter w:w="6" w:type="dxa"/>
          <w:trHeight w:val="226"/>
        </w:trPr>
        <w:tc>
          <w:tcPr>
            <w:tcW w:w="3330" w:type="dxa"/>
          </w:tcPr>
          <w:p w14:paraId="60A593BE"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4B21D61C"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1 January</w:t>
            </w:r>
          </w:p>
        </w:tc>
        <w:tc>
          <w:tcPr>
            <w:tcW w:w="90" w:type="dxa"/>
            <w:gridSpan w:val="2"/>
          </w:tcPr>
          <w:p w14:paraId="6C1FD433"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gridSpan w:val="2"/>
          </w:tcPr>
          <w:p w14:paraId="1C1C952D"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gridSpan w:val="2"/>
          </w:tcPr>
          <w:p w14:paraId="0F93A183" w14:textId="77777777" w:rsidR="00BC433B" w:rsidRPr="004027FD" w:rsidRDefault="00BC433B" w:rsidP="00B9033F">
            <w:pPr>
              <w:spacing w:line="240" w:lineRule="auto"/>
              <w:ind w:firstLine="468"/>
              <w:jc w:val="center"/>
              <w:rPr>
                <w:rFonts w:asciiTheme="majorBidi" w:hAnsiTheme="majorBidi" w:cstheme="majorBidi"/>
                <w:sz w:val="28"/>
                <w:szCs w:val="28"/>
              </w:rPr>
            </w:pPr>
          </w:p>
        </w:tc>
        <w:tc>
          <w:tcPr>
            <w:tcW w:w="1350" w:type="dxa"/>
            <w:gridSpan w:val="2"/>
          </w:tcPr>
          <w:p w14:paraId="2DA7E0FA" w14:textId="77777777" w:rsidR="00BC433B" w:rsidRPr="00571621" w:rsidRDefault="00BC433B" w:rsidP="00B9033F">
            <w:pPr>
              <w:spacing w:line="240" w:lineRule="auto"/>
              <w:jc w:val="center"/>
              <w:rPr>
                <w:rFonts w:asciiTheme="majorBidi" w:hAnsiTheme="majorBidi" w:cstheme="majorBidi"/>
                <w:sz w:val="28"/>
                <w:szCs w:val="28"/>
                <w:cs/>
                <w:lang w:val="en-US"/>
              </w:rPr>
            </w:pPr>
          </w:p>
        </w:tc>
        <w:tc>
          <w:tcPr>
            <w:tcW w:w="61" w:type="dxa"/>
            <w:gridSpan w:val="2"/>
          </w:tcPr>
          <w:p w14:paraId="1C6EAE1D"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gridSpan w:val="2"/>
          </w:tcPr>
          <w:p w14:paraId="5D1A5976"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EE5EF7" w:rsidRPr="004027FD" w14:paraId="3C021A59" w14:textId="77777777" w:rsidTr="00DB43B9">
        <w:trPr>
          <w:gridAfter w:val="1"/>
          <w:wAfter w:w="6" w:type="dxa"/>
          <w:trHeight w:val="211"/>
        </w:trPr>
        <w:tc>
          <w:tcPr>
            <w:tcW w:w="3330" w:type="dxa"/>
          </w:tcPr>
          <w:p w14:paraId="75831001" w14:textId="77777777" w:rsidR="00EE5EF7" w:rsidRPr="004027FD" w:rsidRDefault="00EE5EF7" w:rsidP="00EE5EF7">
            <w:pPr>
              <w:spacing w:line="240" w:lineRule="auto"/>
              <w:ind w:firstLine="8"/>
              <w:jc w:val="thaiDistribute"/>
              <w:rPr>
                <w:rFonts w:asciiTheme="majorBidi" w:hAnsiTheme="majorBidi" w:cstheme="majorBidi"/>
                <w:b/>
                <w:bCs/>
                <w:sz w:val="28"/>
                <w:szCs w:val="28"/>
              </w:rPr>
            </w:pPr>
          </w:p>
        </w:tc>
        <w:tc>
          <w:tcPr>
            <w:tcW w:w="1350" w:type="dxa"/>
          </w:tcPr>
          <w:p w14:paraId="4009ED20" w14:textId="3F168938" w:rsidR="00EE5EF7" w:rsidRPr="004027FD" w:rsidRDefault="00EE5EF7" w:rsidP="00EE5EF7">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Pr>
                <w:rFonts w:asciiTheme="majorBidi" w:hAnsiTheme="majorBidi" w:cstheme="majorBidi"/>
                <w:sz w:val="28"/>
                <w:szCs w:val="28"/>
                <w:lang w:val="en-US"/>
              </w:rPr>
              <w:t>3</w:t>
            </w:r>
          </w:p>
        </w:tc>
        <w:tc>
          <w:tcPr>
            <w:tcW w:w="90" w:type="dxa"/>
            <w:gridSpan w:val="2"/>
          </w:tcPr>
          <w:p w14:paraId="57DABAB7" w14:textId="77777777" w:rsidR="00EE5EF7" w:rsidRPr="004027FD" w:rsidRDefault="00EE5EF7" w:rsidP="00EE5EF7">
            <w:pPr>
              <w:spacing w:line="240" w:lineRule="auto"/>
              <w:jc w:val="center"/>
              <w:rPr>
                <w:rFonts w:asciiTheme="majorBidi" w:hAnsiTheme="majorBidi" w:cstheme="majorBidi"/>
                <w:b/>
                <w:bCs/>
                <w:sz w:val="28"/>
                <w:szCs w:val="28"/>
              </w:rPr>
            </w:pPr>
          </w:p>
        </w:tc>
        <w:tc>
          <w:tcPr>
            <w:tcW w:w="1350" w:type="dxa"/>
            <w:gridSpan w:val="2"/>
          </w:tcPr>
          <w:p w14:paraId="7D39F35D" w14:textId="7BD03400" w:rsidR="00EE5EF7" w:rsidRPr="004027FD" w:rsidRDefault="00EE5EF7" w:rsidP="00EE5EF7">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gridSpan w:val="2"/>
          </w:tcPr>
          <w:p w14:paraId="333A44C6" w14:textId="77777777" w:rsidR="00EE5EF7" w:rsidRPr="004027FD" w:rsidRDefault="00EE5EF7" w:rsidP="00EE5EF7">
            <w:pPr>
              <w:spacing w:line="240" w:lineRule="auto"/>
              <w:ind w:firstLine="468"/>
              <w:jc w:val="center"/>
              <w:rPr>
                <w:rFonts w:asciiTheme="majorBidi" w:hAnsiTheme="majorBidi" w:cstheme="majorBidi"/>
                <w:sz w:val="28"/>
                <w:szCs w:val="28"/>
              </w:rPr>
            </w:pPr>
          </w:p>
        </w:tc>
        <w:tc>
          <w:tcPr>
            <w:tcW w:w="1350" w:type="dxa"/>
            <w:gridSpan w:val="2"/>
          </w:tcPr>
          <w:p w14:paraId="5D6D41DC" w14:textId="16D56331" w:rsidR="00EE5EF7" w:rsidRPr="004027FD" w:rsidRDefault="00EE5EF7" w:rsidP="00EE5EF7">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gridSpan w:val="2"/>
          </w:tcPr>
          <w:p w14:paraId="43847E45" w14:textId="77777777" w:rsidR="00EE5EF7" w:rsidRPr="004027FD" w:rsidRDefault="00EE5EF7" w:rsidP="00EE5EF7">
            <w:pPr>
              <w:spacing w:line="240" w:lineRule="auto"/>
              <w:jc w:val="center"/>
              <w:rPr>
                <w:rFonts w:asciiTheme="majorBidi" w:hAnsiTheme="majorBidi" w:cstheme="majorBidi"/>
                <w:sz w:val="28"/>
                <w:szCs w:val="28"/>
              </w:rPr>
            </w:pPr>
          </w:p>
        </w:tc>
        <w:tc>
          <w:tcPr>
            <w:tcW w:w="1469" w:type="dxa"/>
            <w:gridSpan w:val="2"/>
          </w:tcPr>
          <w:p w14:paraId="4CED05BE" w14:textId="3FA32F77" w:rsidR="00EE5EF7" w:rsidRPr="004027FD" w:rsidRDefault="00EE5EF7" w:rsidP="00EE5EF7">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Pr>
                <w:rFonts w:asciiTheme="majorBidi" w:hAnsiTheme="majorBidi" w:cstheme="majorBidi"/>
                <w:sz w:val="28"/>
                <w:szCs w:val="28"/>
              </w:rPr>
              <w:t>3</w:t>
            </w:r>
          </w:p>
        </w:tc>
      </w:tr>
      <w:tr w:rsidR="00EE5EF7" w:rsidRPr="004027FD" w14:paraId="1BAC7F15" w14:textId="77777777" w:rsidTr="00DB43B9">
        <w:trPr>
          <w:gridAfter w:val="1"/>
          <w:wAfter w:w="6" w:type="dxa"/>
          <w:trHeight w:val="226"/>
        </w:trPr>
        <w:tc>
          <w:tcPr>
            <w:tcW w:w="3330" w:type="dxa"/>
          </w:tcPr>
          <w:p w14:paraId="37B99762" w14:textId="04F0BEFE" w:rsidR="00EE5EF7" w:rsidRPr="004027FD" w:rsidRDefault="00EE5EF7" w:rsidP="00EE5EF7">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tcPr>
          <w:p w14:paraId="65F15647" w14:textId="77777777" w:rsidR="00EE5EF7" w:rsidRPr="004027FD" w:rsidRDefault="00EE5EF7" w:rsidP="00EE5EF7">
            <w:pPr>
              <w:tabs>
                <w:tab w:val="decimal" w:pos="1170"/>
              </w:tabs>
              <w:spacing w:line="240" w:lineRule="auto"/>
              <w:jc w:val="thaiDistribute"/>
              <w:rPr>
                <w:rFonts w:asciiTheme="majorBidi" w:hAnsiTheme="majorBidi" w:cstheme="majorBidi"/>
                <w:sz w:val="28"/>
                <w:szCs w:val="28"/>
              </w:rPr>
            </w:pPr>
          </w:p>
        </w:tc>
        <w:tc>
          <w:tcPr>
            <w:tcW w:w="90" w:type="dxa"/>
            <w:gridSpan w:val="2"/>
            <w:vAlign w:val="bottom"/>
          </w:tcPr>
          <w:p w14:paraId="7687CD2A" w14:textId="77777777" w:rsidR="00EE5EF7" w:rsidRPr="004027FD" w:rsidRDefault="00EE5EF7" w:rsidP="00EE5EF7">
            <w:pPr>
              <w:tabs>
                <w:tab w:val="decimal" w:pos="966"/>
              </w:tabs>
              <w:spacing w:line="240" w:lineRule="auto"/>
              <w:jc w:val="thaiDistribute"/>
              <w:rPr>
                <w:rFonts w:asciiTheme="majorBidi" w:hAnsiTheme="majorBidi" w:cstheme="majorBidi"/>
                <w:sz w:val="28"/>
                <w:szCs w:val="28"/>
              </w:rPr>
            </w:pPr>
          </w:p>
        </w:tc>
        <w:tc>
          <w:tcPr>
            <w:tcW w:w="1350" w:type="dxa"/>
            <w:gridSpan w:val="2"/>
          </w:tcPr>
          <w:p w14:paraId="52D6A943" w14:textId="77777777" w:rsidR="00EE5EF7" w:rsidRPr="004027FD" w:rsidRDefault="00EE5EF7" w:rsidP="00EE5EF7">
            <w:pPr>
              <w:tabs>
                <w:tab w:val="decimal" w:pos="1089"/>
              </w:tabs>
              <w:spacing w:line="240" w:lineRule="auto"/>
              <w:jc w:val="thaiDistribute"/>
              <w:rPr>
                <w:rFonts w:asciiTheme="majorBidi" w:hAnsiTheme="majorBidi" w:cstheme="majorBidi"/>
                <w:sz w:val="28"/>
                <w:szCs w:val="28"/>
              </w:rPr>
            </w:pPr>
          </w:p>
        </w:tc>
        <w:tc>
          <w:tcPr>
            <w:tcW w:w="90" w:type="dxa"/>
            <w:gridSpan w:val="2"/>
          </w:tcPr>
          <w:p w14:paraId="1028437D" w14:textId="77777777" w:rsidR="00EE5EF7" w:rsidRPr="004027FD" w:rsidRDefault="00EE5EF7" w:rsidP="00EE5EF7">
            <w:pPr>
              <w:tabs>
                <w:tab w:val="decimal" w:pos="1098"/>
              </w:tabs>
              <w:spacing w:line="240" w:lineRule="auto"/>
              <w:jc w:val="thaiDistribute"/>
              <w:rPr>
                <w:rFonts w:asciiTheme="majorBidi" w:hAnsiTheme="majorBidi" w:cstheme="majorBidi"/>
                <w:sz w:val="28"/>
                <w:szCs w:val="28"/>
              </w:rPr>
            </w:pPr>
          </w:p>
        </w:tc>
        <w:tc>
          <w:tcPr>
            <w:tcW w:w="1350" w:type="dxa"/>
            <w:gridSpan w:val="2"/>
          </w:tcPr>
          <w:p w14:paraId="73B1C535" w14:textId="77777777" w:rsidR="00EE5EF7" w:rsidRPr="004027FD" w:rsidRDefault="00EE5EF7" w:rsidP="00EE5EF7">
            <w:pPr>
              <w:tabs>
                <w:tab w:val="decimal" w:pos="1206"/>
              </w:tabs>
              <w:spacing w:line="240" w:lineRule="auto"/>
              <w:jc w:val="thaiDistribute"/>
              <w:rPr>
                <w:rFonts w:asciiTheme="majorBidi" w:hAnsiTheme="majorBidi" w:cstheme="majorBidi"/>
                <w:sz w:val="28"/>
                <w:szCs w:val="28"/>
              </w:rPr>
            </w:pPr>
          </w:p>
        </w:tc>
        <w:tc>
          <w:tcPr>
            <w:tcW w:w="61" w:type="dxa"/>
            <w:gridSpan w:val="2"/>
          </w:tcPr>
          <w:p w14:paraId="05E7884E" w14:textId="77777777" w:rsidR="00EE5EF7" w:rsidRPr="004027FD" w:rsidRDefault="00EE5EF7" w:rsidP="00EE5EF7">
            <w:pPr>
              <w:tabs>
                <w:tab w:val="decimal" w:pos="1206"/>
              </w:tabs>
              <w:spacing w:line="240" w:lineRule="auto"/>
              <w:jc w:val="thaiDistribute"/>
              <w:rPr>
                <w:rFonts w:asciiTheme="majorBidi" w:hAnsiTheme="majorBidi" w:cstheme="majorBidi"/>
                <w:sz w:val="28"/>
                <w:szCs w:val="28"/>
              </w:rPr>
            </w:pPr>
          </w:p>
        </w:tc>
        <w:tc>
          <w:tcPr>
            <w:tcW w:w="1469" w:type="dxa"/>
            <w:gridSpan w:val="2"/>
          </w:tcPr>
          <w:p w14:paraId="1E64CA2A" w14:textId="77777777" w:rsidR="00EE5EF7" w:rsidRPr="004027FD" w:rsidRDefault="00EE5EF7" w:rsidP="00EE5EF7">
            <w:pPr>
              <w:tabs>
                <w:tab w:val="decimal" w:pos="1170"/>
              </w:tabs>
              <w:spacing w:line="240" w:lineRule="auto"/>
              <w:jc w:val="thaiDistribute"/>
              <w:rPr>
                <w:rFonts w:asciiTheme="majorBidi" w:hAnsiTheme="majorBidi" w:cstheme="majorBidi"/>
                <w:sz w:val="28"/>
                <w:szCs w:val="28"/>
              </w:rPr>
            </w:pPr>
          </w:p>
        </w:tc>
      </w:tr>
      <w:tr w:rsidR="00EE5EF7" w:rsidRPr="004027FD" w14:paraId="5687AD03" w14:textId="77777777" w:rsidTr="00DB43B9">
        <w:trPr>
          <w:gridAfter w:val="1"/>
          <w:wAfter w:w="6" w:type="dxa"/>
          <w:trHeight w:val="211"/>
        </w:trPr>
        <w:tc>
          <w:tcPr>
            <w:tcW w:w="3330" w:type="dxa"/>
          </w:tcPr>
          <w:p w14:paraId="43940998" w14:textId="62BB34BC" w:rsidR="00EE5EF7" w:rsidRPr="004027FD" w:rsidRDefault="00EE5EF7" w:rsidP="00EE5EF7">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tcPr>
          <w:p w14:paraId="2140D234" w14:textId="174B463C" w:rsidR="00EE5EF7" w:rsidRPr="004027FD" w:rsidRDefault="00EE5EF7" w:rsidP="00EE5EF7">
            <w:pPr>
              <w:tabs>
                <w:tab w:val="decimal" w:pos="1098"/>
              </w:tabs>
              <w:spacing w:line="240" w:lineRule="auto"/>
              <w:ind w:left="90" w:right="90"/>
              <w:jc w:val="right"/>
              <w:rPr>
                <w:rFonts w:asciiTheme="majorBidi" w:hAnsiTheme="majorBidi" w:cstheme="majorBidi"/>
                <w:sz w:val="28"/>
                <w:szCs w:val="28"/>
              </w:rPr>
            </w:pPr>
            <w:r w:rsidRPr="00AA0DE5">
              <w:rPr>
                <w:rFonts w:asciiTheme="majorBidi" w:hAnsiTheme="majorBidi" w:cstheme="majorBidi"/>
                <w:sz w:val="28"/>
                <w:szCs w:val="28"/>
              </w:rPr>
              <w:t>22,631</w:t>
            </w:r>
          </w:p>
        </w:tc>
        <w:tc>
          <w:tcPr>
            <w:tcW w:w="90" w:type="dxa"/>
            <w:gridSpan w:val="2"/>
          </w:tcPr>
          <w:p w14:paraId="4ECCE164"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tcPr>
          <w:p w14:paraId="24EFA4A1" w14:textId="40659958" w:rsidR="00EE5EF7" w:rsidRPr="004027FD" w:rsidRDefault="00EE5EF7" w:rsidP="00EE5EF7">
            <w:pPr>
              <w:tabs>
                <w:tab w:val="decimal" w:pos="1010"/>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w:t>
            </w:r>
          </w:p>
        </w:tc>
        <w:tc>
          <w:tcPr>
            <w:tcW w:w="90" w:type="dxa"/>
            <w:gridSpan w:val="2"/>
          </w:tcPr>
          <w:p w14:paraId="188B6C2A"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tcPr>
          <w:p w14:paraId="37C13929" w14:textId="09B6FC9E" w:rsidR="00EE5EF7" w:rsidRPr="00571621" w:rsidRDefault="00EE5EF7" w:rsidP="00EE5EF7">
            <w:pPr>
              <w:tabs>
                <w:tab w:val="decimal" w:pos="462"/>
              </w:tabs>
              <w:spacing w:line="240" w:lineRule="auto"/>
              <w:ind w:left="90" w:right="90"/>
              <w:jc w:val="right"/>
              <w:rPr>
                <w:rFonts w:asciiTheme="majorBidi" w:hAnsiTheme="majorBidi" w:cstheme="majorBidi"/>
                <w:sz w:val="28"/>
                <w:szCs w:val="28"/>
                <w:cs/>
                <w:lang w:val="en-US"/>
              </w:rPr>
            </w:pPr>
            <w:r>
              <w:rPr>
                <w:rFonts w:asciiTheme="majorBidi" w:hAnsiTheme="majorBidi" w:cstheme="majorBidi"/>
                <w:sz w:val="28"/>
                <w:szCs w:val="28"/>
              </w:rPr>
              <w:t>-</w:t>
            </w:r>
          </w:p>
        </w:tc>
        <w:tc>
          <w:tcPr>
            <w:tcW w:w="61" w:type="dxa"/>
            <w:gridSpan w:val="2"/>
          </w:tcPr>
          <w:p w14:paraId="0ABAB2B0"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469" w:type="dxa"/>
            <w:gridSpan w:val="2"/>
          </w:tcPr>
          <w:p w14:paraId="3765C6C8" w14:textId="190FAE0D" w:rsidR="00EE5EF7" w:rsidRPr="004027FD" w:rsidRDefault="00EE5EF7" w:rsidP="00EE5EF7">
            <w:pPr>
              <w:tabs>
                <w:tab w:val="decimal" w:pos="916"/>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22,631</w:t>
            </w:r>
          </w:p>
        </w:tc>
      </w:tr>
      <w:tr w:rsidR="00EE5EF7" w:rsidRPr="004027FD" w14:paraId="092C0F16" w14:textId="77777777" w:rsidTr="00DB43B9">
        <w:trPr>
          <w:gridAfter w:val="1"/>
          <w:wAfter w:w="6" w:type="dxa"/>
          <w:trHeight w:val="226"/>
        </w:trPr>
        <w:tc>
          <w:tcPr>
            <w:tcW w:w="3330" w:type="dxa"/>
          </w:tcPr>
          <w:p w14:paraId="2E053B6F" w14:textId="31658475" w:rsidR="00EE5EF7" w:rsidRPr="00571621" w:rsidRDefault="00EE5EF7" w:rsidP="00EE5EF7">
            <w:pPr>
              <w:spacing w:line="240" w:lineRule="auto"/>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 xml:space="preserve">Total </w:t>
            </w:r>
            <w:r>
              <w:rPr>
                <w:rFonts w:asciiTheme="majorBidi" w:hAnsiTheme="majorBidi" w:cstheme="majorBidi"/>
                <w:b/>
                <w:bCs/>
                <w:sz w:val="28"/>
                <w:szCs w:val="28"/>
              </w:rPr>
              <w:t>c</w:t>
            </w:r>
            <w:r w:rsidRPr="009B4ADD">
              <w:rPr>
                <w:rFonts w:asciiTheme="majorBidi" w:hAnsiTheme="majorBidi" w:cstheme="majorBidi"/>
                <w:b/>
                <w:bCs/>
                <w:sz w:val="28"/>
                <w:szCs w:val="28"/>
              </w:rPr>
              <w:t>osts</w:t>
            </w:r>
          </w:p>
        </w:tc>
        <w:tc>
          <w:tcPr>
            <w:tcW w:w="1350" w:type="dxa"/>
            <w:tcBorders>
              <w:top w:val="single" w:sz="4" w:space="0" w:color="auto"/>
              <w:bottom w:val="single" w:sz="4" w:space="0" w:color="auto"/>
            </w:tcBorders>
          </w:tcPr>
          <w:p w14:paraId="19C5E805" w14:textId="2AB66F3C" w:rsidR="00EE5EF7" w:rsidRPr="009B4ADD" w:rsidRDefault="00EE5EF7" w:rsidP="00EE5EF7">
            <w:pPr>
              <w:tabs>
                <w:tab w:val="decimal" w:pos="1098"/>
              </w:tabs>
              <w:spacing w:line="240" w:lineRule="auto"/>
              <w:ind w:left="90" w:right="90"/>
              <w:jc w:val="right"/>
              <w:rPr>
                <w:rFonts w:asciiTheme="majorBidi" w:hAnsiTheme="majorBidi" w:cstheme="majorBidi"/>
                <w:b/>
                <w:bCs/>
                <w:sz w:val="28"/>
                <w:szCs w:val="28"/>
              </w:rPr>
            </w:pPr>
            <w:r w:rsidRPr="00AA0DE5">
              <w:rPr>
                <w:rFonts w:asciiTheme="majorBidi" w:hAnsiTheme="majorBidi" w:cstheme="majorBidi"/>
                <w:b/>
                <w:bCs/>
                <w:sz w:val="28"/>
                <w:szCs w:val="28"/>
              </w:rPr>
              <w:t>22,631</w:t>
            </w:r>
          </w:p>
        </w:tc>
        <w:tc>
          <w:tcPr>
            <w:tcW w:w="90" w:type="dxa"/>
            <w:gridSpan w:val="2"/>
          </w:tcPr>
          <w:p w14:paraId="5862C15C" w14:textId="77777777" w:rsidR="00EE5EF7" w:rsidRPr="009B4ADD" w:rsidRDefault="00EE5EF7" w:rsidP="00EE5EF7">
            <w:pPr>
              <w:tabs>
                <w:tab w:val="decimal" w:pos="1170"/>
              </w:tabs>
              <w:spacing w:line="240" w:lineRule="auto"/>
              <w:ind w:left="90" w:right="90"/>
              <w:jc w:val="right"/>
              <w:rPr>
                <w:rFonts w:asciiTheme="majorBidi" w:hAnsiTheme="majorBidi" w:cstheme="majorBidi"/>
                <w:b/>
                <w:bCs/>
                <w:sz w:val="28"/>
                <w:szCs w:val="28"/>
              </w:rPr>
            </w:pPr>
          </w:p>
        </w:tc>
        <w:tc>
          <w:tcPr>
            <w:tcW w:w="1350" w:type="dxa"/>
            <w:gridSpan w:val="2"/>
            <w:tcBorders>
              <w:top w:val="single" w:sz="4" w:space="0" w:color="auto"/>
              <w:bottom w:val="single" w:sz="4" w:space="0" w:color="auto"/>
            </w:tcBorders>
          </w:tcPr>
          <w:p w14:paraId="5FA0D371" w14:textId="376B60B4" w:rsidR="00EE5EF7" w:rsidRPr="009B59F4" w:rsidRDefault="00EE5EF7" w:rsidP="00EE5EF7">
            <w:pPr>
              <w:tabs>
                <w:tab w:val="decimal" w:pos="1010"/>
              </w:tabs>
              <w:spacing w:line="240" w:lineRule="auto"/>
              <w:ind w:left="90" w:right="90"/>
              <w:jc w:val="right"/>
              <w:rPr>
                <w:rFonts w:asciiTheme="majorBidi" w:hAnsiTheme="majorBidi" w:cstheme="majorBidi"/>
                <w:b/>
                <w:bCs/>
                <w:sz w:val="28"/>
                <w:szCs w:val="28"/>
              </w:rPr>
            </w:pPr>
            <w:r w:rsidRPr="00A0377E">
              <w:rPr>
                <w:rFonts w:asciiTheme="majorBidi" w:hAnsiTheme="majorBidi" w:cstheme="majorBidi"/>
                <w:b/>
                <w:bCs/>
                <w:sz w:val="28"/>
                <w:szCs w:val="28"/>
              </w:rPr>
              <w:t>-</w:t>
            </w:r>
          </w:p>
        </w:tc>
        <w:tc>
          <w:tcPr>
            <w:tcW w:w="90" w:type="dxa"/>
            <w:gridSpan w:val="2"/>
          </w:tcPr>
          <w:p w14:paraId="37DC7AE8" w14:textId="77777777" w:rsidR="00EE5EF7" w:rsidRPr="009B59F4" w:rsidRDefault="00EE5EF7" w:rsidP="00EE5EF7">
            <w:pPr>
              <w:tabs>
                <w:tab w:val="decimal" w:pos="1170"/>
              </w:tabs>
              <w:spacing w:line="240" w:lineRule="auto"/>
              <w:ind w:left="90" w:right="90"/>
              <w:jc w:val="right"/>
              <w:rPr>
                <w:rFonts w:asciiTheme="majorBidi" w:hAnsiTheme="majorBidi" w:cstheme="majorBidi"/>
                <w:b/>
                <w:bCs/>
                <w:sz w:val="28"/>
                <w:szCs w:val="28"/>
              </w:rPr>
            </w:pPr>
          </w:p>
        </w:tc>
        <w:tc>
          <w:tcPr>
            <w:tcW w:w="1350" w:type="dxa"/>
            <w:gridSpan w:val="2"/>
            <w:tcBorders>
              <w:top w:val="single" w:sz="4" w:space="0" w:color="auto"/>
              <w:bottom w:val="single" w:sz="4" w:space="0" w:color="auto"/>
            </w:tcBorders>
          </w:tcPr>
          <w:p w14:paraId="2063DC7E" w14:textId="47AF56E7" w:rsidR="00EE5EF7" w:rsidRPr="009B59F4" w:rsidRDefault="00EE5EF7" w:rsidP="00EE5EF7">
            <w:pPr>
              <w:tabs>
                <w:tab w:val="decimal" w:pos="462"/>
              </w:tabs>
              <w:spacing w:line="240" w:lineRule="auto"/>
              <w:ind w:left="90" w:right="90"/>
              <w:jc w:val="right"/>
              <w:rPr>
                <w:rFonts w:asciiTheme="majorBidi" w:hAnsiTheme="majorBidi" w:cstheme="majorBidi"/>
                <w:b/>
                <w:bCs/>
                <w:sz w:val="28"/>
                <w:szCs w:val="28"/>
              </w:rPr>
            </w:pPr>
            <w:r w:rsidRPr="00A0377E">
              <w:rPr>
                <w:rFonts w:asciiTheme="majorBidi" w:hAnsiTheme="majorBidi" w:cstheme="majorBidi"/>
                <w:b/>
                <w:bCs/>
                <w:sz w:val="28"/>
                <w:szCs w:val="28"/>
              </w:rPr>
              <w:t>-</w:t>
            </w:r>
          </w:p>
        </w:tc>
        <w:tc>
          <w:tcPr>
            <w:tcW w:w="61" w:type="dxa"/>
            <w:gridSpan w:val="2"/>
          </w:tcPr>
          <w:p w14:paraId="320E88D1" w14:textId="77777777" w:rsidR="00EE5EF7" w:rsidRPr="0055583A" w:rsidRDefault="00EE5EF7" w:rsidP="00EE5EF7">
            <w:pPr>
              <w:tabs>
                <w:tab w:val="decimal" w:pos="1170"/>
              </w:tabs>
              <w:spacing w:line="240" w:lineRule="auto"/>
              <w:ind w:left="90" w:right="90"/>
              <w:jc w:val="right"/>
              <w:rPr>
                <w:rFonts w:asciiTheme="majorBidi" w:hAnsiTheme="majorBidi" w:cstheme="majorBidi"/>
                <w:b/>
                <w:bCs/>
                <w:sz w:val="28"/>
                <w:szCs w:val="28"/>
              </w:rPr>
            </w:pPr>
          </w:p>
        </w:tc>
        <w:tc>
          <w:tcPr>
            <w:tcW w:w="1469" w:type="dxa"/>
            <w:gridSpan w:val="2"/>
            <w:tcBorders>
              <w:top w:val="single" w:sz="4" w:space="0" w:color="auto"/>
              <w:bottom w:val="single" w:sz="4" w:space="0" w:color="auto"/>
            </w:tcBorders>
          </w:tcPr>
          <w:p w14:paraId="72A398DB" w14:textId="6D76D6EC" w:rsidR="00EE5EF7" w:rsidRPr="0055583A" w:rsidRDefault="00EE5EF7" w:rsidP="00EE5EF7">
            <w:pPr>
              <w:tabs>
                <w:tab w:val="decimal" w:pos="916"/>
              </w:tabs>
              <w:spacing w:line="240" w:lineRule="auto"/>
              <w:ind w:left="90" w:right="90"/>
              <w:jc w:val="right"/>
              <w:rPr>
                <w:rFonts w:asciiTheme="majorBidi" w:hAnsiTheme="majorBidi" w:cstheme="majorBidi"/>
                <w:b/>
                <w:bCs/>
                <w:sz w:val="28"/>
                <w:szCs w:val="28"/>
              </w:rPr>
            </w:pPr>
            <w:r>
              <w:rPr>
                <w:rFonts w:asciiTheme="majorBidi" w:hAnsiTheme="majorBidi" w:cstheme="majorBidi"/>
                <w:b/>
                <w:bCs/>
                <w:sz w:val="28"/>
                <w:szCs w:val="28"/>
              </w:rPr>
              <w:t>22,631</w:t>
            </w:r>
          </w:p>
        </w:tc>
      </w:tr>
      <w:tr w:rsidR="00EE5EF7" w:rsidRPr="004027FD" w14:paraId="0FE4E28D" w14:textId="77777777" w:rsidTr="00DB43B9">
        <w:trPr>
          <w:gridAfter w:val="1"/>
          <w:wAfter w:w="6" w:type="dxa"/>
          <w:trHeight w:val="107"/>
        </w:trPr>
        <w:tc>
          <w:tcPr>
            <w:tcW w:w="3330" w:type="dxa"/>
          </w:tcPr>
          <w:p w14:paraId="7A4B667A" w14:textId="77777777" w:rsidR="00EE5EF7" w:rsidRPr="00DB47E4" w:rsidRDefault="00EE5EF7" w:rsidP="00EE5EF7">
            <w:pPr>
              <w:spacing w:line="240" w:lineRule="auto"/>
              <w:jc w:val="thaiDistribute"/>
              <w:rPr>
                <w:rFonts w:asciiTheme="majorBidi" w:hAnsiTheme="majorBidi" w:cstheme="majorBidi"/>
                <w:b/>
                <w:bCs/>
                <w:sz w:val="8"/>
                <w:szCs w:val="8"/>
              </w:rPr>
            </w:pPr>
          </w:p>
        </w:tc>
        <w:tc>
          <w:tcPr>
            <w:tcW w:w="1350" w:type="dxa"/>
          </w:tcPr>
          <w:p w14:paraId="39A74BF5" w14:textId="77777777" w:rsidR="00EE5EF7" w:rsidRPr="00DB47E4" w:rsidRDefault="00EE5EF7" w:rsidP="00EE5EF7">
            <w:pPr>
              <w:tabs>
                <w:tab w:val="decimal" w:pos="1098"/>
              </w:tabs>
              <w:spacing w:line="240" w:lineRule="auto"/>
              <w:ind w:left="90" w:right="90"/>
              <w:jc w:val="right"/>
              <w:rPr>
                <w:rFonts w:asciiTheme="majorBidi" w:hAnsiTheme="majorBidi" w:cstheme="majorBidi"/>
                <w:sz w:val="8"/>
                <w:szCs w:val="8"/>
              </w:rPr>
            </w:pPr>
          </w:p>
        </w:tc>
        <w:tc>
          <w:tcPr>
            <w:tcW w:w="90" w:type="dxa"/>
            <w:gridSpan w:val="2"/>
            <w:vAlign w:val="bottom"/>
          </w:tcPr>
          <w:p w14:paraId="6219D6BC" w14:textId="77777777" w:rsidR="00EE5EF7" w:rsidRPr="00DB47E4" w:rsidRDefault="00EE5EF7" w:rsidP="00EE5EF7">
            <w:pPr>
              <w:tabs>
                <w:tab w:val="decimal" w:pos="966"/>
                <w:tab w:val="decimal" w:pos="1170"/>
              </w:tabs>
              <w:spacing w:line="240" w:lineRule="auto"/>
              <w:ind w:left="90" w:right="90"/>
              <w:jc w:val="right"/>
              <w:rPr>
                <w:rFonts w:asciiTheme="majorBidi" w:hAnsiTheme="majorBidi" w:cstheme="majorBidi"/>
                <w:sz w:val="8"/>
                <w:szCs w:val="8"/>
              </w:rPr>
            </w:pPr>
          </w:p>
        </w:tc>
        <w:tc>
          <w:tcPr>
            <w:tcW w:w="1350" w:type="dxa"/>
            <w:gridSpan w:val="2"/>
          </w:tcPr>
          <w:p w14:paraId="144FD73F" w14:textId="77777777" w:rsidR="00EE5EF7" w:rsidRPr="00DB47E4" w:rsidRDefault="00EE5EF7" w:rsidP="00EE5EF7">
            <w:pPr>
              <w:tabs>
                <w:tab w:val="decimal" w:pos="1170"/>
              </w:tabs>
              <w:spacing w:line="240" w:lineRule="auto"/>
              <w:ind w:left="90" w:right="90"/>
              <w:jc w:val="right"/>
              <w:rPr>
                <w:rFonts w:asciiTheme="majorBidi" w:hAnsiTheme="majorBidi" w:cstheme="majorBidi"/>
                <w:sz w:val="8"/>
                <w:szCs w:val="8"/>
              </w:rPr>
            </w:pPr>
          </w:p>
        </w:tc>
        <w:tc>
          <w:tcPr>
            <w:tcW w:w="90" w:type="dxa"/>
            <w:gridSpan w:val="2"/>
          </w:tcPr>
          <w:p w14:paraId="56014368" w14:textId="77777777" w:rsidR="00EE5EF7" w:rsidRPr="00DB47E4" w:rsidRDefault="00EE5EF7" w:rsidP="00EE5EF7">
            <w:pPr>
              <w:tabs>
                <w:tab w:val="decimal" w:pos="1170"/>
              </w:tabs>
              <w:spacing w:line="240" w:lineRule="auto"/>
              <w:ind w:left="90" w:right="90"/>
              <w:jc w:val="right"/>
              <w:rPr>
                <w:rFonts w:asciiTheme="majorBidi" w:hAnsiTheme="majorBidi" w:cstheme="majorBidi"/>
                <w:sz w:val="8"/>
                <w:szCs w:val="8"/>
              </w:rPr>
            </w:pPr>
          </w:p>
        </w:tc>
        <w:tc>
          <w:tcPr>
            <w:tcW w:w="1350" w:type="dxa"/>
            <w:gridSpan w:val="2"/>
            <w:tcBorders>
              <w:top w:val="single" w:sz="4" w:space="0" w:color="auto"/>
            </w:tcBorders>
          </w:tcPr>
          <w:p w14:paraId="0983DD7A" w14:textId="77777777" w:rsidR="00EE5EF7" w:rsidRPr="00DB47E4" w:rsidRDefault="00EE5EF7" w:rsidP="00EE5EF7">
            <w:pPr>
              <w:tabs>
                <w:tab w:val="decimal" w:pos="1170"/>
                <w:tab w:val="decimal" w:pos="1206"/>
              </w:tabs>
              <w:spacing w:line="240" w:lineRule="auto"/>
              <w:ind w:left="90" w:right="90"/>
              <w:jc w:val="right"/>
              <w:rPr>
                <w:rFonts w:asciiTheme="majorBidi" w:hAnsiTheme="majorBidi" w:cstheme="majorBidi"/>
                <w:sz w:val="8"/>
                <w:szCs w:val="8"/>
              </w:rPr>
            </w:pPr>
          </w:p>
        </w:tc>
        <w:tc>
          <w:tcPr>
            <w:tcW w:w="61" w:type="dxa"/>
            <w:gridSpan w:val="2"/>
          </w:tcPr>
          <w:p w14:paraId="22D44BFE" w14:textId="77777777" w:rsidR="00EE5EF7" w:rsidRPr="00DB47E4" w:rsidRDefault="00EE5EF7" w:rsidP="00EE5EF7">
            <w:pPr>
              <w:tabs>
                <w:tab w:val="decimal" w:pos="1170"/>
                <w:tab w:val="decimal" w:pos="1206"/>
              </w:tabs>
              <w:spacing w:line="240" w:lineRule="auto"/>
              <w:ind w:left="90" w:right="90"/>
              <w:jc w:val="right"/>
              <w:rPr>
                <w:rFonts w:asciiTheme="majorBidi" w:hAnsiTheme="majorBidi" w:cstheme="majorBidi"/>
                <w:sz w:val="8"/>
                <w:szCs w:val="8"/>
              </w:rPr>
            </w:pPr>
          </w:p>
        </w:tc>
        <w:tc>
          <w:tcPr>
            <w:tcW w:w="1469" w:type="dxa"/>
            <w:gridSpan w:val="2"/>
          </w:tcPr>
          <w:p w14:paraId="45740B5E" w14:textId="77777777" w:rsidR="00EE5EF7" w:rsidRPr="00DB47E4" w:rsidRDefault="00EE5EF7" w:rsidP="00EE5EF7">
            <w:pPr>
              <w:tabs>
                <w:tab w:val="decimal" w:pos="1170"/>
              </w:tabs>
              <w:spacing w:line="240" w:lineRule="auto"/>
              <w:ind w:left="90" w:right="90"/>
              <w:jc w:val="right"/>
              <w:rPr>
                <w:rFonts w:asciiTheme="majorBidi" w:hAnsiTheme="majorBidi" w:cstheme="majorBidi"/>
                <w:sz w:val="8"/>
                <w:szCs w:val="8"/>
              </w:rPr>
            </w:pPr>
          </w:p>
        </w:tc>
      </w:tr>
      <w:tr w:rsidR="00EE5EF7" w:rsidRPr="004027FD" w14:paraId="18FB7C32" w14:textId="77777777" w:rsidTr="00DB43B9">
        <w:trPr>
          <w:gridAfter w:val="1"/>
          <w:wAfter w:w="6" w:type="dxa"/>
          <w:trHeight w:val="226"/>
        </w:trPr>
        <w:tc>
          <w:tcPr>
            <w:tcW w:w="3330" w:type="dxa"/>
          </w:tcPr>
          <w:p w14:paraId="5AD4070C" w14:textId="7D19CEC4" w:rsidR="00EE5EF7" w:rsidRPr="004027FD" w:rsidRDefault="00EE5EF7" w:rsidP="00EE5EF7">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 xml:space="preserve">Accumulated </w:t>
            </w:r>
            <w:r>
              <w:rPr>
                <w:rFonts w:asciiTheme="majorBidi" w:hAnsiTheme="majorBidi" w:cstheme="majorBidi"/>
                <w:b/>
                <w:bCs/>
                <w:sz w:val="28"/>
                <w:szCs w:val="28"/>
              </w:rPr>
              <w:t>amortisation</w:t>
            </w:r>
            <w:r w:rsidRPr="004027FD">
              <w:rPr>
                <w:rFonts w:asciiTheme="majorBidi" w:hAnsiTheme="majorBidi" w:cstheme="majorBidi"/>
                <w:b/>
                <w:bCs/>
                <w:sz w:val="28"/>
                <w:szCs w:val="28"/>
              </w:rPr>
              <w:t>:</w:t>
            </w:r>
          </w:p>
        </w:tc>
        <w:tc>
          <w:tcPr>
            <w:tcW w:w="1350" w:type="dxa"/>
          </w:tcPr>
          <w:p w14:paraId="131F50AC" w14:textId="77777777" w:rsidR="00EE5EF7" w:rsidRPr="004027FD" w:rsidRDefault="00EE5EF7" w:rsidP="00EE5EF7">
            <w:pPr>
              <w:tabs>
                <w:tab w:val="decimal" w:pos="1098"/>
              </w:tabs>
              <w:spacing w:line="240" w:lineRule="auto"/>
              <w:ind w:left="90" w:right="90"/>
              <w:jc w:val="right"/>
              <w:rPr>
                <w:rFonts w:asciiTheme="majorBidi" w:hAnsiTheme="majorBidi" w:cstheme="majorBidi"/>
                <w:sz w:val="28"/>
                <w:szCs w:val="28"/>
              </w:rPr>
            </w:pPr>
          </w:p>
        </w:tc>
        <w:tc>
          <w:tcPr>
            <w:tcW w:w="90" w:type="dxa"/>
            <w:gridSpan w:val="2"/>
            <w:vAlign w:val="bottom"/>
          </w:tcPr>
          <w:p w14:paraId="33668CE2" w14:textId="77777777" w:rsidR="00EE5EF7" w:rsidRPr="004027FD" w:rsidRDefault="00EE5EF7" w:rsidP="00EE5EF7">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gridSpan w:val="2"/>
          </w:tcPr>
          <w:p w14:paraId="00378F00"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90" w:type="dxa"/>
            <w:gridSpan w:val="2"/>
          </w:tcPr>
          <w:p w14:paraId="6E759EC1"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tcPr>
          <w:p w14:paraId="31585551" w14:textId="77777777" w:rsidR="00EE5EF7" w:rsidRPr="004027FD" w:rsidRDefault="00EE5EF7" w:rsidP="00EE5EF7">
            <w:pPr>
              <w:tabs>
                <w:tab w:val="decimal" w:pos="1170"/>
                <w:tab w:val="decimal" w:pos="1206"/>
              </w:tabs>
              <w:spacing w:line="240" w:lineRule="auto"/>
              <w:ind w:left="90" w:right="90"/>
              <w:jc w:val="right"/>
              <w:rPr>
                <w:rFonts w:asciiTheme="majorBidi" w:hAnsiTheme="majorBidi" w:cstheme="majorBidi"/>
                <w:sz w:val="28"/>
                <w:szCs w:val="28"/>
              </w:rPr>
            </w:pPr>
          </w:p>
        </w:tc>
        <w:tc>
          <w:tcPr>
            <w:tcW w:w="61" w:type="dxa"/>
            <w:gridSpan w:val="2"/>
          </w:tcPr>
          <w:p w14:paraId="24CDC863" w14:textId="77777777" w:rsidR="00EE5EF7" w:rsidRPr="004027FD" w:rsidRDefault="00EE5EF7" w:rsidP="00EE5EF7">
            <w:pPr>
              <w:tabs>
                <w:tab w:val="decimal" w:pos="1170"/>
                <w:tab w:val="decimal" w:pos="1206"/>
              </w:tabs>
              <w:spacing w:line="240" w:lineRule="auto"/>
              <w:ind w:left="90" w:right="90"/>
              <w:jc w:val="right"/>
              <w:rPr>
                <w:rFonts w:asciiTheme="majorBidi" w:hAnsiTheme="majorBidi" w:cstheme="majorBidi"/>
                <w:sz w:val="28"/>
                <w:szCs w:val="28"/>
              </w:rPr>
            </w:pPr>
          </w:p>
        </w:tc>
        <w:tc>
          <w:tcPr>
            <w:tcW w:w="1469" w:type="dxa"/>
            <w:gridSpan w:val="2"/>
          </w:tcPr>
          <w:p w14:paraId="058D4E24"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r>
      <w:tr w:rsidR="00EE5EF7" w:rsidRPr="004027FD" w14:paraId="44073AD0" w14:textId="77777777" w:rsidTr="00DB43B9">
        <w:trPr>
          <w:gridAfter w:val="1"/>
          <w:wAfter w:w="6" w:type="dxa"/>
          <w:trHeight w:val="226"/>
        </w:trPr>
        <w:tc>
          <w:tcPr>
            <w:tcW w:w="3330" w:type="dxa"/>
          </w:tcPr>
          <w:p w14:paraId="02D837B9" w14:textId="3A52F249" w:rsidR="00EE5EF7" w:rsidRPr="004027FD" w:rsidRDefault="00EE5EF7" w:rsidP="00EE5EF7">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tcPr>
          <w:p w14:paraId="3BDE7878" w14:textId="0DB37F8F" w:rsidR="00EE5EF7" w:rsidRPr="004027FD" w:rsidRDefault="00EE5EF7" w:rsidP="00EE5EF7">
            <w:pPr>
              <w:tabs>
                <w:tab w:val="decimal" w:pos="1098"/>
              </w:tabs>
              <w:spacing w:line="240" w:lineRule="auto"/>
              <w:ind w:left="90" w:right="90"/>
              <w:jc w:val="right"/>
              <w:rPr>
                <w:rFonts w:asciiTheme="majorBidi" w:hAnsiTheme="majorBidi" w:cstheme="majorBidi"/>
                <w:sz w:val="28"/>
                <w:szCs w:val="28"/>
              </w:rPr>
            </w:pPr>
            <w:r w:rsidRPr="00AA0DE5">
              <w:rPr>
                <w:rFonts w:ascii="Angsana New" w:hAnsi="Angsana New"/>
                <w:sz w:val="28"/>
                <w:szCs w:val="28"/>
              </w:rPr>
              <w:t>(21,757)</w:t>
            </w:r>
          </w:p>
        </w:tc>
        <w:tc>
          <w:tcPr>
            <w:tcW w:w="90" w:type="dxa"/>
            <w:gridSpan w:val="2"/>
          </w:tcPr>
          <w:p w14:paraId="60C05947" w14:textId="77777777" w:rsidR="00EE5EF7" w:rsidRPr="004027FD" w:rsidRDefault="00EE5EF7" w:rsidP="00EE5EF7">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gridSpan w:val="2"/>
          </w:tcPr>
          <w:p w14:paraId="4E2DE6CA" w14:textId="0ED2FE82" w:rsidR="00EE5EF7" w:rsidRPr="004027FD" w:rsidRDefault="00EE5EF7" w:rsidP="00EE5EF7">
            <w:pPr>
              <w:tabs>
                <w:tab w:val="decimal" w:pos="1010"/>
              </w:tabs>
              <w:spacing w:line="240" w:lineRule="auto"/>
              <w:ind w:left="90" w:right="90"/>
              <w:jc w:val="right"/>
              <w:rPr>
                <w:rFonts w:asciiTheme="majorBidi" w:hAnsiTheme="majorBidi" w:cstheme="majorBidi"/>
                <w:sz w:val="28"/>
                <w:szCs w:val="28"/>
              </w:rPr>
            </w:pPr>
            <w:r>
              <w:rPr>
                <w:rFonts w:ascii="Angsana New" w:hAnsi="Angsana New"/>
                <w:sz w:val="28"/>
                <w:szCs w:val="28"/>
              </w:rPr>
              <w:t>(149)</w:t>
            </w:r>
          </w:p>
        </w:tc>
        <w:tc>
          <w:tcPr>
            <w:tcW w:w="90" w:type="dxa"/>
            <w:gridSpan w:val="2"/>
          </w:tcPr>
          <w:p w14:paraId="51FB9FBC"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tcPr>
          <w:p w14:paraId="3D2BCCA8" w14:textId="25FBE4A9" w:rsidR="00EE5EF7" w:rsidRPr="004027FD" w:rsidRDefault="00EE5EF7" w:rsidP="00EE5EF7">
            <w:pPr>
              <w:tabs>
                <w:tab w:val="decimal" w:pos="462"/>
              </w:tabs>
              <w:spacing w:line="240" w:lineRule="auto"/>
              <w:ind w:left="90" w:right="90"/>
              <w:jc w:val="right"/>
              <w:rPr>
                <w:rFonts w:asciiTheme="majorBidi" w:hAnsiTheme="majorBidi" w:cstheme="majorBidi"/>
                <w:sz w:val="28"/>
                <w:szCs w:val="28"/>
              </w:rPr>
            </w:pPr>
            <w:r w:rsidRPr="00A0377E">
              <w:rPr>
                <w:rFonts w:ascii="Angsana New" w:hAnsi="Angsana New"/>
                <w:sz w:val="28"/>
                <w:szCs w:val="28"/>
              </w:rPr>
              <w:t>-</w:t>
            </w:r>
          </w:p>
        </w:tc>
        <w:tc>
          <w:tcPr>
            <w:tcW w:w="61" w:type="dxa"/>
            <w:gridSpan w:val="2"/>
          </w:tcPr>
          <w:p w14:paraId="54572F4F"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469" w:type="dxa"/>
            <w:gridSpan w:val="2"/>
          </w:tcPr>
          <w:p w14:paraId="2FBEC137" w14:textId="0851D142" w:rsidR="00EE5EF7" w:rsidRPr="004027FD" w:rsidRDefault="00EE5EF7" w:rsidP="00EE5EF7">
            <w:pPr>
              <w:tabs>
                <w:tab w:val="decimal" w:pos="916"/>
              </w:tabs>
              <w:spacing w:line="240" w:lineRule="auto"/>
              <w:ind w:left="90" w:right="90"/>
              <w:jc w:val="right"/>
              <w:rPr>
                <w:rFonts w:asciiTheme="majorBidi" w:hAnsiTheme="majorBidi" w:cstheme="majorBidi"/>
                <w:sz w:val="28"/>
                <w:szCs w:val="28"/>
              </w:rPr>
            </w:pPr>
            <w:r>
              <w:rPr>
                <w:rFonts w:ascii="Angsana New" w:hAnsi="Angsana New"/>
                <w:sz w:val="28"/>
                <w:szCs w:val="28"/>
              </w:rPr>
              <w:t>(21,906)</w:t>
            </w:r>
          </w:p>
        </w:tc>
      </w:tr>
      <w:tr w:rsidR="00EE5EF7" w:rsidRPr="004027FD" w14:paraId="747EFF02" w14:textId="77777777" w:rsidTr="00DB43B9">
        <w:trPr>
          <w:gridAfter w:val="1"/>
          <w:wAfter w:w="6" w:type="dxa"/>
          <w:trHeight w:val="211"/>
        </w:trPr>
        <w:tc>
          <w:tcPr>
            <w:tcW w:w="3330" w:type="dxa"/>
          </w:tcPr>
          <w:p w14:paraId="6468239D" w14:textId="2B108A45" w:rsidR="00EE5EF7" w:rsidRPr="00F976C4" w:rsidRDefault="00EE5EF7" w:rsidP="00EE5EF7">
            <w:pPr>
              <w:spacing w:line="240" w:lineRule="auto"/>
              <w:jc w:val="thaiDistribute"/>
              <w:rPr>
                <w:rFonts w:asciiTheme="majorBidi" w:hAnsiTheme="majorBidi" w:cstheme="majorBidi"/>
                <w:b/>
                <w:bCs/>
                <w:sz w:val="28"/>
                <w:szCs w:val="28"/>
              </w:rPr>
            </w:pPr>
            <w:r w:rsidRPr="003D5C08">
              <w:rPr>
                <w:rFonts w:asciiTheme="majorBidi" w:hAnsiTheme="majorBidi" w:cstheme="majorBidi"/>
                <w:b/>
                <w:bCs/>
                <w:sz w:val="28"/>
                <w:szCs w:val="28"/>
              </w:rPr>
              <w:t xml:space="preserve">Total accumulated </w:t>
            </w:r>
            <w:r>
              <w:rPr>
                <w:rFonts w:asciiTheme="majorBidi" w:hAnsiTheme="majorBidi" w:cstheme="majorBidi"/>
                <w:b/>
                <w:bCs/>
                <w:sz w:val="28"/>
                <w:szCs w:val="28"/>
              </w:rPr>
              <w:t>amortisation</w:t>
            </w:r>
          </w:p>
        </w:tc>
        <w:tc>
          <w:tcPr>
            <w:tcW w:w="1350" w:type="dxa"/>
            <w:tcBorders>
              <w:top w:val="single" w:sz="4" w:space="0" w:color="auto"/>
              <w:left w:val="nil"/>
              <w:bottom w:val="single" w:sz="4" w:space="0" w:color="auto"/>
              <w:right w:val="nil"/>
            </w:tcBorders>
          </w:tcPr>
          <w:p w14:paraId="0A2B2703" w14:textId="5FC57E03" w:rsidR="00EE5EF7" w:rsidRPr="00F976C4" w:rsidRDefault="00EE5EF7" w:rsidP="00EE5EF7">
            <w:pPr>
              <w:tabs>
                <w:tab w:val="decimal" w:pos="1098"/>
              </w:tabs>
              <w:spacing w:line="240" w:lineRule="auto"/>
              <w:ind w:left="90" w:right="90"/>
              <w:jc w:val="right"/>
              <w:rPr>
                <w:rFonts w:asciiTheme="majorBidi" w:hAnsiTheme="majorBidi" w:cstheme="majorBidi"/>
                <w:b/>
                <w:bCs/>
                <w:sz w:val="28"/>
                <w:szCs w:val="28"/>
              </w:rPr>
            </w:pPr>
            <w:r w:rsidRPr="003D5C08">
              <w:rPr>
                <w:rFonts w:ascii="Angsana New" w:hAnsi="Angsana New"/>
                <w:b/>
                <w:bCs/>
                <w:sz w:val="28"/>
                <w:szCs w:val="28"/>
              </w:rPr>
              <w:t>(21,757)</w:t>
            </w:r>
          </w:p>
        </w:tc>
        <w:tc>
          <w:tcPr>
            <w:tcW w:w="90" w:type="dxa"/>
            <w:gridSpan w:val="2"/>
          </w:tcPr>
          <w:p w14:paraId="348463ED" w14:textId="77777777" w:rsidR="00EE5EF7" w:rsidRPr="00F976C4" w:rsidRDefault="00EE5EF7" w:rsidP="00EE5EF7">
            <w:pPr>
              <w:spacing w:line="240" w:lineRule="auto"/>
              <w:ind w:left="90" w:right="90"/>
              <w:jc w:val="right"/>
              <w:rPr>
                <w:rFonts w:asciiTheme="majorBidi" w:hAnsiTheme="majorBidi" w:cstheme="majorBidi"/>
                <w:b/>
                <w:bCs/>
                <w:sz w:val="28"/>
                <w:szCs w:val="28"/>
              </w:rPr>
            </w:pPr>
          </w:p>
        </w:tc>
        <w:tc>
          <w:tcPr>
            <w:tcW w:w="1350" w:type="dxa"/>
            <w:gridSpan w:val="2"/>
            <w:tcBorders>
              <w:top w:val="single" w:sz="4" w:space="0" w:color="auto"/>
              <w:left w:val="nil"/>
              <w:bottom w:val="single" w:sz="4" w:space="0" w:color="auto"/>
              <w:right w:val="nil"/>
            </w:tcBorders>
          </w:tcPr>
          <w:p w14:paraId="55FA39A9" w14:textId="6C8DCD2C" w:rsidR="00EE5EF7" w:rsidRPr="00F976C4" w:rsidRDefault="00EE5EF7" w:rsidP="00EE5EF7">
            <w:pPr>
              <w:tabs>
                <w:tab w:val="decimal" w:pos="1010"/>
              </w:tabs>
              <w:spacing w:line="240" w:lineRule="auto"/>
              <w:ind w:left="90" w:right="90"/>
              <w:jc w:val="right"/>
              <w:rPr>
                <w:rFonts w:asciiTheme="majorBidi" w:hAnsiTheme="majorBidi" w:cstheme="majorBidi"/>
                <w:b/>
                <w:bCs/>
                <w:sz w:val="28"/>
                <w:szCs w:val="28"/>
              </w:rPr>
            </w:pPr>
            <w:r>
              <w:rPr>
                <w:rFonts w:ascii="Angsana New" w:hAnsi="Angsana New"/>
                <w:b/>
                <w:bCs/>
                <w:sz w:val="28"/>
                <w:szCs w:val="28"/>
              </w:rPr>
              <w:t>(149)</w:t>
            </w:r>
          </w:p>
        </w:tc>
        <w:tc>
          <w:tcPr>
            <w:tcW w:w="90" w:type="dxa"/>
            <w:gridSpan w:val="2"/>
          </w:tcPr>
          <w:p w14:paraId="7B82FBEE" w14:textId="77777777" w:rsidR="00EE5EF7" w:rsidRPr="00F976C4" w:rsidRDefault="00EE5EF7" w:rsidP="00EE5EF7">
            <w:pPr>
              <w:tabs>
                <w:tab w:val="decimal" w:pos="1170"/>
              </w:tabs>
              <w:spacing w:line="240" w:lineRule="auto"/>
              <w:ind w:left="90" w:right="90"/>
              <w:jc w:val="right"/>
              <w:rPr>
                <w:rFonts w:asciiTheme="majorBidi" w:hAnsiTheme="majorBidi" w:cstheme="majorBidi"/>
                <w:b/>
                <w:bCs/>
                <w:sz w:val="28"/>
                <w:szCs w:val="28"/>
              </w:rPr>
            </w:pPr>
          </w:p>
        </w:tc>
        <w:tc>
          <w:tcPr>
            <w:tcW w:w="1350" w:type="dxa"/>
            <w:gridSpan w:val="2"/>
            <w:tcBorders>
              <w:top w:val="single" w:sz="4" w:space="0" w:color="auto"/>
              <w:bottom w:val="single" w:sz="4" w:space="0" w:color="auto"/>
            </w:tcBorders>
          </w:tcPr>
          <w:p w14:paraId="6B07DD1C" w14:textId="342A0189" w:rsidR="00EE5EF7" w:rsidRPr="00F976C4" w:rsidRDefault="00EE5EF7" w:rsidP="00EE5EF7">
            <w:pPr>
              <w:tabs>
                <w:tab w:val="decimal" w:pos="462"/>
              </w:tabs>
              <w:spacing w:line="240" w:lineRule="auto"/>
              <w:ind w:left="90" w:right="90"/>
              <w:jc w:val="right"/>
              <w:rPr>
                <w:rFonts w:asciiTheme="majorBidi" w:hAnsiTheme="majorBidi" w:cstheme="majorBidi"/>
                <w:b/>
                <w:bCs/>
                <w:sz w:val="28"/>
                <w:szCs w:val="28"/>
              </w:rPr>
            </w:pPr>
            <w:r>
              <w:rPr>
                <w:rFonts w:ascii="Angsana New" w:hAnsi="Angsana New"/>
                <w:b/>
                <w:bCs/>
                <w:sz w:val="28"/>
                <w:szCs w:val="28"/>
              </w:rPr>
              <w:t>-</w:t>
            </w:r>
          </w:p>
        </w:tc>
        <w:tc>
          <w:tcPr>
            <w:tcW w:w="61" w:type="dxa"/>
            <w:gridSpan w:val="2"/>
          </w:tcPr>
          <w:p w14:paraId="27BA5A8F" w14:textId="77777777" w:rsidR="00EE5EF7" w:rsidRPr="00F976C4" w:rsidRDefault="00EE5EF7" w:rsidP="00EE5EF7">
            <w:pPr>
              <w:tabs>
                <w:tab w:val="decimal" w:pos="1170"/>
              </w:tabs>
              <w:spacing w:line="240" w:lineRule="auto"/>
              <w:ind w:left="90" w:right="90"/>
              <w:jc w:val="right"/>
              <w:rPr>
                <w:rFonts w:asciiTheme="majorBidi" w:hAnsiTheme="majorBidi" w:cstheme="majorBidi"/>
                <w:b/>
                <w:bCs/>
                <w:sz w:val="28"/>
                <w:szCs w:val="28"/>
              </w:rPr>
            </w:pPr>
          </w:p>
        </w:tc>
        <w:tc>
          <w:tcPr>
            <w:tcW w:w="1469" w:type="dxa"/>
            <w:gridSpan w:val="2"/>
            <w:tcBorders>
              <w:top w:val="single" w:sz="4" w:space="0" w:color="auto"/>
              <w:left w:val="nil"/>
              <w:bottom w:val="single" w:sz="4" w:space="0" w:color="auto"/>
              <w:right w:val="nil"/>
            </w:tcBorders>
          </w:tcPr>
          <w:p w14:paraId="3330DC45" w14:textId="1D3D8811" w:rsidR="00EE5EF7" w:rsidRPr="00F976C4" w:rsidRDefault="00EE5EF7" w:rsidP="00EE5EF7">
            <w:pPr>
              <w:tabs>
                <w:tab w:val="decimal" w:pos="916"/>
              </w:tabs>
              <w:spacing w:line="240" w:lineRule="auto"/>
              <w:ind w:left="90" w:right="90"/>
              <w:jc w:val="right"/>
              <w:rPr>
                <w:rFonts w:asciiTheme="majorBidi" w:hAnsiTheme="majorBidi" w:cstheme="majorBidi"/>
                <w:b/>
                <w:bCs/>
                <w:sz w:val="28"/>
                <w:szCs w:val="28"/>
              </w:rPr>
            </w:pPr>
            <w:r>
              <w:rPr>
                <w:rFonts w:ascii="Angsana New" w:hAnsi="Angsana New"/>
                <w:b/>
                <w:bCs/>
                <w:sz w:val="28"/>
                <w:szCs w:val="28"/>
              </w:rPr>
              <w:t>(21,906)</w:t>
            </w:r>
          </w:p>
        </w:tc>
      </w:tr>
      <w:tr w:rsidR="00EE5EF7" w:rsidRPr="004027FD" w14:paraId="4E317514" w14:textId="77777777" w:rsidTr="00DB43B9">
        <w:trPr>
          <w:gridAfter w:val="1"/>
          <w:wAfter w:w="6" w:type="dxa"/>
          <w:trHeight w:val="211"/>
        </w:trPr>
        <w:tc>
          <w:tcPr>
            <w:tcW w:w="3330" w:type="dxa"/>
          </w:tcPr>
          <w:p w14:paraId="7FC8E38E" w14:textId="5C99BFB4" w:rsidR="00EE5EF7" w:rsidRPr="004027FD" w:rsidRDefault="00EE5EF7" w:rsidP="00EE5EF7">
            <w:pPr>
              <w:spacing w:line="240" w:lineRule="auto"/>
              <w:jc w:val="thaiDistribute"/>
              <w:rPr>
                <w:rFonts w:asciiTheme="majorBidi" w:hAnsiTheme="majorBidi" w:cstheme="majorBidi"/>
                <w:b/>
                <w:bCs/>
                <w:sz w:val="28"/>
                <w:szCs w:val="28"/>
              </w:rPr>
            </w:pPr>
            <w:r w:rsidRPr="00643167">
              <w:rPr>
                <w:rFonts w:asciiTheme="majorBidi" w:hAnsiTheme="majorBidi" w:cstheme="majorBidi"/>
                <w:b/>
                <w:bCs/>
                <w:sz w:val="28"/>
                <w:szCs w:val="28"/>
              </w:rPr>
              <w:t>Intangible assets - net</w:t>
            </w:r>
          </w:p>
        </w:tc>
        <w:tc>
          <w:tcPr>
            <w:tcW w:w="1350" w:type="dxa"/>
            <w:tcBorders>
              <w:top w:val="single" w:sz="4" w:space="0" w:color="auto"/>
              <w:left w:val="nil"/>
              <w:right w:val="nil"/>
            </w:tcBorders>
            <w:vAlign w:val="bottom"/>
          </w:tcPr>
          <w:p w14:paraId="58CEC1A2" w14:textId="115C39D4" w:rsidR="00EE5EF7" w:rsidRPr="004027FD" w:rsidRDefault="00EE5EF7" w:rsidP="00EE5EF7">
            <w:pPr>
              <w:tabs>
                <w:tab w:val="decimal" w:pos="1098"/>
              </w:tabs>
              <w:spacing w:line="240" w:lineRule="auto"/>
              <w:ind w:left="90" w:right="90"/>
              <w:jc w:val="right"/>
              <w:rPr>
                <w:rFonts w:ascii="Angsana New" w:hAnsi="Angsana New"/>
                <w:b/>
                <w:bCs/>
                <w:sz w:val="28"/>
                <w:szCs w:val="28"/>
              </w:rPr>
            </w:pPr>
            <w:r>
              <w:rPr>
                <w:rFonts w:ascii="Angsana New" w:hAnsi="Angsana New"/>
                <w:b/>
                <w:bCs/>
                <w:sz w:val="28"/>
                <w:szCs w:val="28"/>
              </w:rPr>
              <w:t>874</w:t>
            </w:r>
          </w:p>
        </w:tc>
        <w:tc>
          <w:tcPr>
            <w:tcW w:w="90" w:type="dxa"/>
            <w:gridSpan w:val="2"/>
            <w:vAlign w:val="bottom"/>
          </w:tcPr>
          <w:p w14:paraId="0EE75838" w14:textId="77777777" w:rsidR="00EE5EF7" w:rsidRPr="004027FD" w:rsidRDefault="00EE5EF7" w:rsidP="00EE5EF7">
            <w:pPr>
              <w:spacing w:line="240" w:lineRule="auto"/>
              <w:ind w:left="90" w:right="90"/>
              <w:jc w:val="right"/>
              <w:rPr>
                <w:rFonts w:asciiTheme="majorBidi" w:hAnsiTheme="majorBidi" w:cstheme="majorBidi"/>
                <w:sz w:val="28"/>
                <w:szCs w:val="28"/>
              </w:rPr>
            </w:pPr>
          </w:p>
        </w:tc>
        <w:tc>
          <w:tcPr>
            <w:tcW w:w="1350" w:type="dxa"/>
            <w:gridSpan w:val="2"/>
            <w:vAlign w:val="bottom"/>
          </w:tcPr>
          <w:p w14:paraId="5C301331"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90" w:type="dxa"/>
            <w:gridSpan w:val="2"/>
            <w:vAlign w:val="bottom"/>
          </w:tcPr>
          <w:p w14:paraId="3B5D1724"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vAlign w:val="bottom"/>
          </w:tcPr>
          <w:p w14:paraId="7D4D9FD5"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61" w:type="dxa"/>
            <w:gridSpan w:val="2"/>
            <w:vAlign w:val="bottom"/>
          </w:tcPr>
          <w:p w14:paraId="25F9B3D4"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469" w:type="dxa"/>
            <w:gridSpan w:val="2"/>
            <w:tcBorders>
              <w:top w:val="single" w:sz="4" w:space="0" w:color="auto"/>
              <w:left w:val="nil"/>
              <w:right w:val="nil"/>
            </w:tcBorders>
            <w:vAlign w:val="bottom"/>
          </w:tcPr>
          <w:p w14:paraId="777492D2" w14:textId="1A2340E7" w:rsidR="00EE5EF7" w:rsidRDefault="00EE5EF7" w:rsidP="00EE5EF7">
            <w:pPr>
              <w:tabs>
                <w:tab w:val="decimal" w:pos="916"/>
                <w:tab w:val="left" w:pos="1284"/>
              </w:tabs>
              <w:spacing w:line="240" w:lineRule="auto"/>
              <w:ind w:left="90" w:right="90"/>
              <w:jc w:val="right"/>
              <w:rPr>
                <w:rFonts w:asciiTheme="majorBidi" w:hAnsiTheme="majorBidi" w:cstheme="majorBidi"/>
                <w:b/>
                <w:bCs/>
                <w:sz w:val="28"/>
                <w:szCs w:val="28"/>
              </w:rPr>
            </w:pPr>
            <w:r>
              <w:rPr>
                <w:rFonts w:ascii="Angsana New" w:hAnsi="Angsana New"/>
                <w:b/>
                <w:bCs/>
                <w:sz w:val="28"/>
                <w:szCs w:val="28"/>
              </w:rPr>
              <w:t>725</w:t>
            </w:r>
          </w:p>
        </w:tc>
      </w:tr>
      <w:tr w:rsidR="00EE5EF7" w:rsidRPr="004027FD" w14:paraId="1174618A" w14:textId="77777777" w:rsidTr="00DB43B9">
        <w:trPr>
          <w:gridAfter w:val="1"/>
          <w:wAfter w:w="6" w:type="dxa"/>
          <w:trHeight w:val="168"/>
        </w:trPr>
        <w:tc>
          <w:tcPr>
            <w:tcW w:w="3330" w:type="dxa"/>
          </w:tcPr>
          <w:p w14:paraId="66EDBDF0" w14:textId="557D8AF3" w:rsidR="00EE5EF7" w:rsidRPr="004027FD" w:rsidRDefault="00EE5EF7" w:rsidP="00EE5EF7">
            <w:pPr>
              <w:spacing w:line="240" w:lineRule="auto"/>
              <w:jc w:val="thaiDistribute"/>
              <w:rPr>
                <w:rFonts w:asciiTheme="majorBidi" w:hAnsiTheme="majorBidi" w:cstheme="majorBidi"/>
                <w:b/>
                <w:bCs/>
                <w:sz w:val="28"/>
                <w:szCs w:val="28"/>
              </w:rPr>
            </w:pPr>
            <w:r w:rsidRPr="0074272D">
              <w:rPr>
                <w:rFonts w:asciiTheme="majorBidi" w:hAnsiTheme="majorBidi" w:cstheme="majorBidi"/>
                <w:sz w:val="28"/>
                <w:szCs w:val="28"/>
              </w:rPr>
              <w:t xml:space="preserve">Intangible assets </w:t>
            </w:r>
            <w:r>
              <w:rPr>
                <w:rFonts w:asciiTheme="majorBidi" w:hAnsiTheme="majorBidi" w:cstheme="majorBidi"/>
                <w:sz w:val="28"/>
                <w:szCs w:val="28"/>
                <w:lang w:val="en-US"/>
              </w:rPr>
              <w:t>under installation</w:t>
            </w:r>
          </w:p>
        </w:tc>
        <w:tc>
          <w:tcPr>
            <w:tcW w:w="1350" w:type="dxa"/>
            <w:tcBorders>
              <w:left w:val="nil"/>
              <w:bottom w:val="single" w:sz="4" w:space="0" w:color="auto"/>
              <w:right w:val="nil"/>
            </w:tcBorders>
          </w:tcPr>
          <w:p w14:paraId="499C7DC3" w14:textId="4C486C7C" w:rsidR="00EE5EF7" w:rsidRPr="00034996" w:rsidRDefault="00EE5EF7" w:rsidP="00EE5EF7">
            <w:pPr>
              <w:tabs>
                <w:tab w:val="decimal" w:pos="1098"/>
              </w:tabs>
              <w:spacing w:line="240" w:lineRule="auto"/>
              <w:ind w:left="90" w:right="90"/>
              <w:jc w:val="right"/>
              <w:rPr>
                <w:rFonts w:ascii="Angsana New" w:hAnsi="Angsana New"/>
                <w:sz w:val="28"/>
                <w:szCs w:val="28"/>
              </w:rPr>
            </w:pPr>
            <w:r w:rsidRPr="00034996">
              <w:rPr>
                <w:rFonts w:asciiTheme="majorBidi" w:hAnsiTheme="majorBidi" w:cstheme="majorBidi"/>
                <w:sz w:val="28"/>
                <w:szCs w:val="28"/>
              </w:rPr>
              <w:t>-</w:t>
            </w:r>
          </w:p>
        </w:tc>
        <w:tc>
          <w:tcPr>
            <w:tcW w:w="90" w:type="dxa"/>
            <w:gridSpan w:val="2"/>
          </w:tcPr>
          <w:p w14:paraId="13918DBD" w14:textId="77777777" w:rsidR="00EE5EF7" w:rsidRPr="004027FD" w:rsidRDefault="00EE5EF7" w:rsidP="00EE5EF7">
            <w:pPr>
              <w:spacing w:line="240" w:lineRule="auto"/>
              <w:ind w:left="90" w:right="90"/>
              <w:jc w:val="right"/>
              <w:rPr>
                <w:rFonts w:asciiTheme="majorBidi" w:hAnsiTheme="majorBidi" w:cstheme="majorBidi"/>
                <w:sz w:val="28"/>
                <w:szCs w:val="28"/>
              </w:rPr>
            </w:pPr>
          </w:p>
        </w:tc>
        <w:tc>
          <w:tcPr>
            <w:tcW w:w="1350" w:type="dxa"/>
            <w:gridSpan w:val="2"/>
            <w:tcBorders>
              <w:bottom w:val="single" w:sz="4" w:space="0" w:color="auto"/>
            </w:tcBorders>
          </w:tcPr>
          <w:p w14:paraId="51F754B7" w14:textId="1176B395"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168</w:t>
            </w:r>
          </w:p>
        </w:tc>
        <w:tc>
          <w:tcPr>
            <w:tcW w:w="90" w:type="dxa"/>
            <w:gridSpan w:val="2"/>
          </w:tcPr>
          <w:p w14:paraId="1879CE25"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tcBorders>
              <w:bottom w:val="single" w:sz="4" w:space="0" w:color="auto"/>
            </w:tcBorders>
          </w:tcPr>
          <w:p w14:paraId="13E616DE" w14:textId="11D40923"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w:t>
            </w:r>
          </w:p>
        </w:tc>
        <w:tc>
          <w:tcPr>
            <w:tcW w:w="61" w:type="dxa"/>
            <w:gridSpan w:val="2"/>
          </w:tcPr>
          <w:p w14:paraId="7D0809AD"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469" w:type="dxa"/>
            <w:gridSpan w:val="2"/>
            <w:tcBorders>
              <w:left w:val="nil"/>
              <w:bottom w:val="single" w:sz="4" w:space="0" w:color="auto"/>
              <w:right w:val="nil"/>
            </w:tcBorders>
          </w:tcPr>
          <w:p w14:paraId="3868398B" w14:textId="0E6F4B6D" w:rsidR="00EE5EF7" w:rsidRDefault="00EE5EF7" w:rsidP="00EE5EF7">
            <w:pPr>
              <w:tabs>
                <w:tab w:val="decimal" w:pos="916"/>
                <w:tab w:val="left" w:pos="1284"/>
              </w:tabs>
              <w:spacing w:line="240" w:lineRule="auto"/>
              <w:ind w:left="90" w:right="90"/>
              <w:jc w:val="right"/>
              <w:rPr>
                <w:rFonts w:asciiTheme="majorBidi" w:hAnsiTheme="majorBidi" w:cstheme="majorBidi"/>
                <w:b/>
                <w:bCs/>
                <w:sz w:val="28"/>
                <w:szCs w:val="28"/>
              </w:rPr>
            </w:pPr>
            <w:r>
              <w:rPr>
                <w:rFonts w:asciiTheme="majorBidi" w:hAnsiTheme="majorBidi" w:cstheme="majorBidi"/>
                <w:sz w:val="28"/>
                <w:szCs w:val="28"/>
              </w:rPr>
              <w:t>168</w:t>
            </w:r>
          </w:p>
        </w:tc>
      </w:tr>
      <w:tr w:rsidR="00EE5EF7" w:rsidRPr="004027FD" w14:paraId="0B6E04B7" w14:textId="77777777" w:rsidTr="00DB43B9">
        <w:trPr>
          <w:gridAfter w:val="1"/>
          <w:wAfter w:w="6" w:type="dxa"/>
          <w:trHeight w:val="211"/>
        </w:trPr>
        <w:tc>
          <w:tcPr>
            <w:tcW w:w="3330" w:type="dxa"/>
          </w:tcPr>
          <w:p w14:paraId="4709D58E" w14:textId="37B8BDD4" w:rsidR="00EE5EF7" w:rsidRPr="004027FD" w:rsidRDefault="00EE5EF7" w:rsidP="00EE5EF7">
            <w:pPr>
              <w:spacing w:line="240" w:lineRule="auto"/>
              <w:jc w:val="thaiDistribute"/>
              <w:rPr>
                <w:rFonts w:asciiTheme="majorBidi" w:hAnsiTheme="majorBidi" w:cstheme="majorBidi"/>
                <w:b/>
                <w:bCs/>
                <w:sz w:val="28"/>
                <w:szCs w:val="28"/>
                <w:cs/>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net</w:t>
            </w:r>
          </w:p>
        </w:tc>
        <w:tc>
          <w:tcPr>
            <w:tcW w:w="1350" w:type="dxa"/>
            <w:tcBorders>
              <w:top w:val="single" w:sz="4" w:space="0" w:color="auto"/>
              <w:left w:val="nil"/>
              <w:bottom w:val="double" w:sz="4" w:space="0" w:color="auto"/>
              <w:right w:val="nil"/>
            </w:tcBorders>
          </w:tcPr>
          <w:p w14:paraId="5F527CBB" w14:textId="3C983A55" w:rsidR="00EE5EF7" w:rsidRPr="004027FD" w:rsidRDefault="00EE5EF7" w:rsidP="00EE5EF7">
            <w:pPr>
              <w:tabs>
                <w:tab w:val="decimal" w:pos="1098"/>
              </w:tabs>
              <w:spacing w:line="240" w:lineRule="auto"/>
              <w:ind w:left="90" w:right="90"/>
              <w:jc w:val="right"/>
              <w:rPr>
                <w:rFonts w:asciiTheme="majorBidi" w:hAnsiTheme="majorBidi" w:cstheme="majorBidi"/>
                <w:sz w:val="28"/>
                <w:szCs w:val="28"/>
              </w:rPr>
            </w:pPr>
            <w:r>
              <w:rPr>
                <w:rFonts w:asciiTheme="majorBidi" w:hAnsiTheme="majorBidi" w:cstheme="majorBidi"/>
                <w:b/>
                <w:bCs/>
                <w:sz w:val="28"/>
                <w:szCs w:val="28"/>
              </w:rPr>
              <w:t>874</w:t>
            </w:r>
          </w:p>
        </w:tc>
        <w:tc>
          <w:tcPr>
            <w:tcW w:w="90" w:type="dxa"/>
            <w:gridSpan w:val="2"/>
          </w:tcPr>
          <w:p w14:paraId="7A87EB18" w14:textId="77777777" w:rsidR="00EE5EF7" w:rsidRPr="004027FD" w:rsidRDefault="00EE5EF7" w:rsidP="00EE5EF7">
            <w:pPr>
              <w:spacing w:line="240" w:lineRule="auto"/>
              <w:ind w:left="90" w:right="90"/>
              <w:jc w:val="right"/>
              <w:rPr>
                <w:rFonts w:asciiTheme="majorBidi" w:hAnsiTheme="majorBidi" w:cstheme="majorBidi"/>
                <w:sz w:val="28"/>
                <w:szCs w:val="28"/>
              </w:rPr>
            </w:pPr>
          </w:p>
        </w:tc>
        <w:tc>
          <w:tcPr>
            <w:tcW w:w="1350" w:type="dxa"/>
            <w:gridSpan w:val="2"/>
            <w:tcBorders>
              <w:top w:val="single" w:sz="4" w:space="0" w:color="auto"/>
            </w:tcBorders>
          </w:tcPr>
          <w:p w14:paraId="4B52FDC4"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90" w:type="dxa"/>
            <w:gridSpan w:val="2"/>
          </w:tcPr>
          <w:p w14:paraId="49DE2065"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350" w:type="dxa"/>
            <w:gridSpan w:val="2"/>
            <w:tcBorders>
              <w:top w:val="single" w:sz="4" w:space="0" w:color="auto"/>
            </w:tcBorders>
          </w:tcPr>
          <w:p w14:paraId="698D9483"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61" w:type="dxa"/>
            <w:gridSpan w:val="2"/>
          </w:tcPr>
          <w:p w14:paraId="77874CEA" w14:textId="77777777" w:rsidR="00EE5EF7" w:rsidRPr="004027FD" w:rsidRDefault="00EE5EF7" w:rsidP="00EE5EF7">
            <w:pPr>
              <w:tabs>
                <w:tab w:val="decimal" w:pos="1170"/>
              </w:tabs>
              <w:spacing w:line="240" w:lineRule="auto"/>
              <w:ind w:left="90" w:right="90"/>
              <w:jc w:val="right"/>
              <w:rPr>
                <w:rFonts w:asciiTheme="majorBidi" w:hAnsiTheme="majorBidi" w:cstheme="majorBidi"/>
                <w:sz w:val="28"/>
                <w:szCs w:val="28"/>
              </w:rPr>
            </w:pPr>
          </w:p>
        </w:tc>
        <w:tc>
          <w:tcPr>
            <w:tcW w:w="1469" w:type="dxa"/>
            <w:gridSpan w:val="2"/>
            <w:tcBorders>
              <w:top w:val="single" w:sz="4" w:space="0" w:color="auto"/>
              <w:left w:val="nil"/>
              <w:bottom w:val="double" w:sz="4" w:space="0" w:color="auto"/>
              <w:right w:val="nil"/>
            </w:tcBorders>
          </w:tcPr>
          <w:p w14:paraId="1C9E995B" w14:textId="79DEE5BB" w:rsidR="00EE5EF7" w:rsidRPr="004027FD" w:rsidRDefault="00EE5EF7" w:rsidP="00EE5EF7">
            <w:pPr>
              <w:tabs>
                <w:tab w:val="decimal" w:pos="916"/>
                <w:tab w:val="left" w:pos="1284"/>
              </w:tabs>
              <w:spacing w:line="240" w:lineRule="auto"/>
              <w:ind w:left="90" w:right="90"/>
              <w:jc w:val="right"/>
              <w:rPr>
                <w:rFonts w:asciiTheme="majorBidi" w:hAnsiTheme="majorBidi" w:cstheme="majorBidi"/>
                <w:sz w:val="28"/>
                <w:szCs w:val="28"/>
                <w:cs/>
              </w:rPr>
            </w:pPr>
            <w:r>
              <w:rPr>
                <w:rFonts w:asciiTheme="majorBidi" w:hAnsiTheme="majorBidi" w:cstheme="majorBidi"/>
                <w:b/>
                <w:bCs/>
                <w:sz w:val="28"/>
                <w:szCs w:val="28"/>
              </w:rPr>
              <w:t>893</w:t>
            </w:r>
          </w:p>
        </w:tc>
      </w:tr>
      <w:tr w:rsidR="00BC433B" w:rsidRPr="004027FD" w14:paraId="645BAEC9" w14:textId="77777777" w:rsidTr="00DB43B9">
        <w:trPr>
          <w:gridAfter w:val="1"/>
          <w:wAfter w:w="6" w:type="dxa"/>
          <w:trHeight w:val="267"/>
        </w:trPr>
        <w:tc>
          <w:tcPr>
            <w:tcW w:w="3330" w:type="dxa"/>
          </w:tcPr>
          <w:p w14:paraId="16B78CFE" w14:textId="77777777" w:rsidR="00BC433B" w:rsidRPr="00AB53C4" w:rsidRDefault="00BC433B" w:rsidP="00B9033F">
            <w:pPr>
              <w:spacing w:line="240" w:lineRule="auto"/>
              <w:jc w:val="thaiDistribute"/>
              <w:rPr>
                <w:rFonts w:asciiTheme="majorBidi" w:hAnsiTheme="majorBidi" w:cstheme="majorBidi"/>
                <w:b/>
                <w:bCs/>
              </w:rPr>
            </w:pPr>
          </w:p>
        </w:tc>
        <w:tc>
          <w:tcPr>
            <w:tcW w:w="1350" w:type="dxa"/>
          </w:tcPr>
          <w:p w14:paraId="1AA89BB5" w14:textId="77777777" w:rsidR="00BC433B" w:rsidRPr="004027FD" w:rsidRDefault="00BC433B" w:rsidP="00B9033F">
            <w:pPr>
              <w:tabs>
                <w:tab w:val="decimal" w:pos="1098"/>
              </w:tabs>
              <w:spacing w:line="240" w:lineRule="auto"/>
              <w:jc w:val="right"/>
              <w:rPr>
                <w:rFonts w:asciiTheme="majorBidi" w:hAnsiTheme="majorBidi" w:cstheme="majorBidi"/>
                <w:sz w:val="28"/>
                <w:szCs w:val="28"/>
              </w:rPr>
            </w:pPr>
          </w:p>
        </w:tc>
        <w:tc>
          <w:tcPr>
            <w:tcW w:w="90" w:type="dxa"/>
            <w:gridSpan w:val="2"/>
            <w:vAlign w:val="bottom"/>
          </w:tcPr>
          <w:p w14:paraId="516A2168" w14:textId="77777777" w:rsidR="00BC433B" w:rsidRPr="004027FD" w:rsidRDefault="00BC433B" w:rsidP="00B9033F">
            <w:pPr>
              <w:tabs>
                <w:tab w:val="decimal" w:pos="966"/>
                <w:tab w:val="decimal" w:pos="1098"/>
              </w:tabs>
              <w:spacing w:line="240" w:lineRule="auto"/>
              <w:jc w:val="right"/>
              <w:rPr>
                <w:rFonts w:asciiTheme="majorBidi" w:hAnsiTheme="majorBidi" w:cstheme="majorBidi"/>
                <w:sz w:val="28"/>
                <w:szCs w:val="28"/>
              </w:rPr>
            </w:pPr>
          </w:p>
        </w:tc>
        <w:tc>
          <w:tcPr>
            <w:tcW w:w="1350" w:type="dxa"/>
            <w:gridSpan w:val="2"/>
          </w:tcPr>
          <w:p w14:paraId="6F906487" w14:textId="77777777" w:rsidR="00BC433B" w:rsidRPr="004027FD" w:rsidRDefault="00BC433B" w:rsidP="00B9033F">
            <w:pPr>
              <w:tabs>
                <w:tab w:val="decimal" w:pos="1098"/>
              </w:tabs>
              <w:spacing w:line="240" w:lineRule="auto"/>
              <w:jc w:val="right"/>
              <w:rPr>
                <w:rFonts w:asciiTheme="majorBidi" w:hAnsiTheme="majorBidi" w:cstheme="majorBidi"/>
                <w:sz w:val="28"/>
                <w:szCs w:val="28"/>
              </w:rPr>
            </w:pPr>
          </w:p>
        </w:tc>
        <w:tc>
          <w:tcPr>
            <w:tcW w:w="90" w:type="dxa"/>
            <w:gridSpan w:val="2"/>
          </w:tcPr>
          <w:p w14:paraId="116D6F67" w14:textId="77777777" w:rsidR="00BC433B" w:rsidRPr="004027FD" w:rsidRDefault="00BC433B" w:rsidP="00B9033F">
            <w:pPr>
              <w:tabs>
                <w:tab w:val="decimal" w:pos="1098"/>
              </w:tabs>
              <w:spacing w:line="240" w:lineRule="auto"/>
              <w:jc w:val="right"/>
              <w:rPr>
                <w:rFonts w:asciiTheme="majorBidi" w:hAnsiTheme="majorBidi" w:cstheme="majorBidi"/>
                <w:sz w:val="28"/>
                <w:szCs w:val="28"/>
              </w:rPr>
            </w:pPr>
          </w:p>
        </w:tc>
        <w:tc>
          <w:tcPr>
            <w:tcW w:w="1350" w:type="dxa"/>
            <w:gridSpan w:val="2"/>
          </w:tcPr>
          <w:p w14:paraId="2E578CAC" w14:textId="77777777" w:rsidR="00BC433B" w:rsidRPr="004027FD" w:rsidRDefault="00BC433B" w:rsidP="00B9033F">
            <w:pPr>
              <w:tabs>
                <w:tab w:val="decimal" w:pos="1098"/>
                <w:tab w:val="decimal" w:pos="1206"/>
              </w:tabs>
              <w:spacing w:line="240" w:lineRule="auto"/>
              <w:jc w:val="right"/>
              <w:rPr>
                <w:rFonts w:asciiTheme="majorBidi" w:hAnsiTheme="majorBidi" w:cstheme="majorBidi"/>
                <w:sz w:val="28"/>
                <w:szCs w:val="28"/>
              </w:rPr>
            </w:pPr>
          </w:p>
        </w:tc>
        <w:tc>
          <w:tcPr>
            <w:tcW w:w="61" w:type="dxa"/>
            <w:gridSpan w:val="2"/>
          </w:tcPr>
          <w:p w14:paraId="6FBC7C8C" w14:textId="77777777" w:rsidR="00BC433B" w:rsidRPr="004027FD" w:rsidRDefault="00BC433B" w:rsidP="00B9033F">
            <w:pPr>
              <w:tabs>
                <w:tab w:val="decimal" w:pos="1098"/>
                <w:tab w:val="decimal" w:pos="1206"/>
              </w:tabs>
              <w:spacing w:line="240" w:lineRule="auto"/>
              <w:jc w:val="right"/>
              <w:rPr>
                <w:rFonts w:asciiTheme="majorBidi" w:hAnsiTheme="majorBidi" w:cstheme="majorBidi"/>
                <w:sz w:val="28"/>
                <w:szCs w:val="28"/>
              </w:rPr>
            </w:pPr>
          </w:p>
        </w:tc>
        <w:tc>
          <w:tcPr>
            <w:tcW w:w="1469" w:type="dxa"/>
            <w:gridSpan w:val="2"/>
          </w:tcPr>
          <w:p w14:paraId="2D02ED70" w14:textId="77777777" w:rsidR="00BC433B" w:rsidRPr="004027FD" w:rsidRDefault="00BC433B" w:rsidP="00B9033F">
            <w:pPr>
              <w:tabs>
                <w:tab w:val="decimal" w:pos="1006"/>
              </w:tabs>
              <w:spacing w:line="240" w:lineRule="auto"/>
              <w:jc w:val="right"/>
              <w:rPr>
                <w:rFonts w:asciiTheme="majorBidi" w:hAnsiTheme="majorBidi" w:cstheme="majorBidi"/>
                <w:sz w:val="28"/>
                <w:szCs w:val="28"/>
              </w:rPr>
            </w:pPr>
          </w:p>
        </w:tc>
      </w:tr>
      <w:tr w:rsidR="00BC433B" w:rsidRPr="004027FD" w14:paraId="4F3402B2" w14:textId="77777777" w:rsidTr="00DB43B9">
        <w:trPr>
          <w:trHeight w:val="226"/>
        </w:trPr>
        <w:tc>
          <w:tcPr>
            <w:tcW w:w="4686" w:type="dxa"/>
            <w:gridSpan w:val="3"/>
          </w:tcPr>
          <w:p w14:paraId="2C4D51B4" w14:textId="77777777" w:rsidR="00BC433B" w:rsidRPr="004027FD" w:rsidRDefault="00BC433B" w:rsidP="00B9033F">
            <w:pPr>
              <w:tabs>
                <w:tab w:val="decimal" w:pos="1098"/>
              </w:tabs>
              <w:spacing w:line="240" w:lineRule="auto"/>
              <w:rPr>
                <w:rFonts w:ascii="Angsana New" w:hAnsi="Angsana New"/>
                <w:sz w:val="28"/>
                <w:szCs w:val="28"/>
              </w:rPr>
            </w:pPr>
            <w:r>
              <w:rPr>
                <w:rFonts w:ascii="Angsana New" w:hAnsi="Angsana New"/>
                <w:b/>
                <w:bCs/>
                <w:sz w:val="28"/>
                <w:szCs w:val="28"/>
              </w:rPr>
              <w:t>Amortisation</w:t>
            </w:r>
            <w:r w:rsidRPr="004027FD">
              <w:rPr>
                <w:rFonts w:ascii="Angsana New" w:hAnsi="Angsana New"/>
                <w:b/>
                <w:bCs/>
                <w:sz w:val="28"/>
                <w:szCs w:val="28"/>
              </w:rPr>
              <w:t xml:space="preserve"> for the year ended 31 December</w:t>
            </w:r>
          </w:p>
        </w:tc>
        <w:tc>
          <w:tcPr>
            <w:tcW w:w="90" w:type="dxa"/>
            <w:gridSpan w:val="2"/>
            <w:vAlign w:val="bottom"/>
          </w:tcPr>
          <w:p w14:paraId="2D442375" w14:textId="77777777" w:rsidR="00BC433B" w:rsidRPr="004027FD" w:rsidRDefault="00BC433B" w:rsidP="00B9033F">
            <w:pPr>
              <w:tabs>
                <w:tab w:val="decimal" w:pos="966"/>
                <w:tab w:val="decimal" w:pos="1098"/>
              </w:tabs>
              <w:spacing w:line="240" w:lineRule="auto"/>
              <w:jc w:val="right"/>
              <w:rPr>
                <w:rFonts w:ascii="Angsana New" w:hAnsi="Angsana New"/>
                <w:sz w:val="28"/>
                <w:szCs w:val="28"/>
              </w:rPr>
            </w:pPr>
          </w:p>
        </w:tc>
        <w:tc>
          <w:tcPr>
            <w:tcW w:w="1350" w:type="dxa"/>
            <w:gridSpan w:val="2"/>
          </w:tcPr>
          <w:p w14:paraId="2A111AC5"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90" w:type="dxa"/>
            <w:gridSpan w:val="2"/>
          </w:tcPr>
          <w:p w14:paraId="6D3CB42E"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1350" w:type="dxa"/>
            <w:gridSpan w:val="2"/>
          </w:tcPr>
          <w:p w14:paraId="4CD946E4" w14:textId="77777777" w:rsidR="00BC433B" w:rsidRPr="004027FD" w:rsidRDefault="00BC433B" w:rsidP="00B9033F">
            <w:pPr>
              <w:tabs>
                <w:tab w:val="decimal" w:pos="1098"/>
                <w:tab w:val="decimal" w:pos="1206"/>
              </w:tabs>
              <w:spacing w:line="240" w:lineRule="auto"/>
              <w:jc w:val="right"/>
              <w:rPr>
                <w:rFonts w:ascii="Angsana New" w:hAnsi="Angsana New"/>
                <w:sz w:val="28"/>
                <w:szCs w:val="28"/>
              </w:rPr>
            </w:pPr>
          </w:p>
        </w:tc>
        <w:tc>
          <w:tcPr>
            <w:tcW w:w="61" w:type="dxa"/>
            <w:gridSpan w:val="2"/>
          </w:tcPr>
          <w:p w14:paraId="46816E2C" w14:textId="77777777" w:rsidR="00BC433B" w:rsidRPr="004027FD" w:rsidRDefault="00BC433B" w:rsidP="00B9033F">
            <w:pPr>
              <w:tabs>
                <w:tab w:val="decimal" w:pos="1098"/>
                <w:tab w:val="decimal" w:pos="1206"/>
              </w:tabs>
              <w:spacing w:line="240" w:lineRule="auto"/>
              <w:jc w:val="right"/>
              <w:rPr>
                <w:rFonts w:ascii="Angsana New" w:hAnsi="Angsana New"/>
                <w:sz w:val="28"/>
                <w:szCs w:val="28"/>
              </w:rPr>
            </w:pPr>
          </w:p>
        </w:tc>
        <w:tc>
          <w:tcPr>
            <w:tcW w:w="1469" w:type="dxa"/>
            <w:gridSpan w:val="2"/>
          </w:tcPr>
          <w:p w14:paraId="6E6C638D" w14:textId="77777777" w:rsidR="00BC433B" w:rsidRPr="004027FD" w:rsidRDefault="00BC433B" w:rsidP="00B9033F">
            <w:pPr>
              <w:tabs>
                <w:tab w:val="decimal" w:pos="1006"/>
              </w:tabs>
              <w:spacing w:line="240" w:lineRule="auto"/>
              <w:jc w:val="right"/>
              <w:rPr>
                <w:rFonts w:ascii="Angsana New" w:hAnsi="Angsana New"/>
                <w:sz w:val="28"/>
                <w:szCs w:val="28"/>
              </w:rPr>
            </w:pPr>
          </w:p>
        </w:tc>
      </w:tr>
      <w:tr w:rsidR="00BC433B" w:rsidRPr="004027FD" w14:paraId="0B92ADCE" w14:textId="77777777" w:rsidTr="00DB43B9">
        <w:trPr>
          <w:gridAfter w:val="1"/>
          <w:wAfter w:w="6" w:type="dxa"/>
          <w:trHeight w:val="226"/>
        </w:trPr>
        <w:tc>
          <w:tcPr>
            <w:tcW w:w="3330" w:type="dxa"/>
          </w:tcPr>
          <w:p w14:paraId="195844DA" w14:textId="76B4048E" w:rsidR="00BC433B" w:rsidRPr="004027FD" w:rsidRDefault="00BC433B" w:rsidP="00B9033F">
            <w:pPr>
              <w:spacing w:line="240" w:lineRule="auto"/>
              <w:jc w:val="thaiDistribute"/>
              <w:rPr>
                <w:rFonts w:ascii="Angsana New" w:hAnsi="Angsana New"/>
                <w:sz w:val="28"/>
                <w:szCs w:val="28"/>
              </w:rPr>
            </w:pPr>
            <w:r w:rsidRPr="004027FD">
              <w:rPr>
                <w:rFonts w:ascii="Angsana New" w:hAnsi="Angsana New"/>
                <w:sz w:val="28"/>
                <w:szCs w:val="28"/>
              </w:rPr>
              <w:t>202</w:t>
            </w:r>
            <w:r w:rsidR="00EE5EF7">
              <w:rPr>
                <w:rFonts w:ascii="Angsana New" w:hAnsi="Angsana New"/>
                <w:sz w:val="28"/>
                <w:szCs w:val="28"/>
              </w:rPr>
              <w:t>4</w:t>
            </w:r>
          </w:p>
        </w:tc>
        <w:tc>
          <w:tcPr>
            <w:tcW w:w="1350" w:type="dxa"/>
          </w:tcPr>
          <w:p w14:paraId="6A561F08"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90" w:type="dxa"/>
            <w:gridSpan w:val="2"/>
            <w:vAlign w:val="bottom"/>
          </w:tcPr>
          <w:p w14:paraId="04F16CD2" w14:textId="77777777" w:rsidR="00BC433B" w:rsidRPr="004027FD" w:rsidRDefault="00BC433B" w:rsidP="00B9033F">
            <w:pPr>
              <w:tabs>
                <w:tab w:val="decimal" w:pos="966"/>
                <w:tab w:val="decimal" w:pos="1098"/>
              </w:tabs>
              <w:spacing w:line="240" w:lineRule="auto"/>
              <w:jc w:val="right"/>
              <w:rPr>
                <w:rFonts w:ascii="Angsana New" w:hAnsi="Angsana New"/>
                <w:sz w:val="28"/>
                <w:szCs w:val="28"/>
              </w:rPr>
            </w:pPr>
          </w:p>
        </w:tc>
        <w:tc>
          <w:tcPr>
            <w:tcW w:w="2790" w:type="dxa"/>
            <w:gridSpan w:val="6"/>
          </w:tcPr>
          <w:p w14:paraId="3CE871E1" w14:textId="7D1141F3" w:rsidR="00BC433B" w:rsidRPr="004027FD" w:rsidRDefault="00BC433B" w:rsidP="00B9033F">
            <w:pPr>
              <w:tabs>
                <w:tab w:val="right" w:pos="2169"/>
              </w:tabs>
              <w:spacing w:line="240" w:lineRule="auto"/>
              <w:ind w:right="90"/>
              <w:jc w:val="right"/>
              <w:rPr>
                <w:rFonts w:ascii="Angsana New" w:hAnsi="Angsana New"/>
                <w:b/>
                <w:bCs/>
                <w:sz w:val="28"/>
                <w:szCs w:val="28"/>
              </w:rPr>
            </w:pPr>
            <w:r w:rsidRPr="004027FD">
              <w:rPr>
                <w:rFonts w:ascii="Angsana New" w:hAnsi="Angsana New"/>
                <w:b/>
                <w:bCs/>
                <w:sz w:val="28"/>
                <w:szCs w:val="28"/>
              </w:rPr>
              <w:tab/>
            </w:r>
            <w:r w:rsidR="00A637F3" w:rsidRPr="00976115">
              <w:rPr>
                <w:rFonts w:asciiTheme="majorBidi" w:hAnsiTheme="majorBidi" w:cstheme="majorBidi"/>
                <w:b/>
                <w:bCs/>
                <w:sz w:val="28"/>
                <w:szCs w:val="28"/>
              </w:rPr>
              <w:t xml:space="preserve">Thousand Baht  </w:t>
            </w:r>
          </w:p>
        </w:tc>
        <w:tc>
          <w:tcPr>
            <w:tcW w:w="61" w:type="dxa"/>
            <w:gridSpan w:val="2"/>
          </w:tcPr>
          <w:p w14:paraId="3C65AA6B" w14:textId="77777777" w:rsidR="00BC433B" w:rsidRPr="004027FD" w:rsidRDefault="00BC433B" w:rsidP="00B9033F">
            <w:pPr>
              <w:tabs>
                <w:tab w:val="decimal" w:pos="1098"/>
                <w:tab w:val="decimal" w:pos="1206"/>
              </w:tabs>
              <w:spacing w:line="240" w:lineRule="auto"/>
              <w:ind w:right="90"/>
              <w:jc w:val="right"/>
              <w:rPr>
                <w:rFonts w:ascii="Angsana New" w:hAnsi="Angsana New"/>
                <w:sz w:val="28"/>
                <w:szCs w:val="28"/>
              </w:rPr>
            </w:pPr>
          </w:p>
        </w:tc>
        <w:tc>
          <w:tcPr>
            <w:tcW w:w="1469" w:type="dxa"/>
            <w:gridSpan w:val="2"/>
            <w:tcBorders>
              <w:bottom w:val="double" w:sz="4" w:space="0" w:color="auto"/>
            </w:tcBorders>
          </w:tcPr>
          <w:p w14:paraId="23479102" w14:textId="3263A92F" w:rsidR="00BC433B" w:rsidRPr="004027FD" w:rsidRDefault="00BE69FC" w:rsidP="00B9033F">
            <w:pPr>
              <w:tabs>
                <w:tab w:val="decimal" w:pos="1006"/>
              </w:tabs>
              <w:spacing w:line="240" w:lineRule="auto"/>
              <w:ind w:right="90"/>
              <w:jc w:val="right"/>
              <w:rPr>
                <w:rFonts w:ascii="Angsana New" w:hAnsi="Angsana New"/>
                <w:sz w:val="28"/>
                <w:szCs w:val="28"/>
              </w:rPr>
            </w:pPr>
            <w:r>
              <w:rPr>
                <w:rFonts w:ascii="Angsana New" w:hAnsi="Angsana New"/>
                <w:sz w:val="28"/>
                <w:szCs w:val="28"/>
              </w:rPr>
              <w:t>16</w:t>
            </w:r>
            <w:r w:rsidR="00591125">
              <w:rPr>
                <w:rFonts w:ascii="Angsana New" w:hAnsi="Angsana New"/>
                <w:sz w:val="28"/>
                <w:szCs w:val="28"/>
              </w:rPr>
              <w:t>0</w:t>
            </w:r>
          </w:p>
        </w:tc>
      </w:tr>
      <w:tr w:rsidR="00EE5EF7" w:rsidRPr="004027FD" w14:paraId="45321FE4" w14:textId="77777777" w:rsidTr="00DB43B9">
        <w:trPr>
          <w:gridAfter w:val="1"/>
          <w:wAfter w:w="6" w:type="dxa"/>
          <w:trHeight w:val="226"/>
        </w:trPr>
        <w:tc>
          <w:tcPr>
            <w:tcW w:w="3330" w:type="dxa"/>
          </w:tcPr>
          <w:p w14:paraId="15227488" w14:textId="1FFBCE2B" w:rsidR="00EE5EF7" w:rsidRPr="004027FD" w:rsidRDefault="00EE5EF7" w:rsidP="00EE5EF7">
            <w:pPr>
              <w:spacing w:line="240" w:lineRule="auto"/>
              <w:jc w:val="thaiDistribute"/>
              <w:rPr>
                <w:rFonts w:ascii="Angsana New" w:hAnsi="Angsana New"/>
                <w:sz w:val="28"/>
                <w:szCs w:val="28"/>
              </w:rPr>
            </w:pPr>
            <w:r w:rsidRPr="004027FD">
              <w:rPr>
                <w:rFonts w:ascii="Angsana New" w:hAnsi="Angsana New"/>
                <w:sz w:val="28"/>
                <w:szCs w:val="28"/>
              </w:rPr>
              <w:t>202</w:t>
            </w:r>
            <w:r>
              <w:rPr>
                <w:rFonts w:ascii="Angsana New" w:hAnsi="Angsana New"/>
                <w:sz w:val="28"/>
                <w:szCs w:val="28"/>
              </w:rPr>
              <w:t>3</w:t>
            </w:r>
          </w:p>
        </w:tc>
        <w:tc>
          <w:tcPr>
            <w:tcW w:w="1350" w:type="dxa"/>
          </w:tcPr>
          <w:p w14:paraId="65DD3DD3" w14:textId="77777777" w:rsidR="00EE5EF7" w:rsidRPr="004027FD" w:rsidRDefault="00EE5EF7" w:rsidP="00EE5EF7">
            <w:pPr>
              <w:tabs>
                <w:tab w:val="decimal" w:pos="1098"/>
              </w:tabs>
              <w:spacing w:line="240" w:lineRule="auto"/>
              <w:jc w:val="right"/>
              <w:rPr>
                <w:rFonts w:ascii="Angsana New" w:hAnsi="Angsana New"/>
                <w:sz w:val="28"/>
                <w:szCs w:val="28"/>
              </w:rPr>
            </w:pPr>
          </w:p>
        </w:tc>
        <w:tc>
          <w:tcPr>
            <w:tcW w:w="90" w:type="dxa"/>
            <w:gridSpan w:val="2"/>
            <w:vAlign w:val="bottom"/>
          </w:tcPr>
          <w:p w14:paraId="7399BF3C" w14:textId="77777777" w:rsidR="00EE5EF7" w:rsidRPr="004027FD" w:rsidRDefault="00EE5EF7" w:rsidP="00EE5EF7">
            <w:pPr>
              <w:tabs>
                <w:tab w:val="decimal" w:pos="966"/>
                <w:tab w:val="decimal" w:pos="1098"/>
              </w:tabs>
              <w:spacing w:line="240" w:lineRule="auto"/>
              <w:jc w:val="right"/>
              <w:rPr>
                <w:rFonts w:ascii="Angsana New" w:hAnsi="Angsana New"/>
                <w:sz w:val="28"/>
                <w:szCs w:val="28"/>
              </w:rPr>
            </w:pPr>
          </w:p>
        </w:tc>
        <w:tc>
          <w:tcPr>
            <w:tcW w:w="2790" w:type="dxa"/>
            <w:gridSpan w:val="6"/>
          </w:tcPr>
          <w:p w14:paraId="6C4A5D1A" w14:textId="1A1C0370" w:rsidR="00EE5EF7" w:rsidRPr="004027FD" w:rsidRDefault="00A637F3" w:rsidP="00EE5EF7">
            <w:pPr>
              <w:tabs>
                <w:tab w:val="right" w:pos="2169"/>
              </w:tabs>
              <w:spacing w:line="240" w:lineRule="auto"/>
              <w:ind w:right="90"/>
              <w:jc w:val="right"/>
              <w:rPr>
                <w:rFonts w:ascii="Angsana New" w:hAnsi="Angsana New"/>
                <w:b/>
                <w:bCs/>
                <w:sz w:val="28"/>
                <w:szCs w:val="28"/>
              </w:rPr>
            </w:pPr>
            <w:r w:rsidRPr="00976115">
              <w:rPr>
                <w:rFonts w:asciiTheme="majorBidi" w:hAnsiTheme="majorBidi" w:cstheme="majorBidi"/>
                <w:b/>
                <w:bCs/>
                <w:sz w:val="28"/>
                <w:szCs w:val="28"/>
              </w:rPr>
              <w:t xml:space="preserve">Thousand Baht  </w:t>
            </w:r>
          </w:p>
        </w:tc>
        <w:tc>
          <w:tcPr>
            <w:tcW w:w="61" w:type="dxa"/>
            <w:gridSpan w:val="2"/>
          </w:tcPr>
          <w:p w14:paraId="7BE29578" w14:textId="77777777" w:rsidR="00EE5EF7" w:rsidRPr="004027FD" w:rsidRDefault="00EE5EF7" w:rsidP="00EE5EF7">
            <w:pPr>
              <w:tabs>
                <w:tab w:val="decimal" w:pos="1098"/>
                <w:tab w:val="decimal" w:pos="1206"/>
              </w:tabs>
              <w:spacing w:line="240" w:lineRule="auto"/>
              <w:ind w:right="90"/>
              <w:jc w:val="right"/>
              <w:rPr>
                <w:rFonts w:ascii="Angsana New" w:hAnsi="Angsana New"/>
                <w:sz w:val="28"/>
                <w:szCs w:val="28"/>
              </w:rPr>
            </w:pPr>
          </w:p>
        </w:tc>
        <w:tc>
          <w:tcPr>
            <w:tcW w:w="1469" w:type="dxa"/>
            <w:gridSpan w:val="2"/>
            <w:tcBorders>
              <w:bottom w:val="double" w:sz="4" w:space="0" w:color="auto"/>
            </w:tcBorders>
          </w:tcPr>
          <w:p w14:paraId="3E8D1381" w14:textId="467260B6" w:rsidR="00EE5EF7" w:rsidRPr="004027FD" w:rsidRDefault="00EE5EF7" w:rsidP="00EE5EF7">
            <w:pPr>
              <w:tabs>
                <w:tab w:val="decimal" w:pos="1006"/>
              </w:tabs>
              <w:spacing w:line="240" w:lineRule="auto"/>
              <w:ind w:right="90"/>
              <w:jc w:val="right"/>
              <w:rPr>
                <w:rFonts w:ascii="Angsana New" w:hAnsi="Angsana New"/>
                <w:sz w:val="28"/>
                <w:szCs w:val="28"/>
              </w:rPr>
            </w:pPr>
            <w:r>
              <w:rPr>
                <w:rFonts w:ascii="Angsana New" w:hAnsi="Angsana New"/>
                <w:sz w:val="28"/>
                <w:szCs w:val="28"/>
              </w:rPr>
              <w:t>149</w:t>
            </w:r>
          </w:p>
        </w:tc>
      </w:tr>
    </w:tbl>
    <w:p w14:paraId="4FC75002" w14:textId="71EA9343" w:rsidR="00C970C2" w:rsidRPr="00212231" w:rsidRDefault="00CB6D60" w:rsidP="00CF0777">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lang w:val="en-US"/>
        </w:rPr>
        <w:t>Income</w:t>
      </w:r>
      <w:r w:rsidR="00C970C2" w:rsidRPr="00212231">
        <w:rPr>
          <w:rFonts w:ascii="Angsana New" w:hAnsi="Angsana New"/>
          <w:b/>
          <w:bCs/>
          <w:color w:val="000000"/>
          <w:sz w:val="28"/>
        </w:rPr>
        <w:t xml:space="preserve"> tax</w:t>
      </w:r>
      <w:r w:rsidR="0080063C">
        <w:rPr>
          <w:rFonts w:ascii="Angsana New" w:hAnsi="Angsana New"/>
          <w:b/>
          <w:bCs/>
          <w:color w:val="000000"/>
          <w:sz w:val="28"/>
        </w:rPr>
        <w:t xml:space="preserve"> </w:t>
      </w:r>
    </w:p>
    <w:p w14:paraId="2C553452" w14:textId="05FEB646" w:rsidR="00C970C2" w:rsidRPr="00B563C6" w:rsidRDefault="00524359" w:rsidP="000252EA">
      <w:pPr>
        <w:tabs>
          <w:tab w:val="left" w:pos="990"/>
        </w:tabs>
        <w:spacing w:after="120"/>
        <w:ind w:left="446"/>
        <w:jc w:val="thaiDistribute"/>
        <w:rPr>
          <w:rFonts w:ascii="Angsana New" w:eastAsia="Angsana New" w:hAnsi="Angsana New"/>
          <w:sz w:val="28"/>
        </w:rPr>
      </w:pPr>
      <w:r>
        <w:rPr>
          <w:rFonts w:ascii="Angsana New" w:eastAsia="Angsana New" w:hAnsi="Angsana New"/>
          <w:sz w:val="28"/>
        </w:rPr>
        <w:t>Income</w:t>
      </w:r>
      <w:r w:rsidR="00C970C2" w:rsidRPr="00B563C6">
        <w:rPr>
          <w:rFonts w:ascii="Angsana New" w:eastAsia="Angsana New" w:hAnsi="Angsana New"/>
          <w:sz w:val="28"/>
        </w:rPr>
        <w:t xml:space="preserve"> tax </w:t>
      </w:r>
      <w:r w:rsidR="00C516BB">
        <w:rPr>
          <w:rFonts w:ascii="Angsana New" w:eastAsia="Angsana New" w:hAnsi="Angsana New"/>
          <w:sz w:val="28"/>
        </w:rPr>
        <w:t>expenses</w:t>
      </w:r>
      <w:r w:rsidR="00C970C2" w:rsidRPr="00B563C6">
        <w:rPr>
          <w:rFonts w:ascii="Angsana New" w:eastAsia="Angsana New" w:hAnsi="Angsana New"/>
          <w:sz w:val="28"/>
        </w:rPr>
        <w:t xml:space="preserve"> for the year</w:t>
      </w:r>
      <w:r w:rsidR="00CC2D05">
        <w:rPr>
          <w:rFonts w:ascii="Angsana New" w:eastAsia="Angsana New" w:hAnsi="Angsana New"/>
          <w:sz w:val="28"/>
        </w:rPr>
        <w:t>s</w:t>
      </w:r>
      <w:r w:rsidR="00C970C2" w:rsidRPr="00B563C6">
        <w:rPr>
          <w:rFonts w:ascii="Angsana New" w:eastAsia="Angsana New" w:hAnsi="Angsana New"/>
          <w:sz w:val="28"/>
        </w:rPr>
        <w:t xml:space="preserve"> ended 31 December 202</w:t>
      </w:r>
      <w:r w:rsidR="00925C4E">
        <w:rPr>
          <w:rFonts w:ascii="Angsana New" w:eastAsia="Angsana New" w:hAnsi="Angsana New"/>
          <w:sz w:val="28"/>
        </w:rPr>
        <w:t>4</w:t>
      </w:r>
      <w:r w:rsidR="00C970C2" w:rsidRPr="00B563C6">
        <w:rPr>
          <w:rFonts w:ascii="Angsana New" w:eastAsia="Angsana New" w:hAnsi="Angsana New"/>
          <w:sz w:val="28"/>
        </w:rPr>
        <w:t xml:space="preserve"> and 20</w:t>
      </w:r>
      <w:r w:rsidR="00BE1DF4" w:rsidRPr="00B563C6">
        <w:rPr>
          <w:rFonts w:ascii="Angsana New" w:eastAsia="Angsana New" w:hAnsi="Angsana New"/>
          <w:sz w:val="28"/>
        </w:rPr>
        <w:t>2</w:t>
      </w:r>
      <w:r w:rsidR="00925C4E">
        <w:rPr>
          <w:rFonts w:ascii="Angsana New" w:eastAsia="Angsana New" w:hAnsi="Angsana New"/>
          <w:sz w:val="28"/>
        </w:rPr>
        <w:t>3</w:t>
      </w:r>
      <w:r w:rsidR="00C970C2" w:rsidRPr="00B563C6">
        <w:rPr>
          <w:rFonts w:ascii="Angsana New" w:eastAsia="Angsana New" w:hAnsi="Angsana New"/>
          <w:sz w:val="28"/>
        </w:rPr>
        <w:t xml:space="preserve"> consists of the following:</w:t>
      </w:r>
    </w:p>
    <w:tbl>
      <w:tblPr>
        <w:tblW w:w="9180" w:type="dxa"/>
        <w:tblInd w:w="360" w:type="dxa"/>
        <w:tblLayout w:type="fixed"/>
        <w:tblLook w:val="01E0" w:firstRow="1" w:lastRow="1" w:firstColumn="1" w:lastColumn="1" w:noHBand="0" w:noVBand="0"/>
      </w:tblPr>
      <w:tblGrid>
        <w:gridCol w:w="3960"/>
        <w:gridCol w:w="1350"/>
        <w:gridCol w:w="1350"/>
        <w:gridCol w:w="1260"/>
        <w:gridCol w:w="1253"/>
        <w:gridCol w:w="7"/>
      </w:tblGrid>
      <w:tr w:rsidR="00183A4F" w:rsidRPr="00595C6F" w14:paraId="70F35AB1" w14:textId="77777777" w:rsidTr="00DB43B9">
        <w:trPr>
          <w:gridAfter w:val="1"/>
          <w:wAfter w:w="7" w:type="dxa"/>
          <w:trHeight w:val="64"/>
        </w:trPr>
        <w:tc>
          <w:tcPr>
            <w:tcW w:w="3960" w:type="dxa"/>
          </w:tcPr>
          <w:p w14:paraId="38CB443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5213" w:type="dxa"/>
            <w:gridSpan w:val="4"/>
          </w:tcPr>
          <w:p w14:paraId="69049C76"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29081B71" w14:textId="77777777" w:rsidTr="00DB43B9">
        <w:trPr>
          <w:trHeight w:val="325"/>
        </w:trPr>
        <w:tc>
          <w:tcPr>
            <w:tcW w:w="3960" w:type="dxa"/>
          </w:tcPr>
          <w:p w14:paraId="42EB33DC"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700" w:type="dxa"/>
            <w:gridSpan w:val="2"/>
            <w:vAlign w:val="bottom"/>
          </w:tcPr>
          <w:p w14:paraId="543146A1"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520" w:type="dxa"/>
            <w:gridSpan w:val="3"/>
            <w:vAlign w:val="bottom"/>
          </w:tcPr>
          <w:p w14:paraId="016F61D0"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925C4E" w:rsidRPr="00595C6F" w14:paraId="300C0F1A" w14:textId="77777777" w:rsidTr="00DB43B9">
        <w:trPr>
          <w:trHeight w:val="64"/>
        </w:trPr>
        <w:tc>
          <w:tcPr>
            <w:tcW w:w="3960" w:type="dxa"/>
          </w:tcPr>
          <w:p w14:paraId="37117E57" w14:textId="77777777" w:rsidR="00925C4E" w:rsidRPr="00595C6F" w:rsidRDefault="00925C4E" w:rsidP="00925C4E">
            <w:pPr>
              <w:tabs>
                <w:tab w:val="left" w:pos="1440"/>
              </w:tabs>
              <w:spacing w:line="240" w:lineRule="auto"/>
              <w:jc w:val="thaiDistribute"/>
              <w:rPr>
                <w:rFonts w:asciiTheme="majorBidi" w:hAnsiTheme="majorBidi" w:cstheme="majorBidi"/>
                <w:spacing w:val="-4"/>
                <w:sz w:val="28"/>
                <w:szCs w:val="28"/>
              </w:rPr>
            </w:pPr>
          </w:p>
        </w:tc>
        <w:tc>
          <w:tcPr>
            <w:tcW w:w="1350" w:type="dxa"/>
            <w:vAlign w:val="bottom"/>
          </w:tcPr>
          <w:p w14:paraId="3528AF1A" w14:textId="4C66EF08" w:rsidR="00925C4E" w:rsidRPr="00F46497" w:rsidRDefault="00925C4E" w:rsidP="00925C4E">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350" w:type="dxa"/>
            <w:vAlign w:val="bottom"/>
          </w:tcPr>
          <w:p w14:paraId="74D2525B" w14:textId="0192E1D8" w:rsidR="00925C4E" w:rsidRPr="00F46497" w:rsidRDefault="00925C4E" w:rsidP="00925C4E">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c>
          <w:tcPr>
            <w:tcW w:w="1260" w:type="dxa"/>
            <w:vAlign w:val="bottom"/>
          </w:tcPr>
          <w:p w14:paraId="43AE6C10" w14:textId="226ED934" w:rsidR="00925C4E" w:rsidRPr="00F46497" w:rsidRDefault="00EF6E34" w:rsidP="00925C4E">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260" w:type="dxa"/>
            <w:gridSpan w:val="2"/>
            <w:vAlign w:val="bottom"/>
          </w:tcPr>
          <w:p w14:paraId="15747729" w14:textId="09BC678C" w:rsidR="00925C4E" w:rsidRPr="00F46497" w:rsidRDefault="00925C4E" w:rsidP="00925C4E">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r>
      <w:tr w:rsidR="00925C4E" w:rsidRPr="00595C6F" w14:paraId="097A53B9" w14:textId="77777777" w:rsidTr="00DB43B9">
        <w:trPr>
          <w:trHeight w:val="64"/>
        </w:trPr>
        <w:tc>
          <w:tcPr>
            <w:tcW w:w="3960" w:type="dxa"/>
          </w:tcPr>
          <w:p w14:paraId="59AC1C8E" w14:textId="77777777" w:rsidR="00925C4E" w:rsidRPr="00595C6F" w:rsidRDefault="00925C4E" w:rsidP="00925C4E">
            <w:pPr>
              <w:tabs>
                <w:tab w:val="left" w:pos="1440"/>
              </w:tabs>
              <w:spacing w:line="240" w:lineRule="auto"/>
              <w:rPr>
                <w:rFonts w:asciiTheme="majorBidi" w:hAnsiTheme="majorBidi" w:cstheme="majorBidi"/>
                <w:b/>
                <w:bCs/>
                <w:sz w:val="28"/>
                <w:szCs w:val="28"/>
              </w:rPr>
            </w:pPr>
            <w:r w:rsidRPr="00595C6F">
              <w:rPr>
                <w:rFonts w:asciiTheme="majorBidi" w:hAnsiTheme="majorBidi" w:cstheme="majorBidi"/>
                <w:b/>
                <w:bCs/>
                <w:sz w:val="28"/>
                <w:szCs w:val="28"/>
              </w:rPr>
              <w:t>Current income tax</w:t>
            </w:r>
          </w:p>
        </w:tc>
        <w:tc>
          <w:tcPr>
            <w:tcW w:w="1350" w:type="dxa"/>
            <w:vAlign w:val="bottom"/>
          </w:tcPr>
          <w:p w14:paraId="3AD051B2" w14:textId="77777777" w:rsidR="00925C4E" w:rsidRPr="00595C6F" w:rsidRDefault="00925C4E" w:rsidP="00925C4E">
            <w:pPr>
              <w:tabs>
                <w:tab w:val="decimal" w:pos="793"/>
              </w:tabs>
              <w:spacing w:line="240" w:lineRule="auto"/>
              <w:ind w:right="-42"/>
              <w:jc w:val="thaiDistribute"/>
              <w:rPr>
                <w:rFonts w:asciiTheme="majorBidi" w:hAnsiTheme="majorBidi" w:cstheme="majorBidi"/>
                <w:spacing w:val="-4"/>
                <w:sz w:val="28"/>
                <w:szCs w:val="28"/>
              </w:rPr>
            </w:pPr>
          </w:p>
        </w:tc>
        <w:tc>
          <w:tcPr>
            <w:tcW w:w="1350" w:type="dxa"/>
            <w:vAlign w:val="bottom"/>
          </w:tcPr>
          <w:p w14:paraId="64DAF8E5" w14:textId="77777777" w:rsidR="00925C4E" w:rsidRPr="00595C6F" w:rsidRDefault="00925C4E" w:rsidP="00925C4E">
            <w:pPr>
              <w:tabs>
                <w:tab w:val="decimal" w:pos="793"/>
              </w:tabs>
              <w:spacing w:line="240" w:lineRule="auto"/>
              <w:ind w:right="-42"/>
              <w:jc w:val="thaiDistribute"/>
              <w:rPr>
                <w:rFonts w:asciiTheme="majorBidi" w:hAnsiTheme="majorBidi" w:cstheme="majorBidi"/>
                <w:spacing w:val="-4"/>
                <w:sz w:val="28"/>
                <w:szCs w:val="28"/>
              </w:rPr>
            </w:pPr>
          </w:p>
        </w:tc>
        <w:tc>
          <w:tcPr>
            <w:tcW w:w="1260" w:type="dxa"/>
            <w:vAlign w:val="bottom"/>
          </w:tcPr>
          <w:p w14:paraId="3F8B6439" w14:textId="77777777" w:rsidR="00925C4E" w:rsidRPr="00595C6F" w:rsidRDefault="00925C4E" w:rsidP="00925C4E">
            <w:pPr>
              <w:tabs>
                <w:tab w:val="decimal" w:pos="793"/>
              </w:tabs>
              <w:spacing w:line="240" w:lineRule="auto"/>
              <w:ind w:right="-42"/>
              <w:jc w:val="both"/>
              <w:rPr>
                <w:rFonts w:asciiTheme="majorBidi" w:hAnsiTheme="majorBidi" w:cstheme="majorBidi"/>
                <w:spacing w:val="-4"/>
                <w:sz w:val="28"/>
                <w:szCs w:val="28"/>
              </w:rPr>
            </w:pPr>
          </w:p>
        </w:tc>
        <w:tc>
          <w:tcPr>
            <w:tcW w:w="1260" w:type="dxa"/>
            <w:gridSpan w:val="2"/>
            <w:vAlign w:val="bottom"/>
          </w:tcPr>
          <w:p w14:paraId="6190C249" w14:textId="77777777" w:rsidR="00925C4E" w:rsidRPr="00595C6F" w:rsidRDefault="00925C4E" w:rsidP="00925C4E">
            <w:pPr>
              <w:tabs>
                <w:tab w:val="decimal" w:pos="793"/>
              </w:tabs>
              <w:spacing w:line="240" w:lineRule="auto"/>
              <w:ind w:right="-42"/>
              <w:jc w:val="both"/>
              <w:rPr>
                <w:rFonts w:asciiTheme="majorBidi" w:hAnsiTheme="majorBidi" w:cstheme="majorBidi"/>
                <w:spacing w:val="-4"/>
                <w:sz w:val="28"/>
                <w:szCs w:val="28"/>
              </w:rPr>
            </w:pPr>
          </w:p>
        </w:tc>
      </w:tr>
      <w:tr w:rsidR="00927BE1" w:rsidRPr="00595C6F" w14:paraId="53B854E5" w14:textId="77777777" w:rsidTr="00DB43B9">
        <w:trPr>
          <w:trHeight w:val="64"/>
        </w:trPr>
        <w:tc>
          <w:tcPr>
            <w:tcW w:w="3960" w:type="dxa"/>
          </w:tcPr>
          <w:p w14:paraId="34EA9495" w14:textId="77777777" w:rsidR="00927BE1" w:rsidRPr="00595C6F" w:rsidRDefault="00927BE1" w:rsidP="00927BE1">
            <w:pPr>
              <w:tabs>
                <w:tab w:val="left" w:pos="1440"/>
              </w:tabs>
              <w:spacing w:line="240" w:lineRule="auto"/>
              <w:ind w:left="12"/>
              <w:rPr>
                <w:rFonts w:asciiTheme="majorBidi" w:hAnsiTheme="majorBidi" w:cstheme="majorBidi"/>
                <w:sz w:val="28"/>
                <w:szCs w:val="28"/>
              </w:rPr>
            </w:pPr>
            <w:r w:rsidRPr="00595C6F">
              <w:rPr>
                <w:rFonts w:asciiTheme="majorBidi" w:hAnsiTheme="majorBidi" w:cstheme="majorBidi"/>
                <w:sz w:val="28"/>
                <w:szCs w:val="28"/>
              </w:rPr>
              <w:t>Current corporate income tax charge for the year</w:t>
            </w:r>
          </w:p>
        </w:tc>
        <w:tc>
          <w:tcPr>
            <w:tcW w:w="1350" w:type="dxa"/>
            <w:shd w:val="clear" w:color="auto" w:fill="auto"/>
            <w:vAlign w:val="bottom"/>
          </w:tcPr>
          <w:p w14:paraId="2652F0B2" w14:textId="32A08927" w:rsidR="00927BE1" w:rsidRPr="00595C6F" w:rsidRDefault="008A438B" w:rsidP="00927BE1">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595</w:t>
            </w:r>
          </w:p>
        </w:tc>
        <w:tc>
          <w:tcPr>
            <w:tcW w:w="1350" w:type="dxa"/>
            <w:shd w:val="clear" w:color="auto" w:fill="auto"/>
            <w:vAlign w:val="bottom"/>
          </w:tcPr>
          <w:p w14:paraId="56E8AAF7" w14:textId="34F65D90" w:rsidR="00927BE1" w:rsidRPr="00595C6F" w:rsidRDefault="00927BE1" w:rsidP="00927BE1">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817</w:t>
            </w:r>
          </w:p>
        </w:tc>
        <w:tc>
          <w:tcPr>
            <w:tcW w:w="1260" w:type="dxa"/>
            <w:shd w:val="clear" w:color="auto" w:fill="auto"/>
            <w:vAlign w:val="bottom"/>
          </w:tcPr>
          <w:p w14:paraId="36F39874" w14:textId="7DDE1CD6" w:rsidR="00927BE1" w:rsidRPr="00595C6F" w:rsidRDefault="00435E2F" w:rsidP="00927BE1">
            <w:pPr>
              <w:spacing w:line="240" w:lineRule="auto"/>
              <w:ind w:right="13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60" w:type="dxa"/>
            <w:gridSpan w:val="2"/>
            <w:shd w:val="clear" w:color="auto" w:fill="auto"/>
            <w:vAlign w:val="bottom"/>
          </w:tcPr>
          <w:p w14:paraId="3A2C61FF" w14:textId="0CA8E3D7" w:rsidR="00927BE1" w:rsidRPr="00595C6F" w:rsidRDefault="00927BE1" w:rsidP="00927BE1">
            <w:pPr>
              <w:spacing w:line="240" w:lineRule="auto"/>
              <w:ind w:right="99"/>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927BE1" w:rsidRPr="00595C6F" w14:paraId="17747258" w14:textId="77777777" w:rsidTr="00DB43B9">
        <w:trPr>
          <w:trHeight w:val="64"/>
        </w:trPr>
        <w:tc>
          <w:tcPr>
            <w:tcW w:w="3960" w:type="dxa"/>
          </w:tcPr>
          <w:p w14:paraId="619DA630" w14:textId="6954378D" w:rsidR="00927BE1" w:rsidRPr="00595C6F" w:rsidRDefault="00927BE1" w:rsidP="00927BE1">
            <w:pPr>
              <w:tabs>
                <w:tab w:val="left" w:pos="567"/>
                <w:tab w:val="left" w:pos="1134"/>
                <w:tab w:val="left" w:pos="1701"/>
              </w:tabs>
              <w:spacing w:line="240" w:lineRule="auto"/>
              <w:ind w:left="12" w:right="-108" w:hanging="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Deferred tax</w:t>
            </w:r>
          </w:p>
        </w:tc>
        <w:tc>
          <w:tcPr>
            <w:tcW w:w="1350" w:type="dxa"/>
            <w:shd w:val="clear" w:color="auto" w:fill="auto"/>
            <w:vAlign w:val="bottom"/>
          </w:tcPr>
          <w:p w14:paraId="77FD66D6" w14:textId="77777777" w:rsidR="00927BE1" w:rsidRPr="00595C6F" w:rsidRDefault="00927BE1" w:rsidP="00927BE1">
            <w:pPr>
              <w:tabs>
                <w:tab w:val="decimal" w:pos="882"/>
              </w:tabs>
              <w:spacing w:line="240" w:lineRule="auto"/>
              <w:ind w:right="-42"/>
              <w:jc w:val="thaiDistribute"/>
              <w:rPr>
                <w:rFonts w:asciiTheme="majorBidi" w:hAnsiTheme="majorBidi" w:cstheme="majorBidi"/>
                <w:spacing w:val="-4"/>
                <w:sz w:val="28"/>
                <w:szCs w:val="28"/>
              </w:rPr>
            </w:pPr>
          </w:p>
        </w:tc>
        <w:tc>
          <w:tcPr>
            <w:tcW w:w="1350" w:type="dxa"/>
            <w:shd w:val="clear" w:color="auto" w:fill="auto"/>
            <w:vAlign w:val="bottom"/>
          </w:tcPr>
          <w:p w14:paraId="4F5F130E" w14:textId="77777777" w:rsidR="00927BE1" w:rsidRPr="00595C6F" w:rsidRDefault="00927BE1" w:rsidP="00927BE1">
            <w:pPr>
              <w:tabs>
                <w:tab w:val="decimal" w:pos="882"/>
              </w:tabs>
              <w:spacing w:line="240" w:lineRule="auto"/>
              <w:ind w:right="-42"/>
              <w:jc w:val="thaiDistribute"/>
              <w:rPr>
                <w:rFonts w:asciiTheme="majorBidi" w:hAnsiTheme="majorBidi" w:cstheme="majorBidi"/>
                <w:spacing w:val="-4"/>
                <w:sz w:val="28"/>
                <w:szCs w:val="28"/>
              </w:rPr>
            </w:pPr>
          </w:p>
        </w:tc>
        <w:tc>
          <w:tcPr>
            <w:tcW w:w="1260" w:type="dxa"/>
            <w:shd w:val="clear" w:color="auto" w:fill="auto"/>
            <w:vAlign w:val="bottom"/>
          </w:tcPr>
          <w:p w14:paraId="0D6AEEE9" w14:textId="77777777" w:rsidR="00927BE1" w:rsidRPr="00595C6F" w:rsidRDefault="00927BE1" w:rsidP="00927BE1">
            <w:pPr>
              <w:tabs>
                <w:tab w:val="decimal" w:pos="882"/>
              </w:tabs>
              <w:spacing w:line="240" w:lineRule="auto"/>
              <w:ind w:right="-42"/>
              <w:jc w:val="thaiDistribute"/>
              <w:rPr>
                <w:rFonts w:asciiTheme="majorBidi" w:hAnsiTheme="majorBidi" w:cstheme="majorBidi"/>
                <w:spacing w:val="-4"/>
                <w:sz w:val="28"/>
                <w:szCs w:val="28"/>
              </w:rPr>
            </w:pPr>
          </w:p>
        </w:tc>
        <w:tc>
          <w:tcPr>
            <w:tcW w:w="1260" w:type="dxa"/>
            <w:gridSpan w:val="2"/>
            <w:shd w:val="clear" w:color="auto" w:fill="auto"/>
            <w:vAlign w:val="bottom"/>
          </w:tcPr>
          <w:p w14:paraId="5A5C068F" w14:textId="77777777" w:rsidR="00927BE1" w:rsidRPr="00595C6F" w:rsidRDefault="00927BE1" w:rsidP="00927BE1">
            <w:pPr>
              <w:tabs>
                <w:tab w:val="decimal" w:pos="882"/>
              </w:tabs>
              <w:spacing w:line="240" w:lineRule="auto"/>
              <w:ind w:right="-42"/>
              <w:jc w:val="thaiDistribute"/>
              <w:rPr>
                <w:rFonts w:asciiTheme="majorBidi" w:hAnsiTheme="majorBidi" w:cstheme="majorBidi"/>
                <w:spacing w:val="-4"/>
                <w:sz w:val="28"/>
                <w:szCs w:val="28"/>
              </w:rPr>
            </w:pPr>
          </w:p>
        </w:tc>
      </w:tr>
      <w:tr w:rsidR="00927BE1" w:rsidRPr="00595C6F" w14:paraId="221E21DF" w14:textId="77777777" w:rsidTr="00DB43B9">
        <w:trPr>
          <w:trHeight w:val="64"/>
        </w:trPr>
        <w:tc>
          <w:tcPr>
            <w:tcW w:w="3960" w:type="dxa"/>
          </w:tcPr>
          <w:p w14:paraId="69535E00" w14:textId="060C9A62" w:rsidR="00927BE1" w:rsidRPr="00571621" w:rsidRDefault="00927BE1" w:rsidP="00927BE1">
            <w:pPr>
              <w:tabs>
                <w:tab w:val="left" w:pos="567"/>
                <w:tab w:val="left" w:pos="1134"/>
                <w:tab w:val="left" w:pos="1701"/>
              </w:tabs>
              <w:spacing w:line="240" w:lineRule="auto"/>
              <w:ind w:left="312" w:hanging="300"/>
              <w:rPr>
                <w:rFonts w:asciiTheme="majorBidi" w:hAnsiTheme="majorBidi" w:cstheme="majorBidi"/>
                <w:sz w:val="28"/>
                <w:szCs w:val="28"/>
                <w:cs/>
                <w:lang w:val="en-US"/>
              </w:rPr>
            </w:pPr>
            <w:r w:rsidRPr="00595C6F">
              <w:rPr>
                <w:rFonts w:asciiTheme="majorBidi" w:hAnsiTheme="majorBidi" w:cstheme="majorBidi"/>
                <w:sz w:val="28"/>
                <w:szCs w:val="28"/>
              </w:rPr>
              <w:t>Deferred tax</w:t>
            </w:r>
            <w:r w:rsidR="00095BF7">
              <w:rPr>
                <w:rFonts w:asciiTheme="majorBidi" w:hAnsiTheme="majorBidi" w:cstheme="majorBidi"/>
                <w:sz w:val="28"/>
                <w:szCs w:val="28"/>
              </w:rPr>
              <w:t xml:space="preserve"> </w:t>
            </w:r>
            <w:r w:rsidRPr="00595C6F">
              <w:rPr>
                <w:rFonts w:asciiTheme="majorBidi" w:hAnsiTheme="majorBidi" w:cstheme="majorBidi"/>
                <w:sz w:val="28"/>
                <w:szCs w:val="28"/>
              </w:rPr>
              <w:t xml:space="preserve">relating to origination and reversal of temporary differences  </w:t>
            </w:r>
          </w:p>
        </w:tc>
        <w:tc>
          <w:tcPr>
            <w:tcW w:w="1350" w:type="dxa"/>
            <w:shd w:val="clear" w:color="auto" w:fill="auto"/>
            <w:vAlign w:val="bottom"/>
          </w:tcPr>
          <w:p w14:paraId="3E4A2381" w14:textId="5A554F6D" w:rsidR="00927BE1" w:rsidRPr="00595C6F" w:rsidRDefault="008A438B" w:rsidP="00927BE1">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6,</w:t>
            </w:r>
            <w:r w:rsidR="003F4D38">
              <w:rPr>
                <w:rFonts w:asciiTheme="majorBidi" w:hAnsiTheme="majorBidi" w:cstheme="majorBidi"/>
                <w:spacing w:val="-4"/>
                <w:sz w:val="28"/>
                <w:szCs w:val="28"/>
              </w:rPr>
              <w:t>959</w:t>
            </w:r>
          </w:p>
        </w:tc>
        <w:tc>
          <w:tcPr>
            <w:tcW w:w="1350" w:type="dxa"/>
            <w:shd w:val="clear" w:color="auto" w:fill="auto"/>
            <w:vAlign w:val="bottom"/>
          </w:tcPr>
          <w:p w14:paraId="3D40EF38" w14:textId="6F485618" w:rsidR="00927BE1" w:rsidRPr="00595C6F" w:rsidRDefault="00927BE1" w:rsidP="00927BE1">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(18,505)</w:t>
            </w:r>
          </w:p>
        </w:tc>
        <w:tc>
          <w:tcPr>
            <w:tcW w:w="1260" w:type="dxa"/>
            <w:shd w:val="clear" w:color="auto" w:fill="auto"/>
            <w:vAlign w:val="bottom"/>
          </w:tcPr>
          <w:p w14:paraId="7F260BA2" w14:textId="42786BBD" w:rsidR="00927BE1" w:rsidRPr="00595C6F" w:rsidRDefault="00435E2F" w:rsidP="00927BE1">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(654)</w:t>
            </w:r>
          </w:p>
        </w:tc>
        <w:tc>
          <w:tcPr>
            <w:tcW w:w="1260" w:type="dxa"/>
            <w:gridSpan w:val="2"/>
            <w:shd w:val="clear" w:color="auto" w:fill="auto"/>
            <w:vAlign w:val="bottom"/>
          </w:tcPr>
          <w:p w14:paraId="71995350" w14:textId="222EA3D0" w:rsidR="00927BE1" w:rsidRPr="00595C6F" w:rsidRDefault="00927BE1" w:rsidP="00927BE1">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17</w:t>
            </w:r>
          </w:p>
        </w:tc>
      </w:tr>
      <w:tr w:rsidR="00927BE1" w:rsidRPr="00595C6F" w14:paraId="603D1B25" w14:textId="77777777" w:rsidTr="00DB43B9">
        <w:trPr>
          <w:trHeight w:val="64"/>
        </w:trPr>
        <w:tc>
          <w:tcPr>
            <w:tcW w:w="3960" w:type="dxa"/>
          </w:tcPr>
          <w:p w14:paraId="79061A96" w14:textId="60605C6F" w:rsidR="00927BE1" w:rsidRPr="00595C6F" w:rsidRDefault="00927BE1" w:rsidP="00927BE1">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Income tax expenses</w:t>
            </w:r>
            <w:r>
              <w:rPr>
                <w:rFonts w:asciiTheme="majorBidi" w:hAnsiTheme="majorBidi" w:cstheme="majorBidi"/>
                <w:b/>
                <w:bCs/>
                <w:color w:val="000000"/>
                <w:sz w:val="28"/>
                <w:szCs w:val="28"/>
              </w:rPr>
              <w:t xml:space="preserve"> (income)</w:t>
            </w:r>
            <w:r w:rsidRPr="00595C6F">
              <w:rPr>
                <w:rFonts w:asciiTheme="majorBidi" w:hAnsiTheme="majorBidi" w:cstheme="majorBidi"/>
                <w:b/>
                <w:bCs/>
                <w:color w:val="000000"/>
                <w:sz w:val="28"/>
                <w:szCs w:val="28"/>
              </w:rPr>
              <w:t xml:space="preserve"> reported in the statement of comprehensive income </w:t>
            </w:r>
          </w:p>
        </w:tc>
        <w:tc>
          <w:tcPr>
            <w:tcW w:w="1350" w:type="dxa"/>
            <w:shd w:val="clear" w:color="auto" w:fill="auto"/>
            <w:vAlign w:val="bottom"/>
          </w:tcPr>
          <w:p w14:paraId="7A36DDA1" w14:textId="6CFC45DC" w:rsidR="00927BE1" w:rsidRPr="00857BD3" w:rsidRDefault="003F4D38" w:rsidP="00927BE1">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7,554</w:t>
            </w:r>
          </w:p>
        </w:tc>
        <w:tc>
          <w:tcPr>
            <w:tcW w:w="1350" w:type="dxa"/>
            <w:shd w:val="clear" w:color="auto" w:fill="auto"/>
            <w:vAlign w:val="bottom"/>
          </w:tcPr>
          <w:p w14:paraId="25E1747B" w14:textId="56957E8D" w:rsidR="00927BE1" w:rsidRPr="00857BD3" w:rsidRDefault="00927BE1" w:rsidP="00927BE1">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(17,688)</w:t>
            </w:r>
          </w:p>
        </w:tc>
        <w:tc>
          <w:tcPr>
            <w:tcW w:w="1260" w:type="dxa"/>
            <w:shd w:val="clear" w:color="auto" w:fill="auto"/>
            <w:vAlign w:val="bottom"/>
          </w:tcPr>
          <w:p w14:paraId="553E6A6C" w14:textId="2BBD3CDF" w:rsidR="00927BE1" w:rsidRPr="00857BD3" w:rsidRDefault="00435E2F" w:rsidP="00927BE1">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(654)</w:t>
            </w:r>
          </w:p>
        </w:tc>
        <w:tc>
          <w:tcPr>
            <w:tcW w:w="1260" w:type="dxa"/>
            <w:gridSpan w:val="2"/>
            <w:shd w:val="clear" w:color="auto" w:fill="auto"/>
            <w:vAlign w:val="bottom"/>
          </w:tcPr>
          <w:p w14:paraId="5685A5F9" w14:textId="60E1DA39" w:rsidR="00927BE1" w:rsidRPr="00857BD3" w:rsidRDefault="00927BE1" w:rsidP="00927BE1">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17</w:t>
            </w:r>
          </w:p>
        </w:tc>
      </w:tr>
    </w:tbl>
    <w:p w14:paraId="731A81F9" w14:textId="77777777" w:rsidR="00B33C9E" w:rsidRDefault="00B33C9E" w:rsidP="00B33C9E">
      <w:pPr>
        <w:spacing w:line="240" w:lineRule="auto"/>
        <w:rPr>
          <w:rFonts w:ascii="Angsana New" w:eastAsia="Angsana New" w:hAnsi="Angsana New"/>
          <w:sz w:val="28"/>
        </w:rPr>
      </w:pPr>
    </w:p>
    <w:p w14:paraId="15384C0F" w14:textId="488B2B50" w:rsidR="00C970C2" w:rsidRPr="00B563C6" w:rsidRDefault="00C970C2" w:rsidP="00C516BB">
      <w:pPr>
        <w:spacing w:line="240" w:lineRule="auto"/>
        <w:ind w:left="360"/>
        <w:jc w:val="thaiDistribute"/>
        <w:rPr>
          <w:rFonts w:ascii="Angsana New" w:eastAsia="Angsana New" w:hAnsi="Angsana New"/>
          <w:sz w:val="28"/>
        </w:rPr>
      </w:pPr>
      <w:r w:rsidRPr="00B563C6">
        <w:rPr>
          <w:rFonts w:ascii="Angsana New" w:eastAsia="Angsana New" w:hAnsi="Angsana New"/>
          <w:sz w:val="28"/>
        </w:rPr>
        <w:t>The amounts of income tax relating to each component of other comprehensive income</w:t>
      </w:r>
      <w:r w:rsidR="005B49D9">
        <w:rPr>
          <w:rFonts w:ascii="Angsana New" w:eastAsia="Angsana New" w:hAnsi="Angsana New"/>
          <w:sz w:val="28"/>
        </w:rPr>
        <w:t xml:space="preserve"> (</w:t>
      </w:r>
      <w:r w:rsidR="007C6FAA">
        <w:rPr>
          <w:rFonts w:ascii="Angsana New" w:eastAsia="Angsana New" w:hAnsi="Angsana New"/>
          <w:sz w:val="28"/>
        </w:rPr>
        <w:t>loss)</w:t>
      </w:r>
      <w:r w:rsidRPr="00B563C6">
        <w:rPr>
          <w:rFonts w:ascii="Angsana New" w:eastAsia="Angsana New" w:hAnsi="Angsana New"/>
          <w:sz w:val="28"/>
        </w:rPr>
        <w:t xml:space="preserve"> for the year</w:t>
      </w:r>
      <w:r w:rsidR="00CC2D05">
        <w:rPr>
          <w:rFonts w:ascii="Angsana New" w:eastAsia="Angsana New" w:hAnsi="Angsana New"/>
          <w:sz w:val="28"/>
        </w:rPr>
        <w:t>s</w:t>
      </w:r>
      <w:r w:rsidRPr="00B563C6">
        <w:rPr>
          <w:rFonts w:ascii="Angsana New" w:eastAsia="Angsana New" w:hAnsi="Angsana New"/>
          <w:sz w:val="28"/>
        </w:rPr>
        <w:t xml:space="preserve"> ended</w:t>
      </w:r>
      <w:r w:rsidR="00E81B37">
        <w:rPr>
          <w:rFonts w:ascii="Angsana New" w:eastAsia="Angsana New" w:hAnsi="Angsana New"/>
          <w:sz w:val="28"/>
        </w:rPr>
        <w:br/>
      </w:r>
      <w:r w:rsidRPr="00B563C6">
        <w:rPr>
          <w:rFonts w:ascii="Angsana New" w:eastAsia="Angsana New" w:hAnsi="Angsana New"/>
          <w:sz w:val="28"/>
        </w:rPr>
        <w:t>31 December 202</w:t>
      </w:r>
      <w:r w:rsidR="00EF6E34">
        <w:rPr>
          <w:rFonts w:ascii="Angsana New" w:eastAsia="Angsana New" w:hAnsi="Angsana New"/>
          <w:sz w:val="28"/>
        </w:rPr>
        <w:t>4</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EF6E34">
        <w:rPr>
          <w:rFonts w:ascii="Angsana New" w:eastAsia="Angsana New" w:hAnsi="Angsana New"/>
          <w:sz w:val="28"/>
        </w:rPr>
        <w:t>3</w:t>
      </w:r>
      <w:r w:rsidRPr="00B563C6">
        <w:rPr>
          <w:rFonts w:ascii="Angsana New" w:eastAsia="Angsana New" w:hAnsi="Angsana New"/>
          <w:sz w:val="28"/>
        </w:rPr>
        <w:t xml:space="preserve"> are as follows:</w:t>
      </w:r>
    </w:p>
    <w:tbl>
      <w:tblPr>
        <w:tblW w:w="9180" w:type="dxa"/>
        <w:tblInd w:w="360" w:type="dxa"/>
        <w:tblLayout w:type="fixed"/>
        <w:tblLook w:val="01E0" w:firstRow="1" w:lastRow="1" w:firstColumn="1" w:lastColumn="1" w:noHBand="0" w:noVBand="0"/>
      </w:tblPr>
      <w:tblGrid>
        <w:gridCol w:w="3960"/>
        <w:gridCol w:w="1350"/>
        <w:gridCol w:w="1350"/>
        <w:gridCol w:w="1260"/>
        <w:gridCol w:w="1260"/>
      </w:tblGrid>
      <w:tr w:rsidR="00183A4F" w:rsidRPr="00595C6F" w14:paraId="2703F6BF" w14:textId="77777777" w:rsidTr="00DB43B9">
        <w:tc>
          <w:tcPr>
            <w:tcW w:w="3960" w:type="dxa"/>
          </w:tcPr>
          <w:p w14:paraId="19D43D2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5220" w:type="dxa"/>
            <w:gridSpan w:val="4"/>
          </w:tcPr>
          <w:p w14:paraId="7E3A8B6E"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77D09F37" w14:textId="77777777" w:rsidTr="00DB43B9">
        <w:tc>
          <w:tcPr>
            <w:tcW w:w="3960" w:type="dxa"/>
          </w:tcPr>
          <w:p w14:paraId="5E1DB38F"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700" w:type="dxa"/>
            <w:gridSpan w:val="2"/>
            <w:vAlign w:val="bottom"/>
          </w:tcPr>
          <w:p w14:paraId="347E5B4D" w14:textId="77777777" w:rsidR="00183A4F" w:rsidRPr="00F46497" w:rsidRDefault="00183A4F" w:rsidP="00CF6457">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520" w:type="dxa"/>
            <w:gridSpan w:val="2"/>
            <w:vAlign w:val="bottom"/>
          </w:tcPr>
          <w:p w14:paraId="6E817774" w14:textId="77777777" w:rsidR="00183A4F" w:rsidRPr="00F46497" w:rsidRDefault="00183A4F" w:rsidP="00CF6457">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EF6E34" w:rsidRPr="00595C6F" w14:paraId="49698112" w14:textId="77777777" w:rsidTr="00DB43B9">
        <w:tc>
          <w:tcPr>
            <w:tcW w:w="3960" w:type="dxa"/>
          </w:tcPr>
          <w:p w14:paraId="1978E769" w14:textId="77777777" w:rsidR="00EF6E34" w:rsidRPr="00595C6F" w:rsidRDefault="00EF6E34" w:rsidP="00EF6E34">
            <w:pPr>
              <w:tabs>
                <w:tab w:val="left" w:pos="1440"/>
              </w:tabs>
              <w:spacing w:line="240" w:lineRule="auto"/>
              <w:jc w:val="thaiDistribute"/>
              <w:rPr>
                <w:rFonts w:asciiTheme="majorBidi" w:hAnsiTheme="majorBidi" w:cstheme="majorBidi"/>
                <w:spacing w:val="-4"/>
                <w:sz w:val="28"/>
                <w:szCs w:val="28"/>
              </w:rPr>
            </w:pPr>
          </w:p>
        </w:tc>
        <w:tc>
          <w:tcPr>
            <w:tcW w:w="1350" w:type="dxa"/>
            <w:vAlign w:val="bottom"/>
          </w:tcPr>
          <w:p w14:paraId="4E52664F" w14:textId="41270353"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350" w:type="dxa"/>
            <w:vAlign w:val="bottom"/>
          </w:tcPr>
          <w:p w14:paraId="4A2BC342" w14:textId="7D06D049"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c>
          <w:tcPr>
            <w:tcW w:w="1260" w:type="dxa"/>
            <w:vAlign w:val="bottom"/>
          </w:tcPr>
          <w:p w14:paraId="0BEE9DA9" w14:textId="71976A88"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260" w:type="dxa"/>
            <w:vAlign w:val="bottom"/>
          </w:tcPr>
          <w:p w14:paraId="5C231856" w14:textId="491501AE"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r>
      <w:tr w:rsidR="00203AA9" w:rsidRPr="00595C6F" w14:paraId="066DF037" w14:textId="77777777" w:rsidTr="00DB43B9">
        <w:tc>
          <w:tcPr>
            <w:tcW w:w="3960" w:type="dxa"/>
          </w:tcPr>
          <w:p w14:paraId="6F89639B" w14:textId="669D20B7" w:rsidR="00203AA9" w:rsidRPr="00595C6F" w:rsidRDefault="00203AA9" w:rsidP="00203AA9">
            <w:pPr>
              <w:tabs>
                <w:tab w:val="left" w:pos="567"/>
                <w:tab w:val="left" w:pos="1134"/>
                <w:tab w:val="left" w:pos="1701"/>
              </w:tabs>
              <w:spacing w:line="240" w:lineRule="auto"/>
              <w:ind w:left="347" w:right="-18" w:hanging="347"/>
              <w:rPr>
                <w:rFonts w:asciiTheme="majorBidi" w:hAnsiTheme="majorBidi" w:cstheme="majorBidi"/>
                <w:sz w:val="28"/>
                <w:szCs w:val="28"/>
              </w:rPr>
            </w:pPr>
            <w:r w:rsidRPr="00595C6F">
              <w:rPr>
                <w:rFonts w:asciiTheme="majorBidi" w:hAnsiTheme="majorBidi" w:cstheme="majorBidi"/>
                <w:sz w:val="28"/>
                <w:szCs w:val="28"/>
              </w:rPr>
              <w:t xml:space="preserve">Deferred tax on relating to </w:t>
            </w:r>
            <w:r>
              <w:rPr>
                <w:rFonts w:asciiTheme="majorBidi" w:hAnsiTheme="majorBidi" w:cstheme="majorBidi"/>
                <w:sz w:val="28"/>
                <w:szCs w:val="28"/>
              </w:rPr>
              <w:t>gain (</w:t>
            </w:r>
            <w:r w:rsidRPr="00595C6F">
              <w:rPr>
                <w:rFonts w:asciiTheme="majorBidi" w:hAnsiTheme="majorBidi" w:cstheme="majorBidi"/>
                <w:sz w:val="28"/>
                <w:szCs w:val="28"/>
              </w:rPr>
              <w:t>loss</w:t>
            </w:r>
            <w:r>
              <w:rPr>
                <w:rFonts w:asciiTheme="majorBidi" w:hAnsiTheme="majorBidi" w:cstheme="majorBidi"/>
                <w:sz w:val="28"/>
                <w:szCs w:val="28"/>
              </w:rPr>
              <w:t>)</w:t>
            </w:r>
            <w:r w:rsidRPr="00595C6F">
              <w:rPr>
                <w:rFonts w:asciiTheme="majorBidi" w:hAnsiTheme="majorBidi" w:cstheme="majorBidi"/>
                <w:sz w:val="28"/>
                <w:szCs w:val="28"/>
              </w:rPr>
              <w:t xml:space="preserve"> from revaluation of</w:t>
            </w:r>
            <w:r>
              <w:rPr>
                <w:rFonts w:asciiTheme="majorBidi" w:hAnsiTheme="majorBidi" w:cstheme="majorBidi"/>
                <w:sz w:val="28"/>
                <w:szCs w:val="28"/>
              </w:rPr>
              <w:t xml:space="preserve"> </w:t>
            </w:r>
            <w:r w:rsidRPr="00595C6F">
              <w:rPr>
                <w:rFonts w:asciiTheme="majorBidi" w:hAnsiTheme="majorBidi" w:cstheme="majorBidi"/>
                <w:sz w:val="28"/>
                <w:szCs w:val="28"/>
              </w:rPr>
              <w:t>land, buildings and building improvements</w:t>
            </w:r>
          </w:p>
        </w:tc>
        <w:tc>
          <w:tcPr>
            <w:tcW w:w="1350" w:type="dxa"/>
            <w:shd w:val="clear" w:color="auto" w:fill="auto"/>
            <w:vAlign w:val="bottom"/>
          </w:tcPr>
          <w:p w14:paraId="04BF29DF" w14:textId="18D13C36" w:rsidR="00203AA9" w:rsidRPr="0033112E" w:rsidRDefault="00435E2F" w:rsidP="00667B2F">
            <w:pPr>
              <w:spacing w:line="240" w:lineRule="auto"/>
              <w:ind w:right="-18"/>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(43)</w:t>
            </w:r>
          </w:p>
        </w:tc>
        <w:tc>
          <w:tcPr>
            <w:tcW w:w="1350" w:type="dxa"/>
            <w:shd w:val="clear" w:color="auto" w:fill="auto"/>
            <w:vAlign w:val="bottom"/>
          </w:tcPr>
          <w:p w14:paraId="34B60D87" w14:textId="5EFBA75C" w:rsidR="00203AA9" w:rsidRPr="0033112E" w:rsidRDefault="00203AA9" w:rsidP="00667B2F">
            <w:pPr>
              <w:spacing w:line="240" w:lineRule="auto"/>
              <w:ind w:right="-18"/>
              <w:jc w:val="right"/>
              <w:rPr>
                <w:rFonts w:asciiTheme="majorBidi" w:hAnsiTheme="majorBidi" w:cstheme="majorBidi"/>
                <w:spacing w:val="-4"/>
                <w:sz w:val="28"/>
                <w:szCs w:val="28"/>
              </w:rPr>
            </w:pPr>
            <w:r w:rsidRPr="0033112E">
              <w:rPr>
                <w:rFonts w:asciiTheme="majorBidi" w:hAnsiTheme="majorBidi" w:cstheme="majorBidi"/>
                <w:spacing w:val="-4"/>
                <w:sz w:val="28"/>
                <w:szCs w:val="28"/>
              </w:rPr>
              <w:t>1,191</w:t>
            </w:r>
          </w:p>
        </w:tc>
        <w:tc>
          <w:tcPr>
            <w:tcW w:w="1260" w:type="dxa"/>
            <w:shd w:val="clear" w:color="auto" w:fill="auto"/>
            <w:vAlign w:val="bottom"/>
          </w:tcPr>
          <w:p w14:paraId="4731D2C1" w14:textId="3A929EA4" w:rsidR="00203AA9" w:rsidRPr="0033112E" w:rsidRDefault="00435E2F" w:rsidP="00667B2F">
            <w:pPr>
              <w:spacing w:line="240" w:lineRule="auto"/>
              <w:ind w:right="-18"/>
              <w:jc w:val="right"/>
              <w:rPr>
                <w:rFonts w:asciiTheme="majorBidi" w:hAnsiTheme="majorBidi" w:cstheme="majorBidi"/>
                <w:spacing w:val="-4"/>
                <w:sz w:val="28"/>
                <w:szCs w:val="28"/>
                <w:cs/>
                <w:lang w:val="en-US"/>
              </w:rPr>
            </w:pPr>
            <w:r>
              <w:rPr>
                <w:rFonts w:asciiTheme="majorBidi" w:hAnsiTheme="majorBidi" w:cstheme="majorBidi"/>
                <w:spacing w:val="-4"/>
                <w:sz w:val="28"/>
                <w:szCs w:val="28"/>
                <w:lang w:val="en-US"/>
              </w:rPr>
              <w:t>-</w:t>
            </w:r>
          </w:p>
        </w:tc>
        <w:tc>
          <w:tcPr>
            <w:tcW w:w="1260" w:type="dxa"/>
            <w:vAlign w:val="bottom"/>
          </w:tcPr>
          <w:p w14:paraId="5D6F005E" w14:textId="5E618752" w:rsidR="00203AA9" w:rsidRPr="0033112E" w:rsidRDefault="00203AA9" w:rsidP="00667B2F">
            <w:pPr>
              <w:tabs>
                <w:tab w:val="decimal" w:pos="882"/>
              </w:tabs>
              <w:spacing w:line="240" w:lineRule="auto"/>
              <w:ind w:right="-18"/>
              <w:jc w:val="right"/>
              <w:rPr>
                <w:rFonts w:asciiTheme="majorBidi" w:hAnsiTheme="majorBidi" w:cstheme="majorBidi"/>
                <w:spacing w:val="-4"/>
                <w:sz w:val="28"/>
                <w:szCs w:val="28"/>
              </w:rPr>
            </w:pPr>
            <w:r w:rsidRPr="0033112E">
              <w:rPr>
                <w:rFonts w:asciiTheme="majorBidi" w:hAnsiTheme="majorBidi" w:cstheme="majorBidi" w:hint="cs"/>
                <w:spacing w:val="-4"/>
                <w:sz w:val="28"/>
                <w:szCs w:val="28"/>
                <w:cs/>
              </w:rPr>
              <w:t>-</w:t>
            </w:r>
          </w:p>
        </w:tc>
      </w:tr>
      <w:tr w:rsidR="00203AA9" w:rsidRPr="00595C6F" w14:paraId="7D69CFC0" w14:textId="77777777" w:rsidTr="00DB43B9">
        <w:tc>
          <w:tcPr>
            <w:tcW w:w="3960" w:type="dxa"/>
          </w:tcPr>
          <w:p w14:paraId="38E2EBA2" w14:textId="1C88EAC1" w:rsidR="00203AA9" w:rsidRPr="00595C6F" w:rsidRDefault="00203AA9" w:rsidP="00203AA9">
            <w:pPr>
              <w:tabs>
                <w:tab w:val="left" w:pos="567"/>
                <w:tab w:val="left" w:pos="1134"/>
                <w:tab w:val="left" w:pos="1701"/>
              </w:tabs>
              <w:spacing w:line="240" w:lineRule="auto"/>
              <w:ind w:left="340" w:right="-18" w:hanging="340"/>
              <w:rPr>
                <w:rFonts w:asciiTheme="majorBidi" w:hAnsiTheme="majorBidi" w:cstheme="majorBidi"/>
                <w:sz w:val="28"/>
                <w:szCs w:val="28"/>
              </w:rPr>
            </w:pPr>
            <w:r w:rsidRPr="00783E6B">
              <w:rPr>
                <w:rFonts w:asciiTheme="majorBidi" w:hAnsiTheme="majorBidi" w:cstheme="majorBidi"/>
                <w:sz w:val="28"/>
                <w:szCs w:val="28"/>
              </w:rPr>
              <w:t>Deferred tax</w:t>
            </w:r>
            <w:r w:rsidR="00D40011">
              <w:rPr>
                <w:rFonts w:asciiTheme="majorBidi" w:hAnsiTheme="majorBidi" w:cstheme="majorBidi"/>
                <w:sz w:val="28"/>
                <w:szCs w:val="28"/>
              </w:rPr>
              <w:t xml:space="preserve"> </w:t>
            </w:r>
            <w:r w:rsidRPr="00783E6B">
              <w:rPr>
                <w:rFonts w:asciiTheme="majorBidi" w:hAnsiTheme="majorBidi" w:cstheme="majorBidi"/>
                <w:sz w:val="28"/>
                <w:szCs w:val="28"/>
              </w:rPr>
              <w:t xml:space="preserve">on relating to </w:t>
            </w:r>
            <w:r w:rsidRPr="00783E6B">
              <w:rPr>
                <w:rFonts w:asciiTheme="majorBidi" w:hAnsiTheme="majorBidi" w:cstheme="majorBidi"/>
                <w:sz w:val="28"/>
                <w:szCs w:val="28"/>
                <w:lang w:val="en-US"/>
              </w:rPr>
              <w:t>profit</w:t>
            </w:r>
            <w:r w:rsidRPr="00783E6B">
              <w:rPr>
                <w:rFonts w:asciiTheme="majorBidi" w:hAnsiTheme="majorBidi" w:cstheme="majorBidi"/>
                <w:sz w:val="28"/>
                <w:szCs w:val="28"/>
              </w:rPr>
              <w:t xml:space="preserve"> from </w:t>
            </w:r>
            <w:r>
              <w:rPr>
                <w:rFonts w:asciiTheme="majorBidi" w:hAnsiTheme="majorBidi" w:cstheme="majorBidi"/>
                <w:sz w:val="28"/>
                <w:szCs w:val="28"/>
              </w:rPr>
              <w:t>employee</w:t>
            </w:r>
            <w:r>
              <w:rPr>
                <w:rFonts w:asciiTheme="majorBidi" w:hAnsiTheme="majorBidi" w:cstheme="majorBidi" w:hint="cs"/>
                <w:sz w:val="28"/>
                <w:szCs w:val="28"/>
                <w:cs/>
              </w:rPr>
              <w:t xml:space="preserve"> </w:t>
            </w:r>
            <w:r>
              <w:rPr>
                <w:rFonts w:asciiTheme="majorBidi" w:hAnsiTheme="majorBidi" w:cstheme="majorBidi"/>
                <w:sz w:val="28"/>
                <w:szCs w:val="28"/>
              </w:rPr>
              <w:t>benefit obligation</w:t>
            </w:r>
          </w:p>
        </w:tc>
        <w:tc>
          <w:tcPr>
            <w:tcW w:w="1350" w:type="dxa"/>
            <w:shd w:val="clear" w:color="auto" w:fill="auto"/>
            <w:vAlign w:val="bottom"/>
          </w:tcPr>
          <w:p w14:paraId="74767AE4" w14:textId="2DFFA209" w:rsidR="00203AA9" w:rsidRPr="0033112E" w:rsidRDefault="00435E2F" w:rsidP="00667B2F">
            <w:pPr>
              <w:pBdr>
                <w:bottom w:val="single" w:sz="4" w:space="1" w:color="auto"/>
              </w:pBdr>
              <w:spacing w:line="240" w:lineRule="auto"/>
              <w:ind w:right="-18"/>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p>
        </w:tc>
        <w:tc>
          <w:tcPr>
            <w:tcW w:w="1350" w:type="dxa"/>
            <w:shd w:val="clear" w:color="auto" w:fill="auto"/>
            <w:vAlign w:val="bottom"/>
          </w:tcPr>
          <w:p w14:paraId="00558341" w14:textId="6700E0AB" w:rsidR="00203AA9" w:rsidRPr="0033112E" w:rsidRDefault="00203AA9" w:rsidP="00667B2F">
            <w:pPr>
              <w:pBdr>
                <w:bottom w:val="single" w:sz="4" w:space="1" w:color="auto"/>
              </w:pBdr>
              <w:spacing w:line="240" w:lineRule="auto"/>
              <w:ind w:right="-18"/>
              <w:jc w:val="right"/>
              <w:rPr>
                <w:rFonts w:ascii="Angsana New" w:hAnsi="Angsana New"/>
                <w:spacing w:val="-4"/>
                <w:sz w:val="28"/>
                <w:szCs w:val="28"/>
              </w:rPr>
            </w:pPr>
            <w:r w:rsidRPr="0033112E">
              <w:rPr>
                <w:rFonts w:asciiTheme="majorBidi" w:hAnsiTheme="majorBidi" w:cstheme="majorBidi"/>
                <w:spacing w:val="-4"/>
                <w:sz w:val="28"/>
                <w:szCs w:val="28"/>
              </w:rPr>
              <w:t>731</w:t>
            </w:r>
          </w:p>
        </w:tc>
        <w:tc>
          <w:tcPr>
            <w:tcW w:w="1260" w:type="dxa"/>
            <w:shd w:val="clear" w:color="auto" w:fill="auto"/>
            <w:vAlign w:val="bottom"/>
          </w:tcPr>
          <w:p w14:paraId="6B9902FE" w14:textId="25DCC016" w:rsidR="00203AA9" w:rsidRPr="0033112E" w:rsidRDefault="00435E2F" w:rsidP="00667B2F">
            <w:pPr>
              <w:pBdr>
                <w:bottom w:val="single" w:sz="4" w:space="1" w:color="auto"/>
              </w:pBdr>
              <w:spacing w:line="240" w:lineRule="auto"/>
              <w:ind w:right="-18"/>
              <w:jc w:val="right"/>
              <w:rPr>
                <w:rFonts w:asciiTheme="majorBidi" w:hAnsiTheme="majorBidi" w:cstheme="majorBidi"/>
                <w:spacing w:val="-4"/>
                <w:sz w:val="28"/>
                <w:szCs w:val="28"/>
                <w:cs/>
                <w:lang w:val="en-US"/>
              </w:rPr>
            </w:pPr>
            <w:r>
              <w:rPr>
                <w:rFonts w:asciiTheme="majorBidi" w:hAnsiTheme="majorBidi" w:cstheme="majorBidi"/>
                <w:spacing w:val="-4"/>
                <w:sz w:val="28"/>
                <w:szCs w:val="28"/>
                <w:lang w:val="en-US"/>
              </w:rPr>
              <w:t>-</w:t>
            </w:r>
          </w:p>
        </w:tc>
        <w:tc>
          <w:tcPr>
            <w:tcW w:w="1260" w:type="dxa"/>
            <w:vAlign w:val="bottom"/>
          </w:tcPr>
          <w:p w14:paraId="6814B4D2" w14:textId="77225201" w:rsidR="00203AA9" w:rsidRPr="0033112E" w:rsidRDefault="00203AA9" w:rsidP="00667B2F">
            <w:pPr>
              <w:pBdr>
                <w:bottom w:val="single" w:sz="4" w:space="1" w:color="auto"/>
              </w:pBdr>
              <w:tabs>
                <w:tab w:val="decimal" w:pos="882"/>
              </w:tabs>
              <w:spacing w:line="240" w:lineRule="auto"/>
              <w:ind w:right="-18"/>
              <w:jc w:val="right"/>
              <w:rPr>
                <w:rFonts w:ascii="Angsana New" w:hAnsi="Angsana New"/>
                <w:spacing w:val="-4"/>
                <w:sz w:val="28"/>
                <w:szCs w:val="28"/>
              </w:rPr>
            </w:pPr>
            <w:r w:rsidRPr="0033112E">
              <w:rPr>
                <w:rFonts w:asciiTheme="majorBidi" w:hAnsiTheme="majorBidi" w:cstheme="majorBidi" w:hint="cs"/>
                <w:spacing w:val="-4"/>
                <w:sz w:val="28"/>
                <w:szCs w:val="28"/>
                <w:cs/>
              </w:rPr>
              <w:t>637</w:t>
            </w:r>
          </w:p>
        </w:tc>
      </w:tr>
      <w:tr w:rsidR="00203AA9" w:rsidRPr="00595C6F" w14:paraId="1D398833" w14:textId="77777777" w:rsidTr="00DB43B9">
        <w:tc>
          <w:tcPr>
            <w:tcW w:w="3960" w:type="dxa"/>
          </w:tcPr>
          <w:p w14:paraId="32B2F6EE" w14:textId="09B6EE0D" w:rsidR="00203AA9" w:rsidRPr="00595C6F" w:rsidRDefault="00203AA9" w:rsidP="00203AA9">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 xml:space="preserve">Income tax expenses </w:t>
            </w:r>
            <w:r>
              <w:rPr>
                <w:rFonts w:asciiTheme="majorBidi" w:hAnsiTheme="majorBidi" w:cstheme="majorBidi"/>
                <w:b/>
                <w:bCs/>
                <w:color w:val="000000"/>
                <w:sz w:val="28"/>
                <w:szCs w:val="28"/>
              </w:rPr>
              <w:t>(income) recognised</w:t>
            </w:r>
            <w:r w:rsidRPr="00595C6F">
              <w:rPr>
                <w:rFonts w:asciiTheme="majorBidi" w:hAnsiTheme="majorBidi" w:cstheme="majorBidi"/>
                <w:b/>
                <w:bCs/>
                <w:color w:val="000000"/>
                <w:sz w:val="28"/>
                <w:szCs w:val="28"/>
              </w:rPr>
              <w:t xml:space="preserve"> in</w:t>
            </w:r>
            <w:r>
              <w:rPr>
                <w:rFonts w:asciiTheme="majorBidi" w:hAnsiTheme="majorBidi" w:cstheme="majorBidi"/>
                <w:b/>
                <w:bCs/>
                <w:color w:val="000000"/>
                <w:sz w:val="28"/>
                <w:szCs w:val="28"/>
              </w:rPr>
              <w:br/>
            </w:r>
            <w:r w:rsidRPr="00595C6F">
              <w:rPr>
                <w:rFonts w:asciiTheme="majorBidi" w:hAnsiTheme="majorBidi" w:cstheme="majorBidi"/>
                <w:b/>
                <w:bCs/>
                <w:color w:val="000000"/>
                <w:sz w:val="28"/>
                <w:szCs w:val="28"/>
              </w:rPr>
              <w:t>the other comprehensive income</w:t>
            </w:r>
          </w:p>
        </w:tc>
        <w:tc>
          <w:tcPr>
            <w:tcW w:w="1350" w:type="dxa"/>
            <w:shd w:val="clear" w:color="auto" w:fill="auto"/>
            <w:vAlign w:val="bottom"/>
          </w:tcPr>
          <w:p w14:paraId="16B7DBEF" w14:textId="7A842529" w:rsidR="00203AA9" w:rsidRPr="0033112E" w:rsidRDefault="00435E2F" w:rsidP="00667B2F">
            <w:pPr>
              <w:pBdr>
                <w:bottom w:val="double" w:sz="4" w:space="1" w:color="auto"/>
              </w:pBdr>
              <w:spacing w:line="240" w:lineRule="auto"/>
              <w:ind w:right="-18"/>
              <w:jc w:val="right"/>
              <w:rPr>
                <w:rFonts w:asciiTheme="majorBidi" w:hAnsiTheme="majorBidi" w:cstheme="majorBidi"/>
                <w:b/>
                <w:bCs/>
                <w:spacing w:val="-4"/>
                <w:sz w:val="28"/>
                <w:szCs w:val="28"/>
              </w:rPr>
            </w:pPr>
            <w:r>
              <w:rPr>
                <w:rFonts w:asciiTheme="majorBidi" w:hAnsiTheme="majorBidi" w:cstheme="majorBidi"/>
                <w:b/>
                <w:bCs/>
                <w:spacing w:val="-4"/>
                <w:sz w:val="28"/>
                <w:szCs w:val="28"/>
              </w:rPr>
              <w:t>(43)</w:t>
            </w:r>
          </w:p>
        </w:tc>
        <w:tc>
          <w:tcPr>
            <w:tcW w:w="1350" w:type="dxa"/>
            <w:shd w:val="clear" w:color="auto" w:fill="auto"/>
            <w:vAlign w:val="bottom"/>
          </w:tcPr>
          <w:p w14:paraId="267D20A4" w14:textId="40E54AA6" w:rsidR="00203AA9" w:rsidRPr="0033112E" w:rsidRDefault="00203AA9" w:rsidP="00667B2F">
            <w:pPr>
              <w:pBdr>
                <w:bottom w:val="double" w:sz="4" w:space="1" w:color="auto"/>
              </w:pBdr>
              <w:spacing w:line="240" w:lineRule="auto"/>
              <w:ind w:right="-18"/>
              <w:jc w:val="right"/>
              <w:rPr>
                <w:rFonts w:asciiTheme="majorBidi" w:hAnsiTheme="majorBidi" w:cstheme="majorBidi"/>
                <w:b/>
                <w:bCs/>
                <w:spacing w:val="-4"/>
                <w:sz w:val="28"/>
                <w:szCs w:val="28"/>
              </w:rPr>
            </w:pPr>
            <w:r w:rsidRPr="0033112E">
              <w:rPr>
                <w:rFonts w:asciiTheme="majorBidi" w:hAnsiTheme="majorBidi" w:cstheme="majorBidi"/>
                <w:b/>
                <w:bCs/>
                <w:spacing w:val="-4"/>
                <w:sz w:val="28"/>
                <w:szCs w:val="28"/>
              </w:rPr>
              <w:t>1,922</w:t>
            </w:r>
          </w:p>
        </w:tc>
        <w:tc>
          <w:tcPr>
            <w:tcW w:w="1260" w:type="dxa"/>
            <w:shd w:val="clear" w:color="auto" w:fill="auto"/>
            <w:vAlign w:val="bottom"/>
          </w:tcPr>
          <w:p w14:paraId="2959EBA0" w14:textId="20C1E2E9" w:rsidR="00203AA9" w:rsidRPr="0033112E" w:rsidRDefault="00435E2F" w:rsidP="00667B2F">
            <w:pPr>
              <w:pBdr>
                <w:bottom w:val="double" w:sz="4" w:space="1" w:color="auto"/>
              </w:pBdr>
              <w:spacing w:line="240" w:lineRule="auto"/>
              <w:ind w:right="-18"/>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1260" w:type="dxa"/>
            <w:vAlign w:val="bottom"/>
          </w:tcPr>
          <w:p w14:paraId="79B12DDE" w14:textId="0762072F" w:rsidR="00203AA9" w:rsidRPr="0033112E" w:rsidRDefault="00203AA9" w:rsidP="00667B2F">
            <w:pPr>
              <w:pBdr>
                <w:bottom w:val="double" w:sz="4" w:space="1" w:color="auto"/>
              </w:pBdr>
              <w:tabs>
                <w:tab w:val="decimal" w:pos="882"/>
              </w:tabs>
              <w:spacing w:line="240" w:lineRule="auto"/>
              <w:ind w:right="-18"/>
              <w:jc w:val="right"/>
              <w:rPr>
                <w:rFonts w:asciiTheme="majorBidi" w:hAnsiTheme="majorBidi" w:cstheme="majorBidi"/>
                <w:b/>
                <w:bCs/>
                <w:spacing w:val="-4"/>
                <w:sz w:val="28"/>
                <w:szCs w:val="28"/>
              </w:rPr>
            </w:pPr>
            <w:r w:rsidRPr="0033112E">
              <w:rPr>
                <w:rFonts w:asciiTheme="majorBidi" w:hAnsiTheme="majorBidi" w:cstheme="majorBidi" w:hint="cs"/>
                <w:b/>
                <w:bCs/>
                <w:spacing w:val="-4"/>
                <w:sz w:val="28"/>
                <w:szCs w:val="28"/>
                <w:cs/>
              </w:rPr>
              <w:t>637</w:t>
            </w:r>
          </w:p>
        </w:tc>
      </w:tr>
    </w:tbl>
    <w:p w14:paraId="431DF632"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52460ECB"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294DDCB8"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2CDDC82B" w14:textId="77777777" w:rsidR="006579F5" w:rsidRDefault="006579F5">
      <w:pPr>
        <w:spacing w:line="240" w:lineRule="auto"/>
        <w:rPr>
          <w:rFonts w:ascii="Angsana New" w:eastAsia="Angsana New" w:hAnsi="Angsana New"/>
          <w:sz w:val="28"/>
        </w:rPr>
      </w:pPr>
      <w:r>
        <w:rPr>
          <w:rFonts w:ascii="Angsana New" w:eastAsia="Angsana New" w:hAnsi="Angsana New"/>
          <w:sz w:val="28"/>
        </w:rPr>
        <w:br w:type="page"/>
      </w:r>
    </w:p>
    <w:p w14:paraId="257C8717" w14:textId="03F36E5E"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The reconciliation between accounting loss and income tax expenses are as follows:</w:t>
      </w:r>
    </w:p>
    <w:tbl>
      <w:tblPr>
        <w:tblW w:w="9346" w:type="dxa"/>
        <w:tblInd w:w="270" w:type="dxa"/>
        <w:tblLayout w:type="fixed"/>
        <w:tblLook w:val="01E0" w:firstRow="1" w:lastRow="1" w:firstColumn="1" w:lastColumn="1" w:noHBand="0" w:noVBand="0"/>
      </w:tblPr>
      <w:tblGrid>
        <w:gridCol w:w="4140"/>
        <w:gridCol w:w="1350"/>
        <w:gridCol w:w="1350"/>
        <w:gridCol w:w="1214"/>
        <w:gridCol w:w="1283"/>
        <w:gridCol w:w="9"/>
      </w:tblGrid>
      <w:tr w:rsidR="006F129D" w:rsidRPr="00595C6F" w14:paraId="5F9A8636" w14:textId="77777777" w:rsidTr="00DB43B9">
        <w:tc>
          <w:tcPr>
            <w:tcW w:w="4140" w:type="dxa"/>
          </w:tcPr>
          <w:p w14:paraId="3EFDEC5B"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5206" w:type="dxa"/>
            <w:gridSpan w:val="5"/>
          </w:tcPr>
          <w:p w14:paraId="2E612378" w14:textId="77777777" w:rsidR="006F129D" w:rsidRPr="00F46497" w:rsidRDefault="006F129D" w:rsidP="006F129D">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6F129D" w:rsidRPr="00595C6F" w14:paraId="633BCAB1" w14:textId="77777777" w:rsidTr="00DB43B9">
        <w:trPr>
          <w:gridAfter w:val="1"/>
          <w:wAfter w:w="9" w:type="dxa"/>
          <w:trHeight w:val="603"/>
        </w:trPr>
        <w:tc>
          <w:tcPr>
            <w:tcW w:w="4140" w:type="dxa"/>
          </w:tcPr>
          <w:p w14:paraId="461BBABB"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0" w:type="dxa"/>
            <w:gridSpan w:val="2"/>
            <w:vAlign w:val="bottom"/>
          </w:tcPr>
          <w:p w14:paraId="30D76E1A" w14:textId="77777777" w:rsidR="006F129D" w:rsidRPr="00F46497" w:rsidRDefault="006F129D" w:rsidP="006704A9">
            <w:pPr>
              <w:pBdr>
                <w:bottom w:val="single" w:sz="4" w:space="1" w:color="auto"/>
              </w:pBdr>
              <w:spacing w:line="192" w:lineRule="auto"/>
              <w:ind w:left="-13" w:right="-14"/>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97" w:type="dxa"/>
            <w:gridSpan w:val="2"/>
            <w:vAlign w:val="bottom"/>
          </w:tcPr>
          <w:p w14:paraId="53A7B0F0" w14:textId="77777777" w:rsidR="006F129D" w:rsidRPr="00F46497" w:rsidRDefault="006F129D" w:rsidP="006704A9">
            <w:pPr>
              <w:pBdr>
                <w:bottom w:val="single" w:sz="4" w:space="1" w:color="auto"/>
              </w:pBdr>
              <w:spacing w:line="192" w:lineRule="auto"/>
              <w:ind w:left="-25" w:right="-14"/>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EF6E34" w:rsidRPr="00595C6F" w14:paraId="4B9665DB" w14:textId="77777777" w:rsidTr="00DB43B9">
        <w:trPr>
          <w:gridAfter w:val="1"/>
          <w:wAfter w:w="9" w:type="dxa"/>
        </w:trPr>
        <w:tc>
          <w:tcPr>
            <w:tcW w:w="4140" w:type="dxa"/>
          </w:tcPr>
          <w:p w14:paraId="07DBCA89" w14:textId="77777777" w:rsidR="00EF6E34" w:rsidRPr="00595C6F" w:rsidRDefault="00EF6E34" w:rsidP="00EF6E34">
            <w:pPr>
              <w:tabs>
                <w:tab w:val="left" w:pos="1440"/>
              </w:tabs>
              <w:spacing w:line="240" w:lineRule="auto"/>
              <w:jc w:val="thaiDistribute"/>
              <w:rPr>
                <w:rFonts w:asciiTheme="majorBidi" w:hAnsiTheme="majorBidi" w:cstheme="majorBidi"/>
                <w:spacing w:val="-4"/>
                <w:sz w:val="28"/>
                <w:szCs w:val="28"/>
              </w:rPr>
            </w:pPr>
          </w:p>
        </w:tc>
        <w:tc>
          <w:tcPr>
            <w:tcW w:w="1350" w:type="dxa"/>
            <w:vAlign w:val="bottom"/>
          </w:tcPr>
          <w:p w14:paraId="15F5A245" w14:textId="00608563"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CF1A02">
              <w:rPr>
                <w:rFonts w:asciiTheme="majorBidi" w:hAnsiTheme="majorBidi" w:cstheme="majorBidi"/>
                <w:sz w:val="28"/>
                <w:szCs w:val="28"/>
              </w:rPr>
              <w:t>4</w:t>
            </w:r>
          </w:p>
        </w:tc>
        <w:tc>
          <w:tcPr>
            <w:tcW w:w="1350" w:type="dxa"/>
            <w:vAlign w:val="bottom"/>
          </w:tcPr>
          <w:p w14:paraId="0B5EE2E6" w14:textId="5314CD3D"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23</w:t>
            </w:r>
          </w:p>
        </w:tc>
        <w:tc>
          <w:tcPr>
            <w:tcW w:w="1214" w:type="dxa"/>
            <w:vAlign w:val="bottom"/>
          </w:tcPr>
          <w:p w14:paraId="52333D03" w14:textId="5020D8BF"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CF1A02">
              <w:rPr>
                <w:rFonts w:asciiTheme="majorBidi" w:hAnsiTheme="majorBidi" w:cstheme="majorBidi"/>
                <w:sz w:val="28"/>
                <w:szCs w:val="28"/>
              </w:rPr>
              <w:t>4</w:t>
            </w:r>
          </w:p>
        </w:tc>
        <w:tc>
          <w:tcPr>
            <w:tcW w:w="1283" w:type="dxa"/>
            <w:vAlign w:val="bottom"/>
          </w:tcPr>
          <w:p w14:paraId="12B8836B" w14:textId="6D61EEC3" w:rsidR="00EF6E34" w:rsidRPr="00F46497" w:rsidRDefault="00EF6E34" w:rsidP="00EF6E3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23</w:t>
            </w:r>
          </w:p>
        </w:tc>
      </w:tr>
      <w:tr w:rsidR="00EF6E34" w:rsidRPr="00595C6F" w14:paraId="19C24BFB" w14:textId="77777777" w:rsidTr="00DB43B9">
        <w:trPr>
          <w:gridAfter w:val="1"/>
          <w:wAfter w:w="9" w:type="dxa"/>
          <w:trHeight w:val="216"/>
        </w:trPr>
        <w:tc>
          <w:tcPr>
            <w:tcW w:w="4140" w:type="dxa"/>
          </w:tcPr>
          <w:p w14:paraId="63CE4F0F" w14:textId="77777777" w:rsidR="00EF6E34" w:rsidRPr="00DC246D" w:rsidRDefault="00EF6E34" w:rsidP="00EF6E34">
            <w:pPr>
              <w:tabs>
                <w:tab w:val="left" w:pos="1440"/>
              </w:tabs>
              <w:spacing w:line="240" w:lineRule="auto"/>
              <w:jc w:val="thaiDistribute"/>
              <w:rPr>
                <w:rFonts w:asciiTheme="majorBidi" w:hAnsiTheme="majorBidi" w:cstheme="majorBidi"/>
                <w:spacing w:val="-4"/>
                <w:sz w:val="16"/>
                <w:szCs w:val="16"/>
              </w:rPr>
            </w:pPr>
          </w:p>
        </w:tc>
        <w:tc>
          <w:tcPr>
            <w:tcW w:w="1350" w:type="dxa"/>
            <w:vAlign w:val="bottom"/>
          </w:tcPr>
          <w:p w14:paraId="7CBBDDBE" w14:textId="77777777" w:rsidR="00EF6E34" w:rsidRPr="00595C6F" w:rsidRDefault="00EF6E34" w:rsidP="00EF6E34">
            <w:pPr>
              <w:tabs>
                <w:tab w:val="decimal" w:pos="972"/>
              </w:tabs>
              <w:spacing w:line="240" w:lineRule="auto"/>
              <w:ind w:left="72" w:right="27"/>
              <w:jc w:val="both"/>
              <w:rPr>
                <w:rFonts w:asciiTheme="majorBidi" w:hAnsiTheme="majorBidi" w:cstheme="majorBidi"/>
                <w:sz w:val="28"/>
                <w:szCs w:val="28"/>
              </w:rPr>
            </w:pPr>
          </w:p>
        </w:tc>
        <w:tc>
          <w:tcPr>
            <w:tcW w:w="1350" w:type="dxa"/>
            <w:vAlign w:val="bottom"/>
          </w:tcPr>
          <w:p w14:paraId="4E36C66C" w14:textId="77777777" w:rsidR="00EF6E34" w:rsidRPr="00595C6F" w:rsidRDefault="00EF6E34" w:rsidP="00EF6E34">
            <w:pPr>
              <w:tabs>
                <w:tab w:val="decimal" w:pos="972"/>
              </w:tabs>
              <w:spacing w:line="240" w:lineRule="auto"/>
              <w:ind w:left="72" w:right="27"/>
              <w:jc w:val="right"/>
              <w:rPr>
                <w:rFonts w:asciiTheme="majorBidi" w:hAnsiTheme="majorBidi" w:cstheme="majorBidi"/>
                <w:sz w:val="28"/>
                <w:szCs w:val="28"/>
              </w:rPr>
            </w:pPr>
          </w:p>
        </w:tc>
        <w:tc>
          <w:tcPr>
            <w:tcW w:w="1214" w:type="dxa"/>
            <w:vAlign w:val="bottom"/>
          </w:tcPr>
          <w:p w14:paraId="2666F594" w14:textId="77777777" w:rsidR="00EF6E34" w:rsidRPr="00595C6F" w:rsidRDefault="00EF6E34" w:rsidP="00EF6E34">
            <w:pPr>
              <w:spacing w:line="240" w:lineRule="auto"/>
              <w:ind w:left="-18" w:right="-43" w:firstLine="18"/>
              <w:jc w:val="center"/>
              <w:rPr>
                <w:rFonts w:asciiTheme="majorBidi" w:hAnsiTheme="majorBidi" w:cstheme="majorBidi"/>
                <w:sz w:val="28"/>
                <w:szCs w:val="28"/>
              </w:rPr>
            </w:pPr>
          </w:p>
        </w:tc>
        <w:tc>
          <w:tcPr>
            <w:tcW w:w="1283" w:type="dxa"/>
            <w:vAlign w:val="bottom"/>
          </w:tcPr>
          <w:p w14:paraId="56E7E829" w14:textId="77777777" w:rsidR="00EF6E34" w:rsidRPr="00595C6F" w:rsidRDefault="00EF6E34" w:rsidP="00EF6E34">
            <w:pPr>
              <w:spacing w:line="240" w:lineRule="auto"/>
              <w:ind w:left="-18" w:right="-43" w:firstLine="18"/>
              <w:jc w:val="center"/>
              <w:rPr>
                <w:rFonts w:asciiTheme="majorBidi" w:hAnsiTheme="majorBidi" w:cstheme="majorBidi"/>
                <w:sz w:val="28"/>
                <w:szCs w:val="28"/>
              </w:rPr>
            </w:pPr>
          </w:p>
        </w:tc>
      </w:tr>
      <w:tr w:rsidR="00774A78" w:rsidRPr="00595C6F" w14:paraId="409D3B6B" w14:textId="77777777" w:rsidTr="00DB43B9">
        <w:trPr>
          <w:gridAfter w:val="1"/>
          <w:wAfter w:w="9" w:type="dxa"/>
        </w:trPr>
        <w:tc>
          <w:tcPr>
            <w:tcW w:w="4140" w:type="dxa"/>
          </w:tcPr>
          <w:p w14:paraId="4DE9A2EA" w14:textId="2A9357E7" w:rsidR="00774A78" w:rsidRPr="00595C6F" w:rsidRDefault="00774A78" w:rsidP="0012199F">
            <w:pPr>
              <w:tabs>
                <w:tab w:val="left" w:pos="1440"/>
              </w:tabs>
              <w:spacing w:line="240" w:lineRule="auto"/>
              <w:ind w:left="222" w:right="-105" w:hanging="222"/>
              <w:rPr>
                <w:rFonts w:asciiTheme="majorBidi" w:hAnsiTheme="majorBidi" w:cstheme="majorBidi"/>
                <w:sz w:val="28"/>
                <w:szCs w:val="28"/>
              </w:rPr>
            </w:pPr>
            <w:r w:rsidRPr="00595C6F">
              <w:rPr>
                <w:rFonts w:asciiTheme="majorBidi" w:hAnsiTheme="majorBidi" w:cstheme="majorBidi"/>
                <w:sz w:val="28"/>
                <w:szCs w:val="28"/>
              </w:rPr>
              <w:t>Accounting gain</w:t>
            </w:r>
            <w:r>
              <w:rPr>
                <w:rFonts w:asciiTheme="majorBidi" w:hAnsiTheme="majorBidi" w:cstheme="majorBidi" w:hint="cs"/>
                <w:sz w:val="28"/>
                <w:szCs w:val="28"/>
                <w:cs/>
              </w:rPr>
              <w:t xml:space="preserve"> </w:t>
            </w:r>
            <w:r>
              <w:rPr>
                <w:rFonts w:asciiTheme="majorBidi" w:hAnsiTheme="majorBidi" w:cstheme="majorBidi"/>
                <w:sz w:val="28"/>
                <w:szCs w:val="28"/>
                <w:lang w:val="en-US"/>
              </w:rPr>
              <w:t>(loss)</w:t>
            </w:r>
            <w:r w:rsidRPr="00595C6F">
              <w:rPr>
                <w:rFonts w:asciiTheme="majorBidi" w:hAnsiTheme="majorBidi" w:cstheme="majorBidi"/>
                <w:sz w:val="28"/>
                <w:szCs w:val="28"/>
              </w:rPr>
              <w:t xml:space="preserve"> before corporate income tax</w:t>
            </w:r>
          </w:p>
        </w:tc>
        <w:tc>
          <w:tcPr>
            <w:tcW w:w="1350" w:type="dxa"/>
            <w:shd w:val="clear" w:color="auto" w:fill="auto"/>
            <w:vAlign w:val="bottom"/>
          </w:tcPr>
          <w:p w14:paraId="171BD6D5" w14:textId="4178A99E" w:rsidR="00774A78" w:rsidRPr="00595C6F" w:rsidRDefault="00774A78" w:rsidP="006E251B">
            <w:pPr>
              <w:pBdr>
                <w:bottom w:val="double" w:sz="4" w:space="1" w:color="auto"/>
              </w:pBdr>
              <w:spacing w:line="240" w:lineRule="auto"/>
              <w:ind w:right="-16"/>
              <w:jc w:val="right"/>
              <w:rPr>
                <w:rFonts w:asciiTheme="majorBidi" w:hAnsiTheme="majorBidi" w:cstheme="majorBidi"/>
                <w:sz w:val="28"/>
                <w:szCs w:val="28"/>
              </w:rPr>
            </w:pPr>
            <w:r>
              <w:rPr>
                <w:rFonts w:asciiTheme="majorBidi" w:hAnsiTheme="majorBidi" w:cstheme="majorBidi"/>
                <w:spacing w:val="-4"/>
                <w:sz w:val="28"/>
              </w:rPr>
              <w:t>(187,975)</w:t>
            </w:r>
          </w:p>
        </w:tc>
        <w:tc>
          <w:tcPr>
            <w:tcW w:w="1350" w:type="dxa"/>
            <w:shd w:val="clear" w:color="auto" w:fill="auto"/>
            <w:vAlign w:val="bottom"/>
          </w:tcPr>
          <w:p w14:paraId="220D6B78" w14:textId="424BEB91" w:rsidR="00774A78" w:rsidRPr="00595C6F" w:rsidRDefault="00774A78" w:rsidP="006E251B">
            <w:pPr>
              <w:pBdr>
                <w:bottom w:val="double" w:sz="4" w:space="1" w:color="auto"/>
              </w:pBdr>
              <w:spacing w:line="240" w:lineRule="auto"/>
              <w:ind w:right="-16"/>
              <w:jc w:val="right"/>
              <w:rPr>
                <w:rFonts w:asciiTheme="majorBidi" w:hAnsiTheme="majorBidi" w:cstheme="majorBidi"/>
                <w:sz w:val="28"/>
                <w:szCs w:val="28"/>
              </w:rPr>
            </w:pPr>
            <w:r>
              <w:rPr>
                <w:rFonts w:asciiTheme="majorBidi" w:hAnsiTheme="majorBidi" w:cstheme="majorBidi"/>
                <w:sz w:val="28"/>
                <w:szCs w:val="28"/>
              </w:rPr>
              <w:t>(234,973)</w:t>
            </w:r>
          </w:p>
        </w:tc>
        <w:tc>
          <w:tcPr>
            <w:tcW w:w="1214" w:type="dxa"/>
            <w:shd w:val="clear" w:color="auto" w:fill="auto"/>
            <w:vAlign w:val="bottom"/>
          </w:tcPr>
          <w:p w14:paraId="77E09602" w14:textId="0AF12061" w:rsidR="00774A78" w:rsidRPr="00595C6F" w:rsidRDefault="004C3188" w:rsidP="006E251B">
            <w:pPr>
              <w:pBdr>
                <w:bottom w:val="double" w:sz="4" w:space="1" w:color="auto"/>
              </w:pBdr>
              <w:spacing w:line="240" w:lineRule="auto"/>
              <w:ind w:right="-16"/>
              <w:jc w:val="right"/>
              <w:rPr>
                <w:rFonts w:asciiTheme="majorBidi" w:hAnsiTheme="majorBidi" w:cstheme="majorBidi"/>
                <w:sz w:val="28"/>
                <w:szCs w:val="28"/>
              </w:rPr>
            </w:pPr>
            <w:r>
              <w:rPr>
                <w:rFonts w:asciiTheme="majorBidi" w:hAnsiTheme="majorBidi" w:cstheme="majorBidi"/>
                <w:spacing w:val="-4"/>
                <w:sz w:val="28"/>
              </w:rPr>
              <w:t>(16,85</w:t>
            </w:r>
            <w:r w:rsidR="00435E2F">
              <w:rPr>
                <w:rFonts w:asciiTheme="majorBidi" w:hAnsiTheme="majorBidi" w:cstheme="majorBidi"/>
                <w:spacing w:val="-4"/>
                <w:sz w:val="28"/>
              </w:rPr>
              <w:t>2</w:t>
            </w:r>
            <w:r>
              <w:rPr>
                <w:rFonts w:asciiTheme="majorBidi" w:hAnsiTheme="majorBidi" w:cstheme="majorBidi"/>
                <w:spacing w:val="-4"/>
                <w:sz w:val="28"/>
              </w:rPr>
              <w:t>)</w:t>
            </w:r>
          </w:p>
        </w:tc>
        <w:tc>
          <w:tcPr>
            <w:tcW w:w="1283" w:type="dxa"/>
            <w:vAlign w:val="bottom"/>
          </w:tcPr>
          <w:p w14:paraId="7DE7CC80" w14:textId="7D4CF7FC" w:rsidR="00774A78" w:rsidRPr="00595C6F" w:rsidRDefault="00774A78" w:rsidP="006E251B">
            <w:pPr>
              <w:pBdr>
                <w:bottom w:val="double" w:sz="4" w:space="1" w:color="auto"/>
              </w:pBdr>
              <w:spacing w:line="240" w:lineRule="auto"/>
              <w:ind w:right="-16"/>
              <w:jc w:val="right"/>
              <w:rPr>
                <w:rFonts w:asciiTheme="majorBidi" w:hAnsiTheme="majorBidi" w:cstheme="majorBidi"/>
                <w:sz w:val="28"/>
                <w:szCs w:val="28"/>
              </w:rPr>
            </w:pPr>
            <w:r>
              <w:rPr>
                <w:rFonts w:asciiTheme="majorBidi" w:hAnsiTheme="majorBidi" w:cstheme="majorBidi"/>
                <w:sz w:val="28"/>
                <w:szCs w:val="28"/>
              </w:rPr>
              <w:t>(22,323)</w:t>
            </w:r>
          </w:p>
        </w:tc>
      </w:tr>
      <w:tr w:rsidR="00774A78" w:rsidRPr="00595C6F" w14:paraId="41DB57B4" w14:textId="77777777" w:rsidTr="00DB43B9">
        <w:trPr>
          <w:gridAfter w:val="1"/>
          <w:wAfter w:w="9" w:type="dxa"/>
          <w:trHeight w:val="216"/>
        </w:trPr>
        <w:tc>
          <w:tcPr>
            <w:tcW w:w="4140" w:type="dxa"/>
          </w:tcPr>
          <w:p w14:paraId="6AFD4784" w14:textId="77777777" w:rsidR="00774A78" w:rsidRPr="00304930" w:rsidRDefault="00774A78" w:rsidP="00774A78">
            <w:pPr>
              <w:tabs>
                <w:tab w:val="left" w:pos="1440"/>
              </w:tabs>
              <w:spacing w:line="240" w:lineRule="auto"/>
              <w:ind w:left="222" w:hanging="222"/>
              <w:rPr>
                <w:rFonts w:asciiTheme="majorBidi" w:hAnsiTheme="majorBidi" w:cstheme="majorBidi"/>
                <w:sz w:val="10"/>
                <w:szCs w:val="10"/>
              </w:rPr>
            </w:pPr>
          </w:p>
        </w:tc>
        <w:tc>
          <w:tcPr>
            <w:tcW w:w="1350" w:type="dxa"/>
            <w:shd w:val="clear" w:color="auto" w:fill="auto"/>
            <w:vAlign w:val="bottom"/>
          </w:tcPr>
          <w:p w14:paraId="11AD9661" w14:textId="77777777" w:rsidR="00774A78" w:rsidRPr="00595C6F" w:rsidRDefault="00774A78" w:rsidP="006E251B">
            <w:pPr>
              <w:spacing w:line="240" w:lineRule="auto"/>
              <w:ind w:right="-16"/>
              <w:jc w:val="right"/>
              <w:rPr>
                <w:rFonts w:asciiTheme="majorBidi" w:hAnsiTheme="majorBidi" w:cstheme="majorBidi"/>
                <w:sz w:val="28"/>
                <w:szCs w:val="28"/>
              </w:rPr>
            </w:pPr>
          </w:p>
        </w:tc>
        <w:tc>
          <w:tcPr>
            <w:tcW w:w="1350" w:type="dxa"/>
            <w:shd w:val="clear" w:color="auto" w:fill="auto"/>
            <w:vAlign w:val="bottom"/>
          </w:tcPr>
          <w:p w14:paraId="4B6ED1CB" w14:textId="77777777" w:rsidR="00774A78" w:rsidRPr="00595C6F" w:rsidRDefault="00774A78" w:rsidP="006E251B">
            <w:pPr>
              <w:spacing w:line="240" w:lineRule="auto"/>
              <w:ind w:right="-16"/>
              <w:jc w:val="right"/>
              <w:rPr>
                <w:rFonts w:asciiTheme="majorBidi" w:hAnsiTheme="majorBidi" w:cstheme="majorBidi"/>
                <w:sz w:val="28"/>
                <w:szCs w:val="28"/>
              </w:rPr>
            </w:pPr>
          </w:p>
        </w:tc>
        <w:tc>
          <w:tcPr>
            <w:tcW w:w="1214" w:type="dxa"/>
            <w:shd w:val="clear" w:color="auto" w:fill="auto"/>
            <w:vAlign w:val="bottom"/>
          </w:tcPr>
          <w:p w14:paraId="75732851" w14:textId="77777777" w:rsidR="00774A78" w:rsidRPr="00595C6F" w:rsidRDefault="00774A78" w:rsidP="006E251B">
            <w:pPr>
              <w:spacing w:line="240" w:lineRule="auto"/>
              <w:ind w:right="-16"/>
              <w:jc w:val="right"/>
              <w:rPr>
                <w:rFonts w:asciiTheme="majorBidi" w:hAnsiTheme="majorBidi" w:cstheme="majorBidi"/>
                <w:sz w:val="28"/>
                <w:szCs w:val="28"/>
              </w:rPr>
            </w:pPr>
          </w:p>
        </w:tc>
        <w:tc>
          <w:tcPr>
            <w:tcW w:w="1283" w:type="dxa"/>
            <w:vAlign w:val="bottom"/>
          </w:tcPr>
          <w:p w14:paraId="5DDEA7E1" w14:textId="77777777" w:rsidR="00774A78" w:rsidRPr="00595C6F" w:rsidRDefault="00774A78" w:rsidP="006E251B">
            <w:pPr>
              <w:spacing w:line="240" w:lineRule="auto"/>
              <w:ind w:right="-16"/>
              <w:jc w:val="right"/>
              <w:rPr>
                <w:rFonts w:asciiTheme="majorBidi" w:hAnsiTheme="majorBidi" w:cstheme="majorBidi"/>
                <w:sz w:val="28"/>
                <w:szCs w:val="28"/>
              </w:rPr>
            </w:pPr>
          </w:p>
        </w:tc>
      </w:tr>
      <w:tr w:rsidR="00774A78" w:rsidRPr="00595C6F" w14:paraId="0C3F9E45" w14:textId="77777777" w:rsidTr="00DB43B9">
        <w:trPr>
          <w:gridAfter w:val="1"/>
          <w:wAfter w:w="9" w:type="dxa"/>
        </w:trPr>
        <w:tc>
          <w:tcPr>
            <w:tcW w:w="4140" w:type="dxa"/>
          </w:tcPr>
          <w:p w14:paraId="16C05CA0" w14:textId="77777777" w:rsidR="00774A78" w:rsidRPr="00571621" w:rsidRDefault="00774A78" w:rsidP="00774A78">
            <w:pPr>
              <w:tabs>
                <w:tab w:val="left" w:pos="567"/>
                <w:tab w:val="left" w:pos="1134"/>
                <w:tab w:val="left" w:pos="1701"/>
              </w:tabs>
              <w:spacing w:line="240" w:lineRule="auto"/>
              <w:ind w:left="222" w:hanging="222"/>
              <w:rPr>
                <w:rFonts w:asciiTheme="majorBidi" w:hAnsiTheme="majorBidi" w:cstheme="majorBidi"/>
                <w:sz w:val="28"/>
                <w:szCs w:val="28"/>
                <w:cs/>
                <w:lang w:val="en-US"/>
              </w:rPr>
            </w:pPr>
            <w:r w:rsidRPr="00595C6F">
              <w:rPr>
                <w:rFonts w:asciiTheme="majorBidi" w:hAnsiTheme="majorBidi" w:cstheme="majorBidi"/>
                <w:sz w:val="28"/>
                <w:szCs w:val="28"/>
              </w:rPr>
              <w:t>Corporate income tax rate</w:t>
            </w:r>
          </w:p>
        </w:tc>
        <w:tc>
          <w:tcPr>
            <w:tcW w:w="1350" w:type="dxa"/>
            <w:shd w:val="clear" w:color="auto" w:fill="auto"/>
          </w:tcPr>
          <w:p w14:paraId="6CAE1D7F" w14:textId="4F8F614E" w:rsidR="00774A78" w:rsidRPr="00595C6F" w:rsidRDefault="00774A78" w:rsidP="006E251B">
            <w:pPr>
              <w:spacing w:line="240" w:lineRule="auto"/>
              <w:ind w:right="-16"/>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350" w:type="dxa"/>
            <w:shd w:val="clear" w:color="auto" w:fill="auto"/>
          </w:tcPr>
          <w:p w14:paraId="6EAE73E4" w14:textId="04D1C283" w:rsidR="00774A78" w:rsidRPr="00595C6F" w:rsidRDefault="00774A78" w:rsidP="006E251B">
            <w:pPr>
              <w:spacing w:line="240" w:lineRule="auto"/>
              <w:ind w:right="-16"/>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214" w:type="dxa"/>
            <w:shd w:val="clear" w:color="auto" w:fill="auto"/>
          </w:tcPr>
          <w:p w14:paraId="35A0DB41" w14:textId="3751E683" w:rsidR="00774A78" w:rsidRPr="00595C6F" w:rsidRDefault="00774A78" w:rsidP="006E251B">
            <w:pPr>
              <w:spacing w:line="240" w:lineRule="auto"/>
              <w:ind w:right="-16"/>
              <w:jc w:val="right"/>
              <w:rPr>
                <w:rFonts w:asciiTheme="majorBidi" w:hAnsiTheme="majorBidi" w:cstheme="majorBidi"/>
                <w:sz w:val="28"/>
                <w:szCs w:val="28"/>
              </w:rPr>
            </w:pPr>
            <w:r>
              <w:rPr>
                <w:rFonts w:asciiTheme="majorBidi" w:hAnsiTheme="majorBidi" w:cstheme="majorBidi"/>
                <w:sz w:val="28"/>
                <w:szCs w:val="28"/>
              </w:rPr>
              <w:t>20%</w:t>
            </w:r>
          </w:p>
        </w:tc>
        <w:tc>
          <w:tcPr>
            <w:tcW w:w="1283" w:type="dxa"/>
          </w:tcPr>
          <w:p w14:paraId="770815F7" w14:textId="02A2FA15" w:rsidR="00774A78" w:rsidRPr="00595C6F" w:rsidRDefault="00774A78" w:rsidP="006E251B">
            <w:pPr>
              <w:spacing w:line="240" w:lineRule="auto"/>
              <w:ind w:right="-16"/>
              <w:jc w:val="right"/>
              <w:rPr>
                <w:rFonts w:asciiTheme="majorBidi" w:hAnsiTheme="majorBidi" w:cstheme="majorBidi"/>
                <w:sz w:val="28"/>
                <w:szCs w:val="28"/>
              </w:rPr>
            </w:pPr>
            <w:r>
              <w:rPr>
                <w:rFonts w:asciiTheme="majorBidi" w:hAnsiTheme="majorBidi" w:cstheme="majorBidi"/>
                <w:sz w:val="28"/>
                <w:szCs w:val="28"/>
              </w:rPr>
              <w:t>20%</w:t>
            </w:r>
          </w:p>
        </w:tc>
      </w:tr>
      <w:tr w:rsidR="00774A78" w:rsidRPr="00595C6F" w14:paraId="0565AC23" w14:textId="77777777" w:rsidTr="00DB43B9">
        <w:trPr>
          <w:gridAfter w:val="1"/>
          <w:wAfter w:w="9" w:type="dxa"/>
        </w:trPr>
        <w:tc>
          <w:tcPr>
            <w:tcW w:w="4140" w:type="dxa"/>
          </w:tcPr>
          <w:p w14:paraId="7FA76227" w14:textId="12D3E02A" w:rsidR="00774A78" w:rsidRPr="00595C6F" w:rsidRDefault="00774A78" w:rsidP="00774A78">
            <w:pPr>
              <w:tabs>
                <w:tab w:val="left" w:pos="1440"/>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Accounting gain </w:t>
            </w:r>
            <w:r>
              <w:rPr>
                <w:rFonts w:asciiTheme="majorBidi" w:hAnsiTheme="majorBidi" w:cstheme="majorBidi"/>
                <w:color w:val="000000"/>
                <w:sz w:val="28"/>
                <w:szCs w:val="28"/>
              </w:rPr>
              <w:t xml:space="preserve">(loss) </w:t>
            </w:r>
            <w:r w:rsidRPr="00595C6F">
              <w:rPr>
                <w:rFonts w:asciiTheme="majorBidi" w:hAnsiTheme="majorBidi" w:cstheme="majorBidi"/>
                <w:color w:val="000000"/>
                <w:sz w:val="28"/>
                <w:szCs w:val="28"/>
              </w:rPr>
              <w:t xml:space="preserve">before income tax multiplied by </w:t>
            </w:r>
            <w:r w:rsidRPr="00595C6F">
              <w:rPr>
                <w:rFonts w:asciiTheme="majorBidi" w:hAnsiTheme="majorBidi" w:cstheme="majorBidi"/>
                <w:sz w:val="28"/>
                <w:szCs w:val="28"/>
              </w:rPr>
              <w:t>income tax rate</w:t>
            </w:r>
          </w:p>
        </w:tc>
        <w:tc>
          <w:tcPr>
            <w:tcW w:w="1350" w:type="dxa"/>
            <w:shd w:val="clear" w:color="auto" w:fill="auto"/>
            <w:vAlign w:val="bottom"/>
          </w:tcPr>
          <w:p w14:paraId="536D6EFF" w14:textId="551B1D60" w:rsidR="00774A78" w:rsidRPr="00595C6F" w:rsidRDefault="0002206A"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pacing w:val="-4"/>
                <w:sz w:val="28"/>
              </w:rPr>
              <w:t>(37,595)</w:t>
            </w:r>
          </w:p>
        </w:tc>
        <w:tc>
          <w:tcPr>
            <w:tcW w:w="1350" w:type="dxa"/>
            <w:shd w:val="clear" w:color="auto" w:fill="auto"/>
            <w:vAlign w:val="bottom"/>
          </w:tcPr>
          <w:p w14:paraId="28481E28" w14:textId="261B080E" w:rsidR="00774A78" w:rsidRPr="00595C6F" w:rsidRDefault="00774A78"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z w:val="28"/>
                <w:szCs w:val="28"/>
              </w:rPr>
              <w:t>(46,995)</w:t>
            </w:r>
          </w:p>
        </w:tc>
        <w:tc>
          <w:tcPr>
            <w:tcW w:w="1214" w:type="dxa"/>
            <w:shd w:val="clear" w:color="auto" w:fill="auto"/>
            <w:vAlign w:val="bottom"/>
          </w:tcPr>
          <w:p w14:paraId="71B99F1F" w14:textId="12D6E522" w:rsidR="00774A78" w:rsidRPr="00595C6F" w:rsidRDefault="00542ACE"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pacing w:val="-4"/>
                <w:sz w:val="28"/>
              </w:rPr>
              <w:t>(3,370)</w:t>
            </w:r>
          </w:p>
        </w:tc>
        <w:tc>
          <w:tcPr>
            <w:tcW w:w="1283" w:type="dxa"/>
            <w:shd w:val="clear" w:color="auto" w:fill="auto"/>
            <w:vAlign w:val="bottom"/>
          </w:tcPr>
          <w:p w14:paraId="791A6A1C" w14:textId="3728FE9C" w:rsidR="00774A78" w:rsidRPr="00595C6F" w:rsidRDefault="00774A78"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z w:val="28"/>
                <w:szCs w:val="28"/>
              </w:rPr>
              <w:t>(4,465)</w:t>
            </w:r>
          </w:p>
        </w:tc>
      </w:tr>
      <w:tr w:rsidR="00774A78" w:rsidRPr="00595C6F" w14:paraId="70AB5789" w14:textId="77777777" w:rsidTr="00DB43B9">
        <w:trPr>
          <w:gridAfter w:val="1"/>
          <w:wAfter w:w="9" w:type="dxa"/>
        </w:trPr>
        <w:tc>
          <w:tcPr>
            <w:tcW w:w="4140" w:type="dxa"/>
          </w:tcPr>
          <w:p w14:paraId="288966D9" w14:textId="77777777" w:rsidR="00774A78" w:rsidRPr="00595C6F" w:rsidRDefault="00774A78" w:rsidP="00774A78">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color w:val="000000"/>
                <w:sz w:val="28"/>
                <w:szCs w:val="28"/>
              </w:rPr>
              <w:t>Tax effects for:</w:t>
            </w:r>
          </w:p>
        </w:tc>
        <w:tc>
          <w:tcPr>
            <w:tcW w:w="1350" w:type="dxa"/>
            <w:shd w:val="clear" w:color="auto" w:fill="auto"/>
            <w:vAlign w:val="bottom"/>
          </w:tcPr>
          <w:p w14:paraId="3A3B6C26" w14:textId="77777777" w:rsidR="00774A78" w:rsidRPr="00595C6F" w:rsidRDefault="00774A78" w:rsidP="006E251B">
            <w:pPr>
              <w:spacing w:line="240" w:lineRule="auto"/>
              <w:ind w:right="-16"/>
              <w:jc w:val="right"/>
              <w:rPr>
                <w:rFonts w:asciiTheme="majorBidi" w:hAnsiTheme="majorBidi" w:cstheme="majorBidi"/>
                <w:sz w:val="28"/>
                <w:szCs w:val="28"/>
              </w:rPr>
            </w:pPr>
          </w:p>
        </w:tc>
        <w:tc>
          <w:tcPr>
            <w:tcW w:w="1350" w:type="dxa"/>
            <w:shd w:val="clear" w:color="auto" w:fill="auto"/>
            <w:vAlign w:val="bottom"/>
          </w:tcPr>
          <w:p w14:paraId="14B0B511" w14:textId="77777777" w:rsidR="00774A78" w:rsidRPr="00595C6F" w:rsidRDefault="00774A78" w:rsidP="006E251B">
            <w:pPr>
              <w:spacing w:line="240" w:lineRule="auto"/>
              <w:ind w:right="-16"/>
              <w:jc w:val="right"/>
              <w:rPr>
                <w:rFonts w:asciiTheme="majorBidi" w:hAnsiTheme="majorBidi" w:cstheme="majorBidi"/>
                <w:sz w:val="28"/>
                <w:szCs w:val="28"/>
              </w:rPr>
            </w:pPr>
          </w:p>
        </w:tc>
        <w:tc>
          <w:tcPr>
            <w:tcW w:w="1214" w:type="dxa"/>
            <w:shd w:val="clear" w:color="auto" w:fill="auto"/>
            <w:vAlign w:val="bottom"/>
          </w:tcPr>
          <w:p w14:paraId="5A1EF6AF" w14:textId="77777777" w:rsidR="00774A78" w:rsidRPr="00595C6F" w:rsidRDefault="00774A78" w:rsidP="006E251B">
            <w:pPr>
              <w:spacing w:line="240" w:lineRule="auto"/>
              <w:ind w:right="-16"/>
              <w:jc w:val="right"/>
              <w:rPr>
                <w:rFonts w:asciiTheme="majorBidi" w:hAnsiTheme="majorBidi" w:cstheme="majorBidi"/>
                <w:sz w:val="28"/>
                <w:szCs w:val="28"/>
              </w:rPr>
            </w:pPr>
          </w:p>
        </w:tc>
        <w:tc>
          <w:tcPr>
            <w:tcW w:w="1283" w:type="dxa"/>
            <w:vAlign w:val="bottom"/>
          </w:tcPr>
          <w:p w14:paraId="70EA898A" w14:textId="77777777" w:rsidR="00774A78" w:rsidRPr="00595C6F" w:rsidRDefault="00774A78" w:rsidP="006E251B">
            <w:pPr>
              <w:spacing w:line="240" w:lineRule="auto"/>
              <w:ind w:right="-16"/>
              <w:jc w:val="right"/>
              <w:rPr>
                <w:rFonts w:asciiTheme="majorBidi" w:hAnsiTheme="majorBidi" w:cstheme="majorBidi"/>
                <w:sz w:val="28"/>
                <w:szCs w:val="28"/>
              </w:rPr>
            </w:pPr>
          </w:p>
        </w:tc>
      </w:tr>
      <w:tr w:rsidR="0064650B" w:rsidRPr="00595C6F" w14:paraId="18CFD9EA" w14:textId="77777777" w:rsidTr="00DB43B9">
        <w:trPr>
          <w:gridAfter w:val="1"/>
          <w:wAfter w:w="9" w:type="dxa"/>
        </w:trPr>
        <w:tc>
          <w:tcPr>
            <w:tcW w:w="4140" w:type="dxa"/>
          </w:tcPr>
          <w:p w14:paraId="784A0BE4" w14:textId="77777777" w:rsidR="0064650B" w:rsidRPr="00595C6F" w:rsidRDefault="0064650B" w:rsidP="0064650B">
            <w:pPr>
              <w:tabs>
                <w:tab w:val="left" w:pos="1440"/>
              </w:tabs>
              <w:spacing w:line="240" w:lineRule="auto"/>
              <w:ind w:left="372" w:hanging="175"/>
              <w:rPr>
                <w:rFonts w:asciiTheme="majorBidi" w:hAnsiTheme="majorBidi" w:cstheme="majorBidi"/>
                <w:color w:val="000000"/>
                <w:sz w:val="28"/>
                <w:szCs w:val="28"/>
              </w:rPr>
            </w:pPr>
            <w:r w:rsidRPr="00595C6F">
              <w:rPr>
                <w:rFonts w:asciiTheme="majorBidi" w:hAnsiTheme="majorBidi" w:cstheme="majorBidi"/>
                <w:sz w:val="28"/>
                <w:szCs w:val="28"/>
              </w:rPr>
              <w:t>P</w:t>
            </w:r>
            <w:r w:rsidRPr="00595C6F">
              <w:rPr>
                <w:rFonts w:asciiTheme="majorBidi" w:hAnsiTheme="majorBidi" w:cstheme="majorBidi"/>
                <w:color w:val="000000"/>
                <w:sz w:val="28"/>
                <w:szCs w:val="28"/>
              </w:rPr>
              <w:t xml:space="preserve">romotional privileges </w:t>
            </w:r>
          </w:p>
        </w:tc>
        <w:tc>
          <w:tcPr>
            <w:tcW w:w="1350" w:type="dxa"/>
            <w:shd w:val="clear" w:color="auto" w:fill="auto"/>
          </w:tcPr>
          <w:p w14:paraId="4BB72409" w14:textId="480DC610" w:rsidR="0064650B" w:rsidRPr="00571621" w:rsidRDefault="007B54E1" w:rsidP="006E251B">
            <w:pPr>
              <w:spacing w:line="240" w:lineRule="auto"/>
              <w:ind w:right="-16"/>
              <w:jc w:val="right"/>
              <w:rPr>
                <w:rFonts w:asciiTheme="majorBidi" w:hAnsiTheme="majorBidi" w:cstheme="majorBidi"/>
                <w:sz w:val="28"/>
                <w:szCs w:val="28"/>
                <w:cs/>
                <w:lang w:val="en-US"/>
              </w:rPr>
            </w:pPr>
            <w:r>
              <w:rPr>
                <w:rFonts w:asciiTheme="majorBidi" w:hAnsiTheme="majorBidi" w:cstheme="majorBidi"/>
                <w:spacing w:val="-4"/>
                <w:sz w:val="28"/>
              </w:rPr>
              <w:t>(5,</w:t>
            </w:r>
            <w:r w:rsidR="00D143EB">
              <w:rPr>
                <w:rFonts w:asciiTheme="majorBidi" w:hAnsiTheme="majorBidi" w:cstheme="majorBidi"/>
                <w:spacing w:val="-4"/>
                <w:sz w:val="28"/>
              </w:rPr>
              <w:t>853)</w:t>
            </w:r>
          </w:p>
        </w:tc>
        <w:tc>
          <w:tcPr>
            <w:tcW w:w="1350" w:type="dxa"/>
            <w:shd w:val="clear" w:color="auto" w:fill="auto"/>
          </w:tcPr>
          <w:p w14:paraId="4BEE5100" w14:textId="2D579416" w:rsidR="0064650B" w:rsidRPr="00595C6F" w:rsidRDefault="0064650B"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(2,449)</w:t>
            </w:r>
          </w:p>
        </w:tc>
        <w:tc>
          <w:tcPr>
            <w:tcW w:w="1214" w:type="dxa"/>
            <w:tcBorders>
              <w:left w:val="nil"/>
            </w:tcBorders>
            <w:shd w:val="clear" w:color="auto" w:fill="auto"/>
          </w:tcPr>
          <w:p w14:paraId="10A63DC7" w14:textId="5E8AB66F" w:rsidR="0064650B" w:rsidRPr="00F92081" w:rsidRDefault="00F92081" w:rsidP="006E251B">
            <w:pPr>
              <w:spacing w:line="240" w:lineRule="auto"/>
              <w:ind w:right="-16"/>
              <w:jc w:val="right"/>
              <w:rPr>
                <w:rFonts w:asciiTheme="majorBidi" w:hAnsiTheme="majorBidi" w:cstheme="majorBidi"/>
                <w:sz w:val="28"/>
                <w:szCs w:val="28"/>
                <w:lang w:val="en-US"/>
              </w:rPr>
            </w:pPr>
            <w:r>
              <w:rPr>
                <w:rFonts w:asciiTheme="majorBidi" w:hAnsiTheme="majorBidi" w:cstheme="majorBidi"/>
                <w:spacing w:val="-4"/>
                <w:sz w:val="28"/>
                <w:lang w:val="en-US"/>
              </w:rPr>
              <w:t>-</w:t>
            </w:r>
          </w:p>
        </w:tc>
        <w:tc>
          <w:tcPr>
            <w:tcW w:w="1283" w:type="dxa"/>
            <w:vAlign w:val="bottom"/>
          </w:tcPr>
          <w:p w14:paraId="549CA76D" w14:textId="026905D8" w:rsidR="0064650B" w:rsidRPr="00595C6F" w:rsidRDefault="0064650B"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w:t>
            </w:r>
          </w:p>
        </w:tc>
      </w:tr>
      <w:tr w:rsidR="0064650B" w:rsidRPr="00595C6F" w14:paraId="4D182666" w14:textId="77777777" w:rsidTr="00DB43B9">
        <w:trPr>
          <w:gridAfter w:val="1"/>
          <w:wAfter w:w="9" w:type="dxa"/>
        </w:trPr>
        <w:tc>
          <w:tcPr>
            <w:tcW w:w="4140" w:type="dxa"/>
            <w:shd w:val="clear" w:color="auto" w:fill="auto"/>
          </w:tcPr>
          <w:p w14:paraId="78E7AD43" w14:textId="57D155A4" w:rsidR="0064650B" w:rsidRPr="00595C6F" w:rsidRDefault="0064650B" w:rsidP="0064650B">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Utili</w:t>
            </w:r>
            <w:r>
              <w:rPr>
                <w:rFonts w:asciiTheme="majorBidi" w:hAnsiTheme="majorBidi" w:cstheme="majorBidi"/>
                <w:sz w:val="28"/>
                <w:szCs w:val="28"/>
              </w:rPr>
              <w:t>s</w:t>
            </w:r>
            <w:r w:rsidRPr="00595C6F">
              <w:rPr>
                <w:rFonts w:asciiTheme="majorBidi" w:hAnsiTheme="majorBidi" w:cstheme="majorBidi"/>
                <w:sz w:val="28"/>
                <w:szCs w:val="28"/>
              </w:rPr>
              <w:t>ation of tax loss carry forward</w:t>
            </w:r>
          </w:p>
        </w:tc>
        <w:tc>
          <w:tcPr>
            <w:tcW w:w="1350" w:type="dxa"/>
            <w:shd w:val="clear" w:color="auto" w:fill="auto"/>
          </w:tcPr>
          <w:p w14:paraId="6AEED993" w14:textId="1B2CF64E" w:rsidR="0064650B" w:rsidRPr="00456FA5" w:rsidRDefault="0064650B" w:rsidP="006E251B">
            <w:pPr>
              <w:spacing w:line="240" w:lineRule="auto"/>
              <w:ind w:right="-16"/>
              <w:jc w:val="right"/>
              <w:rPr>
                <w:rFonts w:asciiTheme="majorBidi" w:hAnsiTheme="majorBidi" w:cstheme="majorBidi"/>
                <w:sz w:val="28"/>
                <w:szCs w:val="28"/>
                <w:highlight w:val="yellow"/>
                <w:lang w:val="en-US"/>
              </w:rPr>
            </w:pPr>
            <w:r>
              <w:rPr>
                <w:rFonts w:asciiTheme="majorBidi" w:hAnsiTheme="majorBidi" w:cstheme="majorBidi"/>
                <w:spacing w:val="-4"/>
                <w:sz w:val="28"/>
              </w:rPr>
              <w:t>(</w:t>
            </w:r>
            <w:r w:rsidR="00D143EB">
              <w:rPr>
                <w:rFonts w:asciiTheme="majorBidi" w:hAnsiTheme="majorBidi" w:cstheme="majorBidi"/>
                <w:spacing w:val="-4"/>
                <w:sz w:val="28"/>
              </w:rPr>
              <w:t>86</w:t>
            </w:r>
            <w:r>
              <w:rPr>
                <w:rFonts w:asciiTheme="majorBidi" w:hAnsiTheme="majorBidi" w:cstheme="majorBidi"/>
                <w:spacing w:val="-4"/>
                <w:sz w:val="28"/>
              </w:rPr>
              <w:t>,</w:t>
            </w:r>
            <w:r w:rsidR="00D00B0F">
              <w:rPr>
                <w:rFonts w:asciiTheme="majorBidi" w:hAnsiTheme="majorBidi" w:cstheme="majorBidi"/>
                <w:spacing w:val="-4"/>
                <w:sz w:val="28"/>
              </w:rPr>
              <w:t>228</w:t>
            </w:r>
            <w:r>
              <w:rPr>
                <w:rFonts w:asciiTheme="majorBidi" w:hAnsiTheme="majorBidi" w:cstheme="majorBidi"/>
                <w:spacing w:val="-4"/>
                <w:sz w:val="28"/>
              </w:rPr>
              <w:t>)</w:t>
            </w:r>
          </w:p>
        </w:tc>
        <w:tc>
          <w:tcPr>
            <w:tcW w:w="1350" w:type="dxa"/>
            <w:shd w:val="clear" w:color="auto" w:fill="auto"/>
          </w:tcPr>
          <w:p w14:paraId="681DCE84" w14:textId="13D8DA2D" w:rsidR="0064650B" w:rsidRPr="00595C6F" w:rsidRDefault="0064650B"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(11,817)</w:t>
            </w:r>
          </w:p>
        </w:tc>
        <w:tc>
          <w:tcPr>
            <w:tcW w:w="1214" w:type="dxa"/>
            <w:tcBorders>
              <w:left w:val="nil"/>
            </w:tcBorders>
            <w:shd w:val="clear" w:color="auto" w:fill="auto"/>
          </w:tcPr>
          <w:p w14:paraId="5A88905E" w14:textId="721CCA66" w:rsidR="0064650B" w:rsidRPr="00571621" w:rsidRDefault="00D9743E" w:rsidP="006E251B">
            <w:pPr>
              <w:spacing w:line="240" w:lineRule="auto"/>
              <w:ind w:right="-16"/>
              <w:jc w:val="right"/>
              <w:rPr>
                <w:rFonts w:asciiTheme="majorBidi" w:hAnsiTheme="majorBidi" w:cstheme="majorBidi"/>
                <w:sz w:val="28"/>
                <w:szCs w:val="28"/>
                <w:cs/>
                <w:lang w:val="en-US"/>
              </w:rPr>
            </w:pPr>
            <w:r>
              <w:rPr>
                <w:rFonts w:asciiTheme="majorBidi" w:hAnsiTheme="majorBidi" w:cstheme="majorBidi"/>
                <w:spacing w:val="-4"/>
                <w:sz w:val="28"/>
              </w:rPr>
              <w:t>(3,959)</w:t>
            </w:r>
          </w:p>
        </w:tc>
        <w:tc>
          <w:tcPr>
            <w:tcW w:w="1283" w:type="dxa"/>
            <w:vAlign w:val="bottom"/>
          </w:tcPr>
          <w:p w14:paraId="44174E00" w14:textId="1211D7C9" w:rsidR="0064650B" w:rsidRPr="00595C6F" w:rsidRDefault="0064650B"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(6,023)</w:t>
            </w:r>
          </w:p>
        </w:tc>
      </w:tr>
      <w:tr w:rsidR="0064650B" w:rsidRPr="00595C6F" w14:paraId="748AD0C7" w14:textId="77777777" w:rsidTr="00DB43B9">
        <w:trPr>
          <w:gridAfter w:val="1"/>
          <w:wAfter w:w="9" w:type="dxa"/>
        </w:trPr>
        <w:tc>
          <w:tcPr>
            <w:tcW w:w="4140" w:type="dxa"/>
            <w:shd w:val="clear" w:color="auto" w:fill="auto"/>
          </w:tcPr>
          <w:p w14:paraId="3285ED13" w14:textId="77777777" w:rsidR="0064650B" w:rsidRPr="00595C6F" w:rsidRDefault="0064650B" w:rsidP="0064650B">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Non-deductible of tax expenses</w:t>
            </w:r>
          </w:p>
        </w:tc>
        <w:tc>
          <w:tcPr>
            <w:tcW w:w="1350" w:type="dxa"/>
            <w:shd w:val="clear" w:color="auto" w:fill="auto"/>
          </w:tcPr>
          <w:p w14:paraId="56E4B975" w14:textId="064B093E" w:rsidR="0064650B" w:rsidRPr="00456FA5" w:rsidRDefault="00EE4BE3" w:rsidP="006E251B">
            <w:pPr>
              <w:spacing w:line="240" w:lineRule="auto"/>
              <w:ind w:right="-16"/>
              <w:jc w:val="right"/>
              <w:rPr>
                <w:rFonts w:asciiTheme="majorBidi" w:hAnsiTheme="majorBidi" w:cstheme="majorBidi"/>
                <w:sz w:val="28"/>
                <w:szCs w:val="28"/>
                <w:highlight w:val="yellow"/>
              </w:rPr>
            </w:pPr>
            <w:r>
              <w:rPr>
                <w:rFonts w:asciiTheme="majorBidi" w:hAnsiTheme="majorBidi" w:cstheme="majorBidi"/>
                <w:spacing w:val="-4"/>
                <w:sz w:val="28"/>
              </w:rPr>
              <w:t>4</w:t>
            </w:r>
            <w:r w:rsidR="0064650B">
              <w:rPr>
                <w:rFonts w:asciiTheme="majorBidi" w:hAnsiTheme="majorBidi" w:cstheme="majorBidi"/>
                <w:spacing w:val="-4"/>
                <w:sz w:val="28"/>
              </w:rPr>
              <w:t>,</w:t>
            </w:r>
            <w:r>
              <w:rPr>
                <w:rFonts w:asciiTheme="majorBidi" w:hAnsiTheme="majorBidi" w:cstheme="majorBidi"/>
                <w:spacing w:val="-4"/>
                <w:sz w:val="28"/>
              </w:rPr>
              <w:t>833</w:t>
            </w:r>
          </w:p>
        </w:tc>
        <w:tc>
          <w:tcPr>
            <w:tcW w:w="1350" w:type="dxa"/>
            <w:tcBorders>
              <w:left w:val="nil"/>
            </w:tcBorders>
            <w:shd w:val="clear" w:color="auto" w:fill="auto"/>
          </w:tcPr>
          <w:p w14:paraId="1FABA941" w14:textId="01369D16" w:rsidR="0064650B" w:rsidRPr="00595C6F" w:rsidRDefault="0064650B"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427</w:t>
            </w:r>
          </w:p>
        </w:tc>
        <w:tc>
          <w:tcPr>
            <w:tcW w:w="1214" w:type="dxa"/>
            <w:tcBorders>
              <w:left w:val="nil"/>
            </w:tcBorders>
            <w:shd w:val="clear" w:color="auto" w:fill="auto"/>
          </w:tcPr>
          <w:p w14:paraId="1788DDBC" w14:textId="64C1E165" w:rsidR="0064650B" w:rsidRPr="00595C6F" w:rsidRDefault="00F92081" w:rsidP="006E251B">
            <w:pPr>
              <w:spacing w:line="240" w:lineRule="auto"/>
              <w:ind w:right="-16"/>
              <w:jc w:val="right"/>
              <w:rPr>
                <w:rFonts w:asciiTheme="majorBidi" w:hAnsiTheme="majorBidi" w:cstheme="majorBidi"/>
                <w:sz w:val="28"/>
                <w:szCs w:val="28"/>
              </w:rPr>
            </w:pPr>
            <w:r>
              <w:rPr>
                <w:rFonts w:asciiTheme="majorBidi" w:hAnsiTheme="majorBidi" w:cstheme="majorBidi"/>
                <w:spacing w:val="-4"/>
                <w:sz w:val="28"/>
              </w:rPr>
              <w:t>2,341</w:t>
            </w:r>
          </w:p>
        </w:tc>
        <w:tc>
          <w:tcPr>
            <w:tcW w:w="1283" w:type="dxa"/>
            <w:vAlign w:val="bottom"/>
          </w:tcPr>
          <w:p w14:paraId="78AF34D5" w14:textId="518FE2DB" w:rsidR="0064650B" w:rsidRPr="00595C6F" w:rsidRDefault="0064650B"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413</w:t>
            </w:r>
          </w:p>
        </w:tc>
      </w:tr>
      <w:tr w:rsidR="0064650B" w:rsidRPr="00595C6F" w14:paraId="47534E53" w14:textId="77777777" w:rsidTr="00DB43B9">
        <w:trPr>
          <w:gridAfter w:val="1"/>
          <w:wAfter w:w="9" w:type="dxa"/>
        </w:trPr>
        <w:tc>
          <w:tcPr>
            <w:tcW w:w="4140" w:type="dxa"/>
            <w:shd w:val="clear" w:color="auto" w:fill="auto"/>
          </w:tcPr>
          <w:p w14:paraId="0C7856CF" w14:textId="77777777" w:rsidR="0064650B" w:rsidRPr="00595C6F" w:rsidRDefault="0064650B" w:rsidP="0064650B">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Additional expense deductions allowed</w:t>
            </w:r>
          </w:p>
        </w:tc>
        <w:tc>
          <w:tcPr>
            <w:tcW w:w="1350" w:type="dxa"/>
            <w:shd w:val="clear" w:color="auto" w:fill="auto"/>
          </w:tcPr>
          <w:p w14:paraId="7FA7080E" w14:textId="1357FC51" w:rsidR="0064650B" w:rsidRPr="00456FA5" w:rsidRDefault="0064650B" w:rsidP="006E251B">
            <w:pPr>
              <w:pBdr>
                <w:bottom w:val="single" w:sz="4" w:space="1" w:color="auto"/>
              </w:pBdr>
              <w:spacing w:line="240" w:lineRule="auto"/>
              <w:ind w:right="-16"/>
              <w:jc w:val="right"/>
              <w:rPr>
                <w:rFonts w:asciiTheme="majorBidi" w:hAnsiTheme="majorBidi" w:cstheme="majorBidi"/>
                <w:sz w:val="28"/>
                <w:szCs w:val="28"/>
                <w:highlight w:val="yellow"/>
              </w:rPr>
            </w:pPr>
            <w:r>
              <w:rPr>
                <w:rFonts w:asciiTheme="majorBidi" w:hAnsiTheme="majorBidi" w:cstheme="majorBidi"/>
                <w:spacing w:val="-4"/>
                <w:sz w:val="28"/>
              </w:rPr>
              <w:t>-</w:t>
            </w:r>
          </w:p>
        </w:tc>
        <w:tc>
          <w:tcPr>
            <w:tcW w:w="1350" w:type="dxa"/>
            <w:tcBorders>
              <w:left w:val="nil"/>
            </w:tcBorders>
            <w:shd w:val="clear" w:color="auto" w:fill="auto"/>
          </w:tcPr>
          <w:p w14:paraId="45ECFE84" w14:textId="2734F2F7" w:rsidR="0064650B" w:rsidRPr="00595C6F" w:rsidRDefault="0064650B" w:rsidP="006E251B">
            <w:pPr>
              <w:pBdr>
                <w:bottom w:val="single" w:sz="4" w:space="1" w:color="auto"/>
              </w:pBd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w:t>
            </w:r>
          </w:p>
        </w:tc>
        <w:tc>
          <w:tcPr>
            <w:tcW w:w="1214" w:type="dxa"/>
            <w:tcBorders>
              <w:left w:val="nil"/>
            </w:tcBorders>
            <w:shd w:val="clear" w:color="auto" w:fill="auto"/>
          </w:tcPr>
          <w:p w14:paraId="2FECEA7E" w14:textId="2219DEB2" w:rsidR="0064650B" w:rsidRPr="00595C6F" w:rsidRDefault="0064650B" w:rsidP="006E251B">
            <w:pPr>
              <w:pBdr>
                <w:bottom w:val="single" w:sz="4" w:space="1" w:color="auto"/>
              </w:pBd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w:t>
            </w:r>
          </w:p>
        </w:tc>
        <w:tc>
          <w:tcPr>
            <w:tcW w:w="1283" w:type="dxa"/>
            <w:vAlign w:val="bottom"/>
          </w:tcPr>
          <w:p w14:paraId="2EECA3C3" w14:textId="17FEDC2E" w:rsidR="0064650B" w:rsidRPr="00595C6F" w:rsidRDefault="0064650B" w:rsidP="006E251B">
            <w:pPr>
              <w:pBdr>
                <w:bottom w:val="single" w:sz="4" w:space="1" w:color="auto"/>
              </w:pBd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w:t>
            </w:r>
          </w:p>
        </w:tc>
      </w:tr>
      <w:tr w:rsidR="0011657D" w:rsidRPr="00595C6F" w14:paraId="0D4203B0" w14:textId="77777777" w:rsidTr="00DB43B9">
        <w:trPr>
          <w:gridAfter w:val="1"/>
          <w:wAfter w:w="9" w:type="dxa"/>
        </w:trPr>
        <w:tc>
          <w:tcPr>
            <w:tcW w:w="4140" w:type="dxa"/>
            <w:shd w:val="clear" w:color="auto" w:fill="auto"/>
          </w:tcPr>
          <w:p w14:paraId="61F0A1DD" w14:textId="77777777" w:rsidR="0011657D" w:rsidRPr="00595C6F" w:rsidRDefault="0011657D" w:rsidP="0011657D">
            <w:pPr>
              <w:tabs>
                <w:tab w:val="left" w:pos="567"/>
                <w:tab w:val="left" w:pos="1134"/>
                <w:tab w:val="left" w:pos="1701"/>
              </w:tabs>
              <w:spacing w:line="240" w:lineRule="auto"/>
              <w:rPr>
                <w:rFonts w:asciiTheme="majorBidi" w:hAnsiTheme="majorBidi" w:cstheme="majorBidi"/>
                <w:sz w:val="28"/>
                <w:szCs w:val="28"/>
              </w:rPr>
            </w:pPr>
            <w:r w:rsidRPr="00595C6F">
              <w:rPr>
                <w:rFonts w:asciiTheme="majorBidi" w:hAnsiTheme="majorBidi" w:cstheme="majorBidi"/>
                <w:sz w:val="28"/>
                <w:szCs w:val="28"/>
              </w:rPr>
              <w:t>Total</w:t>
            </w:r>
          </w:p>
        </w:tc>
        <w:tc>
          <w:tcPr>
            <w:tcW w:w="1350" w:type="dxa"/>
            <w:shd w:val="clear" w:color="auto" w:fill="auto"/>
            <w:vAlign w:val="bottom"/>
          </w:tcPr>
          <w:p w14:paraId="677E81B6" w14:textId="7ACE83C9" w:rsidR="0011657D" w:rsidRPr="00456FA5" w:rsidRDefault="00636552" w:rsidP="006E251B">
            <w:pPr>
              <w:spacing w:line="240" w:lineRule="auto"/>
              <w:ind w:right="-16"/>
              <w:jc w:val="right"/>
              <w:rPr>
                <w:rFonts w:asciiTheme="majorBidi" w:hAnsiTheme="majorBidi" w:cstheme="majorBidi"/>
                <w:sz w:val="28"/>
                <w:szCs w:val="28"/>
                <w:highlight w:val="yellow"/>
              </w:rPr>
            </w:pPr>
            <w:r>
              <w:rPr>
                <w:rFonts w:asciiTheme="majorBidi" w:hAnsiTheme="majorBidi" w:cstheme="majorBidi"/>
                <w:spacing w:val="-4"/>
                <w:sz w:val="28"/>
              </w:rPr>
              <w:t>(</w:t>
            </w:r>
            <w:r w:rsidR="00D00B0F">
              <w:rPr>
                <w:rFonts w:asciiTheme="majorBidi" w:hAnsiTheme="majorBidi" w:cstheme="majorBidi"/>
                <w:spacing w:val="-4"/>
                <w:sz w:val="28"/>
              </w:rPr>
              <w:t>8</w:t>
            </w:r>
            <w:r w:rsidR="00EE4BE3">
              <w:rPr>
                <w:rFonts w:asciiTheme="majorBidi" w:hAnsiTheme="majorBidi" w:cstheme="majorBidi"/>
                <w:spacing w:val="-4"/>
                <w:sz w:val="28"/>
              </w:rPr>
              <w:t>7</w:t>
            </w:r>
            <w:r>
              <w:rPr>
                <w:rFonts w:asciiTheme="majorBidi" w:hAnsiTheme="majorBidi" w:cstheme="majorBidi"/>
                <w:spacing w:val="-4"/>
                <w:sz w:val="28"/>
              </w:rPr>
              <w:t>,</w:t>
            </w:r>
            <w:r w:rsidR="00EE4BE3">
              <w:rPr>
                <w:rFonts w:asciiTheme="majorBidi" w:hAnsiTheme="majorBidi" w:cstheme="majorBidi"/>
                <w:spacing w:val="-4"/>
                <w:sz w:val="28"/>
              </w:rPr>
              <w:t>248</w:t>
            </w:r>
            <w:r>
              <w:rPr>
                <w:rFonts w:asciiTheme="majorBidi" w:hAnsiTheme="majorBidi" w:cstheme="majorBidi"/>
                <w:spacing w:val="-4"/>
                <w:sz w:val="28"/>
              </w:rPr>
              <w:t>)</w:t>
            </w:r>
          </w:p>
        </w:tc>
        <w:tc>
          <w:tcPr>
            <w:tcW w:w="1350" w:type="dxa"/>
            <w:shd w:val="clear" w:color="auto" w:fill="auto"/>
            <w:vAlign w:val="bottom"/>
          </w:tcPr>
          <w:p w14:paraId="7B430891" w14:textId="5D194055" w:rsidR="0011657D" w:rsidRPr="00595C6F" w:rsidRDefault="0011657D" w:rsidP="006E251B">
            <w:pPr>
              <w:spacing w:line="240" w:lineRule="auto"/>
              <w:ind w:right="-16"/>
              <w:jc w:val="right"/>
              <w:rPr>
                <w:rFonts w:asciiTheme="majorBidi" w:hAnsiTheme="majorBidi" w:cstheme="majorBidi"/>
                <w:sz w:val="28"/>
                <w:szCs w:val="28"/>
              </w:rPr>
            </w:pPr>
            <w:r>
              <w:rPr>
                <w:rFonts w:asciiTheme="majorBidi" w:hAnsiTheme="majorBidi" w:cstheme="majorBidi"/>
                <w:sz w:val="28"/>
                <w:szCs w:val="28"/>
              </w:rPr>
              <w:t>(13,839)</w:t>
            </w:r>
          </w:p>
        </w:tc>
        <w:tc>
          <w:tcPr>
            <w:tcW w:w="1214" w:type="dxa"/>
            <w:shd w:val="clear" w:color="auto" w:fill="auto"/>
            <w:vAlign w:val="bottom"/>
          </w:tcPr>
          <w:p w14:paraId="55ACA0A1" w14:textId="65053622" w:rsidR="0011657D" w:rsidRPr="00595C6F" w:rsidRDefault="00C244BD" w:rsidP="006E251B">
            <w:pPr>
              <w:spacing w:line="240" w:lineRule="auto"/>
              <w:ind w:right="-16"/>
              <w:jc w:val="right"/>
              <w:rPr>
                <w:rFonts w:asciiTheme="majorBidi" w:hAnsiTheme="majorBidi" w:cstheme="majorBidi"/>
                <w:sz w:val="28"/>
                <w:szCs w:val="28"/>
              </w:rPr>
            </w:pPr>
            <w:r>
              <w:rPr>
                <w:rFonts w:asciiTheme="majorBidi" w:hAnsiTheme="majorBidi" w:cstheme="majorBidi"/>
                <w:spacing w:val="-4"/>
                <w:sz w:val="28"/>
              </w:rPr>
              <w:t>1,618</w:t>
            </w:r>
          </w:p>
        </w:tc>
        <w:tc>
          <w:tcPr>
            <w:tcW w:w="1283" w:type="dxa"/>
            <w:vAlign w:val="bottom"/>
          </w:tcPr>
          <w:p w14:paraId="5A9B275D" w14:textId="16D6D585" w:rsidR="0011657D" w:rsidRPr="00595C6F" w:rsidRDefault="0011657D" w:rsidP="006E251B">
            <w:pPr>
              <w:spacing w:line="240" w:lineRule="auto"/>
              <w:ind w:right="-16"/>
              <w:jc w:val="right"/>
              <w:rPr>
                <w:rFonts w:asciiTheme="majorBidi" w:hAnsiTheme="majorBidi" w:cstheme="majorBidi"/>
                <w:sz w:val="28"/>
                <w:szCs w:val="28"/>
              </w:rPr>
            </w:pPr>
            <w:r>
              <w:rPr>
                <w:rFonts w:asciiTheme="majorBidi" w:hAnsiTheme="majorBidi" w:cstheme="majorBidi"/>
                <w:sz w:val="28"/>
                <w:szCs w:val="28"/>
              </w:rPr>
              <w:t>(5,610)</w:t>
            </w:r>
          </w:p>
        </w:tc>
      </w:tr>
      <w:tr w:rsidR="0011657D" w:rsidRPr="00595C6F" w14:paraId="4870CAEB" w14:textId="77777777" w:rsidTr="00DB43B9">
        <w:trPr>
          <w:gridAfter w:val="1"/>
          <w:wAfter w:w="9" w:type="dxa"/>
        </w:trPr>
        <w:tc>
          <w:tcPr>
            <w:tcW w:w="4140" w:type="dxa"/>
          </w:tcPr>
          <w:p w14:paraId="389435CE" w14:textId="58ACDDFC" w:rsidR="0011657D" w:rsidRPr="00595C6F" w:rsidRDefault="0011657D" w:rsidP="0011657D">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 xml:space="preserve">Deferred tax assets not </w:t>
            </w:r>
            <w:r>
              <w:rPr>
                <w:rFonts w:asciiTheme="majorBidi" w:hAnsiTheme="majorBidi" w:cstheme="majorBidi"/>
                <w:sz w:val="28"/>
                <w:szCs w:val="28"/>
              </w:rPr>
              <w:t>recognised</w:t>
            </w:r>
            <w:r w:rsidRPr="00595C6F">
              <w:rPr>
                <w:rFonts w:asciiTheme="majorBidi" w:hAnsiTheme="majorBidi" w:cstheme="majorBidi"/>
                <w:sz w:val="28"/>
                <w:szCs w:val="28"/>
              </w:rPr>
              <w:t xml:space="preserve"> </w:t>
            </w:r>
          </w:p>
        </w:tc>
        <w:tc>
          <w:tcPr>
            <w:tcW w:w="1350" w:type="dxa"/>
            <w:shd w:val="clear" w:color="auto" w:fill="auto"/>
          </w:tcPr>
          <w:p w14:paraId="28E0E286" w14:textId="01100B9A" w:rsidR="0011657D" w:rsidRPr="00571621" w:rsidRDefault="00D00B0F" w:rsidP="006E251B">
            <w:pPr>
              <w:spacing w:line="240" w:lineRule="auto"/>
              <w:ind w:right="-16"/>
              <w:jc w:val="right"/>
              <w:rPr>
                <w:rFonts w:asciiTheme="majorBidi" w:hAnsiTheme="majorBidi" w:cstheme="majorBidi"/>
                <w:sz w:val="28"/>
                <w:szCs w:val="28"/>
                <w:cs/>
                <w:lang w:val="en-US"/>
              </w:rPr>
            </w:pPr>
            <w:r>
              <w:rPr>
                <w:rFonts w:asciiTheme="majorBidi" w:hAnsiTheme="majorBidi" w:cstheme="majorBidi"/>
                <w:sz w:val="28"/>
                <w:szCs w:val="28"/>
                <w:lang w:val="en-US"/>
              </w:rPr>
              <w:t>12</w:t>
            </w:r>
            <w:r w:rsidR="00A7698C">
              <w:rPr>
                <w:rFonts w:asciiTheme="majorBidi" w:hAnsiTheme="majorBidi" w:cstheme="majorBidi"/>
                <w:sz w:val="28"/>
                <w:szCs w:val="28"/>
                <w:lang w:val="en-US"/>
              </w:rPr>
              <w:t>8</w:t>
            </w:r>
            <w:r w:rsidR="00F43397">
              <w:rPr>
                <w:rFonts w:asciiTheme="majorBidi" w:hAnsiTheme="majorBidi" w:cstheme="majorBidi"/>
                <w:sz w:val="28"/>
                <w:szCs w:val="28"/>
                <w:lang w:val="en-US"/>
              </w:rPr>
              <w:t>,</w:t>
            </w:r>
            <w:r w:rsidR="00A7698C">
              <w:rPr>
                <w:rFonts w:asciiTheme="majorBidi" w:hAnsiTheme="majorBidi" w:cstheme="majorBidi"/>
                <w:sz w:val="28"/>
                <w:szCs w:val="28"/>
                <w:lang w:val="en-US"/>
              </w:rPr>
              <w:t>544</w:t>
            </w:r>
          </w:p>
        </w:tc>
        <w:tc>
          <w:tcPr>
            <w:tcW w:w="1350" w:type="dxa"/>
            <w:shd w:val="clear" w:color="auto" w:fill="auto"/>
          </w:tcPr>
          <w:p w14:paraId="565EFB7B" w14:textId="3EDEEA97" w:rsidR="0011657D" w:rsidRPr="00595C6F" w:rsidRDefault="0011657D" w:rsidP="006E251B">
            <w:pPr>
              <w:spacing w:line="240" w:lineRule="auto"/>
              <w:ind w:right="-16"/>
              <w:jc w:val="right"/>
              <w:rPr>
                <w:rFonts w:asciiTheme="majorBidi" w:hAnsiTheme="majorBidi" w:cstheme="majorBidi"/>
                <w:sz w:val="28"/>
                <w:szCs w:val="28"/>
              </w:rPr>
            </w:pPr>
            <w:r>
              <w:rPr>
                <w:rFonts w:asciiTheme="majorBidi" w:hAnsiTheme="majorBidi" w:cstheme="majorBidi"/>
                <w:sz w:val="28"/>
                <w:szCs w:val="28"/>
                <w:lang w:val="en-US"/>
              </w:rPr>
              <w:t>37,771</w:t>
            </w:r>
          </w:p>
        </w:tc>
        <w:tc>
          <w:tcPr>
            <w:tcW w:w="1214" w:type="dxa"/>
            <w:shd w:val="clear" w:color="auto" w:fill="auto"/>
            <w:vAlign w:val="bottom"/>
          </w:tcPr>
          <w:p w14:paraId="14E27E7E" w14:textId="769EBEEF" w:rsidR="0011657D" w:rsidRPr="00595C6F" w:rsidRDefault="002761B9" w:rsidP="006E251B">
            <w:pPr>
              <w:spacing w:line="240" w:lineRule="auto"/>
              <w:ind w:right="-16"/>
              <w:jc w:val="right"/>
              <w:rPr>
                <w:rFonts w:asciiTheme="majorBidi" w:hAnsiTheme="majorBidi" w:cstheme="majorBidi"/>
                <w:sz w:val="28"/>
                <w:szCs w:val="28"/>
              </w:rPr>
            </w:pPr>
            <w:r>
              <w:rPr>
                <w:rFonts w:asciiTheme="majorBidi" w:hAnsiTheme="majorBidi" w:cstheme="majorBidi"/>
                <w:spacing w:val="-4"/>
                <w:sz w:val="28"/>
              </w:rPr>
              <w:t>4,334</w:t>
            </w:r>
          </w:p>
        </w:tc>
        <w:tc>
          <w:tcPr>
            <w:tcW w:w="1283" w:type="dxa"/>
            <w:vAlign w:val="bottom"/>
          </w:tcPr>
          <w:p w14:paraId="501B7553" w14:textId="75ECDCCD" w:rsidR="0011657D" w:rsidRPr="00595C6F" w:rsidRDefault="005C64CA" w:rsidP="006E251B">
            <w:pPr>
              <w:spacing w:line="240" w:lineRule="auto"/>
              <w:ind w:right="-16"/>
              <w:jc w:val="right"/>
              <w:rPr>
                <w:rFonts w:asciiTheme="majorBidi" w:hAnsiTheme="majorBidi" w:cstheme="majorBidi"/>
                <w:sz w:val="28"/>
                <w:szCs w:val="28"/>
              </w:rPr>
            </w:pPr>
            <w:r w:rsidRPr="00B215DA">
              <w:rPr>
                <w:rFonts w:asciiTheme="majorBidi" w:hAnsiTheme="majorBidi" w:cstheme="majorBidi"/>
                <w:spacing w:val="-4"/>
                <w:sz w:val="28"/>
              </w:rPr>
              <w:t>10,092</w:t>
            </w:r>
          </w:p>
        </w:tc>
      </w:tr>
      <w:tr w:rsidR="0011657D" w:rsidRPr="00595C6F" w14:paraId="35922108" w14:textId="77777777" w:rsidTr="00DB43B9">
        <w:trPr>
          <w:gridAfter w:val="1"/>
          <w:wAfter w:w="9" w:type="dxa"/>
        </w:trPr>
        <w:tc>
          <w:tcPr>
            <w:tcW w:w="4140" w:type="dxa"/>
          </w:tcPr>
          <w:p w14:paraId="5D77A2C8" w14:textId="7282D84C" w:rsidR="0011657D" w:rsidRDefault="0011657D" w:rsidP="0011657D">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Share of </w:t>
            </w:r>
            <w:r>
              <w:rPr>
                <w:rFonts w:asciiTheme="majorBidi" w:hAnsiTheme="majorBidi" w:cstheme="majorBidi"/>
                <w:color w:val="000000"/>
                <w:sz w:val="28"/>
                <w:szCs w:val="28"/>
              </w:rPr>
              <w:t>loss</w:t>
            </w:r>
            <w:r w:rsidRPr="00595C6F">
              <w:rPr>
                <w:rFonts w:asciiTheme="majorBidi" w:hAnsiTheme="majorBidi" w:cstheme="majorBidi"/>
                <w:color w:val="000000"/>
                <w:sz w:val="28"/>
                <w:szCs w:val="28"/>
              </w:rPr>
              <w:t xml:space="preserve"> from investment in </w:t>
            </w:r>
          </w:p>
          <w:p w14:paraId="58236E2E" w14:textId="586CB564" w:rsidR="0011657D" w:rsidRPr="00595C6F" w:rsidRDefault="0011657D" w:rsidP="0011657D">
            <w:pPr>
              <w:tabs>
                <w:tab w:val="left" w:pos="567"/>
                <w:tab w:val="left" w:pos="1134"/>
                <w:tab w:val="left" w:pos="1701"/>
              </w:tabs>
              <w:spacing w:line="240" w:lineRule="auto"/>
              <w:ind w:left="222" w:right="-108" w:firstLine="23"/>
              <w:rPr>
                <w:rFonts w:asciiTheme="majorBidi" w:hAnsiTheme="majorBidi" w:cstheme="majorBidi"/>
                <w:color w:val="000000"/>
                <w:sz w:val="28"/>
                <w:szCs w:val="28"/>
              </w:rPr>
            </w:pPr>
            <w:r w:rsidRPr="00595C6F">
              <w:rPr>
                <w:rFonts w:asciiTheme="majorBidi" w:hAnsiTheme="majorBidi" w:cstheme="majorBidi"/>
                <w:color w:val="000000"/>
                <w:sz w:val="28"/>
                <w:szCs w:val="28"/>
              </w:rPr>
              <w:t>associates companies</w:t>
            </w:r>
          </w:p>
        </w:tc>
        <w:tc>
          <w:tcPr>
            <w:tcW w:w="1350" w:type="dxa"/>
            <w:shd w:val="clear" w:color="auto" w:fill="auto"/>
            <w:vAlign w:val="bottom"/>
          </w:tcPr>
          <w:p w14:paraId="6246D105" w14:textId="60CE1331" w:rsidR="0011657D" w:rsidRPr="00595C6F" w:rsidRDefault="003C32C1"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pacing w:val="-4"/>
                <w:sz w:val="28"/>
              </w:rPr>
              <w:t>3,853</w:t>
            </w:r>
          </w:p>
        </w:tc>
        <w:tc>
          <w:tcPr>
            <w:tcW w:w="1350" w:type="dxa"/>
            <w:shd w:val="clear" w:color="auto" w:fill="auto"/>
            <w:vAlign w:val="bottom"/>
          </w:tcPr>
          <w:p w14:paraId="51CDA5C0" w14:textId="419822B5" w:rsidR="0011657D" w:rsidRPr="00595C6F" w:rsidRDefault="0011657D"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z w:val="28"/>
                <w:szCs w:val="28"/>
              </w:rPr>
              <w:t>5,375</w:t>
            </w:r>
          </w:p>
        </w:tc>
        <w:tc>
          <w:tcPr>
            <w:tcW w:w="1214" w:type="dxa"/>
            <w:shd w:val="clear" w:color="auto" w:fill="auto"/>
            <w:vAlign w:val="bottom"/>
          </w:tcPr>
          <w:p w14:paraId="595C9708" w14:textId="69684A7F" w:rsidR="0011657D" w:rsidRPr="00595C6F" w:rsidRDefault="0011657D"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pacing w:val="-4"/>
                <w:sz w:val="28"/>
              </w:rPr>
              <w:t>-</w:t>
            </w:r>
          </w:p>
        </w:tc>
        <w:tc>
          <w:tcPr>
            <w:tcW w:w="1283" w:type="dxa"/>
            <w:shd w:val="clear" w:color="auto" w:fill="auto"/>
            <w:vAlign w:val="bottom"/>
          </w:tcPr>
          <w:p w14:paraId="501AF768" w14:textId="3696E4E2" w:rsidR="0011657D" w:rsidRPr="00595C6F" w:rsidRDefault="0011657D" w:rsidP="006E251B">
            <w:pPr>
              <w:pBdr>
                <w:bottom w:val="single" w:sz="4" w:space="1" w:color="auto"/>
              </w:pBdr>
              <w:spacing w:line="240" w:lineRule="auto"/>
              <w:ind w:right="-16"/>
              <w:jc w:val="right"/>
              <w:rPr>
                <w:rFonts w:asciiTheme="majorBidi" w:hAnsiTheme="majorBidi" w:cstheme="majorBidi"/>
                <w:sz w:val="28"/>
                <w:szCs w:val="28"/>
              </w:rPr>
            </w:pPr>
            <w:r>
              <w:rPr>
                <w:rFonts w:asciiTheme="majorBidi" w:hAnsiTheme="majorBidi" w:cstheme="majorBidi"/>
                <w:sz w:val="28"/>
                <w:szCs w:val="28"/>
              </w:rPr>
              <w:t>-</w:t>
            </w:r>
          </w:p>
        </w:tc>
      </w:tr>
      <w:tr w:rsidR="0011657D" w:rsidRPr="00595C6F" w14:paraId="313D378D" w14:textId="77777777" w:rsidTr="00DB43B9">
        <w:trPr>
          <w:gridAfter w:val="1"/>
          <w:wAfter w:w="9" w:type="dxa"/>
        </w:trPr>
        <w:tc>
          <w:tcPr>
            <w:tcW w:w="4140" w:type="dxa"/>
          </w:tcPr>
          <w:p w14:paraId="1C30BF97" w14:textId="5EC306C8" w:rsidR="0011657D" w:rsidRPr="00857BD3" w:rsidRDefault="0011657D" w:rsidP="0011657D">
            <w:pPr>
              <w:tabs>
                <w:tab w:val="left" w:pos="567"/>
                <w:tab w:val="left" w:pos="1134"/>
                <w:tab w:val="left" w:pos="1701"/>
              </w:tabs>
              <w:spacing w:line="240" w:lineRule="auto"/>
              <w:ind w:left="222" w:right="-108" w:hanging="222"/>
              <w:rPr>
                <w:rFonts w:asciiTheme="majorBidi" w:hAnsiTheme="majorBidi" w:cstheme="majorBidi"/>
                <w:b/>
                <w:bCs/>
                <w:color w:val="000000"/>
                <w:sz w:val="28"/>
                <w:szCs w:val="28"/>
              </w:rPr>
            </w:pPr>
            <w:r w:rsidRPr="00857BD3">
              <w:rPr>
                <w:rFonts w:asciiTheme="majorBidi" w:hAnsiTheme="majorBidi" w:cstheme="majorBidi"/>
                <w:b/>
                <w:bCs/>
                <w:color w:val="000000"/>
                <w:sz w:val="28"/>
                <w:szCs w:val="28"/>
              </w:rPr>
              <w:t>Income tax expenses</w:t>
            </w:r>
            <w:r>
              <w:rPr>
                <w:rFonts w:asciiTheme="majorBidi" w:hAnsiTheme="majorBidi" w:cstheme="majorBidi" w:hint="cs"/>
                <w:b/>
                <w:bCs/>
                <w:color w:val="000000"/>
                <w:sz w:val="28"/>
                <w:szCs w:val="28"/>
                <w:cs/>
              </w:rPr>
              <w:t xml:space="preserve"> </w:t>
            </w:r>
            <w:r>
              <w:rPr>
                <w:rFonts w:asciiTheme="majorBidi" w:hAnsiTheme="majorBidi" w:cstheme="majorBidi"/>
                <w:b/>
                <w:bCs/>
                <w:color w:val="000000"/>
                <w:sz w:val="28"/>
                <w:szCs w:val="28"/>
                <w:lang w:val="en-US"/>
              </w:rPr>
              <w:t>(income)</w:t>
            </w:r>
            <w:r w:rsidRPr="00857BD3">
              <w:rPr>
                <w:rFonts w:asciiTheme="majorBidi" w:hAnsiTheme="majorBidi" w:cstheme="majorBidi"/>
                <w:b/>
                <w:bCs/>
                <w:color w:val="000000"/>
                <w:sz w:val="28"/>
                <w:szCs w:val="28"/>
              </w:rPr>
              <w:t xml:space="preserve"> reported in</w:t>
            </w:r>
            <w:r>
              <w:rPr>
                <w:rFonts w:asciiTheme="majorBidi" w:hAnsiTheme="majorBidi" w:cstheme="majorBidi"/>
                <w:b/>
                <w:bCs/>
                <w:color w:val="000000"/>
                <w:sz w:val="28"/>
                <w:szCs w:val="28"/>
              </w:rPr>
              <w:br/>
            </w:r>
            <w:r w:rsidRPr="00857BD3">
              <w:rPr>
                <w:rFonts w:asciiTheme="majorBidi" w:hAnsiTheme="majorBidi" w:cstheme="majorBidi"/>
                <w:b/>
                <w:bCs/>
                <w:color w:val="000000"/>
                <w:sz w:val="28"/>
                <w:szCs w:val="28"/>
              </w:rPr>
              <w:t>the statement of comprehensive income</w:t>
            </w:r>
          </w:p>
        </w:tc>
        <w:tc>
          <w:tcPr>
            <w:tcW w:w="1350" w:type="dxa"/>
            <w:shd w:val="clear" w:color="auto" w:fill="auto"/>
            <w:vAlign w:val="bottom"/>
          </w:tcPr>
          <w:p w14:paraId="1532D0CF" w14:textId="30F2D0AD" w:rsidR="0011657D" w:rsidRPr="00857BD3" w:rsidRDefault="003D3CFF" w:rsidP="006E251B">
            <w:pPr>
              <w:pBdr>
                <w:bottom w:val="double" w:sz="4" w:space="1" w:color="auto"/>
              </w:pBdr>
              <w:spacing w:line="240" w:lineRule="auto"/>
              <w:ind w:right="-16"/>
              <w:jc w:val="right"/>
              <w:rPr>
                <w:rFonts w:asciiTheme="majorBidi" w:hAnsiTheme="majorBidi" w:cstheme="majorBidi"/>
                <w:b/>
                <w:bCs/>
                <w:sz w:val="28"/>
                <w:szCs w:val="28"/>
              </w:rPr>
            </w:pPr>
            <w:r>
              <w:rPr>
                <w:rFonts w:asciiTheme="majorBidi" w:hAnsiTheme="majorBidi" w:cstheme="majorBidi"/>
                <w:b/>
                <w:bCs/>
                <w:spacing w:val="-4"/>
                <w:sz w:val="28"/>
              </w:rPr>
              <w:t>7,554</w:t>
            </w:r>
          </w:p>
        </w:tc>
        <w:tc>
          <w:tcPr>
            <w:tcW w:w="1350" w:type="dxa"/>
            <w:shd w:val="clear" w:color="auto" w:fill="auto"/>
            <w:vAlign w:val="bottom"/>
          </w:tcPr>
          <w:p w14:paraId="59815D94" w14:textId="1529370B" w:rsidR="0011657D" w:rsidRPr="00857BD3" w:rsidRDefault="0011657D" w:rsidP="006E251B">
            <w:pPr>
              <w:pBdr>
                <w:bottom w:val="double" w:sz="4" w:space="1" w:color="auto"/>
              </w:pBdr>
              <w:spacing w:line="240" w:lineRule="auto"/>
              <w:ind w:right="-16"/>
              <w:jc w:val="right"/>
              <w:rPr>
                <w:rFonts w:asciiTheme="majorBidi" w:hAnsiTheme="majorBidi" w:cstheme="majorBidi"/>
                <w:b/>
                <w:bCs/>
                <w:sz w:val="28"/>
                <w:szCs w:val="28"/>
              </w:rPr>
            </w:pPr>
            <w:r>
              <w:rPr>
                <w:rFonts w:asciiTheme="majorBidi" w:hAnsiTheme="majorBidi" w:cstheme="majorBidi"/>
                <w:b/>
                <w:bCs/>
                <w:sz w:val="28"/>
                <w:szCs w:val="28"/>
              </w:rPr>
              <w:t>(17,688)</w:t>
            </w:r>
          </w:p>
        </w:tc>
        <w:tc>
          <w:tcPr>
            <w:tcW w:w="1214" w:type="dxa"/>
            <w:shd w:val="clear" w:color="auto" w:fill="auto"/>
            <w:vAlign w:val="bottom"/>
          </w:tcPr>
          <w:p w14:paraId="52EFE270" w14:textId="60FED701" w:rsidR="0011657D" w:rsidRPr="00857BD3" w:rsidRDefault="0011657D" w:rsidP="006E251B">
            <w:pPr>
              <w:pBdr>
                <w:bottom w:val="double" w:sz="4" w:space="1" w:color="auto"/>
              </w:pBdr>
              <w:spacing w:line="240" w:lineRule="auto"/>
              <w:ind w:right="-16"/>
              <w:jc w:val="right"/>
              <w:rPr>
                <w:rFonts w:asciiTheme="majorBidi" w:hAnsiTheme="majorBidi" w:cstheme="majorBidi"/>
                <w:b/>
                <w:bCs/>
                <w:sz w:val="28"/>
                <w:szCs w:val="28"/>
              </w:rPr>
            </w:pPr>
            <w:r>
              <w:rPr>
                <w:rFonts w:asciiTheme="majorBidi" w:hAnsiTheme="majorBidi" w:cstheme="majorBidi"/>
                <w:b/>
                <w:bCs/>
                <w:spacing w:val="-4"/>
                <w:sz w:val="28"/>
              </w:rPr>
              <w:t>(654)</w:t>
            </w:r>
          </w:p>
        </w:tc>
        <w:tc>
          <w:tcPr>
            <w:tcW w:w="1283" w:type="dxa"/>
            <w:vAlign w:val="bottom"/>
          </w:tcPr>
          <w:p w14:paraId="57CEBD33" w14:textId="4A0663E0" w:rsidR="0011657D" w:rsidRPr="00857BD3" w:rsidRDefault="0011657D" w:rsidP="006E251B">
            <w:pPr>
              <w:pBdr>
                <w:bottom w:val="double" w:sz="4" w:space="1" w:color="auto"/>
              </w:pBdr>
              <w:spacing w:line="240" w:lineRule="auto"/>
              <w:ind w:right="-16"/>
              <w:jc w:val="right"/>
              <w:rPr>
                <w:rFonts w:asciiTheme="majorBidi" w:hAnsiTheme="majorBidi" w:cstheme="majorBidi"/>
                <w:b/>
                <w:bCs/>
                <w:sz w:val="28"/>
                <w:szCs w:val="28"/>
              </w:rPr>
            </w:pPr>
            <w:r>
              <w:rPr>
                <w:rFonts w:asciiTheme="majorBidi" w:hAnsiTheme="majorBidi" w:cstheme="majorBidi"/>
                <w:b/>
                <w:bCs/>
                <w:sz w:val="28"/>
                <w:szCs w:val="28"/>
              </w:rPr>
              <w:t>17</w:t>
            </w:r>
          </w:p>
        </w:tc>
      </w:tr>
    </w:tbl>
    <w:p w14:paraId="5CB151E4" w14:textId="77777777" w:rsidR="00A529D0" w:rsidRDefault="00A529D0" w:rsidP="007C3D64">
      <w:pPr>
        <w:tabs>
          <w:tab w:val="left" w:pos="990"/>
        </w:tabs>
        <w:spacing w:before="120" w:after="120"/>
        <w:ind w:left="446"/>
        <w:jc w:val="both"/>
        <w:rPr>
          <w:rFonts w:ascii="Angsana New" w:eastAsia="Angsana New" w:hAnsi="Angsana New"/>
          <w:sz w:val="28"/>
        </w:rPr>
      </w:pPr>
    </w:p>
    <w:p w14:paraId="19536B32" w14:textId="77777777" w:rsidR="00A529D0" w:rsidRDefault="00A529D0" w:rsidP="007C3D64">
      <w:pPr>
        <w:tabs>
          <w:tab w:val="left" w:pos="990"/>
        </w:tabs>
        <w:spacing w:before="120" w:after="120"/>
        <w:ind w:left="446"/>
        <w:jc w:val="both"/>
        <w:rPr>
          <w:rFonts w:ascii="Angsana New" w:eastAsia="Angsana New" w:hAnsi="Angsana New"/>
          <w:sz w:val="28"/>
        </w:rPr>
      </w:pPr>
    </w:p>
    <w:p w14:paraId="3EFA0CD8" w14:textId="77777777" w:rsidR="00A529D0" w:rsidRDefault="00A529D0" w:rsidP="007C3D64">
      <w:pPr>
        <w:tabs>
          <w:tab w:val="left" w:pos="990"/>
        </w:tabs>
        <w:spacing w:before="120" w:after="120"/>
        <w:ind w:left="446"/>
        <w:jc w:val="both"/>
        <w:rPr>
          <w:rFonts w:ascii="Angsana New" w:eastAsia="Angsana New" w:hAnsi="Angsana New"/>
          <w:sz w:val="28"/>
        </w:rPr>
      </w:pPr>
    </w:p>
    <w:p w14:paraId="320E0BFC" w14:textId="77777777" w:rsidR="00A529D0" w:rsidRDefault="00A529D0" w:rsidP="007C3D64">
      <w:pPr>
        <w:tabs>
          <w:tab w:val="left" w:pos="990"/>
        </w:tabs>
        <w:spacing w:before="120" w:after="120"/>
        <w:ind w:left="446"/>
        <w:jc w:val="both"/>
        <w:rPr>
          <w:rFonts w:ascii="Angsana New" w:eastAsia="Angsana New" w:hAnsi="Angsana New"/>
          <w:sz w:val="28"/>
        </w:rPr>
      </w:pPr>
    </w:p>
    <w:p w14:paraId="5E06C9C0" w14:textId="77777777" w:rsidR="00A529D0" w:rsidRDefault="00A529D0" w:rsidP="007C3D64">
      <w:pPr>
        <w:tabs>
          <w:tab w:val="left" w:pos="990"/>
        </w:tabs>
        <w:spacing w:before="120" w:after="120"/>
        <w:ind w:left="446"/>
        <w:jc w:val="both"/>
        <w:rPr>
          <w:rFonts w:ascii="Angsana New" w:eastAsia="Angsana New" w:hAnsi="Angsana New"/>
          <w:sz w:val="28"/>
        </w:rPr>
      </w:pPr>
    </w:p>
    <w:p w14:paraId="75A30EDC" w14:textId="77777777" w:rsidR="00A529D0" w:rsidRDefault="00A529D0" w:rsidP="007C3D64">
      <w:pPr>
        <w:tabs>
          <w:tab w:val="left" w:pos="990"/>
        </w:tabs>
        <w:spacing w:before="120" w:after="120"/>
        <w:ind w:left="446"/>
        <w:jc w:val="both"/>
        <w:rPr>
          <w:rFonts w:ascii="Angsana New" w:eastAsia="Angsana New" w:hAnsi="Angsana New"/>
          <w:sz w:val="28"/>
        </w:rPr>
      </w:pPr>
    </w:p>
    <w:p w14:paraId="7A16BFA7" w14:textId="77777777" w:rsidR="00A529D0" w:rsidRDefault="00A529D0" w:rsidP="007C3D64">
      <w:pPr>
        <w:tabs>
          <w:tab w:val="left" w:pos="990"/>
        </w:tabs>
        <w:spacing w:before="120" w:after="120"/>
        <w:ind w:left="446"/>
        <w:jc w:val="both"/>
        <w:rPr>
          <w:rFonts w:ascii="Angsana New" w:eastAsia="Angsana New" w:hAnsi="Angsana New"/>
          <w:sz w:val="28"/>
        </w:rPr>
      </w:pPr>
    </w:p>
    <w:p w14:paraId="43CD0CD4" w14:textId="77777777" w:rsidR="00A529D0" w:rsidRDefault="00A529D0" w:rsidP="007C3D64">
      <w:pPr>
        <w:tabs>
          <w:tab w:val="left" w:pos="990"/>
        </w:tabs>
        <w:spacing w:before="120" w:after="120"/>
        <w:ind w:left="446"/>
        <w:jc w:val="both"/>
        <w:rPr>
          <w:rFonts w:ascii="Angsana New" w:eastAsia="Angsana New" w:hAnsi="Angsana New"/>
          <w:sz w:val="28"/>
        </w:rPr>
      </w:pPr>
    </w:p>
    <w:p w14:paraId="28B7B781" w14:textId="77777777" w:rsidR="00A529D0" w:rsidRDefault="00A529D0" w:rsidP="007C3D64">
      <w:pPr>
        <w:tabs>
          <w:tab w:val="left" w:pos="990"/>
        </w:tabs>
        <w:spacing w:before="120" w:after="120"/>
        <w:ind w:left="446"/>
        <w:jc w:val="both"/>
        <w:rPr>
          <w:rFonts w:ascii="Angsana New" w:eastAsia="Angsana New" w:hAnsi="Angsana New"/>
          <w:sz w:val="28"/>
        </w:rPr>
      </w:pPr>
    </w:p>
    <w:p w14:paraId="2E37BFE7" w14:textId="7266F6E4" w:rsidR="00C970C2" w:rsidRPr="00B563C6" w:rsidRDefault="00C970C2" w:rsidP="003B6601">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 xml:space="preserve">The components of deferred tax assets and deferred tax liabilities in the statement of financial position as at </w:t>
      </w:r>
      <w:r w:rsidR="003B6601">
        <w:rPr>
          <w:rFonts w:ascii="Angsana New" w:eastAsia="Angsana New" w:hAnsi="Angsana New"/>
          <w:sz w:val="28"/>
        </w:rPr>
        <w:br/>
      </w:r>
      <w:r w:rsidRPr="00B563C6">
        <w:rPr>
          <w:rFonts w:ascii="Angsana New" w:eastAsia="Angsana New" w:hAnsi="Angsana New"/>
          <w:sz w:val="28"/>
        </w:rPr>
        <w:t>31 December 202</w:t>
      </w:r>
      <w:r w:rsidR="00434C43">
        <w:rPr>
          <w:rFonts w:ascii="Angsana New" w:eastAsia="Angsana New" w:hAnsi="Angsana New"/>
          <w:sz w:val="28"/>
        </w:rPr>
        <w:t>4</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434C43">
        <w:rPr>
          <w:rFonts w:ascii="Angsana New" w:eastAsia="Angsana New" w:hAnsi="Angsana New"/>
          <w:sz w:val="28"/>
        </w:rPr>
        <w:t>3</w:t>
      </w:r>
      <w:r w:rsidRPr="00B563C6">
        <w:rPr>
          <w:rFonts w:ascii="Angsana New" w:eastAsia="Angsana New" w:hAnsi="Angsana New"/>
          <w:sz w:val="28"/>
        </w:rPr>
        <w:t xml:space="preserve"> were as follows:</w:t>
      </w:r>
    </w:p>
    <w:tbl>
      <w:tblPr>
        <w:tblW w:w="9270" w:type="dxa"/>
        <w:tblInd w:w="360" w:type="dxa"/>
        <w:tblLayout w:type="fixed"/>
        <w:tblLook w:val="01E0" w:firstRow="1" w:lastRow="1" w:firstColumn="1" w:lastColumn="1" w:noHBand="0" w:noVBand="0"/>
      </w:tblPr>
      <w:tblGrid>
        <w:gridCol w:w="4050"/>
        <w:gridCol w:w="1350"/>
        <w:gridCol w:w="1350"/>
        <w:gridCol w:w="1237"/>
        <w:gridCol w:w="1283"/>
      </w:tblGrid>
      <w:tr w:rsidR="006F129D" w:rsidRPr="00595C6F" w14:paraId="616E78FE" w14:textId="77777777" w:rsidTr="00DB43B9">
        <w:tc>
          <w:tcPr>
            <w:tcW w:w="4050" w:type="dxa"/>
          </w:tcPr>
          <w:p w14:paraId="55A1F435"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5220" w:type="dxa"/>
            <w:gridSpan w:val="4"/>
          </w:tcPr>
          <w:p w14:paraId="412271A4" w14:textId="77777777" w:rsidR="006F129D" w:rsidRPr="00D0542E" w:rsidRDefault="006F129D" w:rsidP="006F129D">
            <w:pPr>
              <w:spacing w:line="240" w:lineRule="auto"/>
              <w:jc w:val="right"/>
              <w:rPr>
                <w:rFonts w:asciiTheme="majorBidi" w:hAnsiTheme="majorBidi" w:cstheme="majorBidi"/>
                <w:spacing w:val="-4"/>
                <w:sz w:val="28"/>
                <w:szCs w:val="28"/>
              </w:rPr>
            </w:pPr>
            <w:r w:rsidRPr="00D0542E">
              <w:rPr>
                <w:rFonts w:asciiTheme="majorBidi" w:hAnsiTheme="majorBidi" w:cstheme="majorBidi"/>
                <w:spacing w:val="-4"/>
                <w:sz w:val="28"/>
                <w:szCs w:val="28"/>
              </w:rPr>
              <w:t>(Unit: Thousand Baht)</w:t>
            </w:r>
          </w:p>
        </w:tc>
      </w:tr>
      <w:tr w:rsidR="006F129D" w:rsidRPr="00595C6F" w14:paraId="2BB7510B" w14:textId="77777777" w:rsidTr="00DB43B9">
        <w:tc>
          <w:tcPr>
            <w:tcW w:w="4050" w:type="dxa"/>
          </w:tcPr>
          <w:p w14:paraId="66248F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0" w:type="dxa"/>
            <w:gridSpan w:val="2"/>
            <w:vAlign w:val="bottom"/>
          </w:tcPr>
          <w:p w14:paraId="238ECDF7" w14:textId="77777777" w:rsidR="006F129D" w:rsidRPr="00D0542E" w:rsidRDefault="006F129D" w:rsidP="0035432D">
            <w:pPr>
              <w:pBdr>
                <w:bottom w:val="single" w:sz="4" w:space="1" w:color="auto"/>
              </w:pBdr>
              <w:spacing w:line="240" w:lineRule="auto"/>
              <w:ind w:left="-10" w:right="-18"/>
              <w:jc w:val="center"/>
              <w:rPr>
                <w:rFonts w:asciiTheme="majorBidi" w:hAnsiTheme="majorBidi" w:cstheme="majorBidi"/>
                <w:sz w:val="28"/>
                <w:szCs w:val="28"/>
              </w:rPr>
            </w:pPr>
            <w:r w:rsidRPr="00D0542E">
              <w:rPr>
                <w:rFonts w:asciiTheme="majorBidi" w:hAnsiTheme="majorBidi" w:cstheme="majorBidi"/>
                <w:sz w:val="28"/>
                <w:szCs w:val="28"/>
              </w:rPr>
              <w:t>Consolidated                         financial statements</w:t>
            </w:r>
          </w:p>
        </w:tc>
        <w:tc>
          <w:tcPr>
            <w:tcW w:w="2520" w:type="dxa"/>
            <w:gridSpan w:val="2"/>
            <w:vAlign w:val="bottom"/>
          </w:tcPr>
          <w:p w14:paraId="388043D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Separate                                financial statements</w:t>
            </w:r>
          </w:p>
        </w:tc>
      </w:tr>
      <w:tr w:rsidR="00434C43" w:rsidRPr="00595C6F" w14:paraId="74DF769B" w14:textId="77777777" w:rsidTr="00DB43B9">
        <w:tc>
          <w:tcPr>
            <w:tcW w:w="4050" w:type="dxa"/>
          </w:tcPr>
          <w:p w14:paraId="32ACE6D8" w14:textId="77777777" w:rsidR="00434C43" w:rsidRPr="00595C6F" w:rsidRDefault="00434C43" w:rsidP="00434C43">
            <w:pPr>
              <w:tabs>
                <w:tab w:val="left" w:pos="1440"/>
              </w:tabs>
              <w:spacing w:line="240" w:lineRule="auto"/>
              <w:jc w:val="thaiDistribute"/>
              <w:rPr>
                <w:rFonts w:asciiTheme="majorBidi" w:hAnsiTheme="majorBidi" w:cstheme="majorBidi"/>
                <w:spacing w:val="-4"/>
                <w:sz w:val="28"/>
                <w:szCs w:val="28"/>
              </w:rPr>
            </w:pPr>
          </w:p>
        </w:tc>
        <w:tc>
          <w:tcPr>
            <w:tcW w:w="1350" w:type="dxa"/>
            <w:vAlign w:val="bottom"/>
          </w:tcPr>
          <w:p w14:paraId="2E20A9C3" w14:textId="176E0BC3" w:rsidR="00434C43" w:rsidRPr="00D0542E"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350" w:type="dxa"/>
            <w:vAlign w:val="bottom"/>
          </w:tcPr>
          <w:p w14:paraId="361D67A5" w14:textId="23068BA3" w:rsidR="00434C43" w:rsidRPr="00D0542E"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w:t>
            </w:r>
            <w:r>
              <w:rPr>
                <w:rFonts w:asciiTheme="majorBidi" w:hAnsiTheme="majorBidi" w:cstheme="majorBidi"/>
                <w:sz w:val="28"/>
                <w:szCs w:val="28"/>
              </w:rPr>
              <w:t>3</w:t>
            </w:r>
          </w:p>
        </w:tc>
        <w:tc>
          <w:tcPr>
            <w:tcW w:w="1237" w:type="dxa"/>
            <w:vAlign w:val="bottom"/>
          </w:tcPr>
          <w:p w14:paraId="211DFB90" w14:textId="31CE86A7" w:rsidR="00434C43" w:rsidRPr="00D0542E"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283" w:type="dxa"/>
            <w:vAlign w:val="bottom"/>
          </w:tcPr>
          <w:p w14:paraId="164875E4" w14:textId="5C1064D5" w:rsidR="00434C43" w:rsidRPr="00D0542E"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23</w:t>
            </w:r>
          </w:p>
        </w:tc>
      </w:tr>
      <w:tr w:rsidR="00434C43" w:rsidRPr="00595C6F" w14:paraId="570F891A" w14:textId="77777777" w:rsidTr="00DB43B9">
        <w:tc>
          <w:tcPr>
            <w:tcW w:w="4050" w:type="dxa"/>
            <w:vAlign w:val="bottom"/>
          </w:tcPr>
          <w:p w14:paraId="7C1D66CB" w14:textId="77777777" w:rsidR="00434C43" w:rsidRPr="00571621" w:rsidRDefault="00434C43" w:rsidP="00434C43">
            <w:pPr>
              <w:spacing w:line="240" w:lineRule="auto"/>
              <w:ind w:left="240" w:hanging="240"/>
              <w:rPr>
                <w:rFonts w:asciiTheme="majorBidi" w:hAnsiTheme="majorBidi" w:cstheme="majorBidi"/>
                <w:b/>
                <w:bCs/>
                <w:iCs/>
                <w:sz w:val="28"/>
                <w:szCs w:val="28"/>
                <w:cs/>
                <w:lang w:val="en-US"/>
              </w:rPr>
            </w:pPr>
            <w:r w:rsidRPr="00595C6F">
              <w:rPr>
                <w:rFonts w:asciiTheme="majorBidi" w:hAnsiTheme="majorBidi" w:cstheme="majorBidi"/>
                <w:b/>
                <w:bCs/>
                <w:iCs/>
                <w:sz w:val="28"/>
                <w:szCs w:val="28"/>
              </w:rPr>
              <w:t>Deferred tax assets</w:t>
            </w:r>
          </w:p>
        </w:tc>
        <w:tc>
          <w:tcPr>
            <w:tcW w:w="1350" w:type="dxa"/>
            <w:shd w:val="clear" w:color="auto" w:fill="auto"/>
            <w:vAlign w:val="bottom"/>
          </w:tcPr>
          <w:p w14:paraId="0EFD6FC3" w14:textId="77777777" w:rsidR="00434C43" w:rsidRPr="00595C6F" w:rsidRDefault="00434C43" w:rsidP="00434C43">
            <w:pPr>
              <w:spacing w:line="240" w:lineRule="auto"/>
              <w:ind w:left="-18" w:right="-43" w:firstLine="18"/>
              <w:jc w:val="center"/>
              <w:rPr>
                <w:rFonts w:asciiTheme="majorBidi" w:hAnsiTheme="majorBidi" w:cstheme="majorBidi"/>
                <w:sz w:val="28"/>
                <w:szCs w:val="28"/>
              </w:rPr>
            </w:pPr>
          </w:p>
        </w:tc>
        <w:tc>
          <w:tcPr>
            <w:tcW w:w="1350" w:type="dxa"/>
            <w:shd w:val="clear" w:color="auto" w:fill="auto"/>
            <w:vAlign w:val="bottom"/>
          </w:tcPr>
          <w:p w14:paraId="2BB5429D" w14:textId="77777777" w:rsidR="00434C43" w:rsidRPr="00595C6F" w:rsidRDefault="00434C43" w:rsidP="00434C43">
            <w:pPr>
              <w:spacing w:line="240" w:lineRule="auto"/>
              <w:ind w:left="-18" w:right="-43" w:firstLine="18"/>
              <w:jc w:val="right"/>
              <w:rPr>
                <w:rFonts w:asciiTheme="majorBidi" w:hAnsiTheme="majorBidi" w:cstheme="majorBidi"/>
                <w:sz w:val="28"/>
                <w:szCs w:val="28"/>
              </w:rPr>
            </w:pPr>
          </w:p>
        </w:tc>
        <w:tc>
          <w:tcPr>
            <w:tcW w:w="1237" w:type="dxa"/>
            <w:shd w:val="clear" w:color="auto" w:fill="auto"/>
            <w:vAlign w:val="bottom"/>
          </w:tcPr>
          <w:p w14:paraId="63C95268" w14:textId="77777777" w:rsidR="00434C43" w:rsidRPr="00595C6F" w:rsidRDefault="00434C43" w:rsidP="00434C43">
            <w:pPr>
              <w:spacing w:line="240" w:lineRule="auto"/>
              <w:ind w:left="-18" w:right="-43" w:firstLine="18"/>
              <w:jc w:val="center"/>
              <w:rPr>
                <w:rFonts w:asciiTheme="majorBidi" w:hAnsiTheme="majorBidi" w:cstheme="majorBidi"/>
                <w:sz w:val="28"/>
                <w:szCs w:val="28"/>
              </w:rPr>
            </w:pPr>
          </w:p>
        </w:tc>
        <w:tc>
          <w:tcPr>
            <w:tcW w:w="1283" w:type="dxa"/>
            <w:vAlign w:val="bottom"/>
          </w:tcPr>
          <w:p w14:paraId="3D6B43A9" w14:textId="77777777" w:rsidR="00434C43" w:rsidRPr="00595C6F" w:rsidRDefault="00434C43" w:rsidP="00434C43">
            <w:pPr>
              <w:spacing w:line="240" w:lineRule="auto"/>
              <w:ind w:left="-18" w:right="-43" w:firstLine="18"/>
              <w:jc w:val="right"/>
              <w:rPr>
                <w:rFonts w:asciiTheme="majorBidi" w:hAnsiTheme="majorBidi" w:cstheme="majorBidi"/>
                <w:sz w:val="28"/>
                <w:szCs w:val="28"/>
              </w:rPr>
            </w:pPr>
          </w:p>
        </w:tc>
      </w:tr>
      <w:tr w:rsidR="00434C43" w:rsidRPr="00595C6F" w14:paraId="132F08F8" w14:textId="77777777" w:rsidTr="00DB43B9">
        <w:tc>
          <w:tcPr>
            <w:tcW w:w="4050" w:type="dxa"/>
          </w:tcPr>
          <w:p w14:paraId="144BC289" w14:textId="56DB9640" w:rsidR="00434C43" w:rsidRPr="00595C6F" w:rsidRDefault="00675D30" w:rsidP="00434C43">
            <w:pPr>
              <w:tabs>
                <w:tab w:val="left" w:pos="234"/>
              </w:tabs>
              <w:spacing w:line="240" w:lineRule="auto"/>
              <w:ind w:left="240" w:hanging="240"/>
              <w:rPr>
                <w:rFonts w:asciiTheme="majorBidi" w:hAnsiTheme="majorBidi" w:cstheme="majorBidi"/>
                <w:iCs/>
                <w:sz w:val="28"/>
                <w:szCs w:val="28"/>
              </w:rPr>
            </w:pPr>
            <w:r>
              <w:rPr>
                <w:rFonts w:asciiTheme="majorBidi" w:hAnsiTheme="majorBidi" w:cstheme="majorBidi"/>
                <w:iCs/>
                <w:sz w:val="28"/>
                <w:szCs w:val="28"/>
              </w:rPr>
              <w:t>No</w:t>
            </w:r>
            <w:r w:rsidR="00996896">
              <w:rPr>
                <w:rFonts w:asciiTheme="majorBidi" w:hAnsiTheme="majorBidi" w:cstheme="majorBidi"/>
                <w:iCs/>
                <w:sz w:val="28"/>
                <w:szCs w:val="28"/>
              </w:rPr>
              <w:t>n</w:t>
            </w:r>
            <w:r w:rsidR="00041B40">
              <w:rPr>
                <w:rFonts w:asciiTheme="majorBidi" w:hAnsiTheme="majorBidi" w:cstheme="majorBidi"/>
                <w:iCs/>
                <w:sz w:val="28"/>
                <w:szCs w:val="28"/>
              </w:rPr>
              <w:t>-current p</w:t>
            </w:r>
            <w:r w:rsidR="00434C43" w:rsidRPr="00595C6F">
              <w:rPr>
                <w:rFonts w:asciiTheme="majorBidi" w:hAnsiTheme="majorBidi" w:cstheme="majorBidi"/>
                <w:iCs/>
                <w:sz w:val="28"/>
                <w:szCs w:val="28"/>
              </w:rPr>
              <w:t>rovision</w:t>
            </w:r>
            <w:r w:rsidR="001A47B3">
              <w:rPr>
                <w:rFonts w:asciiTheme="majorBidi" w:hAnsiTheme="majorBidi" w:cstheme="majorBidi"/>
                <w:iCs/>
                <w:sz w:val="28"/>
                <w:szCs w:val="28"/>
              </w:rPr>
              <w:t>s</w:t>
            </w:r>
            <w:r w:rsidR="00434C43" w:rsidRPr="00595C6F">
              <w:rPr>
                <w:rFonts w:asciiTheme="majorBidi" w:hAnsiTheme="majorBidi" w:cstheme="majorBidi"/>
                <w:iCs/>
                <w:sz w:val="28"/>
                <w:szCs w:val="28"/>
              </w:rPr>
              <w:t xml:space="preserve"> for employee benefits </w:t>
            </w:r>
          </w:p>
        </w:tc>
        <w:tc>
          <w:tcPr>
            <w:tcW w:w="1350" w:type="dxa"/>
            <w:shd w:val="clear" w:color="auto" w:fill="auto"/>
            <w:vAlign w:val="bottom"/>
          </w:tcPr>
          <w:p w14:paraId="3972BE89" w14:textId="776EDA4E" w:rsidR="00434C43" w:rsidRPr="00595C6F" w:rsidRDefault="00934280" w:rsidP="00434C43">
            <w:pPr>
              <w:pBdr>
                <w:bottom w:val="single" w:sz="4" w:space="1" w:color="auto"/>
              </w:pBdr>
              <w:spacing w:line="240" w:lineRule="auto"/>
              <w:ind w:left="-12"/>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350" w:type="dxa"/>
            <w:shd w:val="clear" w:color="auto" w:fill="auto"/>
            <w:vAlign w:val="bottom"/>
          </w:tcPr>
          <w:p w14:paraId="02047387" w14:textId="0795B367" w:rsidR="00434C43" w:rsidRPr="00595C6F" w:rsidRDefault="00434C43" w:rsidP="00434C43">
            <w:pPr>
              <w:pBdr>
                <w:bottom w:val="single" w:sz="4" w:space="1" w:color="auto"/>
              </w:pBdr>
              <w:spacing w:line="240" w:lineRule="auto"/>
              <w:ind w:left="-12"/>
              <w:jc w:val="right"/>
              <w:rPr>
                <w:rFonts w:asciiTheme="majorBidi" w:hAnsiTheme="majorBidi" w:cstheme="majorBidi"/>
                <w:spacing w:val="-4"/>
                <w:sz w:val="28"/>
                <w:szCs w:val="28"/>
              </w:rPr>
            </w:pPr>
            <w:r>
              <w:rPr>
                <w:rFonts w:asciiTheme="majorBidi" w:hAnsiTheme="majorBidi" w:cstheme="majorBidi"/>
                <w:spacing w:val="-4"/>
                <w:sz w:val="28"/>
                <w:szCs w:val="28"/>
              </w:rPr>
              <w:t>1,034</w:t>
            </w:r>
          </w:p>
        </w:tc>
        <w:tc>
          <w:tcPr>
            <w:tcW w:w="1237" w:type="dxa"/>
            <w:shd w:val="clear" w:color="auto" w:fill="auto"/>
            <w:vAlign w:val="bottom"/>
          </w:tcPr>
          <w:p w14:paraId="7FD0A8C7" w14:textId="6099356D" w:rsidR="00434C43" w:rsidRPr="00595C6F" w:rsidRDefault="00934280" w:rsidP="00434C43">
            <w:pPr>
              <w:pBdr>
                <w:bottom w:val="single" w:sz="4" w:space="1" w:color="auto"/>
              </w:pBdr>
              <w:spacing w:line="240" w:lineRule="auto"/>
              <w:ind w:left="-12"/>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2E7D6FB" w14:textId="2090D0C4" w:rsidR="00434C43" w:rsidRPr="00595C6F" w:rsidRDefault="00434C43" w:rsidP="00434C43">
            <w:pPr>
              <w:pBdr>
                <w:bottom w:val="single" w:sz="4" w:space="1" w:color="auto"/>
              </w:pBdr>
              <w:spacing w:line="240" w:lineRule="auto"/>
              <w:ind w:left="-12"/>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434C43" w:rsidRPr="00595C6F" w14:paraId="188DE65C" w14:textId="77777777" w:rsidTr="00DB43B9">
        <w:trPr>
          <w:trHeight w:val="64"/>
        </w:trPr>
        <w:tc>
          <w:tcPr>
            <w:tcW w:w="4050" w:type="dxa"/>
          </w:tcPr>
          <w:p w14:paraId="08C0562C" w14:textId="77777777" w:rsidR="00434C43" w:rsidRPr="00571621" w:rsidRDefault="00434C43" w:rsidP="00434C43">
            <w:pPr>
              <w:tabs>
                <w:tab w:val="left" w:pos="426"/>
              </w:tabs>
              <w:spacing w:line="240" w:lineRule="auto"/>
              <w:ind w:left="240" w:hanging="240"/>
              <w:rPr>
                <w:rFonts w:asciiTheme="majorBidi" w:hAnsiTheme="majorBidi" w:cstheme="majorBidi"/>
                <w:b/>
                <w:bCs/>
                <w:sz w:val="28"/>
                <w:szCs w:val="28"/>
                <w:cs/>
                <w:lang w:val="en-US" w:eastAsia="x-none"/>
              </w:rPr>
            </w:pPr>
            <w:r w:rsidRPr="00853634">
              <w:rPr>
                <w:rFonts w:asciiTheme="majorBidi" w:hAnsiTheme="majorBidi" w:cstheme="majorBidi"/>
                <w:b/>
                <w:bCs/>
                <w:sz w:val="28"/>
                <w:szCs w:val="28"/>
                <w:lang w:eastAsia="x-none"/>
              </w:rPr>
              <w:t>Total</w:t>
            </w:r>
          </w:p>
        </w:tc>
        <w:tc>
          <w:tcPr>
            <w:tcW w:w="1350" w:type="dxa"/>
            <w:shd w:val="clear" w:color="auto" w:fill="auto"/>
            <w:vAlign w:val="bottom"/>
          </w:tcPr>
          <w:p w14:paraId="55B69825" w14:textId="72B9E528" w:rsidR="00434C43" w:rsidRPr="00853634" w:rsidRDefault="00934280" w:rsidP="00434C43">
            <w:pPr>
              <w:pBdr>
                <w:bottom w:val="double" w:sz="4" w:space="1" w:color="auto"/>
              </w:pBdr>
              <w:spacing w:line="240" w:lineRule="auto"/>
              <w:ind w:left="-12"/>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1350" w:type="dxa"/>
            <w:shd w:val="clear" w:color="auto" w:fill="auto"/>
            <w:vAlign w:val="bottom"/>
          </w:tcPr>
          <w:p w14:paraId="58F7AC31" w14:textId="28D0801B" w:rsidR="00434C43" w:rsidRPr="00853634" w:rsidRDefault="00434C43" w:rsidP="00434C43">
            <w:pPr>
              <w:pBdr>
                <w:bottom w:val="double" w:sz="4" w:space="1" w:color="auto"/>
              </w:pBdr>
              <w:spacing w:line="240" w:lineRule="auto"/>
              <w:ind w:left="-12"/>
              <w:jc w:val="right"/>
              <w:rPr>
                <w:rFonts w:asciiTheme="majorBidi" w:hAnsiTheme="majorBidi" w:cstheme="majorBidi"/>
                <w:b/>
                <w:bCs/>
                <w:spacing w:val="-4"/>
                <w:sz w:val="28"/>
                <w:szCs w:val="28"/>
              </w:rPr>
            </w:pPr>
            <w:r>
              <w:rPr>
                <w:rFonts w:asciiTheme="majorBidi" w:hAnsiTheme="majorBidi" w:cstheme="majorBidi"/>
                <w:b/>
                <w:bCs/>
                <w:spacing w:val="-4"/>
                <w:sz w:val="28"/>
                <w:szCs w:val="28"/>
              </w:rPr>
              <w:t>1,034</w:t>
            </w:r>
          </w:p>
        </w:tc>
        <w:tc>
          <w:tcPr>
            <w:tcW w:w="1237" w:type="dxa"/>
            <w:shd w:val="clear" w:color="auto" w:fill="auto"/>
            <w:vAlign w:val="bottom"/>
          </w:tcPr>
          <w:p w14:paraId="3095AB18" w14:textId="70A38736" w:rsidR="00434C43" w:rsidRPr="00853634" w:rsidRDefault="00934280" w:rsidP="00434C43">
            <w:pPr>
              <w:pBdr>
                <w:bottom w:val="double" w:sz="4" w:space="1" w:color="auto"/>
              </w:pBdr>
              <w:spacing w:line="240" w:lineRule="auto"/>
              <w:ind w:left="-12"/>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1283" w:type="dxa"/>
            <w:vAlign w:val="bottom"/>
          </w:tcPr>
          <w:p w14:paraId="78D182A5" w14:textId="646CF2B9" w:rsidR="00434C43" w:rsidRPr="00853634" w:rsidRDefault="00434C43" w:rsidP="00434C43">
            <w:pPr>
              <w:pBdr>
                <w:bottom w:val="double" w:sz="4" w:space="1" w:color="auto"/>
              </w:pBdr>
              <w:spacing w:line="240" w:lineRule="auto"/>
              <w:ind w:left="-12"/>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r>
      <w:tr w:rsidR="00434C43" w:rsidRPr="00595C6F" w14:paraId="101929A8" w14:textId="77777777" w:rsidTr="00DB43B9">
        <w:tc>
          <w:tcPr>
            <w:tcW w:w="4050" w:type="dxa"/>
          </w:tcPr>
          <w:p w14:paraId="45659D40" w14:textId="58667397" w:rsidR="00434C43" w:rsidRPr="00571621" w:rsidRDefault="00434C43" w:rsidP="00434C43">
            <w:pPr>
              <w:spacing w:line="240" w:lineRule="auto"/>
              <w:ind w:left="240" w:hanging="240"/>
              <w:rPr>
                <w:rFonts w:asciiTheme="majorBidi" w:eastAsia="Brush Script MT" w:hAnsiTheme="majorBidi" w:cstheme="majorBidi"/>
                <w:b/>
                <w:bCs/>
                <w:iCs/>
                <w:sz w:val="28"/>
                <w:szCs w:val="28"/>
                <w:cs/>
                <w:lang w:val="en-US"/>
              </w:rPr>
            </w:pPr>
          </w:p>
        </w:tc>
        <w:tc>
          <w:tcPr>
            <w:tcW w:w="1350" w:type="dxa"/>
            <w:shd w:val="clear" w:color="auto" w:fill="auto"/>
          </w:tcPr>
          <w:p w14:paraId="664E86C0" w14:textId="77777777" w:rsidR="00434C43" w:rsidRPr="00595C6F" w:rsidRDefault="00434C43" w:rsidP="00434C43">
            <w:pPr>
              <w:tabs>
                <w:tab w:val="decimal" w:pos="972"/>
              </w:tabs>
              <w:spacing w:line="240" w:lineRule="auto"/>
              <w:ind w:right="27"/>
              <w:jc w:val="both"/>
              <w:rPr>
                <w:rFonts w:asciiTheme="majorBidi" w:hAnsiTheme="majorBidi" w:cstheme="majorBidi"/>
                <w:spacing w:val="-4"/>
                <w:sz w:val="28"/>
                <w:szCs w:val="28"/>
              </w:rPr>
            </w:pPr>
          </w:p>
        </w:tc>
        <w:tc>
          <w:tcPr>
            <w:tcW w:w="1350" w:type="dxa"/>
            <w:shd w:val="clear" w:color="auto" w:fill="auto"/>
          </w:tcPr>
          <w:p w14:paraId="6D94602B" w14:textId="77777777" w:rsidR="00434C43" w:rsidRPr="00595C6F" w:rsidRDefault="00434C43" w:rsidP="00434C43">
            <w:pPr>
              <w:tabs>
                <w:tab w:val="decimal" w:pos="972"/>
              </w:tabs>
              <w:spacing w:line="240" w:lineRule="auto"/>
              <w:ind w:right="27"/>
              <w:jc w:val="right"/>
              <w:rPr>
                <w:rFonts w:asciiTheme="majorBidi" w:hAnsiTheme="majorBidi" w:cstheme="majorBidi"/>
                <w:spacing w:val="-4"/>
                <w:sz w:val="28"/>
                <w:szCs w:val="28"/>
              </w:rPr>
            </w:pPr>
          </w:p>
        </w:tc>
        <w:tc>
          <w:tcPr>
            <w:tcW w:w="1237" w:type="dxa"/>
            <w:shd w:val="clear" w:color="auto" w:fill="auto"/>
          </w:tcPr>
          <w:p w14:paraId="703A4B74" w14:textId="77777777" w:rsidR="00434C43" w:rsidRPr="00595C6F" w:rsidRDefault="00434C43" w:rsidP="00434C43">
            <w:pPr>
              <w:tabs>
                <w:tab w:val="decimal" w:pos="972"/>
              </w:tabs>
              <w:spacing w:line="240" w:lineRule="auto"/>
              <w:ind w:right="27"/>
              <w:jc w:val="right"/>
              <w:rPr>
                <w:rFonts w:asciiTheme="majorBidi" w:hAnsiTheme="majorBidi" w:cstheme="majorBidi"/>
                <w:spacing w:val="-4"/>
                <w:sz w:val="28"/>
                <w:szCs w:val="28"/>
              </w:rPr>
            </w:pPr>
          </w:p>
        </w:tc>
        <w:tc>
          <w:tcPr>
            <w:tcW w:w="1283" w:type="dxa"/>
          </w:tcPr>
          <w:p w14:paraId="076D8878" w14:textId="77777777" w:rsidR="00434C43" w:rsidRPr="00595C6F" w:rsidRDefault="00434C43" w:rsidP="00434C43">
            <w:pPr>
              <w:tabs>
                <w:tab w:val="decimal" w:pos="972"/>
              </w:tabs>
              <w:spacing w:line="240" w:lineRule="auto"/>
              <w:ind w:right="27"/>
              <w:jc w:val="right"/>
              <w:rPr>
                <w:rFonts w:asciiTheme="majorBidi" w:hAnsiTheme="majorBidi" w:cstheme="majorBidi"/>
                <w:spacing w:val="-4"/>
                <w:sz w:val="28"/>
                <w:szCs w:val="28"/>
              </w:rPr>
            </w:pPr>
          </w:p>
        </w:tc>
      </w:tr>
      <w:tr w:rsidR="00C449C0" w:rsidRPr="00595C6F" w14:paraId="1AAD869B" w14:textId="77777777" w:rsidTr="00DB43B9">
        <w:tc>
          <w:tcPr>
            <w:tcW w:w="4050" w:type="dxa"/>
          </w:tcPr>
          <w:p w14:paraId="53133FCB" w14:textId="3E9BFBDB" w:rsidR="00C449C0" w:rsidRPr="00595C6F" w:rsidRDefault="00C449C0" w:rsidP="00434C43">
            <w:pPr>
              <w:spacing w:line="240" w:lineRule="auto"/>
              <w:ind w:left="240" w:hanging="240"/>
              <w:rPr>
                <w:rFonts w:asciiTheme="majorBidi" w:hAnsiTheme="majorBidi" w:cstheme="majorBidi"/>
                <w:b/>
                <w:bCs/>
                <w:iCs/>
                <w:sz w:val="28"/>
                <w:szCs w:val="28"/>
              </w:rPr>
            </w:pPr>
            <w:r w:rsidRPr="00595C6F">
              <w:rPr>
                <w:rFonts w:asciiTheme="majorBidi" w:hAnsiTheme="majorBidi" w:cstheme="majorBidi"/>
                <w:b/>
                <w:bCs/>
                <w:iCs/>
                <w:sz w:val="28"/>
                <w:szCs w:val="28"/>
              </w:rPr>
              <w:t>Deferred tax liabilit</w:t>
            </w:r>
            <w:r w:rsidR="00263533">
              <w:rPr>
                <w:rFonts w:asciiTheme="majorBidi" w:hAnsiTheme="majorBidi" w:cstheme="majorBidi"/>
                <w:b/>
                <w:bCs/>
                <w:iCs/>
                <w:sz w:val="28"/>
                <w:szCs w:val="28"/>
              </w:rPr>
              <w:t>ies</w:t>
            </w:r>
          </w:p>
        </w:tc>
        <w:tc>
          <w:tcPr>
            <w:tcW w:w="1350" w:type="dxa"/>
            <w:shd w:val="clear" w:color="auto" w:fill="auto"/>
          </w:tcPr>
          <w:p w14:paraId="248332A1" w14:textId="77777777" w:rsidR="00C449C0" w:rsidRPr="00595C6F" w:rsidRDefault="00C449C0" w:rsidP="00434C43">
            <w:pPr>
              <w:tabs>
                <w:tab w:val="decimal" w:pos="972"/>
              </w:tabs>
              <w:spacing w:line="240" w:lineRule="auto"/>
              <w:ind w:right="27"/>
              <w:jc w:val="both"/>
              <w:rPr>
                <w:rFonts w:asciiTheme="majorBidi" w:hAnsiTheme="majorBidi" w:cstheme="majorBidi"/>
                <w:spacing w:val="-4"/>
                <w:sz w:val="28"/>
                <w:szCs w:val="28"/>
              </w:rPr>
            </w:pPr>
          </w:p>
        </w:tc>
        <w:tc>
          <w:tcPr>
            <w:tcW w:w="1350" w:type="dxa"/>
            <w:shd w:val="clear" w:color="auto" w:fill="auto"/>
          </w:tcPr>
          <w:p w14:paraId="583A02D5" w14:textId="77777777" w:rsidR="00C449C0" w:rsidRPr="00595C6F" w:rsidRDefault="00C449C0" w:rsidP="00434C43">
            <w:pPr>
              <w:tabs>
                <w:tab w:val="decimal" w:pos="972"/>
              </w:tabs>
              <w:spacing w:line="240" w:lineRule="auto"/>
              <w:ind w:right="27"/>
              <w:jc w:val="right"/>
              <w:rPr>
                <w:rFonts w:asciiTheme="majorBidi" w:hAnsiTheme="majorBidi" w:cstheme="majorBidi"/>
                <w:spacing w:val="-4"/>
                <w:sz w:val="28"/>
                <w:szCs w:val="28"/>
              </w:rPr>
            </w:pPr>
          </w:p>
        </w:tc>
        <w:tc>
          <w:tcPr>
            <w:tcW w:w="1237" w:type="dxa"/>
            <w:shd w:val="clear" w:color="auto" w:fill="auto"/>
          </w:tcPr>
          <w:p w14:paraId="448B95FF" w14:textId="77777777" w:rsidR="00C449C0" w:rsidRPr="00595C6F" w:rsidRDefault="00C449C0" w:rsidP="00434C43">
            <w:pPr>
              <w:tabs>
                <w:tab w:val="decimal" w:pos="972"/>
              </w:tabs>
              <w:spacing w:line="240" w:lineRule="auto"/>
              <w:ind w:right="27"/>
              <w:jc w:val="right"/>
              <w:rPr>
                <w:rFonts w:asciiTheme="majorBidi" w:hAnsiTheme="majorBidi" w:cstheme="majorBidi"/>
                <w:spacing w:val="-4"/>
                <w:sz w:val="28"/>
                <w:szCs w:val="28"/>
              </w:rPr>
            </w:pPr>
          </w:p>
        </w:tc>
        <w:tc>
          <w:tcPr>
            <w:tcW w:w="1283" w:type="dxa"/>
          </w:tcPr>
          <w:p w14:paraId="3A0631B4" w14:textId="77777777" w:rsidR="00C449C0" w:rsidRPr="00595C6F" w:rsidRDefault="00C449C0" w:rsidP="00434C43">
            <w:pPr>
              <w:tabs>
                <w:tab w:val="decimal" w:pos="972"/>
              </w:tabs>
              <w:spacing w:line="240" w:lineRule="auto"/>
              <w:ind w:right="27"/>
              <w:jc w:val="right"/>
              <w:rPr>
                <w:rFonts w:asciiTheme="majorBidi" w:hAnsiTheme="majorBidi" w:cstheme="majorBidi"/>
                <w:spacing w:val="-4"/>
                <w:sz w:val="28"/>
                <w:szCs w:val="28"/>
              </w:rPr>
            </w:pPr>
          </w:p>
        </w:tc>
      </w:tr>
      <w:tr w:rsidR="00934280" w:rsidRPr="00595C6F" w14:paraId="31790F4F" w14:textId="77777777" w:rsidTr="00DB43B9">
        <w:tc>
          <w:tcPr>
            <w:tcW w:w="4050" w:type="dxa"/>
          </w:tcPr>
          <w:p w14:paraId="305FBF24" w14:textId="77777777" w:rsidR="00934280" w:rsidRPr="00595C6F" w:rsidRDefault="00934280" w:rsidP="00934280">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Surplus on revaluation of assets</w:t>
            </w:r>
          </w:p>
        </w:tc>
        <w:tc>
          <w:tcPr>
            <w:tcW w:w="1350" w:type="dxa"/>
            <w:shd w:val="clear" w:color="auto" w:fill="auto"/>
            <w:vAlign w:val="bottom"/>
          </w:tcPr>
          <w:p w14:paraId="643488E4" w14:textId="71ADF82C" w:rsidR="00934280" w:rsidRPr="00595C6F" w:rsidRDefault="00435E2F" w:rsidP="00934280">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29,657</w:t>
            </w:r>
          </w:p>
        </w:tc>
        <w:tc>
          <w:tcPr>
            <w:tcW w:w="1350" w:type="dxa"/>
            <w:shd w:val="clear" w:color="auto" w:fill="auto"/>
            <w:vAlign w:val="bottom"/>
          </w:tcPr>
          <w:p w14:paraId="4E74713D" w14:textId="7561BFE5" w:rsidR="00934280" w:rsidRPr="00595C6F" w:rsidRDefault="00934280" w:rsidP="00934280">
            <w:pPr>
              <w:spacing w:line="240" w:lineRule="auto"/>
              <w:ind w:left="-16" w:right="5"/>
              <w:jc w:val="right"/>
              <w:rPr>
                <w:rFonts w:asciiTheme="majorBidi" w:hAnsiTheme="majorBidi" w:cstheme="majorBidi"/>
                <w:spacing w:val="-4"/>
                <w:sz w:val="28"/>
                <w:szCs w:val="28"/>
              </w:rPr>
            </w:pPr>
            <w:r w:rsidRPr="00435E2F">
              <w:rPr>
                <w:rFonts w:asciiTheme="majorBidi" w:hAnsiTheme="majorBidi" w:cstheme="majorBidi"/>
                <w:sz w:val="28"/>
              </w:rPr>
              <w:t>7,199</w:t>
            </w:r>
          </w:p>
        </w:tc>
        <w:tc>
          <w:tcPr>
            <w:tcW w:w="1237" w:type="dxa"/>
            <w:shd w:val="clear" w:color="auto" w:fill="auto"/>
            <w:vAlign w:val="bottom"/>
          </w:tcPr>
          <w:p w14:paraId="642905E7" w14:textId="420BBD89" w:rsidR="00934280" w:rsidRPr="00595C6F" w:rsidRDefault="00934280" w:rsidP="00934280">
            <w:pPr>
              <w:spacing w:line="240" w:lineRule="auto"/>
              <w:ind w:left="-16" w:right="5"/>
              <w:jc w:val="right"/>
              <w:rPr>
                <w:rFonts w:asciiTheme="majorBidi" w:hAnsiTheme="majorBidi" w:cstheme="majorBidi"/>
                <w:spacing w:val="-4"/>
                <w:sz w:val="28"/>
                <w:szCs w:val="28"/>
              </w:rPr>
            </w:pPr>
            <w:r>
              <w:rPr>
                <w:rFonts w:asciiTheme="majorBidi" w:hAnsiTheme="majorBidi" w:cstheme="majorBidi"/>
                <w:sz w:val="28"/>
              </w:rPr>
              <w:t>-</w:t>
            </w:r>
          </w:p>
        </w:tc>
        <w:tc>
          <w:tcPr>
            <w:tcW w:w="1283" w:type="dxa"/>
            <w:vAlign w:val="bottom"/>
          </w:tcPr>
          <w:p w14:paraId="14D45978" w14:textId="732017B4" w:rsidR="00934280" w:rsidRPr="00595C6F" w:rsidRDefault="00934280" w:rsidP="00934280">
            <w:pPr>
              <w:spacing w:line="240" w:lineRule="auto"/>
              <w:ind w:left="-16" w:right="5"/>
              <w:jc w:val="right"/>
              <w:rPr>
                <w:rFonts w:asciiTheme="majorBidi" w:hAnsiTheme="majorBidi" w:cstheme="majorBidi"/>
                <w:spacing w:val="-4"/>
                <w:sz w:val="28"/>
                <w:szCs w:val="28"/>
              </w:rPr>
            </w:pPr>
            <w:r w:rsidRPr="00B215DA">
              <w:rPr>
                <w:rFonts w:asciiTheme="majorBidi" w:hAnsiTheme="majorBidi" w:cstheme="majorBidi"/>
                <w:sz w:val="28"/>
              </w:rPr>
              <w:t>-</w:t>
            </w:r>
          </w:p>
        </w:tc>
      </w:tr>
      <w:tr w:rsidR="00934280" w:rsidRPr="00595C6F" w14:paraId="55C5E79D" w14:textId="77777777" w:rsidTr="00DB43B9">
        <w:tc>
          <w:tcPr>
            <w:tcW w:w="4050" w:type="dxa"/>
          </w:tcPr>
          <w:p w14:paraId="1594CD3E" w14:textId="21E51352" w:rsidR="00934280" w:rsidRPr="00595C6F" w:rsidRDefault="00934280" w:rsidP="00934280">
            <w:pPr>
              <w:tabs>
                <w:tab w:val="left" w:pos="234"/>
              </w:tabs>
              <w:spacing w:line="240" w:lineRule="auto"/>
              <w:ind w:right="-108"/>
              <w:rPr>
                <w:rFonts w:asciiTheme="majorBidi" w:hAnsiTheme="majorBidi" w:cstheme="majorBidi"/>
                <w:iCs/>
                <w:sz w:val="28"/>
                <w:szCs w:val="28"/>
              </w:rPr>
            </w:pPr>
            <w:r>
              <w:rPr>
                <w:rFonts w:asciiTheme="majorBidi" w:hAnsiTheme="majorBidi" w:cstheme="majorBidi"/>
                <w:iCs/>
                <w:sz w:val="28"/>
                <w:szCs w:val="28"/>
              </w:rPr>
              <w:t>Liabilities under finance lease agreements</w:t>
            </w:r>
          </w:p>
        </w:tc>
        <w:tc>
          <w:tcPr>
            <w:tcW w:w="1350" w:type="dxa"/>
            <w:shd w:val="clear" w:color="auto" w:fill="auto"/>
            <w:vAlign w:val="bottom"/>
          </w:tcPr>
          <w:p w14:paraId="089279A0" w14:textId="3A16AC5E" w:rsidR="00934280" w:rsidRPr="00595C6F" w:rsidRDefault="00435E2F" w:rsidP="00934280">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350" w:type="dxa"/>
            <w:shd w:val="clear" w:color="auto" w:fill="auto"/>
            <w:vAlign w:val="bottom"/>
          </w:tcPr>
          <w:p w14:paraId="7650A824" w14:textId="63B1BC55" w:rsidR="00934280" w:rsidRPr="00595C6F" w:rsidRDefault="00934280" w:rsidP="00934280">
            <w:pPr>
              <w:spacing w:line="240" w:lineRule="auto"/>
              <w:ind w:left="-16" w:right="5"/>
              <w:jc w:val="right"/>
              <w:rPr>
                <w:rFonts w:asciiTheme="majorBidi" w:hAnsiTheme="majorBidi" w:cstheme="majorBidi"/>
                <w:spacing w:val="-4"/>
                <w:sz w:val="28"/>
                <w:szCs w:val="28"/>
              </w:rPr>
            </w:pPr>
            <w:r w:rsidRPr="00B215DA">
              <w:rPr>
                <w:rFonts w:asciiTheme="majorBidi" w:hAnsiTheme="majorBidi" w:cstheme="majorBidi"/>
                <w:sz w:val="28"/>
              </w:rPr>
              <w:t>3,630</w:t>
            </w:r>
          </w:p>
        </w:tc>
        <w:tc>
          <w:tcPr>
            <w:tcW w:w="1237" w:type="dxa"/>
            <w:shd w:val="clear" w:color="auto" w:fill="auto"/>
            <w:vAlign w:val="bottom"/>
          </w:tcPr>
          <w:p w14:paraId="0F4F760D" w14:textId="0D96D278" w:rsidR="00934280" w:rsidRPr="00595C6F" w:rsidRDefault="004C3188" w:rsidP="00934280">
            <w:pPr>
              <w:spacing w:line="240" w:lineRule="auto"/>
              <w:ind w:left="-16" w:right="5"/>
              <w:jc w:val="right"/>
              <w:rPr>
                <w:rFonts w:asciiTheme="majorBidi" w:hAnsiTheme="majorBidi" w:cstheme="majorBidi"/>
                <w:spacing w:val="-4"/>
                <w:sz w:val="28"/>
                <w:szCs w:val="28"/>
              </w:rPr>
            </w:pPr>
            <w:r>
              <w:rPr>
                <w:rFonts w:asciiTheme="majorBidi" w:hAnsiTheme="majorBidi" w:cstheme="majorBidi"/>
                <w:sz w:val="28"/>
              </w:rPr>
              <w:t>-</w:t>
            </w:r>
          </w:p>
        </w:tc>
        <w:tc>
          <w:tcPr>
            <w:tcW w:w="1283" w:type="dxa"/>
            <w:vAlign w:val="bottom"/>
          </w:tcPr>
          <w:p w14:paraId="767085B2" w14:textId="37AF7792" w:rsidR="00934280" w:rsidRPr="00595C6F" w:rsidRDefault="00934280" w:rsidP="00934280">
            <w:pPr>
              <w:spacing w:line="240" w:lineRule="auto"/>
              <w:ind w:left="-16" w:right="5"/>
              <w:jc w:val="right"/>
              <w:rPr>
                <w:rFonts w:asciiTheme="majorBidi" w:hAnsiTheme="majorBidi" w:cstheme="majorBidi"/>
                <w:spacing w:val="-4"/>
                <w:sz w:val="28"/>
                <w:szCs w:val="28"/>
              </w:rPr>
            </w:pPr>
            <w:r w:rsidRPr="00B215DA">
              <w:rPr>
                <w:rFonts w:asciiTheme="majorBidi" w:hAnsiTheme="majorBidi" w:cstheme="majorBidi"/>
                <w:sz w:val="28"/>
              </w:rPr>
              <w:t>17</w:t>
            </w:r>
          </w:p>
        </w:tc>
      </w:tr>
      <w:tr w:rsidR="00934280" w:rsidRPr="00595C6F" w14:paraId="7A3C94AB" w14:textId="77777777" w:rsidTr="00DB43B9">
        <w:tc>
          <w:tcPr>
            <w:tcW w:w="4050" w:type="dxa"/>
          </w:tcPr>
          <w:p w14:paraId="53E41BF2" w14:textId="52A8CD8E" w:rsidR="00934280" w:rsidRPr="00F06CC6" w:rsidRDefault="00934280" w:rsidP="00934280">
            <w:pPr>
              <w:tabs>
                <w:tab w:val="left" w:pos="234"/>
              </w:tabs>
              <w:spacing w:line="240" w:lineRule="auto"/>
              <w:ind w:left="240" w:right="-108" w:hanging="240"/>
              <w:rPr>
                <w:rFonts w:asciiTheme="majorBidi" w:hAnsiTheme="majorBidi" w:cstheme="majorBidi"/>
                <w:iCs/>
                <w:sz w:val="28"/>
                <w:szCs w:val="28"/>
                <w:highlight w:val="yellow"/>
                <w:lang w:val="en-US"/>
              </w:rPr>
            </w:pPr>
            <w:r w:rsidRPr="00622958">
              <w:rPr>
                <w:rFonts w:ascii="Angsana New" w:hAnsi="Angsana New"/>
                <w:sz w:val="28"/>
              </w:rPr>
              <w:t xml:space="preserve">Additions from </w:t>
            </w:r>
            <w:r w:rsidRPr="00507473">
              <w:rPr>
                <w:rFonts w:ascii="Angsana New" w:hAnsi="Angsana New"/>
                <w:sz w:val="28"/>
              </w:rPr>
              <w:t xml:space="preserve">the appraisal of </w:t>
            </w:r>
            <w:r w:rsidR="002D6569">
              <w:rPr>
                <w:rFonts w:ascii="Angsana New" w:hAnsi="Angsana New"/>
                <w:sz w:val="28"/>
              </w:rPr>
              <w:t xml:space="preserve">the </w:t>
            </w:r>
            <w:r w:rsidRPr="00507473">
              <w:rPr>
                <w:rFonts w:ascii="Angsana New" w:hAnsi="Angsana New"/>
                <w:sz w:val="28"/>
              </w:rPr>
              <w:t xml:space="preserve">acquisition </w:t>
            </w:r>
            <w:r w:rsidR="002D6569">
              <w:rPr>
                <w:rFonts w:ascii="Angsana New" w:hAnsi="Angsana New"/>
                <w:sz w:val="28"/>
                <w:cs/>
              </w:rPr>
              <w:br/>
            </w:r>
            <w:r w:rsidRPr="00507473">
              <w:rPr>
                <w:rFonts w:ascii="Angsana New" w:hAnsi="Angsana New"/>
                <w:sz w:val="28"/>
              </w:rPr>
              <w:t>of business</w:t>
            </w:r>
          </w:p>
        </w:tc>
        <w:tc>
          <w:tcPr>
            <w:tcW w:w="1350" w:type="dxa"/>
            <w:shd w:val="clear" w:color="auto" w:fill="auto"/>
            <w:vAlign w:val="bottom"/>
          </w:tcPr>
          <w:p w14:paraId="7110E4F5" w14:textId="0E48C122" w:rsidR="00934280" w:rsidRDefault="00435E2F" w:rsidP="00934280">
            <w:pPr>
              <w:spacing w:line="240" w:lineRule="auto"/>
              <w:ind w:left="-16" w:right="5"/>
              <w:jc w:val="right"/>
              <w:rPr>
                <w:rFonts w:ascii="Angsana New" w:hAnsi="Angsana New"/>
                <w:sz w:val="28"/>
              </w:rPr>
            </w:pPr>
            <w:r>
              <w:rPr>
                <w:rFonts w:ascii="Angsana New" w:hAnsi="Angsana New"/>
                <w:sz w:val="28"/>
              </w:rPr>
              <w:t>266,031</w:t>
            </w:r>
          </w:p>
        </w:tc>
        <w:tc>
          <w:tcPr>
            <w:tcW w:w="1350" w:type="dxa"/>
            <w:shd w:val="clear" w:color="auto" w:fill="auto"/>
            <w:vAlign w:val="bottom"/>
          </w:tcPr>
          <w:p w14:paraId="302C873C" w14:textId="6923EE87" w:rsidR="00934280" w:rsidRDefault="00934280" w:rsidP="00934280">
            <w:pPr>
              <w:spacing w:line="240" w:lineRule="auto"/>
              <w:ind w:left="-16" w:right="5"/>
              <w:jc w:val="right"/>
              <w:rPr>
                <w:rFonts w:asciiTheme="majorBidi" w:hAnsiTheme="majorBidi" w:cstheme="majorBidi"/>
                <w:spacing w:val="-4"/>
                <w:sz w:val="28"/>
                <w:szCs w:val="28"/>
              </w:rPr>
            </w:pPr>
            <w:r w:rsidRPr="00B215DA">
              <w:rPr>
                <w:rFonts w:asciiTheme="majorBidi" w:hAnsiTheme="majorBidi" w:cstheme="majorBidi"/>
                <w:sz w:val="28"/>
              </w:rPr>
              <w:t>278,699</w:t>
            </w:r>
          </w:p>
        </w:tc>
        <w:tc>
          <w:tcPr>
            <w:tcW w:w="1237" w:type="dxa"/>
            <w:shd w:val="clear" w:color="auto" w:fill="auto"/>
            <w:vAlign w:val="bottom"/>
          </w:tcPr>
          <w:p w14:paraId="374CE8EE" w14:textId="2282AACE" w:rsidR="00934280" w:rsidRDefault="00934280" w:rsidP="00934280">
            <w:pPr>
              <w:spacing w:line="240" w:lineRule="auto"/>
              <w:ind w:left="-16" w:right="5"/>
              <w:jc w:val="right"/>
              <w:rPr>
                <w:rFonts w:asciiTheme="majorBidi" w:hAnsiTheme="majorBidi" w:cstheme="majorBidi"/>
                <w:spacing w:val="-4"/>
                <w:sz w:val="28"/>
                <w:szCs w:val="28"/>
              </w:rPr>
            </w:pPr>
            <w:r>
              <w:rPr>
                <w:rFonts w:asciiTheme="majorBidi" w:hAnsiTheme="majorBidi" w:cstheme="majorBidi"/>
                <w:sz w:val="28"/>
              </w:rPr>
              <w:t>-</w:t>
            </w:r>
          </w:p>
        </w:tc>
        <w:tc>
          <w:tcPr>
            <w:tcW w:w="1283" w:type="dxa"/>
            <w:vAlign w:val="bottom"/>
          </w:tcPr>
          <w:p w14:paraId="1C90CE07" w14:textId="58A6A7BE" w:rsidR="00934280" w:rsidRDefault="00934280" w:rsidP="00934280">
            <w:pPr>
              <w:spacing w:line="240" w:lineRule="auto"/>
              <w:ind w:left="-16" w:right="5"/>
              <w:jc w:val="right"/>
              <w:rPr>
                <w:rFonts w:asciiTheme="majorBidi" w:hAnsiTheme="majorBidi" w:cstheme="majorBidi"/>
                <w:spacing w:val="-4"/>
                <w:sz w:val="28"/>
                <w:szCs w:val="28"/>
              </w:rPr>
            </w:pPr>
            <w:r w:rsidRPr="00B215DA">
              <w:rPr>
                <w:rFonts w:asciiTheme="majorBidi" w:hAnsiTheme="majorBidi" w:cstheme="majorBidi"/>
                <w:sz w:val="28"/>
              </w:rPr>
              <w:t>-</w:t>
            </w:r>
          </w:p>
        </w:tc>
      </w:tr>
      <w:tr w:rsidR="00934280" w:rsidRPr="00595C6F" w14:paraId="3C8EB896" w14:textId="77777777" w:rsidTr="00DB43B9">
        <w:tc>
          <w:tcPr>
            <w:tcW w:w="4050" w:type="dxa"/>
          </w:tcPr>
          <w:p w14:paraId="5A7F64C3" w14:textId="5E5FAA5C" w:rsidR="00934280" w:rsidRPr="00595C6F" w:rsidRDefault="00B43978" w:rsidP="00934280">
            <w:pPr>
              <w:tabs>
                <w:tab w:val="left" w:pos="234"/>
              </w:tabs>
              <w:spacing w:line="240" w:lineRule="auto"/>
              <w:ind w:left="240" w:right="-108" w:hanging="240"/>
              <w:rPr>
                <w:rFonts w:asciiTheme="majorBidi" w:hAnsiTheme="majorBidi" w:cstheme="majorBidi"/>
                <w:iCs/>
                <w:sz w:val="28"/>
                <w:szCs w:val="28"/>
              </w:rPr>
            </w:pPr>
            <w:r>
              <w:rPr>
                <w:rFonts w:asciiTheme="majorBidi" w:hAnsiTheme="majorBidi" w:cstheme="majorBidi"/>
                <w:iCs/>
                <w:sz w:val="28"/>
                <w:szCs w:val="28"/>
              </w:rPr>
              <w:t>Non-current p</w:t>
            </w:r>
            <w:r w:rsidRPr="00595C6F">
              <w:rPr>
                <w:rFonts w:asciiTheme="majorBidi" w:hAnsiTheme="majorBidi" w:cstheme="majorBidi"/>
                <w:iCs/>
                <w:sz w:val="28"/>
                <w:szCs w:val="28"/>
              </w:rPr>
              <w:t>rovision</w:t>
            </w:r>
            <w:r>
              <w:rPr>
                <w:rFonts w:asciiTheme="majorBidi" w:hAnsiTheme="majorBidi" w:cstheme="majorBidi"/>
                <w:iCs/>
                <w:sz w:val="28"/>
                <w:szCs w:val="28"/>
              </w:rPr>
              <w:t>s</w:t>
            </w:r>
            <w:r w:rsidRPr="00595C6F">
              <w:rPr>
                <w:rFonts w:asciiTheme="majorBidi" w:hAnsiTheme="majorBidi" w:cstheme="majorBidi"/>
                <w:iCs/>
                <w:sz w:val="28"/>
                <w:szCs w:val="28"/>
              </w:rPr>
              <w:t xml:space="preserve"> for employee benefits</w:t>
            </w:r>
          </w:p>
        </w:tc>
        <w:tc>
          <w:tcPr>
            <w:tcW w:w="1350" w:type="dxa"/>
            <w:shd w:val="clear" w:color="auto" w:fill="auto"/>
            <w:vAlign w:val="bottom"/>
          </w:tcPr>
          <w:p w14:paraId="64497D01" w14:textId="1825E9CE" w:rsidR="00934280" w:rsidRPr="00595C6F" w:rsidRDefault="00435E2F" w:rsidP="00934280">
            <w:pPr>
              <w:pBdr>
                <w:bottom w:val="single" w:sz="4" w:space="1" w:color="auto"/>
              </w:pBd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350" w:type="dxa"/>
            <w:shd w:val="clear" w:color="auto" w:fill="auto"/>
            <w:vAlign w:val="bottom"/>
          </w:tcPr>
          <w:p w14:paraId="724D8C57" w14:textId="6FFBD65F" w:rsidR="00934280" w:rsidRPr="00595C6F" w:rsidRDefault="00934280" w:rsidP="00934280">
            <w:pPr>
              <w:pBdr>
                <w:bottom w:val="single" w:sz="4" w:space="1" w:color="auto"/>
              </w:pBdr>
              <w:spacing w:line="240" w:lineRule="auto"/>
              <w:ind w:left="-16" w:right="5"/>
              <w:jc w:val="right"/>
              <w:rPr>
                <w:rFonts w:asciiTheme="majorBidi" w:hAnsiTheme="majorBidi" w:cstheme="majorBidi"/>
                <w:spacing w:val="-4"/>
                <w:sz w:val="28"/>
                <w:szCs w:val="28"/>
              </w:rPr>
            </w:pPr>
            <w:r w:rsidRPr="00435E2F">
              <w:rPr>
                <w:rFonts w:asciiTheme="majorBidi" w:hAnsiTheme="majorBidi" w:cstheme="majorBidi"/>
                <w:sz w:val="28"/>
              </w:rPr>
              <w:t>94</w:t>
            </w:r>
          </w:p>
        </w:tc>
        <w:tc>
          <w:tcPr>
            <w:tcW w:w="1237" w:type="dxa"/>
            <w:shd w:val="clear" w:color="auto" w:fill="auto"/>
            <w:vAlign w:val="bottom"/>
          </w:tcPr>
          <w:p w14:paraId="240DE4E9" w14:textId="70FF56EC" w:rsidR="00934280" w:rsidRPr="00595C6F" w:rsidRDefault="004C3188" w:rsidP="00934280">
            <w:pPr>
              <w:pBdr>
                <w:bottom w:val="single" w:sz="4" w:space="1" w:color="auto"/>
              </w:pBdr>
              <w:spacing w:line="240" w:lineRule="auto"/>
              <w:ind w:left="-16" w:right="5"/>
              <w:jc w:val="right"/>
              <w:rPr>
                <w:rFonts w:asciiTheme="majorBidi" w:hAnsiTheme="majorBidi" w:cstheme="majorBidi"/>
                <w:spacing w:val="-4"/>
                <w:sz w:val="28"/>
                <w:szCs w:val="28"/>
              </w:rPr>
            </w:pPr>
            <w:r>
              <w:rPr>
                <w:rFonts w:asciiTheme="majorBidi" w:hAnsiTheme="majorBidi" w:cstheme="majorBidi"/>
                <w:sz w:val="28"/>
              </w:rPr>
              <w:t>-</w:t>
            </w:r>
          </w:p>
        </w:tc>
        <w:tc>
          <w:tcPr>
            <w:tcW w:w="1283" w:type="dxa"/>
            <w:vAlign w:val="bottom"/>
          </w:tcPr>
          <w:p w14:paraId="4413897F" w14:textId="787E124D" w:rsidR="00934280" w:rsidRPr="00595C6F" w:rsidRDefault="00934280" w:rsidP="00934280">
            <w:pPr>
              <w:pBdr>
                <w:bottom w:val="single" w:sz="4" w:space="1" w:color="auto"/>
              </w:pBdr>
              <w:spacing w:line="240" w:lineRule="auto"/>
              <w:ind w:left="-16" w:right="5"/>
              <w:jc w:val="right"/>
              <w:rPr>
                <w:rFonts w:asciiTheme="majorBidi" w:hAnsiTheme="majorBidi" w:cstheme="majorBidi"/>
                <w:spacing w:val="-4"/>
                <w:sz w:val="28"/>
                <w:szCs w:val="28"/>
              </w:rPr>
            </w:pPr>
            <w:r w:rsidRPr="00B215DA">
              <w:rPr>
                <w:rFonts w:asciiTheme="majorBidi" w:hAnsiTheme="majorBidi" w:cstheme="majorBidi"/>
                <w:sz w:val="28"/>
              </w:rPr>
              <w:t>637</w:t>
            </w:r>
          </w:p>
        </w:tc>
      </w:tr>
      <w:tr w:rsidR="00934280" w:rsidRPr="00595C6F" w14:paraId="715ADAF4" w14:textId="77777777" w:rsidTr="00DB43B9">
        <w:tc>
          <w:tcPr>
            <w:tcW w:w="4050" w:type="dxa"/>
          </w:tcPr>
          <w:p w14:paraId="4A4C181A" w14:textId="77777777" w:rsidR="00934280" w:rsidRPr="00844346" w:rsidRDefault="00934280" w:rsidP="00934280">
            <w:pPr>
              <w:tabs>
                <w:tab w:val="left" w:pos="426"/>
              </w:tabs>
              <w:spacing w:line="240" w:lineRule="auto"/>
              <w:ind w:left="240" w:hanging="240"/>
              <w:rPr>
                <w:rFonts w:asciiTheme="majorBidi" w:hAnsiTheme="majorBidi" w:cstheme="majorBidi"/>
                <w:b/>
                <w:bCs/>
                <w:sz w:val="28"/>
                <w:szCs w:val="28"/>
                <w:lang w:eastAsia="x-none"/>
              </w:rPr>
            </w:pPr>
            <w:r w:rsidRPr="00844346">
              <w:rPr>
                <w:rFonts w:asciiTheme="majorBidi" w:hAnsiTheme="majorBidi" w:cstheme="majorBidi"/>
                <w:b/>
                <w:bCs/>
                <w:sz w:val="28"/>
                <w:szCs w:val="28"/>
                <w:lang w:eastAsia="x-none"/>
              </w:rPr>
              <w:t>Total</w:t>
            </w:r>
          </w:p>
        </w:tc>
        <w:tc>
          <w:tcPr>
            <w:tcW w:w="1350" w:type="dxa"/>
            <w:shd w:val="clear" w:color="auto" w:fill="auto"/>
            <w:vAlign w:val="bottom"/>
          </w:tcPr>
          <w:p w14:paraId="64456D78" w14:textId="5F79A57B" w:rsidR="00934280" w:rsidRPr="004C3188" w:rsidRDefault="00934280" w:rsidP="00934280">
            <w:pPr>
              <w:pBdr>
                <w:bottom w:val="double" w:sz="4" w:space="1" w:color="auto"/>
              </w:pBdr>
              <w:spacing w:line="240" w:lineRule="auto"/>
              <w:ind w:left="-16" w:right="5"/>
              <w:jc w:val="right"/>
              <w:rPr>
                <w:rFonts w:asciiTheme="majorBidi" w:hAnsiTheme="majorBidi" w:cstheme="majorBidi"/>
                <w:b/>
                <w:bCs/>
                <w:spacing w:val="-4"/>
                <w:sz w:val="28"/>
                <w:szCs w:val="28"/>
                <w:lang w:val="en-US"/>
              </w:rPr>
            </w:pPr>
            <w:r>
              <w:rPr>
                <w:rFonts w:asciiTheme="majorBidi" w:hAnsiTheme="majorBidi" w:cstheme="majorBidi"/>
                <w:b/>
                <w:bCs/>
                <w:sz w:val="28"/>
              </w:rPr>
              <w:t>29</w:t>
            </w:r>
            <w:r w:rsidR="00435E2F">
              <w:rPr>
                <w:rFonts w:asciiTheme="majorBidi" w:hAnsiTheme="majorBidi" w:cstheme="majorBidi"/>
                <w:b/>
                <w:bCs/>
                <w:sz w:val="28"/>
                <w:lang w:val="en-US"/>
              </w:rPr>
              <w:t>5,688</w:t>
            </w:r>
          </w:p>
        </w:tc>
        <w:tc>
          <w:tcPr>
            <w:tcW w:w="1350" w:type="dxa"/>
            <w:shd w:val="clear" w:color="auto" w:fill="auto"/>
            <w:vAlign w:val="bottom"/>
          </w:tcPr>
          <w:p w14:paraId="56856E22" w14:textId="33E4ACD7" w:rsidR="00934280" w:rsidRPr="0055583A" w:rsidRDefault="00934280" w:rsidP="00934280">
            <w:pPr>
              <w:pBdr>
                <w:bottom w:val="double" w:sz="4" w:space="1" w:color="auto"/>
              </w:pBdr>
              <w:spacing w:line="240" w:lineRule="auto"/>
              <w:ind w:left="-16" w:right="5"/>
              <w:jc w:val="right"/>
              <w:rPr>
                <w:rFonts w:asciiTheme="majorBidi" w:hAnsiTheme="majorBidi" w:cstheme="majorBidi"/>
                <w:b/>
                <w:bCs/>
                <w:spacing w:val="-4"/>
                <w:sz w:val="28"/>
                <w:szCs w:val="28"/>
              </w:rPr>
            </w:pPr>
            <w:r w:rsidRPr="00B215DA">
              <w:rPr>
                <w:rFonts w:asciiTheme="majorBidi" w:hAnsiTheme="majorBidi" w:cstheme="majorBidi"/>
                <w:b/>
                <w:bCs/>
                <w:sz w:val="28"/>
              </w:rPr>
              <w:t>289,622</w:t>
            </w:r>
          </w:p>
        </w:tc>
        <w:tc>
          <w:tcPr>
            <w:tcW w:w="1237" w:type="dxa"/>
            <w:shd w:val="clear" w:color="auto" w:fill="auto"/>
            <w:vAlign w:val="bottom"/>
          </w:tcPr>
          <w:p w14:paraId="57DEEA83" w14:textId="1E8E1C0E" w:rsidR="00934280" w:rsidRPr="00571621" w:rsidRDefault="004C3188" w:rsidP="00934280">
            <w:pPr>
              <w:pBdr>
                <w:bottom w:val="double" w:sz="4" w:space="1" w:color="auto"/>
              </w:pBdr>
              <w:spacing w:line="240" w:lineRule="auto"/>
              <w:ind w:left="-16" w:right="5"/>
              <w:jc w:val="right"/>
              <w:rPr>
                <w:rFonts w:asciiTheme="majorBidi" w:hAnsiTheme="majorBidi" w:cstheme="majorBidi"/>
                <w:b/>
                <w:bCs/>
                <w:spacing w:val="-4"/>
                <w:sz w:val="28"/>
                <w:szCs w:val="28"/>
                <w:cs/>
                <w:lang w:val="en-US"/>
              </w:rPr>
            </w:pPr>
            <w:r>
              <w:rPr>
                <w:rFonts w:asciiTheme="majorBidi" w:hAnsiTheme="majorBidi" w:cstheme="majorBidi"/>
                <w:b/>
                <w:bCs/>
                <w:sz w:val="28"/>
              </w:rPr>
              <w:t>-</w:t>
            </w:r>
          </w:p>
        </w:tc>
        <w:tc>
          <w:tcPr>
            <w:tcW w:w="1283" w:type="dxa"/>
            <w:vAlign w:val="bottom"/>
          </w:tcPr>
          <w:p w14:paraId="1DD78D77" w14:textId="1C179E57" w:rsidR="00934280" w:rsidRPr="0055583A" w:rsidRDefault="00934280" w:rsidP="00934280">
            <w:pPr>
              <w:pBdr>
                <w:bottom w:val="double" w:sz="4" w:space="1" w:color="auto"/>
              </w:pBdr>
              <w:spacing w:line="240" w:lineRule="auto"/>
              <w:ind w:left="-16" w:right="5"/>
              <w:jc w:val="right"/>
              <w:rPr>
                <w:rFonts w:asciiTheme="majorBidi" w:hAnsiTheme="majorBidi" w:cstheme="majorBidi"/>
                <w:b/>
                <w:bCs/>
                <w:spacing w:val="-4"/>
                <w:sz w:val="28"/>
                <w:szCs w:val="28"/>
              </w:rPr>
            </w:pPr>
            <w:r w:rsidRPr="00B215DA">
              <w:rPr>
                <w:rFonts w:asciiTheme="majorBidi" w:hAnsiTheme="majorBidi" w:cstheme="majorBidi"/>
                <w:b/>
                <w:bCs/>
                <w:sz w:val="28"/>
              </w:rPr>
              <w:t>654</w:t>
            </w:r>
          </w:p>
        </w:tc>
      </w:tr>
    </w:tbl>
    <w:p w14:paraId="019E38CF" w14:textId="77777777" w:rsidR="00822D9E" w:rsidRDefault="00822D9E" w:rsidP="00CB4B5B">
      <w:pPr>
        <w:tabs>
          <w:tab w:val="left" w:pos="990"/>
        </w:tabs>
        <w:jc w:val="both"/>
        <w:rPr>
          <w:rFonts w:ascii="Angsana New" w:eastAsia="Angsana New" w:hAnsi="Angsana New"/>
          <w:sz w:val="28"/>
        </w:rPr>
      </w:pPr>
    </w:p>
    <w:p w14:paraId="02CF2011" w14:textId="6976C2A6" w:rsidR="00C970C2" w:rsidRPr="00B563C6" w:rsidRDefault="00C970C2" w:rsidP="0055583A">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t xml:space="preserve">Deferred tax assets and liabilities balance in </w:t>
      </w:r>
      <w:r w:rsidR="003B6601">
        <w:rPr>
          <w:rFonts w:ascii="Angsana New" w:eastAsia="Angsana New" w:hAnsi="Angsana New"/>
          <w:sz w:val="28"/>
        </w:rPr>
        <w:t xml:space="preserve">the </w:t>
      </w:r>
      <w:r w:rsidRPr="00B563C6">
        <w:rPr>
          <w:rFonts w:ascii="Angsana New" w:eastAsia="Angsana New" w:hAnsi="Angsana New"/>
          <w:sz w:val="28"/>
        </w:rPr>
        <w:t>statement of financial position were as follows:</w:t>
      </w:r>
    </w:p>
    <w:tbl>
      <w:tblPr>
        <w:tblW w:w="9270" w:type="dxa"/>
        <w:tblInd w:w="360" w:type="dxa"/>
        <w:tblLayout w:type="fixed"/>
        <w:tblLook w:val="01E0" w:firstRow="1" w:lastRow="1" w:firstColumn="1" w:lastColumn="1" w:noHBand="0" w:noVBand="0"/>
      </w:tblPr>
      <w:tblGrid>
        <w:gridCol w:w="4050"/>
        <w:gridCol w:w="1350"/>
        <w:gridCol w:w="1350"/>
        <w:gridCol w:w="1260"/>
        <w:gridCol w:w="1260"/>
      </w:tblGrid>
      <w:tr w:rsidR="006F129D" w:rsidRPr="00595C6F" w14:paraId="5EC3897D" w14:textId="77777777" w:rsidTr="00DB43B9">
        <w:tc>
          <w:tcPr>
            <w:tcW w:w="4050" w:type="dxa"/>
          </w:tcPr>
          <w:p w14:paraId="54F0703A" w14:textId="77777777" w:rsidR="006F129D" w:rsidRPr="00595C6F" w:rsidRDefault="006F129D" w:rsidP="006F129D">
            <w:pPr>
              <w:tabs>
                <w:tab w:val="left" w:pos="1440"/>
              </w:tabs>
              <w:spacing w:line="240" w:lineRule="auto"/>
              <w:rPr>
                <w:rFonts w:asciiTheme="majorBidi" w:hAnsiTheme="majorBidi" w:cstheme="majorBidi"/>
                <w:spacing w:val="-4"/>
                <w:sz w:val="28"/>
                <w:szCs w:val="28"/>
              </w:rPr>
            </w:pPr>
          </w:p>
        </w:tc>
        <w:tc>
          <w:tcPr>
            <w:tcW w:w="2700" w:type="dxa"/>
            <w:gridSpan w:val="2"/>
          </w:tcPr>
          <w:p w14:paraId="270E3FEE" w14:textId="77777777" w:rsidR="006F129D" w:rsidRPr="00595C6F" w:rsidRDefault="006F129D" w:rsidP="006F129D">
            <w:pPr>
              <w:spacing w:line="240" w:lineRule="auto"/>
              <w:jc w:val="right"/>
              <w:rPr>
                <w:rFonts w:asciiTheme="majorBidi" w:hAnsiTheme="majorBidi" w:cstheme="majorBidi"/>
                <w:b/>
                <w:bCs/>
                <w:spacing w:val="-4"/>
                <w:sz w:val="28"/>
                <w:szCs w:val="28"/>
              </w:rPr>
            </w:pPr>
          </w:p>
        </w:tc>
        <w:tc>
          <w:tcPr>
            <w:tcW w:w="2520" w:type="dxa"/>
            <w:gridSpan w:val="2"/>
          </w:tcPr>
          <w:p w14:paraId="68B765A6" w14:textId="77777777" w:rsidR="006F129D" w:rsidRPr="006F129D" w:rsidRDefault="006F129D" w:rsidP="006F129D">
            <w:pPr>
              <w:spacing w:line="240" w:lineRule="auto"/>
              <w:jc w:val="right"/>
              <w:rPr>
                <w:rFonts w:asciiTheme="majorBidi" w:hAnsiTheme="majorBidi" w:cstheme="majorBidi"/>
                <w:spacing w:val="-4"/>
                <w:sz w:val="28"/>
                <w:szCs w:val="28"/>
              </w:rPr>
            </w:pPr>
            <w:r w:rsidRPr="006F129D">
              <w:rPr>
                <w:rFonts w:asciiTheme="majorBidi" w:hAnsiTheme="majorBidi" w:cstheme="majorBidi"/>
                <w:spacing w:val="-4"/>
                <w:sz w:val="28"/>
                <w:szCs w:val="28"/>
              </w:rPr>
              <w:t>(Unit: Thousand Baht)</w:t>
            </w:r>
          </w:p>
        </w:tc>
      </w:tr>
      <w:tr w:rsidR="006F129D" w:rsidRPr="00595C6F" w14:paraId="2D54F44D" w14:textId="77777777" w:rsidTr="00DB43B9">
        <w:tblPrEx>
          <w:tblLook w:val="0000" w:firstRow="0" w:lastRow="0" w:firstColumn="0" w:lastColumn="0" w:noHBand="0" w:noVBand="0"/>
        </w:tblPrEx>
        <w:tc>
          <w:tcPr>
            <w:tcW w:w="4050" w:type="dxa"/>
            <w:tcBorders>
              <w:top w:val="nil"/>
              <w:left w:val="nil"/>
              <w:bottom w:val="nil"/>
              <w:right w:val="nil"/>
            </w:tcBorders>
          </w:tcPr>
          <w:p w14:paraId="098F635A" w14:textId="77777777" w:rsidR="006F129D" w:rsidRPr="00571621" w:rsidRDefault="006F129D" w:rsidP="006F129D">
            <w:pPr>
              <w:tabs>
                <w:tab w:val="left" w:pos="567"/>
                <w:tab w:val="left" w:pos="1134"/>
                <w:tab w:val="left" w:pos="1701"/>
              </w:tabs>
              <w:spacing w:line="240" w:lineRule="auto"/>
              <w:jc w:val="thaiDistribute"/>
              <w:rPr>
                <w:rFonts w:asciiTheme="majorBidi" w:hAnsiTheme="majorBidi" w:cstheme="majorBidi"/>
                <w:sz w:val="28"/>
                <w:szCs w:val="28"/>
                <w:cs/>
                <w:lang w:val="en-US"/>
              </w:rPr>
            </w:pPr>
          </w:p>
        </w:tc>
        <w:tc>
          <w:tcPr>
            <w:tcW w:w="2700" w:type="dxa"/>
            <w:gridSpan w:val="2"/>
            <w:tcBorders>
              <w:top w:val="nil"/>
              <w:left w:val="nil"/>
              <w:bottom w:val="nil"/>
            </w:tcBorders>
            <w:vAlign w:val="bottom"/>
          </w:tcPr>
          <w:p w14:paraId="5CE32B5E" w14:textId="77777777" w:rsidR="006F129D" w:rsidRPr="006F129D" w:rsidRDefault="006F129D" w:rsidP="008231E8">
            <w:pPr>
              <w:pBdr>
                <w:bottom w:val="single" w:sz="4" w:space="1" w:color="auto"/>
              </w:pBdr>
              <w:spacing w:line="240" w:lineRule="auto"/>
              <w:ind w:left="-10" w:right="-18"/>
              <w:jc w:val="center"/>
              <w:rPr>
                <w:rFonts w:asciiTheme="majorBidi" w:hAnsiTheme="majorBidi" w:cstheme="majorBidi"/>
                <w:sz w:val="28"/>
                <w:szCs w:val="28"/>
              </w:rPr>
            </w:pPr>
            <w:r w:rsidRPr="006F129D">
              <w:rPr>
                <w:rFonts w:asciiTheme="majorBidi" w:hAnsiTheme="majorBidi" w:cstheme="majorBidi"/>
                <w:sz w:val="28"/>
                <w:szCs w:val="28"/>
              </w:rPr>
              <w:t>Consolidated                         financial statements</w:t>
            </w:r>
          </w:p>
        </w:tc>
        <w:tc>
          <w:tcPr>
            <w:tcW w:w="2520" w:type="dxa"/>
            <w:gridSpan w:val="2"/>
            <w:tcBorders>
              <w:top w:val="nil"/>
              <w:left w:val="nil"/>
              <w:bottom w:val="nil"/>
            </w:tcBorders>
            <w:vAlign w:val="bottom"/>
          </w:tcPr>
          <w:p w14:paraId="12038D6B" w14:textId="77777777" w:rsidR="006F129D" w:rsidRPr="006F129D" w:rsidRDefault="006F129D" w:rsidP="008231E8">
            <w:pPr>
              <w:pBdr>
                <w:bottom w:val="single" w:sz="4" w:space="1" w:color="auto"/>
              </w:pBdr>
              <w:spacing w:line="240" w:lineRule="auto"/>
              <w:ind w:right="-18"/>
              <w:jc w:val="center"/>
              <w:rPr>
                <w:rFonts w:asciiTheme="majorBidi" w:hAnsiTheme="majorBidi" w:cstheme="majorBidi"/>
                <w:sz w:val="28"/>
                <w:szCs w:val="28"/>
              </w:rPr>
            </w:pPr>
            <w:r w:rsidRPr="006F129D">
              <w:rPr>
                <w:rFonts w:asciiTheme="majorBidi" w:hAnsiTheme="majorBidi" w:cstheme="majorBidi"/>
                <w:sz w:val="28"/>
                <w:szCs w:val="28"/>
              </w:rPr>
              <w:t>Separate                                financial statements</w:t>
            </w:r>
          </w:p>
        </w:tc>
      </w:tr>
      <w:tr w:rsidR="00434C43" w:rsidRPr="00595C6F" w14:paraId="4891CBC6" w14:textId="77777777" w:rsidTr="00DB43B9">
        <w:tblPrEx>
          <w:tblLook w:val="0000" w:firstRow="0" w:lastRow="0" w:firstColumn="0" w:lastColumn="0" w:noHBand="0" w:noVBand="0"/>
        </w:tblPrEx>
        <w:tc>
          <w:tcPr>
            <w:tcW w:w="4050" w:type="dxa"/>
            <w:tcBorders>
              <w:top w:val="nil"/>
              <w:left w:val="nil"/>
              <w:bottom w:val="nil"/>
              <w:right w:val="nil"/>
            </w:tcBorders>
          </w:tcPr>
          <w:p w14:paraId="2F2CEAD1" w14:textId="77777777" w:rsidR="00434C43" w:rsidRPr="00571621" w:rsidRDefault="00434C43" w:rsidP="00434C43">
            <w:pPr>
              <w:tabs>
                <w:tab w:val="decimal" w:pos="882"/>
              </w:tabs>
              <w:spacing w:line="240" w:lineRule="auto"/>
              <w:ind w:left="72"/>
              <w:jc w:val="both"/>
              <w:rPr>
                <w:rFonts w:asciiTheme="majorBidi" w:hAnsiTheme="majorBidi" w:cstheme="majorBidi"/>
                <w:sz w:val="28"/>
                <w:szCs w:val="28"/>
                <w:cs/>
                <w:lang w:val="en-US"/>
              </w:rPr>
            </w:pPr>
          </w:p>
        </w:tc>
        <w:tc>
          <w:tcPr>
            <w:tcW w:w="1350" w:type="dxa"/>
            <w:tcBorders>
              <w:top w:val="nil"/>
              <w:left w:val="nil"/>
              <w:bottom w:val="nil"/>
            </w:tcBorders>
            <w:vAlign w:val="bottom"/>
          </w:tcPr>
          <w:p w14:paraId="69391A48" w14:textId="163CEBE3" w:rsidR="00434C43" w:rsidRPr="006F129D"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350" w:type="dxa"/>
            <w:tcBorders>
              <w:top w:val="nil"/>
              <w:bottom w:val="nil"/>
            </w:tcBorders>
            <w:vAlign w:val="bottom"/>
          </w:tcPr>
          <w:p w14:paraId="4EB22B80" w14:textId="0B143376" w:rsidR="00434C43" w:rsidRPr="006F129D"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3</w:t>
            </w:r>
          </w:p>
        </w:tc>
        <w:tc>
          <w:tcPr>
            <w:tcW w:w="1260" w:type="dxa"/>
            <w:tcBorders>
              <w:top w:val="nil"/>
              <w:bottom w:val="nil"/>
            </w:tcBorders>
            <w:vAlign w:val="bottom"/>
          </w:tcPr>
          <w:p w14:paraId="243BA432" w14:textId="72678764" w:rsidR="00434C43" w:rsidRPr="006F129D"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2024</w:t>
            </w:r>
          </w:p>
        </w:tc>
        <w:tc>
          <w:tcPr>
            <w:tcW w:w="1260" w:type="dxa"/>
            <w:tcBorders>
              <w:top w:val="nil"/>
              <w:bottom w:val="nil"/>
            </w:tcBorders>
            <w:vAlign w:val="bottom"/>
          </w:tcPr>
          <w:p w14:paraId="1F16CBB6" w14:textId="3D29EC92" w:rsidR="00434C43" w:rsidRPr="006F129D" w:rsidRDefault="00434C43" w:rsidP="00434C43">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3</w:t>
            </w:r>
          </w:p>
        </w:tc>
      </w:tr>
      <w:tr w:rsidR="0093781C" w:rsidRPr="00595C6F" w14:paraId="72C93E8D" w14:textId="77777777" w:rsidTr="00DB43B9">
        <w:tblPrEx>
          <w:tblLook w:val="0000" w:firstRow="0" w:lastRow="0" w:firstColumn="0" w:lastColumn="0" w:noHBand="0" w:noVBand="0"/>
        </w:tblPrEx>
        <w:tc>
          <w:tcPr>
            <w:tcW w:w="4050" w:type="dxa"/>
            <w:tcBorders>
              <w:top w:val="nil"/>
              <w:left w:val="nil"/>
              <w:bottom w:val="nil"/>
              <w:right w:val="nil"/>
            </w:tcBorders>
          </w:tcPr>
          <w:p w14:paraId="79882630" w14:textId="77777777" w:rsidR="0093781C" w:rsidRPr="00595C6F" w:rsidRDefault="0093781C" w:rsidP="0093781C">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assets</w:t>
            </w:r>
          </w:p>
        </w:tc>
        <w:tc>
          <w:tcPr>
            <w:tcW w:w="1350" w:type="dxa"/>
            <w:tcBorders>
              <w:top w:val="nil"/>
              <w:left w:val="nil"/>
              <w:bottom w:val="nil"/>
            </w:tcBorders>
            <w:shd w:val="clear" w:color="auto" w:fill="auto"/>
          </w:tcPr>
          <w:p w14:paraId="772DE842" w14:textId="1A5EA6D5" w:rsidR="0093781C" w:rsidRPr="009B5C80" w:rsidRDefault="0093781C" w:rsidP="0093781C">
            <w:pPr>
              <w:spacing w:line="240" w:lineRule="auto"/>
              <w:ind w:left="-22"/>
              <w:jc w:val="right"/>
              <w:rPr>
                <w:rFonts w:asciiTheme="majorBidi" w:hAnsiTheme="majorBidi" w:cstheme="majorBidi"/>
                <w:sz w:val="28"/>
                <w:szCs w:val="28"/>
                <w:lang w:val="en-US"/>
              </w:rPr>
            </w:pPr>
            <w:r>
              <w:rPr>
                <w:rFonts w:asciiTheme="majorBidi" w:hAnsiTheme="majorBidi" w:cstheme="majorBidi"/>
                <w:sz w:val="28"/>
              </w:rPr>
              <w:t>-</w:t>
            </w:r>
          </w:p>
        </w:tc>
        <w:tc>
          <w:tcPr>
            <w:tcW w:w="1350" w:type="dxa"/>
            <w:tcBorders>
              <w:top w:val="nil"/>
              <w:bottom w:val="nil"/>
            </w:tcBorders>
            <w:shd w:val="clear" w:color="auto" w:fill="auto"/>
          </w:tcPr>
          <w:p w14:paraId="373430AD" w14:textId="203E51A3" w:rsidR="0093781C" w:rsidRPr="00595C6F" w:rsidRDefault="0093781C" w:rsidP="0093781C">
            <w:pPr>
              <w:spacing w:line="240" w:lineRule="auto"/>
              <w:ind w:left="-22"/>
              <w:jc w:val="right"/>
              <w:rPr>
                <w:rFonts w:asciiTheme="majorBidi" w:hAnsiTheme="majorBidi" w:cstheme="majorBidi"/>
                <w:sz w:val="28"/>
                <w:szCs w:val="28"/>
              </w:rPr>
            </w:pPr>
            <w:r>
              <w:rPr>
                <w:rFonts w:asciiTheme="majorBidi" w:hAnsiTheme="majorBidi" w:cstheme="majorBidi"/>
                <w:sz w:val="28"/>
                <w:szCs w:val="28"/>
                <w:lang w:val="en-US"/>
              </w:rPr>
              <w:t>1,034</w:t>
            </w:r>
          </w:p>
        </w:tc>
        <w:tc>
          <w:tcPr>
            <w:tcW w:w="1260" w:type="dxa"/>
            <w:shd w:val="clear" w:color="auto" w:fill="auto"/>
          </w:tcPr>
          <w:p w14:paraId="683C2AB2" w14:textId="216369B8" w:rsidR="0093781C" w:rsidRPr="00595C6F" w:rsidRDefault="0093781C" w:rsidP="0093781C">
            <w:pPr>
              <w:tabs>
                <w:tab w:val="decimal" w:pos="542"/>
              </w:tabs>
              <w:spacing w:line="240" w:lineRule="auto"/>
              <w:ind w:left="-22"/>
              <w:jc w:val="right"/>
              <w:rPr>
                <w:rFonts w:asciiTheme="majorBidi" w:hAnsiTheme="majorBidi" w:cstheme="majorBidi"/>
                <w:sz w:val="28"/>
                <w:szCs w:val="28"/>
              </w:rPr>
            </w:pPr>
            <w:r>
              <w:rPr>
                <w:rFonts w:asciiTheme="majorBidi" w:hAnsiTheme="majorBidi" w:cstheme="majorBidi"/>
                <w:sz w:val="28"/>
              </w:rPr>
              <w:t>-</w:t>
            </w:r>
          </w:p>
        </w:tc>
        <w:tc>
          <w:tcPr>
            <w:tcW w:w="1260" w:type="dxa"/>
            <w:tcBorders>
              <w:top w:val="nil"/>
              <w:bottom w:val="nil"/>
            </w:tcBorders>
          </w:tcPr>
          <w:p w14:paraId="673EE44D" w14:textId="2CD058ED" w:rsidR="0093781C" w:rsidRPr="00595C6F" w:rsidRDefault="0093781C" w:rsidP="0093781C">
            <w:pPr>
              <w:spacing w:line="240" w:lineRule="auto"/>
              <w:ind w:left="-22"/>
              <w:jc w:val="right"/>
              <w:rPr>
                <w:rFonts w:asciiTheme="majorBidi" w:hAnsiTheme="majorBidi" w:cstheme="majorBidi"/>
                <w:sz w:val="28"/>
                <w:szCs w:val="28"/>
              </w:rPr>
            </w:pPr>
            <w:r>
              <w:rPr>
                <w:rFonts w:asciiTheme="majorBidi" w:hAnsiTheme="majorBidi" w:cstheme="majorBidi"/>
                <w:sz w:val="28"/>
                <w:szCs w:val="28"/>
              </w:rPr>
              <w:t>-</w:t>
            </w:r>
          </w:p>
        </w:tc>
      </w:tr>
      <w:tr w:rsidR="0093781C" w:rsidRPr="00595C6F" w14:paraId="3FBADD3E" w14:textId="77777777" w:rsidTr="00DB43B9">
        <w:tblPrEx>
          <w:tblLook w:val="0000" w:firstRow="0" w:lastRow="0" w:firstColumn="0" w:lastColumn="0" w:noHBand="0" w:noVBand="0"/>
        </w:tblPrEx>
        <w:tc>
          <w:tcPr>
            <w:tcW w:w="4050" w:type="dxa"/>
            <w:tcBorders>
              <w:top w:val="nil"/>
              <w:left w:val="nil"/>
              <w:bottom w:val="nil"/>
              <w:right w:val="nil"/>
            </w:tcBorders>
          </w:tcPr>
          <w:p w14:paraId="2D71AC99" w14:textId="77777777" w:rsidR="0093781C" w:rsidRPr="00595C6F" w:rsidRDefault="0093781C" w:rsidP="0093781C">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liabilities</w:t>
            </w:r>
          </w:p>
        </w:tc>
        <w:tc>
          <w:tcPr>
            <w:tcW w:w="1350" w:type="dxa"/>
            <w:tcBorders>
              <w:top w:val="nil"/>
              <w:left w:val="nil"/>
              <w:bottom w:val="nil"/>
            </w:tcBorders>
            <w:shd w:val="clear" w:color="auto" w:fill="auto"/>
          </w:tcPr>
          <w:p w14:paraId="7CF72958" w14:textId="3EF8C93D" w:rsidR="0093781C" w:rsidRPr="00595C6F" w:rsidRDefault="0093781C" w:rsidP="0093781C">
            <w:pPr>
              <w:pBdr>
                <w:bottom w:val="single" w:sz="4" w:space="1" w:color="auto"/>
              </w:pBdr>
              <w:spacing w:line="240" w:lineRule="auto"/>
              <w:ind w:left="-22"/>
              <w:jc w:val="right"/>
              <w:rPr>
                <w:rFonts w:asciiTheme="majorBidi" w:hAnsiTheme="majorBidi" w:cstheme="majorBidi"/>
                <w:sz w:val="28"/>
                <w:szCs w:val="28"/>
              </w:rPr>
            </w:pPr>
            <w:r>
              <w:rPr>
                <w:rFonts w:asciiTheme="majorBidi" w:hAnsiTheme="majorBidi" w:cstheme="majorBidi"/>
                <w:sz w:val="28"/>
              </w:rPr>
              <w:t>(29</w:t>
            </w:r>
            <w:r w:rsidR="00435E2F">
              <w:rPr>
                <w:rFonts w:asciiTheme="majorBidi" w:hAnsiTheme="majorBidi" w:cstheme="majorBidi"/>
                <w:sz w:val="28"/>
              </w:rPr>
              <w:t>5</w:t>
            </w:r>
            <w:r>
              <w:rPr>
                <w:rFonts w:asciiTheme="majorBidi" w:hAnsiTheme="majorBidi" w:cstheme="majorBidi"/>
                <w:sz w:val="28"/>
              </w:rPr>
              <w:t>,</w:t>
            </w:r>
            <w:r w:rsidR="00435E2F">
              <w:rPr>
                <w:rFonts w:asciiTheme="majorBidi" w:hAnsiTheme="majorBidi" w:cstheme="majorBidi"/>
                <w:sz w:val="28"/>
              </w:rPr>
              <w:t>688</w:t>
            </w:r>
            <w:r>
              <w:rPr>
                <w:rFonts w:asciiTheme="majorBidi" w:hAnsiTheme="majorBidi" w:cstheme="majorBidi"/>
                <w:sz w:val="28"/>
              </w:rPr>
              <w:t>)</w:t>
            </w:r>
          </w:p>
        </w:tc>
        <w:tc>
          <w:tcPr>
            <w:tcW w:w="1350" w:type="dxa"/>
            <w:tcBorders>
              <w:top w:val="nil"/>
              <w:bottom w:val="nil"/>
            </w:tcBorders>
            <w:shd w:val="clear" w:color="auto" w:fill="auto"/>
          </w:tcPr>
          <w:p w14:paraId="30FA04EA" w14:textId="3CCDE916" w:rsidR="0093781C" w:rsidRPr="00595C6F" w:rsidRDefault="0093781C" w:rsidP="0093781C">
            <w:pPr>
              <w:pBdr>
                <w:bottom w:val="single" w:sz="4" w:space="1" w:color="auto"/>
              </w:pBdr>
              <w:spacing w:line="240" w:lineRule="auto"/>
              <w:ind w:left="-22"/>
              <w:jc w:val="right"/>
              <w:rPr>
                <w:rFonts w:asciiTheme="majorBidi" w:hAnsiTheme="majorBidi" w:cstheme="majorBidi"/>
                <w:sz w:val="28"/>
                <w:szCs w:val="28"/>
              </w:rPr>
            </w:pPr>
            <w:r>
              <w:rPr>
                <w:rFonts w:asciiTheme="majorBidi" w:hAnsiTheme="majorBidi" w:cstheme="majorBidi"/>
                <w:sz w:val="28"/>
                <w:szCs w:val="28"/>
              </w:rPr>
              <w:t>(289,622)</w:t>
            </w:r>
          </w:p>
        </w:tc>
        <w:tc>
          <w:tcPr>
            <w:tcW w:w="1260" w:type="dxa"/>
            <w:shd w:val="clear" w:color="auto" w:fill="auto"/>
            <w:vAlign w:val="bottom"/>
          </w:tcPr>
          <w:p w14:paraId="029B46E0" w14:textId="4990A0B3" w:rsidR="0093781C" w:rsidRPr="00595C6F" w:rsidRDefault="004C3188" w:rsidP="0093781C">
            <w:pPr>
              <w:pBdr>
                <w:bottom w:val="single" w:sz="4" w:space="1" w:color="auto"/>
              </w:pBdr>
              <w:spacing w:line="240" w:lineRule="auto"/>
              <w:ind w:left="-22"/>
              <w:jc w:val="right"/>
              <w:rPr>
                <w:rFonts w:asciiTheme="majorBidi" w:hAnsiTheme="majorBidi" w:cstheme="majorBidi"/>
                <w:sz w:val="28"/>
                <w:szCs w:val="28"/>
              </w:rPr>
            </w:pPr>
            <w:r>
              <w:rPr>
                <w:rFonts w:asciiTheme="majorBidi" w:hAnsiTheme="majorBidi" w:cstheme="majorBidi"/>
                <w:sz w:val="28"/>
              </w:rPr>
              <w:t>-</w:t>
            </w:r>
          </w:p>
        </w:tc>
        <w:tc>
          <w:tcPr>
            <w:tcW w:w="1260" w:type="dxa"/>
            <w:tcBorders>
              <w:top w:val="nil"/>
              <w:bottom w:val="nil"/>
            </w:tcBorders>
            <w:vAlign w:val="bottom"/>
          </w:tcPr>
          <w:p w14:paraId="19FAA5E4" w14:textId="51DE6CB4" w:rsidR="0093781C" w:rsidRPr="00595C6F" w:rsidRDefault="0093781C" w:rsidP="0093781C">
            <w:pPr>
              <w:pBdr>
                <w:bottom w:val="single" w:sz="4" w:space="1" w:color="auto"/>
              </w:pBdr>
              <w:spacing w:line="240" w:lineRule="auto"/>
              <w:ind w:left="-22"/>
              <w:jc w:val="right"/>
              <w:rPr>
                <w:rFonts w:asciiTheme="majorBidi" w:hAnsiTheme="majorBidi" w:cstheme="majorBidi"/>
                <w:sz w:val="28"/>
                <w:szCs w:val="28"/>
              </w:rPr>
            </w:pPr>
            <w:r>
              <w:rPr>
                <w:rFonts w:asciiTheme="majorBidi" w:hAnsiTheme="majorBidi" w:cstheme="majorBidi"/>
                <w:sz w:val="28"/>
                <w:szCs w:val="28"/>
              </w:rPr>
              <w:t>(654)</w:t>
            </w:r>
          </w:p>
        </w:tc>
      </w:tr>
      <w:tr w:rsidR="0093781C" w:rsidRPr="00595C6F" w14:paraId="4F552059" w14:textId="77777777" w:rsidTr="00DB43B9">
        <w:tblPrEx>
          <w:tblLook w:val="0000" w:firstRow="0" w:lastRow="0" w:firstColumn="0" w:lastColumn="0" w:noHBand="0" w:noVBand="0"/>
        </w:tblPrEx>
        <w:tc>
          <w:tcPr>
            <w:tcW w:w="4050" w:type="dxa"/>
            <w:tcBorders>
              <w:top w:val="nil"/>
              <w:left w:val="nil"/>
              <w:bottom w:val="nil"/>
              <w:right w:val="nil"/>
            </w:tcBorders>
          </w:tcPr>
          <w:p w14:paraId="7EC673F4" w14:textId="657A374F" w:rsidR="0093781C" w:rsidRPr="009616D5" w:rsidRDefault="0093781C" w:rsidP="0093781C">
            <w:pPr>
              <w:tabs>
                <w:tab w:val="left" w:pos="1440"/>
              </w:tabs>
              <w:spacing w:line="240" w:lineRule="auto"/>
              <w:rPr>
                <w:rFonts w:asciiTheme="majorBidi" w:hAnsiTheme="majorBidi" w:cstheme="majorBidi"/>
                <w:b/>
                <w:bCs/>
                <w:sz w:val="28"/>
                <w:szCs w:val="28"/>
              </w:rPr>
            </w:pPr>
            <w:r>
              <w:rPr>
                <w:rFonts w:asciiTheme="majorBidi" w:hAnsiTheme="majorBidi" w:cstheme="majorBidi"/>
                <w:b/>
                <w:bCs/>
                <w:sz w:val="28"/>
                <w:szCs w:val="28"/>
              </w:rPr>
              <w:t>Total d</w:t>
            </w:r>
            <w:r w:rsidRPr="009616D5">
              <w:rPr>
                <w:rFonts w:asciiTheme="majorBidi" w:hAnsiTheme="majorBidi" w:cstheme="majorBidi"/>
                <w:b/>
                <w:bCs/>
                <w:sz w:val="28"/>
                <w:szCs w:val="28"/>
              </w:rPr>
              <w:t>eferred tax - net</w:t>
            </w:r>
          </w:p>
        </w:tc>
        <w:tc>
          <w:tcPr>
            <w:tcW w:w="1350" w:type="dxa"/>
            <w:tcBorders>
              <w:top w:val="nil"/>
              <w:left w:val="nil"/>
              <w:bottom w:val="nil"/>
            </w:tcBorders>
            <w:shd w:val="clear" w:color="auto" w:fill="auto"/>
          </w:tcPr>
          <w:p w14:paraId="1E5B4F14" w14:textId="20E4D818" w:rsidR="0093781C" w:rsidRPr="009616D5" w:rsidRDefault="0093781C" w:rsidP="0093781C">
            <w:pPr>
              <w:pBdr>
                <w:bottom w:val="double" w:sz="4" w:space="1" w:color="auto"/>
              </w:pBdr>
              <w:spacing w:line="240" w:lineRule="auto"/>
              <w:ind w:left="-22"/>
              <w:jc w:val="right"/>
              <w:rPr>
                <w:rFonts w:asciiTheme="majorBidi" w:hAnsiTheme="majorBidi" w:cstheme="majorBidi"/>
                <w:b/>
                <w:bCs/>
                <w:sz w:val="28"/>
                <w:szCs w:val="28"/>
              </w:rPr>
            </w:pPr>
            <w:r>
              <w:rPr>
                <w:rFonts w:asciiTheme="majorBidi" w:hAnsiTheme="majorBidi" w:cstheme="majorBidi"/>
                <w:b/>
                <w:bCs/>
                <w:sz w:val="28"/>
              </w:rPr>
              <w:t>(29</w:t>
            </w:r>
            <w:r w:rsidR="00435E2F">
              <w:rPr>
                <w:rFonts w:asciiTheme="majorBidi" w:hAnsiTheme="majorBidi" w:cstheme="majorBidi"/>
                <w:b/>
                <w:bCs/>
                <w:sz w:val="28"/>
              </w:rPr>
              <w:t>5</w:t>
            </w:r>
            <w:r>
              <w:rPr>
                <w:rFonts w:asciiTheme="majorBidi" w:hAnsiTheme="majorBidi" w:cstheme="majorBidi"/>
                <w:b/>
                <w:bCs/>
                <w:sz w:val="28"/>
              </w:rPr>
              <w:t>,</w:t>
            </w:r>
            <w:r w:rsidR="00435E2F">
              <w:rPr>
                <w:rFonts w:asciiTheme="majorBidi" w:hAnsiTheme="majorBidi" w:cstheme="majorBidi"/>
                <w:b/>
                <w:bCs/>
                <w:sz w:val="28"/>
              </w:rPr>
              <w:t>688</w:t>
            </w:r>
            <w:r>
              <w:rPr>
                <w:rFonts w:asciiTheme="majorBidi" w:hAnsiTheme="majorBidi" w:cstheme="majorBidi"/>
                <w:b/>
                <w:bCs/>
                <w:sz w:val="28"/>
              </w:rPr>
              <w:t>)</w:t>
            </w:r>
          </w:p>
        </w:tc>
        <w:tc>
          <w:tcPr>
            <w:tcW w:w="1350" w:type="dxa"/>
            <w:tcBorders>
              <w:top w:val="nil"/>
              <w:bottom w:val="nil"/>
            </w:tcBorders>
            <w:shd w:val="clear" w:color="auto" w:fill="auto"/>
          </w:tcPr>
          <w:p w14:paraId="2FF57A6C" w14:textId="6BFA646C" w:rsidR="0093781C" w:rsidRPr="009616D5" w:rsidRDefault="0093781C" w:rsidP="0093781C">
            <w:pPr>
              <w:pBdr>
                <w:bottom w:val="double" w:sz="4" w:space="1" w:color="auto"/>
              </w:pBdr>
              <w:spacing w:line="240" w:lineRule="auto"/>
              <w:ind w:left="-22"/>
              <w:jc w:val="right"/>
              <w:rPr>
                <w:rFonts w:asciiTheme="majorBidi" w:hAnsiTheme="majorBidi" w:cstheme="majorBidi"/>
                <w:b/>
                <w:bCs/>
                <w:sz w:val="28"/>
                <w:szCs w:val="28"/>
              </w:rPr>
            </w:pPr>
            <w:r>
              <w:rPr>
                <w:rFonts w:asciiTheme="majorBidi" w:hAnsiTheme="majorBidi" w:cstheme="majorBidi"/>
                <w:b/>
                <w:bCs/>
                <w:sz w:val="28"/>
                <w:szCs w:val="28"/>
              </w:rPr>
              <w:t>(288,588)</w:t>
            </w:r>
          </w:p>
        </w:tc>
        <w:tc>
          <w:tcPr>
            <w:tcW w:w="1260" w:type="dxa"/>
            <w:shd w:val="clear" w:color="auto" w:fill="auto"/>
            <w:vAlign w:val="bottom"/>
          </w:tcPr>
          <w:p w14:paraId="77665800" w14:textId="28B40B9D" w:rsidR="0093781C" w:rsidRPr="009616D5" w:rsidRDefault="004C3188" w:rsidP="0093781C">
            <w:pPr>
              <w:pBdr>
                <w:bottom w:val="double" w:sz="4" w:space="1" w:color="auto"/>
              </w:pBdr>
              <w:spacing w:line="240" w:lineRule="auto"/>
              <w:ind w:left="-22"/>
              <w:jc w:val="right"/>
              <w:rPr>
                <w:rFonts w:asciiTheme="majorBidi" w:hAnsiTheme="majorBidi" w:cstheme="majorBidi"/>
                <w:b/>
                <w:bCs/>
                <w:sz w:val="28"/>
                <w:szCs w:val="28"/>
              </w:rPr>
            </w:pPr>
            <w:r>
              <w:rPr>
                <w:rFonts w:asciiTheme="majorBidi" w:hAnsiTheme="majorBidi" w:cstheme="majorBidi"/>
                <w:b/>
                <w:bCs/>
                <w:sz w:val="28"/>
              </w:rPr>
              <w:t>-</w:t>
            </w:r>
          </w:p>
        </w:tc>
        <w:tc>
          <w:tcPr>
            <w:tcW w:w="1260" w:type="dxa"/>
            <w:tcBorders>
              <w:top w:val="nil"/>
              <w:bottom w:val="nil"/>
            </w:tcBorders>
            <w:vAlign w:val="bottom"/>
          </w:tcPr>
          <w:p w14:paraId="2C4ADEE1" w14:textId="754384D3" w:rsidR="0093781C" w:rsidRPr="009616D5" w:rsidRDefault="0093781C" w:rsidP="0093781C">
            <w:pPr>
              <w:pBdr>
                <w:bottom w:val="double" w:sz="4" w:space="1" w:color="auto"/>
              </w:pBdr>
              <w:spacing w:line="240" w:lineRule="auto"/>
              <w:ind w:left="-22"/>
              <w:jc w:val="right"/>
              <w:rPr>
                <w:rFonts w:asciiTheme="majorBidi" w:hAnsiTheme="majorBidi" w:cstheme="majorBidi"/>
                <w:b/>
                <w:bCs/>
                <w:sz w:val="28"/>
                <w:szCs w:val="28"/>
              </w:rPr>
            </w:pPr>
            <w:r>
              <w:rPr>
                <w:rFonts w:asciiTheme="majorBidi" w:hAnsiTheme="majorBidi" w:cstheme="majorBidi"/>
                <w:b/>
                <w:bCs/>
                <w:sz w:val="28"/>
                <w:szCs w:val="28"/>
              </w:rPr>
              <w:t>(654)</w:t>
            </w:r>
          </w:p>
        </w:tc>
      </w:tr>
    </w:tbl>
    <w:p w14:paraId="3717C70B" w14:textId="27D7CF9E" w:rsidR="002D20E9" w:rsidRDefault="002D20E9" w:rsidP="00183E29">
      <w:pPr>
        <w:tabs>
          <w:tab w:val="left" w:pos="990"/>
        </w:tabs>
        <w:spacing w:before="120" w:after="120"/>
        <w:ind w:left="446" w:right="-3"/>
        <w:jc w:val="thaiDistribute"/>
        <w:rPr>
          <w:rFonts w:ascii="Angsana New" w:eastAsia="Angsana New" w:hAnsi="Angsana New"/>
          <w:sz w:val="28"/>
        </w:rPr>
      </w:pPr>
    </w:p>
    <w:p w14:paraId="1D44AB1B" w14:textId="77777777" w:rsidR="002D20E9" w:rsidRDefault="002D20E9">
      <w:pPr>
        <w:spacing w:line="240" w:lineRule="auto"/>
        <w:rPr>
          <w:rFonts w:ascii="Angsana New" w:eastAsia="Angsana New" w:hAnsi="Angsana New"/>
          <w:sz w:val="28"/>
        </w:rPr>
      </w:pPr>
      <w:r>
        <w:rPr>
          <w:rFonts w:ascii="Angsana New" w:eastAsia="Angsana New" w:hAnsi="Angsana New"/>
          <w:sz w:val="28"/>
        </w:rPr>
        <w:br w:type="page"/>
      </w:r>
    </w:p>
    <w:p w14:paraId="231E3F7B" w14:textId="3140797C" w:rsidR="00C970C2" w:rsidRPr="00B563C6" w:rsidRDefault="00C970C2" w:rsidP="00183E29">
      <w:pPr>
        <w:tabs>
          <w:tab w:val="left" w:pos="990"/>
        </w:tabs>
        <w:spacing w:before="120" w:after="120"/>
        <w:ind w:left="446" w:right="-3"/>
        <w:jc w:val="thaiDistribute"/>
        <w:rPr>
          <w:rFonts w:ascii="Angsana New" w:eastAsia="Angsana New" w:hAnsi="Angsana New"/>
          <w:sz w:val="28"/>
        </w:rPr>
      </w:pPr>
      <w:r w:rsidRPr="00183E29">
        <w:rPr>
          <w:rFonts w:ascii="Angsana New" w:eastAsia="Angsana New" w:hAnsi="Angsana New"/>
          <w:sz w:val="28"/>
        </w:rPr>
        <w:t xml:space="preserve">As </w:t>
      </w:r>
      <w:r w:rsidRPr="001F1EC9">
        <w:rPr>
          <w:rFonts w:ascii="Angsana New" w:eastAsia="Angsana New" w:hAnsi="Angsana New"/>
          <w:sz w:val="28"/>
        </w:rPr>
        <w:t>at 31 December 202</w:t>
      </w:r>
      <w:r w:rsidR="00743F77">
        <w:rPr>
          <w:rFonts w:ascii="Angsana New" w:eastAsia="Angsana New" w:hAnsi="Angsana New"/>
          <w:sz w:val="28"/>
        </w:rPr>
        <w:t>4</w:t>
      </w:r>
      <w:r w:rsidR="0063699C">
        <w:rPr>
          <w:rFonts w:ascii="Angsana New" w:eastAsia="Angsana New" w:hAnsi="Angsana New"/>
          <w:sz w:val="28"/>
          <w:lang w:val="en-US"/>
        </w:rPr>
        <w:t>,</w:t>
      </w:r>
      <w:r w:rsidRPr="001F1EC9">
        <w:rPr>
          <w:rFonts w:ascii="Angsana New" w:eastAsia="Angsana New" w:hAnsi="Angsana New"/>
          <w:sz w:val="28"/>
        </w:rPr>
        <w:t xml:space="preserve"> the </w:t>
      </w:r>
      <w:r w:rsidR="0063699C">
        <w:rPr>
          <w:rFonts w:ascii="Angsana New" w:eastAsia="Angsana New" w:hAnsi="Angsana New"/>
          <w:sz w:val="28"/>
        </w:rPr>
        <w:t>Group</w:t>
      </w:r>
      <w:r w:rsidRPr="001F1EC9">
        <w:rPr>
          <w:rFonts w:ascii="Angsana New" w:eastAsia="Angsana New" w:hAnsi="Angsana New"/>
          <w:sz w:val="28"/>
        </w:rPr>
        <w:t xml:space="preserve"> have deductible temporary differences and unused tax losses </w:t>
      </w:r>
      <w:r w:rsidRPr="002747FF">
        <w:rPr>
          <w:rFonts w:ascii="Angsana New" w:eastAsia="Angsana New" w:hAnsi="Angsana New"/>
          <w:sz w:val="28"/>
        </w:rPr>
        <w:t>totalling</w:t>
      </w:r>
      <w:r w:rsidR="00E32C7A">
        <w:rPr>
          <w:rFonts w:ascii="Angsana New" w:eastAsia="Angsana New" w:hAnsi="Angsana New"/>
          <w:sz w:val="28"/>
        </w:rPr>
        <w:t xml:space="preserve"> </w:t>
      </w:r>
      <w:r w:rsidR="00E32C7A">
        <w:rPr>
          <w:rFonts w:ascii="Angsana New" w:eastAsia="Angsana New" w:hAnsi="Angsana New"/>
          <w:sz w:val="28"/>
        </w:rPr>
        <w:br/>
      </w:r>
      <w:r w:rsidRPr="002747FF">
        <w:rPr>
          <w:rFonts w:ascii="Angsana New" w:eastAsia="Angsana New" w:hAnsi="Angsana New"/>
          <w:sz w:val="28"/>
        </w:rPr>
        <w:t>Baht</w:t>
      </w:r>
      <w:r w:rsidR="00E32C7A">
        <w:rPr>
          <w:rFonts w:ascii="Angsana New" w:eastAsia="Angsana New" w:hAnsi="Angsana New"/>
          <w:sz w:val="28"/>
        </w:rPr>
        <w:t xml:space="preserve"> </w:t>
      </w:r>
      <w:r w:rsidR="0052624A" w:rsidRPr="002C723B">
        <w:rPr>
          <w:rFonts w:ascii="Angsana New" w:eastAsia="Angsana New" w:hAnsi="Angsana New"/>
          <w:sz w:val="28"/>
        </w:rPr>
        <w:t>1,257</w:t>
      </w:r>
      <w:r w:rsidR="00656EE9" w:rsidRPr="002747FF">
        <w:rPr>
          <w:rFonts w:ascii="Angsana New" w:eastAsia="Angsana New" w:hAnsi="Angsana New"/>
          <w:sz w:val="28"/>
        </w:rPr>
        <w:t xml:space="preserve"> </w:t>
      </w:r>
      <w:r w:rsidRPr="002747FF">
        <w:rPr>
          <w:rFonts w:ascii="Angsana New" w:eastAsia="Angsana New" w:hAnsi="Angsana New"/>
          <w:sz w:val="28"/>
        </w:rPr>
        <w:t>million (20</w:t>
      </w:r>
      <w:r w:rsidR="00482EDA" w:rsidRPr="002747FF">
        <w:rPr>
          <w:rFonts w:ascii="Angsana New" w:eastAsia="Angsana New" w:hAnsi="Angsana New"/>
          <w:sz w:val="28"/>
        </w:rPr>
        <w:t>2</w:t>
      </w:r>
      <w:r w:rsidR="00743F77">
        <w:rPr>
          <w:rFonts w:ascii="Angsana New" w:eastAsia="Angsana New" w:hAnsi="Angsana New"/>
          <w:sz w:val="28"/>
        </w:rPr>
        <w:t>3</w:t>
      </w:r>
      <w:r w:rsidRPr="002747FF">
        <w:rPr>
          <w:rFonts w:ascii="Angsana New" w:eastAsia="Angsana New" w:hAnsi="Angsana New"/>
          <w:sz w:val="28"/>
        </w:rPr>
        <w:t xml:space="preserve">: Baht </w:t>
      </w:r>
      <w:r w:rsidR="00BE2379" w:rsidRPr="002747FF">
        <w:rPr>
          <w:rFonts w:ascii="Angsana New" w:eastAsia="Angsana New" w:hAnsi="Angsana New"/>
          <w:sz w:val="28"/>
        </w:rPr>
        <w:t>1,</w:t>
      </w:r>
      <w:r w:rsidR="00743F77">
        <w:rPr>
          <w:rFonts w:ascii="Angsana New" w:eastAsia="Angsana New" w:hAnsi="Angsana New"/>
          <w:sz w:val="28"/>
        </w:rPr>
        <w:t>157</w:t>
      </w:r>
      <w:r w:rsidR="00BE2379" w:rsidRPr="002747FF">
        <w:rPr>
          <w:rFonts w:ascii="Angsana New" w:eastAsia="Angsana New" w:hAnsi="Angsana New"/>
          <w:sz w:val="28"/>
        </w:rPr>
        <w:t xml:space="preserve"> </w:t>
      </w:r>
      <w:r w:rsidRPr="002747FF">
        <w:rPr>
          <w:rFonts w:ascii="Angsana New" w:eastAsia="Angsana New" w:hAnsi="Angsana New"/>
          <w:sz w:val="28"/>
        </w:rPr>
        <w:t xml:space="preserve">million) </w:t>
      </w:r>
      <w:r w:rsidR="0063699C" w:rsidRPr="002747FF">
        <w:rPr>
          <w:rFonts w:ascii="Angsana New" w:eastAsia="Angsana New" w:hAnsi="Angsana New"/>
          <w:sz w:val="28"/>
        </w:rPr>
        <w:t>(</w:t>
      </w:r>
      <w:r w:rsidRPr="002747FF">
        <w:rPr>
          <w:rFonts w:ascii="Angsana New" w:eastAsia="Angsana New" w:hAnsi="Angsana New"/>
          <w:sz w:val="28"/>
        </w:rPr>
        <w:t xml:space="preserve">Separate financial statements: </w:t>
      </w:r>
      <w:r w:rsidR="002C723B" w:rsidRPr="002C723B">
        <w:rPr>
          <w:rFonts w:ascii="Angsana New" w:eastAsia="Angsana New" w:hAnsi="Angsana New"/>
          <w:sz w:val="28"/>
        </w:rPr>
        <w:t>Bath 20 million</w:t>
      </w:r>
      <w:r w:rsidRPr="002747FF">
        <w:rPr>
          <w:rFonts w:ascii="Angsana New" w:eastAsia="Angsana New" w:hAnsi="Angsana New"/>
          <w:sz w:val="28"/>
        </w:rPr>
        <w:t xml:space="preserve"> (20</w:t>
      </w:r>
      <w:r w:rsidR="00D44A2A" w:rsidRPr="002747FF">
        <w:rPr>
          <w:rFonts w:ascii="Angsana New" w:eastAsia="Angsana New" w:hAnsi="Angsana New"/>
          <w:sz w:val="28"/>
        </w:rPr>
        <w:t>2</w:t>
      </w:r>
      <w:r w:rsidR="00743F77">
        <w:rPr>
          <w:rFonts w:ascii="Angsana New" w:eastAsia="Angsana New" w:hAnsi="Angsana New"/>
          <w:sz w:val="28"/>
        </w:rPr>
        <w:t>3</w:t>
      </w:r>
      <w:r w:rsidRPr="002747FF">
        <w:rPr>
          <w:rFonts w:ascii="Angsana New" w:eastAsia="Angsana New" w:hAnsi="Angsana New"/>
          <w:sz w:val="28"/>
        </w:rPr>
        <w:t xml:space="preserve">: Baht </w:t>
      </w:r>
      <w:r w:rsidR="00743F77">
        <w:rPr>
          <w:rFonts w:ascii="Angsana New" w:eastAsia="Angsana New" w:hAnsi="Angsana New"/>
          <w:sz w:val="28"/>
        </w:rPr>
        <w:t>1</w:t>
      </w:r>
      <w:r w:rsidRPr="002747FF">
        <w:rPr>
          <w:rFonts w:ascii="Angsana New" w:eastAsia="Angsana New" w:hAnsi="Angsana New"/>
          <w:sz w:val="28"/>
        </w:rPr>
        <w:t xml:space="preserve"> million)</w:t>
      </w:r>
      <w:r w:rsidR="0063699C">
        <w:rPr>
          <w:rFonts w:ascii="Angsana New" w:eastAsia="Angsana New" w:hAnsi="Angsana New"/>
          <w:sz w:val="28"/>
        </w:rPr>
        <w:t>)</w:t>
      </w:r>
      <w:r w:rsidRPr="001F1EC9">
        <w:rPr>
          <w:rFonts w:ascii="Angsana New" w:eastAsia="Angsana New" w:hAnsi="Angsana New"/>
          <w:sz w:val="28"/>
        </w:rPr>
        <w:t xml:space="preserve">, </w:t>
      </w:r>
      <w:r w:rsidR="00E32C7A">
        <w:rPr>
          <w:rFonts w:ascii="Angsana New" w:eastAsia="Angsana New" w:hAnsi="Angsana New"/>
          <w:sz w:val="28"/>
        </w:rPr>
        <w:br/>
      </w:r>
      <w:r w:rsidRPr="001F1EC9">
        <w:rPr>
          <w:rFonts w:ascii="Angsana New" w:eastAsia="Angsana New" w:hAnsi="Angsana New"/>
          <w:sz w:val="28"/>
        </w:rPr>
        <w:t>on which deferred</w:t>
      </w:r>
      <w:r w:rsidRPr="00183E29">
        <w:rPr>
          <w:rFonts w:ascii="Angsana New" w:eastAsia="Angsana New" w:hAnsi="Angsana New"/>
          <w:sz w:val="28"/>
        </w:rPr>
        <w:t xml:space="preserve"> tax assets have not been </w:t>
      </w:r>
      <w:r w:rsidR="007F393F">
        <w:rPr>
          <w:rFonts w:ascii="Angsana New" w:eastAsia="Angsana New" w:hAnsi="Angsana New"/>
          <w:sz w:val="28"/>
        </w:rPr>
        <w:t>recognised</w:t>
      </w:r>
      <w:r w:rsidRPr="00183E29">
        <w:rPr>
          <w:rFonts w:ascii="Angsana New" w:eastAsia="Angsana New" w:hAnsi="Angsana New"/>
          <w:sz w:val="28"/>
        </w:rPr>
        <w:t xml:space="preserve"> as the </w:t>
      </w:r>
      <w:r w:rsidR="0063699C">
        <w:rPr>
          <w:rFonts w:ascii="Angsana New" w:eastAsia="Angsana New" w:hAnsi="Angsana New"/>
          <w:sz w:val="28"/>
        </w:rPr>
        <w:t>Group</w:t>
      </w:r>
      <w:r w:rsidRPr="00183E29">
        <w:rPr>
          <w:rFonts w:ascii="Angsana New" w:eastAsia="Angsana New" w:hAnsi="Angsana New"/>
          <w:sz w:val="28"/>
        </w:rPr>
        <w:t xml:space="preserve"> believe that the future taxable profits may not be sufficient to allow utilisation of the temporary differences and unused tax losses.</w:t>
      </w:r>
    </w:p>
    <w:p w14:paraId="5A76205B" w14:textId="57990B15"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Details of expiry date of unused tax losses and deductible temporary differences are summari</w:t>
      </w:r>
      <w:r w:rsidR="00C57D0E">
        <w:rPr>
          <w:rFonts w:ascii="Angsana New" w:eastAsia="Angsana New" w:hAnsi="Angsana New"/>
          <w:sz w:val="28"/>
        </w:rPr>
        <w:t>s</w:t>
      </w:r>
      <w:r w:rsidRPr="00B563C6">
        <w:rPr>
          <w:rFonts w:ascii="Angsana New" w:eastAsia="Angsana New" w:hAnsi="Angsana New"/>
          <w:sz w:val="28"/>
        </w:rPr>
        <w:t>ed were as follows:</w:t>
      </w:r>
    </w:p>
    <w:tbl>
      <w:tblPr>
        <w:tblW w:w="9180" w:type="dxa"/>
        <w:tblInd w:w="360" w:type="dxa"/>
        <w:tblLayout w:type="fixed"/>
        <w:tblLook w:val="01E0" w:firstRow="1" w:lastRow="1" w:firstColumn="1" w:lastColumn="1" w:noHBand="0" w:noVBand="0"/>
      </w:tblPr>
      <w:tblGrid>
        <w:gridCol w:w="3960"/>
        <w:gridCol w:w="1352"/>
        <w:gridCol w:w="1350"/>
        <w:gridCol w:w="1260"/>
        <w:gridCol w:w="1258"/>
      </w:tblGrid>
      <w:tr w:rsidR="006F129D" w:rsidRPr="00595C6F" w14:paraId="6860D347" w14:textId="77777777" w:rsidTr="00DB43B9">
        <w:tc>
          <w:tcPr>
            <w:tcW w:w="3960" w:type="dxa"/>
          </w:tcPr>
          <w:p w14:paraId="1DF79C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tcPr>
          <w:p w14:paraId="3F28702F"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2518" w:type="dxa"/>
            <w:gridSpan w:val="2"/>
            <w:shd w:val="clear" w:color="auto" w:fill="auto"/>
          </w:tcPr>
          <w:p w14:paraId="0D64A028" w14:textId="77777777" w:rsidR="006F129D" w:rsidRPr="001B3717" w:rsidRDefault="006F129D" w:rsidP="006F129D">
            <w:pPr>
              <w:tabs>
                <w:tab w:val="left" w:pos="4935"/>
                <w:tab w:val="right" w:pos="8964"/>
              </w:tabs>
              <w:spacing w:line="240" w:lineRule="auto"/>
              <w:jc w:val="right"/>
              <w:rPr>
                <w:rFonts w:asciiTheme="majorBidi" w:hAnsiTheme="majorBidi" w:cstheme="majorBidi"/>
                <w:spacing w:val="-4"/>
                <w:sz w:val="28"/>
                <w:szCs w:val="28"/>
              </w:rPr>
            </w:pPr>
            <w:r w:rsidRPr="001B3717">
              <w:rPr>
                <w:rFonts w:asciiTheme="majorBidi" w:hAnsiTheme="majorBidi" w:cstheme="majorBidi"/>
                <w:spacing w:val="-4"/>
                <w:sz w:val="28"/>
                <w:szCs w:val="28"/>
              </w:rPr>
              <w:t>(Unit: Million Baht)</w:t>
            </w:r>
          </w:p>
        </w:tc>
      </w:tr>
      <w:tr w:rsidR="006F129D" w:rsidRPr="00595C6F" w14:paraId="2DCCDD9B" w14:textId="77777777" w:rsidTr="00DB43B9">
        <w:tc>
          <w:tcPr>
            <w:tcW w:w="3960" w:type="dxa"/>
          </w:tcPr>
          <w:p w14:paraId="65964633"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vAlign w:val="bottom"/>
          </w:tcPr>
          <w:p w14:paraId="510FF296" w14:textId="77777777" w:rsidR="006F129D" w:rsidRPr="001B3717" w:rsidRDefault="006F129D" w:rsidP="008231E8">
            <w:pPr>
              <w:pBdr>
                <w:bottom w:val="single" w:sz="4" w:space="1" w:color="auto"/>
              </w:pBdr>
              <w:spacing w:line="240" w:lineRule="auto"/>
              <w:ind w:left="-18" w:right="-18"/>
              <w:jc w:val="center"/>
              <w:rPr>
                <w:rFonts w:asciiTheme="majorBidi" w:hAnsiTheme="majorBidi" w:cstheme="majorBidi"/>
                <w:sz w:val="28"/>
                <w:szCs w:val="28"/>
              </w:rPr>
            </w:pPr>
            <w:r w:rsidRPr="001B3717">
              <w:rPr>
                <w:rFonts w:asciiTheme="majorBidi" w:hAnsiTheme="majorBidi" w:cstheme="majorBidi"/>
                <w:sz w:val="28"/>
                <w:szCs w:val="28"/>
              </w:rPr>
              <w:t>Consolidated                         financial statements</w:t>
            </w:r>
          </w:p>
        </w:tc>
        <w:tc>
          <w:tcPr>
            <w:tcW w:w="2518" w:type="dxa"/>
            <w:gridSpan w:val="2"/>
            <w:shd w:val="clear" w:color="auto" w:fill="auto"/>
            <w:vAlign w:val="bottom"/>
          </w:tcPr>
          <w:p w14:paraId="6BDA3915" w14:textId="77777777" w:rsidR="006F129D" w:rsidRPr="001B3717" w:rsidRDefault="006F129D" w:rsidP="008231E8">
            <w:pPr>
              <w:pBdr>
                <w:bottom w:val="single" w:sz="4" w:space="1" w:color="auto"/>
              </w:pBdr>
              <w:spacing w:line="240" w:lineRule="auto"/>
              <w:ind w:left="-14" w:right="-18"/>
              <w:jc w:val="center"/>
              <w:rPr>
                <w:rFonts w:asciiTheme="majorBidi" w:hAnsiTheme="majorBidi" w:cstheme="majorBidi"/>
                <w:sz w:val="28"/>
                <w:szCs w:val="28"/>
              </w:rPr>
            </w:pPr>
            <w:r w:rsidRPr="001B3717">
              <w:rPr>
                <w:rFonts w:asciiTheme="majorBidi" w:hAnsiTheme="majorBidi" w:cstheme="majorBidi"/>
                <w:sz w:val="28"/>
                <w:szCs w:val="28"/>
              </w:rPr>
              <w:t>Separate                                financial statements</w:t>
            </w:r>
          </w:p>
        </w:tc>
      </w:tr>
      <w:tr w:rsidR="00BE2379" w:rsidRPr="00595C6F" w14:paraId="4D4A3CC3" w14:textId="77777777" w:rsidTr="00DB43B9">
        <w:tc>
          <w:tcPr>
            <w:tcW w:w="3960" w:type="dxa"/>
          </w:tcPr>
          <w:p w14:paraId="275E4A44" w14:textId="77777777" w:rsidR="00BE2379" w:rsidRPr="00595C6F" w:rsidRDefault="00BE2379" w:rsidP="00BE2379">
            <w:pPr>
              <w:tabs>
                <w:tab w:val="left" w:pos="1440"/>
              </w:tabs>
              <w:spacing w:line="240" w:lineRule="auto"/>
              <w:jc w:val="thaiDistribute"/>
              <w:rPr>
                <w:rFonts w:asciiTheme="majorBidi" w:hAnsiTheme="majorBidi" w:cstheme="majorBidi"/>
                <w:spacing w:val="-4"/>
                <w:sz w:val="28"/>
                <w:szCs w:val="28"/>
              </w:rPr>
            </w:pPr>
          </w:p>
        </w:tc>
        <w:tc>
          <w:tcPr>
            <w:tcW w:w="1352" w:type="dxa"/>
            <w:vAlign w:val="bottom"/>
          </w:tcPr>
          <w:p w14:paraId="6753ED11" w14:textId="6F17C340"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0B048D">
              <w:rPr>
                <w:rFonts w:asciiTheme="majorBidi" w:hAnsiTheme="majorBidi" w:cstheme="majorBidi"/>
                <w:sz w:val="28"/>
                <w:szCs w:val="28"/>
              </w:rPr>
              <w:t>4</w:t>
            </w:r>
          </w:p>
        </w:tc>
        <w:tc>
          <w:tcPr>
            <w:tcW w:w="1350" w:type="dxa"/>
            <w:shd w:val="clear" w:color="auto" w:fill="auto"/>
            <w:vAlign w:val="bottom"/>
          </w:tcPr>
          <w:p w14:paraId="19BA8144" w14:textId="2EDFCA2B"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7B24FA">
              <w:rPr>
                <w:rFonts w:asciiTheme="majorBidi" w:hAnsiTheme="majorBidi" w:cstheme="majorBidi"/>
                <w:sz w:val="28"/>
                <w:szCs w:val="28"/>
              </w:rPr>
              <w:t>3</w:t>
            </w:r>
          </w:p>
        </w:tc>
        <w:tc>
          <w:tcPr>
            <w:tcW w:w="1260" w:type="dxa"/>
            <w:shd w:val="clear" w:color="auto" w:fill="auto"/>
            <w:vAlign w:val="bottom"/>
          </w:tcPr>
          <w:p w14:paraId="22FDCA3F" w14:textId="06F29DE2"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7B24FA">
              <w:rPr>
                <w:rFonts w:asciiTheme="majorBidi" w:hAnsiTheme="majorBidi" w:cstheme="majorBidi"/>
                <w:sz w:val="28"/>
                <w:szCs w:val="28"/>
              </w:rPr>
              <w:t>4</w:t>
            </w:r>
          </w:p>
        </w:tc>
        <w:tc>
          <w:tcPr>
            <w:tcW w:w="1258" w:type="dxa"/>
            <w:shd w:val="clear" w:color="auto" w:fill="auto"/>
            <w:vAlign w:val="bottom"/>
          </w:tcPr>
          <w:p w14:paraId="7D44A3BB" w14:textId="1AF9C5EE"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7B24FA">
              <w:rPr>
                <w:rFonts w:asciiTheme="majorBidi" w:hAnsiTheme="majorBidi" w:cstheme="majorBidi"/>
                <w:sz w:val="28"/>
                <w:szCs w:val="28"/>
              </w:rPr>
              <w:t>3</w:t>
            </w:r>
          </w:p>
        </w:tc>
      </w:tr>
      <w:tr w:rsidR="00BE2379" w:rsidRPr="00595C6F" w14:paraId="48999F98" w14:textId="77777777" w:rsidTr="00DB43B9">
        <w:tc>
          <w:tcPr>
            <w:tcW w:w="3960" w:type="dxa"/>
          </w:tcPr>
          <w:p w14:paraId="3409DA2F" w14:textId="77777777" w:rsidR="00BE2379" w:rsidRPr="00595C6F" w:rsidRDefault="00BE2379" w:rsidP="00BE2379">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Unused tax losses</w:t>
            </w:r>
          </w:p>
        </w:tc>
        <w:tc>
          <w:tcPr>
            <w:tcW w:w="1352" w:type="dxa"/>
            <w:shd w:val="clear" w:color="auto" w:fill="auto"/>
            <w:vAlign w:val="bottom"/>
          </w:tcPr>
          <w:p w14:paraId="790412A4" w14:textId="77777777" w:rsidR="00BE2379" w:rsidRPr="00595C6F" w:rsidRDefault="00BE2379" w:rsidP="00BE2379">
            <w:pPr>
              <w:spacing w:line="240" w:lineRule="auto"/>
              <w:ind w:left="-18" w:right="55" w:firstLine="18"/>
              <w:jc w:val="right"/>
              <w:rPr>
                <w:rFonts w:asciiTheme="majorBidi" w:hAnsiTheme="majorBidi" w:cstheme="majorBidi"/>
                <w:sz w:val="28"/>
                <w:szCs w:val="28"/>
                <w:u w:val="single"/>
              </w:rPr>
            </w:pPr>
          </w:p>
        </w:tc>
        <w:tc>
          <w:tcPr>
            <w:tcW w:w="1350" w:type="dxa"/>
            <w:shd w:val="clear" w:color="auto" w:fill="auto"/>
            <w:vAlign w:val="bottom"/>
          </w:tcPr>
          <w:p w14:paraId="2C4C080E" w14:textId="77777777" w:rsidR="00BE2379" w:rsidRPr="00595C6F" w:rsidRDefault="00BE2379" w:rsidP="00BE2379">
            <w:pPr>
              <w:spacing w:line="240" w:lineRule="auto"/>
              <w:ind w:left="-18" w:right="60" w:firstLine="18"/>
              <w:jc w:val="right"/>
              <w:rPr>
                <w:rFonts w:asciiTheme="majorBidi" w:hAnsiTheme="majorBidi" w:cstheme="majorBidi"/>
                <w:sz w:val="28"/>
                <w:szCs w:val="28"/>
                <w:u w:val="single"/>
              </w:rPr>
            </w:pPr>
          </w:p>
        </w:tc>
        <w:tc>
          <w:tcPr>
            <w:tcW w:w="1260" w:type="dxa"/>
            <w:shd w:val="clear" w:color="auto" w:fill="auto"/>
            <w:vAlign w:val="bottom"/>
          </w:tcPr>
          <w:p w14:paraId="7BDDB8E7" w14:textId="77777777" w:rsidR="00BE2379" w:rsidRPr="00595C6F" w:rsidRDefault="00BE2379" w:rsidP="00BE2379">
            <w:pPr>
              <w:spacing w:line="240" w:lineRule="auto"/>
              <w:ind w:left="-18" w:right="64" w:firstLine="18"/>
              <w:jc w:val="right"/>
              <w:rPr>
                <w:rFonts w:asciiTheme="majorBidi" w:hAnsiTheme="majorBidi" w:cstheme="majorBidi"/>
                <w:sz w:val="28"/>
                <w:szCs w:val="28"/>
                <w:u w:val="single"/>
              </w:rPr>
            </w:pPr>
          </w:p>
        </w:tc>
        <w:tc>
          <w:tcPr>
            <w:tcW w:w="1258" w:type="dxa"/>
            <w:shd w:val="clear" w:color="auto" w:fill="auto"/>
            <w:vAlign w:val="bottom"/>
          </w:tcPr>
          <w:p w14:paraId="040B827D" w14:textId="77777777" w:rsidR="00BE2379" w:rsidRPr="00B77585" w:rsidRDefault="00BE2379" w:rsidP="00BE2379">
            <w:pPr>
              <w:spacing w:line="240" w:lineRule="auto"/>
              <w:ind w:left="-18" w:right="69" w:firstLine="18"/>
              <w:jc w:val="right"/>
              <w:rPr>
                <w:rFonts w:asciiTheme="majorBidi" w:hAnsiTheme="majorBidi" w:cstheme="majorBidi"/>
                <w:sz w:val="28"/>
                <w:szCs w:val="28"/>
                <w:u w:val="single"/>
              </w:rPr>
            </w:pPr>
          </w:p>
        </w:tc>
      </w:tr>
      <w:tr w:rsidR="00481F24" w:rsidRPr="00595C6F" w14:paraId="531AB1D1" w14:textId="77777777" w:rsidTr="00DB43B9">
        <w:trPr>
          <w:trHeight w:val="75"/>
        </w:trPr>
        <w:tc>
          <w:tcPr>
            <w:tcW w:w="3960" w:type="dxa"/>
          </w:tcPr>
          <w:p w14:paraId="568E177D" w14:textId="164B491B" w:rsidR="00481F24" w:rsidRPr="00595C6F" w:rsidRDefault="00481F24" w:rsidP="00481F24">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2024</w:t>
            </w:r>
          </w:p>
        </w:tc>
        <w:tc>
          <w:tcPr>
            <w:tcW w:w="1352" w:type="dxa"/>
            <w:shd w:val="clear" w:color="auto" w:fill="auto"/>
          </w:tcPr>
          <w:p w14:paraId="2428017C" w14:textId="13F7F30C" w:rsidR="00481F24" w:rsidRPr="006F660D" w:rsidRDefault="00481F24" w:rsidP="00481F24">
            <w:pPr>
              <w:spacing w:line="240" w:lineRule="auto"/>
              <w:ind w:left="-21"/>
              <w:jc w:val="right"/>
              <w:rPr>
                <w:rFonts w:asciiTheme="majorBidi" w:hAnsiTheme="majorBidi" w:cstheme="majorBidi"/>
                <w:sz w:val="28"/>
                <w:szCs w:val="28"/>
              </w:rPr>
            </w:pPr>
            <w:r>
              <w:rPr>
                <w:rFonts w:asciiTheme="majorBidi" w:hAnsiTheme="majorBidi" w:cstheme="majorBidi"/>
                <w:sz w:val="28"/>
              </w:rPr>
              <w:t>376</w:t>
            </w:r>
          </w:p>
        </w:tc>
        <w:tc>
          <w:tcPr>
            <w:tcW w:w="1350" w:type="dxa"/>
            <w:shd w:val="clear" w:color="auto" w:fill="auto"/>
          </w:tcPr>
          <w:p w14:paraId="2DCDBB2E" w14:textId="1EA219F4" w:rsidR="00481F24" w:rsidRPr="006F660D" w:rsidRDefault="00481F24" w:rsidP="00481F24">
            <w:pPr>
              <w:spacing w:line="240" w:lineRule="auto"/>
              <w:ind w:left="-21"/>
              <w:jc w:val="right"/>
              <w:rPr>
                <w:rFonts w:asciiTheme="majorBidi" w:hAnsiTheme="majorBidi" w:cstheme="majorBidi"/>
                <w:sz w:val="28"/>
                <w:szCs w:val="28"/>
              </w:rPr>
            </w:pPr>
            <w:r w:rsidRPr="00A51C6A">
              <w:rPr>
                <w:rFonts w:asciiTheme="majorBidi" w:hAnsiTheme="majorBidi" w:cstheme="majorBidi"/>
                <w:sz w:val="28"/>
              </w:rPr>
              <w:t>376</w:t>
            </w:r>
          </w:p>
        </w:tc>
        <w:tc>
          <w:tcPr>
            <w:tcW w:w="1260" w:type="dxa"/>
            <w:shd w:val="clear" w:color="auto" w:fill="auto"/>
          </w:tcPr>
          <w:p w14:paraId="489291FA" w14:textId="4BCA5C1D" w:rsidR="00481F24" w:rsidRPr="006F660D" w:rsidRDefault="00481F24" w:rsidP="00481F24">
            <w:pPr>
              <w:spacing w:line="240" w:lineRule="auto"/>
              <w:ind w:left="-21" w:right="-14"/>
              <w:jc w:val="right"/>
              <w:rPr>
                <w:rFonts w:asciiTheme="majorBidi" w:hAnsiTheme="majorBidi" w:cstheme="majorBidi"/>
                <w:sz w:val="28"/>
                <w:szCs w:val="28"/>
              </w:rPr>
            </w:pPr>
            <w:r>
              <w:rPr>
                <w:rFonts w:asciiTheme="majorBidi" w:hAnsiTheme="majorBidi" w:cstheme="majorBidi"/>
                <w:sz w:val="28"/>
              </w:rPr>
              <w:t>-</w:t>
            </w:r>
          </w:p>
        </w:tc>
        <w:tc>
          <w:tcPr>
            <w:tcW w:w="1258" w:type="dxa"/>
            <w:shd w:val="clear" w:color="auto" w:fill="auto"/>
          </w:tcPr>
          <w:p w14:paraId="39F6FB7D" w14:textId="09E2370F" w:rsidR="00481F24" w:rsidRPr="006F660D" w:rsidRDefault="00481F24" w:rsidP="00481F24">
            <w:pPr>
              <w:spacing w:line="240" w:lineRule="auto"/>
              <w:ind w:left="-21"/>
              <w:jc w:val="right"/>
              <w:rPr>
                <w:rFonts w:asciiTheme="majorBidi" w:hAnsiTheme="majorBidi" w:cstheme="majorBidi"/>
                <w:sz w:val="28"/>
                <w:szCs w:val="28"/>
              </w:rPr>
            </w:pPr>
            <w:r w:rsidRPr="00A51C6A">
              <w:rPr>
                <w:rFonts w:asciiTheme="majorBidi" w:hAnsiTheme="majorBidi" w:cstheme="majorBidi"/>
                <w:sz w:val="28"/>
              </w:rPr>
              <w:t>-</w:t>
            </w:r>
          </w:p>
        </w:tc>
      </w:tr>
      <w:tr w:rsidR="00481F24" w:rsidRPr="00595C6F" w14:paraId="38366C5F" w14:textId="77777777" w:rsidTr="00DB43B9">
        <w:trPr>
          <w:trHeight w:val="75"/>
        </w:trPr>
        <w:tc>
          <w:tcPr>
            <w:tcW w:w="3960" w:type="dxa"/>
          </w:tcPr>
          <w:p w14:paraId="42247CBC" w14:textId="7A770B74" w:rsidR="00481F24" w:rsidRPr="00595C6F" w:rsidRDefault="00481F24" w:rsidP="00481F24">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5</w:t>
            </w:r>
          </w:p>
        </w:tc>
        <w:tc>
          <w:tcPr>
            <w:tcW w:w="1352" w:type="dxa"/>
            <w:shd w:val="clear" w:color="auto" w:fill="auto"/>
          </w:tcPr>
          <w:p w14:paraId="0CD22206" w14:textId="4666F14C" w:rsidR="00481F24" w:rsidRPr="006D3926" w:rsidRDefault="00481F24" w:rsidP="00481F24">
            <w:pPr>
              <w:spacing w:line="240" w:lineRule="auto"/>
              <w:ind w:left="-21"/>
              <w:jc w:val="right"/>
              <w:rPr>
                <w:rFonts w:ascii="Angsana New" w:hAnsi="Angsana New"/>
                <w:sz w:val="28"/>
              </w:rPr>
            </w:pPr>
            <w:r>
              <w:rPr>
                <w:rFonts w:asciiTheme="majorBidi" w:hAnsiTheme="majorBidi" w:cstheme="majorBidi"/>
                <w:sz w:val="28"/>
              </w:rPr>
              <w:t>284</w:t>
            </w:r>
          </w:p>
        </w:tc>
        <w:tc>
          <w:tcPr>
            <w:tcW w:w="1350" w:type="dxa"/>
            <w:shd w:val="clear" w:color="auto" w:fill="auto"/>
          </w:tcPr>
          <w:p w14:paraId="746FFEF7" w14:textId="2180F20A" w:rsidR="00481F24" w:rsidRPr="006F660D" w:rsidRDefault="00481F24" w:rsidP="00481F24">
            <w:pPr>
              <w:spacing w:line="240" w:lineRule="auto"/>
              <w:ind w:left="-21"/>
              <w:jc w:val="right"/>
              <w:rPr>
                <w:rFonts w:asciiTheme="majorBidi" w:hAnsiTheme="majorBidi" w:cstheme="majorBidi"/>
                <w:sz w:val="28"/>
                <w:szCs w:val="28"/>
              </w:rPr>
            </w:pPr>
            <w:r w:rsidRPr="00A51C6A">
              <w:rPr>
                <w:rFonts w:asciiTheme="majorBidi" w:hAnsiTheme="majorBidi" w:cstheme="majorBidi"/>
                <w:sz w:val="28"/>
              </w:rPr>
              <w:t>284</w:t>
            </w:r>
          </w:p>
        </w:tc>
        <w:tc>
          <w:tcPr>
            <w:tcW w:w="1260" w:type="dxa"/>
            <w:shd w:val="clear" w:color="auto" w:fill="auto"/>
          </w:tcPr>
          <w:p w14:paraId="0795522E" w14:textId="6AD22280" w:rsidR="00481F24" w:rsidRPr="006F660D" w:rsidRDefault="00481F24" w:rsidP="00481F24">
            <w:pPr>
              <w:spacing w:line="240" w:lineRule="auto"/>
              <w:ind w:left="-21" w:right="-14"/>
              <w:jc w:val="right"/>
              <w:rPr>
                <w:rFonts w:asciiTheme="majorBidi" w:hAnsiTheme="majorBidi" w:cstheme="majorBidi"/>
                <w:sz w:val="28"/>
                <w:szCs w:val="28"/>
              </w:rPr>
            </w:pPr>
            <w:r>
              <w:rPr>
                <w:rFonts w:asciiTheme="majorBidi" w:hAnsiTheme="majorBidi" w:cstheme="majorBidi"/>
                <w:sz w:val="28"/>
              </w:rPr>
              <w:t>-</w:t>
            </w:r>
          </w:p>
        </w:tc>
        <w:tc>
          <w:tcPr>
            <w:tcW w:w="1258" w:type="dxa"/>
            <w:shd w:val="clear" w:color="auto" w:fill="auto"/>
          </w:tcPr>
          <w:p w14:paraId="067E5959" w14:textId="1BFCDC23" w:rsidR="00481F24" w:rsidRPr="006F660D" w:rsidRDefault="00481F24" w:rsidP="00481F24">
            <w:pPr>
              <w:spacing w:line="240" w:lineRule="auto"/>
              <w:ind w:left="-21"/>
              <w:jc w:val="right"/>
              <w:rPr>
                <w:rFonts w:asciiTheme="majorBidi" w:hAnsiTheme="majorBidi" w:cstheme="majorBidi"/>
                <w:sz w:val="28"/>
                <w:szCs w:val="28"/>
              </w:rPr>
            </w:pPr>
            <w:r w:rsidRPr="00A51C6A">
              <w:rPr>
                <w:rFonts w:asciiTheme="majorBidi" w:hAnsiTheme="majorBidi" w:cstheme="majorBidi"/>
                <w:sz w:val="28"/>
              </w:rPr>
              <w:t>-</w:t>
            </w:r>
          </w:p>
        </w:tc>
      </w:tr>
      <w:tr w:rsidR="00481F24" w:rsidRPr="00595C6F" w14:paraId="44CF2CDE" w14:textId="77777777" w:rsidTr="00DB43B9">
        <w:trPr>
          <w:trHeight w:val="75"/>
        </w:trPr>
        <w:tc>
          <w:tcPr>
            <w:tcW w:w="3960" w:type="dxa"/>
          </w:tcPr>
          <w:p w14:paraId="13650984" w14:textId="37B099DB" w:rsidR="00481F24" w:rsidRPr="00595C6F" w:rsidRDefault="00481F24" w:rsidP="00481F24">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6</w:t>
            </w:r>
          </w:p>
        </w:tc>
        <w:tc>
          <w:tcPr>
            <w:tcW w:w="1352" w:type="dxa"/>
            <w:shd w:val="clear" w:color="auto" w:fill="auto"/>
          </w:tcPr>
          <w:p w14:paraId="262AC6CD" w14:textId="4E95FB7D" w:rsidR="00481F24" w:rsidRPr="006D3926" w:rsidRDefault="00481F24" w:rsidP="00481F24">
            <w:pPr>
              <w:spacing w:line="240" w:lineRule="auto"/>
              <w:ind w:left="-21"/>
              <w:jc w:val="right"/>
              <w:rPr>
                <w:rFonts w:ascii="Angsana New" w:hAnsi="Angsana New"/>
                <w:sz w:val="28"/>
              </w:rPr>
            </w:pPr>
            <w:r>
              <w:rPr>
                <w:rFonts w:asciiTheme="majorBidi" w:hAnsiTheme="majorBidi" w:cstheme="majorBidi"/>
                <w:sz w:val="28"/>
              </w:rPr>
              <w:t>158</w:t>
            </w:r>
          </w:p>
        </w:tc>
        <w:tc>
          <w:tcPr>
            <w:tcW w:w="1350" w:type="dxa"/>
            <w:shd w:val="clear" w:color="auto" w:fill="auto"/>
          </w:tcPr>
          <w:p w14:paraId="521962A4" w14:textId="57A4E998" w:rsidR="00481F24" w:rsidRDefault="00481F24" w:rsidP="00481F24">
            <w:pPr>
              <w:spacing w:line="240" w:lineRule="auto"/>
              <w:ind w:left="-21"/>
              <w:jc w:val="right"/>
              <w:rPr>
                <w:rFonts w:ascii="Angsana New" w:hAnsi="Angsana New"/>
                <w:sz w:val="28"/>
              </w:rPr>
            </w:pPr>
            <w:r w:rsidRPr="00A51C6A">
              <w:rPr>
                <w:rFonts w:asciiTheme="majorBidi" w:hAnsiTheme="majorBidi" w:cstheme="majorBidi"/>
                <w:sz w:val="28"/>
              </w:rPr>
              <w:t>158</w:t>
            </w:r>
          </w:p>
        </w:tc>
        <w:tc>
          <w:tcPr>
            <w:tcW w:w="1260" w:type="dxa"/>
            <w:shd w:val="clear" w:color="auto" w:fill="auto"/>
          </w:tcPr>
          <w:p w14:paraId="32EA01F3" w14:textId="6CA259D6" w:rsidR="00481F24" w:rsidRPr="006F660D" w:rsidRDefault="00481F24" w:rsidP="00481F24">
            <w:pPr>
              <w:spacing w:line="240" w:lineRule="auto"/>
              <w:ind w:left="-21" w:right="-14"/>
              <w:jc w:val="right"/>
              <w:rPr>
                <w:rFonts w:asciiTheme="majorBidi" w:hAnsiTheme="majorBidi" w:cstheme="majorBidi"/>
                <w:sz w:val="28"/>
                <w:szCs w:val="28"/>
              </w:rPr>
            </w:pPr>
            <w:r>
              <w:rPr>
                <w:rFonts w:asciiTheme="majorBidi" w:hAnsiTheme="majorBidi" w:cstheme="majorBidi"/>
                <w:sz w:val="28"/>
              </w:rPr>
              <w:t>-</w:t>
            </w:r>
          </w:p>
        </w:tc>
        <w:tc>
          <w:tcPr>
            <w:tcW w:w="1258" w:type="dxa"/>
            <w:shd w:val="clear" w:color="auto" w:fill="auto"/>
          </w:tcPr>
          <w:p w14:paraId="56598EFC" w14:textId="37C4D4F0" w:rsidR="00481F24" w:rsidRDefault="00481F24" w:rsidP="00481F24">
            <w:pPr>
              <w:spacing w:line="240" w:lineRule="auto"/>
              <w:ind w:left="-21"/>
              <w:jc w:val="right"/>
              <w:rPr>
                <w:rFonts w:ascii="Angsana New" w:hAnsi="Angsana New"/>
                <w:sz w:val="28"/>
              </w:rPr>
            </w:pPr>
            <w:r w:rsidRPr="00A51C6A">
              <w:rPr>
                <w:rFonts w:asciiTheme="majorBidi" w:hAnsiTheme="majorBidi" w:cstheme="majorBidi"/>
                <w:sz w:val="28"/>
              </w:rPr>
              <w:t>-</w:t>
            </w:r>
          </w:p>
        </w:tc>
      </w:tr>
      <w:tr w:rsidR="00481F24" w:rsidRPr="00595C6F" w14:paraId="78ADD3E4" w14:textId="77777777" w:rsidTr="00DB43B9">
        <w:trPr>
          <w:trHeight w:val="75"/>
        </w:trPr>
        <w:tc>
          <w:tcPr>
            <w:tcW w:w="3960" w:type="dxa"/>
          </w:tcPr>
          <w:p w14:paraId="16EEC929" w14:textId="03C679D3" w:rsidR="00481F24" w:rsidRPr="00595C6F" w:rsidRDefault="00481F24" w:rsidP="00481F24">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7</w:t>
            </w:r>
          </w:p>
        </w:tc>
        <w:tc>
          <w:tcPr>
            <w:tcW w:w="1352" w:type="dxa"/>
            <w:shd w:val="clear" w:color="auto" w:fill="auto"/>
          </w:tcPr>
          <w:p w14:paraId="61A7EB4E" w14:textId="1529C72B" w:rsidR="00481F24" w:rsidRPr="006D3926" w:rsidRDefault="00481F24" w:rsidP="00481F24">
            <w:pPr>
              <w:spacing w:line="240" w:lineRule="auto"/>
              <w:ind w:left="-21"/>
              <w:jc w:val="right"/>
              <w:rPr>
                <w:rFonts w:ascii="Angsana New" w:hAnsi="Angsana New"/>
                <w:sz w:val="28"/>
              </w:rPr>
            </w:pPr>
            <w:r>
              <w:rPr>
                <w:rFonts w:asciiTheme="majorBidi" w:hAnsiTheme="majorBidi" w:cstheme="majorBidi"/>
                <w:sz w:val="28"/>
              </w:rPr>
              <w:t>49</w:t>
            </w:r>
          </w:p>
        </w:tc>
        <w:tc>
          <w:tcPr>
            <w:tcW w:w="1350" w:type="dxa"/>
            <w:shd w:val="clear" w:color="auto" w:fill="auto"/>
          </w:tcPr>
          <w:p w14:paraId="01FAFF22" w14:textId="38497499" w:rsidR="00481F24" w:rsidRDefault="00481F24" w:rsidP="00481F24">
            <w:pPr>
              <w:spacing w:line="240" w:lineRule="auto"/>
              <w:ind w:left="-21"/>
              <w:jc w:val="right"/>
              <w:rPr>
                <w:rFonts w:ascii="Angsana New" w:hAnsi="Angsana New"/>
                <w:sz w:val="28"/>
              </w:rPr>
            </w:pPr>
            <w:r w:rsidRPr="00A51C6A">
              <w:rPr>
                <w:rFonts w:asciiTheme="majorBidi" w:hAnsiTheme="majorBidi" w:cstheme="majorBidi"/>
                <w:sz w:val="28"/>
              </w:rPr>
              <w:t>49</w:t>
            </w:r>
          </w:p>
        </w:tc>
        <w:tc>
          <w:tcPr>
            <w:tcW w:w="1260" w:type="dxa"/>
            <w:shd w:val="clear" w:color="auto" w:fill="auto"/>
          </w:tcPr>
          <w:p w14:paraId="151A6F21" w14:textId="750AE739" w:rsidR="00481F24" w:rsidRPr="006F660D" w:rsidRDefault="00481F24" w:rsidP="00481F24">
            <w:pPr>
              <w:spacing w:line="240" w:lineRule="auto"/>
              <w:ind w:left="-21" w:right="-14"/>
              <w:jc w:val="right"/>
              <w:rPr>
                <w:rFonts w:asciiTheme="majorBidi" w:hAnsiTheme="majorBidi" w:cstheme="majorBidi"/>
                <w:sz w:val="28"/>
                <w:szCs w:val="28"/>
              </w:rPr>
            </w:pPr>
            <w:r>
              <w:rPr>
                <w:rFonts w:asciiTheme="majorBidi" w:hAnsiTheme="majorBidi" w:cstheme="majorBidi"/>
                <w:sz w:val="28"/>
              </w:rPr>
              <w:t>-</w:t>
            </w:r>
          </w:p>
        </w:tc>
        <w:tc>
          <w:tcPr>
            <w:tcW w:w="1258" w:type="dxa"/>
            <w:shd w:val="clear" w:color="auto" w:fill="auto"/>
          </w:tcPr>
          <w:p w14:paraId="32260C2C" w14:textId="6D62F6F1" w:rsidR="00481F24" w:rsidRDefault="00481F24" w:rsidP="00481F24">
            <w:pPr>
              <w:spacing w:line="240" w:lineRule="auto"/>
              <w:ind w:left="-21"/>
              <w:jc w:val="right"/>
              <w:rPr>
                <w:rFonts w:ascii="Angsana New" w:hAnsi="Angsana New"/>
                <w:sz w:val="28"/>
              </w:rPr>
            </w:pPr>
            <w:r w:rsidRPr="00A51C6A">
              <w:rPr>
                <w:rFonts w:asciiTheme="majorBidi" w:hAnsiTheme="majorBidi" w:cstheme="majorBidi"/>
                <w:sz w:val="28"/>
              </w:rPr>
              <w:t>-</w:t>
            </w:r>
          </w:p>
        </w:tc>
      </w:tr>
      <w:tr w:rsidR="000B048D" w:rsidRPr="00595C6F" w14:paraId="2B1F4953" w14:textId="77777777" w:rsidTr="00DB43B9">
        <w:trPr>
          <w:trHeight w:val="75"/>
        </w:trPr>
        <w:tc>
          <w:tcPr>
            <w:tcW w:w="3960" w:type="dxa"/>
          </w:tcPr>
          <w:p w14:paraId="1F3C0F7E" w14:textId="73CF5955" w:rsidR="000B048D" w:rsidRPr="00595C6F" w:rsidRDefault="000B048D" w:rsidP="000B048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8</w:t>
            </w:r>
          </w:p>
        </w:tc>
        <w:tc>
          <w:tcPr>
            <w:tcW w:w="1352" w:type="dxa"/>
            <w:shd w:val="clear" w:color="auto" w:fill="auto"/>
          </w:tcPr>
          <w:p w14:paraId="5E2B100A" w14:textId="5F04280E" w:rsidR="000B048D" w:rsidRPr="006D3926" w:rsidRDefault="00553408" w:rsidP="00321595">
            <w:pPr>
              <w:pBdr>
                <w:bottom w:val="single" w:sz="4" w:space="1" w:color="auto"/>
              </w:pBdr>
              <w:spacing w:line="240" w:lineRule="auto"/>
              <w:ind w:left="-21"/>
              <w:jc w:val="right"/>
              <w:rPr>
                <w:rFonts w:ascii="Angsana New" w:hAnsi="Angsana New"/>
                <w:sz w:val="28"/>
              </w:rPr>
            </w:pPr>
            <w:r w:rsidRPr="00321595">
              <w:rPr>
                <w:rFonts w:ascii="Angsana New" w:hAnsi="Angsana New"/>
                <w:sz w:val="28"/>
              </w:rPr>
              <w:t>94</w:t>
            </w:r>
          </w:p>
        </w:tc>
        <w:tc>
          <w:tcPr>
            <w:tcW w:w="1350" w:type="dxa"/>
            <w:shd w:val="clear" w:color="auto" w:fill="auto"/>
          </w:tcPr>
          <w:p w14:paraId="35134379" w14:textId="756B5F40" w:rsidR="000B048D" w:rsidRPr="00FE7C3F" w:rsidRDefault="000B048D" w:rsidP="000B048D">
            <w:pPr>
              <w:pBdr>
                <w:bottom w:val="single" w:sz="4" w:space="1" w:color="auto"/>
              </w:pBdr>
              <w:spacing w:line="240" w:lineRule="auto"/>
              <w:ind w:left="-21"/>
              <w:jc w:val="right"/>
              <w:rPr>
                <w:rFonts w:ascii="Angsana New" w:hAnsi="Angsana New"/>
                <w:sz w:val="28"/>
              </w:rPr>
            </w:pPr>
            <w:r>
              <w:rPr>
                <w:rFonts w:ascii="Angsana New" w:hAnsi="Angsana New"/>
                <w:sz w:val="28"/>
              </w:rPr>
              <w:t>-</w:t>
            </w:r>
          </w:p>
        </w:tc>
        <w:tc>
          <w:tcPr>
            <w:tcW w:w="1260" w:type="dxa"/>
            <w:shd w:val="clear" w:color="auto" w:fill="auto"/>
          </w:tcPr>
          <w:p w14:paraId="3F104BC1" w14:textId="5937B245" w:rsidR="000B048D" w:rsidRPr="006F660D" w:rsidRDefault="00321595" w:rsidP="000B048D">
            <w:pPr>
              <w:pBdr>
                <w:bottom w:val="single" w:sz="4" w:space="1" w:color="auto"/>
              </w:pBdr>
              <w:spacing w:line="240" w:lineRule="auto"/>
              <w:ind w:left="-21" w:right="-14"/>
              <w:jc w:val="right"/>
              <w:rPr>
                <w:rFonts w:asciiTheme="majorBidi" w:hAnsiTheme="majorBidi" w:cstheme="majorBidi"/>
                <w:sz w:val="28"/>
                <w:szCs w:val="28"/>
              </w:rPr>
            </w:pPr>
            <w:r>
              <w:rPr>
                <w:rFonts w:asciiTheme="majorBidi" w:hAnsiTheme="majorBidi" w:cstheme="majorBidi"/>
                <w:sz w:val="28"/>
                <w:szCs w:val="28"/>
              </w:rPr>
              <w:t>20</w:t>
            </w:r>
          </w:p>
        </w:tc>
        <w:tc>
          <w:tcPr>
            <w:tcW w:w="1258" w:type="dxa"/>
            <w:shd w:val="clear" w:color="auto" w:fill="auto"/>
          </w:tcPr>
          <w:p w14:paraId="6F36F9EF" w14:textId="28C29037" w:rsidR="000B048D" w:rsidRDefault="000B048D" w:rsidP="000B048D">
            <w:pPr>
              <w:pBdr>
                <w:bottom w:val="single" w:sz="4" w:space="1" w:color="auto"/>
              </w:pBdr>
              <w:spacing w:line="240" w:lineRule="auto"/>
              <w:ind w:left="-21"/>
              <w:jc w:val="right"/>
              <w:rPr>
                <w:rFonts w:ascii="Angsana New" w:hAnsi="Angsana New"/>
                <w:sz w:val="28"/>
              </w:rPr>
            </w:pPr>
            <w:r>
              <w:rPr>
                <w:rFonts w:ascii="Angsana New" w:hAnsi="Angsana New"/>
                <w:sz w:val="28"/>
              </w:rPr>
              <w:t>-</w:t>
            </w:r>
          </w:p>
        </w:tc>
      </w:tr>
      <w:tr w:rsidR="007B24FA" w:rsidRPr="00595C6F" w14:paraId="289749AC" w14:textId="77777777" w:rsidTr="00DB43B9">
        <w:trPr>
          <w:trHeight w:val="75"/>
        </w:trPr>
        <w:tc>
          <w:tcPr>
            <w:tcW w:w="3960" w:type="dxa"/>
          </w:tcPr>
          <w:p w14:paraId="6CEC755D" w14:textId="39864A9F" w:rsidR="007B24FA" w:rsidRPr="00595C6F" w:rsidRDefault="007B24FA" w:rsidP="007B24FA">
            <w:pPr>
              <w:tabs>
                <w:tab w:val="left" w:pos="1440"/>
              </w:tabs>
              <w:spacing w:line="240" w:lineRule="auto"/>
              <w:jc w:val="thaiDistribute"/>
              <w:rPr>
                <w:rFonts w:asciiTheme="majorBidi" w:hAnsiTheme="majorBidi" w:cstheme="majorBidi"/>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465F6C1E" w14:textId="2C549D40" w:rsidR="007B24FA" w:rsidRPr="00995365" w:rsidRDefault="00BE6CC7" w:rsidP="007B24FA">
            <w:pPr>
              <w:spacing w:line="240" w:lineRule="auto"/>
              <w:ind w:left="-21"/>
              <w:jc w:val="right"/>
              <w:rPr>
                <w:rFonts w:ascii="Angsana New" w:hAnsi="Angsana New"/>
                <w:b/>
                <w:bCs/>
                <w:sz w:val="28"/>
              </w:rPr>
            </w:pPr>
            <w:r w:rsidRPr="00321595">
              <w:rPr>
                <w:rFonts w:ascii="Angsana New" w:hAnsi="Angsana New"/>
                <w:b/>
                <w:bCs/>
                <w:sz w:val="28"/>
              </w:rPr>
              <w:t>961</w:t>
            </w:r>
          </w:p>
        </w:tc>
        <w:tc>
          <w:tcPr>
            <w:tcW w:w="1350" w:type="dxa"/>
            <w:shd w:val="clear" w:color="auto" w:fill="auto"/>
          </w:tcPr>
          <w:p w14:paraId="55C39423" w14:textId="15B9865C" w:rsidR="007B24FA" w:rsidRPr="00995365" w:rsidRDefault="007B24FA" w:rsidP="007B24FA">
            <w:pPr>
              <w:spacing w:line="240" w:lineRule="auto"/>
              <w:ind w:left="-21"/>
              <w:jc w:val="right"/>
              <w:rPr>
                <w:rFonts w:ascii="Angsana New" w:hAnsi="Angsana New"/>
                <w:b/>
                <w:bCs/>
                <w:sz w:val="28"/>
              </w:rPr>
            </w:pPr>
            <w:r w:rsidRPr="00995365">
              <w:rPr>
                <w:rFonts w:ascii="Angsana New" w:hAnsi="Angsana New"/>
                <w:b/>
                <w:bCs/>
                <w:sz w:val="28"/>
              </w:rPr>
              <w:t>867</w:t>
            </w:r>
          </w:p>
        </w:tc>
        <w:tc>
          <w:tcPr>
            <w:tcW w:w="1260" w:type="dxa"/>
            <w:shd w:val="clear" w:color="auto" w:fill="auto"/>
          </w:tcPr>
          <w:p w14:paraId="4B16E95E" w14:textId="70E7CC3A" w:rsidR="007B24FA" w:rsidRPr="00995365" w:rsidRDefault="00321595" w:rsidP="007B24FA">
            <w:pPr>
              <w:spacing w:line="240" w:lineRule="auto"/>
              <w:ind w:left="-21" w:right="-14"/>
              <w:jc w:val="right"/>
              <w:rPr>
                <w:rFonts w:asciiTheme="majorBidi" w:hAnsiTheme="majorBidi" w:cstheme="majorBidi"/>
                <w:b/>
                <w:bCs/>
                <w:sz w:val="28"/>
                <w:szCs w:val="28"/>
              </w:rPr>
            </w:pPr>
            <w:r>
              <w:rPr>
                <w:rFonts w:asciiTheme="majorBidi" w:hAnsiTheme="majorBidi" w:cstheme="majorBidi"/>
                <w:b/>
                <w:bCs/>
                <w:sz w:val="28"/>
                <w:szCs w:val="28"/>
              </w:rPr>
              <w:t>20</w:t>
            </w:r>
          </w:p>
        </w:tc>
        <w:tc>
          <w:tcPr>
            <w:tcW w:w="1258" w:type="dxa"/>
            <w:shd w:val="clear" w:color="auto" w:fill="auto"/>
          </w:tcPr>
          <w:p w14:paraId="49038F25" w14:textId="5449E057" w:rsidR="007B24FA" w:rsidRPr="00995365" w:rsidRDefault="007B24FA" w:rsidP="007B24FA">
            <w:pPr>
              <w:spacing w:line="240" w:lineRule="auto"/>
              <w:ind w:left="-21"/>
              <w:jc w:val="right"/>
              <w:rPr>
                <w:rFonts w:ascii="Angsana New" w:hAnsi="Angsana New"/>
                <w:b/>
                <w:bCs/>
                <w:sz w:val="28"/>
              </w:rPr>
            </w:pPr>
            <w:r>
              <w:rPr>
                <w:rFonts w:asciiTheme="majorBidi" w:hAnsiTheme="majorBidi" w:cstheme="majorBidi"/>
                <w:b/>
                <w:bCs/>
                <w:sz w:val="28"/>
                <w:szCs w:val="28"/>
              </w:rPr>
              <w:t>-</w:t>
            </w:r>
          </w:p>
        </w:tc>
      </w:tr>
      <w:tr w:rsidR="007B24FA" w:rsidRPr="00595C6F" w14:paraId="1161566C" w14:textId="77777777" w:rsidTr="00DB43B9">
        <w:trPr>
          <w:trHeight w:val="75"/>
        </w:trPr>
        <w:tc>
          <w:tcPr>
            <w:tcW w:w="3960" w:type="dxa"/>
          </w:tcPr>
          <w:p w14:paraId="1AE84577" w14:textId="77777777" w:rsidR="007B24FA" w:rsidRPr="00595C6F" w:rsidRDefault="007B24FA" w:rsidP="007B24FA">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Deductible temporary differences</w:t>
            </w:r>
          </w:p>
        </w:tc>
        <w:tc>
          <w:tcPr>
            <w:tcW w:w="1352" w:type="dxa"/>
            <w:shd w:val="clear" w:color="auto" w:fill="auto"/>
          </w:tcPr>
          <w:p w14:paraId="5BBDAE9C" w14:textId="37A328A0" w:rsidR="007B24FA" w:rsidRPr="006D3926" w:rsidRDefault="00FC497C" w:rsidP="007B24FA">
            <w:pPr>
              <w:pBdr>
                <w:bottom w:val="single" w:sz="4" w:space="1" w:color="auto"/>
              </w:pBdr>
              <w:spacing w:line="240" w:lineRule="auto"/>
              <w:ind w:left="-21"/>
              <w:jc w:val="right"/>
              <w:rPr>
                <w:rFonts w:ascii="Angsana New" w:hAnsi="Angsana New"/>
                <w:sz w:val="28"/>
              </w:rPr>
            </w:pPr>
            <w:r>
              <w:rPr>
                <w:rFonts w:ascii="Angsana New" w:hAnsi="Angsana New"/>
                <w:sz w:val="28"/>
              </w:rPr>
              <w:t>296</w:t>
            </w:r>
          </w:p>
        </w:tc>
        <w:tc>
          <w:tcPr>
            <w:tcW w:w="1350" w:type="dxa"/>
            <w:shd w:val="clear" w:color="auto" w:fill="auto"/>
          </w:tcPr>
          <w:p w14:paraId="16E08259" w14:textId="61E89592" w:rsidR="007B24FA" w:rsidRPr="006F660D" w:rsidRDefault="007B24FA" w:rsidP="007B24FA">
            <w:pPr>
              <w:pBdr>
                <w:bottom w:val="single" w:sz="4" w:space="1" w:color="auto"/>
              </w:pBdr>
              <w:spacing w:line="240" w:lineRule="auto"/>
              <w:ind w:left="-21"/>
              <w:jc w:val="right"/>
              <w:rPr>
                <w:rFonts w:asciiTheme="majorBidi" w:hAnsiTheme="majorBidi" w:cstheme="majorBidi"/>
                <w:sz w:val="28"/>
                <w:szCs w:val="28"/>
              </w:rPr>
            </w:pPr>
            <w:r w:rsidRPr="006D3926">
              <w:rPr>
                <w:rFonts w:ascii="Angsana New" w:hAnsi="Angsana New"/>
                <w:sz w:val="28"/>
              </w:rPr>
              <w:t>290</w:t>
            </w:r>
          </w:p>
        </w:tc>
        <w:tc>
          <w:tcPr>
            <w:tcW w:w="1260" w:type="dxa"/>
            <w:shd w:val="clear" w:color="auto" w:fill="auto"/>
          </w:tcPr>
          <w:p w14:paraId="3DF5447C" w14:textId="46054D4F" w:rsidR="007B24FA" w:rsidRPr="006F660D" w:rsidRDefault="00481F24" w:rsidP="007B24FA">
            <w:pPr>
              <w:pBdr>
                <w:bottom w:val="single" w:sz="4" w:space="1" w:color="auto"/>
              </w:pBdr>
              <w:spacing w:line="240" w:lineRule="auto"/>
              <w:ind w:left="-21" w:right="-14"/>
              <w:jc w:val="right"/>
              <w:rPr>
                <w:rFonts w:asciiTheme="majorBidi" w:hAnsiTheme="majorBidi" w:cstheme="majorBidi"/>
                <w:sz w:val="28"/>
                <w:szCs w:val="28"/>
              </w:rPr>
            </w:pPr>
            <w:r>
              <w:rPr>
                <w:rFonts w:asciiTheme="majorBidi" w:hAnsiTheme="majorBidi" w:cstheme="majorBidi"/>
                <w:sz w:val="28"/>
                <w:szCs w:val="28"/>
              </w:rPr>
              <w:t>-</w:t>
            </w:r>
          </w:p>
        </w:tc>
        <w:tc>
          <w:tcPr>
            <w:tcW w:w="1258" w:type="dxa"/>
            <w:shd w:val="clear" w:color="auto" w:fill="auto"/>
          </w:tcPr>
          <w:p w14:paraId="05510CB6" w14:textId="24BA9107" w:rsidR="007B24FA" w:rsidRPr="006F660D" w:rsidRDefault="007B24FA" w:rsidP="007B24FA">
            <w:pPr>
              <w:pBdr>
                <w:bottom w:val="single" w:sz="4" w:space="1" w:color="auto"/>
              </w:pBdr>
              <w:spacing w:line="240" w:lineRule="auto"/>
              <w:ind w:left="-21"/>
              <w:jc w:val="right"/>
              <w:rPr>
                <w:rFonts w:asciiTheme="majorBidi" w:hAnsiTheme="majorBidi" w:cstheme="majorBidi"/>
                <w:sz w:val="28"/>
                <w:szCs w:val="28"/>
              </w:rPr>
            </w:pPr>
            <w:r>
              <w:rPr>
                <w:rFonts w:asciiTheme="majorBidi" w:hAnsiTheme="majorBidi" w:cstheme="majorBidi"/>
                <w:sz w:val="28"/>
                <w:szCs w:val="28"/>
              </w:rPr>
              <w:t>1</w:t>
            </w:r>
          </w:p>
        </w:tc>
      </w:tr>
      <w:tr w:rsidR="007B24FA" w:rsidRPr="00595C6F" w14:paraId="55BC25CA" w14:textId="77777777" w:rsidTr="00DB43B9">
        <w:trPr>
          <w:trHeight w:val="306"/>
        </w:trPr>
        <w:tc>
          <w:tcPr>
            <w:tcW w:w="3960" w:type="dxa"/>
          </w:tcPr>
          <w:p w14:paraId="5E3D1877" w14:textId="77777777" w:rsidR="007B24FA" w:rsidRPr="006F660D" w:rsidRDefault="007B24FA" w:rsidP="007B24FA">
            <w:pPr>
              <w:tabs>
                <w:tab w:val="left" w:pos="1440"/>
              </w:tabs>
              <w:spacing w:line="240" w:lineRule="auto"/>
              <w:jc w:val="thaiDistribute"/>
              <w:rPr>
                <w:rFonts w:asciiTheme="majorBidi" w:hAnsiTheme="majorBidi" w:cstheme="majorBidi"/>
                <w:b/>
                <w:bCs/>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68E08603" w14:textId="203A5438" w:rsidR="007B24FA" w:rsidRPr="00321595" w:rsidRDefault="0052624A" w:rsidP="00321595">
            <w:pPr>
              <w:pBdr>
                <w:bottom w:val="double" w:sz="4" w:space="1" w:color="auto"/>
              </w:pBdr>
              <w:spacing w:line="240" w:lineRule="auto"/>
              <w:ind w:left="-21"/>
              <w:jc w:val="right"/>
              <w:rPr>
                <w:rFonts w:ascii="Angsana New" w:hAnsi="Angsana New"/>
                <w:b/>
                <w:bCs/>
                <w:sz w:val="28"/>
              </w:rPr>
            </w:pPr>
            <w:r w:rsidRPr="00321595">
              <w:rPr>
                <w:rFonts w:ascii="Angsana New" w:hAnsi="Angsana New"/>
                <w:b/>
                <w:bCs/>
                <w:sz w:val="28"/>
              </w:rPr>
              <w:t>1,257</w:t>
            </w:r>
          </w:p>
        </w:tc>
        <w:tc>
          <w:tcPr>
            <w:tcW w:w="1350" w:type="dxa"/>
            <w:shd w:val="clear" w:color="auto" w:fill="auto"/>
          </w:tcPr>
          <w:p w14:paraId="088219CE" w14:textId="625EB1DF" w:rsidR="007B24FA" w:rsidRPr="006F660D" w:rsidRDefault="007B24FA" w:rsidP="007B24FA">
            <w:pPr>
              <w:pBdr>
                <w:bottom w:val="double" w:sz="4" w:space="1" w:color="auto"/>
              </w:pBdr>
              <w:spacing w:line="240" w:lineRule="auto"/>
              <w:ind w:left="-21"/>
              <w:jc w:val="right"/>
              <w:rPr>
                <w:rFonts w:asciiTheme="majorBidi" w:hAnsiTheme="majorBidi" w:cstheme="majorBidi"/>
                <w:b/>
                <w:bCs/>
                <w:sz w:val="28"/>
                <w:szCs w:val="28"/>
              </w:rPr>
            </w:pPr>
            <w:r>
              <w:rPr>
                <w:rFonts w:asciiTheme="majorBidi" w:hAnsiTheme="majorBidi" w:cstheme="majorBidi"/>
                <w:b/>
                <w:bCs/>
                <w:sz w:val="28"/>
                <w:szCs w:val="28"/>
              </w:rPr>
              <w:t>1,157</w:t>
            </w:r>
          </w:p>
        </w:tc>
        <w:tc>
          <w:tcPr>
            <w:tcW w:w="1260" w:type="dxa"/>
            <w:shd w:val="clear" w:color="auto" w:fill="auto"/>
          </w:tcPr>
          <w:p w14:paraId="022498DB" w14:textId="685565B7" w:rsidR="007B24FA" w:rsidRPr="006F660D" w:rsidRDefault="00321595" w:rsidP="007B24FA">
            <w:pPr>
              <w:pBdr>
                <w:bottom w:val="double" w:sz="4" w:space="1" w:color="auto"/>
              </w:pBdr>
              <w:spacing w:line="240" w:lineRule="auto"/>
              <w:ind w:left="-21" w:right="-14"/>
              <w:jc w:val="right"/>
              <w:rPr>
                <w:rFonts w:asciiTheme="majorBidi" w:hAnsiTheme="majorBidi" w:cstheme="majorBidi"/>
                <w:b/>
                <w:bCs/>
                <w:sz w:val="28"/>
                <w:szCs w:val="28"/>
              </w:rPr>
            </w:pPr>
            <w:r>
              <w:rPr>
                <w:rFonts w:asciiTheme="majorBidi" w:hAnsiTheme="majorBidi" w:cstheme="majorBidi"/>
                <w:b/>
                <w:bCs/>
                <w:sz w:val="28"/>
                <w:szCs w:val="28"/>
              </w:rPr>
              <w:t>20</w:t>
            </w:r>
          </w:p>
        </w:tc>
        <w:tc>
          <w:tcPr>
            <w:tcW w:w="1258" w:type="dxa"/>
            <w:shd w:val="clear" w:color="auto" w:fill="auto"/>
          </w:tcPr>
          <w:p w14:paraId="5108B2B2" w14:textId="3CE1414E" w:rsidR="007B24FA" w:rsidRPr="006F660D" w:rsidRDefault="007B24FA" w:rsidP="007B24FA">
            <w:pPr>
              <w:pBdr>
                <w:bottom w:val="double" w:sz="4" w:space="1" w:color="auto"/>
              </w:pBdr>
              <w:spacing w:line="240" w:lineRule="auto"/>
              <w:ind w:left="-21"/>
              <w:jc w:val="right"/>
              <w:rPr>
                <w:rFonts w:asciiTheme="majorBidi" w:hAnsiTheme="majorBidi" w:cstheme="majorBidi"/>
                <w:b/>
                <w:bCs/>
                <w:sz w:val="28"/>
                <w:szCs w:val="28"/>
              </w:rPr>
            </w:pPr>
            <w:r>
              <w:rPr>
                <w:rFonts w:asciiTheme="majorBidi" w:hAnsiTheme="majorBidi" w:cstheme="majorBidi"/>
                <w:b/>
                <w:bCs/>
                <w:sz w:val="28"/>
                <w:szCs w:val="28"/>
              </w:rPr>
              <w:t>1</w:t>
            </w:r>
          </w:p>
        </w:tc>
      </w:tr>
    </w:tbl>
    <w:p w14:paraId="331F242F" w14:textId="0B0D41F8" w:rsidR="00612319" w:rsidRDefault="0008522B" w:rsidP="00CF0777">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Other non-current assets</w:t>
      </w:r>
    </w:p>
    <w:p w14:paraId="11CDAC1A" w14:textId="5057E06E" w:rsidR="0008522B" w:rsidRDefault="008A7BB2" w:rsidP="00F32A01">
      <w:pPr>
        <w:tabs>
          <w:tab w:val="left" w:pos="990"/>
        </w:tabs>
        <w:spacing w:before="120" w:after="120"/>
        <w:ind w:left="446" w:hanging="446"/>
        <w:jc w:val="thaiDistribute"/>
        <w:rPr>
          <w:rFonts w:ascii="Angsana New" w:eastAsia="Angsana New" w:hAnsi="Angsana New"/>
          <w:sz w:val="28"/>
        </w:rPr>
      </w:pPr>
      <w:r>
        <w:rPr>
          <w:rFonts w:ascii="Angsana New" w:eastAsia="Angsana New" w:hAnsi="Angsana New"/>
          <w:sz w:val="28"/>
        </w:rPr>
        <w:t xml:space="preserve">21.1 </w:t>
      </w:r>
      <w:r w:rsidR="00F32A01">
        <w:rPr>
          <w:rFonts w:ascii="Angsana New" w:eastAsia="Angsana New" w:hAnsi="Angsana New"/>
          <w:sz w:val="28"/>
        </w:rPr>
        <w:t xml:space="preserve"> </w:t>
      </w:r>
      <w:r w:rsidR="00E546F2" w:rsidRPr="00E546F2">
        <w:rPr>
          <w:rFonts w:ascii="Angsana New" w:eastAsia="Angsana New" w:hAnsi="Angsana New"/>
          <w:sz w:val="28"/>
        </w:rPr>
        <w:t>Other non-current assets as at 31 December 202</w:t>
      </w:r>
      <w:r w:rsidR="008F4536">
        <w:rPr>
          <w:rFonts w:ascii="Angsana New" w:eastAsia="Angsana New" w:hAnsi="Angsana New"/>
          <w:sz w:val="28"/>
        </w:rPr>
        <w:t>4</w:t>
      </w:r>
      <w:r w:rsidR="00E546F2" w:rsidRPr="00E546F2">
        <w:rPr>
          <w:rFonts w:ascii="Angsana New" w:eastAsia="Angsana New" w:hAnsi="Angsana New"/>
          <w:sz w:val="28"/>
        </w:rPr>
        <w:t xml:space="preserve"> and 202</w:t>
      </w:r>
      <w:r w:rsidR="008F4536">
        <w:rPr>
          <w:rFonts w:ascii="Angsana New" w:eastAsia="Angsana New" w:hAnsi="Angsana New"/>
          <w:sz w:val="28"/>
        </w:rPr>
        <w:t>3</w:t>
      </w:r>
      <w:r w:rsidR="00E546F2" w:rsidRPr="00E546F2">
        <w:rPr>
          <w:rFonts w:ascii="Angsana New" w:eastAsia="Angsana New" w:hAnsi="Angsana New"/>
          <w:sz w:val="28"/>
        </w:rPr>
        <w:t xml:space="preserve"> consisted of the following:</w:t>
      </w:r>
    </w:p>
    <w:tbl>
      <w:tblPr>
        <w:tblW w:w="9270" w:type="dxa"/>
        <w:tblInd w:w="270" w:type="dxa"/>
        <w:tblLayout w:type="fixed"/>
        <w:tblCellMar>
          <w:left w:w="0" w:type="dxa"/>
          <w:right w:w="0" w:type="dxa"/>
        </w:tblCellMar>
        <w:tblLook w:val="0000" w:firstRow="0" w:lastRow="0" w:firstColumn="0" w:lastColumn="0" w:noHBand="0" w:noVBand="0"/>
      </w:tblPr>
      <w:tblGrid>
        <w:gridCol w:w="4050"/>
        <w:gridCol w:w="1350"/>
        <w:gridCol w:w="90"/>
        <w:gridCol w:w="1260"/>
        <w:gridCol w:w="90"/>
        <w:gridCol w:w="1170"/>
        <w:gridCol w:w="90"/>
        <w:gridCol w:w="1170"/>
      </w:tblGrid>
      <w:tr w:rsidR="008F4536" w:rsidRPr="00C617D2" w14:paraId="0087B49E" w14:textId="77777777" w:rsidTr="009B54AA">
        <w:trPr>
          <w:trHeight w:val="77"/>
        </w:trPr>
        <w:tc>
          <w:tcPr>
            <w:tcW w:w="4050" w:type="dxa"/>
            <w:vAlign w:val="bottom"/>
          </w:tcPr>
          <w:p w14:paraId="61AD9F1B" w14:textId="77777777" w:rsidR="008F4536" w:rsidRPr="00C617D2" w:rsidRDefault="008F4536">
            <w:pPr>
              <w:spacing w:line="240" w:lineRule="auto"/>
              <w:ind w:left="540" w:right="-9"/>
              <w:rPr>
                <w:rFonts w:asciiTheme="majorBidi" w:hAnsiTheme="majorBidi" w:cstheme="majorBidi"/>
                <w:b/>
                <w:bCs/>
                <w:sz w:val="28"/>
                <w:szCs w:val="28"/>
              </w:rPr>
            </w:pPr>
          </w:p>
        </w:tc>
        <w:tc>
          <w:tcPr>
            <w:tcW w:w="2700" w:type="dxa"/>
            <w:gridSpan w:val="3"/>
          </w:tcPr>
          <w:p w14:paraId="5CBDB981" w14:textId="77777777" w:rsidR="008F4536" w:rsidRPr="00C617D2" w:rsidRDefault="008F4536">
            <w:pPr>
              <w:numPr>
                <w:ilvl w:val="12"/>
                <w:numId w:val="0"/>
              </w:numPr>
              <w:spacing w:line="240" w:lineRule="auto"/>
              <w:ind w:left="540" w:right="-9"/>
              <w:jc w:val="center"/>
              <w:rPr>
                <w:rFonts w:asciiTheme="majorBidi" w:hAnsiTheme="majorBidi" w:cstheme="majorBidi"/>
                <w:sz w:val="28"/>
                <w:szCs w:val="28"/>
                <w:lang w:val="en-US" w:bidi="ar-SA"/>
              </w:rPr>
            </w:pPr>
          </w:p>
        </w:tc>
        <w:tc>
          <w:tcPr>
            <w:tcW w:w="90" w:type="dxa"/>
          </w:tcPr>
          <w:p w14:paraId="75827CE0" w14:textId="77777777" w:rsidR="008F4536" w:rsidRPr="00C617D2" w:rsidRDefault="008F4536">
            <w:pPr>
              <w:spacing w:line="240" w:lineRule="auto"/>
              <w:ind w:left="540" w:right="-9"/>
              <w:jc w:val="center"/>
              <w:rPr>
                <w:rFonts w:asciiTheme="majorBidi" w:hAnsiTheme="majorBidi" w:cstheme="majorBidi"/>
                <w:sz w:val="28"/>
                <w:szCs w:val="28"/>
                <w:lang w:val="en-US" w:bidi="ar-SA"/>
              </w:rPr>
            </w:pPr>
          </w:p>
        </w:tc>
        <w:tc>
          <w:tcPr>
            <w:tcW w:w="2430" w:type="dxa"/>
            <w:gridSpan w:val="3"/>
            <w:vAlign w:val="bottom"/>
          </w:tcPr>
          <w:p w14:paraId="29FD969C" w14:textId="77777777" w:rsidR="008F4536" w:rsidRPr="00C617D2" w:rsidRDefault="008F4536">
            <w:pPr>
              <w:spacing w:line="240" w:lineRule="auto"/>
              <w:ind w:left="540" w:right="-9"/>
              <w:jc w:val="right"/>
              <w:rPr>
                <w:rFonts w:asciiTheme="majorBidi" w:hAnsiTheme="majorBidi" w:cstheme="majorBidi"/>
                <w:sz w:val="28"/>
                <w:szCs w:val="28"/>
                <w:lang w:val="en-US" w:bidi="ar-SA"/>
              </w:rPr>
            </w:pPr>
            <w:r w:rsidRPr="00C617D2">
              <w:rPr>
                <w:rFonts w:asciiTheme="majorBidi" w:hAnsiTheme="majorBidi" w:cstheme="majorBidi"/>
                <w:sz w:val="28"/>
                <w:szCs w:val="28"/>
                <w:lang w:val="en-US" w:bidi="ar-SA"/>
              </w:rPr>
              <w:t>(Unit: Thousand Baht)</w:t>
            </w:r>
          </w:p>
        </w:tc>
      </w:tr>
      <w:tr w:rsidR="008F4536" w:rsidRPr="00C617D2" w14:paraId="4268805A" w14:textId="77777777" w:rsidTr="009B54AA">
        <w:trPr>
          <w:trHeight w:val="20"/>
        </w:trPr>
        <w:tc>
          <w:tcPr>
            <w:tcW w:w="4050" w:type="dxa"/>
            <w:vAlign w:val="bottom"/>
          </w:tcPr>
          <w:p w14:paraId="7128D1FC" w14:textId="77777777" w:rsidR="008F4536" w:rsidRPr="00C617D2" w:rsidRDefault="008F4536">
            <w:pPr>
              <w:spacing w:line="240" w:lineRule="auto"/>
              <w:ind w:left="540" w:right="-9"/>
              <w:rPr>
                <w:rFonts w:asciiTheme="majorBidi" w:hAnsiTheme="majorBidi" w:cstheme="majorBidi"/>
                <w:b/>
                <w:bCs/>
                <w:sz w:val="28"/>
                <w:szCs w:val="28"/>
              </w:rPr>
            </w:pPr>
          </w:p>
        </w:tc>
        <w:tc>
          <w:tcPr>
            <w:tcW w:w="2700" w:type="dxa"/>
            <w:gridSpan w:val="3"/>
            <w:tcBorders>
              <w:bottom w:val="single" w:sz="4" w:space="0" w:color="auto"/>
            </w:tcBorders>
            <w:vAlign w:val="center"/>
          </w:tcPr>
          <w:p w14:paraId="460CA06A" w14:textId="77777777" w:rsidR="008F4536" w:rsidRPr="00C617D2" w:rsidRDefault="008F4536">
            <w:pPr>
              <w:spacing w:line="240" w:lineRule="auto"/>
              <w:jc w:val="center"/>
              <w:rPr>
                <w:rFonts w:asciiTheme="majorBidi" w:hAnsiTheme="majorBidi" w:cstheme="majorBidi"/>
                <w:sz w:val="28"/>
                <w:szCs w:val="28"/>
              </w:rPr>
            </w:pPr>
            <w:r w:rsidRPr="00C617D2">
              <w:rPr>
                <w:rFonts w:asciiTheme="majorBidi" w:hAnsiTheme="majorBidi" w:cstheme="majorBidi"/>
                <w:sz w:val="28"/>
                <w:szCs w:val="28"/>
              </w:rPr>
              <w:t>Consolidated</w:t>
            </w:r>
            <w:r>
              <w:rPr>
                <w:rFonts w:asciiTheme="majorBidi" w:hAnsiTheme="majorBidi" w:cstheme="majorBidi"/>
                <w:sz w:val="28"/>
                <w:szCs w:val="28"/>
              </w:rPr>
              <w:br/>
            </w:r>
            <w:r w:rsidRPr="00C617D2">
              <w:rPr>
                <w:rFonts w:asciiTheme="majorBidi" w:hAnsiTheme="majorBidi" w:cstheme="majorBidi"/>
                <w:sz w:val="28"/>
                <w:szCs w:val="28"/>
              </w:rPr>
              <w:t>financial statements</w:t>
            </w:r>
          </w:p>
        </w:tc>
        <w:tc>
          <w:tcPr>
            <w:tcW w:w="90" w:type="dxa"/>
            <w:vAlign w:val="center"/>
          </w:tcPr>
          <w:p w14:paraId="6D72EF3A" w14:textId="77777777" w:rsidR="008F4536" w:rsidRPr="00C617D2" w:rsidRDefault="008F4536">
            <w:pPr>
              <w:spacing w:line="240" w:lineRule="auto"/>
              <w:jc w:val="center"/>
              <w:rPr>
                <w:rFonts w:asciiTheme="majorBidi" w:hAnsiTheme="majorBidi" w:cstheme="majorBidi"/>
                <w:sz w:val="28"/>
                <w:szCs w:val="28"/>
              </w:rPr>
            </w:pPr>
          </w:p>
        </w:tc>
        <w:tc>
          <w:tcPr>
            <w:tcW w:w="2430" w:type="dxa"/>
            <w:gridSpan w:val="3"/>
            <w:tcBorders>
              <w:bottom w:val="single" w:sz="4" w:space="0" w:color="auto"/>
            </w:tcBorders>
            <w:vAlign w:val="center"/>
          </w:tcPr>
          <w:p w14:paraId="6D507369" w14:textId="77777777" w:rsidR="008F4536" w:rsidRPr="00C617D2" w:rsidRDefault="008F4536">
            <w:pPr>
              <w:spacing w:line="240" w:lineRule="auto"/>
              <w:jc w:val="center"/>
              <w:rPr>
                <w:rFonts w:asciiTheme="majorBidi" w:hAnsiTheme="majorBidi" w:cstheme="majorBidi"/>
                <w:sz w:val="28"/>
                <w:szCs w:val="28"/>
              </w:rPr>
            </w:pPr>
            <w:r w:rsidRPr="00C617D2">
              <w:rPr>
                <w:rFonts w:asciiTheme="majorBidi" w:hAnsiTheme="majorBidi" w:cstheme="majorBidi"/>
                <w:sz w:val="28"/>
                <w:szCs w:val="28"/>
              </w:rPr>
              <w:t>Separate</w:t>
            </w:r>
            <w:r>
              <w:rPr>
                <w:rFonts w:asciiTheme="majorBidi" w:hAnsiTheme="majorBidi" w:cstheme="majorBidi"/>
                <w:sz w:val="28"/>
                <w:szCs w:val="28"/>
              </w:rPr>
              <w:br/>
            </w:r>
            <w:r w:rsidRPr="00C617D2">
              <w:rPr>
                <w:rFonts w:asciiTheme="majorBidi" w:hAnsiTheme="majorBidi" w:cstheme="majorBidi"/>
                <w:sz w:val="28"/>
                <w:szCs w:val="28"/>
              </w:rPr>
              <w:t>financial statements</w:t>
            </w:r>
          </w:p>
        </w:tc>
      </w:tr>
      <w:tr w:rsidR="008F4536" w:rsidRPr="00C617D2" w14:paraId="1FBB41EB" w14:textId="77777777" w:rsidTr="009B54AA">
        <w:trPr>
          <w:trHeight w:val="20"/>
        </w:trPr>
        <w:tc>
          <w:tcPr>
            <w:tcW w:w="4050" w:type="dxa"/>
            <w:vAlign w:val="bottom"/>
          </w:tcPr>
          <w:p w14:paraId="3E10C441" w14:textId="77777777" w:rsidR="008F4536" w:rsidRPr="00C617D2" w:rsidRDefault="008F4536" w:rsidP="008F4536">
            <w:pPr>
              <w:spacing w:line="240" w:lineRule="auto"/>
              <w:ind w:left="540" w:right="-9"/>
              <w:rPr>
                <w:rFonts w:asciiTheme="majorBidi" w:hAnsiTheme="majorBidi" w:cstheme="majorBidi"/>
                <w:b/>
                <w:bCs/>
                <w:sz w:val="28"/>
                <w:szCs w:val="28"/>
              </w:rPr>
            </w:pPr>
          </w:p>
        </w:tc>
        <w:tc>
          <w:tcPr>
            <w:tcW w:w="1350" w:type="dxa"/>
            <w:tcBorders>
              <w:bottom w:val="single" w:sz="4" w:space="0" w:color="auto"/>
            </w:tcBorders>
            <w:vAlign w:val="center"/>
          </w:tcPr>
          <w:p w14:paraId="2445B700" w14:textId="794D9E90" w:rsidR="008F4536" w:rsidRPr="00C617D2" w:rsidRDefault="008F4536" w:rsidP="008F453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4</w:t>
            </w:r>
          </w:p>
        </w:tc>
        <w:tc>
          <w:tcPr>
            <w:tcW w:w="90" w:type="dxa"/>
            <w:vAlign w:val="center"/>
          </w:tcPr>
          <w:p w14:paraId="218A361F" w14:textId="77777777" w:rsidR="008F4536" w:rsidRPr="00C617D2" w:rsidRDefault="008F4536" w:rsidP="008F4536">
            <w:pPr>
              <w:spacing w:line="220" w:lineRule="exact"/>
              <w:jc w:val="center"/>
              <w:rPr>
                <w:rFonts w:asciiTheme="majorBidi" w:hAnsiTheme="majorBidi" w:cstheme="majorBidi"/>
                <w:sz w:val="28"/>
                <w:szCs w:val="28"/>
              </w:rPr>
            </w:pPr>
          </w:p>
        </w:tc>
        <w:tc>
          <w:tcPr>
            <w:tcW w:w="1260" w:type="dxa"/>
            <w:tcBorders>
              <w:bottom w:val="single" w:sz="4" w:space="0" w:color="auto"/>
            </w:tcBorders>
            <w:vAlign w:val="center"/>
          </w:tcPr>
          <w:p w14:paraId="4E4B02CD" w14:textId="72E097AB" w:rsidR="008F4536" w:rsidRPr="00C617D2" w:rsidRDefault="008F4536" w:rsidP="008F453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3</w:t>
            </w:r>
          </w:p>
        </w:tc>
        <w:tc>
          <w:tcPr>
            <w:tcW w:w="90" w:type="dxa"/>
            <w:vAlign w:val="center"/>
          </w:tcPr>
          <w:p w14:paraId="2EB74D83" w14:textId="77777777" w:rsidR="008F4536" w:rsidRPr="00C617D2" w:rsidRDefault="008F4536" w:rsidP="008F4536">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492568AA" w14:textId="07BADAA2" w:rsidR="008F4536" w:rsidRPr="00C617D2" w:rsidRDefault="008F4536" w:rsidP="008F453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4</w:t>
            </w:r>
          </w:p>
        </w:tc>
        <w:tc>
          <w:tcPr>
            <w:tcW w:w="90" w:type="dxa"/>
            <w:vAlign w:val="center"/>
          </w:tcPr>
          <w:p w14:paraId="3B2D25F0" w14:textId="77777777" w:rsidR="008F4536" w:rsidRPr="00C617D2" w:rsidRDefault="008F4536" w:rsidP="008F4536">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4E153C68" w14:textId="4137FD44" w:rsidR="008F4536" w:rsidRPr="00C617D2" w:rsidRDefault="008F4536" w:rsidP="008F453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3</w:t>
            </w:r>
          </w:p>
        </w:tc>
      </w:tr>
      <w:tr w:rsidR="00FD5FDA" w:rsidRPr="00C617D2" w14:paraId="453C9146" w14:textId="77777777" w:rsidTr="009B54AA">
        <w:trPr>
          <w:trHeight w:val="20"/>
        </w:trPr>
        <w:tc>
          <w:tcPr>
            <w:tcW w:w="4050" w:type="dxa"/>
            <w:vAlign w:val="bottom"/>
          </w:tcPr>
          <w:p w14:paraId="6DDC8991" w14:textId="77777777" w:rsidR="00FD5FDA" w:rsidRPr="00C617D2" w:rsidRDefault="00FD5FDA" w:rsidP="00FD5FDA">
            <w:pPr>
              <w:pStyle w:val="a0"/>
              <w:ind w:left="173" w:right="-9"/>
              <w:rPr>
                <w:rFonts w:asciiTheme="majorBidi" w:hAnsiTheme="majorBidi" w:cstheme="majorBidi"/>
                <w:color w:val="auto"/>
                <w:lang w:val="en-GB"/>
              </w:rPr>
            </w:pPr>
            <w:r>
              <w:rPr>
                <w:rFonts w:asciiTheme="majorBidi" w:hAnsiTheme="majorBidi" w:cstheme="majorBidi"/>
                <w:color w:val="auto"/>
                <w:lang w:val="en-GB"/>
              </w:rPr>
              <w:t>Deposit</w:t>
            </w:r>
          </w:p>
        </w:tc>
        <w:tc>
          <w:tcPr>
            <w:tcW w:w="1350" w:type="dxa"/>
            <w:shd w:val="clear" w:color="auto" w:fill="auto"/>
          </w:tcPr>
          <w:p w14:paraId="40967E88" w14:textId="3B5459A8" w:rsidR="00FD5FDA" w:rsidRPr="00571621" w:rsidRDefault="00FD5FDA" w:rsidP="00FD5FDA">
            <w:pPr>
              <w:tabs>
                <w:tab w:val="decimal" w:pos="1100"/>
              </w:tabs>
              <w:spacing w:line="240" w:lineRule="auto"/>
              <w:ind w:left="540" w:right="88"/>
              <w:jc w:val="center"/>
              <w:rPr>
                <w:rFonts w:asciiTheme="majorBidi" w:hAnsiTheme="majorBidi" w:cstheme="majorBidi"/>
                <w:sz w:val="28"/>
                <w:szCs w:val="28"/>
                <w:cs/>
                <w:lang w:val="en-US"/>
              </w:rPr>
            </w:pPr>
            <w:r>
              <w:rPr>
                <w:rFonts w:asciiTheme="majorBidi" w:hAnsiTheme="majorBidi" w:cstheme="majorBidi"/>
                <w:sz w:val="28"/>
              </w:rPr>
              <w:t>10,98</w:t>
            </w:r>
            <w:r w:rsidR="007B4D0D">
              <w:rPr>
                <w:rFonts w:asciiTheme="majorBidi" w:hAnsiTheme="majorBidi" w:cstheme="majorBidi"/>
                <w:sz w:val="28"/>
              </w:rPr>
              <w:t>4</w:t>
            </w:r>
          </w:p>
        </w:tc>
        <w:tc>
          <w:tcPr>
            <w:tcW w:w="90" w:type="dxa"/>
          </w:tcPr>
          <w:p w14:paraId="6880EED0" w14:textId="77777777" w:rsidR="00FD5FDA" w:rsidRPr="00C617D2" w:rsidRDefault="00FD5FDA" w:rsidP="00FD5FDA">
            <w:pPr>
              <w:pStyle w:val="Header"/>
              <w:tabs>
                <w:tab w:val="decimal" w:pos="1220"/>
              </w:tabs>
              <w:ind w:left="540" w:right="90"/>
              <w:rPr>
                <w:rFonts w:asciiTheme="majorBidi" w:hAnsiTheme="majorBidi" w:cstheme="majorBidi"/>
                <w:sz w:val="28"/>
                <w:szCs w:val="28"/>
              </w:rPr>
            </w:pPr>
          </w:p>
        </w:tc>
        <w:tc>
          <w:tcPr>
            <w:tcW w:w="1260" w:type="dxa"/>
            <w:shd w:val="clear" w:color="auto" w:fill="auto"/>
          </w:tcPr>
          <w:p w14:paraId="35567F60" w14:textId="28BC4B0A" w:rsidR="00FD5FDA" w:rsidRPr="00C617D2" w:rsidRDefault="00FD5FDA" w:rsidP="00FD5FDA">
            <w:pPr>
              <w:tabs>
                <w:tab w:val="decimal" w:pos="1100"/>
              </w:tabs>
              <w:spacing w:line="240" w:lineRule="auto"/>
              <w:ind w:left="540" w:right="88"/>
              <w:jc w:val="center"/>
              <w:rPr>
                <w:rFonts w:asciiTheme="majorBidi" w:hAnsiTheme="majorBidi" w:cstheme="majorBidi"/>
                <w:sz w:val="28"/>
                <w:szCs w:val="28"/>
                <w:lang w:val="en-US"/>
              </w:rPr>
            </w:pPr>
            <w:r w:rsidRPr="00441D1F">
              <w:rPr>
                <w:rFonts w:asciiTheme="majorBidi" w:hAnsiTheme="majorBidi" w:cstheme="majorBidi"/>
                <w:sz w:val="28"/>
                <w:szCs w:val="28"/>
                <w:cs/>
              </w:rPr>
              <w:t>9</w:t>
            </w:r>
            <w:r w:rsidRPr="00441D1F">
              <w:rPr>
                <w:rFonts w:asciiTheme="majorBidi" w:hAnsiTheme="majorBidi" w:cstheme="majorBidi"/>
                <w:sz w:val="28"/>
                <w:szCs w:val="28"/>
              </w:rPr>
              <w:t>,028</w:t>
            </w:r>
          </w:p>
        </w:tc>
        <w:tc>
          <w:tcPr>
            <w:tcW w:w="90" w:type="dxa"/>
          </w:tcPr>
          <w:p w14:paraId="5261493C" w14:textId="77777777" w:rsidR="00FD5FDA" w:rsidRPr="00C617D2" w:rsidRDefault="00FD5FDA" w:rsidP="00FD5FDA">
            <w:pPr>
              <w:pStyle w:val="Header"/>
              <w:tabs>
                <w:tab w:val="decimal" w:pos="1220"/>
              </w:tabs>
              <w:ind w:left="540" w:right="88"/>
              <w:jc w:val="center"/>
              <w:rPr>
                <w:rFonts w:asciiTheme="majorBidi" w:hAnsiTheme="majorBidi" w:cstheme="majorBidi"/>
                <w:sz w:val="28"/>
                <w:szCs w:val="28"/>
              </w:rPr>
            </w:pPr>
          </w:p>
        </w:tc>
        <w:tc>
          <w:tcPr>
            <w:tcW w:w="1170" w:type="dxa"/>
            <w:shd w:val="clear" w:color="auto" w:fill="auto"/>
          </w:tcPr>
          <w:p w14:paraId="794367F2" w14:textId="5A9794A6" w:rsidR="00FD5FDA" w:rsidRPr="00571621" w:rsidRDefault="00FD5FDA" w:rsidP="00FD5FDA">
            <w:pPr>
              <w:spacing w:line="240" w:lineRule="auto"/>
              <w:ind w:right="88"/>
              <w:jc w:val="right"/>
              <w:rPr>
                <w:rFonts w:asciiTheme="majorBidi" w:hAnsiTheme="majorBidi" w:cstheme="majorBidi"/>
                <w:sz w:val="28"/>
                <w:szCs w:val="28"/>
                <w:cs/>
                <w:lang w:val="en-US"/>
              </w:rPr>
            </w:pPr>
            <w:r w:rsidRPr="00441D1F">
              <w:rPr>
                <w:rFonts w:asciiTheme="majorBidi" w:hAnsiTheme="majorBidi" w:cstheme="majorBidi"/>
                <w:sz w:val="28"/>
                <w:szCs w:val="28"/>
              </w:rPr>
              <w:t>892</w:t>
            </w:r>
          </w:p>
        </w:tc>
        <w:tc>
          <w:tcPr>
            <w:tcW w:w="90" w:type="dxa"/>
          </w:tcPr>
          <w:p w14:paraId="29F7B75C" w14:textId="77777777" w:rsidR="00FD5FDA" w:rsidRPr="00C617D2" w:rsidRDefault="00FD5FDA" w:rsidP="00FD5FDA">
            <w:pPr>
              <w:pStyle w:val="Header"/>
              <w:tabs>
                <w:tab w:val="decimal" w:pos="1220"/>
              </w:tabs>
              <w:ind w:left="540" w:right="88"/>
              <w:jc w:val="center"/>
              <w:rPr>
                <w:rFonts w:asciiTheme="majorBidi" w:hAnsiTheme="majorBidi" w:cstheme="majorBidi"/>
                <w:sz w:val="28"/>
                <w:szCs w:val="28"/>
              </w:rPr>
            </w:pPr>
          </w:p>
        </w:tc>
        <w:tc>
          <w:tcPr>
            <w:tcW w:w="1170" w:type="dxa"/>
          </w:tcPr>
          <w:p w14:paraId="1F42156C" w14:textId="09AC8075" w:rsidR="00FD5FDA" w:rsidRPr="00571621" w:rsidRDefault="00FD5FDA" w:rsidP="00FD5FDA">
            <w:pPr>
              <w:spacing w:line="240" w:lineRule="auto"/>
              <w:ind w:right="88"/>
              <w:jc w:val="right"/>
              <w:rPr>
                <w:rFonts w:asciiTheme="majorBidi" w:hAnsiTheme="majorBidi" w:cstheme="majorBidi"/>
                <w:sz w:val="28"/>
                <w:szCs w:val="28"/>
                <w:cs/>
                <w:lang w:val="en-US"/>
              </w:rPr>
            </w:pPr>
            <w:r w:rsidRPr="00441D1F">
              <w:rPr>
                <w:rFonts w:asciiTheme="majorBidi" w:hAnsiTheme="majorBidi" w:cstheme="majorBidi"/>
                <w:sz w:val="28"/>
                <w:szCs w:val="28"/>
                <w:cs/>
              </w:rPr>
              <w:t>786</w:t>
            </w:r>
          </w:p>
        </w:tc>
      </w:tr>
      <w:tr w:rsidR="00FD5FDA" w:rsidRPr="00C617D2" w14:paraId="3F631424" w14:textId="77777777" w:rsidTr="009B54AA">
        <w:trPr>
          <w:trHeight w:val="20"/>
        </w:trPr>
        <w:tc>
          <w:tcPr>
            <w:tcW w:w="4050" w:type="dxa"/>
            <w:vAlign w:val="bottom"/>
          </w:tcPr>
          <w:p w14:paraId="7BA14630" w14:textId="3C7F5E00" w:rsidR="00FD5FDA" w:rsidRDefault="00FD5FDA" w:rsidP="00FD5FDA">
            <w:pPr>
              <w:pStyle w:val="a0"/>
              <w:ind w:left="173" w:right="-9"/>
              <w:rPr>
                <w:rFonts w:asciiTheme="majorBidi" w:hAnsiTheme="majorBidi" w:cstheme="majorBidi"/>
                <w:color w:val="auto"/>
                <w:lang w:val="en-GB"/>
              </w:rPr>
            </w:pPr>
            <w:r w:rsidRPr="008A7BB2">
              <w:rPr>
                <w:rFonts w:asciiTheme="majorBidi" w:hAnsiTheme="majorBidi" w:cstheme="majorBidi"/>
                <w:color w:val="auto"/>
                <w:lang w:val="en-GB"/>
              </w:rPr>
              <w:t>Withholding tax</w:t>
            </w:r>
          </w:p>
        </w:tc>
        <w:tc>
          <w:tcPr>
            <w:tcW w:w="1350" w:type="dxa"/>
            <w:shd w:val="clear" w:color="auto" w:fill="auto"/>
          </w:tcPr>
          <w:p w14:paraId="750EA688" w14:textId="5D3EC2D3" w:rsidR="00FD5FDA" w:rsidRPr="00571621" w:rsidRDefault="00FD5FDA" w:rsidP="00FD5FDA">
            <w:pPr>
              <w:tabs>
                <w:tab w:val="decimal" w:pos="1100"/>
              </w:tabs>
              <w:spacing w:line="240" w:lineRule="auto"/>
              <w:ind w:left="540" w:right="88"/>
              <w:jc w:val="center"/>
              <w:rPr>
                <w:rFonts w:asciiTheme="majorBidi" w:hAnsiTheme="majorBidi" w:cstheme="majorBidi"/>
                <w:sz w:val="28"/>
                <w:szCs w:val="28"/>
                <w:cs/>
                <w:lang w:val="en-US"/>
              </w:rPr>
            </w:pPr>
            <w:r>
              <w:rPr>
                <w:rFonts w:asciiTheme="majorBidi" w:hAnsiTheme="majorBidi" w:cstheme="majorBidi"/>
                <w:sz w:val="28"/>
              </w:rPr>
              <w:t>5,6</w:t>
            </w:r>
            <w:r w:rsidR="007B4D0D">
              <w:rPr>
                <w:rFonts w:asciiTheme="majorBidi" w:hAnsiTheme="majorBidi" w:cstheme="majorBidi"/>
                <w:sz w:val="28"/>
              </w:rPr>
              <w:t>70</w:t>
            </w:r>
          </w:p>
        </w:tc>
        <w:tc>
          <w:tcPr>
            <w:tcW w:w="90" w:type="dxa"/>
          </w:tcPr>
          <w:p w14:paraId="4E179C6D" w14:textId="77777777" w:rsidR="00FD5FDA" w:rsidRPr="00C617D2" w:rsidRDefault="00FD5FDA" w:rsidP="00FD5FDA">
            <w:pPr>
              <w:pStyle w:val="Header"/>
              <w:tabs>
                <w:tab w:val="decimal" w:pos="1220"/>
              </w:tabs>
              <w:ind w:left="540" w:right="90"/>
              <w:rPr>
                <w:rFonts w:asciiTheme="majorBidi" w:hAnsiTheme="majorBidi" w:cstheme="majorBidi"/>
                <w:sz w:val="28"/>
                <w:szCs w:val="28"/>
              </w:rPr>
            </w:pPr>
          </w:p>
        </w:tc>
        <w:tc>
          <w:tcPr>
            <w:tcW w:w="1260" w:type="dxa"/>
            <w:shd w:val="clear" w:color="auto" w:fill="auto"/>
          </w:tcPr>
          <w:p w14:paraId="7AD8E686" w14:textId="660590AA" w:rsidR="00FD5FDA" w:rsidRPr="00462CF5" w:rsidRDefault="00FD5FDA" w:rsidP="00FD5FDA">
            <w:pPr>
              <w:tabs>
                <w:tab w:val="decimal" w:pos="1100"/>
              </w:tabs>
              <w:spacing w:line="240" w:lineRule="auto"/>
              <w:ind w:left="540" w:right="88"/>
              <w:jc w:val="center"/>
              <w:rPr>
                <w:rFonts w:asciiTheme="majorBidi" w:hAnsiTheme="majorBidi" w:cstheme="majorBidi"/>
                <w:sz w:val="28"/>
                <w:szCs w:val="28"/>
                <w:cs/>
                <w:lang w:val="en-US"/>
              </w:rPr>
            </w:pPr>
            <w:r>
              <w:rPr>
                <w:rFonts w:asciiTheme="majorBidi" w:hAnsiTheme="majorBidi" w:cstheme="majorBidi"/>
                <w:sz w:val="28"/>
              </w:rPr>
              <w:t>5,002</w:t>
            </w:r>
          </w:p>
        </w:tc>
        <w:tc>
          <w:tcPr>
            <w:tcW w:w="90" w:type="dxa"/>
          </w:tcPr>
          <w:p w14:paraId="6E109637" w14:textId="77777777" w:rsidR="00FD5FDA" w:rsidRPr="00C617D2" w:rsidRDefault="00FD5FDA" w:rsidP="00FD5FDA">
            <w:pPr>
              <w:pStyle w:val="Header"/>
              <w:tabs>
                <w:tab w:val="decimal" w:pos="1220"/>
              </w:tabs>
              <w:ind w:left="540" w:right="88"/>
              <w:jc w:val="center"/>
              <w:rPr>
                <w:rFonts w:asciiTheme="majorBidi" w:hAnsiTheme="majorBidi" w:cstheme="majorBidi"/>
                <w:sz w:val="28"/>
                <w:szCs w:val="28"/>
              </w:rPr>
            </w:pPr>
          </w:p>
        </w:tc>
        <w:tc>
          <w:tcPr>
            <w:tcW w:w="1170" w:type="dxa"/>
            <w:shd w:val="clear" w:color="auto" w:fill="auto"/>
          </w:tcPr>
          <w:p w14:paraId="0D5FBFC8" w14:textId="7E8BA4CB" w:rsidR="00FD5FDA" w:rsidRPr="00571621" w:rsidRDefault="00FD5FDA" w:rsidP="00FD5FDA">
            <w:pPr>
              <w:spacing w:line="240" w:lineRule="auto"/>
              <w:ind w:right="88"/>
              <w:jc w:val="right"/>
              <w:rPr>
                <w:rFonts w:asciiTheme="majorBidi" w:hAnsiTheme="majorBidi" w:cstheme="majorBidi"/>
                <w:sz w:val="28"/>
                <w:szCs w:val="28"/>
                <w:cs/>
                <w:lang w:val="en-US"/>
              </w:rPr>
            </w:pPr>
            <w:r>
              <w:rPr>
                <w:rFonts w:asciiTheme="majorBidi" w:hAnsiTheme="majorBidi" w:cstheme="majorBidi"/>
                <w:sz w:val="28"/>
              </w:rPr>
              <w:t>1,278</w:t>
            </w:r>
          </w:p>
        </w:tc>
        <w:tc>
          <w:tcPr>
            <w:tcW w:w="90" w:type="dxa"/>
          </w:tcPr>
          <w:p w14:paraId="2D4D229D" w14:textId="77777777" w:rsidR="00FD5FDA" w:rsidRPr="00C617D2" w:rsidRDefault="00FD5FDA" w:rsidP="00FD5FDA">
            <w:pPr>
              <w:pStyle w:val="Header"/>
              <w:tabs>
                <w:tab w:val="decimal" w:pos="1220"/>
              </w:tabs>
              <w:ind w:left="540" w:right="88"/>
              <w:jc w:val="center"/>
              <w:rPr>
                <w:rFonts w:asciiTheme="majorBidi" w:hAnsiTheme="majorBidi" w:cstheme="majorBidi"/>
                <w:sz w:val="28"/>
                <w:szCs w:val="28"/>
              </w:rPr>
            </w:pPr>
          </w:p>
        </w:tc>
        <w:tc>
          <w:tcPr>
            <w:tcW w:w="1170" w:type="dxa"/>
          </w:tcPr>
          <w:p w14:paraId="0335BB67" w14:textId="4E3DF42F" w:rsidR="00FD5FDA" w:rsidRDefault="00FD5FDA" w:rsidP="00FD5FDA">
            <w:pPr>
              <w:spacing w:line="240" w:lineRule="auto"/>
              <w:ind w:right="88"/>
              <w:jc w:val="right"/>
              <w:rPr>
                <w:rFonts w:asciiTheme="majorBidi" w:hAnsiTheme="majorBidi" w:cstheme="majorBidi"/>
                <w:sz w:val="28"/>
                <w:szCs w:val="28"/>
                <w:lang w:val="en-US"/>
              </w:rPr>
            </w:pPr>
            <w:r>
              <w:rPr>
                <w:rFonts w:asciiTheme="majorBidi" w:hAnsiTheme="majorBidi" w:cstheme="majorBidi"/>
                <w:sz w:val="28"/>
              </w:rPr>
              <w:t>1,666</w:t>
            </w:r>
          </w:p>
        </w:tc>
      </w:tr>
      <w:tr w:rsidR="00FD5FDA" w:rsidRPr="00C617D2" w14:paraId="3C984698" w14:textId="77777777" w:rsidTr="009B54AA">
        <w:trPr>
          <w:trHeight w:val="20"/>
        </w:trPr>
        <w:tc>
          <w:tcPr>
            <w:tcW w:w="4050" w:type="dxa"/>
            <w:vAlign w:val="bottom"/>
          </w:tcPr>
          <w:p w14:paraId="3F9DF762" w14:textId="77777777" w:rsidR="00FD5FDA" w:rsidRPr="00C617D2" w:rsidRDefault="00FD5FDA" w:rsidP="00FD5FDA">
            <w:pPr>
              <w:pStyle w:val="a0"/>
              <w:ind w:left="173" w:right="-9"/>
              <w:rPr>
                <w:rFonts w:asciiTheme="majorBidi" w:hAnsiTheme="majorBidi" w:cstheme="majorBidi"/>
                <w:b/>
                <w:bCs/>
                <w:color w:val="auto"/>
                <w:cs/>
                <w:lang w:val="en-GB"/>
              </w:rPr>
            </w:pPr>
            <w:r w:rsidRPr="00C617D2">
              <w:rPr>
                <w:rFonts w:asciiTheme="majorBidi" w:hAnsiTheme="majorBidi" w:cstheme="majorBidi"/>
                <w:b/>
                <w:bCs/>
                <w:color w:val="auto"/>
                <w:lang w:val="en-GB"/>
              </w:rPr>
              <w:t>Total other non-current assets</w:t>
            </w:r>
          </w:p>
        </w:tc>
        <w:tc>
          <w:tcPr>
            <w:tcW w:w="1350" w:type="dxa"/>
            <w:tcBorders>
              <w:top w:val="single" w:sz="4" w:space="0" w:color="auto"/>
              <w:bottom w:val="double" w:sz="4" w:space="0" w:color="auto"/>
            </w:tcBorders>
            <w:shd w:val="clear" w:color="auto" w:fill="auto"/>
          </w:tcPr>
          <w:p w14:paraId="2A2832FC" w14:textId="11FF1664" w:rsidR="00FD5FDA" w:rsidRPr="00462CF5" w:rsidRDefault="00FD5FDA" w:rsidP="00FD5FDA">
            <w:pPr>
              <w:tabs>
                <w:tab w:val="decimal" w:pos="1100"/>
              </w:tabs>
              <w:spacing w:line="240" w:lineRule="auto"/>
              <w:ind w:left="540" w:right="88"/>
              <w:jc w:val="center"/>
              <w:rPr>
                <w:rFonts w:asciiTheme="majorBidi" w:hAnsiTheme="majorBidi" w:cstheme="majorBidi"/>
                <w:b/>
                <w:bCs/>
                <w:sz w:val="28"/>
                <w:szCs w:val="28"/>
                <w:lang w:val="en-US"/>
              </w:rPr>
            </w:pPr>
            <w:r>
              <w:rPr>
                <w:rFonts w:asciiTheme="majorBidi" w:hAnsiTheme="majorBidi" w:cstheme="majorBidi"/>
                <w:b/>
                <w:bCs/>
                <w:sz w:val="28"/>
              </w:rPr>
              <w:t>16,65</w:t>
            </w:r>
            <w:r w:rsidR="004C3188">
              <w:rPr>
                <w:rFonts w:asciiTheme="majorBidi" w:hAnsiTheme="majorBidi" w:cstheme="majorBidi"/>
                <w:b/>
                <w:bCs/>
                <w:sz w:val="28"/>
              </w:rPr>
              <w:t>4</w:t>
            </w:r>
          </w:p>
        </w:tc>
        <w:tc>
          <w:tcPr>
            <w:tcW w:w="90" w:type="dxa"/>
          </w:tcPr>
          <w:p w14:paraId="6338B2DB" w14:textId="77777777" w:rsidR="00FD5FDA" w:rsidRPr="00C617D2" w:rsidRDefault="00FD5FDA" w:rsidP="00FD5FDA">
            <w:pPr>
              <w:pStyle w:val="Header"/>
              <w:tabs>
                <w:tab w:val="decimal" w:pos="1220"/>
              </w:tabs>
              <w:ind w:left="540" w:right="90"/>
              <w:jc w:val="center"/>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shd w:val="clear" w:color="auto" w:fill="auto"/>
          </w:tcPr>
          <w:p w14:paraId="11325613" w14:textId="7D61B74A" w:rsidR="00FD5FDA" w:rsidRPr="00C617D2" w:rsidRDefault="00FD5FDA" w:rsidP="00FD5FDA">
            <w:pPr>
              <w:tabs>
                <w:tab w:val="decimal" w:pos="1100"/>
              </w:tabs>
              <w:spacing w:line="240" w:lineRule="auto"/>
              <w:ind w:left="540" w:right="88"/>
              <w:jc w:val="center"/>
              <w:rPr>
                <w:rFonts w:asciiTheme="majorBidi" w:hAnsiTheme="majorBidi" w:cstheme="majorBidi"/>
                <w:b/>
                <w:bCs/>
                <w:sz w:val="28"/>
                <w:szCs w:val="28"/>
                <w:lang w:val="en-US"/>
              </w:rPr>
            </w:pPr>
            <w:r>
              <w:rPr>
                <w:rFonts w:asciiTheme="majorBidi" w:hAnsiTheme="majorBidi" w:cstheme="majorBidi"/>
                <w:b/>
                <w:bCs/>
                <w:sz w:val="28"/>
              </w:rPr>
              <w:t>14,030</w:t>
            </w:r>
          </w:p>
        </w:tc>
        <w:tc>
          <w:tcPr>
            <w:tcW w:w="90" w:type="dxa"/>
          </w:tcPr>
          <w:p w14:paraId="531CDA90" w14:textId="77777777" w:rsidR="00FD5FDA" w:rsidRPr="00C617D2" w:rsidRDefault="00FD5FDA" w:rsidP="00FD5FDA">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tcPr>
          <w:p w14:paraId="14F9A0FB" w14:textId="28C1948F" w:rsidR="00FD5FDA" w:rsidRPr="00EB1A49" w:rsidRDefault="00FD5FDA" w:rsidP="00FD5FDA">
            <w:pPr>
              <w:spacing w:line="240" w:lineRule="auto"/>
              <w:ind w:right="88"/>
              <w:jc w:val="right"/>
              <w:rPr>
                <w:rFonts w:asciiTheme="majorBidi" w:hAnsiTheme="majorBidi" w:cstheme="majorBidi"/>
                <w:b/>
                <w:bCs/>
                <w:sz w:val="28"/>
                <w:szCs w:val="28"/>
                <w:cs/>
                <w:lang w:val="en-US"/>
              </w:rPr>
            </w:pPr>
            <w:r>
              <w:rPr>
                <w:rFonts w:asciiTheme="majorBidi" w:hAnsiTheme="majorBidi" w:cstheme="majorBidi"/>
                <w:b/>
                <w:bCs/>
                <w:sz w:val="28"/>
              </w:rPr>
              <w:t>2,170</w:t>
            </w:r>
          </w:p>
        </w:tc>
        <w:tc>
          <w:tcPr>
            <w:tcW w:w="90" w:type="dxa"/>
          </w:tcPr>
          <w:p w14:paraId="47A1686B" w14:textId="77777777" w:rsidR="00FD5FDA" w:rsidRPr="00C617D2" w:rsidRDefault="00FD5FDA" w:rsidP="00FD5FDA">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162FA34C" w14:textId="6228248A" w:rsidR="00FD5FDA" w:rsidRPr="00EB1A49" w:rsidRDefault="00FD5FDA" w:rsidP="00FD5FDA">
            <w:pPr>
              <w:spacing w:line="240" w:lineRule="auto"/>
              <w:ind w:right="88"/>
              <w:jc w:val="right"/>
              <w:rPr>
                <w:rFonts w:asciiTheme="majorBidi" w:hAnsiTheme="majorBidi" w:cstheme="majorBidi"/>
                <w:b/>
                <w:bCs/>
                <w:sz w:val="28"/>
                <w:szCs w:val="28"/>
                <w:cs/>
                <w:lang w:val="en-US"/>
              </w:rPr>
            </w:pPr>
            <w:r>
              <w:rPr>
                <w:rFonts w:asciiTheme="majorBidi" w:hAnsiTheme="majorBidi" w:cstheme="majorBidi"/>
                <w:b/>
                <w:bCs/>
                <w:sz w:val="28"/>
              </w:rPr>
              <w:t>2,452</w:t>
            </w:r>
          </w:p>
        </w:tc>
      </w:tr>
    </w:tbl>
    <w:p w14:paraId="41B0BB70" w14:textId="77777777" w:rsidR="00FD5FDA" w:rsidRDefault="00FD5FDA" w:rsidP="00FD5FDA">
      <w:pPr>
        <w:pStyle w:val="ListParagraph"/>
        <w:spacing w:before="240" w:after="120" w:line="240" w:lineRule="auto"/>
        <w:ind w:left="900" w:right="-14"/>
        <w:rPr>
          <w:rFonts w:ascii="Angsana New" w:hAnsi="Angsana New"/>
          <w:sz w:val="28"/>
          <w:lang w:val="en-US"/>
        </w:rPr>
      </w:pPr>
    </w:p>
    <w:p w14:paraId="6CAEC621" w14:textId="77777777" w:rsidR="00FD5FDA" w:rsidRDefault="00FD5FDA" w:rsidP="00FD5FDA">
      <w:pPr>
        <w:pStyle w:val="ListParagraph"/>
        <w:spacing w:before="240" w:after="120" w:line="240" w:lineRule="auto"/>
        <w:ind w:left="900" w:right="-14"/>
        <w:rPr>
          <w:rFonts w:ascii="Angsana New" w:hAnsi="Angsana New"/>
          <w:sz w:val="28"/>
          <w:lang w:val="en-US"/>
        </w:rPr>
      </w:pPr>
    </w:p>
    <w:p w14:paraId="2DE777D9" w14:textId="77777777" w:rsidR="00FD5FDA" w:rsidRDefault="00FD5FDA" w:rsidP="00FD5FDA">
      <w:pPr>
        <w:pStyle w:val="ListParagraph"/>
        <w:spacing w:before="240" w:after="120" w:line="240" w:lineRule="auto"/>
        <w:ind w:left="900" w:right="-14"/>
        <w:rPr>
          <w:rFonts w:ascii="Angsana New" w:hAnsi="Angsana New"/>
          <w:sz w:val="28"/>
          <w:lang w:val="en-US"/>
        </w:rPr>
      </w:pPr>
    </w:p>
    <w:p w14:paraId="068F156F" w14:textId="68A74392" w:rsidR="00F20D74" w:rsidRPr="00E32438" w:rsidRDefault="00E32438" w:rsidP="00CF0777">
      <w:pPr>
        <w:pStyle w:val="ListParagraph"/>
        <w:numPr>
          <w:ilvl w:val="1"/>
          <w:numId w:val="20"/>
        </w:numPr>
        <w:spacing w:before="240" w:after="120" w:line="240" w:lineRule="auto"/>
        <w:ind w:right="-14"/>
        <w:rPr>
          <w:rFonts w:ascii="Angsana New" w:hAnsi="Angsana New"/>
          <w:sz w:val="28"/>
          <w:lang w:val="en-US"/>
        </w:rPr>
      </w:pPr>
      <w:r>
        <w:rPr>
          <w:rFonts w:ascii="Angsana New" w:hAnsi="Angsana New"/>
          <w:sz w:val="28"/>
          <w:lang w:val="en-US"/>
        </w:rPr>
        <w:t xml:space="preserve">  </w:t>
      </w:r>
      <w:r w:rsidR="00F20D74" w:rsidRPr="00E32438">
        <w:rPr>
          <w:rFonts w:ascii="Angsana New" w:hAnsi="Angsana New"/>
          <w:sz w:val="28"/>
          <w:lang w:val="en-US"/>
        </w:rPr>
        <w:t xml:space="preserve">Withholding tax </w:t>
      </w:r>
    </w:p>
    <w:p w14:paraId="3A35FE71" w14:textId="02EB29D0" w:rsidR="00F20D74" w:rsidRDefault="00F20D74" w:rsidP="00F20D74">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sz w:val="28"/>
        </w:rPr>
        <w:t>The balances of withholding tax as at 31 December 202</w:t>
      </w:r>
      <w:r>
        <w:rPr>
          <w:rFonts w:ascii="Angsana New" w:eastAsia="Angsana New" w:hAnsi="Angsana New"/>
          <w:sz w:val="28"/>
        </w:rPr>
        <w:t>4</w:t>
      </w:r>
      <w:r w:rsidRPr="00497C90">
        <w:rPr>
          <w:rFonts w:ascii="Angsana New" w:eastAsia="Angsana New" w:hAnsi="Angsana New"/>
          <w:sz w:val="28"/>
        </w:rPr>
        <w:t xml:space="preserve"> and 202</w:t>
      </w:r>
      <w:r>
        <w:rPr>
          <w:rFonts w:ascii="Angsana New" w:eastAsia="Angsana New" w:hAnsi="Angsana New"/>
          <w:sz w:val="28"/>
        </w:rPr>
        <w:t>3</w:t>
      </w:r>
      <w:r w:rsidRPr="00497C90">
        <w:rPr>
          <w:rFonts w:ascii="Angsana New" w:eastAsia="Angsana New" w:hAnsi="Angsana New"/>
          <w:sz w:val="28"/>
        </w:rPr>
        <w:t>, aged on years, were summari</w:t>
      </w:r>
      <w:r w:rsidR="00AA4CC7">
        <w:rPr>
          <w:rFonts w:ascii="Angsana New" w:eastAsia="Angsana New" w:hAnsi="Angsana New"/>
          <w:sz w:val="28"/>
        </w:rPr>
        <w:t>s</w:t>
      </w:r>
      <w:r w:rsidRPr="00497C90">
        <w:rPr>
          <w:rFonts w:ascii="Angsana New" w:eastAsia="Angsana New" w:hAnsi="Angsana New"/>
          <w:sz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3870"/>
        <w:gridCol w:w="1350"/>
        <w:gridCol w:w="90"/>
        <w:gridCol w:w="1260"/>
        <w:gridCol w:w="90"/>
        <w:gridCol w:w="1170"/>
        <w:gridCol w:w="90"/>
        <w:gridCol w:w="1170"/>
      </w:tblGrid>
      <w:tr w:rsidR="00F20D74" w:rsidRPr="00212A9C" w14:paraId="07AA6511" w14:textId="77777777" w:rsidTr="009B54AA">
        <w:tc>
          <w:tcPr>
            <w:tcW w:w="3870" w:type="dxa"/>
            <w:vAlign w:val="bottom"/>
          </w:tcPr>
          <w:p w14:paraId="446F1AF4" w14:textId="77777777" w:rsidR="00F20D74" w:rsidRDefault="00F20D74">
            <w:pPr>
              <w:spacing w:line="240" w:lineRule="auto"/>
              <w:ind w:left="-18" w:right="-9"/>
              <w:rPr>
                <w:rFonts w:ascii="Angsana New" w:hAnsi="Angsana New"/>
                <w:sz w:val="28"/>
                <w:szCs w:val="28"/>
              </w:rPr>
            </w:pPr>
          </w:p>
        </w:tc>
        <w:tc>
          <w:tcPr>
            <w:tcW w:w="2700" w:type="dxa"/>
            <w:gridSpan w:val="3"/>
            <w:vAlign w:val="bottom"/>
          </w:tcPr>
          <w:p w14:paraId="7569DDAD" w14:textId="77777777" w:rsidR="00F20D74" w:rsidRDefault="00F20D74">
            <w:pPr>
              <w:spacing w:line="240" w:lineRule="auto"/>
              <w:ind w:right="-9"/>
              <w:jc w:val="center"/>
              <w:rPr>
                <w:rFonts w:ascii="Angsana New" w:hAnsi="Angsana New"/>
                <w:sz w:val="28"/>
                <w:szCs w:val="28"/>
              </w:rPr>
            </w:pPr>
          </w:p>
        </w:tc>
        <w:tc>
          <w:tcPr>
            <w:tcW w:w="90" w:type="dxa"/>
          </w:tcPr>
          <w:p w14:paraId="796A2A48" w14:textId="77777777" w:rsidR="00F20D74" w:rsidRDefault="00F20D74">
            <w:pPr>
              <w:spacing w:line="240" w:lineRule="auto"/>
              <w:ind w:right="-9"/>
              <w:jc w:val="center"/>
              <w:rPr>
                <w:rFonts w:ascii="Angsana New" w:eastAsia="Arial Unicode MS" w:hAnsi="Angsana New"/>
                <w:sz w:val="28"/>
                <w:szCs w:val="28"/>
              </w:rPr>
            </w:pPr>
          </w:p>
        </w:tc>
        <w:tc>
          <w:tcPr>
            <w:tcW w:w="2430" w:type="dxa"/>
            <w:gridSpan w:val="3"/>
            <w:vAlign w:val="bottom"/>
          </w:tcPr>
          <w:p w14:paraId="78E516D8" w14:textId="77777777" w:rsidR="00F20D74" w:rsidRPr="00212A9C" w:rsidRDefault="00F20D74">
            <w:pPr>
              <w:spacing w:line="240" w:lineRule="auto"/>
              <w:ind w:right="10"/>
              <w:jc w:val="right"/>
              <w:rPr>
                <w:rFonts w:ascii="Angsana New" w:hAnsi="Angsana New"/>
                <w:sz w:val="28"/>
                <w:szCs w:val="28"/>
              </w:rPr>
            </w:pPr>
            <w:r w:rsidRPr="00212A9C">
              <w:rPr>
                <w:rFonts w:ascii="Angsana New" w:hAnsi="Angsana New"/>
                <w:sz w:val="28"/>
                <w:szCs w:val="28"/>
              </w:rPr>
              <w:t>(Unit: Thousand Baht)</w:t>
            </w:r>
          </w:p>
        </w:tc>
      </w:tr>
      <w:tr w:rsidR="00F20D74" w14:paraId="41734335" w14:textId="77777777" w:rsidTr="009B54AA">
        <w:trPr>
          <w:trHeight w:val="612"/>
        </w:trPr>
        <w:tc>
          <w:tcPr>
            <w:tcW w:w="3870" w:type="dxa"/>
            <w:vAlign w:val="bottom"/>
          </w:tcPr>
          <w:p w14:paraId="2EF3F5BF" w14:textId="77777777" w:rsidR="00F20D74" w:rsidRDefault="00F20D74">
            <w:pPr>
              <w:spacing w:line="240" w:lineRule="auto"/>
              <w:ind w:left="-18" w:right="-9"/>
              <w:rPr>
                <w:rFonts w:ascii="Angsana New" w:hAnsi="Angsana New"/>
                <w:sz w:val="28"/>
                <w:szCs w:val="28"/>
              </w:rPr>
            </w:pPr>
          </w:p>
        </w:tc>
        <w:tc>
          <w:tcPr>
            <w:tcW w:w="2700" w:type="dxa"/>
            <w:gridSpan w:val="3"/>
            <w:tcBorders>
              <w:bottom w:val="single" w:sz="4" w:space="0" w:color="auto"/>
            </w:tcBorders>
            <w:vAlign w:val="bottom"/>
          </w:tcPr>
          <w:p w14:paraId="60277F8B" w14:textId="77777777" w:rsidR="00F20D74" w:rsidRDefault="00F20D74">
            <w:pPr>
              <w:spacing w:line="240" w:lineRule="auto"/>
              <w:ind w:right="-9"/>
              <w:jc w:val="center"/>
              <w:rPr>
                <w:rFonts w:ascii="Angsana New" w:hAnsi="Angsana New"/>
                <w:sz w:val="28"/>
                <w:szCs w:val="28"/>
              </w:rPr>
            </w:pPr>
            <w:r>
              <w:rPr>
                <w:rFonts w:ascii="Angsana New" w:hAnsi="Angsana New"/>
                <w:sz w:val="28"/>
                <w:szCs w:val="28"/>
              </w:rPr>
              <w:t xml:space="preserve">Consolidated </w:t>
            </w:r>
          </w:p>
          <w:p w14:paraId="6654EB8F" w14:textId="77777777" w:rsidR="00F20D74" w:rsidRDefault="00F20D74">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62DDB4A6" w14:textId="77777777" w:rsidR="00F20D74" w:rsidRDefault="00F20D74">
            <w:pPr>
              <w:spacing w:line="240" w:lineRule="auto"/>
              <w:ind w:right="-9"/>
              <w:jc w:val="center"/>
              <w:rPr>
                <w:rFonts w:ascii="Angsana New" w:eastAsia="Arial Unicode MS" w:hAnsi="Angsana New"/>
                <w:sz w:val="28"/>
                <w:szCs w:val="28"/>
              </w:rPr>
            </w:pPr>
          </w:p>
        </w:tc>
        <w:tc>
          <w:tcPr>
            <w:tcW w:w="2430" w:type="dxa"/>
            <w:gridSpan w:val="3"/>
            <w:tcBorders>
              <w:bottom w:val="single" w:sz="4" w:space="0" w:color="auto"/>
            </w:tcBorders>
            <w:vAlign w:val="bottom"/>
          </w:tcPr>
          <w:p w14:paraId="6E682D20" w14:textId="77777777" w:rsidR="00F20D74" w:rsidRDefault="00F20D74">
            <w:pPr>
              <w:spacing w:line="240" w:lineRule="auto"/>
              <w:ind w:right="-9"/>
              <w:jc w:val="center"/>
              <w:rPr>
                <w:rFonts w:ascii="Angsana New" w:hAnsi="Angsana New"/>
                <w:sz w:val="28"/>
                <w:szCs w:val="28"/>
              </w:rPr>
            </w:pPr>
            <w:r>
              <w:rPr>
                <w:rFonts w:ascii="Angsana New" w:hAnsi="Angsana New"/>
                <w:sz w:val="28"/>
                <w:szCs w:val="28"/>
              </w:rPr>
              <w:t xml:space="preserve">Separate </w:t>
            </w:r>
          </w:p>
          <w:p w14:paraId="2D982940" w14:textId="77777777" w:rsidR="00F20D74" w:rsidRPr="00DF7706" w:rsidRDefault="00F20D74">
            <w:pPr>
              <w:spacing w:line="240" w:lineRule="auto"/>
              <w:ind w:right="-9"/>
              <w:jc w:val="center"/>
              <w:rPr>
                <w:rFonts w:ascii="Angsana New" w:hAnsi="Angsana New"/>
                <w:sz w:val="28"/>
                <w:szCs w:val="28"/>
              </w:rPr>
            </w:pPr>
            <w:r>
              <w:rPr>
                <w:rFonts w:ascii="Angsana New" w:hAnsi="Angsana New"/>
                <w:sz w:val="28"/>
                <w:szCs w:val="28"/>
              </w:rPr>
              <w:t>financial statements</w:t>
            </w:r>
          </w:p>
        </w:tc>
      </w:tr>
      <w:tr w:rsidR="00F20D74" w14:paraId="77149B3F" w14:textId="77777777" w:rsidTr="009B54AA">
        <w:tc>
          <w:tcPr>
            <w:tcW w:w="3870" w:type="dxa"/>
            <w:vAlign w:val="bottom"/>
          </w:tcPr>
          <w:p w14:paraId="7DE6229D" w14:textId="77777777" w:rsidR="00F20D74" w:rsidRDefault="00F20D74">
            <w:pPr>
              <w:spacing w:line="240" w:lineRule="auto"/>
              <w:ind w:left="-18" w:right="-9"/>
              <w:rPr>
                <w:rFonts w:ascii="Angsana New" w:hAnsi="Angsana New"/>
                <w:sz w:val="28"/>
                <w:szCs w:val="28"/>
              </w:rPr>
            </w:pPr>
            <w:r w:rsidRPr="008B1138">
              <w:rPr>
                <w:rFonts w:asciiTheme="majorBidi" w:hAnsiTheme="majorBidi" w:cstheme="majorBidi"/>
                <w:sz w:val="28"/>
                <w:szCs w:val="28"/>
              </w:rPr>
              <w:t>Year</w:t>
            </w:r>
            <w:r>
              <w:rPr>
                <w:rFonts w:asciiTheme="majorBidi" w:hAnsiTheme="majorBidi" w:cstheme="majorBidi"/>
                <w:sz w:val="28"/>
                <w:szCs w:val="28"/>
              </w:rPr>
              <w:t>s</w:t>
            </w:r>
          </w:p>
        </w:tc>
        <w:tc>
          <w:tcPr>
            <w:tcW w:w="1350" w:type="dxa"/>
            <w:tcBorders>
              <w:bottom w:val="single" w:sz="4" w:space="0" w:color="auto"/>
            </w:tcBorders>
            <w:vAlign w:val="bottom"/>
          </w:tcPr>
          <w:p w14:paraId="00CAE37D" w14:textId="77777777" w:rsidR="00F20D74" w:rsidRDefault="00F20D74">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2024</w:t>
            </w:r>
          </w:p>
        </w:tc>
        <w:tc>
          <w:tcPr>
            <w:tcW w:w="90" w:type="dxa"/>
          </w:tcPr>
          <w:p w14:paraId="0285EF08" w14:textId="77777777" w:rsidR="00F20D74" w:rsidRDefault="00F20D74">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672FB75C" w14:textId="77777777" w:rsidR="00F20D74" w:rsidRDefault="00F20D74">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c>
          <w:tcPr>
            <w:tcW w:w="90" w:type="dxa"/>
          </w:tcPr>
          <w:p w14:paraId="2C9A2544" w14:textId="77777777" w:rsidR="00F20D74" w:rsidRDefault="00F20D74">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30946EF5" w14:textId="77777777" w:rsidR="00F20D74" w:rsidRDefault="00F20D74">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2024</w:t>
            </w:r>
          </w:p>
        </w:tc>
        <w:tc>
          <w:tcPr>
            <w:tcW w:w="90" w:type="dxa"/>
          </w:tcPr>
          <w:p w14:paraId="49716AE5" w14:textId="77777777" w:rsidR="00F20D74" w:rsidRDefault="00F20D74">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1F1EAE62" w14:textId="77777777" w:rsidR="00F20D74" w:rsidRDefault="00F20D74">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r>
      <w:tr w:rsidR="00647DCB" w14:paraId="661FAAB7" w14:textId="77777777" w:rsidTr="009B54AA">
        <w:tc>
          <w:tcPr>
            <w:tcW w:w="3870" w:type="dxa"/>
            <w:vAlign w:val="bottom"/>
          </w:tcPr>
          <w:p w14:paraId="0A23D4FF" w14:textId="77777777" w:rsidR="00647DCB" w:rsidRPr="001941ED" w:rsidRDefault="00647DCB" w:rsidP="00647DCB">
            <w:pPr>
              <w:spacing w:line="240" w:lineRule="auto"/>
              <w:ind w:left="520" w:right="-9" w:hanging="520"/>
              <w:rPr>
                <w:rFonts w:asciiTheme="majorBidi" w:eastAsia="MS Mincho" w:hAnsiTheme="majorBidi" w:cstheme="majorBidi"/>
                <w:sz w:val="28"/>
                <w:szCs w:val="28"/>
                <w:lang w:eastAsia="ja-JP"/>
              </w:rPr>
            </w:pPr>
            <w:r w:rsidRPr="008B1138">
              <w:rPr>
                <w:rFonts w:asciiTheme="majorBidi" w:eastAsia="MS Mincho" w:hAnsiTheme="majorBidi" w:cstheme="majorBidi"/>
                <w:sz w:val="28"/>
                <w:szCs w:val="28"/>
                <w:lang w:eastAsia="ja-JP"/>
              </w:rPr>
              <w:t>202</w:t>
            </w:r>
            <w:r w:rsidRPr="001941ED">
              <w:rPr>
                <w:rFonts w:asciiTheme="majorBidi" w:eastAsia="MS Mincho" w:hAnsiTheme="majorBidi" w:cstheme="majorBidi"/>
                <w:sz w:val="28"/>
                <w:szCs w:val="28"/>
                <w:lang w:eastAsia="ja-JP"/>
              </w:rPr>
              <w:t>1</w:t>
            </w:r>
          </w:p>
        </w:tc>
        <w:tc>
          <w:tcPr>
            <w:tcW w:w="1350" w:type="dxa"/>
            <w:vAlign w:val="bottom"/>
          </w:tcPr>
          <w:p w14:paraId="1BAEE726" w14:textId="795CEC7F" w:rsidR="00647DCB" w:rsidRPr="004B7A5E"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vAlign w:val="center"/>
          </w:tcPr>
          <w:p w14:paraId="1FE64C3D"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610772CF" w14:textId="77777777"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863</w:t>
            </w:r>
          </w:p>
        </w:tc>
        <w:tc>
          <w:tcPr>
            <w:tcW w:w="90" w:type="dxa"/>
            <w:vAlign w:val="center"/>
          </w:tcPr>
          <w:p w14:paraId="75CC674E"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vAlign w:val="bottom"/>
          </w:tcPr>
          <w:p w14:paraId="3DA4220F" w14:textId="50F2A640"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vAlign w:val="center"/>
          </w:tcPr>
          <w:p w14:paraId="5CBB63B4"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vAlign w:val="bottom"/>
          </w:tcPr>
          <w:p w14:paraId="1BECCA75" w14:textId="77777777"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636</w:t>
            </w:r>
          </w:p>
        </w:tc>
      </w:tr>
      <w:tr w:rsidR="00647DCB" w14:paraId="4A5A490E" w14:textId="77777777" w:rsidTr="009B54AA">
        <w:tc>
          <w:tcPr>
            <w:tcW w:w="3870" w:type="dxa"/>
            <w:vAlign w:val="bottom"/>
          </w:tcPr>
          <w:p w14:paraId="67E521DE" w14:textId="77777777" w:rsidR="00647DCB" w:rsidRPr="008B1138" w:rsidRDefault="00647DCB" w:rsidP="00647DCB">
            <w:pPr>
              <w:spacing w:line="240" w:lineRule="auto"/>
              <w:ind w:left="520" w:right="-9" w:hanging="520"/>
              <w:rPr>
                <w:rFonts w:asciiTheme="majorBidi" w:eastAsia="MS Mincho" w:hAnsiTheme="majorBidi" w:cstheme="majorBidi"/>
                <w:sz w:val="28"/>
                <w:szCs w:val="28"/>
                <w:lang w:eastAsia="ja-JP"/>
              </w:rPr>
            </w:pPr>
            <w:r>
              <w:rPr>
                <w:rFonts w:asciiTheme="majorBidi" w:eastAsia="MS Mincho" w:hAnsiTheme="majorBidi" w:cstheme="majorBidi"/>
                <w:sz w:val="28"/>
                <w:szCs w:val="28"/>
                <w:lang w:eastAsia="ja-JP"/>
              </w:rPr>
              <w:t>2022</w:t>
            </w:r>
          </w:p>
        </w:tc>
        <w:tc>
          <w:tcPr>
            <w:tcW w:w="1350" w:type="dxa"/>
            <w:shd w:val="clear" w:color="auto" w:fill="auto"/>
          </w:tcPr>
          <w:p w14:paraId="5C51375C" w14:textId="6948B804" w:rsidR="00647DCB" w:rsidRPr="000E7A97"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1,3</w:t>
            </w:r>
            <w:r w:rsidR="00AC242A">
              <w:rPr>
                <w:rFonts w:asciiTheme="majorBidi" w:hAnsiTheme="majorBidi" w:cstheme="majorBidi"/>
                <w:sz w:val="28"/>
              </w:rPr>
              <w:t>45</w:t>
            </w:r>
          </w:p>
        </w:tc>
        <w:tc>
          <w:tcPr>
            <w:tcW w:w="90" w:type="dxa"/>
            <w:vAlign w:val="center"/>
          </w:tcPr>
          <w:p w14:paraId="32C5ABF9"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64634A58" w14:textId="77777777" w:rsidR="00647DCB" w:rsidRPr="004B7A5E"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2,192</w:t>
            </w:r>
          </w:p>
        </w:tc>
        <w:tc>
          <w:tcPr>
            <w:tcW w:w="90" w:type="dxa"/>
            <w:vAlign w:val="center"/>
          </w:tcPr>
          <w:p w14:paraId="5027F878"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28740004" w14:textId="04EF68B0"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w:t>
            </w:r>
            <w:r w:rsidR="001376A0">
              <w:rPr>
                <w:rFonts w:asciiTheme="majorBidi" w:hAnsiTheme="majorBidi" w:cstheme="majorBidi"/>
                <w:sz w:val="28"/>
              </w:rPr>
              <w:t>63</w:t>
            </w:r>
          </w:p>
        </w:tc>
        <w:tc>
          <w:tcPr>
            <w:tcW w:w="90" w:type="dxa"/>
            <w:vAlign w:val="center"/>
          </w:tcPr>
          <w:p w14:paraId="05316CED"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vAlign w:val="bottom"/>
          </w:tcPr>
          <w:p w14:paraId="542C80E9" w14:textId="77777777"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363</w:t>
            </w:r>
          </w:p>
        </w:tc>
      </w:tr>
      <w:tr w:rsidR="00647DCB" w14:paraId="0A91FE19" w14:textId="77777777" w:rsidTr="009B54AA">
        <w:tc>
          <w:tcPr>
            <w:tcW w:w="3870" w:type="dxa"/>
            <w:vAlign w:val="bottom"/>
          </w:tcPr>
          <w:p w14:paraId="04B172D5" w14:textId="77777777" w:rsidR="00647DCB" w:rsidRDefault="00647DCB" w:rsidP="00647DCB">
            <w:pPr>
              <w:spacing w:line="240" w:lineRule="auto"/>
              <w:ind w:left="520" w:right="-9" w:hanging="520"/>
              <w:rPr>
                <w:rFonts w:asciiTheme="majorBidi" w:eastAsia="MS Mincho" w:hAnsiTheme="majorBidi" w:cstheme="majorBidi"/>
                <w:sz w:val="28"/>
                <w:szCs w:val="28"/>
                <w:lang w:eastAsia="ja-JP"/>
              </w:rPr>
            </w:pPr>
            <w:r>
              <w:rPr>
                <w:rFonts w:asciiTheme="majorBidi" w:eastAsia="MS Mincho" w:hAnsiTheme="majorBidi" w:cstheme="majorBidi"/>
                <w:sz w:val="28"/>
                <w:szCs w:val="28"/>
                <w:lang w:eastAsia="ja-JP"/>
              </w:rPr>
              <w:t>2023</w:t>
            </w:r>
          </w:p>
        </w:tc>
        <w:tc>
          <w:tcPr>
            <w:tcW w:w="1350" w:type="dxa"/>
            <w:shd w:val="clear" w:color="auto" w:fill="auto"/>
          </w:tcPr>
          <w:p w14:paraId="268F1991" w14:textId="00F44813" w:rsidR="00647DCB" w:rsidRPr="002A0BD5" w:rsidRDefault="00647DCB" w:rsidP="00647DC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1,94</w:t>
            </w:r>
            <w:r w:rsidR="00054915">
              <w:rPr>
                <w:rFonts w:asciiTheme="majorBidi" w:hAnsiTheme="majorBidi" w:cstheme="majorBidi"/>
                <w:sz w:val="28"/>
              </w:rPr>
              <w:t>7</w:t>
            </w:r>
          </w:p>
        </w:tc>
        <w:tc>
          <w:tcPr>
            <w:tcW w:w="90" w:type="dxa"/>
            <w:vAlign w:val="center"/>
          </w:tcPr>
          <w:p w14:paraId="5AD48E64"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27676D71" w14:textId="77777777" w:rsidR="00647DCB" w:rsidRDefault="00647DCB" w:rsidP="00647DCB">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1,947</w:t>
            </w:r>
          </w:p>
        </w:tc>
        <w:tc>
          <w:tcPr>
            <w:tcW w:w="90" w:type="dxa"/>
            <w:vAlign w:val="center"/>
          </w:tcPr>
          <w:p w14:paraId="45DE5D18"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7EA641C6" w14:textId="5340B057" w:rsidR="00647DCB" w:rsidRPr="002A0BD5" w:rsidRDefault="00647DCB" w:rsidP="00647DC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667</w:t>
            </w:r>
          </w:p>
        </w:tc>
        <w:tc>
          <w:tcPr>
            <w:tcW w:w="90" w:type="dxa"/>
            <w:vAlign w:val="center"/>
          </w:tcPr>
          <w:p w14:paraId="4B3643E3"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vAlign w:val="bottom"/>
          </w:tcPr>
          <w:p w14:paraId="7BD73826" w14:textId="77777777" w:rsidR="00647DCB" w:rsidRDefault="00647DCB" w:rsidP="00647DCB">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667</w:t>
            </w:r>
          </w:p>
        </w:tc>
      </w:tr>
      <w:tr w:rsidR="00647DCB" w14:paraId="7877827C" w14:textId="77777777" w:rsidTr="009B54AA">
        <w:tc>
          <w:tcPr>
            <w:tcW w:w="3870" w:type="dxa"/>
            <w:vAlign w:val="bottom"/>
          </w:tcPr>
          <w:p w14:paraId="1DCDB4F7" w14:textId="77777777" w:rsidR="00647DCB" w:rsidRDefault="00647DCB" w:rsidP="00647DCB">
            <w:pPr>
              <w:spacing w:line="240" w:lineRule="auto"/>
              <w:ind w:left="520" w:right="-9" w:hanging="520"/>
              <w:rPr>
                <w:rFonts w:asciiTheme="majorBidi" w:eastAsia="MS Mincho" w:hAnsiTheme="majorBidi" w:cstheme="majorBidi"/>
                <w:sz w:val="28"/>
                <w:szCs w:val="28"/>
                <w:lang w:eastAsia="ja-JP"/>
              </w:rPr>
            </w:pPr>
            <w:r>
              <w:rPr>
                <w:rFonts w:asciiTheme="majorBidi" w:eastAsia="MS Mincho" w:hAnsiTheme="majorBidi" w:cstheme="majorBidi"/>
                <w:sz w:val="28"/>
                <w:szCs w:val="28"/>
                <w:lang w:eastAsia="ja-JP"/>
              </w:rPr>
              <w:t>2024</w:t>
            </w:r>
          </w:p>
        </w:tc>
        <w:tc>
          <w:tcPr>
            <w:tcW w:w="1350" w:type="dxa"/>
            <w:tcBorders>
              <w:bottom w:val="single" w:sz="4" w:space="0" w:color="auto"/>
            </w:tcBorders>
            <w:shd w:val="clear" w:color="auto" w:fill="auto"/>
          </w:tcPr>
          <w:p w14:paraId="77A41DD3" w14:textId="1E3319E2" w:rsidR="00647DCB" w:rsidRPr="002A0BD5" w:rsidRDefault="00647DCB" w:rsidP="00647DC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w:t>
            </w:r>
            <w:r w:rsidR="00AC242A">
              <w:rPr>
                <w:rFonts w:asciiTheme="majorBidi" w:hAnsiTheme="majorBidi" w:cstheme="majorBidi"/>
                <w:sz w:val="28"/>
              </w:rPr>
              <w:t>378</w:t>
            </w:r>
          </w:p>
        </w:tc>
        <w:tc>
          <w:tcPr>
            <w:tcW w:w="90" w:type="dxa"/>
            <w:vAlign w:val="center"/>
          </w:tcPr>
          <w:p w14:paraId="6E192D66"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bottom w:val="single" w:sz="4" w:space="0" w:color="auto"/>
            </w:tcBorders>
            <w:shd w:val="clear" w:color="auto" w:fill="auto"/>
          </w:tcPr>
          <w:p w14:paraId="56EF84BC" w14:textId="77777777" w:rsidR="00647DCB" w:rsidRDefault="00647DCB" w:rsidP="00647DC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vAlign w:val="center"/>
          </w:tcPr>
          <w:p w14:paraId="3DC402AE"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bottom w:val="single" w:sz="4" w:space="0" w:color="auto"/>
            </w:tcBorders>
            <w:shd w:val="clear" w:color="auto" w:fill="auto"/>
            <w:vAlign w:val="bottom"/>
          </w:tcPr>
          <w:p w14:paraId="23A793A5" w14:textId="196CD868" w:rsidR="00647DCB" w:rsidRPr="002A0BD5" w:rsidRDefault="00647DCB" w:rsidP="00647DC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w:t>
            </w:r>
            <w:r w:rsidR="00FC7926">
              <w:rPr>
                <w:rFonts w:asciiTheme="majorBidi" w:hAnsiTheme="majorBidi" w:cstheme="majorBidi"/>
                <w:sz w:val="28"/>
              </w:rPr>
              <w:t>48</w:t>
            </w:r>
          </w:p>
        </w:tc>
        <w:tc>
          <w:tcPr>
            <w:tcW w:w="90" w:type="dxa"/>
            <w:vAlign w:val="center"/>
          </w:tcPr>
          <w:p w14:paraId="6ED7F0E3"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bottom w:val="single" w:sz="4" w:space="0" w:color="auto"/>
            </w:tcBorders>
            <w:vAlign w:val="bottom"/>
          </w:tcPr>
          <w:p w14:paraId="6D412D66" w14:textId="77777777" w:rsidR="00647DCB" w:rsidRDefault="00647DCB" w:rsidP="00647DC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r>
      <w:tr w:rsidR="00647DCB" w14:paraId="7C05053A" w14:textId="77777777" w:rsidTr="009B54AA">
        <w:tc>
          <w:tcPr>
            <w:tcW w:w="3870" w:type="dxa"/>
            <w:vAlign w:val="bottom"/>
          </w:tcPr>
          <w:p w14:paraId="1BD5C68F" w14:textId="77777777" w:rsidR="00647DCB" w:rsidRPr="008B1138" w:rsidRDefault="00647DCB" w:rsidP="00647DCB">
            <w:pPr>
              <w:spacing w:line="240" w:lineRule="auto"/>
              <w:ind w:left="520" w:right="-9" w:hanging="520"/>
              <w:rPr>
                <w:rFonts w:asciiTheme="majorBidi" w:eastAsia="MS Mincho" w:hAnsiTheme="majorBidi" w:cstheme="majorBidi"/>
                <w:sz w:val="28"/>
                <w:szCs w:val="28"/>
                <w:lang w:eastAsia="ja-JP"/>
              </w:rPr>
            </w:pPr>
            <w:r w:rsidRPr="008B1138">
              <w:rPr>
                <w:rFonts w:asciiTheme="majorBidi" w:hAnsiTheme="majorBidi" w:cstheme="majorBidi"/>
                <w:sz w:val="28"/>
                <w:szCs w:val="28"/>
              </w:rPr>
              <w:t>Total</w:t>
            </w:r>
          </w:p>
        </w:tc>
        <w:tc>
          <w:tcPr>
            <w:tcW w:w="1350" w:type="dxa"/>
            <w:tcBorders>
              <w:top w:val="single" w:sz="4" w:space="0" w:color="auto"/>
            </w:tcBorders>
            <w:shd w:val="clear" w:color="auto" w:fill="auto"/>
          </w:tcPr>
          <w:p w14:paraId="732F2AFF" w14:textId="26C70D51" w:rsidR="00647DCB" w:rsidRPr="000E7A97"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5,6</w:t>
            </w:r>
            <w:r w:rsidR="00054915">
              <w:rPr>
                <w:rFonts w:asciiTheme="majorBidi" w:hAnsiTheme="majorBidi" w:cstheme="majorBidi"/>
                <w:sz w:val="28"/>
              </w:rPr>
              <w:t>70</w:t>
            </w:r>
          </w:p>
        </w:tc>
        <w:tc>
          <w:tcPr>
            <w:tcW w:w="90" w:type="dxa"/>
            <w:vAlign w:val="center"/>
          </w:tcPr>
          <w:p w14:paraId="73916AAD"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top w:val="single" w:sz="4" w:space="0" w:color="auto"/>
            </w:tcBorders>
            <w:shd w:val="clear" w:color="auto" w:fill="auto"/>
          </w:tcPr>
          <w:p w14:paraId="2CB65A5F" w14:textId="77777777" w:rsidR="00647DCB" w:rsidRPr="004B7A5E"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5,002</w:t>
            </w:r>
          </w:p>
        </w:tc>
        <w:tc>
          <w:tcPr>
            <w:tcW w:w="90" w:type="dxa"/>
            <w:vAlign w:val="center"/>
          </w:tcPr>
          <w:p w14:paraId="6AB5BB29"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top w:val="single" w:sz="4" w:space="0" w:color="auto"/>
            </w:tcBorders>
            <w:shd w:val="clear" w:color="auto" w:fill="auto"/>
          </w:tcPr>
          <w:p w14:paraId="58DA0D21" w14:textId="39596073"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1,278</w:t>
            </w:r>
          </w:p>
        </w:tc>
        <w:tc>
          <w:tcPr>
            <w:tcW w:w="90" w:type="dxa"/>
            <w:vAlign w:val="center"/>
          </w:tcPr>
          <w:p w14:paraId="403680C8"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top w:val="single" w:sz="4" w:space="0" w:color="auto"/>
            </w:tcBorders>
          </w:tcPr>
          <w:p w14:paraId="05F751AD" w14:textId="77777777"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1,666</w:t>
            </w:r>
          </w:p>
        </w:tc>
      </w:tr>
      <w:tr w:rsidR="00647DCB" w14:paraId="503C66AD" w14:textId="77777777" w:rsidTr="009B54AA">
        <w:tc>
          <w:tcPr>
            <w:tcW w:w="3870" w:type="dxa"/>
            <w:vAlign w:val="bottom"/>
          </w:tcPr>
          <w:p w14:paraId="67A688CA" w14:textId="77777777" w:rsidR="00647DCB" w:rsidRPr="008B1138" w:rsidRDefault="00647DCB" w:rsidP="00647DCB">
            <w:pPr>
              <w:spacing w:line="240" w:lineRule="auto"/>
              <w:ind w:left="520" w:right="-9" w:hanging="520"/>
              <w:rPr>
                <w:rFonts w:asciiTheme="majorBidi" w:eastAsia="MS Mincho" w:hAnsiTheme="majorBidi" w:cstheme="majorBidi"/>
                <w:sz w:val="28"/>
                <w:szCs w:val="28"/>
                <w:lang w:eastAsia="ja-JP"/>
              </w:rPr>
            </w:pPr>
            <w:r w:rsidRPr="008B1138">
              <w:rPr>
                <w:rFonts w:asciiTheme="majorBidi" w:hAnsiTheme="majorBidi" w:cstheme="majorBidi"/>
                <w:sz w:val="28"/>
                <w:szCs w:val="28"/>
                <w:u w:val="single"/>
              </w:rPr>
              <w:t>Less:</w:t>
            </w:r>
            <w:r w:rsidRPr="008B1138">
              <w:rPr>
                <w:rFonts w:asciiTheme="majorBidi" w:hAnsiTheme="majorBidi" w:cstheme="majorBidi"/>
                <w:sz w:val="28"/>
                <w:szCs w:val="28"/>
              </w:rPr>
              <w:t xml:space="preserve"> Allowance for diminution in value</w:t>
            </w:r>
          </w:p>
        </w:tc>
        <w:tc>
          <w:tcPr>
            <w:tcW w:w="1350" w:type="dxa"/>
            <w:tcBorders>
              <w:bottom w:val="single" w:sz="4" w:space="0" w:color="auto"/>
            </w:tcBorders>
            <w:shd w:val="clear" w:color="auto" w:fill="auto"/>
          </w:tcPr>
          <w:p w14:paraId="7ADA9DFF" w14:textId="01D0302E" w:rsidR="00647DCB" w:rsidRPr="000E7A97"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vAlign w:val="center"/>
          </w:tcPr>
          <w:p w14:paraId="2FEC4011"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tcPr>
          <w:p w14:paraId="15628C8B" w14:textId="77777777" w:rsidR="00647DCB" w:rsidRPr="004B7A5E"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vAlign w:val="center"/>
          </w:tcPr>
          <w:p w14:paraId="00B6651A"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bottom w:val="single" w:sz="4" w:space="0" w:color="auto"/>
            </w:tcBorders>
            <w:shd w:val="clear" w:color="auto" w:fill="auto"/>
          </w:tcPr>
          <w:p w14:paraId="70513730" w14:textId="34D5FEE9"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vAlign w:val="center"/>
          </w:tcPr>
          <w:p w14:paraId="76BF14BC"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Pr>
          <w:p w14:paraId="1B8B760C" w14:textId="77777777" w:rsidR="00647DCB" w:rsidRDefault="00647DCB" w:rsidP="00647DC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r>
      <w:tr w:rsidR="00647DCB" w14:paraId="3D4E871A" w14:textId="77777777" w:rsidTr="009B54AA">
        <w:tc>
          <w:tcPr>
            <w:tcW w:w="3870" w:type="dxa"/>
          </w:tcPr>
          <w:p w14:paraId="383BDD28" w14:textId="77777777" w:rsidR="00647DCB" w:rsidRDefault="00647DCB" w:rsidP="00647DCB">
            <w:pPr>
              <w:spacing w:line="240" w:lineRule="auto"/>
              <w:ind w:left="520" w:right="-9" w:hanging="520"/>
              <w:rPr>
                <w:rFonts w:ascii="Angsana New" w:hAnsi="Angsana New"/>
                <w:b/>
                <w:bCs/>
                <w:sz w:val="28"/>
                <w:szCs w:val="28"/>
              </w:rPr>
            </w:pPr>
            <w:r w:rsidRPr="008B1138">
              <w:rPr>
                <w:rFonts w:asciiTheme="majorBidi" w:hAnsiTheme="majorBidi" w:cstheme="majorBidi"/>
                <w:b/>
                <w:bCs/>
                <w:sz w:val="28"/>
                <w:szCs w:val="28"/>
              </w:rPr>
              <w:t>Net</w:t>
            </w:r>
          </w:p>
        </w:tc>
        <w:tc>
          <w:tcPr>
            <w:tcW w:w="1350" w:type="dxa"/>
            <w:tcBorders>
              <w:top w:val="single" w:sz="4" w:space="0" w:color="auto"/>
              <w:bottom w:val="double" w:sz="4" w:space="0" w:color="auto"/>
            </w:tcBorders>
            <w:shd w:val="clear" w:color="auto" w:fill="auto"/>
          </w:tcPr>
          <w:p w14:paraId="6BA006FE" w14:textId="663CE2B6" w:rsidR="00647DCB" w:rsidRPr="0098320E" w:rsidRDefault="00647DCB" w:rsidP="00647DCB">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5,6</w:t>
            </w:r>
            <w:r w:rsidR="00EA1A01">
              <w:rPr>
                <w:rFonts w:asciiTheme="majorBidi" w:hAnsiTheme="majorBidi" w:cstheme="majorBidi"/>
                <w:b/>
                <w:bCs/>
                <w:sz w:val="28"/>
              </w:rPr>
              <w:t>70</w:t>
            </w:r>
          </w:p>
        </w:tc>
        <w:tc>
          <w:tcPr>
            <w:tcW w:w="90" w:type="dxa"/>
            <w:vAlign w:val="center"/>
          </w:tcPr>
          <w:p w14:paraId="753938B4"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auto"/>
          </w:tcPr>
          <w:p w14:paraId="2F414A1A" w14:textId="77777777" w:rsidR="00647DCB" w:rsidRDefault="00647DCB" w:rsidP="00647DC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5,002</w:t>
            </w:r>
          </w:p>
        </w:tc>
        <w:tc>
          <w:tcPr>
            <w:tcW w:w="90" w:type="dxa"/>
            <w:vAlign w:val="center"/>
          </w:tcPr>
          <w:p w14:paraId="76C492E5" w14:textId="77777777" w:rsidR="00647DCB" w:rsidRDefault="00647DCB" w:rsidP="00647DCB">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tcPr>
          <w:p w14:paraId="6E445805" w14:textId="10A0F009" w:rsidR="00647DCB" w:rsidRDefault="00647DCB" w:rsidP="00647DCB">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1,278</w:t>
            </w:r>
          </w:p>
        </w:tc>
        <w:tc>
          <w:tcPr>
            <w:tcW w:w="90" w:type="dxa"/>
            <w:vAlign w:val="center"/>
          </w:tcPr>
          <w:p w14:paraId="4EF1A955" w14:textId="77777777" w:rsidR="00647DCB" w:rsidRDefault="00647DCB" w:rsidP="00647DC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170" w:type="dxa"/>
            <w:tcBorders>
              <w:top w:val="single" w:sz="4" w:space="0" w:color="auto"/>
              <w:bottom w:val="double" w:sz="4" w:space="0" w:color="auto"/>
            </w:tcBorders>
          </w:tcPr>
          <w:p w14:paraId="27FA02EA" w14:textId="77777777" w:rsidR="00647DCB" w:rsidRDefault="00647DCB" w:rsidP="00647DC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1,666</w:t>
            </w:r>
          </w:p>
        </w:tc>
      </w:tr>
    </w:tbl>
    <w:p w14:paraId="08A1BDDA" w14:textId="30A88FBA" w:rsidR="00F20D74" w:rsidRDefault="00F20D74" w:rsidP="00F20D74">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hint="cs"/>
          <w:sz w:val="28"/>
        </w:rPr>
        <w:t xml:space="preserve">The </w:t>
      </w:r>
      <w:r>
        <w:rPr>
          <w:rFonts w:ascii="Angsana New" w:eastAsia="Angsana New" w:hAnsi="Angsana New"/>
          <w:sz w:val="28"/>
        </w:rPr>
        <w:t>Group</w:t>
      </w:r>
      <w:r w:rsidRPr="00497C90">
        <w:rPr>
          <w:rFonts w:ascii="Angsana New" w:eastAsia="Angsana New" w:hAnsi="Angsana New" w:hint="cs"/>
          <w:sz w:val="28"/>
        </w:rPr>
        <w:t xml:space="preserve"> regard withholding tax as an asset since they have the right to claim for refund of it. However, the net reali</w:t>
      </w:r>
      <w:r w:rsidR="00276CF1">
        <w:rPr>
          <w:rFonts w:ascii="Angsana New" w:eastAsia="Angsana New" w:hAnsi="Angsana New"/>
          <w:sz w:val="28"/>
        </w:rPr>
        <w:t>s</w:t>
      </w:r>
      <w:r w:rsidRPr="00497C90">
        <w:rPr>
          <w:rFonts w:ascii="Angsana New" w:eastAsia="Angsana New" w:hAnsi="Angsana New" w:hint="cs"/>
          <w:sz w:val="28"/>
        </w:rPr>
        <w:t>able value of withholding tax depends on the exercise right to claim it, and the results of any tax audit by the Revenue officer.</w:t>
      </w:r>
    </w:p>
    <w:p w14:paraId="08123339" w14:textId="77777777" w:rsidR="00E546F2" w:rsidRPr="00E546F2" w:rsidRDefault="00E546F2" w:rsidP="00E546F2">
      <w:pPr>
        <w:tabs>
          <w:tab w:val="left" w:pos="990"/>
        </w:tabs>
        <w:spacing w:before="120" w:after="120"/>
        <w:ind w:left="446"/>
        <w:jc w:val="thaiDistribute"/>
        <w:rPr>
          <w:rFonts w:ascii="Angsana New" w:eastAsia="Angsana New" w:hAnsi="Angsana New"/>
          <w:sz w:val="28"/>
        </w:rPr>
      </w:pPr>
    </w:p>
    <w:p w14:paraId="09E5773F" w14:textId="77777777" w:rsidR="008F4536" w:rsidRDefault="008F4536">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54E73B7A" w14:textId="5AE39823" w:rsidR="00284E37" w:rsidRPr="006F439A" w:rsidRDefault="00A81023"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Trade and other current payables</w:t>
      </w:r>
    </w:p>
    <w:p w14:paraId="45E19BE0" w14:textId="4F62BC1E" w:rsidR="00284E37" w:rsidRPr="006F439A" w:rsidRDefault="00A8102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Trade and other current payables as at 3</w:t>
      </w:r>
      <w:r w:rsidR="00A85836" w:rsidRPr="006F439A">
        <w:rPr>
          <w:rFonts w:ascii="Angsana New" w:eastAsia="Angsana New" w:hAnsi="Angsana New"/>
          <w:sz w:val="28"/>
        </w:rPr>
        <w:t>1</w:t>
      </w:r>
      <w:r w:rsidRPr="006F439A">
        <w:rPr>
          <w:rFonts w:ascii="Angsana New" w:eastAsia="Angsana New" w:hAnsi="Angsana New"/>
          <w:sz w:val="28"/>
        </w:rPr>
        <w:t xml:space="preserve"> </w:t>
      </w:r>
      <w:r w:rsidR="00A85836" w:rsidRPr="006F439A">
        <w:rPr>
          <w:rFonts w:ascii="Angsana New" w:eastAsia="Angsana New" w:hAnsi="Angsana New"/>
          <w:sz w:val="28"/>
        </w:rPr>
        <w:t>December</w:t>
      </w:r>
      <w:r w:rsidRPr="006F439A">
        <w:rPr>
          <w:rFonts w:ascii="Angsana New" w:eastAsia="Angsana New" w:hAnsi="Angsana New"/>
          <w:sz w:val="28"/>
        </w:rPr>
        <w:t xml:space="preserve"> 202</w:t>
      </w:r>
      <w:r w:rsidR="00A71962">
        <w:rPr>
          <w:rFonts w:ascii="Angsana New" w:eastAsia="Angsana New" w:hAnsi="Angsana New"/>
          <w:sz w:val="28"/>
        </w:rPr>
        <w:t>4</w:t>
      </w:r>
      <w:r w:rsidRPr="006F439A">
        <w:rPr>
          <w:rFonts w:ascii="Angsana New" w:eastAsia="Angsana New" w:hAnsi="Angsana New"/>
          <w:sz w:val="28"/>
        </w:rPr>
        <w:t xml:space="preserve"> and 20</w:t>
      </w:r>
      <w:r w:rsidR="00126A15" w:rsidRPr="006F439A">
        <w:rPr>
          <w:rFonts w:ascii="Angsana New" w:eastAsia="Angsana New" w:hAnsi="Angsana New"/>
          <w:sz w:val="28"/>
        </w:rPr>
        <w:t>2</w:t>
      </w:r>
      <w:r w:rsidR="00A71962">
        <w:rPr>
          <w:rFonts w:ascii="Angsana New" w:eastAsia="Angsana New" w:hAnsi="Angsana New"/>
          <w:sz w:val="28"/>
        </w:rPr>
        <w:t>3</w:t>
      </w:r>
      <w:r w:rsidRPr="006F439A">
        <w:rPr>
          <w:rFonts w:ascii="Angsana New" w:eastAsia="Angsana New" w:hAnsi="Angsana New"/>
          <w:sz w:val="28"/>
        </w:rPr>
        <w:t xml:space="preserve"> consisted of the following:</w:t>
      </w:r>
    </w:p>
    <w:tbl>
      <w:tblPr>
        <w:tblW w:w="9089" w:type="dxa"/>
        <w:tblInd w:w="450" w:type="dxa"/>
        <w:tblLayout w:type="fixed"/>
        <w:tblCellMar>
          <w:left w:w="0" w:type="dxa"/>
          <w:right w:w="0" w:type="dxa"/>
        </w:tblCellMar>
        <w:tblLook w:val="0000" w:firstRow="0" w:lastRow="0" w:firstColumn="0" w:lastColumn="0" w:noHBand="0" w:noVBand="0"/>
      </w:tblPr>
      <w:tblGrid>
        <w:gridCol w:w="3870"/>
        <w:gridCol w:w="1350"/>
        <w:gridCol w:w="90"/>
        <w:gridCol w:w="1260"/>
        <w:gridCol w:w="90"/>
        <w:gridCol w:w="1170"/>
        <w:gridCol w:w="90"/>
        <w:gridCol w:w="1169"/>
      </w:tblGrid>
      <w:tr w:rsidR="004B4FEF" w14:paraId="05851771" w14:textId="77777777" w:rsidTr="009B54AA">
        <w:trPr>
          <w:tblHeader/>
        </w:trPr>
        <w:tc>
          <w:tcPr>
            <w:tcW w:w="3870" w:type="dxa"/>
            <w:vAlign w:val="bottom"/>
          </w:tcPr>
          <w:p w14:paraId="7E7C2CCA" w14:textId="77777777" w:rsidR="004B4FEF" w:rsidRDefault="004B4FEF" w:rsidP="003B306C">
            <w:pPr>
              <w:spacing w:line="240" w:lineRule="auto"/>
              <w:ind w:left="-18" w:right="-9"/>
              <w:jc w:val="center"/>
              <w:rPr>
                <w:rFonts w:ascii="Angsana New" w:hAnsi="Angsana New"/>
                <w:sz w:val="28"/>
                <w:szCs w:val="28"/>
                <w:u w:val="single"/>
              </w:rPr>
            </w:pPr>
          </w:p>
        </w:tc>
        <w:tc>
          <w:tcPr>
            <w:tcW w:w="2700" w:type="dxa"/>
            <w:gridSpan w:val="3"/>
            <w:vAlign w:val="bottom"/>
          </w:tcPr>
          <w:p w14:paraId="7CCF3D29" w14:textId="77777777" w:rsidR="004B4FEF" w:rsidRDefault="004B4FEF" w:rsidP="003B306C">
            <w:pPr>
              <w:spacing w:line="240" w:lineRule="auto"/>
              <w:ind w:left="-18" w:right="-9"/>
              <w:jc w:val="center"/>
              <w:rPr>
                <w:rFonts w:ascii="Angsana New" w:hAnsi="Angsana New"/>
                <w:sz w:val="28"/>
                <w:szCs w:val="28"/>
              </w:rPr>
            </w:pPr>
          </w:p>
        </w:tc>
        <w:tc>
          <w:tcPr>
            <w:tcW w:w="90" w:type="dxa"/>
          </w:tcPr>
          <w:p w14:paraId="356A50CC"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4AAA622C" w14:textId="77777777" w:rsidR="004B4FEF" w:rsidRDefault="004B4FE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4B4FEF" w14:paraId="208B5DD8" w14:textId="77777777" w:rsidTr="009B54AA">
        <w:trPr>
          <w:tblHeader/>
        </w:trPr>
        <w:tc>
          <w:tcPr>
            <w:tcW w:w="3870" w:type="dxa"/>
            <w:vAlign w:val="bottom"/>
          </w:tcPr>
          <w:p w14:paraId="5DE0FB47" w14:textId="77777777" w:rsidR="004B4FEF" w:rsidRDefault="004B4FEF" w:rsidP="003B306C">
            <w:pPr>
              <w:spacing w:line="240" w:lineRule="auto"/>
              <w:ind w:left="-18" w:right="-9"/>
              <w:jc w:val="center"/>
              <w:rPr>
                <w:rFonts w:ascii="Angsana New" w:hAnsi="Angsana New"/>
                <w:sz w:val="28"/>
                <w:szCs w:val="28"/>
                <w:u w:val="single"/>
              </w:rPr>
            </w:pPr>
          </w:p>
        </w:tc>
        <w:tc>
          <w:tcPr>
            <w:tcW w:w="2700" w:type="dxa"/>
            <w:gridSpan w:val="3"/>
            <w:vAlign w:val="bottom"/>
          </w:tcPr>
          <w:p w14:paraId="1B14B999"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0520DE27"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58F74127"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Separate</w:t>
            </w:r>
          </w:p>
        </w:tc>
      </w:tr>
      <w:tr w:rsidR="004B4FEF" w14:paraId="00CD5156" w14:textId="77777777" w:rsidTr="009B54AA">
        <w:trPr>
          <w:tblHeader/>
        </w:trPr>
        <w:tc>
          <w:tcPr>
            <w:tcW w:w="3870" w:type="dxa"/>
            <w:vAlign w:val="bottom"/>
          </w:tcPr>
          <w:p w14:paraId="1D9BF7CB" w14:textId="77777777" w:rsidR="004B4FEF" w:rsidRDefault="004B4FEF" w:rsidP="003B306C">
            <w:pPr>
              <w:spacing w:line="240" w:lineRule="auto"/>
              <w:ind w:left="-18" w:right="-9"/>
              <w:jc w:val="center"/>
              <w:rPr>
                <w:rFonts w:ascii="Angsana New" w:hAnsi="Angsana New"/>
                <w:sz w:val="28"/>
                <w:szCs w:val="28"/>
                <w:u w:val="single"/>
              </w:rPr>
            </w:pPr>
          </w:p>
        </w:tc>
        <w:tc>
          <w:tcPr>
            <w:tcW w:w="2700" w:type="dxa"/>
            <w:gridSpan w:val="3"/>
            <w:tcBorders>
              <w:bottom w:val="single" w:sz="4" w:space="0" w:color="auto"/>
            </w:tcBorders>
            <w:vAlign w:val="bottom"/>
          </w:tcPr>
          <w:p w14:paraId="037DF5CD"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124B5ECA"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70803064"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A71962" w14:paraId="238449CF" w14:textId="77777777" w:rsidTr="009B54AA">
        <w:trPr>
          <w:tblHeader/>
        </w:trPr>
        <w:tc>
          <w:tcPr>
            <w:tcW w:w="3870" w:type="dxa"/>
            <w:vAlign w:val="bottom"/>
          </w:tcPr>
          <w:p w14:paraId="5FB5FE06" w14:textId="77777777" w:rsidR="00A71962" w:rsidRDefault="00A71962" w:rsidP="00A71962">
            <w:pPr>
              <w:spacing w:line="240" w:lineRule="auto"/>
              <w:ind w:left="-18" w:right="-9"/>
              <w:jc w:val="center"/>
              <w:rPr>
                <w:rFonts w:ascii="Angsana New" w:hAnsi="Angsana New"/>
                <w:sz w:val="28"/>
                <w:szCs w:val="28"/>
                <w:u w:val="single"/>
              </w:rPr>
            </w:pPr>
          </w:p>
        </w:tc>
        <w:tc>
          <w:tcPr>
            <w:tcW w:w="1350" w:type="dxa"/>
            <w:tcBorders>
              <w:bottom w:val="single" w:sz="4" w:space="0" w:color="auto"/>
            </w:tcBorders>
            <w:vAlign w:val="bottom"/>
          </w:tcPr>
          <w:p w14:paraId="63DF0558" w14:textId="1E87BC58" w:rsidR="00A71962" w:rsidRDefault="00A71962" w:rsidP="00A71962">
            <w:pPr>
              <w:spacing w:line="240" w:lineRule="auto"/>
              <w:ind w:right="-9"/>
              <w:jc w:val="center"/>
              <w:rPr>
                <w:rFonts w:ascii="Angsana New" w:hAnsi="Angsana New"/>
                <w:sz w:val="28"/>
                <w:szCs w:val="28"/>
              </w:rPr>
            </w:pPr>
            <w:r>
              <w:rPr>
                <w:rFonts w:ascii="Angsana New" w:hAnsi="Angsana New"/>
                <w:sz w:val="28"/>
                <w:szCs w:val="28"/>
              </w:rPr>
              <w:t>2024</w:t>
            </w:r>
          </w:p>
        </w:tc>
        <w:tc>
          <w:tcPr>
            <w:tcW w:w="90" w:type="dxa"/>
          </w:tcPr>
          <w:p w14:paraId="7DDCEC1D" w14:textId="77777777" w:rsidR="00A71962" w:rsidRDefault="00A71962" w:rsidP="00A71962">
            <w:pPr>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1F5B0B00" w14:textId="0EA9A417" w:rsidR="00A71962" w:rsidRDefault="00A71962" w:rsidP="00A71962">
            <w:pPr>
              <w:spacing w:line="240" w:lineRule="auto"/>
              <w:ind w:right="-9"/>
              <w:jc w:val="center"/>
              <w:rPr>
                <w:rFonts w:ascii="Angsana New" w:hAnsi="Angsana New"/>
                <w:sz w:val="28"/>
                <w:szCs w:val="28"/>
              </w:rPr>
            </w:pPr>
            <w:r>
              <w:rPr>
                <w:rFonts w:ascii="Angsana New" w:hAnsi="Angsana New"/>
                <w:sz w:val="28"/>
                <w:szCs w:val="28"/>
                <w:lang w:val="en-US"/>
              </w:rPr>
              <w:t>2023</w:t>
            </w:r>
          </w:p>
        </w:tc>
        <w:tc>
          <w:tcPr>
            <w:tcW w:w="90" w:type="dxa"/>
          </w:tcPr>
          <w:p w14:paraId="02C1B939" w14:textId="77777777" w:rsidR="00A71962" w:rsidRDefault="00A71962" w:rsidP="00A71962">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5CEB785A" w14:textId="4ECF16CC" w:rsidR="00A71962" w:rsidRDefault="00A71962" w:rsidP="00A71962">
            <w:pPr>
              <w:spacing w:line="240" w:lineRule="auto"/>
              <w:ind w:right="-9"/>
              <w:jc w:val="center"/>
              <w:rPr>
                <w:rFonts w:ascii="Angsana New" w:hAnsi="Angsana New"/>
                <w:sz w:val="28"/>
                <w:szCs w:val="28"/>
              </w:rPr>
            </w:pPr>
            <w:r>
              <w:rPr>
                <w:rFonts w:ascii="Angsana New" w:hAnsi="Angsana New"/>
                <w:sz w:val="28"/>
                <w:szCs w:val="28"/>
              </w:rPr>
              <w:t>2024</w:t>
            </w:r>
          </w:p>
        </w:tc>
        <w:tc>
          <w:tcPr>
            <w:tcW w:w="90" w:type="dxa"/>
          </w:tcPr>
          <w:p w14:paraId="5074FAD3" w14:textId="77777777" w:rsidR="00A71962" w:rsidRDefault="00A71962" w:rsidP="00A71962">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32C7513C" w14:textId="4D00C386" w:rsidR="00A71962" w:rsidRDefault="00A71962" w:rsidP="00A71962">
            <w:pPr>
              <w:spacing w:line="240" w:lineRule="auto"/>
              <w:ind w:right="-9"/>
              <w:jc w:val="center"/>
              <w:rPr>
                <w:rFonts w:ascii="Angsana New" w:hAnsi="Angsana New"/>
                <w:sz w:val="28"/>
                <w:szCs w:val="28"/>
              </w:rPr>
            </w:pPr>
            <w:r>
              <w:rPr>
                <w:rFonts w:ascii="Angsana New" w:hAnsi="Angsana New"/>
                <w:sz w:val="28"/>
                <w:szCs w:val="28"/>
                <w:lang w:val="en-US"/>
              </w:rPr>
              <w:t>2023</w:t>
            </w:r>
          </w:p>
        </w:tc>
      </w:tr>
      <w:tr w:rsidR="003E61E6" w14:paraId="3FFAD758" w14:textId="77777777" w:rsidTr="009B54AA">
        <w:tc>
          <w:tcPr>
            <w:tcW w:w="3870" w:type="dxa"/>
            <w:vAlign w:val="bottom"/>
          </w:tcPr>
          <w:p w14:paraId="251049F7" w14:textId="2E6C23C7" w:rsidR="003E61E6" w:rsidRPr="000D2613" w:rsidRDefault="003E61E6" w:rsidP="003E61E6">
            <w:pPr>
              <w:tabs>
                <w:tab w:val="left" w:pos="162"/>
              </w:tabs>
              <w:spacing w:line="240" w:lineRule="auto"/>
              <w:ind w:left="162" w:right="-9" w:hanging="162"/>
              <w:rPr>
                <w:rFonts w:ascii="Angsana New" w:hAnsi="Angsana New"/>
                <w:sz w:val="28"/>
                <w:szCs w:val="28"/>
                <w:cs/>
              </w:rPr>
            </w:pPr>
            <w:r w:rsidRPr="000D2613">
              <w:rPr>
                <w:rFonts w:ascii="Angsana New" w:hAnsi="Angsana New"/>
                <w:sz w:val="28"/>
                <w:szCs w:val="28"/>
              </w:rPr>
              <w:t>Trade payables - related parties (</w:t>
            </w:r>
            <w:r>
              <w:rPr>
                <w:rFonts w:ascii="Angsana New" w:hAnsi="Angsana New"/>
                <w:sz w:val="28"/>
                <w:szCs w:val="28"/>
              </w:rPr>
              <w:t>see Note 5)</w:t>
            </w:r>
          </w:p>
        </w:tc>
        <w:tc>
          <w:tcPr>
            <w:tcW w:w="1350" w:type="dxa"/>
            <w:tcBorders>
              <w:top w:val="single" w:sz="4" w:space="0" w:color="auto"/>
            </w:tcBorders>
            <w:shd w:val="clear" w:color="auto" w:fill="auto"/>
          </w:tcPr>
          <w:p w14:paraId="7CF2524F" w14:textId="644B9BDB"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11,647</w:t>
            </w:r>
          </w:p>
        </w:tc>
        <w:tc>
          <w:tcPr>
            <w:tcW w:w="90" w:type="dxa"/>
            <w:shd w:val="clear" w:color="auto" w:fill="auto"/>
          </w:tcPr>
          <w:p w14:paraId="774C88C6" w14:textId="77777777" w:rsidR="003E61E6" w:rsidRPr="006E1F57" w:rsidRDefault="003E61E6" w:rsidP="003E61E6">
            <w:pPr>
              <w:tabs>
                <w:tab w:val="decimal" w:pos="972"/>
                <w:tab w:val="decimal" w:pos="1140"/>
              </w:tabs>
              <w:spacing w:line="240" w:lineRule="auto"/>
              <w:ind w:right="-9"/>
              <w:jc w:val="right"/>
              <w:rPr>
                <w:rFonts w:asciiTheme="majorBidi" w:hAnsiTheme="majorBidi" w:cstheme="majorBidi"/>
                <w:sz w:val="28"/>
                <w:szCs w:val="28"/>
              </w:rPr>
            </w:pPr>
          </w:p>
        </w:tc>
        <w:tc>
          <w:tcPr>
            <w:tcW w:w="1260" w:type="dxa"/>
            <w:tcBorders>
              <w:top w:val="single" w:sz="4" w:space="0" w:color="auto"/>
            </w:tcBorders>
            <w:shd w:val="clear" w:color="auto" w:fill="auto"/>
          </w:tcPr>
          <w:p w14:paraId="4E27F94F" w14:textId="7CFCD1E1"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2,444</w:t>
            </w:r>
          </w:p>
        </w:tc>
        <w:tc>
          <w:tcPr>
            <w:tcW w:w="90" w:type="dxa"/>
            <w:shd w:val="clear" w:color="auto" w:fill="auto"/>
          </w:tcPr>
          <w:p w14:paraId="6E941C65"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124095" w14:textId="0A0CA937"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cs/>
              </w:rPr>
              <w:t>-</w:t>
            </w:r>
          </w:p>
        </w:tc>
        <w:tc>
          <w:tcPr>
            <w:tcW w:w="90" w:type="dxa"/>
            <w:shd w:val="clear" w:color="auto" w:fill="auto"/>
          </w:tcPr>
          <w:p w14:paraId="2E447191"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69" w:type="dxa"/>
            <w:tcBorders>
              <w:top w:val="single" w:sz="4" w:space="0" w:color="auto"/>
            </w:tcBorders>
            <w:shd w:val="clear" w:color="auto" w:fill="auto"/>
            <w:vAlign w:val="bottom"/>
          </w:tcPr>
          <w:p w14:paraId="12C58E90" w14:textId="62048EDD"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cs/>
              </w:rPr>
              <w:t>-</w:t>
            </w:r>
          </w:p>
        </w:tc>
      </w:tr>
      <w:tr w:rsidR="003E61E6" w14:paraId="2CA3DF6D" w14:textId="77777777" w:rsidTr="009B54AA">
        <w:tc>
          <w:tcPr>
            <w:tcW w:w="3870" w:type="dxa"/>
            <w:vAlign w:val="bottom"/>
          </w:tcPr>
          <w:p w14:paraId="15242B2E" w14:textId="77777777" w:rsidR="003E61E6" w:rsidRPr="00DF1147" w:rsidRDefault="003E61E6" w:rsidP="003E61E6">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non-related parties</w:t>
            </w:r>
          </w:p>
        </w:tc>
        <w:tc>
          <w:tcPr>
            <w:tcW w:w="1350" w:type="dxa"/>
            <w:shd w:val="clear" w:color="auto" w:fill="auto"/>
          </w:tcPr>
          <w:p w14:paraId="27993FE1" w14:textId="1373E27D"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19,272</w:t>
            </w:r>
          </w:p>
        </w:tc>
        <w:tc>
          <w:tcPr>
            <w:tcW w:w="90" w:type="dxa"/>
            <w:shd w:val="clear" w:color="auto" w:fill="auto"/>
          </w:tcPr>
          <w:p w14:paraId="3D346F1C" w14:textId="77777777" w:rsidR="003E61E6" w:rsidRPr="006E1F57" w:rsidRDefault="003E61E6" w:rsidP="003E61E6">
            <w:pPr>
              <w:tabs>
                <w:tab w:val="decimal" w:pos="972"/>
                <w:tab w:val="decimal" w:pos="1140"/>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1F974CE1" w14:textId="11E6BC97"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47,629</w:t>
            </w:r>
          </w:p>
        </w:tc>
        <w:tc>
          <w:tcPr>
            <w:tcW w:w="90" w:type="dxa"/>
            <w:shd w:val="clear" w:color="auto" w:fill="auto"/>
          </w:tcPr>
          <w:p w14:paraId="0A6D2710"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188043B1" w14:textId="5BDD94CA"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cs/>
              </w:rPr>
              <w:t>-</w:t>
            </w:r>
          </w:p>
        </w:tc>
        <w:tc>
          <w:tcPr>
            <w:tcW w:w="90" w:type="dxa"/>
            <w:shd w:val="clear" w:color="auto" w:fill="auto"/>
          </w:tcPr>
          <w:p w14:paraId="0BB19D98"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69" w:type="dxa"/>
            <w:shd w:val="clear" w:color="auto" w:fill="auto"/>
            <w:vAlign w:val="bottom"/>
          </w:tcPr>
          <w:p w14:paraId="37F77DDA" w14:textId="08457D74"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cs/>
              </w:rPr>
              <w:t>-</w:t>
            </w:r>
          </w:p>
        </w:tc>
      </w:tr>
      <w:tr w:rsidR="003E61E6" w14:paraId="319A37A1" w14:textId="77777777" w:rsidTr="009B54AA">
        <w:tc>
          <w:tcPr>
            <w:tcW w:w="3870" w:type="dxa"/>
            <w:vAlign w:val="bottom"/>
          </w:tcPr>
          <w:p w14:paraId="3ED434A9" w14:textId="4E1C4467" w:rsidR="003E61E6" w:rsidRPr="00DF1147" w:rsidRDefault="003E61E6" w:rsidP="003E61E6">
            <w:pPr>
              <w:tabs>
                <w:tab w:val="left" w:pos="308"/>
              </w:tabs>
              <w:spacing w:line="240" w:lineRule="auto"/>
              <w:ind w:left="272" w:right="-9" w:hanging="272"/>
              <w:rPr>
                <w:rFonts w:ascii="Angsana New" w:hAnsi="Angsana New"/>
                <w:sz w:val="28"/>
                <w:szCs w:val="28"/>
              </w:rPr>
            </w:pPr>
            <w:r>
              <w:rPr>
                <w:rFonts w:ascii="Angsana New" w:hAnsi="Angsana New"/>
                <w:sz w:val="28"/>
                <w:szCs w:val="28"/>
              </w:rPr>
              <w:t>Other payables - related party</w:t>
            </w:r>
            <w:r w:rsidR="00460944">
              <w:rPr>
                <w:rFonts w:ascii="Angsana New" w:hAnsi="Angsana New"/>
                <w:sz w:val="28"/>
                <w:szCs w:val="28"/>
              </w:rPr>
              <w:t xml:space="preserve"> </w:t>
            </w:r>
            <w:r w:rsidRPr="000D2613">
              <w:rPr>
                <w:rFonts w:ascii="Angsana New" w:hAnsi="Angsana New"/>
                <w:sz w:val="28"/>
                <w:szCs w:val="28"/>
              </w:rPr>
              <w:t>(</w:t>
            </w:r>
            <w:r>
              <w:rPr>
                <w:rFonts w:ascii="Angsana New" w:hAnsi="Angsana New"/>
                <w:sz w:val="28"/>
                <w:szCs w:val="28"/>
              </w:rPr>
              <w:t>see Note 5)</w:t>
            </w:r>
          </w:p>
        </w:tc>
        <w:tc>
          <w:tcPr>
            <w:tcW w:w="1350" w:type="dxa"/>
            <w:shd w:val="clear" w:color="auto" w:fill="auto"/>
          </w:tcPr>
          <w:p w14:paraId="6DF4FB80" w14:textId="2C89902E"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tcPr>
          <w:p w14:paraId="6A6161F9" w14:textId="77777777" w:rsidR="003E61E6" w:rsidRPr="006E1F57" w:rsidRDefault="003E61E6" w:rsidP="003E61E6">
            <w:pPr>
              <w:tabs>
                <w:tab w:val="decimal" w:pos="972"/>
                <w:tab w:val="decimal" w:pos="1140"/>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34F86CB1" w14:textId="05F1CF1D"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tcPr>
          <w:p w14:paraId="396E96F8"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62A28BAC" w14:textId="19564C08"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tcPr>
          <w:p w14:paraId="10D52EB0"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69" w:type="dxa"/>
            <w:shd w:val="clear" w:color="auto" w:fill="auto"/>
          </w:tcPr>
          <w:p w14:paraId="5D6CCA50" w14:textId="4B1931F8"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cs/>
              </w:rPr>
              <w:t>4</w:t>
            </w:r>
          </w:p>
        </w:tc>
      </w:tr>
      <w:tr w:rsidR="003E61E6" w14:paraId="288054F9" w14:textId="77777777" w:rsidTr="009B54AA">
        <w:tc>
          <w:tcPr>
            <w:tcW w:w="3870" w:type="dxa"/>
            <w:vAlign w:val="bottom"/>
          </w:tcPr>
          <w:p w14:paraId="1722F49B" w14:textId="77777777" w:rsidR="003E61E6" w:rsidRDefault="003E61E6" w:rsidP="003E61E6">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350" w:type="dxa"/>
            <w:shd w:val="clear" w:color="auto" w:fill="auto"/>
          </w:tcPr>
          <w:p w14:paraId="330E93CF" w14:textId="09D8DA72"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11,339</w:t>
            </w:r>
          </w:p>
        </w:tc>
        <w:tc>
          <w:tcPr>
            <w:tcW w:w="90" w:type="dxa"/>
            <w:shd w:val="clear" w:color="auto" w:fill="auto"/>
          </w:tcPr>
          <w:p w14:paraId="51493A33"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014A93BE" w14:textId="5AF14DFB"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11,176</w:t>
            </w:r>
          </w:p>
        </w:tc>
        <w:tc>
          <w:tcPr>
            <w:tcW w:w="90" w:type="dxa"/>
            <w:shd w:val="clear" w:color="auto" w:fill="auto"/>
          </w:tcPr>
          <w:p w14:paraId="25129201"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cs/>
              </w:rPr>
            </w:pPr>
          </w:p>
        </w:tc>
        <w:tc>
          <w:tcPr>
            <w:tcW w:w="1170" w:type="dxa"/>
            <w:shd w:val="clear" w:color="auto" w:fill="auto"/>
          </w:tcPr>
          <w:p w14:paraId="5477E9C2" w14:textId="76498573"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1,654</w:t>
            </w:r>
          </w:p>
        </w:tc>
        <w:tc>
          <w:tcPr>
            <w:tcW w:w="90" w:type="dxa"/>
            <w:shd w:val="clear" w:color="auto" w:fill="auto"/>
          </w:tcPr>
          <w:p w14:paraId="174FA211"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169" w:type="dxa"/>
            <w:shd w:val="clear" w:color="auto" w:fill="auto"/>
          </w:tcPr>
          <w:p w14:paraId="6509153B" w14:textId="52563C50"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cs/>
              </w:rPr>
              <w:t>1</w:t>
            </w:r>
            <w:r w:rsidRPr="006E1F57">
              <w:rPr>
                <w:rFonts w:asciiTheme="majorBidi" w:hAnsiTheme="majorBidi" w:cstheme="majorBidi"/>
                <w:sz w:val="28"/>
                <w:szCs w:val="28"/>
              </w:rPr>
              <w:t>,621</w:t>
            </w:r>
          </w:p>
        </w:tc>
      </w:tr>
      <w:tr w:rsidR="003E61E6" w14:paraId="67387D1E" w14:textId="77777777" w:rsidTr="009B54AA">
        <w:tc>
          <w:tcPr>
            <w:tcW w:w="3870" w:type="dxa"/>
            <w:vAlign w:val="bottom"/>
          </w:tcPr>
          <w:p w14:paraId="4E9538B3" w14:textId="36E98653" w:rsidR="003E61E6" w:rsidRDefault="003E61E6" w:rsidP="003E61E6">
            <w:pPr>
              <w:spacing w:line="240" w:lineRule="auto"/>
              <w:ind w:left="271" w:right="-9" w:hanging="271"/>
              <w:rPr>
                <w:rFonts w:ascii="Angsana New" w:hAnsi="Angsana New"/>
                <w:sz w:val="28"/>
                <w:szCs w:val="28"/>
              </w:rPr>
            </w:pPr>
            <w:r>
              <w:rPr>
                <w:rFonts w:ascii="Angsana New" w:hAnsi="Angsana New"/>
                <w:sz w:val="28"/>
                <w:szCs w:val="28"/>
              </w:rPr>
              <w:t>Accrued expenses - related</w:t>
            </w:r>
          </w:p>
          <w:p w14:paraId="5E489472" w14:textId="153C1D28" w:rsidR="003E61E6" w:rsidRDefault="003E61E6" w:rsidP="003E61E6">
            <w:pPr>
              <w:spacing w:line="240" w:lineRule="auto"/>
              <w:ind w:left="271" w:right="-9"/>
              <w:rPr>
                <w:rFonts w:ascii="Angsana New" w:hAnsi="Angsana New"/>
                <w:sz w:val="28"/>
                <w:szCs w:val="28"/>
              </w:rPr>
            </w:pPr>
            <w:r>
              <w:rPr>
                <w:rFonts w:ascii="Angsana New" w:hAnsi="Angsana New"/>
                <w:sz w:val="28"/>
                <w:szCs w:val="28"/>
              </w:rPr>
              <w:t xml:space="preserve">persons and </w:t>
            </w:r>
            <w:r w:rsidRPr="00A75331">
              <w:rPr>
                <w:rFonts w:ascii="Angsana New" w:hAnsi="Angsana New"/>
                <w:sz w:val="28"/>
                <w:szCs w:val="28"/>
              </w:rPr>
              <w:t>part</w:t>
            </w:r>
            <w:r>
              <w:rPr>
                <w:rFonts w:ascii="Angsana New" w:hAnsi="Angsana New"/>
                <w:sz w:val="28"/>
                <w:szCs w:val="28"/>
              </w:rPr>
              <w:t>ies</w:t>
            </w:r>
            <w:r w:rsidRPr="00A75331">
              <w:rPr>
                <w:rFonts w:ascii="Angsana New" w:hAnsi="Angsana New"/>
                <w:sz w:val="28"/>
                <w:szCs w:val="28"/>
              </w:rPr>
              <w:t xml:space="preserve"> (see Note </w:t>
            </w:r>
            <w:r>
              <w:rPr>
                <w:rFonts w:ascii="Angsana New" w:hAnsi="Angsana New"/>
                <w:sz w:val="28"/>
                <w:szCs w:val="28"/>
              </w:rPr>
              <w:t>5</w:t>
            </w:r>
            <w:r>
              <w:rPr>
                <w:rFonts w:ascii="Angsana New" w:hAnsi="Angsana New"/>
                <w:sz w:val="28"/>
                <w:szCs w:val="28"/>
                <w:lang w:val="en-US"/>
              </w:rPr>
              <w:t>)</w:t>
            </w:r>
          </w:p>
        </w:tc>
        <w:tc>
          <w:tcPr>
            <w:tcW w:w="1350" w:type="dxa"/>
            <w:shd w:val="clear" w:color="auto" w:fill="auto"/>
            <w:vAlign w:val="bottom"/>
          </w:tcPr>
          <w:p w14:paraId="2173B7E7" w14:textId="39CEA900"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1,327</w:t>
            </w:r>
          </w:p>
        </w:tc>
        <w:tc>
          <w:tcPr>
            <w:tcW w:w="90" w:type="dxa"/>
            <w:shd w:val="clear" w:color="auto" w:fill="auto"/>
            <w:vAlign w:val="bottom"/>
          </w:tcPr>
          <w:p w14:paraId="6F62CE44"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vAlign w:val="bottom"/>
          </w:tcPr>
          <w:p w14:paraId="3C8FED21" w14:textId="639CD535"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1,1</w:t>
            </w:r>
            <w:r w:rsidRPr="006E1F57">
              <w:rPr>
                <w:rFonts w:asciiTheme="majorBidi" w:hAnsiTheme="majorBidi" w:cstheme="majorBidi"/>
                <w:sz w:val="28"/>
                <w:szCs w:val="28"/>
                <w:cs/>
              </w:rPr>
              <w:t>5</w:t>
            </w:r>
            <w:r w:rsidRPr="006E1F57">
              <w:rPr>
                <w:rFonts w:asciiTheme="majorBidi" w:hAnsiTheme="majorBidi" w:cstheme="majorBidi"/>
                <w:sz w:val="28"/>
                <w:szCs w:val="28"/>
              </w:rPr>
              <w:t>0</w:t>
            </w:r>
          </w:p>
        </w:tc>
        <w:tc>
          <w:tcPr>
            <w:tcW w:w="90" w:type="dxa"/>
            <w:shd w:val="clear" w:color="auto" w:fill="auto"/>
            <w:vAlign w:val="bottom"/>
          </w:tcPr>
          <w:p w14:paraId="7888F083"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cs/>
              </w:rPr>
            </w:pPr>
          </w:p>
        </w:tc>
        <w:tc>
          <w:tcPr>
            <w:tcW w:w="1170" w:type="dxa"/>
            <w:shd w:val="clear" w:color="auto" w:fill="auto"/>
            <w:vAlign w:val="bottom"/>
          </w:tcPr>
          <w:p w14:paraId="387FD683" w14:textId="12AC3F47"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vAlign w:val="bottom"/>
          </w:tcPr>
          <w:p w14:paraId="1B55426C"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169" w:type="dxa"/>
            <w:shd w:val="clear" w:color="auto" w:fill="auto"/>
            <w:vAlign w:val="bottom"/>
          </w:tcPr>
          <w:p w14:paraId="30E1F31D" w14:textId="3FE2C7BA"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w:t>
            </w:r>
          </w:p>
        </w:tc>
      </w:tr>
      <w:tr w:rsidR="003E61E6" w:rsidRPr="00606693" w14:paraId="37E548A0" w14:textId="77777777" w:rsidTr="009B54AA">
        <w:tc>
          <w:tcPr>
            <w:tcW w:w="3870" w:type="dxa"/>
            <w:vAlign w:val="bottom"/>
          </w:tcPr>
          <w:p w14:paraId="7D24E314" w14:textId="77777777" w:rsidR="003E61E6" w:rsidRDefault="003E61E6" w:rsidP="003E61E6">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350" w:type="dxa"/>
            <w:shd w:val="clear" w:color="auto" w:fill="auto"/>
          </w:tcPr>
          <w:p w14:paraId="0B2867C9" w14:textId="147C34A1"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11,357</w:t>
            </w:r>
          </w:p>
        </w:tc>
        <w:tc>
          <w:tcPr>
            <w:tcW w:w="90" w:type="dxa"/>
            <w:shd w:val="clear" w:color="auto" w:fill="auto"/>
          </w:tcPr>
          <w:p w14:paraId="282244B1"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45B1F665" w14:textId="02FB4E56"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17,594</w:t>
            </w:r>
          </w:p>
        </w:tc>
        <w:tc>
          <w:tcPr>
            <w:tcW w:w="90" w:type="dxa"/>
            <w:shd w:val="clear" w:color="auto" w:fill="auto"/>
          </w:tcPr>
          <w:p w14:paraId="57464E17"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3F2EBA8C" w14:textId="7DF8F734"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1,500</w:t>
            </w:r>
          </w:p>
        </w:tc>
        <w:tc>
          <w:tcPr>
            <w:tcW w:w="90" w:type="dxa"/>
            <w:shd w:val="clear" w:color="auto" w:fill="auto"/>
          </w:tcPr>
          <w:p w14:paraId="7EB75FCD"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169" w:type="dxa"/>
            <w:shd w:val="clear" w:color="auto" w:fill="auto"/>
          </w:tcPr>
          <w:p w14:paraId="5BE33E99" w14:textId="08D4411E"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2,850</w:t>
            </w:r>
          </w:p>
        </w:tc>
      </w:tr>
      <w:tr w:rsidR="003E61E6" w14:paraId="13D5C416" w14:textId="77777777" w:rsidTr="009B54AA">
        <w:tc>
          <w:tcPr>
            <w:tcW w:w="3870" w:type="dxa"/>
            <w:vAlign w:val="bottom"/>
          </w:tcPr>
          <w:p w14:paraId="1264D769" w14:textId="10602D9F" w:rsidR="003E61E6" w:rsidRDefault="003E61E6" w:rsidP="003E61E6">
            <w:pPr>
              <w:spacing w:line="240" w:lineRule="auto"/>
              <w:ind w:left="271" w:right="-9" w:hanging="271"/>
              <w:rPr>
                <w:rFonts w:ascii="Angsana New" w:hAnsi="Angsana New"/>
                <w:sz w:val="28"/>
                <w:szCs w:val="28"/>
              </w:rPr>
            </w:pPr>
            <w:r w:rsidRPr="00DF1147">
              <w:rPr>
                <w:rFonts w:ascii="Angsana New" w:hAnsi="Angsana New"/>
                <w:sz w:val="28"/>
                <w:szCs w:val="28"/>
              </w:rPr>
              <w:t>Accrued interest expenses - related</w:t>
            </w:r>
            <w:r>
              <w:rPr>
                <w:rFonts w:ascii="Angsana New" w:hAnsi="Angsana New"/>
                <w:sz w:val="28"/>
                <w:szCs w:val="28"/>
              </w:rPr>
              <w:t xml:space="preserve">    </w:t>
            </w:r>
          </w:p>
          <w:p w14:paraId="7220022E" w14:textId="69E2163F" w:rsidR="003E61E6" w:rsidRPr="00DF1147" w:rsidRDefault="003E61E6" w:rsidP="003E61E6">
            <w:pPr>
              <w:spacing w:line="240" w:lineRule="auto"/>
              <w:ind w:left="271" w:right="-9"/>
              <w:rPr>
                <w:rFonts w:ascii="Angsana New" w:hAnsi="Angsana New"/>
                <w:sz w:val="28"/>
                <w:szCs w:val="28"/>
              </w:rPr>
            </w:pPr>
            <w:r>
              <w:rPr>
                <w:rFonts w:ascii="Angsana New" w:hAnsi="Angsana New"/>
                <w:sz w:val="28"/>
                <w:szCs w:val="28"/>
              </w:rPr>
              <w:t xml:space="preserve">person </w:t>
            </w:r>
            <w:r>
              <w:rPr>
                <w:rFonts w:ascii="Angsana New" w:hAnsi="Angsana New"/>
                <w:sz w:val="28"/>
                <w:szCs w:val="28"/>
                <w:lang w:val="en-US"/>
              </w:rPr>
              <w:t xml:space="preserve">and </w:t>
            </w:r>
            <w:r w:rsidRPr="00DF1147">
              <w:rPr>
                <w:rFonts w:ascii="Angsana New" w:hAnsi="Angsana New"/>
                <w:sz w:val="28"/>
                <w:szCs w:val="28"/>
              </w:rPr>
              <w:t xml:space="preserve">parties (see Note </w:t>
            </w:r>
            <w:r>
              <w:rPr>
                <w:rFonts w:ascii="Angsana New" w:hAnsi="Angsana New"/>
                <w:sz w:val="28"/>
                <w:szCs w:val="28"/>
              </w:rPr>
              <w:t>5</w:t>
            </w:r>
            <w:r w:rsidRPr="00DF1147">
              <w:rPr>
                <w:rFonts w:ascii="Angsana New" w:hAnsi="Angsana New"/>
                <w:sz w:val="28"/>
                <w:szCs w:val="28"/>
              </w:rPr>
              <w:t>)</w:t>
            </w:r>
          </w:p>
        </w:tc>
        <w:tc>
          <w:tcPr>
            <w:tcW w:w="1350" w:type="dxa"/>
            <w:shd w:val="clear" w:color="auto" w:fill="auto"/>
            <w:vAlign w:val="bottom"/>
          </w:tcPr>
          <w:p w14:paraId="510099AB" w14:textId="1F78C6E7"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rPr>
              <w:t>14,294</w:t>
            </w:r>
          </w:p>
        </w:tc>
        <w:tc>
          <w:tcPr>
            <w:tcW w:w="90" w:type="dxa"/>
            <w:shd w:val="clear" w:color="auto" w:fill="auto"/>
            <w:vAlign w:val="bottom"/>
          </w:tcPr>
          <w:p w14:paraId="1F1411CF"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260" w:type="dxa"/>
            <w:shd w:val="clear" w:color="auto" w:fill="auto"/>
            <w:vAlign w:val="bottom"/>
          </w:tcPr>
          <w:p w14:paraId="5FFC001F" w14:textId="1DEBD97E"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10,084</w:t>
            </w:r>
          </w:p>
        </w:tc>
        <w:tc>
          <w:tcPr>
            <w:tcW w:w="90" w:type="dxa"/>
            <w:shd w:val="clear" w:color="auto" w:fill="auto"/>
            <w:vAlign w:val="bottom"/>
          </w:tcPr>
          <w:p w14:paraId="619DA1DE"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77579E1B" w14:textId="7C0370FD"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10,973</w:t>
            </w:r>
          </w:p>
        </w:tc>
        <w:tc>
          <w:tcPr>
            <w:tcW w:w="90" w:type="dxa"/>
            <w:shd w:val="clear" w:color="auto" w:fill="auto"/>
            <w:vAlign w:val="bottom"/>
          </w:tcPr>
          <w:p w14:paraId="7759778D"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169" w:type="dxa"/>
            <w:shd w:val="clear" w:color="auto" w:fill="auto"/>
            <w:vAlign w:val="bottom"/>
          </w:tcPr>
          <w:p w14:paraId="3E4C6544" w14:textId="0475734A"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10,722</w:t>
            </w:r>
          </w:p>
        </w:tc>
      </w:tr>
      <w:tr w:rsidR="003E61E6" w14:paraId="7AA42B3D" w14:textId="77777777" w:rsidTr="009B54AA">
        <w:tc>
          <w:tcPr>
            <w:tcW w:w="3870" w:type="dxa"/>
            <w:vAlign w:val="bottom"/>
          </w:tcPr>
          <w:p w14:paraId="741F812C" w14:textId="5952BFD7" w:rsidR="003E61E6" w:rsidRPr="00DF1147" w:rsidRDefault="003E61E6" w:rsidP="003E61E6">
            <w:pPr>
              <w:spacing w:line="240" w:lineRule="auto"/>
              <w:ind w:left="162" w:right="-9" w:hanging="162"/>
              <w:rPr>
                <w:rFonts w:ascii="Angsana New" w:hAnsi="Angsana New"/>
                <w:sz w:val="28"/>
                <w:szCs w:val="28"/>
              </w:rPr>
            </w:pPr>
            <w:r>
              <w:rPr>
                <w:rFonts w:ascii="Angsana New" w:hAnsi="Angsana New"/>
                <w:sz w:val="28"/>
                <w:szCs w:val="28"/>
              </w:rPr>
              <w:t>Accrued interest expenses - non-related persons</w:t>
            </w:r>
          </w:p>
        </w:tc>
        <w:tc>
          <w:tcPr>
            <w:tcW w:w="1350" w:type="dxa"/>
            <w:shd w:val="clear" w:color="auto" w:fill="auto"/>
          </w:tcPr>
          <w:p w14:paraId="77AB6A9E" w14:textId="7B698427"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rPr>
              <w:t>613</w:t>
            </w:r>
          </w:p>
        </w:tc>
        <w:tc>
          <w:tcPr>
            <w:tcW w:w="90" w:type="dxa"/>
            <w:shd w:val="clear" w:color="auto" w:fill="auto"/>
          </w:tcPr>
          <w:p w14:paraId="0626367F"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03056CCC" w14:textId="0707F667"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1,702</w:t>
            </w:r>
          </w:p>
        </w:tc>
        <w:tc>
          <w:tcPr>
            <w:tcW w:w="90" w:type="dxa"/>
            <w:shd w:val="clear" w:color="auto" w:fill="auto"/>
          </w:tcPr>
          <w:p w14:paraId="022B8C9B"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5BBDB627" w14:textId="57846FBC"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rPr>
              <w:t>-</w:t>
            </w:r>
          </w:p>
        </w:tc>
        <w:tc>
          <w:tcPr>
            <w:tcW w:w="90" w:type="dxa"/>
            <w:shd w:val="clear" w:color="auto" w:fill="auto"/>
          </w:tcPr>
          <w:p w14:paraId="1801EE93" w14:textId="77777777" w:rsidR="003E61E6" w:rsidRPr="006E1F57" w:rsidRDefault="003E61E6" w:rsidP="003E61E6">
            <w:pPr>
              <w:tabs>
                <w:tab w:val="decimal" w:pos="930"/>
                <w:tab w:val="decimal" w:pos="972"/>
              </w:tabs>
              <w:spacing w:line="240" w:lineRule="auto"/>
              <w:ind w:right="-9"/>
              <w:jc w:val="right"/>
              <w:rPr>
                <w:rFonts w:asciiTheme="majorBidi" w:hAnsiTheme="majorBidi" w:cstheme="majorBidi"/>
                <w:sz w:val="28"/>
                <w:szCs w:val="28"/>
              </w:rPr>
            </w:pPr>
          </w:p>
        </w:tc>
        <w:tc>
          <w:tcPr>
            <w:tcW w:w="1169" w:type="dxa"/>
            <w:shd w:val="clear" w:color="auto" w:fill="auto"/>
          </w:tcPr>
          <w:p w14:paraId="1D2A4BA1" w14:textId="5EE518B6"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w:t>
            </w:r>
          </w:p>
        </w:tc>
      </w:tr>
      <w:tr w:rsidR="003E61E6" w14:paraId="1FF39DA7" w14:textId="77777777" w:rsidTr="009B54AA">
        <w:tc>
          <w:tcPr>
            <w:tcW w:w="3870" w:type="dxa"/>
            <w:vAlign w:val="bottom"/>
          </w:tcPr>
          <w:p w14:paraId="27230C17" w14:textId="1A65963A" w:rsidR="003E61E6" w:rsidRDefault="003E61E6" w:rsidP="003E61E6">
            <w:pPr>
              <w:spacing w:line="240" w:lineRule="auto"/>
              <w:ind w:left="162" w:right="-9" w:hanging="162"/>
              <w:rPr>
                <w:rFonts w:ascii="Angsana New" w:hAnsi="Angsana New"/>
                <w:sz w:val="28"/>
                <w:szCs w:val="28"/>
              </w:rPr>
            </w:pPr>
            <w:r>
              <w:rPr>
                <w:rFonts w:ascii="Angsana New" w:hAnsi="Angsana New"/>
                <w:sz w:val="28"/>
                <w:szCs w:val="28"/>
              </w:rPr>
              <w:t xml:space="preserve">Deferred revenue - land rental </w:t>
            </w:r>
            <w:r w:rsidRPr="00DF02D5">
              <w:rPr>
                <w:rFonts w:ascii="Angsana New" w:hAnsi="Angsana New"/>
                <w:sz w:val="28"/>
                <w:szCs w:val="28"/>
                <w:lang w:val="en-US"/>
              </w:rPr>
              <w:t>fee</w:t>
            </w:r>
          </w:p>
        </w:tc>
        <w:tc>
          <w:tcPr>
            <w:tcW w:w="1350" w:type="dxa"/>
            <w:shd w:val="clear" w:color="auto" w:fill="auto"/>
          </w:tcPr>
          <w:p w14:paraId="06938AD4" w14:textId="7C9D0527"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rPr>
              <w:t>1,881</w:t>
            </w:r>
          </w:p>
        </w:tc>
        <w:tc>
          <w:tcPr>
            <w:tcW w:w="90" w:type="dxa"/>
            <w:shd w:val="clear" w:color="auto" w:fill="auto"/>
          </w:tcPr>
          <w:p w14:paraId="65418A88"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1E6C60FE" w14:textId="39E6CB50"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1,630</w:t>
            </w:r>
          </w:p>
        </w:tc>
        <w:tc>
          <w:tcPr>
            <w:tcW w:w="90" w:type="dxa"/>
            <w:shd w:val="clear" w:color="auto" w:fill="auto"/>
          </w:tcPr>
          <w:p w14:paraId="3ED1C518"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1082F4E0" w14:textId="66129BAB"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rPr>
              <w:t>-</w:t>
            </w:r>
          </w:p>
        </w:tc>
        <w:tc>
          <w:tcPr>
            <w:tcW w:w="90" w:type="dxa"/>
            <w:shd w:val="clear" w:color="auto" w:fill="auto"/>
          </w:tcPr>
          <w:p w14:paraId="0AF8EFF9" w14:textId="77777777" w:rsidR="003E61E6" w:rsidRPr="006E1F57" w:rsidRDefault="003E61E6" w:rsidP="003E61E6">
            <w:pPr>
              <w:tabs>
                <w:tab w:val="decimal" w:pos="930"/>
                <w:tab w:val="decimal" w:pos="972"/>
              </w:tabs>
              <w:spacing w:line="240" w:lineRule="auto"/>
              <w:ind w:right="-9"/>
              <w:jc w:val="right"/>
              <w:rPr>
                <w:rFonts w:asciiTheme="majorBidi" w:hAnsiTheme="majorBidi" w:cstheme="majorBidi"/>
                <w:sz w:val="28"/>
                <w:szCs w:val="28"/>
              </w:rPr>
            </w:pPr>
          </w:p>
        </w:tc>
        <w:tc>
          <w:tcPr>
            <w:tcW w:w="1169" w:type="dxa"/>
            <w:shd w:val="clear" w:color="auto" w:fill="auto"/>
          </w:tcPr>
          <w:p w14:paraId="0B1AD896" w14:textId="389EA3D4"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r>
      <w:tr w:rsidR="003E61E6" w14:paraId="6D36556B" w14:textId="77777777" w:rsidTr="009B54AA">
        <w:tc>
          <w:tcPr>
            <w:tcW w:w="3870" w:type="dxa"/>
            <w:vAlign w:val="bottom"/>
          </w:tcPr>
          <w:p w14:paraId="4EA44B7D" w14:textId="12726F16" w:rsidR="003E61E6" w:rsidRPr="00700551" w:rsidRDefault="006E1F57" w:rsidP="003E61E6">
            <w:pPr>
              <w:spacing w:line="240" w:lineRule="auto"/>
              <w:ind w:left="162" w:right="-9" w:hanging="162"/>
              <w:rPr>
                <w:rFonts w:asciiTheme="majorBidi" w:hAnsiTheme="majorBidi" w:cstheme="majorBidi"/>
                <w:sz w:val="28"/>
                <w:szCs w:val="28"/>
              </w:rPr>
            </w:pPr>
            <w:r>
              <w:rPr>
                <w:rFonts w:ascii="Angsana New" w:hAnsi="Angsana New"/>
                <w:sz w:val="28"/>
                <w:szCs w:val="28"/>
              </w:rPr>
              <w:t>Deferred revenue</w:t>
            </w:r>
          </w:p>
        </w:tc>
        <w:tc>
          <w:tcPr>
            <w:tcW w:w="1350" w:type="dxa"/>
            <w:shd w:val="clear" w:color="auto" w:fill="auto"/>
          </w:tcPr>
          <w:p w14:paraId="0FF0CBB6" w14:textId="46972871"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1,783</w:t>
            </w:r>
          </w:p>
        </w:tc>
        <w:tc>
          <w:tcPr>
            <w:tcW w:w="90" w:type="dxa"/>
            <w:shd w:val="clear" w:color="auto" w:fill="auto"/>
          </w:tcPr>
          <w:p w14:paraId="23C3BBAB"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27034B97" w14:textId="3E48C81A"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tcPr>
          <w:p w14:paraId="4477A9BC"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3DB76EE2" w14:textId="0931742D"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tcPr>
          <w:p w14:paraId="4125A8EC" w14:textId="77777777" w:rsidR="003E61E6" w:rsidRPr="006E1F57" w:rsidRDefault="003E61E6" w:rsidP="003E61E6">
            <w:pPr>
              <w:tabs>
                <w:tab w:val="decimal" w:pos="930"/>
                <w:tab w:val="decimal" w:pos="972"/>
              </w:tabs>
              <w:spacing w:line="240" w:lineRule="auto"/>
              <w:ind w:right="-9"/>
              <w:jc w:val="right"/>
              <w:rPr>
                <w:rFonts w:asciiTheme="majorBidi" w:hAnsiTheme="majorBidi" w:cstheme="majorBidi"/>
                <w:sz w:val="28"/>
                <w:szCs w:val="28"/>
              </w:rPr>
            </w:pPr>
          </w:p>
        </w:tc>
        <w:tc>
          <w:tcPr>
            <w:tcW w:w="1169" w:type="dxa"/>
            <w:shd w:val="clear" w:color="auto" w:fill="auto"/>
          </w:tcPr>
          <w:p w14:paraId="5CCE30E3" w14:textId="2999FA70" w:rsidR="003E61E6" w:rsidRPr="006E1F57" w:rsidRDefault="00A57FB2" w:rsidP="003E61E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E61E6" w14:paraId="72A180F6" w14:textId="77777777" w:rsidTr="009B54AA">
        <w:tc>
          <w:tcPr>
            <w:tcW w:w="3870" w:type="dxa"/>
            <w:vAlign w:val="bottom"/>
          </w:tcPr>
          <w:p w14:paraId="1B584D0C" w14:textId="3787BBF3" w:rsidR="003E61E6" w:rsidRDefault="0035611B" w:rsidP="003E61E6">
            <w:pPr>
              <w:spacing w:line="240" w:lineRule="auto"/>
              <w:ind w:left="162" w:right="-9" w:hanging="162"/>
              <w:rPr>
                <w:rFonts w:asciiTheme="majorBidi" w:hAnsiTheme="majorBidi" w:cstheme="majorBidi"/>
                <w:sz w:val="28"/>
                <w:szCs w:val="28"/>
              </w:rPr>
            </w:pPr>
            <w:r>
              <w:rPr>
                <w:rFonts w:asciiTheme="majorBidi" w:hAnsiTheme="majorBidi" w:cstheme="majorBidi"/>
                <w:sz w:val="28"/>
                <w:szCs w:val="28"/>
              </w:rPr>
              <w:t>O</w:t>
            </w:r>
            <w:r w:rsidR="006E1F57">
              <w:rPr>
                <w:rFonts w:asciiTheme="majorBidi" w:hAnsiTheme="majorBidi" w:cstheme="majorBidi"/>
                <w:sz w:val="28"/>
                <w:szCs w:val="28"/>
              </w:rPr>
              <w:t xml:space="preserve">ther current </w:t>
            </w:r>
            <w:r w:rsidR="00851F47">
              <w:rPr>
                <w:rFonts w:asciiTheme="majorBidi" w:hAnsiTheme="majorBidi" w:cstheme="majorBidi"/>
                <w:sz w:val="28"/>
                <w:szCs w:val="28"/>
              </w:rPr>
              <w:t>pro</w:t>
            </w:r>
            <w:r w:rsidR="007A557B">
              <w:rPr>
                <w:rFonts w:asciiTheme="majorBidi" w:hAnsiTheme="majorBidi" w:cstheme="majorBidi"/>
                <w:sz w:val="28"/>
                <w:szCs w:val="28"/>
              </w:rPr>
              <w:t>vi</w:t>
            </w:r>
            <w:r w:rsidR="001A5BCF">
              <w:rPr>
                <w:rFonts w:asciiTheme="majorBidi" w:hAnsiTheme="majorBidi" w:cstheme="majorBidi"/>
                <w:sz w:val="28"/>
                <w:szCs w:val="28"/>
              </w:rPr>
              <w:t>sion</w:t>
            </w:r>
            <w:r w:rsidR="006E1F57">
              <w:rPr>
                <w:rFonts w:asciiTheme="majorBidi" w:hAnsiTheme="majorBidi" w:cstheme="majorBidi"/>
                <w:sz w:val="28"/>
                <w:szCs w:val="28"/>
              </w:rPr>
              <w:t>s</w:t>
            </w:r>
          </w:p>
        </w:tc>
        <w:tc>
          <w:tcPr>
            <w:tcW w:w="1350" w:type="dxa"/>
            <w:shd w:val="clear" w:color="auto" w:fill="auto"/>
          </w:tcPr>
          <w:p w14:paraId="25908487" w14:textId="1AA5AF63"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5,207</w:t>
            </w:r>
          </w:p>
        </w:tc>
        <w:tc>
          <w:tcPr>
            <w:tcW w:w="90" w:type="dxa"/>
            <w:shd w:val="clear" w:color="auto" w:fill="auto"/>
          </w:tcPr>
          <w:p w14:paraId="3438E73E"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shd w:val="clear" w:color="auto" w:fill="auto"/>
          </w:tcPr>
          <w:p w14:paraId="060BF1D8" w14:textId="61462AE6" w:rsidR="003E61E6" w:rsidRPr="006E1F57" w:rsidRDefault="003E61E6" w:rsidP="003E61E6">
            <w:pPr>
              <w:tabs>
                <w:tab w:val="decimal" w:pos="828"/>
              </w:tabs>
              <w:ind w:right="109"/>
              <w:jc w:val="right"/>
              <w:rPr>
                <w:rFonts w:asciiTheme="majorBidi" w:hAnsiTheme="majorBidi" w:cstheme="majorBidi"/>
                <w:sz w:val="28"/>
                <w:szCs w:val="28"/>
                <w:cs/>
                <w:lang w:val="en-US"/>
              </w:rPr>
            </w:pPr>
            <w:r w:rsidRPr="006E1F57">
              <w:rPr>
                <w:rFonts w:asciiTheme="majorBidi" w:hAnsiTheme="majorBidi" w:cstheme="majorBidi"/>
                <w:sz w:val="28"/>
                <w:szCs w:val="28"/>
                <w:cs/>
              </w:rPr>
              <w:t>5</w:t>
            </w:r>
            <w:r w:rsidRPr="006E1F57">
              <w:rPr>
                <w:rFonts w:asciiTheme="majorBidi" w:hAnsiTheme="majorBidi" w:cstheme="majorBidi"/>
                <w:sz w:val="28"/>
                <w:szCs w:val="28"/>
              </w:rPr>
              <w:t>,207</w:t>
            </w:r>
          </w:p>
        </w:tc>
        <w:tc>
          <w:tcPr>
            <w:tcW w:w="90" w:type="dxa"/>
            <w:shd w:val="clear" w:color="auto" w:fill="auto"/>
          </w:tcPr>
          <w:p w14:paraId="1349A76A"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tcPr>
          <w:p w14:paraId="0BA84CFA" w14:textId="5BE8B3C3"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c>
          <w:tcPr>
            <w:tcW w:w="90" w:type="dxa"/>
            <w:shd w:val="clear" w:color="auto" w:fill="auto"/>
          </w:tcPr>
          <w:p w14:paraId="529DC087" w14:textId="77777777" w:rsidR="003E61E6" w:rsidRPr="006E1F57" w:rsidRDefault="003E61E6" w:rsidP="003E61E6">
            <w:pPr>
              <w:tabs>
                <w:tab w:val="decimal" w:pos="930"/>
                <w:tab w:val="decimal" w:pos="972"/>
              </w:tabs>
              <w:spacing w:line="240" w:lineRule="auto"/>
              <w:ind w:right="-9"/>
              <w:jc w:val="right"/>
              <w:rPr>
                <w:rFonts w:asciiTheme="majorBidi" w:hAnsiTheme="majorBidi" w:cstheme="majorBidi"/>
                <w:sz w:val="28"/>
                <w:szCs w:val="28"/>
              </w:rPr>
            </w:pPr>
          </w:p>
        </w:tc>
        <w:tc>
          <w:tcPr>
            <w:tcW w:w="1169" w:type="dxa"/>
            <w:shd w:val="clear" w:color="auto" w:fill="auto"/>
          </w:tcPr>
          <w:p w14:paraId="08EFCD3E" w14:textId="09452380"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w:t>
            </w:r>
          </w:p>
        </w:tc>
      </w:tr>
      <w:tr w:rsidR="003E61E6" w:rsidRPr="00B76612" w14:paraId="032821D7" w14:textId="77777777" w:rsidTr="009B54AA">
        <w:trPr>
          <w:trHeight w:val="117"/>
        </w:trPr>
        <w:tc>
          <w:tcPr>
            <w:tcW w:w="3870" w:type="dxa"/>
            <w:vAlign w:val="bottom"/>
          </w:tcPr>
          <w:p w14:paraId="31406B06" w14:textId="77777777" w:rsidR="003E61E6" w:rsidRDefault="003E61E6" w:rsidP="003E61E6">
            <w:pPr>
              <w:spacing w:line="240" w:lineRule="auto"/>
              <w:ind w:left="162" w:right="-9" w:hanging="162"/>
              <w:rPr>
                <w:rFonts w:ascii="Angsana New" w:hAnsi="Angsana New"/>
                <w:sz w:val="28"/>
                <w:szCs w:val="28"/>
              </w:rPr>
            </w:pPr>
            <w:r>
              <w:rPr>
                <w:rFonts w:ascii="Angsana New" w:hAnsi="Angsana New"/>
                <w:sz w:val="28"/>
                <w:szCs w:val="28"/>
              </w:rPr>
              <w:t>Others</w:t>
            </w:r>
          </w:p>
        </w:tc>
        <w:tc>
          <w:tcPr>
            <w:tcW w:w="1350" w:type="dxa"/>
            <w:tcBorders>
              <w:bottom w:val="single" w:sz="4" w:space="0" w:color="auto"/>
            </w:tcBorders>
            <w:shd w:val="clear" w:color="auto" w:fill="auto"/>
          </w:tcPr>
          <w:p w14:paraId="0F569236" w14:textId="1DE55C2C"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5,649</w:t>
            </w:r>
          </w:p>
        </w:tc>
        <w:tc>
          <w:tcPr>
            <w:tcW w:w="90" w:type="dxa"/>
            <w:shd w:val="clear" w:color="auto" w:fill="auto"/>
          </w:tcPr>
          <w:p w14:paraId="0733CA9B"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260" w:type="dxa"/>
            <w:tcBorders>
              <w:bottom w:val="single" w:sz="4" w:space="0" w:color="auto"/>
            </w:tcBorders>
            <w:shd w:val="clear" w:color="auto" w:fill="auto"/>
          </w:tcPr>
          <w:p w14:paraId="68F05D7E" w14:textId="40217D17"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9,129</w:t>
            </w:r>
          </w:p>
        </w:tc>
        <w:tc>
          <w:tcPr>
            <w:tcW w:w="90" w:type="dxa"/>
            <w:shd w:val="clear" w:color="auto" w:fill="auto"/>
          </w:tcPr>
          <w:p w14:paraId="683FAC06"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6DB748AE" w14:textId="5FC8BFD6" w:rsidR="003E61E6" w:rsidRPr="006E1F57" w:rsidRDefault="003E61E6" w:rsidP="003E61E6">
            <w:pPr>
              <w:tabs>
                <w:tab w:val="decimal" w:pos="828"/>
              </w:tabs>
              <w:ind w:right="109"/>
              <w:jc w:val="right"/>
              <w:rPr>
                <w:rFonts w:asciiTheme="majorBidi" w:hAnsiTheme="majorBidi" w:cstheme="majorBidi"/>
                <w:sz w:val="28"/>
                <w:szCs w:val="28"/>
                <w:lang w:val="en-US"/>
              </w:rPr>
            </w:pPr>
            <w:r w:rsidRPr="006E1F57">
              <w:rPr>
                <w:rFonts w:asciiTheme="majorBidi" w:hAnsiTheme="majorBidi" w:cstheme="majorBidi"/>
                <w:sz w:val="28"/>
                <w:szCs w:val="28"/>
              </w:rPr>
              <w:t>250</w:t>
            </w:r>
          </w:p>
        </w:tc>
        <w:tc>
          <w:tcPr>
            <w:tcW w:w="90" w:type="dxa"/>
            <w:shd w:val="clear" w:color="auto" w:fill="auto"/>
          </w:tcPr>
          <w:p w14:paraId="2B6C27A2" w14:textId="77777777" w:rsidR="003E61E6" w:rsidRPr="006E1F57" w:rsidRDefault="003E61E6" w:rsidP="003E61E6">
            <w:pPr>
              <w:tabs>
                <w:tab w:val="decimal" w:pos="972"/>
              </w:tabs>
              <w:spacing w:line="240" w:lineRule="auto"/>
              <w:ind w:right="-9"/>
              <w:jc w:val="right"/>
              <w:rPr>
                <w:rFonts w:asciiTheme="majorBidi" w:hAnsiTheme="majorBidi" w:cstheme="majorBidi"/>
                <w:sz w:val="28"/>
                <w:szCs w:val="28"/>
                <w:lang w:val="en-US"/>
              </w:rPr>
            </w:pPr>
          </w:p>
        </w:tc>
        <w:tc>
          <w:tcPr>
            <w:tcW w:w="1169" w:type="dxa"/>
            <w:tcBorders>
              <w:bottom w:val="single" w:sz="4" w:space="0" w:color="auto"/>
            </w:tcBorders>
            <w:shd w:val="clear" w:color="auto" w:fill="auto"/>
          </w:tcPr>
          <w:p w14:paraId="6F394565" w14:textId="10FFEFE8" w:rsidR="003E61E6" w:rsidRPr="006E1F57" w:rsidRDefault="003E61E6" w:rsidP="003E61E6">
            <w:pPr>
              <w:tabs>
                <w:tab w:val="decimal" w:pos="828"/>
              </w:tabs>
              <w:ind w:right="109"/>
              <w:jc w:val="right"/>
              <w:rPr>
                <w:rFonts w:asciiTheme="majorBidi" w:hAnsiTheme="majorBidi" w:cstheme="majorBidi"/>
                <w:sz w:val="28"/>
                <w:szCs w:val="28"/>
              </w:rPr>
            </w:pPr>
            <w:r w:rsidRPr="006E1F57">
              <w:rPr>
                <w:rFonts w:asciiTheme="majorBidi" w:hAnsiTheme="majorBidi" w:cstheme="majorBidi"/>
                <w:sz w:val="28"/>
                <w:szCs w:val="28"/>
              </w:rPr>
              <w:t>288</w:t>
            </w:r>
          </w:p>
        </w:tc>
      </w:tr>
      <w:tr w:rsidR="003E61E6" w14:paraId="43D75FEF" w14:textId="77777777" w:rsidTr="009B54AA">
        <w:tc>
          <w:tcPr>
            <w:tcW w:w="3870" w:type="dxa"/>
            <w:vAlign w:val="bottom"/>
          </w:tcPr>
          <w:p w14:paraId="35A6E92E" w14:textId="146B6A83" w:rsidR="003E61E6" w:rsidRDefault="003E61E6" w:rsidP="003E61E6">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current payables</w:t>
            </w:r>
          </w:p>
        </w:tc>
        <w:tc>
          <w:tcPr>
            <w:tcW w:w="1350" w:type="dxa"/>
            <w:tcBorders>
              <w:top w:val="single" w:sz="4" w:space="0" w:color="auto"/>
              <w:bottom w:val="double" w:sz="4" w:space="0" w:color="auto"/>
            </w:tcBorders>
            <w:shd w:val="clear" w:color="auto" w:fill="auto"/>
          </w:tcPr>
          <w:p w14:paraId="5F4C6CC4" w14:textId="2512FF2B" w:rsidR="003E61E6" w:rsidRPr="006E1F57" w:rsidRDefault="003E61E6" w:rsidP="003E61E6">
            <w:pPr>
              <w:tabs>
                <w:tab w:val="decimal" w:pos="828"/>
              </w:tabs>
              <w:ind w:right="109"/>
              <w:jc w:val="right"/>
              <w:rPr>
                <w:rFonts w:asciiTheme="majorBidi" w:hAnsiTheme="majorBidi" w:cstheme="majorBidi"/>
                <w:b/>
                <w:bCs/>
                <w:sz w:val="28"/>
                <w:szCs w:val="28"/>
                <w:cs/>
                <w:lang w:val="en-US"/>
              </w:rPr>
            </w:pPr>
            <w:r w:rsidRPr="006E1F57">
              <w:rPr>
                <w:rFonts w:asciiTheme="majorBidi" w:hAnsiTheme="majorBidi" w:cstheme="majorBidi"/>
                <w:b/>
                <w:bCs/>
                <w:sz w:val="28"/>
                <w:szCs w:val="28"/>
              </w:rPr>
              <w:t>84,369</w:t>
            </w:r>
          </w:p>
        </w:tc>
        <w:tc>
          <w:tcPr>
            <w:tcW w:w="90" w:type="dxa"/>
            <w:shd w:val="clear" w:color="auto" w:fill="auto"/>
          </w:tcPr>
          <w:p w14:paraId="11F590FE" w14:textId="77777777" w:rsidR="003E61E6" w:rsidRPr="006E1F57" w:rsidRDefault="003E61E6" w:rsidP="003E61E6">
            <w:pPr>
              <w:tabs>
                <w:tab w:val="decimal" w:pos="972"/>
              </w:tabs>
              <w:spacing w:line="240" w:lineRule="auto"/>
              <w:ind w:right="-9"/>
              <w:jc w:val="right"/>
              <w:rPr>
                <w:rFonts w:asciiTheme="majorBidi" w:hAnsiTheme="majorBidi" w:cstheme="majorBidi"/>
                <w:b/>
                <w:bCs/>
                <w:sz w:val="28"/>
                <w:szCs w:val="28"/>
                <w:lang w:val="en-US"/>
              </w:rPr>
            </w:pPr>
          </w:p>
        </w:tc>
        <w:tc>
          <w:tcPr>
            <w:tcW w:w="1260" w:type="dxa"/>
            <w:tcBorders>
              <w:top w:val="single" w:sz="4" w:space="0" w:color="auto"/>
              <w:bottom w:val="double" w:sz="4" w:space="0" w:color="auto"/>
            </w:tcBorders>
            <w:shd w:val="clear" w:color="auto" w:fill="auto"/>
          </w:tcPr>
          <w:p w14:paraId="14C8286F" w14:textId="2CC42C57" w:rsidR="003E61E6" w:rsidRPr="006E1F57" w:rsidRDefault="003E61E6" w:rsidP="003E61E6">
            <w:pPr>
              <w:tabs>
                <w:tab w:val="decimal" w:pos="828"/>
              </w:tabs>
              <w:ind w:right="109"/>
              <w:jc w:val="right"/>
              <w:rPr>
                <w:rFonts w:asciiTheme="majorBidi" w:hAnsiTheme="majorBidi" w:cstheme="majorBidi"/>
                <w:b/>
                <w:bCs/>
                <w:sz w:val="28"/>
                <w:szCs w:val="28"/>
              </w:rPr>
            </w:pPr>
            <w:r w:rsidRPr="006E1F57">
              <w:rPr>
                <w:rFonts w:asciiTheme="majorBidi" w:hAnsiTheme="majorBidi" w:cstheme="majorBidi"/>
                <w:b/>
                <w:bCs/>
                <w:sz w:val="28"/>
                <w:szCs w:val="28"/>
              </w:rPr>
              <w:t>107,745</w:t>
            </w:r>
          </w:p>
        </w:tc>
        <w:tc>
          <w:tcPr>
            <w:tcW w:w="90" w:type="dxa"/>
            <w:shd w:val="clear" w:color="auto" w:fill="auto"/>
          </w:tcPr>
          <w:p w14:paraId="5DC3DABA" w14:textId="77777777" w:rsidR="003E61E6" w:rsidRPr="006E1F57" w:rsidRDefault="003E61E6" w:rsidP="003E61E6">
            <w:pPr>
              <w:tabs>
                <w:tab w:val="decimal" w:pos="972"/>
              </w:tabs>
              <w:spacing w:line="240" w:lineRule="auto"/>
              <w:ind w:right="-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DAAF873" w14:textId="7CE5D301" w:rsidR="003E61E6" w:rsidRPr="006E1F57" w:rsidRDefault="003E61E6" w:rsidP="003E61E6">
            <w:pPr>
              <w:tabs>
                <w:tab w:val="decimal" w:pos="828"/>
              </w:tabs>
              <w:ind w:right="109"/>
              <w:jc w:val="right"/>
              <w:rPr>
                <w:rFonts w:asciiTheme="majorBidi" w:hAnsiTheme="majorBidi" w:cstheme="majorBidi"/>
                <w:b/>
                <w:bCs/>
                <w:sz w:val="28"/>
                <w:szCs w:val="28"/>
              </w:rPr>
            </w:pPr>
            <w:r w:rsidRPr="006E1F57">
              <w:rPr>
                <w:rFonts w:asciiTheme="majorBidi" w:hAnsiTheme="majorBidi" w:cstheme="majorBidi"/>
                <w:b/>
                <w:bCs/>
                <w:sz w:val="28"/>
                <w:szCs w:val="28"/>
              </w:rPr>
              <w:t>14,377</w:t>
            </w:r>
          </w:p>
        </w:tc>
        <w:tc>
          <w:tcPr>
            <w:tcW w:w="90" w:type="dxa"/>
            <w:shd w:val="clear" w:color="auto" w:fill="auto"/>
          </w:tcPr>
          <w:p w14:paraId="630A1650" w14:textId="77777777" w:rsidR="003E61E6" w:rsidRPr="006E1F57" w:rsidRDefault="003E61E6" w:rsidP="003E61E6">
            <w:pPr>
              <w:tabs>
                <w:tab w:val="decimal" w:pos="972"/>
                <w:tab w:val="decimal" w:pos="1138"/>
              </w:tabs>
              <w:overflowPunct w:val="0"/>
              <w:autoSpaceDE w:val="0"/>
              <w:autoSpaceDN w:val="0"/>
              <w:adjustRightInd w:val="0"/>
              <w:spacing w:line="240" w:lineRule="auto"/>
              <w:jc w:val="right"/>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shd w:val="clear" w:color="auto" w:fill="auto"/>
          </w:tcPr>
          <w:p w14:paraId="1506E04B" w14:textId="0AAD7D89" w:rsidR="003E61E6" w:rsidRPr="006E1F57" w:rsidRDefault="003E61E6" w:rsidP="003E61E6">
            <w:pPr>
              <w:tabs>
                <w:tab w:val="decimal" w:pos="828"/>
              </w:tabs>
              <w:ind w:right="109"/>
              <w:jc w:val="right"/>
              <w:rPr>
                <w:rFonts w:asciiTheme="majorBidi" w:hAnsiTheme="majorBidi" w:cstheme="majorBidi"/>
                <w:b/>
                <w:bCs/>
                <w:sz w:val="28"/>
                <w:szCs w:val="28"/>
              </w:rPr>
            </w:pPr>
            <w:r w:rsidRPr="006E1F57">
              <w:rPr>
                <w:rFonts w:asciiTheme="majorBidi" w:hAnsiTheme="majorBidi" w:cstheme="majorBidi"/>
                <w:b/>
                <w:bCs/>
                <w:sz w:val="28"/>
                <w:szCs w:val="28"/>
              </w:rPr>
              <w:t>15,485</w:t>
            </w:r>
          </w:p>
        </w:tc>
      </w:tr>
    </w:tbl>
    <w:p w14:paraId="541189E0" w14:textId="179C92BE" w:rsidR="005D5583" w:rsidRPr="006F439A" w:rsidRDefault="005D5583"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Long-</w:t>
      </w:r>
      <w:r w:rsidRPr="00F46097">
        <w:rPr>
          <w:rFonts w:ascii="Angsana New" w:hAnsi="Angsana New"/>
          <w:b/>
          <w:bCs/>
          <w:color w:val="000000"/>
          <w:sz w:val="28"/>
        </w:rPr>
        <w:t xml:space="preserve">term </w:t>
      </w:r>
      <w:r w:rsidR="00352B72">
        <w:rPr>
          <w:rFonts w:asciiTheme="majorBidi" w:hAnsiTheme="majorBidi" w:cstheme="majorBidi"/>
          <w:b/>
          <w:bCs/>
          <w:sz w:val="28"/>
        </w:rPr>
        <w:t>borrowings</w:t>
      </w:r>
      <w:r w:rsidR="00F46097" w:rsidRPr="00163A07">
        <w:rPr>
          <w:rFonts w:asciiTheme="majorBidi" w:hAnsiTheme="majorBidi" w:cstheme="majorBidi"/>
          <w:sz w:val="28"/>
        </w:rPr>
        <w:t xml:space="preserve"> </w:t>
      </w:r>
      <w:r w:rsidRPr="006F439A">
        <w:rPr>
          <w:rFonts w:ascii="Angsana New" w:hAnsi="Angsana New"/>
          <w:b/>
          <w:bCs/>
          <w:color w:val="000000"/>
          <w:sz w:val="28"/>
        </w:rPr>
        <w:t>from financial institutions</w:t>
      </w:r>
    </w:p>
    <w:p w14:paraId="3FE33ED4" w14:textId="04FDCC8B" w:rsidR="005D5583" w:rsidRPr="006F439A" w:rsidRDefault="005D558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Long-term </w:t>
      </w:r>
      <w:r w:rsidR="00352B72">
        <w:rPr>
          <w:rFonts w:asciiTheme="majorBidi" w:hAnsiTheme="majorBidi" w:cstheme="majorBidi"/>
          <w:sz w:val="28"/>
        </w:rPr>
        <w:t>borrowings</w:t>
      </w:r>
      <w:r w:rsidR="00F46097" w:rsidRPr="00163A07">
        <w:rPr>
          <w:rFonts w:asciiTheme="majorBidi" w:hAnsiTheme="majorBidi" w:cstheme="majorBidi"/>
          <w:sz w:val="28"/>
        </w:rPr>
        <w:t xml:space="preserve"> </w:t>
      </w:r>
      <w:r w:rsidRPr="006F439A">
        <w:rPr>
          <w:rFonts w:ascii="Angsana New" w:eastAsia="Angsana New" w:hAnsi="Angsana New"/>
          <w:sz w:val="28"/>
        </w:rPr>
        <w:t>from financial institutions as at 31 December 202</w:t>
      </w:r>
      <w:r w:rsidR="006665D2">
        <w:rPr>
          <w:rFonts w:ascii="Angsana New" w:eastAsia="Angsana New" w:hAnsi="Angsana New"/>
          <w:sz w:val="28"/>
        </w:rPr>
        <w:t>4</w:t>
      </w:r>
      <w:r w:rsidRPr="006F439A">
        <w:rPr>
          <w:rFonts w:ascii="Angsana New" w:eastAsia="Angsana New" w:hAnsi="Angsana New"/>
          <w:sz w:val="28"/>
        </w:rPr>
        <w:t xml:space="preserve"> and 20</w:t>
      </w:r>
      <w:r w:rsidR="00287E79" w:rsidRPr="006F439A">
        <w:rPr>
          <w:rFonts w:ascii="Angsana New" w:eastAsia="Angsana New" w:hAnsi="Angsana New"/>
          <w:sz w:val="28"/>
        </w:rPr>
        <w:t>2</w:t>
      </w:r>
      <w:r w:rsidR="006665D2">
        <w:rPr>
          <w:rFonts w:ascii="Angsana New" w:eastAsia="Angsana New" w:hAnsi="Angsana New"/>
          <w:sz w:val="28"/>
        </w:rPr>
        <w:t>3</w:t>
      </w:r>
      <w:r w:rsidRPr="006F439A">
        <w:rPr>
          <w:rFonts w:ascii="Angsana New" w:eastAsia="Angsana New" w:hAnsi="Angsana New"/>
          <w:sz w:val="28"/>
        </w:rPr>
        <w:t xml:space="preserve"> consisted of the following</w:t>
      </w:r>
      <w:r w:rsidR="00515474">
        <w:rPr>
          <w:rFonts w:ascii="Angsana New" w:eastAsia="Angsana New" w:hAnsi="Angsana New"/>
          <w:sz w:val="28"/>
        </w:rPr>
        <w:br/>
      </w:r>
      <w:r w:rsidRPr="006F439A">
        <w:rPr>
          <w:rFonts w:ascii="Angsana New" w:eastAsia="Angsana New" w:hAnsi="Angsana New"/>
          <w:sz w:val="28"/>
        </w:rPr>
        <w:t>(Separate financial statement: Nil)</w:t>
      </w:r>
      <w:r w:rsidR="004D52D5">
        <w:rPr>
          <w:rFonts w:ascii="Angsana New" w:eastAsia="Angsana New" w:hAnsi="Angsana New"/>
          <w:sz w:val="28"/>
        </w:rPr>
        <w:t>:</w:t>
      </w:r>
    </w:p>
    <w:tbl>
      <w:tblPr>
        <w:tblW w:w="9090" w:type="dxa"/>
        <w:tblInd w:w="450" w:type="dxa"/>
        <w:tblLayout w:type="fixed"/>
        <w:tblCellMar>
          <w:left w:w="0" w:type="dxa"/>
          <w:right w:w="0" w:type="dxa"/>
        </w:tblCellMar>
        <w:tblLook w:val="0000" w:firstRow="0" w:lastRow="0" w:firstColumn="0" w:lastColumn="0" w:noHBand="0" w:noVBand="0"/>
      </w:tblPr>
      <w:tblGrid>
        <w:gridCol w:w="5940"/>
        <w:gridCol w:w="1530"/>
        <w:gridCol w:w="90"/>
        <w:gridCol w:w="1530"/>
      </w:tblGrid>
      <w:tr w:rsidR="002E7E8F" w14:paraId="185AB7FA" w14:textId="77777777" w:rsidTr="009B54AA">
        <w:tc>
          <w:tcPr>
            <w:tcW w:w="5940" w:type="dxa"/>
            <w:vAlign w:val="bottom"/>
          </w:tcPr>
          <w:p w14:paraId="3476414F"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37B43B7B" w14:textId="77777777" w:rsidR="002E7E8F" w:rsidRDefault="002E7E8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E7E8F" w14:paraId="4E8F6282" w14:textId="77777777" w:rsidTr="009B54AA">
        <w:tc>
          <w:tcPr>
            <w:tcW w:w="5940" w:type="dxa"/>
            <w:vAlign w:val="bottom"/>
          </w:tcPr>
          <w:p w14:paraId="6B50A093"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0F2D0E6F" w14:textId="77777777" w:rsidR="002E7E8F" w:rsidRDefault="002E7E8F" w:rsidP="003B306C">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6665D2" w14:paraId="1A642F28" w14:textId="77777777" w:rsidTr="009B54AA">
        <w:tc>
          <w:tcPr>
            <w:tcW w:w="5940" w:type="dxa"/>
            <w:vAlign w:val="bottom"/>
          </w:tcPr>
          <w:p w14:paraId="6DC2F92E" w14:textId="77777777" w:rsidR="006665D2" w:rsidRDefault="006665D2" w:rsidP="006665D2">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6BDE3F63" w14:textId="5B176285" w:rsidR="006665D2" w:rsidRPr="00571621" w:rsidRDefault="006665D2" w:rsidP="006665D2">
            <w:pPr>
              <w:spacing w:line="240" w:lineRule="auto"/>
              <w:ind w:left="-18" w:right="-9"/>
              <w:jc w:val="center"/>
              <w:rPr>
                <w:rFonts w:ascii="Angsana New" w:hAnsi="Angsana New"/>
                <w:sz w:val="28"/>
                <w:szCs w:val="28"/>
                <w:cs/>
                <w:lang w:val="en-US"/>
              </w:rPr>
            </w:pPr>
            <w:r>
              <w:rPr>
                <w:rFonts w:ascii="Angsana New" w:hAnsi="Angsana New"/>
                <w:sz w:val="28"/>
                <w:szCs w:val="28"/>
                <w:lang w:val="en-US"/>
              </w:rPr>
              <w:t>2024</w:t>
            </w:r>
          </w:p>
        </w:tc>
        <w:tc>
          <w:tcPr>
            <w:tcW w:w="90" w:type="dxa"/>
          </w:tcPr>
          <w:p w14:paraId="4832A589" w14:textId="77777777" w:rsidR="006665D2" w:rsidRDefault="006665D2" w:rsidP="006665D2">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5A055A40" w14:textId="11450A67" w:rsidR="006665D2" w:rsidRPr="00571621" w:rsidRDefault="006665D2" w:rsidP="006665D2">
            <w:pPr>
              <w:spacing w:line="240" w:lineRule="auto"/>
              <w:ind w:left="-18" w:right="-9"/>
              <w:jc w:val="center"/>
              <w:rPr>
                <w:rFonts w:ascii="Angsana New" w:hAnsi="Angsana New"/>
                <w:sz w:val="28"/>
                <w:szCs w:val="28"/>
                <w:cs/>
                <w:lang w:val="en-US"/>
              </w:rPr>
            </w:pPr>
            <w:r>
              <w:rPr>
                <w:rFonts w:ascii="Angsana New" w:hAnsi="Angsana New"/>
                <w:sz w:val="28"/>
                <w:szCs w:val="28"/>
                <w:lang w:val="en-US"/>
              </w:rPr>
              <w:t>2023</w:t>
            </w:r>
          </w:p>
        </w:tc>
      </w:tr>
      <w:tr w:rsidR="008F611C" w14:paraId="0ECA491C" w14:textId="77777777" w:rsidTr="009B54AA">
        <w:trPr>
          <w:trHeight w:val="80"/>
        </w:trPr>
        <w:tc>
          <w:tcPr>
            <w:tcW w:w="5940" w:type="dxa"/>
            <w:vAlign w:val="bottom"/>
          </w:tcPr>
          <w:p w14:paraId="1071C636" w14:textId="7B72FA6B" w:rsidR="008F611C" w:rsidRPr="00571621" w:rsidRDefault="008F611C" w:rsidP="008F611C">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w:t>
            </w:r>
            <w:r w:rsidR="00352B72">
              <w:rPr>
                <w:rFonts w:asciiTheme="majorBidi" w:hAnsiTheme="majorBidi" w:cstheme="majorBidi"/>
                <w:sz w:val="28"/>
              </w:rPr>
              <w:t>borrowings</w:t>
            </w:r>
          </w:p>
        </w:tc>
        <w:tc>
          <w:tcPr>
            <w:tcW w:w="1530" w:type="dxa"/>
            <w:tcBorders>
              <w:top w:val="single" w:sz="4" w:space="0" w:color="auto"/>
            </w:tcBorders>
            <w:shd w:val="clear" w:color="auto" w:fill="auto"/>
          </w:tcPr>
          <w:p w14:paraId="77CDAD53" w14:textId="16891E62" w:rsidR="008F611C" w:rsidRPr="00011408" w:rsidRDefault="008F611C" w:rsidP="008F611C">
            <w:pPr>
              <w:tabs>
                <w:tab w:val="decimal" w:pos="1266"/>
              </w:tabs>
              <w:spacing w:line="240" w:lineRule="auto"/>
              <w:ind w:right="-9"/>
              <w:jc w:val="center"/>
              <w:rPr>
                <w:rFonts w:ascii="Angsana New" w:hAnsi="Angsana New"/>
                <w:sz w:val="28"/>
                <w:szCs w:val="28"/>
                <w:lang w:val="en-US"/>
              </w:rPr>
            </w:pPr>
            <w:r w:rsidRPr="00CE7558">
              <w:rPr>
                <w:rFonts w:asciiTheme="majorBidi" w:hAnsiTheme="majorBidi" w:cstheme="majorBidi" w:hint="eastAsia"/>
                <w:snapToGrid w:val="0"/>
                <w:sz w:val="28"/>
                <w:lang w:eastAsia="th-TH"/>
              </w:rPr>
              <w:t>33,823</w:t>
            </w:r>
          </w:p>
        </w:tc>
        <w:tc>
          <w:tcPr>
            <w:tcW w:w="90" w:type="dxa"/>
          </w:tcPr>
          <w:p w14:paraId="287F53B2" w14:textId="77777777" w:rsidR="008F611C" w:rsidRDefault="008F611C" w:rsidP="008F611C">
            <w:pPr>
              <w:tabs>
                <w:tab w:val="decimal" w:pos="1152"/>
              </w:tabs>
              <w:spacing w:line="240" w:lineRule="auto"/>
              <w:ind w:right="-9"/>
              <w:jc w:val="thaiDistribute"/>
              <w:rPr>
                <w:rFonts w:ascii="Angsana New" w:hAnsi="Angsana New"/>
                <w:sz w:val="28"/>
                <w:szCs w:val="28"/>
                <w:lang w:val="en-US"/>
              </w:rPr>
            </w:pPr>
          </w:p>
        </w:tc>
        <w:tc>
          <w:tcPr>
            <w:tcW w:w="1530" w:type="dxa"/>
          </w:tcPr>
          <w:p w14:paraId="37BAA7F6" w14:textId="1F9A1066" w:rsidR="008F611C" w:rsidRDefault="008F611C" w:rsidP="008F611C">
            <w:pPr>
              <w:tabs>
                <w:tab w:val="decimal" w:pos="1266"/>
              </w:tabs>
              <w:spacing w:line="240" w:lineRule="auto"/>
              <w:ind w:right="-9"/>
              <w:jc w:val="center"/>
              <w:rPr>
                <w:rFonts w:ascii="Angsana New" w:hAnsi="Angsana New"/>
                <w:sz w:val="28"/>
                <w:szCs w:val="28"/>
              </w:rPr>
            </w:pPr>
            <w:r w:rsidRPr="001E7913">
              <w:rPr>
                <w:rFonts w:ascii="Angsana New" w:hAnsi="Angsana New"/>
                <w:sz w:val="28"/>
                <w:szCs w:val="28"/>
                <w:lang w:val="en-US"/>
              </w:rPr>
              <w:t>45,898</w:t>
            </w:r>
          </w:p>
        </w:tc>
      </w:tr>
      <w:tr w:rsidR="008F611C" w14:paraId="27C40AA1" w14:textId="77777777" w:rsidTr="009B54AA">
        <w:trPr>
          <w:trHeight w:val="80"/>
        </w:trPr>
        <w:tc>
          <w:tcPr>
            <w:tcW w:w="5940" w:type="dxa"/>
            <w:vAlign w:val="bottom"/>
          </w:tcPr>
          <w:p w14:paraId="01636841" w14:textId="77777777" w:rsidR="008F611C" w:rsidRPr="00571621" w:rsidRDefault="008F611C" w:rsidP="008F611C">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5DA3381D" w14:textId="255F5465" w:rsidR="008F611C" w:rsidRPr="00571621" w:rsidRDefault="008F611C" w:rsidP="008F611C">
            <w:pPr>
              <w:tabs>
                <w:tab w:val="decimal" w:pos="1266"/>
              </w:tabs>
              <w:spacing w:line="240" w:lineRule="auto"/>
              <w:ind w:right="-9"/>
              <w:jc w:val="center"/>
              <w:rPr>
                <w:rFonts w:ascii="Angsana New" w:hAnsi="Angsana New"/>
                <w:sz w:val="28"/>
                <w:szCs w:val="28"/>
                <w:cs/>
                <w:lang w:val="en-US"/>
              </w:rPr>
            </w:pPr>
            <w:r w:rsidRPr="00CE7558">
              <w:rPr>
                <w:rFonts w:asciiTheme="majorBidi" w:hAnsiTheme="majorBidi" w:cstheme="majorBidi" w:hint="eastAsia"/>
                <w:snapToGrid w:val="0"/>
                <w:sz w:val="28"/>
                <w:lang w:eastAsia="th-TH"/>
              </w:rPr>
              <w:t>(8,362)</w:t>
            </w:r>
          </w:p>
        </w:tc>
        <w:tc>
          <w:tcPr>
            <w:tcW w:w="90" w:type="dxa"/>
          </w:tcPr>
          <w:p w14:paraId="59AC9AB5" w14:textId="77777777" w:rsidR="008F611C" w:rsidRDefault="008F611C" w:rsidP="008F611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DB805D1" w14:textId="1D06A637" w:rsidR="008F611C" w:rsidRDefault="008F611C" w:rsidP="008F611C">
            <w:pPr>
              <w:tabs>
                <w:tab w:val="decimal" w:pos="1266"/>
              </w:tabs>
              <w:spacing w:line="240" w:lineRule="auto"/>
              <w:ind w:right="-9"/>
              <w:jc w:val="center"/>
              <w:rPr>
                <w:rFonts w:ascii="Angsana New" w:hAnsi="Angsana New"/>
                <w:sz w:val="28"/>
                <w:szCs w:val="28"/>
                <w:lang w:val="en-US"/>
              </w:rPr>
            </w:pPr>
            <w:r w:rsidRPr="001E7913">
              <w:rPr>
                <w:rFonts w:ascii="Angsana New" w:hAnsi="Angsana New"/>
                <w:sz w:val="28"/>
                <w:szCs w:val="28"/>
                <w:lang w:val="en-US"/>
              </w:rPr>
              <w:t>(15,348)</w:t>
            </w:r>
          </w:p>
        </w:tc>
      </w:tr>
      <w:tr w:rsidR="008F611C" w14:paraId="7E8B4025" w14:textId="77777777" w:rsidTr="009B54AA">
        <w:tc>
          <w:tcPr>
            <w:tcW w:w="5940" w:type="dxa"/>
            <w:vAlign w:val="bottom"/>
          </w:tcPr>
          <w:p w14:paraId="26D884F4" w14:textId="30E5D040" w:rsidR="008F611C" w:rsidRPr="00571621" w:rsidRDefault="008F611C" w:rsidP="008F611C">
            <w:pPr>
              <w:spacing w:line="240" w:lineRule="auto"/>
              <w:ind w:right="-9"/>
              <w:jc w:val="thaiDistribute"/>
              <w:rPr>
                <w:rFonts w:ascii="Angsana New" w:hAnsi="Angsana New"/>
                <w:b/>
                <w:bCs/>
                <w:sz w:val="28"/>
                <w:szCs w:val="28"/>
                <w:cs/>
                <w:lang w:val="en-US"/>
              </w:rPr>
            </w:pPr>
            <w:r>
              <w:rPr>
                <w:rFonts w:ascii="Angsana New" w:hAnsi="Angsana New"/>
                <w:b/>
                <w:bCs/>
                <w:sz w:val="28"/>
                <w:szCs w:val="28"/>
              </w:rPr>
              <w:t xml:space="preserve">Total long-term </w:t>
            </w:r>
            <w:r w:rsidR="00352B72">
              <w:rPr>
                <w:rFonts w:asciiTheme="majorBidi" w:hAnsiTheme="majorBidi" w:cstheme="majorBidi"/>
                <w:b/>
                <w:bCs/>
                <w:sz w:val="28"/>
              </w:rPr>
              <w:t>borrowings</w:t>
            </w:r>
            <w:r w:rsidRPr="00F46097">
              <w:rPr>
                <w:rFonts w:asciiTheme="majorBidi" w:hAnsiTheme="majorBidi" w:cstheme="majorBidi"/>
                <w:b/>
                <w:bCs/>
                <w:sz w:val="28"/>
              </w:rPr>
              <w:t xml:space="preserve"> </w:t>
            </w:r>
            <w:r>
              <w:rPr>
                <w:rFonts w:ascii="Angsana New" w:hAnsi="Angsana New"/>
                <w:b/>
                <w:bCs/>
                <w:sz w:val="28"/>
                <w:szCs w:val="28"/>
              </w:rPr>
              <w:t>- net of current portion</w:t>
            </w:r>
          </w:p>
        </w:tc>
        <w:tc>
          <w:tcPr>
            <w:tcW w:w="1530" w:type="dxa"/>
            <w:tcBorders>
              <w:top w:val="single" w:sz="4" w:space="0" w:color="auto"/>
              <w:bottom w:val="double" w:sz="4" w:space="0" w:color="auto"/>
            </w:tcBorders>
            <w:shd w:val="clear" w:color="auto" w:fill="auto"/>
            <w:vAlign w:val="bottom"/>
          </w:tcPr>
          <w:p w14:paraId="5B713C89" w14:textId="55356269" w:rsidR="008F611C" w:rsidRPr="001E7913" w:rsidRDefault="008F611C" w:rsidP="008F611C">
            <w:pPr>
              <w:tabs>
                <w:tab w:val="decimal" w:pos="1266"/>
              </w:tabs>
              <w:spacing w:line="240" w:lineRule="auto"/>
              <w:ind w:right="-9"/>
              <w:jc w:val="center"/>
              <w:rPr>
                <w:rFonts w:ascii="Angsana New" w:hAnsi="Angsana New"/>
                <w:b/>
                <w:bCs/>
                <w:sz w:val="28"/>
                <w:szCs w:val="28"/>
                <w:cs/>
                <w:lang w:val="en-US"/>
              </w:rPr>
            </w:pPr>
            <w:r w:rsidRPr="00945BD1">
              <w:rPr>
                <w:rFonts w:asciiTheme="majorBidi" w:hAnsiTheme="majorBidi" w:cstheme="majorBidi" w:hint="eastAsia"/>
                <w:b/>
                <w:bCs/>
                <w:snapToGrid w:val="0"/>
                <w:sz w:val="28"/>
                <w:lang w:eastAsia="th-TH"/>
              </w:rPr>
              <w:t>25,461</w:t>
            </w:r>
          </w:p>
        </w:tc>
        <w:tc>
          <w:tcPr>
            <w:tcW w:w="90" w:type="dxa"/>
          </w:tcPr>
          <w:p w14:paraId="222C40F1" w14:textId="77777777" w:rsidR="008F611C" w:rsidRDefault="008F611C" w:rsidP="008F611C">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16C429FB" w14:textId="1A8B3A13" w:rsidR="008F611C" w:rsidRDefault="008F611C" w:rsidP="008F611C">
            <w:pPr>
              <w:tabs>
                <w:tab w:val="decimal" w:pos="1266"/>
              </w:tabs>
              <w:spacing w:line="240" w:lineRule="auto"/>
              <w:ind w:right="-9"/>
              <w:jc w:val="center"/>
              <w:rPr>
                <w:rFonts w:ascii="Angsana New" w:hAnsi="Angsana New"/>
                <w:b/>
                <w:bCs/>
                <w:sz w:val="28"/>
                <w:szCs w:val="28"/>
                <w:lang w:val="en-US"/>
              </w:rPr>
            </w:pPr>
            <w:r w:rsidRPr="001E7913">
              <w:rPr>
                <w:rFonts w:ascii="Angsana New" w:hAnsi="Angsana New"/>
                <w:b/>
                <w:bCs/>
                <w:sz w:val="28"/>
                <w:szCs w:val="28"/>
                <w:lang w:val="en-US"/>
              </w:rPr>
              <w:t>30,550</w:t>
            </w:r>
          </w:p>
        </w:tc>
      </w:tr>
    </w:tbl>
    <w:p w14:paraId="4CB0E5F6" w14:textId="77777777" w:rsidR="00742BEA" w:rsidRDefault="00742BEA">
      <w:pPr>
        <w:spacing w:line="240" w:lineRule="auto"/>
        <w:rPr>
          <w:rFonts w:ascii="Angsana New" w:hAnsi="Angsana New"/>
          <w:b/>
          <w:bCs/>
          <w:sz w:val="28"/>
          <w:szCs w:val="28"/>
          <w:lang w:val="en-US"/>
        </w:rPr>
      </w:pPr>
      <w:r>
        <w:rPr>
          <w:rFonts w:ascii="Angsana New" w:hAnsi="Angsana New"/>
          <w:b/>
          <w:bCs/>
          <w:sz w:val="28"/>
          <w:szCs w:val="28"/>
          <w:lang w:val="en-US"/>
        </w:rPr>
        <w:br w:type="page"/>
      </w:r>
    </w:p>
    <w:p w14:paraId="06BEFC63" w14:textId="77777777" w:rsidR="00742BEA" w:rsidRDefault="00742BEA">
      <w:pPr>
        <w:spacing w:before="240" w:after="120" w:line="240" w:lineRule="auto"/>
        <w:ind w:left="547" w:right="-14" w:hanging="547"/>
        <w:jc w:val="thaiDistribute"/>
        <w:rPr>
          <w:rFonts w:ascii="Angsana New" w:hAnsi="Angsana New"/>
          <w:b/>
          <w:bCs/>
          <w:sz w:val="28"/>
          <w:szCs w:val="28"/>
          <w:lang w:val="en-US"/>
        </w:rPr>
        <w:sectPr w:rsidR="00742BEA" w:rsidSect="00DB43B9">
          <w:pgSz w:w="11909" w:h="16834" w:code="9"/>
          <w:pgMar w:top="1296" w:right="929" w:bottom="1080" w:left="1440" w:header="720" w:footer="432" w:gutter="0"/>
          <w:cols w:space="737"/>
          <w:docGrid w:linePitch="299"/>
        </w:sectPr>
      </w:pPr>
    </w:p>
    <w:tbl>
      <w:tblPr>
        <w:tblW w:w="14395" w:type="dxa"/>
        <w:tblInd w:w="270" w:type="dxa"/>
        <w:tblLayout w:type="fixed"/>
        <w:tblLook w:val="04A0" w:firstRow="1" w:lastRow="0" w:firstColumn="1" w:lastColumn="0" w:noHBand="0" w:noVBand="1"/>
      </w:tblPr>
      <w:tblGrid>
        <w:gridCol w:w="1693"/>
        <w:gridCol w:w="985"/>
        <w:gridCol w:w="4827"/>
        <w:gridCol w:w="2592"/>
        <w:gridCol w:w="1966"/>
        <w:gridCol w:w="1167"/>
        <w:gridCol w:w="1165"/>
      </w:tblGrid>
      <w:tr w:rsidR="00AF0B33" w:rsidRPr="00B573FD" w14:paraId="4FD0B17B" w14:textId="77777777" w:rsidTr="00153337">
        <w:trPr>
          <w:tblHeader/>
        </w:trPr>
        <w:tc>
          <w:tcPr>
            <w:tcW w:w="1693" w:type="dxa"/>
            <w:shd w:val="clear" w:color="auto" w:fill="auto"/>
          </w:tcPr>
          <w:p w14:paraId="1AE1BE57" w14:textId="77777777" w:rsidR="00AF0B33" w:rsidRPr="00742BEA" w:rsidRDefault="00AF0B33">
            <w:pPr>
              <w:spacing w:line="240" w:lineRule="auto"/>
              <w:rPr>
                <w:rFonts w:ascii="Angsana New" w:hAnsi="Angsana New"/>
                <w:sz w:val="28"/>
                <w:szCs w:val="28"/>
              </w:rPr>
            </w:pPr>
          </w:p>
        </w:tc>
        <w:tc>
          <w:tcPr>
            <w:tcW w:w="985" w:type="dxa"/>
            <w:shd w:val="clear" w:color="auto" w:fill="auto"/>
            <w:vAlign w:val="bottom"/>
          </w:tcPr>
          <w:p w14:paraId="614FE014" w14:textId="77777777" w:rsidR="00AF0B33" w:rsidRPr="00B573FD" w:rsidRDefault="00AF0B33">
            <w:pPr>
              <w:spacing w:line="240" w:lineRule="auto"/>
              <w:jc w:val="center"/>
              <w:rPr>
                <w:rFonts w:ascii="Angsana New" w:hAnsi="Angsana New"/>
                <w:b/>
                <w:bCs/>
                <w:sz w:val="28"/>
                <w:szCs w:val="28"/>
              </w:rPr>
            </w:pPr>
          </w:p>
        </w:tc>
        <w:tc>
          <w:tcPr>
            <w:tcW w:w="9385" w:type="dxa"/>
            <w:gridSpan w:val="3"/>
            <w:shd w:val="clear" w:color="auto" w:fill="auto"/>
            <w:vAlign w:val="bottom"/>
          </w:tcPr>
          <w:p w14:paraId="50543C40" w14:textId="77777777" w:rsidR="00AF0B33" w:rsidRPr="00B573FD" w:rsidRDefault="00AF0B33">
            <w:pPr>
              <w:tabs>
                <w:tab w:val="left" w:pos="1440"/>
                <w:tab w:val="left" w:pos="1980"/>
                <w:tab w:val="right" w:pos="3780"/>
                <w:tab w:val="left" w:pos="4760"/>
                <w:tab w:val="right" w:pos="9540"/>
                <w:tab w:val="right" w:pos="12420"/>
              </w:tabs>
              <w:spacing w:line="240" w:lineRule="auto"/>
              <w:jc w:val="center"/>
              <w:rPr>
                <w:rFonts w:ascii="Angsana New" w:hAnsi="Angsana New"/>
                <w:b/>
                <w:bCs/>
                <w:sz w:val="28"/>
                <w:szCs w:val="28"/>
              </w:rPr>
            </w:pPr>
          </w:p>
        </w:tc>
        <w:tc>
          <w:tcPr>
            <w:tcW w:w="2332" w:type="dxa"/>
            <w:gridSpan w:val="2"/>
            <w:shd w:val="clear" w:color="auto" w:fill="auto"/>
            <w:vAlign w:val="bottom"/>
          </w:tcPr>
          <w:p w14:paraId="4A984D0C" w14:textId="77777777" w:rsidR="00AF0B33" w:rsidRPr="00B573FD" w:rsidRDefault="00AF0B33">
            <w:pPr>
              <w:tabs>
                <w:tab w:val="left" w:pos="900"/>
                <w:tab w:val="left" w:pos="1440"/>
                <w:tab w:val="left" w:pos="1980"/>
              </w:tabs>
              <w:spacing w:line="240" w:lineRule="auto"/>
              <w:ind w:left="360" w:right="-9" w:hanging="360"/>
              <w:jc w:val="right"/>
              <w:rPr>
                <w:rFonts w:ascii="Angsana New" w:hAnsi="Angsana New"/>
                <w:caps/>
                <w:sz w:val="28"/>
                <w:szCs w:val="28"/>
              </w:rPr>
            </w:pPr>
            <w:r w:rsidRPr="00B573FD">
              <w:rPr>
                <w:rFonts w:ascii="Angsana New" w:hAnsi="Angsana New" w:hint="cs"/>
                <w:caps/>
                <w:sz w:val="28"/>
                <w:szCs w:val="28"/>
              </w:rPr>
              <w:t>(U</w:t>
            </w:r>
            <w:r w:rsidRPr="00B573FD">
              <w:rPr>
                <w:rFonts w:ascii="Angsana New" w:hAnsi="Angsana New" w:hint="cs"/>
                <w:sz w:val="28"/>
                <w:szCs w:val="28"/>
              </w:rPr>
              <w:t>nit: Thousand Baht</w:t>
            </w:r>
            <w:r w:rsidRPr="00B573FD">
              <w:rPr>
                <w:rFonts w:ascii="Angsana New" w:hAnsi="Angsana New" w:hint="cs"/>
                <w:caps/>
                <w:sz w:val="28"/>
                <w:szCs w:val="28"/>
              </w:rPr>
              <w:t>)</w:t>
            </w:r>
          </w:p>
        </w:tc>
      </w:tr>
      <w:tr w:rsidR="00AF0B33" w:rsidRPr="00B573FD" w14:paraId="1F8A9065" w14:textId="77777777" w:rsidTr="00153337">
        <w:trPr>
          <w:tblHeader/>
        </w:trPr>
        <w:tc>
          <w:tcPr>
            <w:tcW w:w="1693" w:type="dxa"/>
            <w:shd w:val="clear" w:color="auto" w:fill="auto"/>
          </w:tcPr>
          <w:p w14:paraId="143599A6" w14:textId="77777777" w:rsidR="00AF0B33" w:rsidRPr="00742BEA" w:rsidRDefault="00AF0B33">
            <w:pPr>
              <w:spacing w:line="240" w:lineRule="auto"/>
              <w:rPr>
                <w:rFonts w:ascii="Angsana New" w:hAnsi="Angsana New"/>
                <w:sz w:val="28"/>
                <w:szCs w:val="28"/>
              </w:rPr>
            </w:pPr>
          </w:p>
        </w:tc>
        <w:tc>
          <w:tcPr>
            <w:tcW w:w="985" w:type="dxa"/>
            <w:shd w:val="clear" w:color="auto" w:fill="auto"/>
            <w:vAlign w:val="bottom"/>
          </w:tcPr>
          <w:p w14:paraId="6754203D" w14:textId="77777777" w:rsidR="00AF0B33" w:rsidRPr="000F39D7" w:rsidRDefault="00AF0B33">
            <w:pPr>
              <w:spacing w:line="240" w:lineRule="auto"/>
              <w:jc w:val="center"/>
              <w:rPr>
                <w:rFonts w:ascii="Angsana New" w:hAnsi="Angsana New"/>
                <w:sz w:val="28"/>
                <w:szCs w:val="28"/>
              </w:rPr>
            </w:pPr>
          </w:p>
        </w:tc>
        <w:tc>
          <w:tcPr>
            <w:tcW w:w="9385" w:type="dxa"/>
            <w:gridSpan w:val="3"/>
            <w:shd w:val="clear" w:color="auto" w:fill="auto"/>
            <w:vAlign w:val="bottom"/>
          </w:tcPr>
          <w:p w14:paraId="2165A113" w14:textId="3E0EC4CF"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 xml:space="preserve">Significant terms and conditions </w:t>
            </w:r>
            <w:r w:rsidR="00C5017E">
              <w:rPr>
                <w:rFonts w:ascii="Angsana New" w:hAnsi="Angsana New"/>
                <w:sz w:val="28"/>
                <w:szCs w:val="28"/>
              </w:rPr>
              <w:br/>
            </w:r>
            <w:r w:rsidRPr="000F39D7">
              <w:rPr>
                <w:rFonts w:ascii="Angsana New" w:hAnsi="Angsana New" w:hint="cs"/>
                <w:sz w:val="28"/>
                <w:szCs w:val="28"/>
              </w:rPr>
              <w:t xml:space="preserve">of </w:t>
            </w:r>
            <w:r w:rsidR="00352B72">
              <w:rPr>
                <w:rFonts w:ascii="Angsana New" w:hAnsi="Angsana New"/>
                <w:sz w:val="28"/>
                <w:szCs w:val="28"/>
              </w:rPr>
              <w:t>borrowing</w:t>
            </w:r>
            <w:r w:rsidRPr="000F39D7">
              <w:rPr>
                <w:rFonts w:ascii="Angsana New" w:hAnsi="Angsana New" w:hint="cs"/>
                <w:sz w:val="28"/>
                <w:szCs w:val="28"/>
              </w:rPr>
              <w:t xml:space="preserve"> agreements</w:t>
            </w:r>
          </w:p>
        </w:tc>
        <w:tc>
          <w:tcPr>
            <w:tcW w:w="2332" w:type="dxa"/>
            <w:gridSpan w:val="2"/>
            <w:shd w:val="clear" w:color="auto" w:fill="auto"/>
            <w:vAlign w:val="bottom"/>
          </w:tcPr>
          <w:p w14:paraId="52E1125E"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Consolidated                       financial statements</w:t>
            </w:r>
          </w:p>
        </w:tc>
      </w:tr>
      <w:tr w:rsidR="00AF0B33" w:rsidRPr="00B573FD" w14:paraId="1B845A18" w14:textId="77777777" w:rsidTr="00153337">
        <w:trPr>
          <w:tblHeader/>
        </w:trPr>
        <w:tc>
          <w:tcPr>
            <w:tcW w:w="1693" w:type="dxa"/>
            <w:shd w:val="clear" w:color="auto" w:fill="auto"/>
            <w:vAlign w:val="bottom"/>
          </w:tcPr>
          <w:p w14:paraId="21D229EA" w14:textId="77777777" w:rsidR="00AF0B33" w:rsidRPr="00742BEA"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985" w:type="dxa"/>
            <w:shd w:val="clear" w:color="auto" w:fill="auto"/>
            <w:vAlign w:val="bottom"/>
          </w:tcPr>
          <w:p w14:paraId="169ECAD4"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Credit</w:t>
            </w:r>
          </w:p>
        </w:tc>
        <w:tc>
          <w:tcPr>
            <w:tcW w:w="4827" w:type="dxa"/>
            <w:shd w:val="clear" w:color="auto" w:fill="auto"/>
            <w:vAlign w:val="bottom"/>
          </w:tcPr>
          <w:p w14:paraId="64D7F22B"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2592" w:type="dxa"/>
            <w:shd w:val="clear" w:color="auto" w:fill="auto"/>
            <w:vAlign w:val="bottom"/>
          </w:tcPr>
          <w:p w14:paraId="4B723C94"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966" w:type="dxa"/>
            <w:shd w:val="clear" w:color="auto" w:fill="auto"/>
            <w:vAlign w:val="bottom"/>
          </w:tcPr>
          <w:p w14:paraId="788AD540"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Interest rate</w:t>
            </w:r>
          </w:p>
        </w:tc>
        <w:tc>
          <w:tcPr>
            <w:tcW w:w="1167" w:type="dxa"/>
            <w:shd w:val="clear" w:color="auto" w:fill="auto"/>
            <w:vAlign w:val="bottom"/>
          </w:tcPr>
          <w:p w14:paraId="0123F024" w14:textId="77777777" w:rsidR="00AF0B33" w:rsidRPr="000F39D7" w:rsidRDefault="00AF0B33">
            <w:pPr>
              <w:spacing w:line="240" w:lineRule="auto"/>
              <w:ind w:right="-36"/>
              <w:jc w:val="center"/>
              <w:rPr>
                <w:rFonts w:ascii="Angsana New" w:hAnsi="Angsana New"/>
                <w:sz w:val="28"/>
                <w:szCs w:val="28"/>
              </w:rPr>
            </w:pPr>
          </w:p>
        </w:tc>
        <w:tc>
          <w:tcPr>
            <w:tcW w:w="1165" w:type="dxa"/>
            <w:shd w:val="clear" w:color="auto" w:fill="auto"/>
            <w:vAlign w:val="bottom"/>
          </w:tcPr>
          <w:p w14:paraId="5AC03A2B" w14:textId="77777777" w:rsidR="00AF0B33" w:rsidRPr="000F39D7" w:rsidRDefault="00AF0B33">
            <w:pPr>
              <w:spacing w:line="240" w:lineRule="auto"/>
              <w:ind w:left="-86" w:right="-36"/>
              <w:jc w:val="center"/>
              <w:rPr>
                <w:rFonts w:ascii="Angsana New" w:hAnsi="Angsana New"/>
                <w:sz w:val="28"/>
                <w:szCs w:val="28"/>
              </w:rPr>
            </w:pPr>
          </w:p>
        </w:tc>
      </w:tr>
      <w:tr w:rsidR="00AF0B33" w:rsidRPr="00B573FD" w14:paraId="47350FF8" w14:textId="77777777" w:rsidTr="00153337">
        <w:trPr>
          <w:tblHeader/>
        </w:trPr>
        <w:tc>
          <w:tcPr>
            <w:tcW w:w="1693" w:type="dxa"/>
            <w:shd w:val="clear" w:color="auto" w:fill="auto"/>
          </w:tcPr>
          <w:p w14:paraId="3F80FAD3" w14:textId="77777777" w:rsidR="00AF0B33" w:rsidRPr="00742BEA"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u w:val="single"/>
              </w:rPr>
            </w:pPr>
            <w:r w:rsidRPr="00742BEA">
              <w:rPr>
                <w:rFonts w:ascii="Angsana New" w:hAnsi="Angsana New" w:hint="cs"/>
                <w:sz w:val="28"/>
                <w:szCs w:val="28"/>
              </w:rPr>
              <w:t>Company</w:t>
            </w:r>
          </w:p>
        </w:tc>
        <w:tc>
          <w:tcPr>
            <w:tcW w:w="985" w:type="dxa"/>
            <w:shd w:val="clear" w:color="auto" w:fill="auto"/>
            <w:vAlign w:val="bottom"/>
          </w:tcPr>
          <w:p w14:paraId="52233BA8"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facilities</w:t>
            </w:r>
          </w:p>
        </w:tc>
        <w:tc>
          <w:tcPr>
            <w:tcW w:w="4827" w:type="dxa"/>
            <w:shd w:val="clear" w:color="auto" w:fill="auto"/>
            <w:vAlign w:val="bottom"/>
          </w:tcPr>
          <w:p w14:paraId="2CB46F0E"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Repayment schedule</w:t>
            </w:r>
          </w:p>
        </w:tc>
        <w:tc>
          <w:tcPr>
            <w:tcW w:w="2592" w:type="dxa"/>
            <w:shd w:val="clear" w:color="auto" w:fill="auto"/>
            <w:vAlign w:val="bottom"/>
          </w:tcPr>
          <w:p w14:paraId="21152974"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Collateral</w:t>
            </w:r>
          </w:p>
        </w:tc>
        <w:tc>
          <w:tcPr>
            <w:tcW w:w="1966" w:type="dxa"/>
            <w:shd w:val="clear" w:color="auto" w:fill="auto"/>
          </w:tcPr>
          <w:p w14:paraId="43E417EA"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ind w:left="-108" w:right="-108"/>
              <w:jc w:val="center"/>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 per annum</w:t>
            </w:r>
            <w:r w:rsidRPr="00571621">
              <w:rPr>
                <w:rFonts w:ascii="Angsana New" w:hAnsi="Angsana New" w:hint="cs"/>
                <w:sz w:val="28"/>
                <w:szCs w:val="28"/>
                <w:lang w:val="en-US"/>
              </w:rPr>
              <w:t>)</w:t>
            </w:r>
          </w:p>
        </w:tc>
        <w:tc>
          <w:tcPr>
            <w:tcW w:w="1167" w:type="dxa"/>
            <w:shd w:val="clear" w:color="auto" w:fill="auto"/>
            <w:vAlign w:val="bottom"/>
          </w:tcPr>
          <w:p w14:paraId="20763E82" w14:textId="2F1F8912"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202</w:t>
            </w:r>
            <w:r w:rsidR="009D40EC">
              <w:rPr>
                <w:rFonts w:ascii="Angsana New" w:hAnsi="Angsana New"/>
                <w:sz w:val="28"/>
                <w:szCs w:val="28"/>
              </w:rPr>
              <w:t>4</w:t>
            </w:r>
          </w:p>
        </w:tc>
        <w:tc>
          <w:tcPr>
            <w:tcW w:w="1165" w:type="dxa"/>
            <w:shd w:val="clear" w:color="auto" w:fill="auto"/>
            <w:vAlign w:val="bottom"/>
          </w:tcPr>
          <w:p w14:paraId="7348B42D" w14:textId="3D70C7E9"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202</w:t>
            </w:r>
            <w:r w:rsidR="009D40EC">
              <w:rPr>
                <w:rFonts w:ascii="Angsana New" w:hAnsi="Angsana New"/>
                <w:sz w:val="28"/>
                <w:szCs w:val="28"/>
              </w:rPr>
              <w:t>3</w:t>
            </w:r>
          </w:p>
        </w:tc>
      </w:tr>
      <w:tr w:rsidR="00AF0B33" w:rsidRPr="00B573FD" w14:paraId="52B845E7" w14:textId="77777777" w:rsidTr="00153337">
        <w:tc>
          <w:tcPr>
            <w:tcW w:w="1693" w:type="dxa"/>
            <w:shd w:val="clear" w:color="auto" w:fill="auto"/>
          </w:tcPr>
          <w:p w14:paraId="59B26D0A" w14:textId="77777777" w:rsidR="00AF0B33" w:rsidRPr="00742BEA" w:rsidRDefault="00AF0B33">
            <w:pPr>
              <w:tabs>
                <w:tab w:val="left" w:pos="1440"/>
                <w:tab w:val="left" w:pos="1980"/>
                <w:tab w:val="right" w:pos="3780"/>
                <w:tab w:val="left" w:pos="4760"/>
                <w:tab w:val="right" w:pos="9540"/>
                <w:tab w:val="right" w:pos="12420"/>
              </w:tabs>
              <w:spacing w:line="240" w:lineRule="auto"/>
              <w:ind w:left="173" w:right="-198" w:hanging="173"/>
              <w:rPr>
                <w:rFonts w:ascii="Angsana New" w:hAnsi="Angsana New"/>
                <w:sz w:val="28"/>
                <w:szCs w:val="28"/>
                <w:u w:val="single"/>
              </w:rPr>
            </w:pPr>
            <w:r w:rsidRPr="00742BEA">
              <w:rPr>
                <w:rFonts w:ascii="Angsana New" w:hAnsi="Angsana New" w:hint="cs"/>
                <w:sz w:val="28"/>
                <w:szCs w:val="28"/>
                <w:u w:val="single"/>
              </w:rPr>
              <w:t xml:space="preserve">Subsidiaries </w:t>
            </w:r>
          </w:p>
        </w:tc>
        <w:tc>
          <w:tcPr>
            <w:tcW w:w="985" w:type="dxa"/>
            <w:shd w:val="clear" w:color="auto" w:fill="auto"/>
          </w:tcPr>
          <w:p w14:paraId="2D0E1192" w14:textId="77777777" w:rsidR="00AF0B33" w:rsidRPr="000F39D7" w:rsidRDefault="00AF0B33">
            <w:pPr>
              <w:tabs>
                <w:tab w:val="left" w:pos="1440"/>
                <w:tab w:val="left" w:pos="1980"/>
                <w:tab w:val="right" w:pos="3780"/>
                <w:tab w:val="left" w:pos="4760"/>
                <w:tab w:val="right" w:pos="9540"/>
                <w:tab w:val="right" w:pos="12420"/>
              </w:tabs>
              <w:spacing w:line="240" w:lineRule="auto"/>
              <w:ind w:right="134"/>
              <w:jc w:val="right"/>
              <w:rPr>
                <w:rFonts w:ascii="Angsana New" w:hAnsi="Angsana New"/>
                <w:sz w:val="28"/>
                <w:szCs w:val="28"/>
              </w:rPr>
            </w:pPr>
          </w:p>
        </w:tc>
        <w:tc>
          <w:tcPr>
            <w:tcW w:w="4827" w:type="dxa"/>
            <w:shd w:val="clear" w:color="auto" w:fill="auto"/>
          </w:tcPr>
          <w:p w14:paraId="0FC4C7F6" w14:textId="77777777" w:rsidR="00AF0B33" w:rsidRPr="000F39D7" w:rsidRDefault="00AF0B33">
            <w:pPr>
              <w:tabs>
                <w:tab w:val="left" w:pos="1440"/>
                <w:tab w:val="left" w:pos="1980"/>
                <w:tab w:val="right" w:pos="3780"/>
                <w:tab w:val="left" w:pos="4760"/>
                <w:tab w:val="right" w:pos="9540"/>
                <w:tab w:val="right" w:pos="12420"/>
              </w:tabs>
              <w:spacing w:line="240" w:lineRule="auto"/>
              <w:ind w:right="-198"/>
              <w:rPr>
                <w:rFonts w:ascii="Angsana New" w:hAnsi="Angsana New"/>
                <w:sz w:val="28"/>
                <w:szCs w:val="28"/>
              </w:rPr>
            </w:pPr>
          </w:p>
        </w:tc>
        <w:tc>
          <w:tcPr>
            <w:tcW w:w="2592" w:type="dxa"/>
            <w:shd w:val="clear" w:color="auto" w:fill="auto"/>
          </w:tcPr>
          <w:p w14:paraId="0B37EB82" w14:textId="77777777" w:rsidR="00AF0B33" w:rsidRPr="000F39D7" w:rsidRDefault="00AF0B33">
            <w:pPr>
              <w:tabs>
                <w:tab w:val="left" w:pos="900"/>
              </w:tabs>
              <w:spacing w:line="240" w:lineRule="auto"/>
              <w:ind w:right="-18"/>
              <w:rPr>
                <w:rFonts w:ascii="Angsana New" w:hAnsi="Angsana New"/>
                <w:sz w:val="28"/>
                <w:szCs w:val="28"/>
              </w:rPr>
            </w:pPr>
          </w:p>
        </w:tc>
        <w:tc>
          <w:tcPr>
            <w:tcW w:w="1966" w:type="dxa"/>
            <w:shd w:val="clear" w:color="auto" w:fill="auto"/>
          </w:tcPr>
          <w:p w14:paraId="7B52841C" w14:textId="77777777" w:rsidR="00AF0B33" w:rsidRPr="000F39D7" w:rsidRDefault="00AF0B33">
            <w:pPr>
              <w:tabs>
                <w:tab w:val="left" w:pos="1440"/>
                <w:tab w:val="left" w:pos="1980"/>
                <w:tab w:val="right" w:pos="3780"/>
                <w:tab w:val="left" w:pos="4760"/>
                <w:tab w:val="right" w:pos="9540"/>
                <w:tab w:val="right" w:pos="12420"/>
              </w:tabs>
              <w:spacing w:line="240" w:lineRule="auto"/>
              <w:rPr>
                <w:rFonts w:ascii="Angsana New" w:hAnsi="Angsana New"/>
                <w:sz w:val="28"/>
                <w:szCs w:val="28"/>
              </w:rPr>
            </w:pPr>
          </w:p>
        </w:tc>
        <w:tc>
          <w:tcPr>
            <w:tcW w:w="1167" w:type="dxa"/>
            <w:shd w:val="clear" w:color="auto" w:fill="auto"/>
          </w:tcPr>
          <w:p w14:paraId="27A3149E" w14:textId="77777777" w:rsidR="00AF0B33" w:rsidRPr="000F39D7" w:rsidRDefault="00AF0B33">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rPr>
            </w:pPr>
          </w:p>
        </w:tc>
        <w:tc>
          <w:tcPr>
            <w:tcW w:w="1165" w:type="dxa"/>
            <w:shd w:val="clear" w:color="auto" w:fill="auto"/>
          </w:tcPr>
          <w:p w14:paraId="365AC159" w14:textId="77777777" w:rsidR="00AF0B33" w:rsidRPr="00571621" w:rsidRDefault="00AF0B33">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lang w:val="en-US"/>
              </w:rPr>
            </w:pPr>
          </w:p>
        </w:tc>
      </w:tr>
      <w:tr w:rsidR="009D40EC" w:rsidRPr="00B573FD" w14:paraId="23C8B9BF" w14:textId="77777777" w:rsidTr="00153337">
        <w:trPr>
          <w:trHeight w:val="1740"/>
        </w:trPr>
        <w:tc>
          <w:tcPr>
            <w:tcW w:w="1693" w:type="dxa"/>
            <w:shd w:val="clear" w:color="auto" w:fill="auto"/>
          </w:tcPr>
          <w:p w14:paraId="0BE0DF0F" w14:textId="6CD57EEA" w:rsidR="009D40EC" w:rsidRPr="00742BEA" w:rsidRDefault="009D40EC" w:rsidP="009D40EC">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r w:rsidRPr="00742BEA">
              <w:rPr>
                <w:rFonts w:ascii="Angsana New" w:hAnsi="Angsana New" w:hint="cs"/>
                <w:sz w:val="28"/>
                <w:szCs w:val="28"/>
              </w:rPr>
              <w:t xml:space="preserve">Star Gas </w:t>
            </w:r>
            <w:proofErr w:type="spellStart"/>
            <w:r w:rsidR="00342AB5" w:rsidRPr="001A7F06">
              <w:rPr>
                <w:rFonts w:asciiTheme="majorBidi" w:hAnsiTheme="majorBidi" w:cstheme="majorBidi"/>
                <w:sz w:val="28"/>
                <w:szCs w:val="28"/>
              </w:rPr>
              <w:t>CompanyLimited</w:t>
            </w:r>
            <w:proofErr w:type="spellEnd"/>
          </w:p>
        </w:tc>
        <w:tc>
          <w:tcPr>
            <w:tcW w:w="985" w:type="dxa"/>
            <w:shd w:val="clear" w:color="auto" w:fill="auto"/>
          </w:tcPr>
          <w:p w14:paraId="4CD9E8D0" w14:textId="77777777" w:rsidR="009D40EC" w:rsidRPr="00DB5AC9" w:rsidRDefault="009D40EC" w:rsidP="009D40EC">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15,000</w:t>
            </w:r>
          </w:p>
        </w:tc>
        <w:tc>
          <w:tcPr>
            <w:tcW w:w="4827" w:type="dxa"/>
            <w:shd w:val="clear" w:color="auto" w:fill="auto"/>
          </w:tcPr>
          <w:p w14:paraId="5EC54D66" w14:textId="3E40BE5B" w:rsidR="009D40EC" w:rsidRPr="008005CC"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Pr="00072634">
              <w:rPr>
                <w:rFonts w:ascii="Angsana New" w:hAnsi="Angsana New"/>
                <w:sz w:val="28"/>
                <w:szCs w:val="28"/>
                <w:vertAlign w:val="superscript"/>
              </w:rPr>
              <w:t>st</w:t>
            </w:r>
            <w:r w:rsidRPr="008005CC">
              <w:rPr>
                <w:rFonts w:ascii="Angsana New" w:hAnsi="Angsana New" w:hint="cs"/>
                <w:sz w:val="28"/>
                <w:szCs w:val="28"/>
              </w:rPr>
              <w:t>to</w:t>
            </w:r>
            <w:r>
              <w:rPr>
                <w:rFonts w:ascii="Angsana New" w:hAnsi="Angsana New"/>
                <w:sz w:val="28"/>
                <w:szCs w:val="28"/>
              </w:rPr>
              <w:t xml:space="preserve"> 12</w:t>
            </w:r>
            <w:r>
              <w:rPr>
                <w:rFonts w:ascii="Angsana New" w:hAnsi="Angsana New"/>
                <w:sz w:val="28"/>
                <w:szCs w:val="28"/>
                <w:vertAlign w:val="superscript"/>
              </w:rPr>
              <w:t>th</w:t>
            </w:r>
            <w:r w:rsidRPr="008005CC">
              <w:rPr>
                <w:rFonts w:ascii="Angsana New" w:hAnsi="Angsana New" w:hint="cs"/>
                <w:sz w:val="28"/>
                <w:szCs w:val="28"/>
              </w:rPr>
              <w:t>installments</w:t>
            </w:r>
            <w:r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w:t>
            </w:r>
            <w:r w:rsidR="00352B72">
              <w:rPr>
                <w:rFonts w:ascii="Angsana New" w:hAnsi="Angsana New"/>
                <w:sz w:val="28"/>
                <w:szCs w:val="28"/>
              </w:rPr>
              <w:t>borrowing</w:t>
            </w:r>
            <w:r w:rsidRPr="008005CC">
              <w:rPr>
                <w:rFonts w:ascii="Angsana New" w:hAnsi="Angsana New" w:hint="cs"/>
                <w:sz w:val="28"/>
                <w:szCs w:val="28"/>
              </w:rPr>
              <w:t xml:space="preserve"> at the end of each month. </w:t>
            </w:r>
            <w:r w:rsidRPr="008005CC">
              <w:rPr>
                <w:rFonts w:ascii="Angsana New" w:hAnsi="Angsana New" w:hint="cs"/>
                <w:sz w:val="28"/>
                <w:szCs w:val="28"/>
              </w:rPr>
              <w:tab/>
            </w:r>
          </w:p>
          <w:p w14:paraId="52373A17" w14:textId="77777777" w:rsidR="009D40EC" w:rsidRPr="008005CC"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Pr>
                <w:rFonts w:ascii="Angsana New" w:hAnsi="Angsana New"/>
                <w:sz w:val="28"/>
                <w:szCs w:val="28"/>
              </w:rPr>
              <w:t>13</w:t>
            </w:r>
            <w:r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Pr="008005CC">
              <w:rPr>
                <w:rFonts w:ascii="Angsana New" w:hAnsi="Angsana New"/>
                <w:sz w:val="28"/>
                <w:szCs w:val="28"/>
              </w:rPr>
              <w:t>0.21</w:t>
            </w:r>
            <w:r w:rsidRPr="008005CC">
              <w:rPr>
                <w:rFonts w:ascii="Angsana New" w:hAnsi="Angsana New" w:hint="cs"/>
                <w:sz w:val="28"/>
                <w:szCs w:val="28"/>
              </w:rPr>
              <w:t xml:space="preserve"> million, together with separate interest payments, with settlement completed within </w:t>
            </w:r>
            <w:r w:rsidRPr="008005CC">
              <w:rPr>
                <w:rFonts w:ascii="Angsana New" w:hAnsi="Angsana New"/>
                <w:sz w:val="28"/>
                <w:szCs w:val="28"/>
              </w:rPr>
              <w:t>8</w:t>
            </w:r>
            <w:r w:rsidRPr="008005CC">
              <w:rPr>
                <w:rFonts w:ascii="Angsana New" w:hAnsi="Angsana New" w:hint="cs"/>
                <w:sz w:val="28"/>
                <w:szCs w:val="28"/>
              </w:rPr>
              <w:t xml:space="preserve"> years.</w:t>
            </w:r>
          </w:p>
        </w:tc>
        <w:tc>
          <w:tcPr>
            <w:tcW w:w="2592" w:type="dxa"/>
            <w:shd w:val="clear" w:color="auto" w:fill="auto"/>
          </w:tcPr>
          <w:p w14:paraId="2BBC5DBF" w14:textId="2B07F0B0" w:rsidR="009D40EC" w:rsidRPr="000A50CB" w:rsidRDefault="009D40EC" w:rsidP="009D40EC">
            <w:pPr>
              <w:tabs>
                <w:tab w:val="left" w:pos="1440"/>
                <w:tab w:val="left" w:pos="1980"/>
                <w:tab w:val="right" w:pos="3780"/>
                <w:tab w:val="left" w:pos="4760"/>
                <w:tab w:val="right" w:pos="12420"/>
              </w:tabs>
              <w:spacing w:line="240" w:lineRule="exact"/>
              <w:ind w:left="207" w:right="-108" w:hanging="207"/>
              <w:rPr>
                <w:rFonts w:ascii="Angsana New" w:hAnsi="Angsana New"/>
                <w:sz w:val="28"/>
                <w:szCs w:val="28"/>
                <w:highlight w:val="yellow"/>
              </w:rPr>
            </w:pPr>
            <w:r w:rsidRPr="008005CC">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008A66E4" w:rsidRPr="008A66E4">
              <w:rPr>
                <w:rFonts w:ascii="Angsana New" w:hAnsi="Angsana New"/>
                <w:sz w:val="28"/>
                <w:szCs w:val="28"/>
              </w:rPr>
              <w:t>Guarantees by directors of the Company and All Energy &amp; Utilities Public Company Limited (formerly known as “Seven Utilities and Power Public Company Limited”)</w:t>
            </w:r>
          </w:p>
        </w:tc>
        <w:tc>
          <w:tcPr>
            <w:tcW w:w="1966" w:type="dxa"/>
            <w:shd w:val="clear" w:color="auto" w:fill="auto"/>
          </w:tcPr>
          <w:p w14:paraId="7465369C" w14:textId="77777777" w:rsidR="009D40EC" w:rsidRPr="00571621" w:rsidRDefault="009D40EC" w:rsidP="009D40EC">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69ECF0C9" w14:textId="77777777" w:rsidR="009D40EC" w:rsidRPr="000A50CB" w:rsidRDefault="009D40EC" w:rsidP="009D40EC">
            <w:pPr>
              <w:tabs>
                <w:tab w:val="left" w:pos="1440"/>
                <w:tab w:val="left" w:pos="1980"/>
                <w:tab w:val="right" w:pos="3780"/>
                <w:tab w:val="left" w:pos="4760"/>
                <w:tab w:val="right" w:pos="12420"/>
              </w:tabs>
              <w:spacing w:line="240" w:lineRule="exact"/>
              <w:ind w:right="-108"/>
              <w:rPr>
                <w:rFonts w:ascii="Angsana New" w:hAnsi="Angsana New"/>
                <w:sz w:val="28"/>
                <w:szCs w:val="28"/>
                <w:highlight w:val="yellow"/>
              </w:rPr>
            </w:pPr>
          </w:p>
        </w:tc>
        <w:tc>
          <w:tcPr>
            <w:tcW w:w="1167" w:type="dxa"/>
            <w:shd w:val="clear" w:color="auto" w:fill="auto"/>
          </w:tcPr>
          <w:p w14:paraId="41DE416F" w14:textId="43A39125" w:rsidR="009D40EC" w:rsidRPr="008005CC" w:rsidRDefault="009D691D" w:rsidP="009D40EC">
            <w:pPr>
              <w:spacing w:line="240" w:lineRule="exact"/>
              <w:jc w:val="right"/>
              <w:rPr>
                <w:rFonts w:ascii="Angsana New" w:hAnsi="Angsana New"/>
                <w:sz w:val="28"/>
                <w:szCs w:val="28"/>
                <w:lang w:val="en-US"/>
              </w:rPr>
            </w:pPr>
            <w:r w:rsidRPr="009D691D">
              <w:rPr>
                <w:rFonts w:ascii="Angsana New" w:hAnsi="Angsana New"/>
                <w:sz w:val="28"/>
                <w:szCs w:val="28"/>
                <w:lang w:val="en-US"/>
              </w:rPr>
              <w:t>9,958</w:t>
            </w:r>
          </w:p>
        </w:tc>
        <w:tc>
          <w:tcPr>
            <w:tcW w:w="1165" w:type="dxa"/>
            <w:shd w:val="clear" w:color="auto" w:fill="auto"/>
          </w:tcPr>
          <w:p w14:paraId="0681272E" w14:textId="1647B4CB" w:rsidR="009D40EC" w:rsidRPr="008005CC" w:rsidRDefault="009D40EC" w:rsidP="009D40EC">
            <w:pPr>
              <w:spacing w:line="240" w:lineRule="exact"/>
              <w:jc w:val="right"/>
              <w:rPr>
                <w:rFonts w:ascii="Angsana New" w:hAnsi="Angsana New"/>
                <w:sz w:val="28"/>
                <w:szCs w:val="28"/>
              </w:rPr>
            </w:pPr>
            <w:r>
              <w:rPr>
                <w:rFonts w:ascii="Angsana New" w:hAnsi="Angsana New"/>
                <w:sz w:val="28"/>
                <w:szCs w:val="28"/>
                <w:lang w:val="en-US"/>
              </w:rPr>
              <w:t>11,703</w:t>
            </w:r>
          </w:p>
        </w:tc>
      </w:tr>
      <w:tr w:rsidR="009D40EC" w:rsidRPr="00B573FD" w14:paraId="11C5F3DF" w14:textId="77777777" w:rsidTr="00153337">
        <w:trPr>
          <w:trHeight w:val="1740"/>
        </w:trPr>
        <w:tc>
          <w:tcPr>
            <w:tcW w:w="1693" w:type="dxa"/>
            <w:shd w:val="clear" w:color="auto" w:fill="auto"/>
          </w:tcPr>
          <w:p w14:paraId="668AAA67" w14:textId="77777777" w:rsidR="009D40EC" w:rsidRPr="00742BEA" w:rsidRDefault="009D40EC" w:rsidP="009D40EC">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highlight w:val="yellow"/>
              </w:rPr>
            </w:pPr>
          </w:p>
        </w:tc>
        <w:tc>
          <w:tcPr>
            <w:tcW w:w="985" w:type="dxa"/>
            <w:shd w:val="clear" w:color="auto" w:fill="auto"/>
          </w:tcPr>
          <w:p w14:paraId="70B81F56" w14:textId="77777777" w:rsidR="009D40EC" w:rsidRPr="00DB5AC9" w:rsidRDefault="009D40EC" w:rsidP="009D40EC">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20,000</w:t>
            </w:r>
          </w:p>
        </w:tc>
        <w:tc>
          <w:tcPr>
            <w:tcW w:w="4827" w:type="dxa"/>
            <w:shd w:val="clear" w:color="auto" w:fill="auto"/>
          </w:tcPr>
          <w:p w14:paraId="629711FD" w14:textId="014183BB" w:rsidR="009D40EC"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Pr="00072634">
              <w:rPr>
                <w:rFonts w:ascii="Angsana New" w:hAnsi="Angsana New"/>
                <w:sz w:val="28"/>
                <w:szCs w:val="28"/>
                <w:vertAlign w:val="superscript"/>
              </w:rPr>
              <w:t>st</w:t>
            </w:r>
            <w:r w:rsidRPr="008005CC">
              <w:rPr>
                <w:rFonts w:ascii="Angsana New" w:hAnsi="Angsana New" w:hint="cs"/>
                <w:sz w:val="28"/>
                <w:szCs w:val="28"/>
              </w:rPr>
              <w:t>to</w:t>
            </w:r>
            <w:r>
              <w:rPr>
                <w:rFonts w:ascii="Angsana New" w:hAnsi="Angsana New"/>
                <w:sz w:val="28"/>
                <w:szCs w:val="28"/>
              </w:rPr>
              <w:t xml:space="preserve"> 12</w:t>
            </w:r>
            <w:r>
              <w:rPr>
                <w:rFonts w:ascii="Angsana New" w:hAnsi="Angsana New"/>
                <w:sz w:val="28"/>
                <w:szCs w:val="28"/>
                <w:vertAlign w:val="superscript"/>
              </w:rPr>
              <w:t>th</w:t>
            </w:r>
            <w:r w:rsidRPr="008005CC">
              <w:rPr>
                <w:rFonts w:ascii="Angsana New" w:hAnsi="Angsana New" w:hint="cs"/>
                <w:sz w:val="28"/>
                <w:szCs w:val="28"/>
              </w:rPr>
              <w:t>installments</w:t>
            </w:r>
            <w:r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w:t>
            </w:r>
            <w:r w:rsidR="00352B72">
              <w:rPr>
                <w:rFonts w:ascii="Angsana New" w:hAnsi="Angsana New"/>
                <w:sz w:val="28"/>
                <w:szCs w:val="28"/>
              </w:rPr>
              <w:t>borrowing</w:t>
            </w:r>
            <w:r w:rsidRPr="008005CC">
              <w:rPr>
                <w:rFonts w:ascii="Angsana New" w:hAnsi="Angsana New" w:hint="cs"/>
                <w:sz w:val="28"/>
                <w:szCs w:val="28"/>
              </w:rPr>
              <w:t xml:space="preserve"> at the end of each month. </w:t>
            </w:r>
          </w:p>
          <w:p w14:paraId="5899F88A" w14:textId="3A237764" w:rsidR="009D40EC"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Pr>
                <w:rFonts w:ascii="Angsana New" w:hAnsi="Angsana New"/>
                <w:sz w:val="28"/>
                <w:szCs w:val="28"/>
              </w:rPr>
              <w:t>13</w:t>
            </w:r>
            <w:r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Pr="008005CC">
              <w:rPr>
                <w:rFonts w:ascii="Angsana New" w:hAnsi="Angsana New"/>
                <w:sz w:val="28"/>
                <w:szCs w:val="28"/>
              </w:rPr>
              <w:t>0.2</w:t>
            </w:r>
            <w:r>
              <w:rPr>
                <w:rFonts w:ascii="Angsana New" w:hAnsi="Angsana New"/>
                <w:sz w:val="28"/>
                <w:szCs w:val="28"/>
                <w:lang w:val="en-US"/>
              </w:rPr>
              <w:t>9</w:t>
            </w:r>
            <w:r w:rsidRPr="008005CC">
              <w:rPr>
                <w:rFonts w:ascii="Angsana New" w:hAnsi="Angsana New" w:hint="cs"/>
                <w:sz w:val="28"/>
                <w:szCs w:val="28"/>
              </w:rPr>
              <w:t xml:space="preserve"> million, together with separate interest payments, with settlement completed within </w:t>
            </w:r>
            <w:r w:rsidR="00A32302">
              <w:rPr>
                <w:rFonts w:ascii="Angsana New" w:hAnsi="Angsana New"/>
                <w:sz w:val="28"/>
                <w:szCs w:val="28"/>
              </w:rPr>
              <w:t>7</w:t>
            </w:r>
            <w:r w:rsidRPr="008005CC">
              <w:rPr>
                <w:rFonts w:ascii="Angsana New" w:hAnsi="Angsana New" w:hint="cs"/>
                <w:sz w:val="28"/>
                <w:szCs w:val="28"/>
              </w:rPr>
              <w:t xml:space="preserve"> years</w:t>
            </w:r>
            <w:r>
              <w:rPr>
                <w:rFonts w:ascii="Angsana New" w:hAnsi="Angsana New"/>
                <w:sz w:val="28"/>
                <w:szCs w:val="28"/>
              </w:rPr>
              <w:t xml:space="preserve"> and </w:t>
            </w:r>
            <w:r>
              <w:rPr>
                <w:rFonts w:ascii="Angsana New" w:hAnsi="Angsana New"/>
                <w:sz w:val="28"/>
                <w:szCs w:val="28"/>
                <w:lang w:val="en-US"/>
              </w:rPr>
              <w:t>10 months</w:t>
            </w:r>
            <w:r w:rsidRPr="008005CC">
              <w:rPr>
                <w:rFonts w:ascii="Angsana New" w:hAnsi="Angsana New" w:hint="cs"/>
                <w:sz w:val="28"/>
                <w:szCs w:val="28"/>
              </w:rPr>
              <w:t>.</w:t>
            </w:r>
          </w:p>
          <w:p w14:paraId="25E0B9F9" w14:textId="77777777" w:rsidR="009D40EC" w:rsidRPr="008E727A"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highlight w:val="yellow"/>
              </w:rPr>
            </w:pPr>
          </w:p>
        </w:tc>
        <w:tc>
          <w:tcPr>
            <w:tcW w:w="2592" w:type="dxa"/>
            <w:shd w:val="clear" w:color="auto" w:fill="auto"/>
          </w:tcPr>
          <w:p w14:paraId="394B5841" w14:textId="033E32E0" w:rsidR="009D40EC" w:rsidRPr="0066495C" w:rsidRDefault="009D40EC" w:rsidP="009D40EC">
            <w:pPr>
              <w:tabs>
                <w:tab w:val="left" w:pos="1440"/>
                <w:tab w:val="left" w:pos="1980"/>
                <w:tab w:val="right" w:pos="3780"/>
                <w:tab w:val="left" w:pos="4760"/>
                <w:tab w:val="right" w:pos="12420"/>
              </w:tabs>
              <w:spacing w:line="240" w:lineRule="exact"/>
              <w:ind w:left="207" w:right="-108" w:hanging="207"/>
              <w:rPr>
                <w:rFonts w:ascii="Angsana New" w:hAnsi="Angsana New"/>
                <w:sz w:val="28"/>
                <w:szCs w:val="28"/>
              </w:rPr>
            </w:pPr>
            <w:r w:rsidRPr="0066495C">
              <w:rPr>
                <w:rFonts w:ascii="Angsana New" w:hAnsi="Angsana New"/>
                <w:sz w:val="28"/>
                <w:szCs w:val="28"/>
              </w:rPr>
              <w:t xml:space="preserve">1. </w:t>
            </w:r>
            <w:r w:rsidR="008A66E4" w:rsidRPr="008A66E4">
              <w:rPr>
                <w:rFonts w:ascii="Angsana New" w:hAnsi="Angsana New"/>
                <w:sz w:val="28"/>
                <w:szCs w:val="28"/>
              </w:rPr>
              <w:t>Guarantees by directors of the Company and All Energy &amp; Utilities Public Company Limited (formerly known as “Seven Utilities and Power Public Company Limited”)</w:t>
            </w:r>
          </w:p>
          <w:p w14:paraId="1A858471" w14:textId="77777777" w:rsidR="009D40EC" w:rsidRPr="0066495C" w:rsidRDefault="009D40EC" w:rsidP="009D40EC">
            <w:pPr>
              <w:tabs>
                <w:tab w:val="left" w:pos="1440"/>
                <w:tab w:val="left" w:pos="1980"/>
                <w:tab w:val="right" w:pos="3780"/>
                <w:tab w:val="left" w:pos="4760"/>
                <w:tab w:val="right" w:pos="12420"/>
              </w:tabs>
              <w:spacing w:line="240" w:lineRule="exact"/>
              <w:ind w:left="207" w:right="-108" w:hanging="207"/>
              <w:rPr>
                <w:rFonts w:ascii="Angsana New" w:hAnsi="Angsana New"/>
                <w:sz w:val="28"/>
                <w:szCs w:val="28"/>
              </w:rPr>
            </w:pPr>
            <w:r w:rsidRPr="0066495C">
              <w:rPr>
                <w:rFonts w:ascii="Angsana New" w:hAnsi="Angsana New"/>
                <w:sz w:val="28"/>
                <w:szCs w:val="28"/>
              </w:rPr>
              <w:t xml:space="preserve">2. </w:t>
            </w:r>
            <w:r w:rsidRPr="00DB5AC9">
              <w:rPr>
                <w:rFonts w:ascii="Angsana New" w:hAnsi="Angsana New"/>
                <w:sz w:val="28"/>
                <w:szCs w:val="28"/>
              </w:rPr>
              <w:t>Thai Credit Guarantee Corporation</w:t>
            </w:r>
          </w:p>
        </w:tc>
        <w:tc>
          <w:tcPr>
            <w:tcW w:w="1966" w:type="dxa"/>
            <w:shd w:val="clear" w:color="auto" w:fill="auto"/>
          </w:tcPr>
          <w:p w14:paraId="0F3699D4" w14:textId="77777777" w:rsidR="009D40EC" w:rsidRPr="0066495C" w:rsidRDefault="009D40EC" w:rsidP="009D40EC">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66495C">
              <w:rPr>
                <w:rFonts w:ascii="Angsana New" w:hAnsi="Angsana New" w:hint="cs"/>
                <w:sz w:val="28"/>
                <w:szCs w:val="28"/>
              </w:rPr>
              <w:t>1</w:t>
            </w:r>
            <w:r w:rsidRPr="0066495C">
              <w:rPr>
                <w:rFonts w:ascii="Angsana New" w:hAnsi="Angsana New"/>
                <w:sz w:val="28"/>
                <w:szCs w:val="28"/>
                <w:vertAlign w:val="superscript"/>
              </w:rPr>
              <w:t>st</w:t>
            </w:r>
            <w:r w:rsidRPr="0066495C">
              <w:rPr>
                <w:rFonts w:ascii="Angsana New" w:hAnsi="Angsana New"/>
                <w:sz w:val="28"/>
                <w:szCs w:val="28"/>
              </w:rPr>
              <w:t xml:space="preserve"> </w:t>
            </w:r>
            <w:r w:rsidRPr="0066495C">
              <w:rPr>
                <w:rFonts w:ascii="Angsana New" w:hAnsi="Angsana New" w:hint="cs"/>
                <w:sz w:val="28"/>
                <w:szCs w:val="28"/>
              </w:rPr>
              <w:t>to</w:t>
            </w:r>
            <w:r w:rsidRPr="0066495C">
              <w:rPr>
                <w:rFonts w:ascii="Angsana New" w:hAnsi="Angsana New"/>
                <w:sz w:val="28"/>
                <w:szCs w:val="28"/>
              </w:rPr>
              <w:t xml:space="preserve"> 24</w:t>
            </w:r>
            <w:r w:rsidRPr="0066495C">
              <w:rPr>
                <w:rFonts w:ascii="Angsana New" w:hAnsi="Angsana New"/>
                <w:sz w:val="28"/>
                <w:szCs w:val="28"/>
                <w:vertAlign w:val="superscript"/>
              </w:rPr>
              <w:t>th</w:t>
            </w:r>
            <w:r w:rsidRPr="0066495C">
              <w:rPr>
                <w:rFonts w:ascii="Angsana New" w:hAnsi="Angsana New" w:hint="cs"/>
                <w:sz w:val="28"/>
                <w:szCs w:val="28"/>
              </w:rPr>
              <w:t>installments: MLR-1</w:t>
            </w:r>
            <w:r w:rsidRPr="0066495C">
              <w:rPr>
                <w:rFonts w:ascii="Angsana New" w:hAnsi="Angsana New"/>
                <w:sz w:val="28"/>
                <w:szCs w:val="28"/>
              </w:rPr>
              <w:t>.50</w:t>
            </w:r>
            <w:r>
              <w:rPr>
                <w:rFonts w:ascii="Angsana New" w:hAnsi="Angsana New"/>
                <w:sz w:val="28"/>
                <w:szCs w:val="28"/>
              </w:rPr>
              <w:br/>
            </w:r>
            <w:r w:rsidRPr="0066495C">
              <w:rPr>
                <w:rFonts w:ascii="Angsana New" w:hAnsi="Angsana New" w:hint="cs"/>
                <w:sz w:val="28"/>
                <w:szCs w:val="28"/>
              </w:rPr>
              <w:t xml:space="preserve"> </w:t>
            </w:r>
          </w:p>
          <w:p w14:paraId="3CB80506" w14:textId="77777777" w:rsidR="009D40EC" w:rsidRPr="0066495C" w:rsidRDefault="009D40EC" w:rsidP="009D40EC">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66495C">
              <w:rPr>
                <w:rFonts w:ascii="Angsana New" w:hAnsi="Angsana New"/>
                <w:sz w:val="28"/>
                <w:szCs w:val="28"/>
              </w:rPr>
              <w:t>25</w:t>
            </w:r>
            <w:r w:rsidRPr="0066495C">
              <w:rPr>
                <w:rFonts w:ascii="Angsana New" w:hAnsi="Angsana New"/>
                <w:sz w:val="28"/>
                <w:szCs w:val="28"/>
                <w:vertAlign w:val="superscript"/>
              </w:rPr>
              <w:t>th</w:t>
            </w:r>
            <w:r w:rsidRPr="0066495C">
              <w:rPr>
                <w:rFonts w:ascii="Angsana New" w:hAnsi="Angsana New"/>
                <w:sz w:val="28"/>
                <w:szCs w:val="28"/>
              </w:rPr>
              <w:t xml:space="preserve"> </w:t>
            </w:r>
            <w:r w:rsidRPr="0066495C">
              <w:rPr>
                <w:rFonts w:ascii="Angsana New" w:hAnsi="Angsana New" w:hint="cs"/>
                <w:sz w:val="28"/>
                <w:szCs w:val="28"/>
              </w:rPr>
              <w:t xml:space="preserve">to </w:t>
            </w:r>
            <w:r w:rsidRPr="0066495C">
              <w:rPr>
                <w:rFonts w:ascii="Angsana New" w:hAnsi="Angsana New"/>
                <w:sz w:val="28"/>
                <w:szCs w:val="28"/>
              </w:rPr>
              <w:t>94</w:t>
            </w:r>
            <w:r w:rsidRPr="0066495C">
              <w:rPr>
                <w:rFonts w:ascii="Angsana New" w:hAnsi="Angsana New"/>
                <w:sz w:val="28"/>
                <w:szCs w:val="28"/>
                <w:vertAlign w:val="superscript"/>
              </w:rPr>
              <w:t>th</w:t>
            </w:r>
            <w:r w:rsidRPr="0066495C">
              <w:rPr>
                <w:rFonts w:ascii="Angsana New" w:hAnsi="Angsana New" w:hint="cs"/>
                <w:sz w:val="28"/>
                <w:szCs w:val="28"/>
              </w:rPr>
              <w:t>installments: MLR-1.</w:t>
            </w:r>
            <w:r w:rsidRPr="0066495C">
              <w:rPr>
                <w:rFonts w:ascii="Angsana New" w:hAnsi="Angsana New"/>
                <w:sz w:val="28"/>
                <w:szCs w:val="28"/>
              </w:rPr>
              <w:t>2</w:t>
            </w:r>
            <w:r>
              <w:rPr>
                <w:rFonts w:ascii="Angsana New" w:hAnsi="Angsana New"/>
                <w:sz w:val="28"/>
                <w:szCs w:val="28"/>
              </w:rPr>
              <w:t>5</w:t>
            </w:r>
          </w:p>
          <w:p w14:paraId="7AA59B0E" w14:textId="77777777" w:rsidR="009D40EC" w:rsidRPr="0066495C" w:rsidRDefault="009D40EC" w:rsidP="009D40EC">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67" w:type="dxa"/>
            <w:shd w:val="clear" w:color="auto" w:fill="auto"/>
          </w:tcPr>
          <w:p w14:paraId="3E3A6D29" w14:textId="49D5C17A" w:rsidR="009D40EC" w:rsidRPr="0066495C" w:rsidRDefault="004979FB" w:rsidP="009D40EC">
            <w:pPr>
              <w:spacing w:line="240" w:lineRule="exact"/>
              <w:jc w:val="right"/>
              <w:rPr>
                <w:rFonts w:ascii="Angsana New" w:hAnsi="Angsana New"/>
                <w:sz w:val="28"/>
                <w:szCs w:val="28"/>
                <w:lang w:val="en-US"/>
              </w:rPr>
            </w:pPr>
            <w:r w:rsidRPr="004979FB">
              <w:rPr>
                <w:rFonts w:ascii="Angsana New" w:hAnsi="Angsana New"/>
                <w:sz w:val="28"/>
                <w:szCs w:val="28"/>
                <w:lang w:val="en-US"/>
              </w:rPr>
              <w:t>16,748</w:t>
            </w:r>
          </w:p>
        </w:tc>
        <w:tc>
          <w:tcPr>
            <w:tcW w:w="1165" w:type="dxa"/>
            <w:shd w:val="clear" w:color="auto" w:fill="auto"/>
          </w:tcPr>
          <w:p w14:paraId="627A8826" w14:textId="1A78B428" w:rsidR="009D40EC" w:rsidRPr="0066495C" w:rsidRDefault="009D40EC" w:rsidP="009D40EC">
            <w:pPr>
              <w:spacing w:line="240" w:lineRule="exact"/>
              <w:jc w:val="right"/>
              <w:rPr>
                <w:rFonts w:ascii="Angsana New" w:hAnsi="Angsana New"/>
                <w:sz w:val="28"/>
                <w:szCs w:val="28"/>
                <w:lang w:val="en-US"/>
              </w:rPr>
            </w:pPr>
            <w:r>
              <w:rPr>
                <w:rFonts w:ascii="Angsana New" w:hAnsi="Angsana New"/>
                <w:sz w:val="28"/>
                <w:szCs w:val="28"/>
                <w:lang w:val="en-US"/>
              </w:rPr>
              <w:t>19,202</w:t>
            </w:r>
          </w:p>
        </w:tc>
      </w:tr>
      <w:tr w:rsidR="009D40EC" w:rsidRPr="00B573FD" w14:paraId="0163AE60" w14:textId="77777777" w:rsidTr="00153337">
        <w:trPr>
          <w:trHeight w:val="1740"/>
        </w:trPr>
        <w:tc>
          <w:tcPr>
            <w:tcW w:w="1693" w:type="dxa"/>
            <w:shd w:val="clear" w:color="auto" w:fill="auto"/>
          </w:tcPr>
          <w:p w14:paraId="72297239" w14:textId="77777777" w:rsidR="009D40EC" w:rsidRPr="00742BEA" w:rsidRDefault="009D40EC" w:rsidP="009D40EC">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highlight w:val="yellow"/>
              </w:rPr>
            </w:pPr>
          </w:p>
        </w:tc>
        <w:tc>
          <w:tcPr>
            <w:tcW w:w="985" w:type="dxa"/>
            <w:shd w:val="clear" w:color="auto" w:fill="auto"/>
          </w:tcPr>
          <w:p w14:paraId="3B0FE819" w14:textId="77777777" w:rsidR="009D40EC" w:rsidRPr="00DB5AC9" w:rsidRDefault="009D40EC" w:rsidP="009D40EC">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4,929</w:t>
            </w:r>
          </w:p>
        </w:tc>
        <w:tc>
          <w:tcPr>
            <w:tcW w:w="4827" w:type="dxa"/>
            <w:shd w:val="clear" w:color="auto" w:fill="auto"/>
          </w:tcPr>
          <w:p w14:paraId="6C47D66E" w14:textId="6378DA92" w:rsidR="009D40EC" w:rsidRPr="0040771F"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40771F">
              <w:rPr>
                <w:rFonts w:ascii="Angsana New" w:hAnsi="Angsana New" w:hint="cs"/>
                <w:sz w:val="28"/>
                <w:szCs w:val="28"/>
              </w:rPr>
              <w:t>-</w:t>
            </w:r>
            <w:r w:rsidRPr="0040771F">
              <w:rPr>
                <w:rFonts w:ascii="Angsana New" w:hAnsi="Angsana New" w:hint="cs"/>
                <w:sz w:val="28"/>
                <w:szCs w:val="28"/>
              </w:rPr>
              <w:tab/>
              <w:t>1</w:t>
            </w:r>
            <w:r w:rsidRPr="0040771F">
              <w:rPr>
                <w:rFonts w:ascii="Angsana New" w:hAnsi="Angsana New"/>
                <w:sz w:val="28"/>
                <w:szCs w:val="28"/>
                <w:vertAlign w:val="superscript"/>
              </w:rPr>
              <w:t>st</w:t>
            </w:r>
            <w:r w:rsidRPr="0040771F">
              <w:rPr>
                <w:rFonts w:ascii="Angsana New" w:hAnsi="Angsana New" w:hint="cs"/>
                <w:sz w:val="28"/>
                <w:szCs w:val="28"/>
              </w:rPr>
              <w:t>to</w:t>
            </w:r>
            <w:r w:rsidRPr="0040771F">
              <w:rPr>
                <w:rFonts w:ascii="Angsana New" w:hAnsi="Angsana New"/>
                <w:sz w:val="28"/>
                <w:szCs w:val="28"/>
              </w:rPr>
              <w:t xml:space="preserve"> 4</w:t>
            </w:r>
            <w:r w:rsidRPr="0040771F">
              <w:rPr>
                <w:rFonts w:ascii="Angsana New" w:hAnsi="Angsana New"/>
                <w:sz w:val="28"/>
                <w:szCs w:val="28"/>
                <w:vertAlign w:val="superscript"/>
              </w:rPr>
              <w:t>th</w:t>
            </w:r>
            <w:r w:rsidRPr="0040771F">
              <w:rPr>
                <w:rFonts w:ascii="Angsana New" w:hAnsi="Angsana New" w:hint="cs"/>
                <w:sz w:val="28"/>
                <w:szCs w:val="28"/>
              </w:rPr>
              <w:t>installments</w:t>
            </w:r>
            <w:r w:rsidRPr="0040771F">
              <w:rPr>
                <w:rFonts w:ascii="Angsana New" w:hAnsi="Angsana New"/>
                <w:sz w:val="28"/>
                <w:szCs w:val="28"/>
              </w:rPr>
              <w:t>:</w:t>
            </w:r>
            <w:r w:rsidRPr="0040771F">
              <w:rPr>
                <w:rFonts w:ascii="Angsana New" w:hAnsi="Angsana New" w:hint="cs"/>
                <w:sz w:val="28"/>
                <w:szCs w:val="28"/>
              </w:rPr>
              <w:t xml:space="preserve"> after first drawdown: payment only of interest on the drawn down portion of the </w:t>
            </w:r>
            <w:r w:rsidR="00352B72">
              <w:rPr>
                <w:rFonts w:ascii="Angsana New" w:hAnsi="Angsana New"/>
                <w:sz w:val="28"/>
                <w:szCs w:val="28"/>
              </w:rPr>
              <w:t>borrowing</w:t>
            </w:r>
            <w:r w:rsidRPr="0040771F">
              <w:rPr>
                <w:rFonts w:ascii="Angsana New" w:hAnsi="Angsana New" w:hint="cs"/>
                <w:sz w:val="28"/>
                <w:szCs w:val="28"/>
              </w:rPr>
              <w:t xml:space="preserve"> at the end of each month. </w:t>
            </w:r>
          </w:p>
          <w:p w14:paraId="1AFA2184" w14:textId="77777777" w:rsidR="009D40EC" w:rsidRPr="0040771F" w:rsidRDefault="009D40EC" w:rsidP="009D40EC">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40771F">
              <w:rPr>
                <w:rFonts w:ascii="Angsana New" w:hAnsi="Angsana New" w:hint="cs"/>
                <w:sz w:val="28"/>
                <w:szCs w:val="28"/>
              </w:rPr>
              <w:t>-</w:t>
            </w:r>
            <w:r w:rsidRPr="0040771F">
              <w:rPr>
                <w:rFonts w:ascii="Angsana New" w:hAnsi="Angsana New" w:hint="cs"/>
                <w:sz w:val="28"/>
                <w:szCs w:val="28"/>
              </w:rPr>
              <w:tab/>
              <w:t xml:space="preserve">From the </w:t>
            </w:r>
            <w:r w:rsidRPr="0040771F">
              <w:rPr>
                <w:rFonts w:ascii="Angsana New" w:hAnsi="Angsana New"/>
                <w:sz w:val="28"/>
                <w:szCs w:val="28"/>
              </w:rPr>
              <w:t>5</w:t>
            </w:r>
            <w:r w:rsidRPr="0040771F">
              <w:rPr>
                <w:rFonts w:ascii="Angsana New" w:hAnsi="Angsana New"/>
                <w:sz w:val="28"/>
                <w:szCs w:val="28"/>
                <w:vertAlign w:val="superscript"/>
              </w:rPr>
              <w:t>th</w:t>
            </w:r>
            <w:r w:rsidRPr="0040771F">
              <w:rPr>
                <w:rFonts w:ascii="Angsana New" w:hAnsi="Angsana New" w:hint="cs"/>
                <w:sz w:val="28"/>
                <w:szCs w:val="28"/>
              </w:rPr>
              <w:t xml:space="preserve">installment: payment of principal of Baht </w:t>
            </w:r>
            <w:r w:rsidRPr="0040771F">
              <w:rPr>
                <w:rFonts w:ascii="Angsana New" w:hAnsi="Angsana New"/>
                <w:sz w:val="28"/>
                <w:szCs w:val="28"/>
              </w:rPr>
              <w:t>0.065</w:t>
            </w:r>
            <w:r w:rsidRPr="0040771F">
              <w:rPr>
                <w:rFonts w:ascii="Angsana New" w:hAnsi="Angsana New" w:hint="cs"/>
                <w:sz w:val="28"/>
                <w:szCs w:val="28"/>
              </w:rPr>
              <w:t xml:space="preserve"> million, together with separate interest payments, with settlement completed within </w:t>
            </w:r>
            <w:r w:rsidRPr="0040771F">
              <w:rPr>
                <w:rFonts w:ascii="Angsana New" w:hAnsi="Angsana New"/>
                <w:sz w:val="28"/>
                <w:szCs w:val="28"/>
              </w:rPr>
              <w:t>7</w:t>
            </w:r>
            <w:r w:rsidRPr="0040771F">
              <w:rPr>
                <w:rFonts w:ascii="Angsana New" w:hAnsi="Angsana New" w:hint="cs"/>
                <w:sz w:val="28"/>
                <w:szCs w:val="28"/>
              </w:rPr>
              <w:t xml:space="preserve"> years</w:t>
            </w:r>
            <w:r w:rsidRPr="0040771F">
              <w:rPr>
                <w:rFonts w:ascii="Angsana New" w:hAnsi="Angsana New"/>
                <w:sz w:val="28"/>
                <w:szCs w:val="28"/>
              </w:rPr>
              <w:t xml:space="preserve"> and</w:t>
            </w:r>
            <w:r>
              <w:rPr>
                <w:rFonts w:ascii="Angsana New" w:hAnsi="Angsana New"/>
                <w:sz w:val="28"/>
                <w:szCs w:val="28"/>
              </w:rPr>
              <w:t xml:space="preserve"> </w:t>
            </w:r>
            <w:r w:rsidRPr="0040771F">
              <w:rPr>
                <w:rFonts w:ascii="Angsana New" w:hAnsi="Angsana New"/>
                <w:sz w:val="28"/>
                <w:szCs w:val="28"/>
              </w:rPr>
              <w:t>10</w:t>
            </w:r>
            <w:r w:rsidRPr="0040771F">
              <w:rPr>
                <w:rFonts w:ascii="Angsana New" w:hAnsi="Angsana New"/>
                <w:sz w:val="28"/>
                <w:szCs w:val="28"/>
                <w:lang w:val="en-US"/>
              </w:rPr>
              <w:t xml:space="preserve"> months</w:t>
            </w:r>
            <w:r w:rsidRPr="0040771F">
              <w:rPr>
                <w:rFonts w:ascii="Angsana New" w:hAnsi="Angsana New" w:hint="cs"/>
                <w:sz w:val="28"/>
                <w:szCs w:val="28"/>
              </w:rPr>
              <w:t>.</w:t>
            </w:r>
          </w:p>
          <w:p w14:paraId="08E479A2" w14:textId="77777777" w:rsidR="009D40EC" w:rsidRPr="0040771F" w:rsidRDefault="009D40EC" w:rsidP="009D40EC">
            <w:pPr>
              <w:tabs>
                <w:tab w:val="left" w:pos="1440"/>
                <w:tab w:val="left" w:pos="1980"/>
                <w:tab w:val="right" w:pos="3780"/>
                <w:tab w:val="left" w:pos="4760"/>
                <w:tab w:val="right" w:pos="12420"/>
              </w:tabs>
              <w:spacing w:line="320" w:lineRule="exact"/>
              <w:ind w:right="-108"/>
              <w:rPr>
                <w:rFonts w:ascii="Angsana New" w:hAnsi="Angsana New"/>
                <w:szCs w:val="24"/>
              </w:rPr>
            </w:pPr>
          </w:p>
        </w:tc>
        <w:tc>
          <w:tcPr>
            <w:tcW w:w="2592" w:type="dxa"/>
            <w:shd w:val="clear" w:color="auto" w:fill="auto"/>
          </w:tcPr>
          <w:p w14:paraId="401AE390" w14:textId="4CD6AE03" w:rsidR="009D40EC" w:rsidRPr="0040771F" w:rsidRDefault="009D40EC" w:rsidP="009D40EC">
            <w:pPr>
              <w:tabs>
                <w:tab w:val="left" w:pos="1440"/>
                <w:tab w:val="left" w:pos="1980"/>
                <w:tab w:val="right" w:pos="3780"/>
                <w:tab w:val="left" w:pos="4760"/>
                <w:tab w:val="right" w:pos="12420"/>
              </w:tabs>
              <w:spacing w:line="320" w:lineRule="exact"/>
              <w:ind w:left="207" w:right="-108" w:hanging="207"/>
              <w:rPr>
                <w:rFonts w:ascii="Angsana New" w:hAnsi="Angsana New"/>
                <w:sz w:val="28"/>
                <w:szCs w:val="28"/>
              </w:rPr>
            </w:pPr>
            <w:r w:rsidRPr="0040771F">
              <w:rPr>
                <w:rFonts w:ascii="Angsana New" w:hAnsi="Angsana New"/>
                <w:sz w:val="28"/>
                <w:szCs w:val="28"/>
              </w:rPr>
              <w:t>1.</w:t>
            </w:r>
            <w:r w:rsidRPr="0040771F">
              <w:rPr>
                <w:rFonts w:ascii="Angsana New" w:hAnsi="Angsana New" w:hint="cs"/>
                <w:sz w:val="28"/>
                <w:szCs w:val="28"/>
              </w:rPr>
              <w:t xml:space="preserve"> Guarantees by directors of the Company </w:t>
            </w:r>
            <w:r w:rsidRPr="0040771F">
              <w:rPr>
                <w:rFonts w:ascii="Angsana New" w:hAnsi="Angsana New"/>
                <w:sz w:val="28"/>
                <w:szCs w:val="28"/>
              </w:rPr>
              <w:t xml:space="preserve">and </w:t>
            </w:r>
            <w:r w:rsidR="00C37FFA">
              <w:rPr>
                <w:rFonts w:asciiTheme="majorBidi" w:hAnsiTheme="majorBidi" w:cstheme="majorBidi"/>
                <w:sz w:val="28"/>
                <w:lang w:val="en-US"/>
              </w:rPr>
              <w:t xml:space="preserve">All Energy &amp; </w:t>
            </w:r>
            <w:r w:rsidR="00C37FFA" w:rsidRPr="00C26422">
              <w:rPr>
                <w:rFonts w:asciiTheme="majorBidi" w:hAnsiTheme="majorBidi" w:cstheme="majorBidi"/>
                <w:sz w:val="28"/>
                <w:lang w:val="en-US"/>
              </w:rPr>
              <w:t>Utilities Public Company Limited</w:t>
            </w:r>
            <w:r w:rsidR="00C37FFA" w:rsidRPr="00C26422">
              <w:rPr>
                <w:rFonts w:ascii="Angsana New" w:hAnsi="Angsana New"/>
                <w:color w:val="000000"/>
                <w:sz w:val="28"/>
                <w:lang w:val="en-US"/>
              </w:rPr>
              <w:t xml:space="preserve"> </w:t>
            </w:r>
            <w:r w:rsidR="00C37FFA" w:rsidRPr="009B636A">
              <w:rPr>
                <w:rFonts w:ascii="Angsana New" w:hAnsi="Angsana New"/>
                <w:sz w:val="28"/>
                <w:lang w:val="en-US"/>
              </w:rPr>
              <w:t>(formerly known as “Seven Utilities and Power Public Company Limited”)</w:t>
            </w:r>
          </w:p>
        </w:tc>
        <w:tc>
          <w:tcPr>
            <w:tcW w:w="1966" w:type="dxa"/>
            <w:shd w:val="clear" w:color="auto" w:fill="auto"/>
          </w:tcPr>
          <w:p w14:paraId="6298EF7D" w14:textId="77777777" w:rsidR="009D40EC" w:rsidRPr="0040771F" w:rsidRDefault="009D40EC" w:rsidP="009D40EC">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hint="cs"/>
                <w:sz w:val="28"/>
                <w:szCs w:val="28"/>
              </w:rPr>
              <w:t>1</w:t>
            </w:r>
            <w:r w:rsidRPr="0040771F">
              <w:rPr>
                <w:rFonts w:ascii="Angsana New" w:hAnsi="Angsana New"/>
                <w:sz w:val="28"/>
                <w:szCs w:val="28"/>
                <w:vertAlign w:val="superscript"/>
              </w:rPr>
              <w:t>st</w:t>
            </w:r>
            <w:r w:rsidRPr="0040771F">
              <w:rPr>
                <w:rFonts w:ascii="Angsana New" w:hAnsi="Angsana New"/>
                <w:sz w:val="28"/>
                <w:szCs w:val="28"/>
              </w:rPr>
              <w:t xml:space="preserve"> </w:t>
            </w:r>
            <w:r w:rsidRPr="0040771F">
              <w:rPr>
                <w:rFonts w:ascii="Angsana New" w:hAnsi="Angsana New" w:hint="cs"/>
                <w:sz w:val="28"/>
                <w:szCs w:val="28"/>
              </w:rPr>
              <w:t>to</w:t>
            </w:r>
            <w:r w:rsidRPr="0040771F">
              <w:rPr>
                <w:rFonts w:ascii="Angsana New" w:hAnsi="Angsana New"/>
                <w:sz w:val="28"/>
                <w:szCs w:val="28"/>
              </w:rPr>
              <w:t xml:space="preserve"> 24</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2.75</w:t>
            </w:r>
          </w:p>
          <w:p w14:paraId="202888FF" w14:textId="77777777" w:rsidR="009D40EC" w:rsidRPr="0040771F" w:rsidRDefault="009D40EC" w:rsidP="009D40EC">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sz w:val="28"/>
                <w:szCs w:val="28"/>
              </w:rPr>
              <w:t>25</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36</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2</w:t>
            </w:r>
            <w:r w:rsidRPr="0040771F">
              <w:rPr>
                <w:rFonts w:ascii="Angsana New" w:hAnsi="Angsana New" w:hint="cs"/>
                <w:sz w:val="28"/>
                <w:szCs w:val="28"/>
              </w:rPr>
              <w:t>.</w:t>
            </w:r>
            <w:r w:rsidRPr="0040771F">
              <w:rPr>
                <w:rFonts w:ascii="Angsana New" w:hAnsi="Angsana New"/>
                <w:sz w:val="28"/>
                <w:szCs w:val="28"/>
              </w:rPr>
              <w:t>2</w:t>
            </w:r>
            <w:r w:rsidRPr="0040771F">
              <w:rPr>
                <w:rFonts w:ascii="Angsana New" w:hAnsi="Angsana New" w:hint="cs"/>
                <w:sz w:val="28"/>
                <w:szCs w:val="28"/>
              </w:rPr>
              <w:t>5</w:t>
            </w:r>
          </w:p>
          <w:p w14:paraId="4E1C5868" w14:textId="77777777" w:rsidR="009D40EC" w:rsidRPr="0040771F" w:rsidRDefault="009D40EC" w:rsidP="009D40EC">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sz w:val="28"/>
                <w:szCs w:val="28"/>
              </w:rPr>
              <w:t>37</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48</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1</w:t>
            </w:r>
            <w:r w:rsidRPr="0040771F">
              <w:rPr>
                <w:rFonts w:ascii="Angsana New" w:hAnsi="Angsana New" w:hint="cs"/>
                <w:sz w:val="28"/>
                <w:szCs w:val="28"/>
              </w:rPr>
              <w:t>.</w:t>
            </w:r>
            <w:r w:rsidRPr="0040771F">
              <w:rPr>
                <w:rFonts w:ascii="Angsana New" w:hAnsi="Angsana New"/>
                <w:sz w:val="28"/>
                <w:szCs w:val="28"/>
              </w:rPr>
              <w:t>2</w:t>
            </w:r>
            <w:r w:rsidRPr="0040771F">
              <w:rPr>
                <w:rFonts w:ascii="Angsana New" w:hAnsi="Angsana New" w:hint="cs"/>
                <w:sz w:val="28"/>
                <w:szCs w:val="28"/>
              </w:rPr>
              <w:t>5</w:t>
            </w:r>
          </w:p>
          <w:p w14:paraId="30786958" w14:textId="77777777" w:rsidR="009D40EC" w:rsidRPr="0040771F" w:rsidRDefault="009D40EC" w:rsidP="009D40EC">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cs/>
              </w:rPr>
            </w:pPr>
            <w:r w:rsidRPr="0040771F">
              <w:rPr>
                <w:rFonts w:ascii="Angsana New" w:hAnsi="Angsana New"/>
                <w:sz w:val="28"/>
                <w:szCs w:val="28"/>
              </w:rPr>
              <w:t>4</w:t>
            </w:r>
            <w:r>
              <w:rPr>
                <w:rFonts w:ascii="Angsana New" w:hAnsi="Angsana New"/>
                <w:sz w:val="28"/>
                <w:szCs w:val="28"/>
              </w:rPr>
              <w:t>9</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94</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1</w:t>
            </w:r>
          </w:p>
        </w:tc>
        <w:tc>
          <w:tcPr>
            <w:tcW w:w="1167" w:type="dxa"/>
            <w:shd w:val="clear" w:color="auto" w:fill="auto"/>
          </w:tcPr>
          <w:p w14:paraId="166E2D76" w14:textId="02733010" w:rsidR="009D40EC" w:rsidRPr="0040771F" w:rsidRDefault="008A66E4" w:rsidP="009D40EC">
            <w:pPr>
              <w:spacing w:line="240" w:lineRule="exact"/>
              <w:jc w:val="right"/>
              <w:rPr>
                <w:rFonts w:ascii="Angsana New" w:hAnsi="Angsana New"/>
                <w:sz w:val="28"/>
                <w:szCs w:val="28"/>
                <w:cs/>
                <w:lang w:val="en-US"/>
              </w:rPr>
            </w:pPr>
            <w:r w:rsidRPr="008A66E4">
              <w:rPr>
                <w:rFonts w:ascii="Angsana New" w:hAnsi="Angsana New"/>
                <w:sz w:val="28"/>
                <w:szCs w:val="28"/>
                <w:lang w:val="en-US"/>
              </w:rPr>
              <w:t>3,854</w:t>
            </w:r>
          </w:p>
        </w:tc>
        <w:tc>
          <w:tcPr>
            <w:tcW w:w="1165" w:type="dxa"/>
            <w:shd w:val="clear" w:color="auto" w:fill="auto"/>
          </w:tcPr>
          <w:p w14:paraId="1BD2CF34" w14:textId="6C90727F" w:rsidR="009D40EC" w:rsidRPr="0040771F" w:rsidRDefault="009D40EC" w:rsidP="009D40EC">
            <w:pPr>
              <w:spacing w:line="240" w:lineRule="exact"/>
              <w:jc w:val="right"/>
              <w:rPr>
                <w:rFonts w:ascii="Angsana New" w:hAnsi="Angsana New"/>
                <w:sz w:val="28"/>
                <w:szCs w:val="28"/>
                <w:lang w:val="en-US"/>
              </w:rPr>
            </w:pPr>
            <w:r>
              <w:rPr>
                <w:rFonts w:ascii="Angsana New" w:hAnsi="Angsana New"/>
                <w:sz w:val="28"/>
                <w:szCs w:val="28"/>
                <w:lang w:val="en-US"/>
              </w:rPr>
              <w:t>4,447</w:t>
            </w:r>
          </w:p>
        </w:tc>
      </w:tr>
      <w:tr w:rsidR="00AF0B33" w:rsidRPr="006348E9" w14:paraId="36D3D5DB" w14:textId="77777777" w:rsidTr="00153337">
        <w:trPr>
          <w:trHeight w:val="360"/>
        </w:trPr>
        <w:tc>
          <w:tcPr>
            <w:tcW w:w="2678" w:type="dxa"/>
            <w:gridSpan w:val="2"/>
            <w:shd w:val="clear" w:color="auto" w:fill="auto"/>
            <w:vAlign w:val="bottom"/>
          </w:tcPr>
          <w:p w14:paraId="682539FE" w14:textId="77777777" w:rsidR="00AF0B33" w:rsidRPr="00742BEA" w:rsidRDefault="00AF0B33">
            <w:pPr>
              <w:tabs>
                <w:tab w:val="right" w:pos="3780"/>
                <w:tab w:val="left" w:pos="4760"/>
                <w:tab w:val="right" w:pos="9540"/>
                <w:tab w:val="right" w:pos="12420"/>
              </w:tabs>
              <w:spacing w:line="240" w:lineRule="exact"/>
              <w:ind w:right="-468"/>
              <w:jc w:val="both"/>
              <w:rPr>
                <w:rFonts w:ascii="Angsana New" w:hAnsi="Angsana New"/>
                <w:sz w:val="28"/>
                <w:szCs w:val="28"/>
              </w:rPr>
            </w:pPr>
          </w:p>
        </w:tc>
        <w:tc>
          <w:tcPr>
            <w:tcW w:w="4827" w:type="dxa"/>
            <w:shd w:val="clear" w:color="auto" w:fill="auto"/>
          </w:tcPr>
          <w:p w14:paraId="772EAA0D" w14:textId="77777777" w:rsidR="00AF0B33" w:rsidRPr="00157609" w:rsidRDefault="00AF0B33">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592" w:type="dxa"/>
            <w:shd w:val="clear" w:color="auto" w:fill="auto"/>
          </w:tcPr>
          <w:p w14:paraId="543EA5CA" w14:textId="77777777" w:rsidR="00AF0B33" w:rsidRPr="00184A09" w:rsidRDefault="00AF0B33">
            <w:pPr>
              <w:tabs>
                <w:tab w:val="left" w:pos="900"/>
              </w:tabs>
              <w:spacing w:line="240" w:lineRule="exact"/>
              <w:ind w:right="-18"/>
              <w:jc w:val="both"/>
              <w:rPr>
                <w:rFonts w:ascii="Angsana New" w:hAnsi="Angsana New"/>
                <w:sz w:val="28"/>
                <w:szCs w:val="28"/>
              </w:rPr>
            </w:pPr>
          </w:p>
        </w:tc>
        <w:tc>
          <w:tcPr>
            <w:tcW w:w="1966" w:type="dxa"/>
            <w:shd w:val="clear" w:color="auto" w:fill="auto"/>
          </w:tcPr>
          <w:p w14:paraId="026B13F9"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67" w:type="dxa"/>
            <w:shd w:val="clear" w:color="auto" w:fill="auto"/>
          </w:tcPr>
          <w:p w14:paraId="60E9E5E9"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65" w:type="dxa"/>
            <w:shd w:val="clear" w:color="auto" w:fill="auto"/>
          </w:tcPr>
          <w:p w14:paraId="08260D2B" w14:textId="77777777" w:rsidR="00AF0B33" w:rsidRPr="00571621"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AF0B33" w:rsidRPr="006348E9" w14:paraId="525D3C56" w14:textId="77777777" w:rsidTr="00153337">
        <w:trPr>
          <w:trHeight w:val="360"/>
        </w:trPr>
        <w:tc>
          <w:tcPr>
            <w:tcW w:w="2678" w:type="dxa"/>
            <w:gridSpan w:val="2"/>
            <w:shd w:val="clear" w:color="auto" w:fill="auto"/>
            <w:vAlign w:val="bottom"/>
          </w:tcPr>
          <w:p w14:paraId="2921792F" w14:textId="77777777" w:rsidR="00AF0B33" w:rsidRPr="00742BEA" w:rsidRDefault="00AF0B33">
            <w:pPr>
              <w:tabs>
                <w:tab w:val="right" w:pos="3780"/>
                <w:tab w:val="left" w:pos="4760"/>
                <w:tab w:val="right" w:pos="9540"/>
                <w:tab w:val="right" w:pos="12420"/>
              </w:tabs>
              <w:spacing w:line="240" w:lineRule="exact"/>
              <w:ind w:right="-468"/>
              <w:jc w:val="both"/>
              <w:rPr>
                <w:rFonts w:ascii="Angsana New" w:hAnsi="Angsana New"/>
                <w:sz w:val="28"/>
                <w:szCs w:val="28"/>
                <w:u w:val="single"/>
              </w:rPr>
            </w:pPr>
            <w:r w:rsidRPr="00742BEA">
              <w:rPr>
                <w:rFonts w:ascii="Angsana New" w:hAnsi="Angsana New" w:hint="cs"/>
                <w:sz w:val="28"/>
                <w:szCs w:val="28"/>
                <w:u w:val="single"/>
              </w:rPr>
              <w:t xml:space="preserve">Subsidiaries (continued) </w:t>
            </w:r>
          </w:p>
        </w:tc>
        <w:tc>
          <w:tcPr>
            <w:tcW w:w="4827" w:type="dxa"/>
            <w:shd w:val="clear" w:color="auto" w:fill="auto"/>
          </w:tcPr>
          <w:p w14:paraId="0432D2F3" w14:textId="77777777" w:rsidR="00AF0B33" w:rsidRPr="00157609" w:rsidRDefault="00AF0B33">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592" w:type="dxa"/>
            <w:shd w:val="clear" w:color="auto" w:fill="auto"/>
          </w:tcPr>
          <w:p w14:paraId="2CD363B5" w14:textId="77777777" w:rsidR="00AF0B33" w:rsidRPr="00184A09" w:rsidRDefault="00AF0B33">
            <w:pPr>
              <w:tabs>
                <w:tab w:val="left" w:pos="900"/>
              </w:tabs>
              <w:spacing w:line="240" w:lineRule="exact"/>
              <w:ind w:right="-18"/>
              <w:jc w:val="both"/>
              <w:rPr>
                <w:rFonts w:ascii="Angsana New" w:hAnsi="Angsana New"/>
                <w:sz w:val="28"/>
                <w:szCs w:val="28"/>
              </w:rPr>
            </w:pPr>
          </w:p>
        </w:tc>
        <w:tc>
          <w:tcPr>
            <w:tcW w:w="1966" w:type="dxa"/>
            <w:shd w:val="clear" w:color="auto" w:fill="auto"/>
          </w:tcPr>
          <w:p w14:paraId="44A4EFC5"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67" w:type="dxa"/>
            <w:shd w:val="clear" w:color="auto" w:fill="auto"/>
          </w:tcPr>
          <w:p w14:paraId="068F2A51"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65" w:type="dxa"/>
            <w:shd w:val="clear" w:color="auto" w:fill="auto"/>
          </w:tcPr>
          <w:p w14:paraId="3D571F6C" w14:textId="77777777" w:rsidR="00AF0B33" w:rsidRPr="00571621"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2D5870" w:rsidRPr="00B573FD" w14:paraId="44F7FCF9" w14:textId="77777777" w:rsidTr="00153337">
        <w:trPr>
          <w:trHeight w:val="1298"/>
        </w:trPr>
        <w:tc>
          <w:tcPr>
            <w:tcW w:w="1693" w:type="dxa"/>
            <w:shd w:val="clear" w:color="auto" w:fill="auto"/>
          </w:tcPr>
          <w:p w14:paraId="68C45B83" w14:textId="10BA8D52" w:rsidR="002D5870" w:rsidRPr="00742BEA" w:rsidRDefault="002D5870">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proofErr w:type="spellStart"/>
            <w:r w:rsidRPr="00742BEA">
              <w:rPr>
                <w:rFonts w:ascii="Angsana New" w:hAnsi="Angsana New" w:hint="cs"/>
                <w:sz w:val="28"/>
                <w:szCs w:val="28"/>
              </w:rPr>
              <w:t>Phrasaeng</w:t>
            </w:r>
            <w:proofErr w:type="spellEnd"/>
            <w:r w:rsidRPr="00742BEA">
              <w:rPr>
                <w:rFonts w:ascii="Angsana New" w:hAnsi="Angsana New" w:hint="cs"/>
                <w:sz w:val="28"/>
                <w:szCs w:val="28"/>
              </w:rPr>
              <w:t xml:space="preserve"> Green Power </w:t>
            </w:r>
            <w:r w:rsidR="00866896" w:rsidRPr="001A7F06">
              <w:rPr>
                <w:rFonts w:asciiTheme="majorBidi" w:hAnsiTheme="majorBidi" w:cstheme="majorBidi"/>
                <w:sz w:val="28"/>
                <w:szCs w:val="28"/>
              </w:rPr>
              <w:t>Company Limited</w:t>
            </w:r>
          </w:p>
        </w:tc>
        <w:tc>
          <w:tcPr>
            <w:tcW w:w="985" w:type="dxa"/>
            <w:shd w:val="clear" w:color="auto" w:fill="auto"/>
          </w:tcPr>
          <w:p w14:paraId="4FF7984A" w14:textId="77777777" w:rsidR="002D5870" w:rsidRPr="000F39D7" w:rsidRDefault="002D587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0F39D7">
              <w:rPr>
                <w:rFonts w:ascii="Angsana New" w:hAnsi="Angsana New" w:hint="cs"/>
                <w:sz w:val="28"/>
                <w:szCs w:val="28"/>
              </w:rPr>
              <w:t>100,000</w:t>
            </w:r>
          </w:p>
        </w:tc>
        <w:tc>
          <w:tcPr>
            <w:tcW w:w="4827" w:type="dxa"/>
            <w:shd w:val="clear" w:color="auto" w:fill="auto"/>
          </w:tcPr>
          <w:p w14:paraId="689A37B5" w14:textId="1DDA614E"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ab/>
              <w:t>1</w:t>
            </w:r>
            <w:r w:rsidRPr="00072634">
              <w:rPr>
                <w:rFonts w:ascii="Angsana New" w:hAnsi="Angsana New"/>
                <w:sz w:val="28"/>
                <w:szCs w:val="28"/>
                <w:vertAlign w:val="superscript"/>
              </w:rPr>
              <w:t>st</w:t>
            </w:r>
            <w:r>
              <w:rPr>
                <w:rFonts w:ascii="Angsana New" w:hAnsi="Angsana New"/>
                <w:sz w:val="28"/>
                <w:szCs w:val="28"/>
              </w:rPr>
              <w:t xml:space="preserve"> </w:t>
            </w:r>
            <w:r w:rsidRPr="000F39D7">
              <w:rPr>
                <w:rFonts w:ascii="Angsana New" w:hAnsi="Angsana New" w:hint="cs"/>
                <w:sz w:val="28"/>
                <w:szCs w:val="28"/>
              </w:rPr>
              <w:t>to 8</w:t>
            </w:r>
            <w:r w:rsidRPr="00072634">
              <w:rPr>
                <w:rFonts w:ascii="Angsana New" w:hAnsi="Angsana New"/>
                <w:sz w:val="28"/>
                <w:szCs w:val="28"/>
                <w:vertAlign w:val="superscript"/>
              </w:rPr>
              <w:t>th</w:t>
            </w:r>
            <w:r w:rsidRPr="000F39D7">
              <w:rPr>
                <w:rFonts w:ascii="Angsana New" w:hAnsi="Angsana New" w:hint="cs"/>
                <w:sz w:val="28"/>
                <w:szCs w:val="28"/>
              </w:rPr>
              <w:t xml:space="preserve">installments after first drawdown: payment only of interest on the drawn down portion </w:t>
            </w:r>
            <w:r w:rsidRPr="000F39D7">
              <w:rPr>
                <w:rFonts w:ascii="Angsana New" w:hAnsi="Angsana New"/>
                <w:sz w:val="28"/>
                <w:szCs w:val="28"/>
              </w:rPr>
              <w:t>of the</w:t>
            </w:r>
            <w:r w:rsidRPr="000F39D7">
              <w:rPr>
                <w:rFonts w:ascii="Angsana New" w:hAnsi="Angsana New" w:hint="cs"/>
                <w:sz w:val="28"/>
                <w:szCs w:val="28"/>
              </w:rPr>
              <w:t xml:space="preserve"> </w:t>
            </w:r>
            <w:r w:rsidR="00846D24">
              <w:rPr>
                <w:rFonts w:ascii="Angsana New" w:hAnsi="Angsana New"/>
                <w:sz w:val="28"/>
                <w:szCs w:val="28"/>
              </w:rPr>
              <w:t>borrowing</w:t>
            </w:r>
            <w:r w:rsidRPr="000F39D7">
              <w:rPr>
                <w:rFonts w:ascii="Angsana New" w:hAnsi="Angsana New" w:hint="cs"/>
                <w:sz w:val="28"/>
                <w:szCs w:val="28"/>
              </w:rPr>
              <w:t xml:space="preserve"> at the end of each month.</w:t>
            </w:r>
          </w:p>
          <w:p w14:paraId="7F57F903"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9</w:t>
            </w:r>
            <w:r w:rsidRPr="00072634">
              <w:rPr>
                <w:rFonts w:ascii="Angsana New" w:hAnsi="Angsana New"/>
                <w:sz w:val="28"/>
                <w:szCs w:val="28"/>
                <w:vertAlign w:val="superscript"/>
              </w:rPr>
              <w:t>th</w:t>
            </w:r>
            <w:r>
              <w:rPr>
                <w:rFonts w:ascii="Angsana New" w:hAnsi="Angsana New"/>
                <w:sz w:val="28"/>
                <w:szCs w:val="28"/>
                <w:vertAlign w:val="superscript"/>
              </w:rPr>
              <w:t xml:space="preserve"> </w:t>
            </w:r>
            <w:r w:rsidRPr="000F39D7">
              <w:rPr>
                <w:rFonts w:ascii="Angsana New" w:hAnsi="Angsana New" w:hint="cs"/>
                <w:sz w:val="28"/>
                <w:szCs w:val="28"/>
              </w:rPr>
              <w:t>to</w:t>
            </w:r>
            <w:r>
              <w:rPr>
                <w:rFonts w:ascii="Angsana New" w:hAnsi="Angsana New"/>
                <w:sz w:val="28"/>
                <w:szCs w:val="28"/>
              </w:rPr>
              <w:t xml:space="preserve"> </w:t>
            </w:r>
            <w:r w:rsidRPr="000F39D7">
              <w:rPr>
                <w:rFonts w:ascii="Angsana New" w:hAnsi="Angsana New" w:hint="cs"/>
                <w:sz w:val="28"/>
                <w:szCs w:val="28"/>
              </w:rPr>
              <w:t>1</w:t>
            </w:r>
            <w:r w:rsidRPr="000F39D7">
              <w:rPr>
                <w:rFonts w:ascii="Angsana New" w:hAnsi="Angsana New"/>
                <w:sz w:val="28"/>
                <w:szCs w:val="28"/>
                <w:lang w:val="en-US"/>
              </w:rPr>
              <w:t>9</w:t>
            </w:r>
            <w:r w:rsidRPr="00072634">
              <w:rPr>
                <w:rFonts w:ascii="Angsana New" w:hAnsi="Angsana New"/>
                <w:sz w:val="28"/>
                <w:szCs w:val="28"/>
                <w:vertAlign w:val="superscript"/>
                <w:lang w:val="en-US"/>
              </w:rPr>
              <w:t>t</w:t>
            </w:r>
            <w:r>
              <w:rPr>
                <w:rFonts w:ascii="Angsana New" w:hAnsi="Angsana New"/>
                <w:sz w:val="28"/>
                <w:szCs w:val="28"/>
                <w:vertAlign w:val="superscript"/>
                <w:lang w:val="en-US"/>
              </w:rPr>
              <w:t xml:space="preserve">h </w:t>
            </w:r>
            <w:proofErr w:type="spellStart"/>
            <w:r w:rsidRPr="000F39D7">
              <w:rPr>
                <w:rFonts w:ascii="Angsana New" w:hAnsi="Angsana New"/>
                <w:sz w:val="28"/>
                <w:szCs w:val="28"/>
              </w:rPr>
              <w:t>instal</w:t>
            </w:r>
            <w:r>
              <w:rPr>
                <w:rFonts w:ascii="Angsana New" w:hAnsi="Angsana New"/>
                <w:sz w:val="28"/>
                <w:szCs w:val="28"/>
              </w:rPr>
              <w:t>l</w:t>
            </w:r>
            <w:r w:rsidRPr="000F39D7">
              <w:rPr>
                <w:rFonts w:ascii="Angsana New" w:hAnsi="Angsana New"/>
                <w:sz w:val="28"/>
                <w:szCs w:val="28"/>
              </w:rPr>
              <w:t>ments</w:t>
            </w:r>
            <w:proofErr w:type="spellEnd"/>
            <w:r w:rsidRPr="000F39D7">
              <w:rPr>
                <w:rFonts w:ascii="Angsana New" w:hAnsi="Angsana New" w:hint="cs"/>
                <w:sz w:val="28"/>
                <w:szCs w:val="28"/>
              </w:rPr>
              <w:t xml:space="preserve">: payment of principal and interest, at not less than Baht 1.57 million </w:t>
            </w:r>
          </w:p>
          <w:p w14:paraId="6CF8D542" w14:textId="3D9075B8"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20</w:t>
            </w:r>
            <w:r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9 months and paying interest of </w:t>
            </w:r>
            <w:r w:rsidR="00846D24">
              <w:rPr>
                <w:rFonts w:ascii="Angsana New" w:hAnsi="Angsana New"/>
                <w:sz w:val="28"/>
                <w:szCs w:val="28"/>
              </w:rPr>
              <w:t>borrowing</w:t>
            </w:r>
            <w:r w:rsidRPr="000F39D7">
              <w:rPr>
                <w:rFonts w:ascii="Angsana New" w:hAnsi="Angsana New" w:hint="cs"/>
                <w:sz w:val="28"/>
                <w:szCs w:val="28"/>
              </w:rPr>
              <w:t xml:space="preserve"> each end of the month for </w:t>
            </w:r>
            <w:r>
              <w:rPr>
                <w:rFonts w:ascii="Angsana New" w:hAnsi="Angsana New"/>
                <w:sz w:val="28"/>
                <w:szCs w:val="28"/>
              </w:rPr>
              <w:t>20</w:t>
            </w:r>
            <w:r w:rsidRPr="00072634">
              <w:rPr>
                <w:rFonts w:ascii="Angsana New" w:hAnsi="Angsana New"/>
                <w:sz w:val="28"/>
                <w:szCs w:val="28"/>
                <w:vertAlign w:val="superscript"/>
              </w:rPr>
              <w:t>th</w:t>
            </w:r>
            <w:r w:rsidRPr="000F39D7">
              <w:rPr>
                <w:rFonts w:ascii="Angsana New" w:hAnsi="Angsana New" w:hint="cs"/>
                <w:sz w:val="28"/>
                <w:szCs w:val="28"/>
              </w:rPr>
              <w:t xml:space="preserve"> to 2</w:t>
            </w:r>
            <w:r w:rsidRPr="000F39D7">
              <w:rPr>
                <w:rFonts w:ascii="Angsana New" w:hAnsi="Angsana New"/>
                <w:sz w:val="28"/>
                <w:szCs w:val="28"/>
              </w:rPr>
              <w:t>8</w:t>
            </w:r>
            <w:r w:rsidRPr="00072634">
              <w:rPr>
                <w:rFonts w:ascii="Angsana New" w:hAnsi="Angsana New"/>
                <w:sz w:val="28"/>
                <w:szCs w:val="28"/>
                <w:vertAlign w:val="superscript"/>
              </w:rPr>
              <w:t>th</w:t>
            </w:r>
            <w:r w:rsidRPr="000F39D7">
              <w:rPr>
                <w:rFonts w:ascii="Angsana New" w:hAnsi="Angsana New" w:hint="cs"/>
                <w:sz w:val="28"/>
                <w:szCs w:val="28"/>
              </w:rPr>
              <w:t>installments.</w:t>
            </w:r>
          </w:p>
          <w:p w14:paraId="211A37D8"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sz w:val="28"/>
                <w:szCs w:val="28"/>
              </w:rPr>
              <w:t>2</w:t>
            </w:r>
            <w:r w:rsidRPr="000F39D7">
              <w:rPr>
                <w:rFonts w:ascii="Angsana New" w:hAnsi="Angsana New" w:hint="cs"/>
                <w:sz w:val="28"/>
                <w:szCs w:val="28"/>
              </w:rPr>
              <w:t>9</w:t>
            </w:r>
            <w:r w:rsidRPr="00072634">
              <w:rPr>
                <w:rFonts w:ascii="Angsana New" w:hAnsi="Angsana New"/>
                <w:sz w:val="28"/>
                <w:szCs w:val="28"/>
                <w:vertAlign w:val="superscript"/>
              </w:rPr>
              <w:t>th</w:t>
            </w:r>
            <w:r w:rsidRPr="000F39D7">
              <w:rPr>
                <w:rFonts w:ascii="Angsana New" w:hAnsi="Angsana New" w:hint="cs"/>
                <w:sz w:val="28"/>
                <w:szCs w:val="28"/>
              </w:rPr>
              <w:t xml:space="preserve">to </w:t>
            </w:r>
            <w:r w:rsidRPr="000F39D7">
              <w:rPr>
                <w:rFonts w:ascii="Angsana New" w:hAnsi="Angsana New"/>
                <w:sz w:val="28"/>
                <w:szCs w:val="28"/>
              </w:rPr>
              <w:t>55</w:t>
            </w:r>
            <w:r w:rsidRPr="00072634">
              <w:rPr>
                <w:rFonts w:ascii="Angsana New" w:hAnsi="Angsana New"/>
                <w:sz w:val="28"/>
                <w:szCs w:val="28"/>
                <w:vertAlign w:val="superscript"/>
              </w:rPr>
              <w:t>th</w:t>
            </w:r>
            <w:r w:rsidRPr="000F39D7">
              <w:rPr>
                <w:rFonts w:ascii="Angsana New" w:hAnsi="Angsana New" w:hint="cs"/>
                <w:sz w:val="28"/>
                <w:szCs w:val="28"/>
              </w:rPr>
              <w:t>installment</w:t>
            </w:r>
            <w:r>
              <w:rPr>
                <w:rFonts w:ascii="Angsana New" w:hAnsi="Angsana New"/>
                <w:sz w:val="28"/>
                <w:szCs w:val="28"/>
              </w:rPr>
              <w:t>s</w:t>
            </w:r>
            <w:r w:rsidRPr="000F39D7">
              <w:rPr>
                <w:rFonts w:ascii="Angsana New" w:hAnsi="Angsana New" w:hint="cs"/>
                <w:sz w:val="28"/>
                <w:szCs w:val="28"/>
              </w:rPr>
              <w:t xml:space="preserve">: payment of principal and interest, at not less than Baht 1.57 million </w:t>
            </w:r>
          </w:p>
          <w:p w14:paraId="05DD1E7B" w14:textId="1E26D0AC"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56</w:t>
            </w:r>
            <w:r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w:t>
            </w:r>
            <w:r w:rsidRPr="000F39D7">
              <w:rPr>
                <w:rFonts w:ascii="Angsana New" w:hAnsi="Angsana New"/>
                <w:sz w:val="28"/>
                <w:szCs w:val="28"/>
              </w:rPr>
              <w:t>12</w:t>
            </w:r>
            <w:r w:rsidRPr="000F39D7">
              <w:rPr>
                <w:rFonts w:ascii="Angsana New" w:hAnsi="Angsana New" w:hint="cs"/>
                <w:sz w:val="28"/>
                <w:szCs w:val="28"/>
              </w:rPr>
              <w:t xml:space="preserve"> months and paying interest of </w:t>
            </w:r>
            <w:r w:rsidR="00846D24">
              <w:rPr>
                <w:rFonts w:ascii="Angsana New" w:hAnsi="Angsana New"/>
                <w:sz w:val="28"/>
                <w:szCs w:val="28"/>
              </w:rPr>
              <w:t>borrowing</w:t>
            </w:r>
            <w:r w:rsidRPr="000F39D7">
              <w:rPr>
                <w:rFonts w:ascii="Angsana New" w:hAnsi="Angsana New" w:hint="cs"/>
                <w:sz w:val="28"/>
                <w:szCs w:val="28"/>
              </w:rPr>
              <w:t xml:space="preserve"> each end of the month for </w:t>
            </w:r>
            <w:r w:rsidRPr="000F39D7">
              <w:rPr>
                <w:rFonts w:ascii="Angsana New" w:hAnsi="Angsana New"/>
                <w:sz w:val="28"/>
                <w:szCs w:val="28"/>
              </w:rPr>
              <w:t>56</w:t>
            </w:r>
            <w:r w:rsidRPr="00072634">
              <w:rPr>
                <w:rFonts w:ascii="Angsana New" w:hAnsi="Angsana New"/>
                <w:sz w:val="28"/>
                <w:szCs w:val="28"/>
                <w:vertAlign w:val="superscript"/>
              </w:rPr>
              <w:t>th</w:t>
            </w:r>
            <w:r w:rsidRPr="000F39D7">
              <w:rPr>
                <w:rFonts w:ascii="Angsana New" w:hAnsi="Angsana New" w:hint="cs"/>
                <w:sz w:val="28"/>
                <w:szCs w:val="28"/>
              </w:rPr>
              <w:t xml:space="preserve"> to </w:t>
            </w:r>
            <w:r w:rsidRPr="000F39D7">
              <w:rPr>
                <w:rFonts w:ascii="Angsana New" w:hAnsi="Angsana New"/>
                <w:sz w:val="28"/>
                <w:szCs w:val="28"/>
              </w:rPr>
              <w:t>67</w:t>
            </w:r>
            <w:r w:rsidRPr="00072634">
              <w:rPr>
                <w:rFonts w:ascii="Angsana New" w:hAnsi="Angsana New"/>
                <w:sz w:val="28"/>
                <w:szCs w:val="28"/>
                <w:vertAlign w:val="superscript"/>
              </w:rPr>
              <w:t>th</w:t>
            </w:r>
            <w:r w:rsidRPr="000F39D7">
              <w:rPr>
                <w:rFonts w:ascii="Angsana New" w:hAnsi="Angsana New" w:hint="cs"/>
                <w:sz w:val="28"/>
                <w:szCs w:val="28"/>
              </w:rPr>
              <w:t>installments.</w:t>
            </w:r>
          </w:p>
          <w:p w14:paraId="0EE71354" w14:textId="77777777" w:rsidR="002D5870" w:rsidRPr="00571621"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cs/>
                <w:lang w:val="en-US"/>
              </w:rPr>
            </w:pPr>
            <w:r w:rsidRPr="000F39D7">
              <w:rPr>
                <w:rFonts w:ascii="Angsana New" w:hAnsi="Angsana New" w:hint="cs"/>
                <w:sz w:val="28"/>
                <w:szCs w:val="28"/>
              </w:rPr>
              <w:t>-</w:t>
            </w:r>
            <w:r w:rsidRPr="000F39D7">
              <w:rPr>
                <w:rFonts w:ascii="Angsana New" w:hAnsi="Angsana New" w:hint="cs"/>
                <w:sz w:val="28"/>
                <w:szCs w:val="28"/>
              </w:rPr>
              <w:tab/>
              <w:t xml:space="preserve">From the </w:t>
            </w:r>
            <w:r w:rsidRPr="000F39D7">
              <w:rPr>
                <w:rFonts w:ascii="Angsana New" w:hAnsi="Angsana New"/>
                <w:sz w:val="28"/>
                <w:szCs w:val="28"/>
              </w:rPr>
              <w:t>68</w:t>
            </w:r>
            <w:r w:rsidRPr="00072634">
              <w:rPr>
                <w:rFonts w:ascii="Angsana New" w:hAnsi="Angsana New"/>
                <w:sz w:val="28"/>
                <w:szCs w:val="28"/>
                <w:vertAlign w:val="superscript"/>
              </w:rPr>
              <w:t>th</w:t>
            </w:r>
            <w:r w:rsidRPr="000F39D7">
              <w:rPr>
                <w:rFonts w:ascii="Angsana New" w:hAnsi="Angsana New" w:hint="cs"/>
                <w:sz w:val="28"/>
                <w:szCs w:val="28"/>
              </w:rPr>
              <w:t>installment: payment of principal and interest, at not less than Baht 1.</w:t>
            </w:r>
            <w:r w:rsidRPr="000F39D7">
              <w:rPr>
                <w:rFonts w:ascii="Angsana New" w:hAnsi="Angsana New"/>
                <w:sz w:val="28"/>
                <w:szCs w:val="28"/>
              </w:rPr>
              <w:t>07</w:t>
            </w:r>
            <w:r w:rsidRPr="000F39D7">
              <w:rPr>
                <w:rFonts w:ascii="Angsana New" w:hAnsi="Angsana New" w:hint="cs"/>
                <w:sz w:val="28"/>
                <w:szCs w:val="28"/>
              </w:rPr>
              <w:t xml:space="preserve"> million per month with settlement completed within </w:t>
            </w:r>
            <w:r w:rsidRPr="000F39D7">
              <w:rPr>
                <w:rFonts w:ascii="Angsana New" w:hAnsi="Angsana New"/>
                <w:sz w:val="28"/>
                <w:szCs w:val="28"/>
              </w:rPr>
              <w:t xml:space="preserve">9 </w:t>
            </w:r>
            <w:r w:rsidRPr="000F39D7">
              <w:rPr>
                <w:rFonts w:ascii="Angsana New" w:hAnsi="Angsana New" w:hint="cs"/>
                <w:sz w:val="28"/>
                <w:szCs w:val="28"/>
              </w:rPr>
              <w:t>years 9 months.</w:t>
            </w:r>
          </w:p>
        </w:tc>
        <w:tc>
          <w:tcPr>
            <w:tcW w:w="2592" w:type="dxa"/>
            <w:shd w:val="clear" w:color="auto" w:fill="auto"/>
          </w:tcPr>
          <w:p w14:paraId="51DD2B4C" w14:textId="77777777" w:rsidR="002D5870" w:rsidRPr="000F39D7" w:rsidRDefault="002D5870">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2CD2DBC7" w14:textId="77777777" w:rsidR="002D5870" w:rsidRPr="000F39D7" w:rsidRDefault="002D5870">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w:t>
            </w:r>
            <w:r>
              <w:rPr>
                <w:rFonts w:ascii="Angsana New" w:hAnsi="Angsana New"/>
                <w:sz w:val="28"/>
                <w:szCs w:val="28"/>
              </w:rPr>
              <w:t>Group</w:t>
            </w:r>
            <w:r w:rsidRPr="000F39D7">
              <w:rPr>
                <w:rFonts w:ascii="Angsana New" w:hAnsi="Angsana New" w:hint="cs"/>
                <w:sz w:val="28"/>
                <w:szCs w:val="28"/>
              </w:rPr>
              <w:t xml:space="preserve">                    </w:t>
            </w:r>
          </w:p>
          <w:p w14:paraId="30461A9D" w14:textId="77777777" w:rsidR="002D5870" w:rsidRPr="000F39D7" w:rsidRDefault="002D5870">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66" w:type="dxa"/>
            <w:shd w:val="clear" w:color="auto" w:fill="auto"/>
          </w:tcPr>
          <w:p w14:paraId="0C77D128" w14:textId="77777777" w:rsidR="002D5870" w:rsidRPr="000F39D7"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w:t>
            </w:r>
            <w:r w:rsidRPr="00072634">
              <w:rPr>
                <w:rFonts w:ascii="Angsana New" w:hAnsi="Angsana New"/>
                <w:sz w:val="28"/>
                <w:szCs w:val="28"/>
                <w:vertAlign w:val="superscript"/>
              </w:rPr>
              <w:t>st</w:t>
            </w:r>
            <w:r>
              <w:rPr>
                <w:rFonts w:ascii="Angsana New" w:hAnsi="Angsana New"/>
                <w:sz w:val="28"/>
                <w:szCs w:val="28"/>
              </w:rPr>
              <w:t xml:space="preserve"> </w:t>
            </w:r>
            <w:r w:rsidRPr="000F39D7">
              <w:rPr>
                <w:rFonts w:ascii="Angsana New" w:hAnsi="Angsana New" w:hint="cs"/>
                <w:sz w:val="28"/>
                <w:szCs w:val="28"/>
              </w:rPr>
              <w:t>to</w:t>
            </w:r>
            <w:r>
              <w:rPr>
                <w:rFonts w:ascii="Angsana New" w:hAnsi="Angsana New"/>
                <w:sz w:val="28"/>
                <w:szCs w:val="28"/>
              </w:rPr>
              <w:t xml:space="preserve"> </w:t>
            </w:r>
            <w:r w:rsidRPr="000F39D7">
              <w:rPr>
                <w:rFonts w:ascii="Angsana New" w:hAnsi="Angsana New" w:hint="cs"/>
                <w:sz w:val="28"/>
                <w:szCs w:val="28"/>
              </w:rPr>
              <w:t>18</w:t>
            </w:r>
            <w:r w:rsidRPr="00072634">
              <w:rPr>
                <w:rFonts w:ascii="Angsana New" w:hAnsi="Angsana New"/>
                <w:sz w:val="28"/>
                <w:szCs w:val="28"/>
                <w:vertAlign w:val="superscript"/>
              </w:rPr>
              <w:t>th</w:t>
            </w:r>
            <w:r w:rsidRPr="000F39D7">
              <w:rPr>
                <w:rFonts w:ascii="Angsana New" w:hAnsi="Angsana New" w:hint="cs"/>
                <w:sz w:val="28"/>
                <w:szCs w:val="28"/>
              </w:rPr>
              <w:t>installments: MLR-1</w:t>
            </w:r>
          </w:p>
          <w:p w14:paraId="6B9F9005" w14:textId="77777777" w:rsidR="002D5870" w:rsidRPr="000F39D7"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19</w:t>
            </w:r>
            <w:r w:rsidRPr="00072634">
              <w:rPr>
                <w:rFonts w:ascii="Angsana New" w:hAnsi="Angsana New"/>
                <w:sz w:val="28"/>
                <w:szCs w:val="28"/>
                <w:vertAlign w:val="superscript"/>
              </w:rPr>
              <w:t>th</w:t>
            </w:r>
            <w:r>
              <w:rPr>
                <w:rFonts w:ascii="Angsana New" w:hAnsi="Angsana New"/>
                <w:sz w:val="28"/>
                <w:szCs w:val="28"/>
              </w:rPr>
              <w:t xml:space="preserve"> </w:t>
            </w:r>
            <w:r w:rsidRPr="000F39D7">
              <w:rPr>
                <w:rFonts w:ascii="Angsana New" w:hAnsi="Angsana New" w:hint="cs"/>
                <w:sz w:val="28"/>
                <w:szCs w:val="28"/>
              </w:rPr>
              <w:t>to 30</w:t>
            </w:r>
            <w:r w:rsidRPr="00072634">
              <w:rPr>
                <w:rFonts w:ascii="Angsana New" w:hAnsi="Angsana New"/>
                <w:sz w:val="28"/>
                <w:szCs w:val="28"/>
                <w:vertAlign w:val="superscript"/>
              </w:rPr>
              <w:t>th</w:t>
            </w:r>
            <w:r w:rsidRPr="000F39D7">
              <w:rPr>
                <w:rFonts w:ascii="Angsana New" w:hAnsi="Angsana New" w:hint="cs"/>
                <w:sz w:val="28"/>
                <w:szCs w:val="28"/>
              </w:rPr>
              <w:t>installments: MLR-1.5</w:t>
            </w:r>
            <w:r>
              <w:rPr>
                <w:rFonts w:ascii="Angsana New" w:hAnsi="Angsana New"/>
                <w:sz w:val="28"/>
                <w:szCs w:val="28"/>
              </w:rPr>
              <w:t>0</w:t>
            </w:r>
          </w:p>
          <w:p w14:paraId="6364FB43" w14:textId="77777777" w:rsidR="002D5870" w:rsidRPr="000F39D7"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From</w:t>
            </w:r>
            <w:r>
              <w:rPr>
                <w:rFonts w:ascii="Angsana New" w:hAnsi="Angsana New"/>
                <w:sz w:val="28"/>
                <w:szCs w:val="28"/>
              </w:rPr>
              <w:t xml:space="preserve"> </w:t>
            </w:r>
            <w:r w:rsidRPr="000F39D7">
              <w:rPr>
                <w:rFonts w:ascii="Angsana New" w:hAnsi="Angsana New"/>
                <w:sz w:val="28"/>
                <w:szCs w:val="28"/>
              </w:rPr>
              <w:t>3</w:t>
            </w:r>
            <w:r>
              <w:rPr>
                <w:rFonts w:ascii="Angsana New" w:hAnsi="Angsana New"/>
                <w:sz w:val="28"/>
                <w:szCs w:val="28"/>
              </w:rPr>
              <w:t>1</w:t>
            </w:r>
            <w:r w:rsidRPr="00072634">
              <w:rPr>
                <w:rFonts w:ascii="Angsana New" w:hAnsi="Angsana New"/>
                <w:sz w:val="28"/>
                <w:szCs w:val="28"/>
                <w:vertAlign w:val="superscript"/>
              </w:rPr>
              <w:t>st</w:t>
            </w:r>
            <w:r w:rsidRPr="000F39D7">
              <w:rPr>
                <w:rFonts w:ascii="Angsana New" w:hAnsi="Angsana New" w:hint="cs"/>
                <w:sz w:val="28"/>
                <w:szCs w:val="28"/>
              </w:rPr>
              <w:t>installment: MLR-1</w:t>
            </w:r>
          </w:p>
          <w:p w14:paraId="34082576" w14:textId="77777777" w:rsidR="002D5870" w:rsidRPr="00571621"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cs/>
                <w:lang w:val="en-US"/>
              </w:rPr>
            </w:pPr>
          </w:p>
        </w:tc>
        <w:tc>
          <w:tcPr>
            <w:tcW w:w="1167" w:type="dxa"/>
            <w:shd w:val="clear" w:color="auto" w:fill="auto"/>
          </w:tcPr>
          <w:p w14:paraId="3791FDD4" w14:textId="4E03EC34" w:rsidR="002D5870" w:rsidRPr="000F39D7" w:rsidRDefault="00036995">
            <w:pPr>
              <w:spacing w:line="240" w:lineRule="exact"/>
              <w:jc w:val="right"/>
              <w:rPr>
                <w:rFonts w:ascii="Angsana New" w:hAnsi="Angsana New"/>
                <w:sz w:val="28"/>
                <w:szCs w:val="28"/>
              </w:rPr>
            </w:pPr>
            <w:r>
              <w:rPr>
                <w:rFonts w:ascii="Angsana New" w:hAnsi="Angsana New"/>
                <w:sz w:val="28"/>
                <w:szCs w:val="28"/>
              </w:rPr>
              <w:t>3,263</w:t>
            </w:r>
          </w:p>
        </w:tc>
        <w:tc>
          <w:tcPr>
            <w:tcW w:w="1165" w:type="dxa"/>
            <w:shd w:val="clear" w:color="auto" w:fill="auto"/>
          </w:tcPr>
          <w:p w14:paraId="76C37F4F" w14:textId="22D9F953" w:rsidR="002D5870" w:rsidRPr="000F39D7" w:rsidRDefault="009D40EC">
            <w:pPr>
              <w:spacing w:line="240" w:lineRule="exact"/>
              <w:jc w:val="right"/>
              <w:rPr>
                <w:rFonts w:ascii="Angsana New" w:hAnsi="Angsana New"/>
                <w:sz w:val="28"/>
                <w:szCs w:val="28"/>
                <w:lang w:val="en-US"/>
              </w:rPr>
            </w:pPr>
            <w:r>
              <w:rPr>
                <w:rFonts w:ascii="Angsana New" w:hAnsi="Angsana New"/>
                <w:sz w:val="28"/>
                <w:szCs w:val="28"/>
              </w:rPr>
              <w:t>10,546</w:t>
            </w:r>
          </w:p>
        </w:tc>
      </w:tr>
      <w:tr w:rsidR="00BA0114" w:rsidRPr="00B573FD" w14:paraId="16625741" w14:textId="77777777" w:rsidTr="00153337">
        <w:trPr>
          <w:trHeight w:val="60"/>
        </w:trPr>
        <w:tc>
          <w:tcPr>
            <w:tcW w:w="2678" w:type="dxa"/>
            <w:gridSpan w:val="2"/>
            <w:shd w:val="clear" w:color="auto" w:fill="auto"/>
            <w:vAlign w:val="center"/>
          </w:tcPr>
          <w:p w14:paraId="0385206E" w14:textId="3B126BF7" w:rsidR="00BA0114" w:rsidRPr="00742BEA" w:rsidRDefault="00BA0114" w:rsidP="00BA0114">
            <w:pPr>
              <w:tabs>
                <w:tab w:val="left" w:pos="1440"/>
                <w:tab w:val="left" w:pos="1980"/>
                <w:tab w:val="right" w:pos="3780"/>
                <w:tab w:val="left" w:pos="4760"/>
                <w:tab w:val="right" w:pos="9540"/>
                <w:tab w:val="right" w:pos="12420"/>
              </w:tabs>
              <w:spacing w:line="240" w:lineRule="exact"/>
              <w:ind w:right="-18"/>
              <w:rPr>
                <w:rFonts w:ascii="Angsana New" w:hAnsi="Angsana New"/>
                <w:sz w:val="28"/>
                <w:szCs w:val="28"/>
                <w:u w:val="single"/>
              </w:rPr>
            </w:pPr>
          </w:p>
        </w:tc>
        <w:tc>
          <w:tcPr>
            <w:tcW w:w="4827" w:type="dxa"/>
            <w:shd w:val="clear" w:color="auto" w:fill="auto"/>
          </w:tcPr>
          <w:p w14:paraId="2539C972" w14:textId="77777777" w:rsidR="00BA0114" w:rsidRPr="00571621" w:rsidRDefault="00BA0114" w:rsidP="00BA011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p>
        </w:tc>
        <w:tc>
          <w:tcPr>
            <w:tcW w:w="2592" w:type="dxa"/>
            <w:shd w:val="clear" w:color="auto" w:fill="auto"/>
          </w:tcPr>
          <w:p w14:paraId="34F1D7B5" w14:textId="77777777" w:rsidR="00BA0114" w:rsidRPr="000F39D7" w:rsidRDefault="00BA0114" w:rsidP="00BA011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66" w:type="dxa"/>
            <w:shd w:val="clear" w:color="auto" w:fill="auto"/>
          </w:tcPr>
          <w:p w14:paraId="3CED048F" w14:textId="77777777" w:rsidR="00BA0114" w:rsidRPr="000F39D7" w:rsidRDefault="00BA0114" w:rsidP="00BA0114">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p>
        </w:tc>
        <w:tc>
          <w:tcPr>
            <w:tcW w:w="1167" w:type="dxa"/>
            <w:shd w:val="clear" w:color="auto" w:fill="auto"/>
          </w:tcPr>
          <w:p w14:paraId="6BD4B890" w14:textId="77777777" w:rsidR="00BA0114" w:rsidRDefault="00BA0114" w:rsidP="00EC51C4">
            <w:pPr>
              <w:pBdr>
                <w:bottom w:val="single" w:sz="4" w:space="1" w:color="auto"/>
              </w:pBdr>
              <w:tabs>
                <w:tab w:val="decimal" w:pos="771"/>
              </w:tabs>
              <w:spacing w:line="240" w:lineRule="exact"/>
              <w:jc w:val="thaiDistribute"/>
              <w:rPr>
                <w:rFonts w:ascii="Angsana New" w:hAnsi="Angsana New"/>
                <w:sz w:val="28"/>
                <w:szCs w:val="28"/>
              </w:rPr>
            </w:pPr>
          </w:p>
        </w:tc>
        <w:tc>
          <w:tcPr>
            <w:tcW w:w="1165" w:type="dxa"/>
            <w:shd w:val="clear" w:color="auto" w:fill="auto"/>
          </w:tcPr>
          <w:p w14:paraId="5AB96B9D" w14:textId="77777777" w:rsidR="00BA0114" w:rsidRDefault="00BA0114" w:rsidP="00EC51C4">
            <w:pPr>
              <w:pBdr>
                <w:bottom w:val="single" w:sz="4" w:space="1" w:color="auto"/>
              </w:pBdr>
              <w:tabs>
                <w:tab w:val="decimal" w:pos="771"/>
              </w:tabs>
              <w:spacing w:line="240" w:lineRule="exact"/>
              <w:jc w:val="thaiDistribute"/>
              <w:rPr>
                <w:rFonts w:ascii="Angsana New" w:hAnsi="Angsana New"/>
                <w:sz w:val="28"/>
              </w:rPr>
            </w:pPr>
          </w:p>
        </w:tc>
      </w:tr>
      <w:tr w:rsidR="00E6383D" w:rsidRPr="006348E9" w14:paraId="1619991D" w14:textId="77777777" w:rsidTr="00153337">
        <w:trPr>
          <w:trHeight w:val="360"/>
        </w:trPr>
        <w:tc>
          <w:tcPr>
            <w:tcW w:w="12063" w:type="dxa"/>
            <w:gridSpan w:val="5"/>
            <w:shd w:val="clear" w:color="auto" w:fill="auto"/>
            <w:vAlign w:val="center"/>
          </w:tcPr>
          <w:p w14:paraId="43FC118E" w14:textId="0A2EAB7C" w:rsidR="00E6383D" w:rsidRPr="00742BEA" w:rsidRDefault="00E6383D" w:rsidP="00E6383D">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r w:rsidRPr="00742BEA">
              <w:rPr>
                <w:rFonts w:ascii="Angsana New" w:hAnsi="Angsana New" w:hint="cs"/>
                <w:sz w:val="28"/>
                <w:szCs w:val="28"/>
              </w:rPr>
              <w:t xml:space="preserve">Total Long-term </w:t>
            </w:r>
            <w:r w:rsidR="005E6335">
              <w:rPr>
                <w:rFonts w:ascii="Angsana New" w:hAnsi="Angsana New"/>
                <w:sz w:val="28"/>
                <w:szCs w:val="28"/>
              </w:rPr>
              <w:t>borrowings</w:t>
            </w:r>
            <w:r>
              <w:rPr>
                <w:rFonts w:ascii="Angsana New" w:hAnsi="Angsana New"/>
                <w:sz w:val="28"/>
                <w:szCs w:val="28"/>
              </w:rPr>
              <w:t xml:space="preserve"> </w:t>
            </w:r>
            <w:r w:rsidRPr="00742BEA">
              <w:rPr>
                <w:rFonts w:ascii="Angsana New" w:hAnsi="Angsana New" w:hint="cs"/>
                <w:sz w:val="28"/>
                <w:szCs w:val="28"/>
              </w:rPr>
              <w:t>from financial institutions</w:t>
            </w:r>
          </w:p>
        </w:tc>
        <w:tc>
          <w:tcPr>
            <w:tcW w:w="1167" w:type="dxa"/>
            <w:shd w:val="clear" w:color="auto" w:fill="auto"/>
            <w:vAlign w:val="center"/>
          </w:tcPr>
          <w:p w14:paraId="383A535F" w14:textId="0A16C487" w:rsidR="00E6383D" w:rsidRPr="00240648" w:rsidRDefault="00B05580" w:rsidP="00E6383D">
            <w:pPr>
              <w:spacing w:line="240" w:lineRule="exact"/>
              <w:jc w:val="right"/>
              <w:rPr>
                <w:rFonts w:ascii="Angsana New" w:hAnsi="Angsana New"/>
                <w:sz w:val="28"/>
              </w:rPr>
            </w:pPr>
            <w:r w:rsidRPr="00B05580">
              <w:rPr>
                <w:rFonts w:ascii="Angsana New" w:hAnsi="Angsana New"/>
                <w:sz w:val="28"/>
              </w:rPr>
              <w:t>33,823</w:t>
            </w:r>
          </w:p>
        </w:tc>
        <w:tc>
          <w:tcPr>
            <w:tcW w:w="1165" w:type="dxa"/>
            <w:shd w:val="clear" w:color="auto" w:fill="auto"/>
            <w:vAlign w:val="center"/>
          </w:tcPr>
          <w:p w14:paraId="19FCE63E" w14:textId="256374B9" w:rsidR="00E6383D" w:rsidRPr="00763884" w:rsidRDefault="00E6383D" w:rsidP="00E6383D">
            <w:pPr>
              <w:spacing w:line="240" w:lineRule="exact"/>
              <w:jc w:val="right"/>
              <w:rPr>
                <w:rFonts w:ascii="Angsana New" w:hAnsi="Angsana New"/>
                <w:sz w:val="28"/>
                <w:szCs w:val="28"/>
              </w:rPr>
            </w:pPr>
            <w:r>
              <w:rPr>
                <w:rFonts w:ascii="Angsana New" w:hAnsi="Angsana New"/>
                <w:sz w:val="28"/>
              </w:rPr>
              <w:t>45,898</w:t>
            </w:r>
          </w:p>
        </w:tc>
      </w:tr>
      <w:tr w:rsidR="00E6383D" w:rsidRPr="006348E9" w14:paraId="3BBA4DA2" w14:textId="77777777" w:rsidTr="00153337">
        <w:trPr>
          <w:trHeight w:val="360"/>
        </w:trPr>
        <w:tc>
          <w:tcPr>
            <w:tcW w:w="12063" w:type="dxa"/>
            <w:gridSpan w:val="5"/>
            <w:shd w:val="clear" w:color="auto" w:fill="auto"/>
            <w:vAlign w:val="center"/>
          </w:tcPr>
          <w:p w14:paraId="6F13B70A" w14:textId="6C90AA6C" w:rsidR="00E6383D" w:rsidRPr="00742BEA" w:rsidRDefault="00E6383D" w:rsidP="00E6383D">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r w:rsidRPr="00742BEA">
              <w:rPr>
                <w:rFonts w:ascii="Angsana New" w:hAnsi="Angsana New" w:hint="cs"/>
                <w:sz w:val="28"/>
                <w:szCs w:val="28"/>
                <w:u w:val="single"/>
              </w:rPr>
              <w:t>Less</w:t>
            </w:r>
            <w:r w:rsidRPr="00742BEA">
              <w:rPr>
                <w:rFonts w:ascii="Angsana New" w:hAnsi="Angsana New" w:hint="cs"/>
                <w:sz w:val="28"/>
                <w:szCs w:val="28"/>
              </w:rPr>
              <w:t xml:space="preserve">: Current portion of long-term </w:t>
            </w:r>
            <w:r w:rsidR="005E6335">
              <w:rPr>
                <w:rFonts w:ascii="Angsana New" w:hAnsi="Angsana New"/>
                <w:sz w:val="28"/>
                <w:szCs w:val="28"/>
              </w:rPr>
              <w:t>borrowings</w:t>
            </w:r>
            <w:r>
              <w:rPr>
                <w:rFonts w:ascii="Angsana New" w:hAnsi="Angsana New"/>
                <w:sz w:val="28"/>
                <w:szCs w:val="28"/>
              </w:rPr>
              <w:t xml:space="preserve"> </w:t>
            </w:r>
            <w:r w:rsidRPr="00742BEA">
              <w:rPr>
                <w:rFonts w:ascii="Angsana New" w:hAnsi="Angsana New" w:hint="cs"/>
                <w:sz w:val="28"/>
                <w:szCs w:val="28"/>
              </w:rPr>
              <w:t xml:space="preserve">from financial institutions </w:t>
            </w:r>
          </w:p>
        </w:tc>
        <w:tc>
          <w:tcPr>
            <w:tcW w:w="1167" w:type="dxa"/>
            <w:shd w:val="clear" w:color="auto" w:fill="auto"/>
            <w:vAlign w:val="center"/>
          </w:tcPr>
          <w:p w14:paraId="6261DBBD" w14:textId="2A5953F1" w:rsidR="00E6383D" w:rsidRPr="00240648" w:rsidRDefault="006319CC" w:rsidP="00E6383D">
            <w:pPr>
              <w:pBdr>
                <w:bottom w:val="single" w:sz="4" w:space="1" w:color="auto"/>
              </w:pBdr>
              <w:spacing w:line="240" w:lineRule="exact"/>
              <w:jc w:val="right"/>
              <w:rPr>
                <w:rFonts w:ascii="Angsana New" w:hAnsi="Angsana New"/>
                <w:sz w:val="28"/>
              </w:rPr>
            </w:pPr>
            <w:r w:rsidRPr="006319CC">
              <w:rPr>
                <w:rFonts w:ascii="Angsana New" w:hAnsi="Angsana New"/>
                <w:sz w:val="28"/>
              </w:rPr>
              <w:t>(8,362)</w:t>
            </w:r>
          </w:p>
        </w:tc>
        <w:tc>
          <w:tcPr>
            <w:tcW w:w="1165" w:type="dxa"/>
            <w:shd w:val="clear" w:color="auto" w:fill="auto"/>
            <w:vAlign w:val="center"/>
          </w:tcPr>
          <w:p w14:paraId="7A76D445" w14:textId="51F09DB0" w:rsidR="00E6383D" w:rsidRPr="00763884" w:rsidRDefault="00E6383D" w:rsidP="00E6383D">
            <w:pPr>
              <w:pBdr>
                <w:bottom w:val="single" w:sz="4" w:space="1" w:color="auto"/>
              </w:pBdr>
              <w:spacing w:line="240" w:lineRule="exact"/>
              <w:jc w:val="right"/>
              <w:rPr>
                <w:rFonts w:ascii="Angsana New" w:hAnsi="Angsana New"/>
                <w:sz w:val="28"/>
                <w:szCs w:val="28"/>
              </w:rPr>
            </w:pPr>
            <w:r>
              <w:rPr>
                <w:rFonts w:ascii="Angsana New" w:hAnsi="Angsana New"/>
                <w:sz w:val="28"/>
              </w:rPr>
              <w:t>(15,348)</w:t>
            </w:r>
          </w:p>
        </w:tc>
      </w:tr>
      <w:tr w:rsidR="00E6383D" w:rsidRPr="002C7100" w14:paraId="1FBC6648" w14:textId="77777777" w:rsidTr="00153337">
        <w:trPr>
          <w:trHeight w:val="378"/>
        </w:trPr>
        <w:tc>
          <w:tcPr>
            <w:tcW w:w="12063" w:type="dxa"/>
            <w:gridSpan w:val="5"/>
            <w:shd w:val="clear" w:color="auto" w:fill="auto"/>
            <w:vAlign w:val="center"/>
          </w:tcPr>
          <w:p w14:paraId="75410F59" w14:textId="4CC807CF" w:rsidR="00E6383D" w:rsidRPr="002C7100" w:rsidRDefault="0055501D" w:rsidP="00E6383D">
            <w:pPr>
              <w:tabs>
                <w:tab w:val="left" w:pos="162"/>
                <w:tab w:val="left" w:pos="1440"/>
                <w:tab w:val="left" w:pos="1980"/>
                <w:tab w:val="right" w:pos="3780"/>
                <w:tab w:val="left" w:pos="4760"/>
                <w:tab w:val="right" w:pos="12420"/>
              </w:tabs>
              <w:spacing w:line="240" w:lineRule="exact"/>
              <w:ind w:left="342" w:right="-81" w:hanging="342"/>
              <w:rPr>
                <w:rFonts w:ascii="Angsana New" w:hAnsi="Angsana New"/>
                <w:b/>
                <w:bCs/>
                <w:sz w:val="28"/>
                <w:szCs w:val="28"/>
              </w:rPr>
            </w:pPr>
            <w:r>
              <w:rPr>
                <w:rFonts w:ascii="Angsana New" w:hAnsi="Angsana New"/>
                <w:b/>
                <w:bCs/>
                <w:sz w:val="28"/>
                <w:szCs w:val="28"/>
              </w:rPr>
              <w:t>Total l</w:t>
            </w:r>
            <w:r w:rsidR="00E6383D" w:rsidRPr="002C7100">
              <w:rPr>
                <w:rFonts w:ascii="Angsana New" w:hAnsi="Angsana New" w:hint="cs"/>
                <w:b/>
                <w:bCs/>
                <w:sz w:val="28"/>
                <w:szCs w:val="28"/>
              </w:rPr>
              <w:t xml:space="preserve">ong-term </w:t>
            </w:r>
            <w:r w:rsidR="005E6335" w:rsidRPr="005E6335">
              <w:rPr>
                <w:rFonts w:asciiTheme="majorBidi" w:hAnsiTheme="majorBidi" w:cstheme="majorBidi"/>
                <w:b/>
                <w:bCs/>
                <w:sz w:val="28"/>
              </w:rPr>
              <w:t>borrowing</w:t>
            </w:r>
            <w:r w:rsidR="005E6335">
              <w:rPr>
                <w:rFonts w:asciiTheme="majorBidi" w:hAnsiTheme="majorBidi" w:cstheme="majorBidi"/>
                <w:b/>
                <w:bCs/>
                <w:sz w:val="28"/>
              </w:rPr>
              <w:t>s</w:t>
            </w:r>
            <w:r w:rsidR="00E6383D" w:rsidRPr="002C7100">
              <w:rPr>
                <w:rFonts w:asciiTheme="majorBidi" w:hAnsiTheme="majorBidi" w:cstheme="majorBidi"/>
                <w:b/>
                <w:bCs/>
                <w:sz w:val="28"/>
              </w:rPr>
              <w:t xml:space="preserve"> </w:t>
            </w:r>
            <w:r w:rsidR="00E6383D" w:rsidRPr="002C7100">
              <w:rPr>
                <w:rFonts w:ascii="Angsana New" w:hAnsi="Angsana New" w:hint="cs"/>
                <w:b/>
                <w:bCs/>
                <w:sz w:val="28"/>
                <w:szCs w:val="28"/>
              </w:rPr>
              <w:t xml:space="preserve">from financial institutions - net current portion of long-term </w:t>
            </w:r>
            <w:r w:rsidR="005E6335" w:rsidRPr="005E6335">
              <w:rPr>
                <w:rFonts w:ascii="Angsana New" w:hAnsi="Angsana New"/>
                <w:b/>
                <w:bCs/>
                <w:sz w:val="28"/>
                <w:szCs w:val="28"/>
              </w:rPr>
              <w:t>borrowings</w:t>
            </w:r>
            <w:r w:rsidR="00E6383D">
              <w:rPr>
                <w:rFonts w:ascii="Angsana New" w:hAnsi="Angsana New"/>
                <w:sz w:val="28"/>
                <w:szCs w:val="28"/>
              </w:rPr>
              <w:t xml:space="preserve"> </w:t>
            </w:r>
            <w:r w:rsidR="00E6383D" w:rsidRPr="002C7100">
              <w:rPr>
                <w:rFonts w:ascii="Angsana New" w:hAnsi="Angsana New" w:hint="cs"/>
                <w:b/>
                <w:bCs/>
                <w:sz w:val="28"/>
                <w:szCs w:val="28"/>
              </w:rPr>
              <w:t>from financial institutions</w:t>
            </w:r>
          </w:p>
        </w:tc>
        <w:tc>
          <w:tcPr>
            <w:tcW w:w="1167" w:type="dxa"/>
            <w:shd w:val="clear" w:color="auto" w:fill="auto"/>
            <w:vAlign w:val="center"/>
          </w:tcPr>
          <w:p w14:paraId="5BF6BED1" w14:textId="6D3AABEB" w:rsidR="00E6383D" w:rsidRPr="002C7100" w:rsidRDefault="004B240F" w:rsidP="00E6383D">
            <w:pPr>
              <w:pBdr>
                <w:bottom w:val="double" w:sz="4" w:space="1" w:color="auto"/>
              </w:pBdr>
              <w:spacing w:line="240" w:lineRule="exact"/>
              <w:jc w:val="right"/>
              <w:rPr>
                <w:rFonts w:ascii="Angsana New" w:hAnsi="Angsana New"/>
                <w:b/>
                <w:bCs/>
                <w:sz w:val="28"/>
              </w:rPr>
            </w:pPr>
            <w:r w:rsidRPr="004B240F">
              <w:rPr>
                <w:rFonts w:ascii="Angsana New" w:hAnsi="Angsana New"/>
                <w:b/>
                <w:bCs/>
                <w:sz w:val="28"/>
              </w:rPr>
              <w:t>25,461</w:t>
            </w:r>
          </w:p>
        </w:tc>
        <w:tc>
          <w:tcPr>
            <w:tcW w:w="1165" w:type="dxa"/>
            <w:shd w:val="clear" w:color="auto" w:fill="auto"/>
            <w:vAlign w:val="center"/>
          </w:tcPr>
          <w:p w14:paraId="2E44C814" w14:textId="66E5A746" w:rsidR="00E6383D" w:rsidRPr="002C7100" w:rsidRDefault="00E6383D" w:rsidP="00E6383D">
            <w:pPr>
              <w:pBdr>
                <w:bottom w:val="double" w:sz="4" w:space="1" w:color="auto"/>
              </w:pBdr>
              <w:spacing w:line="240" w:lineRule="exact"/>
              <w:jc w:val="right"/>
              <w:rPr>
                <w:rFonts w:ascii="Angsana New" w:hAnsi="Angsana New"/>
                <w:b/>
                <w:bCs/>
                <w:sz w:val="28"/>
                <w:szCs w:val="28"/>
                <w:cs/>
                <w:lang w:val="en-US"/>
              </w:rPr>
            </w:pPr>
            <w:r w:rsidRPr="002C7100">
              <w:rPr>
                <w:rFonts w:ascii="Angsana New" w:hAnsi="Angsana New"/>
                <w:b/>
                <w:bCs/>
                <w:sz w:val="28"/>
              </w:rPr>
              <w:t>30,550</w:t>
            </w:r>
          </w:p>
        </w:tc>
      </w:tr>
    </w:tbl>
    <w:p w14:paraId="6F3D6A23" w14:textId="77777777" w:rsidR="00AA3C95" w:rsidRPr="000E63FC" w:rsidRDefault="00AA3C95">
      <w:pPr>
        <w:spacing w:before="240" w:after="120" w:line="240" w:lineRule="auto"/>
        <w:ind w:left="547" w:right="-14" w:hanging="547"/>
        <w:jc w:val="thaiDistribute"/>
        <w:rPr>
          <w:rFonts w:ascii="Angsana New" w:hAnsi="Angsana New"/>
          <w:b/>
          <w:bCs/>
          <w:sz w:val="28"/>
          <w:szCs w:val="28"/>
        </w:rPr>
        <w:sectPr w:rsidR="00AA3C95" w:rsidRPr="000E63FC" w:rsidSect="001D2F97">
          <w:pgSz w:w="16834" w:h="11909" w:orient="landscape" w:code="9"/>
          <w:pgMar w:top="1800" w:right="1296" w:bottom="1022" w:left="1080" w:header="720" w:footer="432" w:gutter="0"/>
          <w:cols w:space="737"/>
          <w:docGrid w:linePitch="299"/>
        </w:sectPr>
      </w:pPr>
    </w:p>
    <w:p w14:paraId="2FC85A2C" w14:textId="61B0B830" w:rsidR="000C03A9" w:rsidRPr="006F439A" w:rsidRDefault="00BB7311" w:rsidP="006F439A">
      <w:pPr>
        <w:tabs>
          <w:tab w:val="left" w:pos="990"/>
        </w:tabs>
        <w:spacing w:before="120" w:after="120"/>
        <w:ind w:left="446"/>
        <w:jc w:val="thaiDistribute"/>
        <w:rPr>
          <w:rFonts w:ascii="Angsana New" w:eastAsia="Angsana New" w:hAnsi="Angsana New"/>
          <w:sz w:val="28"/>
        </w:rPr>
      </w:pPr>
      <w:r w:rsidRPr="0060235D">
        <w:rPr>
          <w:rFonts w:ascii="Angsana New" w:eastAsia="Angsana New" w:hAnsi="Angsana New"/>
          <w:spacing w:val="-4"/>
          <w:sz w:val="28"/>
        </w:rPr>
        <w:t>Change</w:t>
      </w:r>
      <w:r w:rsidR="000C03A9" w:rsidRPr="0060235D">
        <w:rPr>
          <w:rFonts w:ascii="Angsana New" w:eastAsia="Angsana New" w:hAnsi="Angsana New"/>
          <w:spacing w:val="-4"/>
          <w:sz w:val="28"/>
        </w:rPr>
        <w:t xml:space="preserve"> in the long-term </w:t>
      </w:r>
      <w:r w:rsidR="00363964" w:rsidRPr="00363964">
        <w:rPr>
          <w:rFonts w:ascii="Angsana New" w:eastAsia="Angsana New" w:hAnsi="Angsana New"/>
          <w:spacing w:val="-4"/>
          <w:sz w:val="28"/>
        </w:rPr>
        <w:t>borrowings</w:t>
      </w:r>
      <w:r w:rsidR="000C03A9" w:rsidRPr="0060235D">
        <w:rPr>
          <w:rFonts w:ascii="Angsana New" w:eastAsia="Angsana New" w:hAnsi="Angsana New"/>
          <w:spacing w:val="-4"/>
          <w:sz w:val="28"/>
        </w:rPr>
        <w:t xml:space="preserve"> account during the year</w:t>
      </w:r>
      <w:r w:rsidR="00CD4051" w:rsidRPr="0060235D">
        <w:rPr>
          <w:rFonts w:ascii="Angsana New" w:eastAsia="Angsana New" w:hAnsi="Angsana New"/>
          <w:spacing w:val="-4"/>
          <w:sz w:val="28"/>
        </w:rPr>
        <w:t>s</w:t>
      </w:r>
      <w:r w:rsidR="000C03A9" w:rsidRPr="0060235D">
        <w:rPr>
          <w:rFonts w:ascii="Angsana New" w:eastAsia="Angsana New" w:hAnsi="Angsana New"/>
          <w:spacing w:val="-4"/>
          <w:sz w:val="28"/>
        </w:rPr>
        <w:t xml:space="preserve"> ended </w:t>
      </w:r>
      <w:r w:rsidR="00913DDA" w:rsidRPr="0060235D">
        <w:rPr>
          <w:rFonts w:ascii="Angsana New" w:eastAsia="Angsana New" w:hAnsi="Angsana New"/>
          <w:spacing w:val="-4"/>
          <w:sz w:val="28"/>
        </w:rPr>
        <w:t xml:space="preserve">31 </w:t>
      </w:r>
      <w:r w:rsidR="000C03A9" w:rsidRPr="0060235D">
        <w:rPr>
          <w:rFonts w:ascii="Angsana New" w:eastAsia="Angsana New" w:hAnsi="Angsana New"/>
          <w:spacing w:val="-4"/>
          <w:sz w:val="28"/>
        </w:rPr>
        <w:t>December 20</w:t>
      </w:r>
      <w:r w:rsidR="00913DDA" w:rsidRPr="0060235D">
        <w:rPr>
          <w:rFonts w:ascii="Angsana New" w:eastAsia="Angsana New" w:hAnsi="Angsana New"/>
          <w:spacing w:val="-4"/>
          <w:sz w:val="28"/>
        </w:rPr>
        <w:t>2</w:t>
      </w:r>
      <w:r w:rsidR="008A4DA1">
        <w:rPr>
          <w:rFonts w:ascii="Angsana New" w:eastAsia="Angsana New" w:hAnsi="Angsana New"/>
          <w:spacing w:val="-4"/>
          <w:sz w:val="28"/>
        </w:rPr>
        <w:t>4</w:t>
      </w:r>
      <w:r w:rsidR="000C03A9" w:rsidRPr="0060235D">
        <w:rPr>
          <w:rFonts w:ascii="Angsana New" w:eastAsia="Angsana New" w:hAnsi="Angsana New"/>
          <w:spacing w:val="-4"/>
          <w:sz w:val="28"/>
        </w:rPr>
        <w:t xml:space="preserve"> and 20</w:t>
      </w:r>
      <w:r w:rsidR="001A05AA" w:rsidRPr="0060235D">
        <w:rPr>
          <w:rFonts w:ascii="Angsana New" w:eastAsia="Angsana New" w:hAnsi="Angsana New"/>
          <w:spacing w:val="-4"/>
          <w:sz w:val="28"/>
        </w:rPr>
        <w:t>2</w:t>
      </w:r>
      <w:r w:rsidR="008A4DA1">
        <w:rPr>
          <w:rFonts w:ascii="Angsana New" w:eastAsia="Angsana New" w:hAnsi="Angsana New"/>
          <w:spacing w:val="-4"/>
          <w:sz w:val="28"/>
        </w:rPr>
        <w:t>3</w:t>
      </w:r>
      <w:r w:rsidR="000C03A9" w:rsidRPr="0060235D">
        <w:rPr>
          <w:rFonts w:ascii="Angsana New" w:eastAsia="Angsana New" w:hAnsi="Angsana New"/>
          <w:spacing w:val="-4"/>
          <w:sz w:val="28"/>
        </w:rPr>
        <w:t xml:space="preserve"> were </w:t>
      </w:r>
      <w:proofErr w:type="spellStart"/>
      <w:r w:rsidR="000C03A9" w:rsidRPr="0060235D">
        <w:rPr>
          <w:rFonts w:ascii="Angsana New" w:eastAsia="Angsana New" w:hAnsi="Angsana New"/>
          <w:spacing w:val="-4"/>
          <w:sz w:val="28"/>
        </w:rPr>
        <w:t>summari</w:t>
      </w:r>
      <w:proofErr w:type="spellEnd"/>
      <w:r w:rsidR="00E10D05">
        <w:rPr>
          <w:rFonts w:ascii="Angsana New" w:eastAsia="Angsana New" w:hAnsi="Angsana New"/>
          <w:spacing w:val="-4"/>
          <w:sz w:val="28"/>
          <w:lang w:val="en-US"/>
        </w:rPr>
        <w:t>s</w:t>
      </w:r>
      <w:r w:rsidR="000C03A9" w:rsidRPr="0060235D">
        <w:rPr>
          <w:rFonts w:ascii="Angsana New" w:eastAsia="Angsana New" w:hAnsi="Angsana New"/>
          <w:spacing w:val="-4"/>
          <w:sz w:val="28"/>
        </w:rPr>
        <w:t xml:space="preserve">ed </w:t>
      </w:r>
      <w:r w:rsidR="0060235D" w:rsidRPr="0060235D">
        <w:rPr>
          <w:rFonts w:ascii="Angsana New" w:eastAsia="Angsana New" w:hAnsi="Angsana New"/>
          <w:spacing w:val="-4"/>
          <w:sz w:val="28"/>
        </w:rPr>
        <w:t>as follow</w:t>
      </w:r>
      <w:r w:rsidR="000C03A9" w:rsidRPr="006F439A">
        <w:rPr>
          <w:rFonts w:ascii="Angsana New" w:eastAsia="Angsana New" w:hAnsi="Angsana New"/>
          <w:sz w:val="28"/>
        </w:rPr>
        <w:t xml:space="preserve"> (Separate financial statement: Nil)</w:t>
      </w:r>
      <w:r>
        <w:rPr>
          <w:rFonts w:ascii="Angsana New" w:eastAsia="Angsana New" w:hAnsi="Angsana New"/>
          <w:sz w:val="28"/>
        </w:rPr>
        <w:t>:</w:t>
      </w:r>
    </w:p>
    <w:tbl>
      <w:tblPr>
        <w:tblW w:w="9180" w:type="dxa"/>
        <w:tblInd w:w="360" w:type="dxa"/>
        <w:tblLayout w:type="fixed"/>
        <w:tblCellMar>
          <w:left w:w="0" w:type="dxa"/>
          <w:right w:w="0" w:type="dxa"/>
        </w:tblCellMar>
        <w:tblLook w:val="0000" w:firstRow="0" w:lastRow="0" w:firstColumn="0" w:lastColumn="0" w:noHBand="0" w:noVBand="0"/>
      </w:tblPr>
      <w:tblGrid>
        <w:gridCol w:w="6030"/>
        <w:gridCol w:w="1530"/>
        <w:gridCol w:w="90"/>
        <w:gridCol w:w="1530"/>
      </w:tblGrid>
      <w:tr w:rsidR="002E7E8F" w14:paraId="1D99D876" w14:textId="77777777" w:rsidTr="009B54AA">
        <w:trPr>
          <w:cantSplit/>
        </w:trPr>
        <w:tc>
          <w:tcPr>
            <w:tcW w:w="6030" w:type="dxa"/>
            <w:vAlign w:val="bottom"/>
          </w:tcPr>
          <w:p w14:paraId="319D8BAA"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150" w:type="dxa"/>
            <w:gridSpan w:val="3"/>
          </w:tcPr>
          <w:p w14:paraId="0403B741" w14:textId="77777777" w:rsidR="002E7E8F" w:rsidRPr="00571621" w:rsidRDefault="002E7E8F" w:rsidP="003B306C">
            <w:pPr>
              <w:pStyle w:val="BodyText2"/>
              <w:spacing w:before="0"/>
              <w:ind w:right="90"/>
              <w:jc w:val="right"/>
              <w:rPr>
                <w:rFonts w:ascii="Angsana New" w:hAnsi="Angsana New"/>
                <w:szCs w:val="28"/>
                <w:cs/>
                <w:lang w:val="en-US"/>
              </w:rPr>
            </w:pPr>
            <w:r w:rsidRPr="00571621">
              <w:rPr>
                <w:rFonts w:ascii="Angsana New" w:hAnsi="Angsana New"/>
                <w:szCs w:val="28"/>
                <w:lang w:val="en-US"/>
              </w:rPr>
              <w:t>(Unit: Thousand Baht)</w:t>
            </w:r>
          </w:p>
        </w:tc>
      </w:tr>
      <w:tr w:rsidR="002E7E8F" w14:paraId="757BBAEC" w14:textId="77777777" w:rsidTr="009B54AA">
        <w:trPr>
          <w:cantSplit/>
        </w:trPr>
        <w:tc>
          <w:tcPr>
            <w:tcW w:w="6030" w:type="dxa"/>
            <w:vAlign w:val="bottom"/>
          </w:tcPr>
          <w:p w14:paraId="3211E1E9"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150" w:type="dxa"/>
            <w:gridSpan w:val="3"/>
            <w:tcBorders>
              <w:bottom w:val="single" w:sz="4" w:space="0" w:color="auto"/>
            </w:tcBorders>
          </w:tcPr>
          <w:p w14:paraId="73148693" w14:textId="6AD5F499" w:rsidR="002E7E8F" w:rsidRPr="00571621" w:rsidRDefault="002E7E8F" w:rsidP="003B306C">
            <w:pPr>
              <w:pStyle w:val="BodyText2"/>
              <w:spacing w:before="0"/>
              <w:ind w:right="-9"/>
              <w:jc w:val="center"/>
              <w:rPr>
                <w:rFonts w:ascii="Angsana New" w:hAnsi="Angsana New"/>
                <w:szCs w:val="28"/>
                <w:cs/>
                <w:lang w:val="en-US"/>
              </w:rPr>
            </w:pPr>
            <w:r w:rsidRPr="00571621">
              <w:rPr>
                <w:rFonts w:ascii="Angsana New" w:hAnsi="Angsana New"/>
                <w:szCs w:val="28"/>
                <w:lang w:val="en-US"/>
              </w:rPr>
              <w:t xml:space="preserve">Consolidated </w:t>
            </w:r>
            <w:r w:rsidR="002C7283">
              <w:rPr>
                <w:rFonts w:ascii="Angsana New" w:hAnsi="Angsana New"/>
                <w:szCs w:val="28"/>
                <w:lang w:val="en-US"/>
              </w:rPr>
              <w:br/>
            </w:r>
            <w:r w:rsidRPr="00571621">
              <w:rPr>
                <w:rFonts w:ascii="Angsana New" w:hAnsi="Angsana New"/>
                <w:szCs w:val="28"/>
                <w:lang w:val="en-US"/>
              </w:rPr>
              <w:t>financial statements</w:t>
            </w:r>
          </w:p>
        </w:tc>
      </w:tr>
      <w:tr w:rsidR="008A4DA1" w14:paraId="698576CC" w14:textId="77777777" w:rsidTr="009B54AA">
        <w:trPr>
          <w:cantSplit/>
        </w:trPr>
        <w:tc>
          <w:tcPr>
            <w:tcW w:w="6030" w:type="dxa"/>
            <w:vAlign w:val="bottom"/>
          </w:tcPr>
          <w:p w14:paraId="26BEE3F3" w14:textId="77777777" w:rsidR="008A4DA1" w:rsidRDefault="008A4DA1" w:rsidP="008A4DA1">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043BB0A1" w14:textId="1FFB8EB5" w:rsidR="008A4DA1" w:rsidRPr="00571621" w:rsidRDefault="008A4DA1" w:rsidP="008A4DA1">
            <w:pPr>
              <w:spacing w:line="240" w:lineRule="auto"/>
              <w:ind w:left="-18" w:right="-9"/>
              <w:jc w:val="center"/>
              <w:rPr>
                <w:rFonts w:ascii="Angsana New" w:hAnsi="Angsana New"/>
                <w:sz w:val="28"/>
                <w:szCs w:val="28"/>
                <w:cs/>
                <w:lang w:val="en-US"/>
              </w:rPr>
            </w:pPr>
            <w:r>
              <w:rPr>
                <w:rFonts w:ascii="Angsana New" w:hAnsi="Angsana New"/>
                <w:sz w:val="28"/>
                <w:szCs w:val="28"/>
                <w:lang w:val="en-US"/>
              </w:rPr>
              <w:t>2024</w:t>
            </w:r>
          </w:p>
        </w:tc>
        <w:tc>
          <w:tcPr>
            <w:tcW w:w="90" w:type="dxa"/>
          </w:tcPr>
          <w:p w14:paraId="00F3D1AE" w14:textId="77777777" w:rsidR="008A4DA1" w:rsidRDefault="008A4DA1" w:rsidP="008A4DA1">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24BFB4BD" w14:textId="3ED1D53D" w:rsidR="008A4DA1" w:rsidRPr="00571621" w:rsidRDefault="008A4DA1" w:rsidP="008A4DA1">
            <w:pPr>
              <w:spacing w:line="240" w:lineRule="auto"/>
              <w:ind w:left="-18" w:right="-9"/>
              <w:jc w:val="center"/>
              <w:rPr>
                <w:rFonts w:ascii="Angsana New" w:hAnsi="Angsana New"/>
                <w:sz w:val="28"/>
                <w:szCs w:val="28"/>
                <w:cs/>
                <w:lang w:val="en-US"/>
              </w:rPr>
            </w:pPr>
            <w:r>
              <w:rPr>
                <w:rFonts w:ascii="Angsana New" w:hAnsi="Angsana New"/>
                <w:sz w:val="28"/>
                <w:szCs w:val="28"/>
                <w:lang w:val="en-US"/>
              </w:rPr>
              <w:t>2023</w:t>
            </w:r>
          </w:p>
        </w:tc>
      </w:tr>
      <w:tr w:rsidR="00792423" w14:paraId="153461D7" w14:textId="77777777" w:rsidTr="009B54AA">
        <w:tc>
          <w:tcPr>
            <w:tcW w:w="6030" w:type="dxa"/>
            <w:vAlign w:val="bottom"/>
          </w:tcPr>
          <w:p w14:paraId="402B6808" w14:textId="26E0EB31" w:rsidR="00792423" w:rsidRPr="00734733" w:rsidRDefault="00792423" w:rsidP="00792423">
            <w:pPr>
              <w:tabs>
                <w:tab w:val="left" w:pos="900"/>
                <w:tab w:val="left" w:pos="1440"/>
                <w:tab w:val="left" w:pos="2160"/>
              </w:tabs>
              <w:spacing w:line="240" w:lineRule="auto"/>
              <w:ind w:left="82" w:right="-9"/>
              <w:jc w:val="thaiDistribute"/>
              <w:rPr>
                <w:rFonts w:ascii="Angsana New" w:hAnsi="Angsana New"/>
                <w:sz w:val="28"/>
                <w:szCs w:val="28"/>
              </w:rPr>
            </w:pPr>
            <w:r w:rsidRPr="00734733">
              <w:rPr>
                <w:rFonts w:ascii="Angsana New" w:hAnsi="Angsana New"/>
                <w:sz w:val="28"/>
                <w:szCs w:val="28"/>
              </w:rPr>
              <w:t>Beginning balance of the year</w:t>
            </w:r>
          </w:p>
        </w:tc>
        <w:tc>
          <w:tcPr>
            <w:tcW w:w="1530" w:type="dxa"/>
            <w:tcBorders>
              <w:top w:val="single" w:sz="4" w:space="0" w:color="auto"/>
            </w:tcBorders>
            <w:shd w:val="clear" w:color="auto" w:fill="auto"/>
            <w:vAlign w:val="bottom"/>
          </w:tcPr>
          <w:p w14:paraId="5C42DD10" w14:textId="41ECB41F" w:rsidR="00792423" w:rsidRPr="00792423" w:rsidRDefault="00792423" w:rsidP="00792423">
            <w:pPr>
              <w:tabs>
                <w:tab w:val="decimal" w:pos="1266"/>
              </w:tabs>
              <w:spacing w:line="240" w:lineRule="auto"/>
              <w:ind w:right="-9"/>
              <w:jc w:val="center"/>
              <w:rPr>
                <w:rFonts w:ascii="Angsana New" w:hAnsi="Angsana New"/>
                <w:snapToGrid w:val="0"/>
                <w:sz w:val="28"/>
                <w:szCs w:val="28"/>
                <w:lang w:eastAsia="th-TH"/>
              </w:rPr>
            </w:pPr>
            <w:r w:rsidRPr="00792423">
              <w:rPr>
                <w:rFonts w:asciiTheme="majorBidi" w:hAnsiTheme="majorBidi" w:hint="eastAsia"/>
                <w:snapToGrid w:val="0"/>
                <w:sz w:val="28"/>
                <w:szCs w:val="28"/>
                <w:cs/>
                <w:lang w:eastAsia="th-TH"/>
              </w:rPr>
              <w:t>45</w:t>
            </w:r>
            <w:r w:rsidRPr="00792423">
              <w:rPr>
                <w:rFonts w:asciiTheme="majorBidi" w:hAnsiTheme="majorBidi" w:cstheme="majorBidi" w:hint="eastAsia"/>
                <w:snapToGrid w:val="0"/>
                <w:sz w:val="28"/>
                <w:szCs w:val="28"/>
                <w:lang w:eastAsia="th-TH"/>
              </w:rPr>
              <w:t>,</w:t>
            </w:r>
            <w:r w:rsidRPr="00792423">
              <w:rPr>
                <w:rFonts w:asciiTheme="majorBidi" w:hAnsiTheme="majorBidi" w:hint="eastAsia"/>
                <w:snapToGrid w:val="0"/>
                <w:sz w:val="28"/>
                <w:szCs w:val="28"/>
                <w:cs/>
                <w:lang w:eastAsia="th-TH"/>
              </w:rPr>
              <w:t>898</w:t>
            </w:r>
          </w:p>
        </w:tc>
        <w:tc>
          <w:tcPr>
            <w:tcW w:w="90" w:type="dxa"/>
          </w:tcPr>
          <w:p w14:paraId="0C2786B5" w14:textId="77777777" w:rsidR="00792423" w:rsidRPr="00571621" w:rsidRDefault="00792423" w:rsidP="00792423">
            <w:pPr>
              <w:spacing w:line="240" w:lineRule="auto"/>
              <w:ind w:left="342" w:right="-9"/>
              <w:jc w:val="thaiDistribute"/>
              <w:rPr>
                <w:rFonts w:ascii="Angsana New" w:hAnsi="Angsana New"/>
                <w:sz w:val="28"/>
                <w:szCs w:val="28"/>
                <w:cs/>
                <w:lang w:val="en-US"/>
              </w:rPr>
            </w:pPr>
          </w:p>
        </w:tc>
        <w:tc>
          <w:tcPr>
            <w:tcW w:w="1530" w:type="dxa"/>
            <w:vAlign w:val="bottom"/>
          </w:tcPr>
          <w:p w14:paraId="636783B3" w14:textId="5D5D9911" w:rsidR="00792423" w:rsidRPr="00571621" w:rsidRDefault="00792423" w:rsidP="00792423">
            <w:pPr>
              <w:tabs>
                <w:tab w:val="decimal" w:pos="1266"/>
              </w:tabs>
              <w:spacing w:line="240" w:lineRule="auto"/>
              <w:ind w:right="-9"/>
              <w:jc w:val="center"/>
              <w:rPr>
                <w:rFonts w:ascii="Angsana New" w:hAnsi="Angsana New"/>
                <w:sz w:val="28"/>
                <w:szCs w:val="28"/>
                <w:cs/>
                <w:lang w:val="en-US"/>
              </w:rPr>
            </w:pPr>
            <w:r>
              <w:rPr>
                <w:rFonts w:ascii="Angsana New" w:hAnsi="Angsana New"/>
                <w:snapToGrid w:val="0"/>
                <w:sz w:val="28"/>
                <w:lang w:eastAsia="th-TH"/>
              </w:rPr>
              <w:t>86,715</w:t>
            </w:r>
          </w:p>
        </w:tc>
      </w:tr>
      <w:tr w:rsidR="00792423" w14:paraId="7F425C1A" w14:textId="77777777" w:rsidTr="009B54AA">
        <w:tc>
          <w:tcPr>
            <w:tcW w:w="6030" w:type="dxa"/>
            <w:vAlign w:val="bottom"/>
          </w:tcPr>
          <w:p w14:paraId="159A3998" w14:textId="1DAB6FD3" w:rsidR="00792423" w:rsidRDefault="00792423" w:rsidP="00792423">
            <w:pPr>
              <w:tabs>
                <w:tab w:val="left" w:pos="900"/>
                <w:tab w:val="left" w:pos="1440"/>
                <w:tab w:val="left" w:pos="2160"/>
              </w:tabs>
              <w:spacing w:line="240" w:lineRule="auto"/>
              <w:ind w:left="82" w:right="-9"/>
              <w:jc w:val="thaiDistribute"/>
              <w:rPr>
                <w:rFonts w:ascii="Angsana New" w:hAnsi="Angsana New"/>
                <w:sz w:val="28"/>
                <w:szCs w:val="28"/>
                <w:lang w:val="en-US"/>
              </w:rPr>
            </w:pPr>
            <w:r>
              <w:rPr>
                <w:rFonts w:ascii="Angsana New" w:hAnsi="Angsana New"/>
                <w:sz w:val="28"/>
                <w:szCs w:val="28"/>
                <w:u w:val="single"/>
              </w:rPr>
              <w:t>Add</w:t>
            </w:r>
            <w:r>
              <w:rPr>
                <w:rFonts w:ascii="Angsana New" w:hAnsi="Angsana New"/>
                <w:sz w:val="28"/>
                <w:szCs w:val="28"/>
              </w:rPr>
              <w:t>:</w:t>
            </w:r>
            <w:r w:rsidRPr="00571621">
              <w:rPr>
                <w:rFonts w:ascii="Angsana New" w:hAnsi="Angsana New"/>
                <w:sz w:val="28"/>
                <w:szCs w:val="28"/>
                <w:lang w:val="en-US"/>
              </w:rPr>
              <w:t xml:space="preserve"> </w:t>
            </w:r>
            <w:r>
              <w:rPr>
                <w:rFonts w:ascii="Angsana New" w:hAnsi="Angsana New"/>
                <w:sz w:val="28"/>
                <w:szCs w:val="28"/>
                <w:lang w:val="en-US"/>
              </w:rPr>
              <w:t xml:space="preserve">Additional borrowings during the year </w:t>
            </w:r>
          </w:p>
        </w:tc>
        <w:tc>
          <w:tcPr>
            <w:tcW w:w="1530" w:type="dxa"/>
            <w:shd w:val="clear" w:color="auto" w:fill="auto"/>
            <w:vAlign w:val="bottom"/>
          </w:tcPr>
          <w:p w14:paraId="58A03071" w14:textId="30C6D757" w:rsidR="00792423" w:rsidRPr="00792423" w:rsidRDefault="00792423" w:rsidP="00792423">
            <w:pPr>
              <w:tabs>
                <w:tab w:val="decimal" w:pos="1266"/>
              </w:tabs>
              <w:spacing w:line="240" w:lineRule="auto"/>
              <w:ind w:right="-9"/>
              <w:jc w:val="center"/>
              <w:rPr>
                <w:rFonts w:ascii="Angsana New" w:hAnsi="Angsana New"/>
                <w:snapToGrid w:val="0"/>
                <w:sz w:val="28"/>
                <w:szCs w:val="28"/>
                <w:lang w:eastAsia="th-TH"/>
              </w:rPr>
            </w:pPr>
            <w:r w:rsidRPr="00792423">
              <w:rPr>
                <w:rFonts w:asciiTheme="majorBidi" w:hAnsiTheme="majorBidi" w:cstheme="majorBidi"/>
                <w:snapToGrid w:val="0"/>
                <w:sz w:val="28"/>
                <w:szCs w:val="28"/>
                <w:lang w:eastAsia="th-TH"/>
              </w:rPr>
              <w:t>-</w:t>
            </w:r>
          </w:p>
        </w:tc>
        <w:tc>
          <w:tcPr>
            <w:tcW w:w="90" w:type="dxa"/>
          </w:tcPr>
          <w:p w14:paraId="146F500C" w14:textId="77777777" w:rsidR="00792423" w:rsidRDefault="00792423" w:rsidP="00792423">
            <w:pPr>
              <w:spacing w:line="240" w:lineRule="auto"/>
              <w:ind w:left="342" w:right="-9"/>
              <w:jc w:val="thaiDistribute"/>
              <w:rPr>
                <w:rFonts w:ascii="Angsana New" w:hAnsi="Angsana New"/>
                <w:sz w:val="28"/>
                <w:szCs w:val="28"/>
                <w:lang w:val="en-US"/>
              </w:rPr>
            </w:pPr>
          </w:p>
        </w:tc>
        <w:tc>
          <w:tcPr>
            <w:tcW w:w="1530" w:type="dxa"/>
            <w:vAlign w:val="bottom"/>
          </w:tcPr>
          <w:p w14:paraId="0D5E8C8B" w14:textId="4BEA6FB5" w:rsidR="00792423" w:rsidRDefault="00792423" w:rsidP="00792423">
            <w:pPr>
              <w:tabs>
                <w:tab w:val="decimal" w:pos="1266"/>
              </w:tabs>
              <w:spacing w:line="240" w:lineRule="auto"/>
              <w:ind w:right="-9"/>
              <w:jc w:val="center"/>
              <w:rPr>
                <w:rFonts w:ascii="Angsana New" w:hAnsi="Angsana New"/>
                <w:sz w:val="28"/>
                <w:szCs w:val="28"/>
                <w:lang w:val="en-US"/>
              </w:rPr>
            </w:pPr>
            <w:r>
              <w:rPr>
                <w:rFonts w:ascii="Angsana New" w:hAnsi="Angsana New"/>
                <w:snapToGrid w:val="0"/>
                <w:sz w:val="28"/>
                <w:lang w:eastAsia="th-TH"/>
              </w:rPr>
              <w:t>5,000</w:t>
            </w:r>
          </w:p>
        </w:tc>
      </w:tr>
      <w:tr w:rsidR="00792423" w14:paraId="6CD63D8C" w14:textId="77777777" w:rsidTr="009B54AA">
        <w:tc>
          <w:tcPr>
            <w:tcW w:w="6030" w:type="dxa"/>
            <w:vAlign w:val="bottom"/>
          </w:tcPr>
          <w:p w14:paraId="2FD446B6" w14:textId="54EDADE5" w:rsidR="00792423" w:rsidRDefault="00792423" w:rsidP="00792423">
            <w:pPr>
              <w:tabs>
                <w:tab w:val="left" w:pos="900"/>
                <w:tab w:val="left" w:pos="1440"/>
                <w:tab w:val="left" w:pos="2160"/>
              </w:tabs>
              <w:spacing w:line="240" w:lineRule="auto"/>
              <w:ind w:left="82" w:right="-9"/>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Repayment </w:t>
            </w:r>
            <w:r>
              <w:rPr>
                <w:rFonts w:ascii="Angsana New" w:hAnsi="Angsana New"/>
                <w:sz w:val="28"/>
                <w:szCs w:val="28"/>
                <w:lang w:val="en-US"/>
              </w:rPr>
              <w:t>during the year</w:t>
            </w:r>
          </w:p>
        </w:tc>
        <w:tc>
          <w:tcPr>
            <w:tcW w:w="1530" w:type="dxa"/>
            <w:tcBorders>
              <w:bottom w:val="single" w:sz="4" w:space="0" w:color="auto"/>
            </w:tcBorders>
            <w:shd w:val="clear" w:color="auto" w:fill="auto"/>
            <w:vAlign w:val="bottom"/>
          </w:tcPr>
          <w:p w14:paraId="7DA971EE" w14:textId="573FE26C" w:rsidR="00792423" w:rsidRPr="00792423" w:rsidRDefault="00792423" w:rsidP="00792423">
            <w:pPr>
              <w:tabs>
                <w:tab w:val="decimal" w:pos="1266"/>
              </w:tabs>
              <w:spacing w:line="240" w:lineRule="auto"/>
              <w:ind w:right="-9"/>
              <w:jc w:val="center"/>
              <w:rPr>
                <w:rFonts w:ascii="Angsana New" w:hAnsi="Angsana New"/>
                <w:snapToGrid w:val="0"/>
                <w:sz w:val="28"/>
                <w:szCs w:val="28"/>
                <w:lang w:eastAsia="th-TH"/>
              </w:rPr>
            </w:pPr>
            <w:r w:rsidRPr="00792423">
              <w:rPr>
                <w:rFonts w:asciiTheme="majorBidi" w:hAnsiTheme="majorBidi" w:hint="eastAsia"/>
                <w:snapToGrid w:val="0"/>
                <w:sz w:val="28"/>
                <w:szCs w:val="28"/>
                <w:cs/>
                <w:lang w:eastAsia="th-TH"/>
              </w:rPr>
              <w:t>(12</w:t>
            </w:r>
            <w:r w:rsidRPr="00792423">
              <w:rPr>
                <w:rFonts w:asciiTheme="majorBidi" w:hAnsiTheme="majorBidi" w:cstheme="majorBidi" w:hint="eastAsia"/>
                <w:snapToGrid w:val="0"/>
                <w:sz w:val="28"/>
                <w:szCs w:val="28"/>
                <w:lang w:eastAsia="th-TH"/>
              </w:rPr>
              <w:t>,</w:t>
            </w:r>
            <w:r w:rsidRPr="00792423">
              <w:rPr>
                <w:rFonts w:asciiTheme="majorBidi" w:hAnsiTheme="majorBidi" w:hint="eastAsia"/>
                <w:snapToGrid w:val="0"/>
                <w:sz w:val="28"/>
                <w:szCs w:val="28"/>
                <w:cs/>
                <w:lang w:eastAsia="th-TH"/>
              </w:rPr>
              <w:t>075)</w:t>
            </w:r>
          </w:p>
        </w:tc>
        <w:tc>
          <w:tcPr>
            <w:tcW w:w="90" w:type="dxa"/>
          </w:tcPr>
          <w:p w14:paraId="6884B20B" w14:textId="77777777" w:rsidR="00792423" w:rsidRDefault="00792423" w:rsidP="00792423">
            <w:pPr>
              <w:spacing w:line="240" w:lineRule="auto"/>
              <w:ind w:left="342" w:right="-9"/>
              <w:jc w:val="thaiDistribute"/>
              <w:rPr>
                <w:rFonts w:ascii="Angsana New" w:hAnsi="Angsana New"/>
                <w:sz w:val="28"/>
                <w:szCs w:val="28"/>
              </w:rPr>
            </w:pPr>
          </w:p>
        </w:tc>
        <w:tc>
          <w:tcPr>
            <w:tcW w:w="1530" w:type="dxa"/>
            <w:tcBorders>
              <w:bottom w:val="single" w:sz="4" w:space="0" w:color="auto"/>
            </w:tcBorders>
            <w:vAlign w:val="bottom"/>
          </w:tcPr>
          <w:p w14:paraId="45AF3021" w14:textId="663EC4ED" w:rsidR="00792423" w:rsidRDefault="00792423" w:rsidP="00792423">
            <w:pPr>
              <w:tabs>
                <w:tab w:val="decimal" w:pos="1266"/>
              </w:tabs>
              <w:spacing w:line="240" w:lineRule="auto"/>
              <w:ind w:right="-9"/>
              <w:jc w:val="center"/>
              <w:rPr>
                <w:rFonts w:ascii="Angsana New" w:hAnsi="Angsana New"/>
                <w:sz w:val="28"/>
                <w:szCs w:val="28"/>
                <w:lang w:val="en-US"/>
              </w:rPr>
            </w:pPr>
            <w:r>
              <w:rPr>
                <w:rFonts w:ascii="Angsana New" w:hAnsi="Angsana New"/>
                <w:snapToGrid w:val="0"/>
                <w:sz w:val="28"/>
                <w:lang w:eastAsia="th-TH"/>
              </w:rPr>
              <w:t>(45,817)</w:t>
            </w:r>
          </w:p>
        </w:tc>
      </w:tr>
      <w:tr w:rsidR="00792423" w14:paraId="647BC536" w14:textId="77777777" w:rsidTr="009B54AA">
        <w:tc>
          <w:tcPr>
            <w:tcW w:w="6030" w:type="dxa"/>
            <w:vAlign w:val="bottom"/>
          </w:tcPr>
          <w:p w14:paraId="720422B6" w14:textId="77777777" w:rsidR="00792423" w:rsidRDefault="00792423" w:rsidP="00792423">
            <w:pPr>
              <w:tabs>
                <w:tab w:val="left" w:pos="900"/>
                <w:tab w:val="left" w:pos="1440"/>
                <w:tab w:val="left" w:pos="2160"/>
              </w:tabs>
              <w:spacing w:line="240" w:lineRule="auto"/>
              <w:ind w:left="82"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shd w:val="clear" w:color="auto" w:fill="auto"/>
            <w:vAlign w:val="bottom"/>
          </w:tcPr>
          <w:p w14:paraId="23B48DE4" w14:textId="48DE1D74" w:rsidR="00792423" w:rsidRPr="00792423" w:rsidRDefault="00792423" w:rsidP="00792423">
            <w:pPr>
              <w:tabs>
                <w:tab w:val="decimal" w:pos="1266"/>
              </w:tabs>
              <w:spacing w:line="240" w:lineRule="auto"/>
              <w:ind w:right="-9"/>
              <w:jc w:val="center"/>
              <w:rPr>
                <w:rFonts w:ascii="Angsana New" w:hAnsi="Angsana New"/>
                <w:b/>
                <w:bCs/>
                <w:snapToGrid w:val="0"/>
                <w:sz w:val="28"/>
                <w:szCs w:val="28"/>
                <w:lang w:eastAsia="th-TH"/>
              </w:rPr>
            </w:pPr>
            <w:r w:rsidRPr="00792423">
              <w:rPr>
                <w:rFonts w:asciiTheme="majorBidi" w:hAnsiTheme="majorBidi" w:cstheme="majorBidi" w:hint="eastAsia"/>
                <w:b/>
                <w:bCs/>
                <w:snapToGrid w:val="0"/>
                <w:sz w:val="28"/>
                <w:szCs w:val="28"/>
                <w:lang w:eastAsia="th-TH"/>
              </w:rPr>
              <w:t>33,823</w:t>
            </w:r>
          </w:p>
        </w:tc>
        <w:tc>
          <w:tcPr>
            <w:tcW w:w="90" w:type="dxa"/>
          </w:tcPr>
          <w:p w14:paraId="60B41B59" w14:textId="77777777" w:rsidR="00792423" w:rsidRDefault="00792423" w:rsidP="00792423">
            <w:pPr>
              <w:spacing w:line="240" w:lineRule="auto"/>
              <w:ind w:left="342" w:right="-9"/>
              <w:jc w:val="thaiDistribute"/>
              <w:rPr>
                <w:rFonts w:ascii="Angsana New" w:hAnsi="Angsana New"/>
                <w:b/>
                <w:bCs/>
                <w:sz w:val="28"/>
                <w:szCs w:val="28"/>
              </w:rPr>
            </w:pPr>
          </w:p>
        </w:tc>
        <w:tc>
          <w:tcPr>
            <w:tcW w:w="1530" w:type="dxa"/>
            <w:tcBorders>
              <w:top w:val="single" w:sz="4" w:space="0" w:color="auto"/>
              <w:bottom w:val="double" w:sz="4" w:space="0" w:color="auto"/>
            </w:tcBorders>
            <w:vAlign w:val="bottom"/>
          </w:tcPr>
          <w:p w14:paraId="788A1605" w14:textId="0558612C" w:rsidR="00792423" w:rsidRDefault="00792423" w:rsidP="00792423">
            <w:pPr>
              <w:tabs>
                <w:tab w:val="decimal" w:pos="1266"/>
              </w:tabs>
              <w:spacing w:line="240" w:lineRule="auto"/>
              <w:ind w:right="-9"/>
              <w:jc w:val="center"/>
              <w:rPr>
                <w:rFonts w:ascii="Angsana New" w:hAnsi="Angsana New"/>
                <w:b/>
                <w:bCs/>
                <w:sz w:val="28"/>
                <w:szCs w:val="28"/>
                <w:lang w:val="en-US"/>
              </w:rPr>
            </w:pPr>
            <w:r w:rsidRPr="00414EB6">
              <w:rPr>
                <w:rFonts w:ascii="Angsana New" w:hAnsi="Angsana New"/>
                <w:b/>
                <w:bCs/>
                <w:snapToGrid w:val="0"/>
                <w:sz w:val="28"/>
                <w:lang w:eastAsia="th-TH"/>
              </w:rPr>
              <w:t>45,898</w:t>
            </w:r>
          </w:p>
        </w:tc>
      </w:tr>
    </w:tbl>
    <w:p w14:paraId="025DB8F1" w14:textId="5A7849F8" w:rsidR="005D5583" w:rsidRPr="006F439A" w:rsidRDefault="005D5583"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Short-</w:t>
      </w:r>
      <w:r w:rsidRPr="009A4E53">
        <w:rPr>
          <w:rFonts w:ascii="Angsana New" w:hAnsi="Angsana New"/>
          <w:b/>
          <w:bCs/>
          <w:color w:val="000000"/>
          <w:sz w:val="28"/>
        </w:rPr>
        <w:t xml:space="preserve">term </w:t>
      </w:r>
      <w:r w:rsidR="00F855A8" w:rsidRPr="00F855A8">
        <w:rPr>
          <w:rFonts w:asciiTheme="majorBidi" w:hAnsiTheme="majorBidi" w:cstheme="majorBidi"/>
          <w:b/>
          <w:bCs/>
          <w:sz w:val="28"/>
        </w:rPr>
        <w:t>borrowings</w:t>
      </w:r>
      <w:r w:rsidR="009A4E53" w:rsidRPr="009A4E53">
        <w:rPr>
          <w:rFonts w:asciiTheme="majorBidi" w:hAnsiTheme="majorBidi" w:cstheme="majorBidi"/>
          <w:b/>
          <w:bCs/>
          <w:sz w:val="28"/>
        </w:rPr>
        <w:t xml:space="preserve"> </w:t>
      </w:r>
      <w:r w:rsidR="000C1F59" w:rsidRPr="009A4E53">
        <w:rPr>
          <w:rFonts w:ascii="Angsana New" w:hAnsi="Angsana New"/>
          <w:b/>
          <w:bCs/>
          <w:color w:val="000000"/>
          <w:sz w:val="28"/>
        </w:rPr>
        <w:t>and</w:t>
      </w:r>
      <w:r w:rsidR="000C1F59" w:rsidRPr="006F439A">
        <w:rPr>
          <w:rFonts w:ascii="Angsana New" w:hAnsi="Angsana New"/>
          <w:b/>
          <w:bCs/>
          <w:color w:val="000000"/>
          <w:sz w:val="28"/>
        </w:rPr>
        <w:t xml:space="preserve"> long-term</w:t>
      </w:r>
      <w:r w:rsidR="000C1F59" w:rsidRPr="00121715">
        <w:rPr>
          <w:rFonts w:ascii="Angsana New" w:hAnsi="Angsana New"/>
          <w:b/>
          <w:bCs/>
          <w:color w:val="000000"/>
          <w:sz w:val="28"/>
        </w:rPr>
        <w:t xml:space="preserve"> </w:t>
      </w:r>
      <w:r w:rsidR="00F855A8" w:rsidRPr="00F855A8">
        <w:rPr>
          <w:rFonts w:asciiTheme="majorBidi" w:hAnsiTheme="majorBidi" w:cstheme="majorBidi"/>
          <w:b/>
          <w:bCs/>
          <w:sz w:val="28"/>
        </w:rPr>
        <w:t>borrowings</w:t>
      </w:r>
    </w:p>
    <w:p w14:paraId="608CB7DC" w14:textId="370548B4" w:rsidR="005D5583" w:rsidRPr="006F439A" w:rsidRDefault="00AB2570"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Short-term </w:t>
      </w:r>
      <w:r w:rsidR="005E6335">
        <w:rPr>
          <w:rFonts w:ascii="Angsana New" w:hAnsi="Angsana New"/>
          <w:sz w:val="28"/>
          <w:szCs w:val="28"/>
        </w:rPr>
        <w:t>borrowings</w:t>
      </w:r>
      <w:r w:rsidR="0016523F">
        <w:rPr>
          <w:rFonts w:ascii="Angsana New" w:hAnsi="Angsana New"/>
          <w:sz w:val="28"/>
          <w:szCs w:val="28"/>
        </w:rPr>
        <w:t xml:space="preserve"> </w:t>
      </w:r>
      <w:r w:rsidRPr="006F439A">
        <w:rPr>
          <w:rFonts w:ascii="Angsana New" w:eastAsia="Angsana New" w:hAnsi="Angsana New"/>
          <w:sz w:val="28"/>
        </w:rPr>
        <w:t xml:space="preserve">and long-term </w:t>
      </w:r>
      <w:r w:rsidR="005E6335">
        <w:rPr>
          <w:rFonts w:ascii="Angsana New" w:hAnsi="Angsana New"/>
          <w:sz w:val="28"/>
          <w:szCs w:val="28"/>
        </w:rPr>
        <w:t>borrowings</w:t>
      </w:r>
      <w:r w:rsidR="0016523F">
        <w:rPr>
          <w:rFonts w:ascii="Angsana New" w:hAnsi="Angsana New"/>
          <w:sz w:val="28"/>
          <w:szCs w:val="28"/>
        </w:rPr>
        <w:t xml:space="preserve"> </w:t>
      </w:r>
      <w:r w:rsidRPr="006F439A">
        <w:rPr>
          <w:rFonts w:ascii="Angsana New" w:eastAsia="Angsana New" w:hAnsi="Angsana New"/>
          <w:sz w:val="28"/>
        </w:rPr>
        <w:t>as</w:t>
      </w:r>
      <w:r w:rsidR="00D76FED">
        <w:rPr>
          <w:rFonts w:ascii="Angsana New" w:eastAsia="Angsana New" w:hAnsi="Angsana New"/>
          <w:sz w:val="28"/>
        </w:rPr>
        <w:t xml:space="preserve"> </w:t>
      </w:r>
      <w:r w:rsidR="0036614D">
        <w:rPr>
          <w:rFonts w:ascii="Angsana New" w:eastAsia="Angsana New" w:hAnsi="Angsana New"/>
          <w:sz w:val="28"/>
        </w:rPr>
        <w:t xml:space="preserve">at </w:t>
      </w:r>
      <w:r w:rsidRPr="006F439A">
        <w:rPr>
          <w:rFonts w:ascii="Angsana New" w:eastAsia="Angsana New" w:hAnsi="Angsana New"/>
          <w:sz w:val="28"/>
        </w:rPr>
        <w:t>3</w:t>
      </w:r>
      <w:r w:rsidR="0036614D">
        <w:rPr>
          <w:rFonts w:ascii="Angsana New" w:eastAsia="Angsana New" w:hAnsi="Angsana New"/>
          <w:sz w:val="28"/>
        </w:rPr>
        <w:t>1</w:t>
      </w:r>
      <w:r w:rsidRPr="006F439A">
        <w:rPr>
          <w:rFonts w:ascii="Angsana New" w:eastAsia="Angsana New" w:hAnsi="Angsana New"/>
          <w:sz w:val="28"/>
        </w:rPr>
        <w:t xml:space="preserve"> </w:t>
      </w:r>
      <w:r w:rsidR="00C0385E" w:rsidRPr="006F439A">
        <w:rPr>
          <w:rFonts w:ascii="Angsana New" w:eastAsia="Angsana New" w:hAnsi="Angsana New"/>
          <w:sz w:val="28"/>
        </w:rPr>
        <w:t>December</w:t>
      </w:r>
      <w:r w:rsidRPr="006F439A">
        <w:rPr>
          <w:rFonts w:ascii="Angsana New" w:eastAsia="Angsana New" w:hAnsi="Angsana New"/>
          <w:sz w:val="28"/>
        </w:rPr>
        <w:t xml:space="preserve"> </w:t>
      </w:r>
      <w:r w:rsidR="002C7283">
        <w:rPr>
          <w:rFonts w:ascii="Angsana New" w:eastAsia="Angsana New" w:hAnsi="Angsana New"/>
          <w:sz w:val="28"/>
        </w:rPr>
        <w:t>202</w:t>
      </w:r>
      <w:r w:rsidR="008A4DA1">
        <w:rPr>
          <w:rFonts w:ascii="Angsana New" w:eastAsia="Angsana New" w:hAnsi="Angsana New"/>
          <w:sz w:val="28"/>
        </w:rPr>
        <w:t>4</w:t>
      </w:r>
      <w:r w:rsidR="00E53ECA">
        <w:rPr>
          <w:rFonts w:ascii="Angsana New" w:eastAsia="Angsana New" w:hAnsi="Angsana New"/>
          <w:sz w:val="28"/>
        </w:rPr>
        <w:t xml:space="preserve"> and 202</w:t>
      </w:r>
      <w:r w:rsidR="008A4DA1">
        <w:rPr>
          <w:rFonts w:ascii="Angsana New" w:eastAsia="Angsana New" w:hAnsi="Angsana New"/>
          <w:sz w:val="28"/>
        </w:rPr>
        <w:t>3</w:t>
      </w:r>
      <w:r w:rsidR="00E53ECA">
        <w:rPr>
          <w:rFonts w:ascii="Angsana New" w:eastAsia="Angsana New" w:hAnsi="Angsana New"/>
          <w:sz w:val="28"/>
        </w:rPr>
        <w:t xml:space="preserve"> </w:t>
      </w:r>
      <w:r w:rsidRPr="006F439A">
        <w:rPr>
          <w:rFonts w:ascii="Angsana New" w:eastAsia="Angsana New" w:hAnsi="Angsana New"/>
          <w:sz w:val="28"/>
        </w:rPr>
        <w:t>consist of the following:</w:t>
      </w:r>
    </w:p>
    <w:tbl>
      <w:tblPr>
        <w:tblW w:w="9087" w:type="dxa"/>
        <w:tblInd w:w="450" w:type="dxa"/>
        <w:tblLayout w:type="fixed"/>
        <w:tblCellMar>
          <w:left w:w="0" w:type="dxa"/>
          <w:right w:w="0" w:type="dxa"/>
        </w:tblCellMar>
        <w:tblLook w:val="01E0" w:firstRow="1" w:lastRow="1" w:firstColumn="1" w:lastColumn="1" w:noHBand="0" w:noVBand="0"/>
      </w:tblPr>
      <w:tblGrid>
        <w:gridCol w:w="2970"/>
        <w:gridCol w:w="90"/>
        <w:gridCol w:w="990"/>
        <w:gridCol w:w="90"/>
        <w:gridCol w:w="990"/>
        <w:gridCol w:w="90"/>
        <w:gridCol w:w="900"/>
        <w:gridCol w:w="91"/>
        <w:gridCol w:w="894"/>
        <w:gridCol w:w="91"/>
        <w:gridCol w:w="899"/>
        <w:gridCol w:w="91"/>
        <w:gridCol w:w="901"/>
      </w:tblGrid>
      <w:tr w:rsidR="008864D9" w:rsidRPr="006A48FD" w14:paraId="5F5BAE8B" w14:textId="77777777" w:rsidTr="009B54AA">
        <w:trPr>
          <w:trHeight w:val="207"/>
        </w:trPr>
        <w:tc>
          <w:tcPr>
            <w:tcW w:w="2970" w:type="dxa"/>
            <w:vAlign w:val="bottom"/>
          </w:tcPr>
          <w:p w14:paraId="41FC5E19" w14:textId="77777777" w:rsidR="008864D9" w:rsidRPr="006A48FD" w:rsidRDefault="008864D9" w:rsidP="003B306C">
            <w:pPr>
              <w:spacing w:line="240" w:lineRule="auto"/>
              <w:ind w:right="-9"/>
              <w:jc w:val="right"/>
              <w:rPr>
                <w:rFonts w:asciiTheme="majorBidi" w:hAnsiTheme="majorBidi" w:cstheme="majorBidi"/>
                <w:sz w:val="28"/>
                <w:szCs w:val="28"/>
                <w:cs/>
                <w:lang w:val="en-US"/>
              </w:rPr>
            </w:pPr>
          </w:p>
        </w:tc>
        <w:tc>
          <w:tcPr>
            <w:tcW w:w="90" w:type="dxa"/>
          </w:tcPr>
          <w:p w14:paraId="70F75BDB" w14:textId="77777777" w:rsidR="008864D9" w:rsidRPr="006A48FD" w:rsidRDefault="008864D9" w:rsidP="003B306C">
            <w:pPr>
              <w:spacing w:line="240" w:lineRule="auto"/>
              <w:ind w:left="-86" w:right="-9"/>
              <w:jc w:val="right"/>
              <w:rPr>
                <w:rFonts w:asciiTheme="majorBidi" w:hAnsiTheme="majorBidi" w:cstheme="majorBidi"/>
                <w:sz w:val="28"/>
                <w:szCs w:val="28"/>
              </w:rPr>
            </w:pPr>
          </w:p>
        </w:tc>
        <w:tc>
          <w:tcPr>
            <w:tcW w:w="2070" w:type="dxa"/>
            <w:gridSpan w:val="3"/>
            <w:vAlign w:val="bottom"/>
          </w:tcPr>
          <w:p w14:paraId="09B2B1F6" w14:textId="24C692B8" w:rsidR="008864D9" w:rsidRPr="006A48FD" w:rsidRDefault="008864D9" w:rsidP="003B306C">
            <w:pPr>
              <w:spacing w:line="240" w:lineRule="auto"/>
              <w:ind w:left="-86" w:right="-9"/>
              <w:jc w:val="right"/>
              <w:rPr>
                <w:rFonts w:asciiTheme="majorBidi" w:hAnsiTheme="majorBidi" w:cstheme="majorBidi"/>
                <w:sz w:val="28"/>
                <w:szCs w:val="28"/>
              </w:rPr>
            </w:pPr>
          </w:p>
        </w:tc>
        <w:tc>
          <w:tcPr>
            <w:tcW w:w="90" w:type="dxa"/>
            <w:vAlign w:val="bottom"/>
          </w:tcPr>
          <w:p w14:paraId="2761EBC8" w14:textId="77777777" w:rsidR="008864D9" w:rsidRPr="006A48FD" w:rsidRDefault="008864D9" w:rsidP="003B306C">
            <w:pPr>
              <w:spacing w:line="240" w:lineRule="auto"/>
              <w:ind w:right="-9"/>
              <w:jc w:val="right"/>
              <w:rPr>
                <w:rFonts w:asciiTheme="majorBidi" w:hAnsiTheme="majorBidi" w:cstheme="majorBidi"/>
                <w:sz w:val="28"/>
                <w:szCs w:val="28"/>
              </w:rPr>
            </w:pPr>
          </w:p>
        </w:tc>
        <w:tc>
          <w:tcPr>
            <w:tcW w:w="1885" w:type="dxa"/>
            <w:gridSpan w:val="3"/>
            <w:vAlign w:val="bottom"/>
          </w:tcPr>
          <w:p w14:paraId="729F2115" w14:textId="77777777" w:rsidR="008864D9" w:rsidRPr="006A48FD" w:rsidRDefault="008864D9" w:rsidP="003B306C">
            <w:pPr>
              <w:spacing w:line="240" w:lineRule="auto"/>
              <w:ind w:left="-86" w:right="-9"/>
              <w:jc w:val="right"/>
              <w:rPr>
                <w:rFonts w:asciiTheme="majorBidi" w:hAnsiTheme="majorBidi" w:cstheme="majorBidi"/>
                <w:sz w:val="28"/>
                <w:szCs w:val="28"/>
                <w:cs/>
                <w:lang w:val="en-US"/>
              </w:rPr>
            </w:pPr>
          </w:p>
        </w:tc>
        <w:tc>
          <w:tcPr>
            <w:tcW w:w="91" w:type="dxa"/>
            <w:vAlign w:val="bottom"/>
          </w:tcPr>
          <w:p w14:paraId="5DC52321" w14:textId="77777777" w:rsidR="008864D9" w:rsidRPr="006A48FD" w:rsidRDefault="008864D9" w:rsidP="003B306C">
            <w:pPr>
              <w:spacing w:line="240" w:lineRule="auto"/>
              <w:ind w:right="-9"/>
              <w:jc w:val="right"/>
              <w:rPr>
                <w:rFonts w:asciiTheme="majorBidi" w:hAnsiTheme="majorBidi" w:cstheme="majorBidi"/>
                <w:sz w:val="28"/>
                <w:szCs w:val="28"/>
              </w:rPr>
            </w:pPr>
          </w:p>
        </w:tc>
        <w:tc>
          <w:tcPr>
            <w:tcW w:w="1891" w:type="dxa"/>
            <w:gridSpan w:val="3"/>
            <w:vAlign w:val="bottom"/>
          </w:tcPr>
          <w:p w14:paraId="6EE1969B" w14:textId="77777777" w:rsidR="008864D9" w:rsidRPr="006A48FD" w:rsidRDefault="008864D9" w:rsidP="003B306C">
            <w:pPr>
              <w:spacing w:line="240" w:lineRule="auto"/>
              <w:ind w:left="-86" w:right="89"/>
              <w:jc w:val="right"/>
              <w:rPr>
                <w:rFonts w:asciiTheme="majorBidi" w:hAnsiTheme="majorBidi" w:cstheme="majorBidi"/>
                <w:sz w:val="28"/>
                <w:szCs w:val="28"/>
                <w:cs/>
                <w:lang w:val="en-US"/>
              </w:rPr>
            </w:pPr>
            <w:r w:rsidRPr="006A48FD">
              <w:rPr>
                <w:rFonts w:asciiTheme="majorBidi" w:hAnsiTheme="majorBidi" w:cstheme="majorBidi"/>
                <w:sz w:val="28"/>
                <w:szCs w:val="28"/>
              </w:rPr>
              <w:t>(Unit: Thousand Baht)</w:t>
            </w:r>
          </w:p>
        </w:tc>
      </w:tr>
      <w:tr w:rsidR="008864D9" w:rsidRPr="006A48FD" w14:paraId="2DEB66B1" w14:textId="77777777" w:rsidTr="009B54AA">
        <w:tc>
          <w:tcPr>
            <w:tcW w:w="2970" w:type="dxa"/>
            <w:vAlign w:val="bottom"/>
          </w:tcPr>
          <w:p w14:paraId="5B43FC9C" w14:textId="77777777" w:rsidR="008864D9" w:rsidRPr="006A48FD" w:rsidRDefault="008864D9" w:rsidP="003B306C">
            <w:pPr>
              <w:spacing w:line="240" w:lineRule="auto"/>
              <w:ind w:right="-9"/>
              <w:jc w:val="thaiDistribute"/>
              <w:rPr>
                <w:rFonts w:asciiTheme="majorBidi" w:hAnsiTheme="majorBidi" w:cstheme="majorBidi"/>
                <w:sz w:val="28"/>
                <w:szCs w:val="28"/>
                <w:cs/>
                <w:lang w:val="en-US"/>
              </w:rPr>
            </w:pPr>
          </w:p>
        </w:tc>
        <w:tc>
          <w:tcPr>
            <w:tcW w:w="90" w:type="dxa"/>
          </w:tcPr>
          <w:p w14:paraId="3B8F6E9E" w14:textId="77777777" w:rsidR="008864D9" w:rsidRPr="006A48FD" w:rsidRDefault="008864D9" w:rsidP="003B306C">
            <w:pPr>
              <w:spacing w:line="240" w:lineRule="auto"/>
              <w:ind w:left="-86" w:right="-9"/>
              <w:jc w:val="center"/>
              <w:rPr>
                <w:rFonts w:asciiTheme="majorBidi" w:hAnsiTheme="majorBidi" w:cstheme="majorBidi"/>
                <w:sz w:val="28"/>
                <w:szCs w:val="28"/>
              </w:rPr>
            </w:pPr>
          </w:p>
        </w:tc>
        <w:tc>
          <w:tcPr>
            <w:tcW w:w="2070" w:type="dxa"/>
            <w:gridSpan w:val="3"/>
            <w:vAlign w:val="bottom"/>
          </w:tcPr>
          <w:p w14:paraId="5A3EDF03" w14:textId="49401C6D"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rPr>
              <w:t>Interest rate</w:t>
            </w:r>
          </w:p>
        </w:tc>
        <w:tc>
          <w:tcPr>
            <w:tcW w:w="90" w:type="dxa"/>
            <w:shd w:val="clear" w:color="auto" w:fill="auto"/>
          </w:tcPr>
          <w:p w14:paraId="38FE56F9"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1885" w:type="dxa"/>
            <w:gridSpan w:val="3"/>
            <w:shd w:val="clear" w:color="auto" w:fill="auto"/>
            <w:vAlign w:val="bottom"/>
          </w:tcPr>
          <w:p w14:paraId="105B62FB"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Consolidated</w:t>
            </w:r>
          </w:p>
        </w:tc>
        <w:tc>
          <w:tcPr>
            <w:tcW w:w="91" w:type="dxa"/>
          </w:tcPr>
          <w:p w14:paraId="1CF0E677"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1891" w:type="dxa"/>
            <w:gridSpan w:val="3"/>
            <w:vAlign w:val="bottom"/>
          </w:tcPr>
          <w:p w14:paraId="60C62E4F"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Separate</w:t>
            </w:r>
          </w:p>
        </w:tc>
      </w:tr>
      <w:tr w:rsidR="008864D9" w:rsidRPr="006A48FD" w14:paraId="38038693" w14:textId="77777777" w:rsidTr="009B54AA">
        <w:tc>
          <w:tcPr>
            <w:tcW w:w="2970" w:type="dxa"/>
            <w:vAlign w:val="bottom"/>
          </w:tcPr>
          <w:p w14:paraId="3ACF4D8C" w14:textId="77777777" w:rsidR="008864D9" w:rsidRPr="006A48FD" w:rsidRDefault="008864D9" w:rsidP="003B306C">
            <w:pPr>
              <w:spacing w:line="240" w:lineRule="auto"/>
              <w:ind w:right="-9"/>
              <w:jc w:val="thaiDistribute"/>
              <w:rPr>
                <w:rFonts w:asciiTheme="majorBidi" w:hAnsiTheme="majorBidi" w:cstheme="majorBidi"/>
                <w:sz w:val="28"/>
                <w:szCs w:val="28"/>
                <w:cs/>
              </w:rPr>
            </w:pPr>
          </w:p>
        </w:tc>
        <w:tc>
          <w:tcPr>
            <w:tcW w:w="90" w:type="dxa"/>
          </w:tcPr>
          <w:p w14:paraId="34FF6399" w14:textId="77777777" w:rsidR="008864D9" w:rsidRPr="006A48FD" w:rsidRDefault="008864D9" w:rsidP="003B306C">
            <w:pPr>
              <w:spacing w:line="240" w:lineRule="auto"/>
              <w:ind w:left="-86" w:right="-9"/>
              <w:jc w:val="center"/>
              <w:rPr>
                <w:rFonts w:asciiTheme="majorBidi" w:hAnsiTheme="majorBidi" w:cstheme="majorBidi"/>
                <w:sz w:val="28"/>
                <w:szCs w:val="28"/>
              </w:rPr>
            </w:pPr>
          </w:p>
        </w:tc>
        <w:tc>
          <w:tcPr>
            <w:tcW w:w="2070" w:type="dxa"/>
            <w:gridSpan w:val="3"/>
            <w:tcBorders>
              <w:bottom w:val="single" w:sz="4" w:space="0" w:color="auto"/>
            </w:tcBorders>
            <w:vAlign w:val="bottom"/>
          </w:tcPr>
          <w:p w14:paraId="3DDEC502" w14:textId="6909B8B2"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rPr>
              <w:t>(</w:t>
            </w:r>
            <w:r>
              <w:rPr>
                <w:rFonts w:asciiTheme="majorBidi" w:hAnsiTheme="majorBidi" w:cstheme="majorBidi"/>
                <w:sz w:val="28"/>
                <w:szCs w:val="28"/>
              </w:rPr>
              <w:t>%</w:t>
            </w:r>
            <w:r w:rsidRPr="006A48FD">
              <w:rPr>
                <w:rFonts w:asciiTheme="majorBidi" w:hAnsiTheme="majorBidi" w:cstheme="majorBidi"/>
                <w:sz w:val="28"/>
                <w:szCs w:val="28"/>
              </w:rPr>
              <w:t xml:space="preserve"> per annum)</w:t>
            </w:r>
          </w:p>
        </w:tc>
        <w:tc>
          <w:tcPr>
            <w:tcW w:w="90" w:type="dxa"/>
            <w:shd w:val="clear" w:color="auto" w:fill="auto"/>
          </w:tcPr>
          <w:p w14:paraId="2638ACB4"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1885" w:type="dxa"/>
            <w:gridSpan w:val="3"/>
            <w:tcBorders>
              <w:bottom w:val="single" w:sz="4" w:space="0" w:color="auto"/>
            </w:tcBorders>
            <w:shd w:val="clear" w:color="auto" w:fill="auto"/>
            <w:vAlign w:val="bottom"/>
          </w:tcPr>
          <w:p w14:paraId="67463A19"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c>
          <w:tcPr>
            <w:tcW w:w="91" w:type="dxa"/>
          </w:tcPr>
          <w:p w14:paraId="0C2FC094"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1891" w:type="dxa"/>
            <w:gridSpan w:val="3"/>
            <w:tcBorders>
              <w:bottom w:val="single" w:sz="4" w:space="0" w:color="auto"/>
            </w:tcBorders>
            <w:vAlign w:val="bottom"/>
          </w:tcPr>
          <w:p w14:paraId="1EFBAC09"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r>
      <w:tr w:rsidR="001C59EA" w:rsidRPr="006A48FD" w14:paraId="0B18CB36" w14:textId="77777777" w:rsidTr="009B54AA">
        <w:trPr>
          <w:trHeight w:val="288"/>
        </w:trPr>
        <w:tc>
          <w:tcPr>
            <w:tcW w:w="2970" w:type="dxa"/>
            <w:tcBorders>
              <w:bottom w:val="single" w:sz="4" w:space="0" w:color="auto"/>
            </w:tcBorders>
            <w:vAlign w:val="bottom"/>
          </w:tcPr>
          <w:p w14:paraId="7A4E7CCE" w14:textId="2C6DE778" w:rsidR="008A4DA1" w:rsidRPr="006A48FD" w:rsidRDefault="008A4DA1" w:rsidP="008A4DA1">
            <w:pPr>
              <w:spacing w:line="240" w:lineRule="auto"/>
              <w:ind w:right="91"/>
              <w:jc w:val="center"/>
              <w:rPr>
                <w:rFonts w:asciiTheme="majorBidi" w:hAnsiTheme="majorBidi" w:cstheme="majorBidi"/>
                <w:sz w:val="28"/>
                <w:szCs w:val="28"/>
              </w:rPr>
            </w:pPr>
            <w:r w:rsidRPr="006A48FD">
              <w:rPr>
                <w:rFonts w:asciiTheme="majorBidi" w:hAnsiTheme="majorBidi" w:cstheme="majorBidi"/>
                <w:sz w:val="28"/>
                <w:szCs w:val="28"/>
              </w:rPr>
              <w:t xml:space="preserve">Short-term </w:t>
            </w:r>
            <w:r w:rsidR="005E6335">
              <w:rPr>
                <w:rFonts w:ascii="Angsana New" w:hAnsi="Angsana New"/>
                <w:sz w:val="28"/>
                <w:szCs w:val="28"/>
              </w:rPr>
              <w:t>borrowings</w:t>
            </w:r>
            <w:r>
              <w:rPr>
                <w:rFonts w:ascii="Angsana New" w:hAnsi="Angsana New"/>
                <w:sz w:val="28"/>
                <w:szCs w:val="28"/>
              </w:rPr>
              <w:t xml:space="preserve"> </w:t>
            </w:r>
            <w:r w:rsidRPr="006A48FD">
              <w:rPr>
                <w:rFonts w:asciiTheme="majorBidi" w:hAnsiTheme="majorBidi" w:cstheme="majorBidi"/>
                <w:sz w:val="28"/>
                <w:szCs w:val="28"/>
              </w:rPr>
              <w:t>from</w:t>
            </w:r>
          </w:p>
        </w:tc>
        <w:tc>
          <w:tcPr>
            <w:tcW w:w="90" w:type="dxa"/>
          </w:tcPr>
          <w:p w14:paraId="0F2F921C" w14:textId="77777777" w:rsidR="008A4DA1" w:rsidRPr="006A48FD" w:rsidRDefault="008A4DA1" w:rsidP="008A4DA1">
            <w:pPr>
              <w:spacing w:line="240" w:lineRule="auto"/>
              <w:ind w:right="-9"/>
              <w:jc w:val="center"/>
              <w:rPr>
                <w:rFonts w:asciiTheme="majorBidi" w:hAnsiTheme="majorBidi" w:cstheme="majorBidi"/>
                <w:sz w:val="28"/>
                <w:szCs w:val="28"/>
                <w:lang w:val="en-US"/>
              </w:rPr>
            </w:pPr>
          </w:p>
        </w:tc>
        <w:tc>
          <w:tcPr>
            <w:tcW w:w="990" w:type="dxa"/>
            <w:tcBorders>
              <w:bottom w:val="single" w:sz="4" w:space="0" w:color="auto"/>
            </w:tcBorders>
            <w:vAlign w:val="bottom"/>
          </w:tcPr>
          <w:p w14:paraId="3016EF03" w14:textId="2F2C5A2D" w:rsidR="008A4DA1" w:rsidRPr="006A48FD" w:rsidRDefault="008A4DA1" w:rsidP="008A4DA1">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2024</w:t>
            </w:r>
          </w:p>
        </w:tc>
        <w:tc>
          <w:tcPr>
            <w:tcW w:w="90" w:type="dxa"/>
          </w:tcPr>
          <w:p w14:paraId="7ADC0972" w14:textId="77777777" w:rsidR="008A4DA1" w:rsidRPr="006A48FD" w:rsidRDefault="008A4DA1" w:rsidP="008A4DA1">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666365EE" w14:textId="4DBC6454" w:rsidR="008A4DA1" w:rsidRPr="006A48FD" w:rsidRDefault="008A4DA1" w:rsidP="008A4DA1">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shd w:val="clear" w:color="auto" w:fill="auto"/>
          </w:tcPr>
          <w:p w14:paraId="0E4A3DB2" w14:textId="77777777" w:rsidR="008A4DA1" w:rsidRPr="006A48FD" w:rsidRDefault="008A4DA1" w:rsidP="008A4DA1">
            <w:pPr>
              <w:spacing w:line="240" w:lineRule="auto"/>
              <w:ind w:right="-9"/>
              <w:jc w:val="center"/>
              <w:rPr>
                <w:rFonts w:asciiTheme="majorBidi" w:hAnsiTheme="majorBidi" w:cstheme="majorBidi"/>
                <w:sz w:val="28"/>
                <w:szCs w:val="28"/>
              </w:rPr>
            </w:pPr>
          </w:p>
        </w:tc>
        <w:tc>
          <w:tcPr>
            <w:tcW w:w="900" w:type="dxa"/>
            <w:tcBorders>
              <w:bottom w:val="single" w:sz="4" w:space="0" w:color="auto"/>
            </w:tcBorders>
            <w:shd w:val="clear" w:color="auto" w:fill="auto"/>
            <w:vAlign w:val="bottom"/>
          </w:tcPr>
          <w:p w14:paraId="512D8E29" w14:textId="56A0452C" w:rsidR="008A4DA1" w:rsidRPr="006A48FD" w:rsidRDefault="008A4DA1" w:rsidP="008A4DA1">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2024</w:t>
            </w:r>
          </w:p>
        </w:tc>
        <w:tc>
          <w:tcPr>
            <w:tcW w:w="91" w:type="dxa"/>
            <w:shd w:val="clear" w:color="auto" w:fill="auto"/>
          </w:tcPr>
          <w:p w14:paraId="5BB39315" w14:textId="77777777" w:rsidR="008A4DA1" w:rsidRPr="006A48FD" w:rsidRDefault="008A4DA1" w:rsidP="008A4DA1">
            <w:pPr>
              <w:spacing w:line="240" w:lineRule="auto"/>
              <w:ind w:right="-9"/>
              <w:jc w:val="center"/>
              <w:rPr>
                <w:rFonts w:asciiTheme="majorBidi" w:hAnsiTheme="majorBidi" w:cstheme="majorBidi"/>
                <w:sz w:val="28"/>
                <w:szCs w:val="28"/>
              </w:rPr>
            </w:pPr>
          </w:p>
        </w:tc>
        <w:tc>
          <w:tcPr>
            <w:tcW w:w="894" w:type="dxa"/>
            <w:tcBorders>
              <w:bottom w:val="single" w:sz="4" w:space="0" w:color="auto"/>
            </w:tcBorders>
            <w:shd w:val="clear" w:color="auto" w:fill="auto"/>
            <w:vAlign w:val="bottom"/>
          </w:tcPr>
          <w:p w14:paraId="131E84D1" w14:textId="15ED3724" w:rsidR="008A4DA1" w:rsidRPr="006A48FD" w:rsidRDefault="008A4DA1" w:rsidP="008A4DA1">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1" w:type="dxa"/>
          </w:tcPr>
          <w:p w14:paraId="14DA06E4" w14:textId="77777777" w:rsidR="008A4DA1" w:rsidRPr="006A48FD" w:rsidRDefault="008A4DA1" w:rsidP="008A4DA1">
            <w:pPr>
              <w:spacing w:line="240" w:lineRule="auto"/>
              <w:ind w:right="-9"/>
              <w:jc w:val="center"/>
              <w:rPr>
                <w:rFonts w:asciiTheme="majorBidi" w:hAnsiTheme="majorBidi" w:cstheme="majorBidi"/>
                <w:sz w:val="28"/>
                <w:szCs w:val="28"/>
              </w:rPr>
            </w:pPr>
          </w:p>
        </w:tc>
        <w:tc>
          <w:tcPr>
            <w:tcW w:w="899" w:type="dxa"/>
            <w:tcBorders>
              <w:bottom w:val="single" w:sz="4" w:space="0" w:color="auto"/>
            </w:tcBorders>
            <w:vAlign w:val="bottom"/>
          </w:tcPr>
          <w:p w14:paraId="0B471ED1" w14:textId="76D94707" w:rsidR="008A4DA1" w:rsidRPr="006A48FD" w:rsidRDefault="008A4DA1" w:rsidP="008A4DA1">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2024</w:t>
            </w:r>
          </w:p>
        </w:tc>
        <w:tc>
          <w:tcPr>
            <w:tcW w:w="91" w:type="dxa"/>
          </w:tcPr>
          <w:p w14:paraId="4275DE11" w14:textId="77777777" w:rsidR="008A4DA1" w:rsidRPr="006A48FD" w:rsidRDefault="008A4DA1" w:rsidP="008A4DA1">
            <w:pPr>
              <w:spacing w:line="240" w:lineRule="auto"/>
              <w:ind w:right="-9"/>
              <w:jc w:val="center"/>
              <w:rPr>
                <w:rFonts w:asciiTheme="majorBidi" w:hAnsiTheme="majorBidi" w:cstheme="majorBidi"/>
                <w:sz w:val="28"/>
                <w:szCs w:val="28"/>
              </w:rPr>
            </w:pPr>
          </w:p>
        </w:tc>
        <w:tc>
          <w:tcPr>
            <w:tcW w:w="901" w:type="dxa"/>
            <w:tcBorders>
              <w:bottom w:val="single" w:sz="4" w:space="0" w:color="auto"/>
            </w:tcBorders>
            <w:vAlign w:val="bottom"/>
          </w:tcPr>
          <w:p w14:paraId="3ED4F71C" w14:textId="31C9EF49" w:rsidR="008A4DA1" w:rsidRPr="006A48FD" w:rsidRDefault="008A4DA1" w:rsidP="008A4DA1">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r>
      <w:tr w:rsidR="001C59EA" w:rsidRPr="006A48FD" w14:paraId="14CBA5C3" w14:textId="77777777" w:rsidTr="009B54AA">
        <w:tc>
          <w:tcPr>
            <w:tcW w:w="2970" w:type="dxa"/>
            <w:tcBorders>
              <w:top w:val="single" w:sz="4" w:space="0" w:color="auto"/>
            </w:tcBorders>
          </w:tcPr>
          <w:p w14:paraId="51388885" w14:textId="3BF0AE9A" w:rsidR="00BE6A5C" w:rsidRPr="006A48FD" w:rsidRDefault="00BE6A5C" w:rsidP="00BE6A5C">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 xml:space="preserve">Related </w:t>
            </w:r>
            <w:r>
              <w:rPr>
                <w:rFonts w:asciiTheme="majorBidi" w:hAnsiTheme="majorBidi" w:cstheme="majorBidi"/>
                <w:sz w:val="28"/>
                <w:szCs w:val="28"/>
              </w:rPr>
              <w:t>parties</w:t>
            </w:r>
            <w:r w:rsidRPr="006A48FD">
              <w:rPr>
                <w:rFonts w:asciiTheme="majorBidi" w:hAnsiTheme="majorBidi" w:cstheme="majorBidi"/>
                <w:sz w:val="28"/>
                <w:szCs w:val="28"/>
              </w:rPr>
              <w:t xml:space="preserve"> (see Note </w:t>
            </w:r>
            <w:r>
              <w:rPr>
                <w:rFonts w:asciiTheme="majorBidi" w:hAnsiTheme="majorBidi" w:cstheme="majorBidi"/>
                <w:sz w:val="28"/>
                <w:szCs w:val="28"/>
              </w:rPr>
              <w:t>5</w:t>
            </w:r>
            <w:r w:rsidRPr="006A48FD">
              <w:rPr>
                <w:rFonts w:asciiTheme="majorBidi" w:hAnsiTheme="majorBidi" w:cstheme="majorBidi"/>
                <w:sz w:val="28"/>
                <w:szCs w:val="28"/>
              </w:rPr>
              <w:t>)</w:t>
            </w:r>
          </w:p>
        </w:tc>
        <w:tc>
          <w:tcPr>
            <w:tcW w:w="90" w:type="dxa"/>
          </w:tcPr>
          <w:p w14:paraId="2CE815CF" w14:textId="77777777" w:rsidR="00BE6A5C" w:rsidRDefault="00BE6A5C" w:rsidP="00BE6A5C">
            <w:pPr>
              <w:spacing w:line="240" w:lineRule="auto"/>
              <w:ind w:left="-3" w:right="-9"/>
              <w:jc w:val="center"/>
              <w:rPr>
                <w:rFonts w:asciiTheme="majorBidi" w:hAnsiTheme="majorBidi" w:cstheme="majorBidi"/>
                <w:sz w:val="28"/>
                <w:szCs w:val="28"/>
              </w:rPr>
            </w:pPr>
          </w:p>
        </w:tc>
        <w:tc>
          <w:tcPr>
            <w:tcW w:w="990" w:type="dxa"/>
            <w:tcBorders>
              <w:top w:val="single" w:sz="4" w:space="0" w:color="auto"/>
              <w:left w:val="nil"/>
              <w:right w:val="nil"/>
            </w:tcBorders>
            <w:shd w:val="clear" w:color="auto" w:fill="auto"/>
            <w:vAlign w:val="bottom"/>
          </w:tcPr>
          <w:p w14:paraId="00DA2F1C" w14:textId="75464380" w:rsidR="00BE6A5C" w:rsidRPr="006A48FD" w:rsidRDefault="00BE6A5C" w:rsidP="00BE6A5C">
            <w:pPr>
              <w:spacing w:line="240" w:lineRule="auto"/>
              <w:ind w:left="-3" w:right="-9"/>
              <w:jc w:val="center"/>
              <w:rPr>
                <w:rFonts w:asciiTheme="majorBidi" w:hAnsiTheme="majorBidi" w:cstheme="majorBidi"/>
                <w:sz w:val="28"/>
                <w:szCs w:val="28"/>
              </w:rPr>
            </w:pPr>
            <w:r>
              <w:rPr>
                <w:rFonts w:asciiTheme="majorBidi" w:hAnsiTheme="majorBidi" w:cstheme="majorBidi"/>
                <w:sz w:val="28"/>
              </w:rPr>
              <w:t xml:space="preserve">0.075 </w:t>
            </w:r>
            <w:r w:rsidR="00E12791">
              <w:rPr>
                <w:rFonts w:asciiTheme="majorBidi" w:hAnsiTheme="majorBidi" w:cstheme="majorBidi"/>
                <w:sz w:val="28"/>
              </w:rPr>
              <w:t>-</w:t>
            </w:r>
            <w:r>
              <w:rPr>
                <w:rFonts w:asciiTheme="majorBidi" w:hAnsiTheme="majorBidi" w:cstheme="majorBidi"/>
                <w:sz w:val="28"/>
              </w:rPr>
              <w:t xml:space="preserve"> 7.05</w:t>
            </w:r>
          </w:p>
        </w:tc>
        <w:tc>
          <w:tcPr>
            <w:tcW w:w="90" w:type="dxa"/>
            <w:shd w:val="clear" w:color="auto" w:fill="auto"/>
            <w:vAlign w:val="bottom"/>
          </w:tcPr>
          <w:p w14:paraId="4D4E0203" w14:textId="77777777" w:rsidR="00BE6A5C" w:rsidRPr="006A48FD" w:rsidRDefault="00BE6A5C" w:rsidP="00BE6A5C">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44B019D0" w14:textId="7E307649" w:rsidR="00BE6A5C" w:rsidRPr="006A48FD" w:rsidRDefault="00BE6A5C" w:rsidP="00BE6A5C">
            <w:pPr>
              <w:spacing w:line="240" w:lineRule="auto"/>
              <w:ind w:left="-3" w:right="-9"/>
              <w:jc w:val="center"/>
              <w:rPr>
                <w:rFonts w:asciiTheme="majorBidi" w:hAnsiTheme="majorBidi" w:cstheme="majorBidi"/>
                <w:sz w:val="28"/>
                <w:szCs w:val="28"/>
              </w:rPr>
            </w:pPr>
            <w:r w:rsidRPr="00A5741D">
              <w:rPr>
                <w:rFonts w:asciiTheme="majorBidi" w:hAnsiTheme="majorBidi" w:cstheme="majorBidi"/>
                <w:sz w:val="28"/>
                <w:szCs w:val="28"/>
              </w:rPr>
              <w:t>0.075 - 6.25</w:t>
            </w:r>
          </w:p>
        </w:tc>
        <w:tc>
          <w:tcPr>
            <w:tcW w:w="90" w:type="dxa"/>
            <w:shd w:val="clear" w:color="auto" w:fill="auto"/>
            <w:vAlign w:val="bottom"/>
          </w:tcPr>
          <w:p w14:paraId="32DB1502" w14:textId="6CC79222" w:rsidR="00BE6A5C" w:rsidRPr="006A48FD" w:rsidRDefault="00BE6A5C" w:rsidP="0029356F">
            <w:pPr>
              <w:tabs>
                <w:tab w:val="decimal" w:pos="882"/>
              </w:tabs>
              <w:spacing w:line="240" w:lineRule="auto"/>
              <w:ind w:right="-9"/>
              <w:rPr>
                <w:rFonts w:asciiTheme="majorBidi" w:hAnsiTheme="majorBidi" w:cstheme="majorBidi"/>
                <w:sz w:val="28"/>
                <w:szCs w:val="28"/>
              </w:rPr>
            </w:pPr>
          </w:p>
        </w:tc>
        <w:tc>
          <w:tcPr>
            <w:tcW w:w="900" w:type="dxa"/>
            <w:tcBorders>
              <w:top w:val="single" w:sz="4" w:space="0" w:color="auto"/>
              <w:left w:val="nil"/>
              <w:right w:val="nil"/>
            </w:tcBorders>
            <w:shd w:val="clear" w:color="auto" w:fill="auto"/>
            <w:vAlign w:val="bottom"/>
          </w:tcPr>
          <w:p w14:paraId="19C1BC67" w14:textId="553BE0B6" w:rsidR="00BE6A5C" w:rsidRPr="002F75A0"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1" w:type="dxa"/>
            <w:shd w:val="clear" w:color="auto" w:fill="auto"/>
            <w:vAlign w:val="bottom"/>
          </w:tcPr>
          <w:p w14:paraId="38658A9E"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894" w:type="dxa"/>
            <w:shd w:val="clear" w:color="auto" w:fill="auto"/>
            <w:vAlign w:val="bottom"/>
          </w:tcPr>
          <w:p w14:paraId="2A83A904" w14:textId="015C890E"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1" w:type="dxa"/>
            <w:shd w:val="clear" w:color="auto" w:fill="auto"/>
            <w:vAlign w:val="bottom"/>
          </w:tcPr>
          <w:p w14:paraId="17F7BB39"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cs/>
                <w:lang w:val="en-US"/>
              </w:rPr>
            </w:pPr>
          </w:p>
        </w:tc>
        <w:tc>
          <w:tcPr>
            <w:tcW w:w="899" w:type="dxa"/>
            <w:tcBorders>
              <w:top w:val="single" w:sz="4" w:space="0" w:color="auto"/>
              <w:left w:val="nil"/>
              <w:right w:val="nil"/>
            </w:tcBorders>
            <w:shd w:val="clear" w:color="auto" w:fill="auto"/>
            <w:vAlign w:val="bottom"/>
          </w:tcPr>
          <w:p w14:paraId="15D63919" w14:textId="0DDF2D68" w:rsidR="00BE6A5C" w:rsidRPr="006A48FD" w:rsidRDefault="00BE6A5C" w:rsidP="00BE6A5C">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rPr>
              <w:t>82,260</w:t>
            </w:r>
          </w:p>
        </w:tc>
        <w:tc>
          <w:tcPr>
            <w:tcW w:w="91" w:type="dxa"/>
            <w:vAlign w:val="bottom"/>
          </w:tcPr>
          <w:p w14:paraId="5659412F" w14:textId="77777777" w:rsidR="00BE6A5C" w:rsidRPr="006A48FD" w:rsidRDefault="00BE6A5C" w:rsidP="00BE6A5C">
            <w:pPr>
              <w:tabs>
                <w:tab w:val="decimal" w:pos="735"/>
                <w:tab w:val="decimal" w:pos="882"/>
              </w:tabs>
              <w:spacing w:line="240" w:lineRule="auto"/>
              <w:ind w:right="-9"/>
              <w:jc w:val="center"/>
              <w:rPr>
                <w:rFonts w:asciiTheme="majorBidi" w:hAnsiTheme="majorBidi" w:cstheme="majorBidi"/>
                <w:sz w:val="28"/>
                <w:szCs w:val="28"/>
              </w:rPr>
            </w:pPr>
          </w:p>
        </w:tc>
        <w:tc>
          <w:tcPr>
            <w:tcW w:w="901" w:type="dxa"/>
            <w:vAlign w:val="bottom"/>
          </w:tcPr>
          <w:p w14:paraId="39267E64" w14:textId="76C97178" w:rsidR="00BE6A5C" w:rsidRPr="006A48FD" w:rsidRDefault="00BE6A5C" w:rsidP="00BE6A5C">
            <w:pPr>
              <w:tabs>
                <w:tab w:val="left" w:pos="854"/>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szCs w:val="28"/>
              </w:rPr>
              <w:t>81,990</w:t>
            </w:r>
          </w:p>
        </w:tc>
      </w:tr>
      <w:tr w:rsidR="00BE6A5C" w:rsidRPr="006A48FD" w14:paraId="380A5A68" w14:textId="77777777" w:rsidTr="009B54AA">
        <w:tc>
          <w:tcPr>
            <w:tcW w:w="2970" w:type="dxa"/>
          </w:tcPr>
          <w:p w14:paraId="7508A356" w14:textId="77777777" w:rsidR="00BE6A5C" w:rsidRDefault="00BE6A5C" w:rsidP="00BE6A5C">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 xml:space="preserve">Director of subsidiary </w:t>
            </w:r>
          </w:p>
          <w:p w14:paraId="63A2DEBD" w14:textId="0ED4AA53" w:rsidR="00BE6A5C" w:rsidRPr="006A48FD" w:rsidRDefault="00BE6A5C" w:rsidP="00BE6A5C">
            <w:pPr>
              <w:spacing w:line="240" w:lineRule="auto"/>
              <w:ind w:left="398" w:hanging="45"/>
              <w:rPr>
                <w:rFonts w:asciiTheme="majorBidi" w:hAnsiTheme="majorBidi" w:cstheme="majorBidi"/>
                <w:sz w:val="28"/>
                <w:szCs w:val="28"/>
              </w:rPr>
            </w:pPr>
            <w:r w:rsidRPr="00A5741D">
              <w:rPr>
                <w:rFonts w:asciiTheme="majorBidi" w:hAnsiTheme="majorBidi" w:cstheme="majorBidi"/>
                <w:sz w:val="28"/>
                <w:szCs w:val="28"/>
              </w:rPr>
              <w:t>company</w:t>
            </w:r>
            <w:r>
              <w:rPr>
                <w:rFonts w:asciiTheme="majorBidi" w:hAnsiTheme="majorBidi" w:cstheme="majorBidi"/>
                <w:sz w:val="28"/>
                <w:szCs w:val="28"/>
              </w:rPr>
              <w:t xml:space="preserve"> (see Note 5)</w:t>
            </w:r>
          </w:p>
        </w:tc>
        <w:tc>
          <w:tcPr>
            <w:tcW w:w="90" w:type="dxa"/>
          </w:tcPr>
          <w:p w14:paraId="70E8EA7C" w14:textId="77777777" w:rsidR="00BE6A5C" w:rsidRDefault="00BE6A5C" w:rsidP="00BE6A5C">
            <w:pPr>
              <w:spacing w:line="240" w:lineRule="auto"/>
              <w:ind w:left="-3" w:right="-9"/>
              <w:jc w:val="center"/>
              <w:rPr>
                <w:rFonts w:asciiTheme="majorBidi" w:hAnsiTheme="majorBidi" w:cstheme="majorBidi"/>
                <w:sz w:val="28"/>
                <w:szCs w:val="28"/>
              </w:rPr>
            </w:pPr>
          </w:p>
        </w:tc>
        <w:tc>
          <w:tcPr>
            <w:tcW w:w="990" w:type="dxa"/>
            <w:tcBorders>
              <w:left w:val="nil"/>
              <w:right w:val="nil"/>
            </w:tcBorders>
            <w:shd w:val="clear" w:color="auto" w:fill="auto"/>
            <w:vAlign w:val="bottom"/>
          </w:tcPr>
          <w:p w14:paraId="7A47DBA3" w14:textId="6056DE0E" w:rsidR="00BE6A5C" w:rsidRPr="006A48FD" w:rsidRDefault="00BE6A5C" w:rsidP="00BE6A5C">
            <w:pPr>
              <w:spacing w:line="240" w:lineRule="auto"/>
              <w:ind w:left="-3" w:right="-9"/>
              <w:jc w:val="center"/>
              <w:rPr>
                <w:rFonts w:asciiTheme="majorBidi" w:hAnsiTheme="majorBidi" w:cstheme="majorBidi"/>
                <w:sz w:val="28"/>
                <w:szCs w:val="28"/>
              </w:rPr>
            </w:pPr>
            <w:r>
              <w:rPr>
                <w:rFonts w:asciiTheme="majorBidi" w:hAnsiTheme="majorBidi" w:cstheme="majorBidi"/>
                <w:sz w:val="28"/>
              </w:rPr>
              <w:t>6.00</w:t>
            </w:r>
          </w:p>
        </w:tc>
        <w:tc>
          <w:tcPr>
            <w:tcW w:w="90" w:type="dxa"/>
            <w:shd w:val="clear" w:color="auto" w:fill="auto"/>
            <w:vAlign w:val="bottom"/>
          </w:tcPr>
          <w:p w14:paraId="31C1FA65" w14:textId="77777777" w:rsidR="00BE6A5C" w:rsidRPr="006A48FD" w:rsidRDefault="00BE6A5C" w:rsidP="00BE6A5C">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79AFCA08" w14:textId="6668D828" w:rsidR="00BE6A5C" w:rsidRPr="006A48FD" w:rsidRDefault="00BE6A5C" w:rsidP="00BE6A5C">
            <w:pPr>
              <w:spacing w:line="240" w:lineRule="auto"/>
              <w:ind w:left="-3"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7E690D6"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900" w:type="dxa"/>
            <w:tcBorders>
              <w:left w:val="nil"/>
              <w:right w:val="nil"/>
            </w:tcBorders>
            <w:shd w:val="clear" w:color="auto" w:fill="auto"/>
            <w:vAlign w:val="bottom"/>
          </w:tcPr>
          <w:p w14:paraId="134F4C5E" w14:textId="75288DF7"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20,000</w:t>
            </w:r>
          </w:p>
        </w:tc>
        <w:tc>
          <w:tcPr>
            <w:tcW w:w="91" w:type="dxa"/>
            <w:shd w:val="clear" w:color="auto" w:fill="auto"/>
            <w:vAlign w:val="bottom"/>
          </w:tcPr>
          <w:p w14:paraId="643177D4"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894" w:type="dxa"/>
            <w:shd w:val="clear" w:color="auto" w:fill="auto"/>
            <w:vAlign w:val="bottom"/>
          </w:tcPr>
          <w:p w14:paraId="58CEFD5F" w14:textId="3D463F96"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1" w:type="dxa"/>
            <w:shd w:val="clear" w:color="auto" w:fill="auto"/>
            <w:vAlign w:val="bottom"/>
          </w:tcPr>
          <w:p w14:paraId="17DAFAEF"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cs/>
                <w:lang w:val="en-US"/>
              </w:rPr>
            </w:pPr>
          </w:p>
        </w:tc>
        <w:tc>
          <w:tcPr>
            <w:tcW w:w="899" w:type="dxa"/>
            <w:tcBorders>
              <w:left w:val="nil"/>
              <w:right w:val="nil"/>
            </w:tcBorders>
            <w:shd w:val="clear" w:color="auto" w:fill="auto"/>
            <w:vAlign w:val="bottom"/>
          </w:tcPr>
          <w:p w14:paraId="46D958FF" w14:textId="45DDAD59" w:rsidR="00BE6A5C" w:rsidRPr="006A48FD" w:rsidRDefault="00BE6A5C" w:rsidP="00BE6A5C">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rPr>
              <w:t>-</w:t>
            </w:r>
          </w:p>
        </w:tc>
        <w:tc>
          <w:tcPr>
            <w:tcW w:w="91" w:type="dxa"/>
            <w:vAlign w:val="bottom"/>
          </w:tcPr>
          <w:p w14:paraId="1B3814FE" w14:textId="77777777" w:rsidR="00BE6A5C" w:rsidRPr="006A48FD" w:rsidRDefault="00BE6A5C" w:rsidP="00BE6A5C">
            <w:pPr>
              <w:tabs>
                <w:tab w:val="decimal" w:pos="882"/>
                <w:tab w:val="decimal" w:pos="980"/>
              </w:tabs>
              <w:spacing w:line="240" w:lineRule="auto"/>
              <w:ind w:right="-9"/>
              <w:jc w:val="center"/>
              <w:rPr>
                <w:rFonts w:asciiTheme="majorBidi" w:hAnsiTheme="majorBidi" w:cstheme="majorBidi"/>
                <w:sz w:val="28"/>
                <w:szCs w:val="28"/>
              </w:rPr>
            </w:pPr>
          </w:p>
        </w:tc>
        <w:tc>
          <w:tcPr>
            <w:tcW w:w="901" w:type="dxa"/>
            <w:vAlign w:val="bottom"/>
          </w:tcPr>
          <w:p w14:paraId="518A0C65" w14:textId="5673F7D3" w:rsidR="00BE6A5C" w:rsidRPr="006A48FD" w:rsidRDefault="00BE6A5C" w:rsidP="00BE6A5C">
            <w:pPr>
              <w:tabs>
                <w:tab w:val="left" w:pos="854"/>
                <w:tab w:val="decimal" w:pos="980"/>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szCs w:val="28"/>
              </w:rPr>
              <w:t>-</w:t>
            </w:r>
          </w:p>
        </w:tc>
      </w:tr>
      <w:tr w:rsidR="00BE6A5C" w:rsidRPr="006A48FD" w14:paraId="321111E4" w14:textId="77777777" w:rsidTr="009B54AA">
        <w:tc>
          <w:tcPr>
            <w:tcW w:w="2970" w:type="dxa"/>
          </w:tcPr>
          <w:p w14:paraId="527D0803" w14:textId="232A16C8" w:rsidR="00BE6A5C" w:rsidRPr="006A48FD" w:rsidRDefault="00BE6A5C" w:rsidP="00BE6A5C">
            <w:pPr>
              <w:spacing w:line="240" w:lineRule="auto"/>
              <w:ind w:left="360" w:hanging="365"/>
              <w:rPr>
                <w:rFonts w:asciiTheme="majorBidi" w:hAnsiTheme="majorBidi" w:cstheme="majorBidi"/>
                <w:sz w:val="28"/>
                <w:szCs w:val="28"/>
              </w:rPr>
            </w:pPr>
            <w:r w:rsidRPr="00A5741D">
              <w:rPr>
                <w:rFonts w:asciiTheme="majorBidi" w:hAnsiTheme="majorBidi" w:cstheme="majorBidi"/>
                <w:sz w:val="28"/>
                <w:szCs w:val="28"/>
              </w:rPr>
              <w:t xml:space="preserve">Director of </w:t>
            </w:r>
            <w:r>
              <w:rPr>
                <w:rFonts w:asciiTheme="majorBidi" w:hAnsiTheme="majorBidi" w:cstheme="majorBidi"/>
                <w:sz w:val="28"/>
                <w:szCs w:val="28"/>
              </w:rPr>
              <w:t xml:space="preserve">related party            </w:t>
            </w:r>
            <w:r w:rsidR="003F4D38">
              <w:rPr>
                <w:rFonts w:asciiTheme="majorBidi" w:hAnsiTheme="majorBidi" w:cstheme="majorBidi"/>
                <w:sz w:val="28"/>
                <w:szCs w:val="28"/>
              </w:rPr>
              <w:br/>
            </w:r>
            <w:r>
              <w:rPr>
                <w:rFonts w:asciiTheme="majorBidi" w:hAnsiTheme="majorBidi" w:cstheme="majorBidi"/>
                <w:sz w:val="28"/>
                <w:szCs w:val="28"/>
              </w:rPr>
              <w:t>(see Note 5)</w:t>
            </w:r>
          </w:p>
        </w:tc>
        <w:tc>
          <w:tcPr>
            <w:tcW w:w="90" w:type="dxa"/>
          </w:tcPr>
          <w:p w14:paraId="21A933BB" w14:textId="77777777" w:rsidR="00BE6A5C" w:rsidRDefault="00BE6A5C" w:rsidP="00BE6A5C">
            <w:pPr>
              <w:spacing w:line="240" w:lineRule="auto"/>
              <w:ind w:left="-3" w:right="-9"/>
              <w:jc w:val="center"/>
              <w:rPr>
                <w:rFonts w:asciiTheme="majorBidi" w:hAnsiTheme="majorBidi" w:cstheme="majorBidi"/>
                <w:sz w:val="28"/>
                <w:szCs w:val="28"/>
              </w:rPr>
            </w:pPr>
          </w:p>
        </w:tc>
        <w:tc>
          <w:tcPr>
            <w:tcW w:w="990" w:type="dxa"/>
            <w:tcBorders>
              <w:left w:val="nil"/>
              <w:right w:val="nil"/>
            </w:tcBorders>
            <w:shd w:val="clear" w:color="auto" w:fill="auto"/>
            <w:vAlign w:val="bottom"/>
          </w:tcPr>
          <w:p w14:paraId="73326233" w14:textId="7F91A9B5" w:rsidR="00BE6A5C" w:rsidRPr="006A48FD" w:rsidRDefault="00BE6A5C" w:rsidP="00BE6A5C">
            <w:pPr>
              <w:spacing w:line="240" w:lineRule="auto"/>
              <w:ind w:left="-3" w:right="-9"/>
              <w:jc w:val="center"/>
              <w:rPr>
                <w:rFonts w:asciiTheme="majorBidi" w:hAnsiTheme="majorBidi" w:cstheme="majorBidi"/>
                <w:sz w:val="28"/>
                <w:szCs w:val="28"/>
              </w:rPr>
            </w:pPr>
            <w:r>
              <w:rPr>
                <w:rFonts w:asciiTheme="majorBidi" w:hAnsiTheme="majorBidi" w:cstheme="majorBidi"/>
                <w:sz w:val="28"/>
              </w:rPr>
              <w:t>6.00</w:t>
            </w:r>
          </w:p>
        </w:tc>
        <w:tc>
          <w:tcPr>
            <w:tcW w:w="90" w:type="dxa"/>
            <w:shd w:val="clear" w:color="auto" w:fill="auto"/>
            <w:vAlign w:val="bottom"/>
          </w:tcPr>
          <w:p w14:paraId="6EEE337D" w14:textId="77777777" w:rsidR="00BE6A5C" w:rsidRPr="006A48FD" w:rsidRDefault="00BE6A5C" w:rsidP="00BE6A5C">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433A3114" w14:textId="5F397190" w:rsidR="00BE6A5C" w:rsidRDefault="00BE6A5C" w:rsidP="00BE6A5C">
            <w:pPr>
              <w:spacing w:line="240" w:lineRule="auto"/>
              <w:ind w:left="-3"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2A79B10C"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900" w:type="dxa"/>
            <w:tcBorders>
              <w:left w:val="nil"/>
              <w:right w:val="nil"/>
            </w:tcBorders>
            <w:shd w:val="clear" w:color="auto" w:fill="auto"/>
            <w:vAlign w:val="bottom"/>
          </w:tcPr>
          <w:p w14:paraId="1989D89A" w14:textId="2FDB337E"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65,500</w:t>
            </w:r>
          </w:p>
        </w:tc>
        <w:tc>
          <w:tcPr>
            <w:tcW w:w="91" w:type="dxa"/>
            <w:shd w:val="clear" w:color="auto" w:fill="auto"/>
            <w:vAlign w:val="bottom"/>
          </w:tcPr>
          <w:p w14:paraId="58474B1C"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894" w:type="dxa"/>
            <w:shd w:val="clear" w:color="auto" w:fill="auto"/>
            <w:vAlign w:val="bottom"/>
          </w:tcPr>
          <w:p w14:paraId="42194FBB" w14:textId="3B159596" w:rsidR="00BE6A5C"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1" w:type="dxa"/>
            <w:shd w:val="clear" w:color="auto" w:fill="auto"/>
            <w:vAlign w:val="bottom"/>
          </w:tcPr>
          <w:p w14:paraId="60149B9D"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cs/>
                <w:lang w:val="en-US"/>
              </w:rPr>
            </w:pPr>
          </w:p>
        </w:tc>
        <w:tc>
          <w:tcPr>
            <w:tcW w:w="899" w:type="dxa"/>
            <w:tcBorders>
              <w:left w:val="nil"/>
              <w:right w:val="nil"/>
            </w:tcBorders>
            <w:shd w:val="clear" w:color="auto" w:fill="auto"/>
            <w:vAlign w:val="bottom"/>
          </w:tcPr>
          <w:p w14:paraId="11A2B858" w14:textId="644FFC82" w:rsidR="00BE6A5C" w:rsidRPr="006A48FD" w:rsidRDefault="00BE6A5C" w:rsidP="00BE6A5C">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rPr>
              <w:t>-</w:t>
            </w:r>
          </w:p>
        </w:tc>
        <w:tc>
          <w:tcPr>
            <w:tcW w:w="91" w:type="dxa"/>
            <w:vAlign w:val="bottom"/>
          </w:tcPr>
          <w:p w14:paraId="2A86C76F" w14:textId="77777777" w:rsidR="00BE6A5C" w:rsidRPr="006A48FD" w:rsidRDefault="00BE6A5C" w:rsidP="00BE6A5C">
            <w:pPr>
              <w:tabs>
                <w:tab w:val="decimal" w:pos="882"/>
                <w:tab w:val="decimal" w:pos="980"/>
              </w:tabs>
              <w:spacing w:line="240" w:lineRule="auto"/>
              <w:ind w:right="-9"/>
              <w:jc w:val="center"/>
              <w:rPr>
                <w:rFonts w:asciiTheme="majorBidi" w:hAnsiTheme="majorBidi" w:cstheme="majorBidi"/>
                <w:sz w:val="28"/>
                <w:szCs w:val="28"/>
              </w:rPr>
            </w:pPr>
          </w:p>
        </w:tc>
        <w:tc>
          <w:tcPr>
            <w:tcW w:w="901" w:type="dxa"/>
            <w:vAlign w:val="bottom"/>
          </w:tcPr>
          <w:p w14:paraId="0F9DC166" w14:textId="4618673F" w:rsidR="00BE6A5C" w:rsidRDefault="00BE6A5C" w:rsidP="00BE6A5C">
            <w:pPr>
              <w:tabs>
                <w:tab w:val="left" w:pos="854"/>
                <w:tab w:val="decimal" w:pos="980"/>
              </w:tabs>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r>
      <w:tr w:rsidR="001C59EA" w:rsidRPr="006A48FD" w14:paraId="2C586AC5" w14:textId="77777777" w:rsidTr="009B54AA">
        <w:tc>
          <w:tcPr>
            <w:tcW w:w="2970" w:type="dxa"/>
          </w:tcPr>
          <w:p w14:paraId="003B07D9" w14:textId="19AF4A9C" w:rsidR="00BE6A5C" w:rsidRPr="006A48FD" w:rsidRDefault="00BE6A5C" w:rsidP="00BE6A5C">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Non-related person</w:t>
            </w:r>
            <w:r>
              <w:rPr>
                <w:rFonts w:asciiTheme="majorBidi" w:hAnsiTheme="majorBidi" w:cstheme="majorBidi"/>
                <w:sz w:val="28"/>
                <w:szCs w:val="28"/>
              </w:rPr>
              <w:t>s</w:t>
            </w:r>
          </w:p>
        </w:tc>
        <w:tc>
          <w:tcPr>
            <w:tcW w:w="90" w:type="dxa"/>
          </w:tcPr>
          <w:p w14:paraId="780FA027" w14:textId="77777777" w:rsidR="00BE6A5C" w:rsidRDefault="00BE6A5C" w:rsidP="00BE6A5C">
            <w:pPr>
              <w:spacing w:line="240" w:lineRule="auto"/>
              <w:ind w:left="-3" w:right="-9"/>
              <w:jc w:val="center"/>
              <w:rPr>
                <w:rFonts w:asciiTheme="majorBidi" w:hAnsiTheme="majorBidi" w:cstheme="majorBidi"/>
                <w:sz w:val="28"/>
                <w:szCs w:val="28"/>
              </w:rPr>
            </w:pPr>
          </w:p>
        </w:tc>
        <w:tc>
          <w:tcPr>
            <w:tcW w:w="990" w:type="dxa"/>
            <w:tcBorders>
              <w:left w:val="nil"/>
              <w:right w:val="nil"/>
            </w:tcBorders>
            <w:shd w:val="clear" w:color="auto" w:fill="auto"/>
          </w:tcPr>
          <w:p w14:paraId="73A8CEEB" w14:textId="122870CE" w:rsidR="00BE6A5C" w:rsidRPr="006A48FD" w:rsidRDefault="00BE6A5C" w:rsidP="00BE6A5C">
            <w:pPr>
              <w:spacing w:line="240" w:lineRule="auto"/>
              <w:ind w:left="-3" w:right="-9"/>
              <w:jc w:val="center"/>
              <w:rPr>
                <w:rFonts w:asciiTheme="majorBidi" w:hAnsiTheme="majorBidi" w:cstheme="majorBidi"/>
                <w:sz w:val="28"/>
                <w:szCs w:val="28"/>
              </w:rPr>
            </w:pPr>
            <w:r w:rsidRPr="00657820">
              <w:rPr>
                <w:rFonts w:asciiTheme="majorBidi" w:hAnsiTheme="majorBidi" w:cstheme="majorBidi"/>
                <w:sz w:val="28"/>
              </w:rPr>
              <w:t>4.00</w:t>
            </w:r>
            <w:r>
              <w:rPr>
                <w:rFonts w:asciiTheme="majorBidi" w:hAnsiTheme="majorBidi" w:cstheme="majorBidi"/>
                <w:sz w:val="28"/>
              </w:rPr>
              <w:t xml:space="preserve"> - 6.00</w:t>
            </w:r>
          </w:p>
        </w:tc>
        <w:tc>
          <w:tcPr>
            <w:tcW w:w="90" w:type="dxa"/>
            <w:shd w:val="clear" w:color="auto" w:fill="auto"/>
            <w:vAlign w:val="bottom"/>
          </w:tcPr>
          <w:p w14:paraId="2E170B54" w14:textId="77777777" w:rsidR="00BE6A5C" w:rsidRPr="006A48FD" w:rsidRDefault="00BE6A5C" w:rsidP="00BE6A5C">
            <w:pPr>
              <w:spacing w:line="240" w:lineRule="auto"/>
              <w:ind w:left="-3" w:right="-9"/>
              <w:jc w:val="center"/>
              <w:rPr>
                <w:rFonts w:asciiTheme="majorBidi" w:hAnsiTheme="majorBidi" w:cstheme="majorBidi"/>
                <w:sz w:val="28"/>
                <w:szCs w:val="28"/>
              </w:rPr>
            </w:pPr>
          </w:p>
        </w:tc>
        <w:tc>
          <w:tcPr>
            <w:tcW w:w="990" w:type="dxa"/>
            <w:shd w:val="clear" w:color="auto" w:fill="auto"/>
          </w:tcPr>
          <w:p w14:paraId="451A646A" w14:textId="0FE50808" w:rsidR="00BE6A5C" w:rsidRPr="006A48FD" w:rsidRDefault="00BE6A5C" w:rsidP="00BE6A5C">
            <w:pPr>
              <w:spacing w:line="240" w:lineRule="auto"/>
              <w:ind w:left="-3" w:right="-9"/>
              <w:jc w:val="center"/>
              <w:rPr>
                <w:rFonts w:asciiTheme="majorBidi" w:hAnsiTheme="majorBidi" w:cstheme="majorBidi"/>
                <w:sz w:val="28"/>
                <w:szCs w:val="28"/>
              </w:rPr>
            </w:pPr>
            <w:r w:rsidRPr="00A5741D">
              <w:rPr>
                <w:rFonts w:asciiTheme="majorBidi" w:hAnsiTheme="majorBidi" w:cstheme="majorBidi"/>
                <w:sz w:val="28"/>
                <w:szCs w:val="28"/>
              </w:rPr>
              <w:t>4.00 - 6.00</w:t>
            </w:r>
          </w:p>
        </w:tc>
        <w:tc>
          <w:tcPr>
            <w:tcW w:w="90" w:type="dxa"/>
            <w:shd w:val="clear" w:color="auto" w:fill="auto"/>
            <w:vAlign w:val="bottom"/>
          </w:tcPr>
          <w:p w14:paraId="208B1A9D"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900" w:type="dxa"/>
            <w:tcBorders>
              <w:left w:val="nil"/>
              <w:bottom w:val="single" w:sz="4" w:space="0" w:color="auto"/>
              <w:right w:val="nil"/>
            </w:tcBorders>
            <w:shd w:val="clear" w:color="auto" w:fill="auto"/>
          </w:tcPr>
          <w:p w14:paraId="1388C64A" w14:textId="07533EDF"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41,413</w:t>
            </w:r>
          </w:p>
        </w:tc>
        <w:tc>
          <w:tcPr>
            <w:tcW w:w="91" w:type="dxa"/>
            <w:shd w:val="clear" w:color="auto" w:fill="auto"/>
          </w:tcPr>
          <w:p w14:paraId="012BC2C7"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rPr>
            </w:pPr>
          </w:p>
        </w:tc>
        <w:tc>
          <w:tcPr>
            <w:tcW w:w="894" w:type="dxa"/>
            <w:shd w:val="clear" w:color="auto" w:fill="auto"/>
          </w:tcPr>
          <w:p w14:paraId="06DC011F" w14:textId="30115E0B"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96,913</w:t>
            </w:r>
          </w:p>
        </w:tc>
        <w:tc>
          <w:tcPr>
            <w:tcW w:w="91" w:type="dxa"/>
            <w:shd w:val="clear" w:color="auto" w:fill="auto"/>
            <w:vAlign w:val="bottom"/>
          </w:tcPr>
          <w:p w14:paraId="4123B7E9" w14:textId="77777777" w:rsidR="00BE6A5C" w:rsidRPr="006A48FD" w:rsidRDefault="00BE6A5C" w:rsidP="00BE6A5C">
            <w:pPr>
              <w:tabs>
                <w:tab w:val="decimal" w:pos="882"/>
              </w:tabs>
              <w:spacing w:line="240" w:lineRule="auto"/>
              <w:ind w:right="-9"/>
              <w:jc w:val="center"/>
              <w:rPr>
                <w:rFonts w:asciiTheme="majorBidi" w:hAnsiTheme="majorBidi" w:cstheme="majorBidi"/>
                <w:sz w:val="28"/>
                <w:szCs w:val="28"/>
                <w:cs/>
                <w:lang w:val="en-US"/>
              </w:rPr>
            </w:pPr>
          </w:p>
        </w:tc>
        <w:tc>
          <w:tcPr>
            <w:tcW w:w="899" w:type="dxa"/>
            <w:tcBorders>
              <w:left w:val="nil"/>
              <w:bottom w:val="single" w:sz="4" w:space="0" w:color="auto"/>
              <w:right w:val="nil"/>
            </w:tcBorders>
            <w:shd w:val="clear" w:color="auto" w:fill="auto"/>
          </w:tcPr>
          <w:p w14:paraId="12534D16" w14:textId="6B96E483" w:rsidR="00BE6A5C" w:rsidRPr="00432254" w:rsidRDefault="00BE6A5C" w:rsidP="00BE6A5C">
            <w:pPr>
              <w:tabs>
                <w:tab w:val="left" w:pos="854"/>
              </w:tabs>
              <w:spacing w:line="240" w:lineRule="auto"/>
              <w:ind w:right="91"/>
              <w:jc w:val="right"/>
              <w:rPr>
                <w:rFonts w:asciiTheme="majorBidi" w:hAnsiTheme="majorBidi" w:cstheme="majorBidi"/>
                <w:sz w:val="28"/>
              </w:rPr>
            </w:pPr>
            <w:r>
              <w:rPr>
                <w:rFonts w:asciiTheme="majorBidi" w:hAnsiTheme="majorBidi" w:cstheme="majorBidi"/>
                <w:sz w:val="28"/>
              </w:rPr>
              <w:t>-</w:t>
            </w:r>
          </w:p>
        </w:tc>
        <w:tc>
          <w:tcPr>
            <w:tcW w:w="91" w:type="dxa"/>
            <w:vAlign w:val="bottom"/>
          </w:tcPr>
          <w:p w14:paraId="20C10249" w14:textId="77777777" w:rsidR="00BE6A5C" w:rsidRPr="006A48FD" w:rsidRDefault="00BE6A5C" w:rsidP="00BE6A5C">
            <w:pPr>
              <w:tabs>
                <w:tab w:val="decimal" w:pos="882"/>
                <w:tab w:val="decimal" w:pos="980"/>
              </w:tabs>
              <w:spacing w:line="240" w:lineRule="auto"/>
              <w:ind w:right="-9"/>
              <w:jc w:val="center"/>
              <w:rPr>
                <w:rFonts w:asciiTheme="majorBidi" w:hAnsiTheme="majorBidi" w:cstheme="majorBidi"/>
                <w:sz w:val="28"/>
                <w:szCs w:val="28"/>
              </w:rPr>
            </w:pPr>
          </w:p>
        </w:tc>
        <w:tc>
          <w:tcPr>
            <w:tcW w:w="901" w:type="dxa"/>
          </w:tcPr>
          <w:p w14:paraId="27817453" w14:textId="5F7BAC88" w:rsidR="00BE6A5C" w:rsidRPr="006A48FD" w:rsidRDefault="00BE6A5C" w:rsidP="00BE6A5C">
            <w:pPr>
              <w:tabs>
                <w:tab w:val="left" w:pos="854"/>
                <w:tab w:val="decimal" w:pos="980"/>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1C59EA" w:rsidRPr="006A48FD" w14:paraId="2BD8A5AB" w14:textId="77777777" w:rsidTr="009B54AA">
        <w:trPr>
          <w:trHeight w:val="56"/>
        </w:trPr>
        <w:tc>
          <w:tcPr>
            <w:tcW w:w="2970" w:type="dxa"/>
            <w:vAlign w:val="bottom"/>
          </w:tcPr>
          <w:p w14:paraId="5704E081" w14:textId="22707CD3" w:rsidR="00BE6A5C" w:rsidRPr="006A48FD" w:rsidRDefault="00BE6A5C" w:rsidP="00BE6A5C">
            <w:pPr>
              <w:spacing w:line="240" w:lineRule="auto"/>
              <w:ind w:left="360" w:hanging="365"/>
              <w:rPr>
                <w:rFonts w:asciiTheme="majorBidi" w:hAnsiTheme="majorBidi" w:cstheme="majorBidi"/>
                <w:b/>
                <w:bCs/>
                <w:sz w:val="28"/>
                <w:szCs w:val="28"/>
              </w:rPr>
            </w:pPr>
            <w:r w:rsidRPr="006A48FD">
              <w:rPr>
                <w:rFonts w:asciiTheme="majorBidi" w:hAnsiTheme="majorBidi" w:cstheme="majorBidi"/>
                <w:b/>
                <w:bCs/>
                <w:sz w:val="28"/>
                <w:szCs w:val="28"/>
              </w:rPr>
              <w:t xml:space="preserve">Total short-term </w:t>
            </w:r>
            <w:r w:rsidR="005E6335" w:rsidRPr="005E6335">
              <w:rPr>
                <w:rFonts w:ascii="Angsana New" w:hAnsi="Angsana New"/>
                <w:b/>
                <w:bCs/>
                <w:sz w:val="28"/>
                <w:szCs w:val="28"/>
              </w:rPr>
              <w:t>borrowings</w:t>
            </w:r>
          </w:p>
        </w:tc>
        <w:tc>
          <w:tcPr>
            <w:tcW w:w="90" w:type="dxa"/>
          </w:tcPr>
          <w:p w14:paraId="4A323FA6" w14:textId="77777777" w:rsidR="00BE6A5C" w:rsidRPr="006A48FD" w:rsidRDefault="00BE6A5C" w:rsidP="00BE6A5C">
            <w:pPr>
              <w:spacing w:line="240" w:lineRule="auto"/>
              <w:ind w:left="-3" w:right="-9"/>
              <w:jc w:val="center"/>
              <w:rPr>
                <w:rFonts w:asciiTheme="majorBidi" w:hAnsiTheme="majorBidi" w:cstheme="majorBidi"/>
                <w:b/>
                <w:bCs/>
                <w:sz w:val="28"/>
                <w:szCs w:val="28"/>
              </w:rPr>
            </w:pPr>
          </w:p>
        </w:tc>
        <w:tc>
          <w:tcPr>
            <w:tcW w:w="990" w:type="dxa"/>
            <w:vAlign w:val="bottom"/>
          </w:tcPr>
          <w:p w14:paraId="7125A601" w14:textId="661EE489" w:rsidR="00BE6A5C" w:rsidRPr="006A48FD" w:rsidRDefault="00BE6A5C" w:rsidP="00BE6A5C">
            <w:pPr>
              <w:spacing w:line="240" w:lineRule="auto"/>
              <w:ind w:left="-3" w:right="-9"/>
              <w:jc w:val="center"/>
              <w:rPr>
                <w:rFonts w:asciiTheme="majorBidi" w:hAnsiTheme="majorBidi" w:cstheme="majorBidi"/>
                <w:b/>
                <w:bCs/>
                <w:sz w:val="28"/>
                <w:szCs w:val="28"/>
              </w:rPr>
            </w:pPr>
          </w:p>
        </w:tc>
        <w:tc>
          <w:tcPr>
            <w:tcW w:w="90" w:type="dxa"/>
            <w:vAlign w:val="bottom"/>
          </w:tcPr>
          <w:p w14:paraId="4C5E58D7" w14:textId="77777777" w:rsidR="00BE6A5C" w:rsidRPr="006A48FD" w:rsidRDefault="00BE6A5C" w:rsidP="00BE6A5C">
            <w:pPr>
              <w:spacing w:line="240" w:lineRule="auto"/>
              <w:ind w:left="-3" w:right="-9"/>
              <w:jc w:val="center"/>
              <w:rPr>
                <w:rFonts w:asciiTheme="majorBidi" w:hAnsiTheme="majorBidi" w:cstheme="majorBidi"/>
                <w:b/>
                <w:bCs/>
                <w:sz w:val="28"/>
                <w:szCs w:val="28"/>
              </w:rPr>
            </w:pPr>
          </w:p>
        </w:tc>
        <w:tc>
          <w:tcPr>
            <w:tcW w:w="990" w:type="dxa"/>
            <w:vAlign w:val="bottom"/>
          </w:tcPr>
          <w:p w14:paraId="5A832046" w14:textId="77777777" w:rsidR="00BE6A5C" w:rsidRPr="006A48FD" w:rsidRDefault="00BE6A5C" w:rsidP="00BE6A5C">
            <w:pPr>
              <w:spacing w:line="240" w:lineRule="auto"/>
              <w:ind w:left="-3" w:right="-9"/>
              <w:jc w:val="center"/>
              <w:rPr>
                <w:rFonts w:asciiTheme="majorBidi" w:hAnsiTheme="majorBidi" w:cstheme="majorBidi"/>
                <w:b/>
                <w:bCs/>
                <w:sz w:val="28"/>
                <w:szCs w:val="28"/>
              </w:rPr>
            </w:pPr>
          </w:p>
        </w:tc>
        <w:tc>
          <w:tcPr>
            <w:tcW w:w="90" w:type="dxa"/>
            <w:vAlign w:val="bottom"/>
          </w:tcPr>
          <w:p w14:paraId="7379F40B" w14:textId="77777777" w:rsidR="00BE6A5C" w:rsidRPr="006A48FD" w:rsidRDefault="00BE6A5C" w:rsidP="00BE6A5C">
            <w:pPr>
              <w:tabs>
                <w:tab w:val="decimal" w:pos="882"/>
              </w:tabs>
              <w:spacing w:line="240" w:lineRule="auto"/>
              <w:ind w:right="-9"/>
              <w:jc w:val="center"/>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tcPr>
          <w:p w14:paraId="2894494D" w14:textId="1F9F992D" w:rsidR="00BE6A5C" w:rsidRPr="00240648"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126,913</w:t>
            </w:r>
          </w:p>
        </w:tc>
        <w:tc>
          <w:tcPr>
            <w:tcW w:w="91" w:type="dxa"/>
            <w:vAlign w:val="bottom"/>
          </w:tcPr>
          <w:p w14:paraId="5BCCD9D3" w14:textId="77777777" w:rsidR="00BE6A5C" w:rsidRPr="006A48FD" w:rsidRDefault="00BE6A5C" w:rsidP="00BE6A5C">
            <w:pPr>
              <w:tabs>
                <w:tab w:val="decimal" w:pos="882"/>
              </w:tabs>
              <w:spacing w:line="240" w:lineRule="auto"/>
              <w:ind w:right="-9"/>
              <w:jc w:val="center"/>
              <w:rPr>
                <w:rFonts w:asciiTheme="majorBidi" w:hAnsiTheme="majorBidi" w:cstheme="majorBidi"/>
                <w:b/>
                <w:bCs/>
                <w:sz w:val="28"/>
                <w:szCs w:val="28"/>
              </w:rPr>
            </w:pPr>
          </w:p>
        </w:tc>
        <w:tc>
          <w:tcPr>
            <w:tcW w:w="894" w:type="dxa"/>
            <w:tcBorders>
              <w:top w:val="single" w:sz="4" w:space="0" w:color="auto"/>
              <w:bottom w:val="double" w:sz="4" w:space="0" w:color="auto"/>
            </w:tcBorders>
            <w:shd w:val="clear" w:color="auto" w:fill="auto"/>
          </w:tcPr>
          <w:p w14:paraId="5CCD5F19" w14:textId="45099A4E" w:rsidR="00BE6A5C" w:rsidRPr="00432254" w:rsidRDefault="00BE6A5C" w:rsidP="00BE6A5C">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96,913</w:t>
            </w:r>
          </w:p>
        </w:tc>
        <w:tc>
          <w:tcPr>
            <w:tcW w:w="91" w:type="dxa"/>
            <w:shd w:val="clear" w:color="auto" w:fill="auto"/>
            <w:vAlign w:val="bottom"/>
          </w:tcPr>
          <w:p w14:paraId="4DC62E0E" w14:textId="77777777" w:rsidR="00BE6A5C" w:rsidRPr="006A48FD" w:rsidRDefault="00BE6A5C" w:rsidP="00BE6A5C">
            <w:pPr>
              <w:tabs>
                <w:tab w:val="decimal" w:pos="882"/>
              </w:tabs>
              <w:spacing w:line="240" w:lineRule="auto"/>
              <w:ind w:right="-9"/>
              <w:jc w:val="center"/>
              <w:rPr>
                <w:rFonts w:asciiTheme="majorBidi" w:hAnsiTheme="majorBidi" w:cstheme="majorBidi"/>
                <w:b/>
                <w:bCs/>
                <w:sz w:val="28"/>
                <w:szCs w:val="28"/>
                <w:cs/>
                <w:lang w:val="en-US"/>
              </w:rPr>
            </w:pPr>
          </w:p>
        </w:tc>
        <w:tc>
          <w:tcPr>
            <w:tcW w:w="899" w:type="dxa"/>
            <w:tcBorders>
              <w:top w:val="single" w:sz="4" w:space="0" w:color="auto"/>
              <w:bottom w:val="double" w:sz="4" w:space="0" w:color="auto"/>
            </w:tcBorders>
          </w:tcPr>
          <w:p w14:paraId="46E19F1C" w14:textId="16C954E7" w:rsidR="00BE6A5C" w:rsidRPr="006A48FD" w:rsidRDefault="00BE6A5C" w:rsidP="00BE6A5C">
            <w:pPr>
              <w:tabs>
                <w:tab w:val="left" w:pos="854"/>
              </w:tabs>
              <w:spacing w:line="240" w:lineRule="auto"/>
              <w:ind w:right="91"/>
              <w:jc w:val="right"/>
              <w:rPr>
                <w:rFonts w:asciiTheme="majorBidi" w:hAnsiTheme="majorBidi" w:cstheme="majorBidi"/>
                <w:b/>
                <w:bCs/>
                <w:sz w:val="28"/>
                <w:szCs w:val="28"/>
                <w:cs/>
              </w:rPr>
            </w:pPr>
            <w:r>
              <w:rPr>
                <w:rFonts w:asciiTheme="majorBidi" w:hAnsiTheme="majorBidi" w:cstheme="majorBidi"/>
                <w:b/>
                <w:bCs/>
                <w:sz w:val="28"/>
              </w:rPr>
              <w:t>82,260</w:t>
            </w:r>
          </w:p>
        </w:tc>
        <w:tc>
          <w:tcPr>
            <w:tcW w:w="91" w:type="dxa"/>
            <w:vAlign w:val="bottom"/>
          </w:tcPr>
          <w:p w14:paraId="58A1CEB6" w14:textId="77777777" w:rsidR="00BE6A5C" w:rsidRPr="006A48FD" w:rsidRDefault="00BE6A5C" w:rsidP="00BE6A5C">
            <w:pPr>
              <w:tabs>
                <w:tab w:val="decimal" w:pos="882"/>
                <w:tab w:val="decimal" w:pos="980"/>
              </w:tabs>
              <w:spacing w:line="240" w:lineRule="auto"/>
              <w:ind w:right="-9"/>
              <w:jc w:val="center"/>
              <w:rPr>
                <w:rFonts w:asciiTheme="majorBidi" w:hAnsiTheme="majorBidi" w:cstheme="majorBidi"/>
                <w:b/>
                <w:bCs/>
                <w:sz w:val="28"/>
                <w:szCs w:val="28"/>
              </w:rPr>
            </w:pPr>
          </w:p>
        </w:tc>
        <w:tc>
          <w:tcPr>
            <w:tcW w:w="901" w:type="dxa"/>
            <w:tcBorders>
              <w:top w:val="single" w:sz="4" w:space="0" w:color="auto"/>
              <w:bottom w:val="double" w:sz="4" w:space="0" w:color="auto"/>
            </w:tcBorders>
          </w:tcPr>
          <w:p w14:paraId="5283F847" w14:textId="03E8E50C" w:rsidR="00BE6A5C" w:rsidRPr="006A48FD" w:rsidRDefault="00BE6A5C" w:rsidP="00BE6A5C">
            <w:pPr>
              <w:tabs>
                <w:tab w:val="left" w:pos="854"/>
                <w:tab w:val="decimal" w:pos="980"/>
              </w:tabs>
              <w:spacing w:line="240" w:lineRule="auto"/>
              <w:ind w:right="91"/>
              <w:jc w:val="right"/>
              <w:rPr>
                <w:rFonts w:asciiTheme="majorBidi" w:hAnsiTheme="majorBidi" w:cstheme="majorBidi"/>
                <w:b/>
                <w:bCs/>
                <w:sz w:val="28"/>
                <w:szCs w:val="28"/>
                <w:cs/>
                <w:lang w:val="en-US"/>
              </w:rPr>
            </w:pPr>
            <w:r>
              <w:rPr>
                <w:rFonts w:asciiTheme="majorBidi" w:hAnsiTheme="majorBidi" w:cstheme="majorBidi"/>
                <w:b/>
                <w:bCs/>
                <w:sz w:val="28"/>
                <w:szCs w:val="28"/>
              </w:rPr>
              <w:t>81,990</w:t>
            </w:r>
          </w:p>
        </w:tc>
      </w:tr>
      <w:tr w:rsidR="00BE6A5C" w:rsidRPr="006A48FD" w14:paraId="6285C831" w14:textId="77777777" w:rsidTr="009B54AA">
        <w:trPr>
          <w:trHeight w:val="62"/>
        </w:trPr>
        <w:tc>
          <w:tcPr>
            <w:tcW w:w="2970" w:type="dxa"/>
          </w:tcPr>
          <w:p w14:paraId="1B7399D1" w14:textId="77777777" w:rsidR="00BE6A5C" w:rsidRPr="006A48FD" w:rsidRDefault="00BE6A5C" w:rsidP="00BE6A5C">
            <w:pPr>
              <w:spacing w:line="240" w:lineRule="auto"/>
              <w:ind w:left="180" w:right="-14" w:hanging="180"/>
              <w:rPr>
                <w:rFonts w:asciiTheme="majorBidi" w:hAnsiTheme="majorBidi" w:cstheme="majorBidi"/>
                <w:sz w:val="28"/>
                <w:szCs w:val="28"/>
              </w:rPr>
            </w:pPr>
          </w:p>
        </w:tc>
        <w:tc>
          <w:tcPr>
            <w:tcW w:w="90" w:type="dxa"/>
          </w:tcPr>
          <w:p w14:paraId="009492A8" w14:textId="77777777" w:rsidR="00BE6A5C" w:rsidRPr="006A48FD" w:rsidRDefault="00BE6A5C" w:rsidP="00BE6A5C">
            <w:pPr>
              <w:tabs>
                <w:tab w:val="left" w:pos="564"/>
                <w:tab w:val="decimal" w:pos="98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3CE0A2B8" w14:textId="3C9022D1" w:rsidR="00BE6A5C" w:rsidRPr="006A48FD" w:rsidRDefault="00BE6A5C" w:rsidP="00BE6A5C">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10CF44BD" w14:textId="77777777" w:rsidR="00BE6A5C" w:rsidRPr="006A48FD" w:rsidRDefault="00BE6A5C" w:rsidP="00BE6A5C">
            <w:pPr>
              <w:tabs>
                <w:tab w:val="decimal" w:pos="980"/>
              </w:tabs>
              <w:spacing w:line="240" w:lineRule="auto"/>
              <w:ind w:left="-108" w:right="-9"/>
              <w:jc w:val="center"/>
              <w:rPr>
                <w:rFonts w:asciiTheme="majorBidi" w:hAnsiTheme="majorBidi" w:cstheme="majorBidi"/>
                <w:sz w:val="28"/>
                <w:szCs w:val="28"/>
              </w:rPr>
            </w:pPr>
          </w:p>
        </w:tc>
        <w:tc>
          <w:tcPr>
            <w:tcW w:w="990" w:type="dxa"/>
            <w:shd w:val="clear" w:color="auto" w:fill="auto"/>
            <w:vAlign w:val="bottom"/>
          </w:tcPr>
          <w:p w14:paraId="7A8CBC9B" w14:textId="77777777" w:rsidR="00BE6A5C" w:rsidRPr="006A48FD" w:rsidRDefault="00BE6A5C" w:rsidP="00BE6A5C">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42C7E1F"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rPr>
            </w:pPr>
          </w:p>
        </w:tc>
        <w:tc>
          <w:tcPr>
            <w:tcW w:w="900" w:type="dxa"/>
            <w:shd w:val="clear" w:color="auto" w:fill="auto"/>
            <w:vAlign w:val="bottom"/>
          </w:tcPr>
          <w:p w14:paraId="39EF2FD2" w14:textId="77777777" w:rsidR="00BE6A5C" w:rsidRPr="006A48FD" w:rsidRDefault="00BE6A5C" w:rsidP="00BE6A5C">
            <w:pPr>
              <w:spacing w:line="240" w:lineRule="auto"/>
              <w:ind w:right="48"/>
              <w:jc w:val="right"/>
              <w:rPr>
                <w:rFonts w:asciiTheme="majorBidi" w:hAnsiTheme="majorBidi" w:cstheme="majorBidi"/>
                <w:sz w:val="28"/>
                <w:szCs w:val="28"/>
                <w:lang w:val="en-US"/>
              </w:rPr>
            </w:pPr>
          </w:p>
        </w:tc>
        <w:tc>
          <w:tcPr>
            <w:tcW w:w="91" w:type="dxa"/>
            <w:vAlign w:val="bottom"/>
          </w:tcPr>
          <w:p w14:paraId="280A6CD9"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rPr>
            </w:pPr>
          </w:p>
        </w:tc>
        <w:tc>
          <w:tcPr>
            <w:tcW w:w="894" w:type="dxa"/>
            <w:shd w:val="clear" w:color="auto" w:fill="auto"/>
            <w:vAlign w:val="bottom"/>
          </w:tcPr>
          <w:p w14:paraId="32FE8757" w14:textId="77777777" w:rsidR="00BE6A5C" w:rsidRPr="006A48FD" w:rsidRDefault="00BE6A5C" w:rsidP="00BE6A5C">
            <w:pPr>
              <w:spacing w:line="240" w:lineRule="auto"/>
              <w:ind w:right="48"/>
              <w:jc w:val="center"/>
              <w:rPr>
                <w:rFonts w:asciiTheme="majorBidi" w:hAnsiTheme="majorBidi" w:cstheme="majorBidi"/>
                <w:sz w:val="28"/>
                <w:szCs w:val="28"/>
                <w:cs/>
              </w:rPr>
            </w:pPr>
          </w:p>
        </w:tc>
        <w:tc>
          <w:tcPr>
            <w:tcW w:w="91" w:type="dxa"/>
            <w:vAlign w:val="bottom"/>
          </w:tcPr>
          <w:p w14:paraId="699AEB85"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cs/>
                <w:lang w:val="en-US"/>
              </w:rPr>
            </w:pPr>
          </w:p>
        </w:tc>
        <w:tc>
          <w:tcPr>
            <w:tcW w:w="899" w:type="dxa"/>
            <w:shd w:val="clear" w:color="auto" w:fill="auto"/>
            <w:vAlign w:val="bottom"/>
          </w:tcPr>
          <w:p w14:paraId="774A4220" w14:textId="77777777" w:rsidR="00BE6A5C" w:rsidRPr="006A48FD" w:rsidRDefault="00BE6A5C" w:rsidP="00BE6A5C">
            <w:pPr>
              <w:spacing w:line="240" w:lineRule="auto"/>
              <w:ind w:right="48"/>
              <w:jc w:val="right"/>
              <w:rPr>
                <w:rFonts w:asciiTheme="majorBidi" w:hAnsiTheme="majorBidi" w:cstheme="majorBidi"/>
                <w:sz w:val="28"/>
                <w:szCs w:val="28"/>
              </w:rPr>
            </w:pPr>
          </w:p>
        </w:tc>
        <w:tc>
          <w:tcPr>
            <w:tcW w:w="91" w:type="dxa"/>
            <w:vAlign w:val="bottom"/>
          </w:tcPr>
          <w:p w14:paraId="76D7CCA5" w14:textId="77777777" w:rsidR="00BE6A5C" w:rsidRPr="006A48FD" w:rsidRDefault="00BE6A5C" w:rsidP="00BE6A5C">
            <w:pPr>
              <w:tabs>
                <w:tab w:val="decimal" w:pos="882"/>
              </w:tabs>
              <w:spacing w:line="240" w:lineRule="auto"/>
              <w:ind w:right="48"/>
              <w:jc w:val="center"/>
              <w:rPr>
                <w:rFonts w:asciiTheme="majorBidi" w:hAnsiTheme="majorBidi" w:cstheme="majorBidi"/>
                <w:sz w:val="28"/>
                <w:szCs w:val="28"/>
              </w:rPr>
            </w:pPr>
          </w:p>
        </w:tc>
        <w:tc>
          <w:tcPr>
            <w:tcW w:w="901" w:type="dxa"/>
            <w:shd w:val="clear" w:color="auto" w:fill="auto"/>
            <w:vAlign w:val="bottom"/>
          </w:tcPr>
          <w:p w14:paraId="4FD2BC11" w14:textId="77777777" w:rsidR="00BE6A5C" w:rsidRPr="006A48FD" w:rsidRDefault="00BE6A5C" w:rsidP="00BE6A5C">
            <w:pPr>
              <w:spacing w:line="240" w:lineRule="auto"/>
              <w:ind w:right="48"/>
              <w:jc w:val="right"/>
              <w:rPr>
                <w:rFonts w:asciiTheme="majorBidi" w:hAnsiTheme="majorBidi" w:cstheme="majorBidi"/>
                <w:sz w:val="28"/>
                <w:szCs w:val="28"/>
              </w:rPr>
            </w:pPr>
          </w:p>
        </w:tc>
      </w:tr>
      <w:tr w:rsidR="00BE6A5C" w:rsidRPr="006A48FD" w14:paraId="24FB3E72" w14:textId="77777777" w:rsidTr="009B54AA">
        <w:trPr>
          <w:trHeight w:val="62"/>
        </w:trPr>
        <w:tc>
          <w:tcPr>
            <w:tcW w:w="2970" w:type="dxa"/>
          </w:tcPr>
          <w:p w14:paraId="251AC553" w14:textId="77777777" w:rsidR="00BE6A5C" w:rsidRPr="006A48FD" w:rsidRDefault="00BE6A5C" w:rsidP="00BE6A5C">
            <w:pPr>
              <w:spacing w:line="240" w:lineRule="auto"/>
              <w:ind w:left="180" w:right="-14" w:hanging="180"/>
              <w:rPr>
                <w:rFonts w:asciiTheme="majorBidi" w:hAnsiTheme="majorBidi" w:cstheme="majorBidi"/>
                <w:sz w:val="28"/>
                <w:szCs w:val="28"/>
              </w:rPr>
            </w:pPr>
          </w:p>
        </w:tc>
        <w:tc>
          <w:tcPr>
            <w:tcW w:w="90" w:type="dxa"/>
          </w:tcPr>
          <w:p w14:paraId="4BAFDF65" w14:textId="77777777" w:rsidR="00BE6A5C" w:rsidRPr="006A48FD" w:rsidRDefault="00BE6A5C" w:rsidP="00BE6A5C">
            <w:pPr>
              <w:tabs>
                <w:tab w:val="left" w:pos="564"/>
                <w:tab w:val="decimal" w:pos="98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0F10CE1B" w14:textId="0966E6C6" w:rsidR="00BE6A5C" w:rsidRPr="006A48FD" w:rsidRDefault="00BE6A5C" w:rsidP="00BE6A5C">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12BFAA31" w14:textId="77777777" w:rsidR="00BE6A5C" w:rsidRPr="006A48FD" w:rsidRDefault="00BE6A5C" w:rsidP="00BE6A5C">
            <w:pPr>
              <w:tabs>
                <w:tab w:val="decimal" w:pos="980"/>
              </w:tabs>
              <w:spacing w:line="240" w:lineRule="auto"/>
              <w:ind w:left="-108" w:right="-9"/>
              <w:jc w:val="center"/>
              <w:rPr>
                <w:rFonts w:asciiTheme="majorBidi" w:hAnsiTheme="majorBidi" w:cstheme="majorBidi"/>
                <w:sz w:val="28"/>
                <w:szCs w:val="28"/>
              </w:rPr>
            </w:pPr>
          </w:p>
        </w:tc>
        <w:tc>
          <w:tcPr>
            <w:tcW w:w="990" w:type="dxa"/>
            <w:shd w:val="clear" w:color="auto" w:fill="auto"/>
            <w:vAlign w:val="bottom"/>
          </w:tcPr>
          <w:p w14:paraId="5DF0DF1C" w14:textId="77777777" w:rsidR="00BE6A5C" w:rsidRPr="006A48FD" w:rsidRDefault="00BE6A5C" w:rsidP="00BE6A5C">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7CAC0FAF"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rPr>
            </w:pPr>
          </w:p>
        </w:tc>
        <w:tc>
          <w:tcPr>
            <w:tcW w:w="900" w:type="dxa"/>
            <w:shd w:val="clear" w:color="auto" w:fill="auto"/>
            <w:vAlign w:val="bottom"/>
          </w:tcPr>
          <w:p w14:paraId="6FE29698" w14:textId="77777777" w:rsidR="00BE6A5C" w:rsidRPr="006A48FD" w:rsidRDefault="00BE6A5C" w:rsidP="00BE6A5C">
            <w:pPr>
              <w:spacing w:line="240" w:lineRule="auto"/>
              <w:ind w:right="48"/>
              <w:jc w:val="right"/>
              <w:rPr>
                <w:rFonts w:asciiTheme="majorBidi" w:hAnsiTheme="majorBidi" w:cstheme="majorBidi"/>
                <w:sz w:val="28"/>
                <w:szCs w:val="28"/>
                <w:lang w:val="en-US"/>
              </w:rPr>
            </w:pPr>
          </w:p>
        </w:tc>
        <w:tc>
          <w:tcPr>
            <w:tcW w:w="91" w:type="dxa"/>
            <w:vAlign w:val="bottom"/>
          </w:tcPr>
          <w:p w14:paraId="62B84652"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rPr>
            </w:pPr>
          </w:p>
        </w:tc>
        <w:tc>
          <w:tcPr>
            <w:tcW w:w="894" w:type="dxa"/>
            <w:shd w:val="clear" w:color="auto" w:fill="auto"/>
            <w:vAlign w:val="bottom"/>
          </w:tcPr>
          <w:p w14:paraId="526E906E" w14:textId="77777777" w:rsidR="00BE6A5C" w:rsidRPr="006A48FD" w:rsidRDefault="00BE6A5C" w:rsidP="00BE6A5C">
            <w:pPr>
              <w:spacing w:line="240" w:lineRule="auto"/>
              <w:ind w:right="48"/>
              <w:jc w:val="center"/>
              <w:rPr>
                <w:rFonts w:asciiTheme="majorBidi" w:hAnsiTheme="majorBidi" w:cstheme="majorBidi"/>
                <w:sz w:val="28"/>
                <w:szCs w:val="28"/>
                <w:cs/>
              </w:rPr>
            </w:pPr>
          </w:p>
        </w:tc>
        <w:tc>
          <w:tcPr>
            <w:tcW w:w="91" w:type="dxa"/>
            <w:vAlign w:val="bottom"/>
          </w:tcPr>
          <w:p w14:paraId="76A7A13A"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cs/>
                <w:lang w:val="en-US"/>
              </w:rPr>
            </w:pPr>
          </w:p>
        </w:tc>
        <w:tc>
          <w:tcPr>
            <w:tcW w:w="1891" w:type="dxa"/>
            <w:gridSpan w:val="3"/>
            <w:shd w:val="clear" w:color="auto" w:fill="auto"/>
            <w:vAlign w:val="bottom"/>
          </w:tcPr>
          <w:p w14:paraId="1BC6641C" w14:textId="2C7C593F" w:rsidR="00BE6A5C" w:rsidRPr="006A48FD" w:rsidRDefault="00BE6A5C" w:rsidP="00BE6A5C">
            <w:pPr>
              <w:spacing w:line="240" w:lineRule="auto"/>
              <w:ind w:right="48"/>
              <w:jc w:val="right"/>
              <w:rPr>
                <w:rFonts w:asciiTheme="majorBidi" w:hAnsiTheme="majorBidi" w:cstheme="majorBidi"/>
                <w:sz w:val="28"/>
                <w:szCs w:val="28"/>
              </w:rPr>
            </w:pPr>
            <w:r w:rsidRPr="006A48FD">
              <w:rPr>
                <w:rFonts w:asciiTheme="majorBidi" w:hAnsiTheme="majorBidi" w:cstheme="majorBidi"/>
                <w:sz w:val="28"/>
                <w:szCs w:val="28"/>
              </w:rPr>
              <w:t>(Unit: Thousand Baht)</w:t>
            </w:r>
          </w:p>
        </w:tc>
      </w:tr>
      <w:tr w:rsidR="00BE6A5C" w:rsidRPr="006A48FD" w14:paraId="696AD583" w14:textId="77777777" w:rsidTr="009B54AA">
        <w:trPr>
          <w:trHeight w:val="62"/>
        </w:trPr>
        <w:tc>
          <w:tcPr>
            <w:tcW w:w="2970" w:type="dxa"/>
          </w:tcPr>
          <w:p w14:paraId="39104634" w14:textId="77777777" w:rsidR="00BE6A5C" w:rsidRPr="006A48FD" w:rsidRDefault="00BE6A5C" w:rsidP="00BE6A5C">
            <w:pPr>
              <w:spacing w:line="240" w:lineRule="auto"/>
              <w:ind w:left="180" w:right="-14" w:hanging="180"/>
              <w:rPr>
                <w:rFonts w:asciiTheme="majorBidi" w:hAnsiTheme="majorBidi" w:cstheme="majorBidi"/>
                <w:sz w:val="28"/>
                <w:szCs w:val="28"/>
              </w:rPr>
            </w:pPr>
          </w:p>
        </w:tc>
        <w:tc>
          <w:tcPr>
            <w:tcW w:w="90" w:type="dxa"/>
          </w:tcPr>
          <w:p w14:paraId="7CFCA699" w14:textId="77777777" w:rsidR="00BE6A5C" w:rsidRPr="006A48FD" w:rsidRDefault="00BE6A5C" w:rsidP="00BE6A5C">
            <w:pPr>
              <w:tabs>
                <w:tab w:val="left" w:pos="348"/>
                <w:tab w:val="decimal" w:pos="980"/>
              </w:tabs>
              <w:spacing w:line="240" w:lineRule="auto"/>
              <w:ind w:right="-9"/>
              <w:jc w:val="center"/>
              <w:rPr>
                <w:rFonts w:asciiTheme="majorBidi" w:hAnsiTheme="majorBidi" w:cstheme="majorBidi"/>
                <w:sz w:val="28"/>
                <w:szCs w:val="28"/>
              </w:rPr>
            </w:pPr>
          </w:p>
        </w:tc>
        <w:tc>
          <w:tcPr>
            <w:tcW w:w="2070" w:type="dxa"/>
            <w:gridSpan w:val="3"/>
            <w:shd w:val="clear" w:color="auto" w:fill="auto"/>
            <w:vAlign w:val="bottom"/>
          </w:tcPr>
          <w:p w14:paraId="562366E3" w14:textId="660F88B6" w:rsidR="00BE6A5C" w:rsidRPr="006A48FD" w:rsidRDefault="00BE6A5C" w:rsidP="00BE6A5C">
            <w:pPr>
              <w:tabs>
                <w:tab w:val="left" w:pos="348"/>
                <w:tab w:val="decimal" w:pos="980"/>
              </w:tabs>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rPr>
              <w:t>Interest rate</w:t>
            </w:r>
          </w:p>
        </w:tc>
        <w:tc>
          <w:tcPr>
            <w:tcW w:w="90" w:type="dxa"/>
          </w:tcPr>
          <w:p w14:paraId="272EFE23"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rPr>
            </w:pPr>
          </w:p>
        </w:tc>
        <w:tc>
          <w:tcPr>
            <w:tcW w:w="1885" w:type="dxa"/>
            <w:gridSpan w:val="3"/>
            <w:shd w:val="clear" w:color="auto" w:fill="auto"/>
            <w:vAlign w:val="bottom"/>
          </w:tcPr>
          <w:p w14:paraId="3FF15962" w14:textId="0BB77D6F" w:rsidR="00BE6A5C" w:rsidRPr="006A48FD" w:rsidRDefault="00BE6A5C" w:rsidP="00BE6A5C">
            <w:pPr>
              <w:spacing w:line="240" w:lineRule="auto"/>
              <w:ind w:right="48"/>
              <w:jc w:val="center"/>
              <w:rPr>
                <w:rFonts w:asciiTheme="majorBidi" w:hAnsiTheme="majorBidi" w:cstheme="majorBidi"/>
                <w:sz w:val="28"/>
                <w:szCs w:val="28"/>
                <w:cs/>
              </w:rPr>
            </w:pPr>
            <w:r w:rsidRPr="006A48FD">
              <w:rPr>
                <w:rFonts w:asciiTheme="majorBidi" w:hAnsiTheme="majorBidi" w:cstheme="majorBidi"/>
                <w:sz w:val="28"/>
                <w:szCs w:val="28"/>
                <w:lang w:val="en-US"/>
              </w:rPr>
              <w:t>Consolidated</w:t>
            </w:r>
          </w:p>
        </w:tc>
        <w:tc>
          <w:tcPr>
            <w:tcW w:w="91" w:type="dxa"/>
          </w:tcPr>
          <w:p w14:paraId="28FED633"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cs/>
                <w:lang w:val="en-US"/>
              </w:rPr>
            </w:pPr>
          </w:p>
        </w:tc>
        <w:tc>
          <w:tcPr>
            <w:tcW w:w="1891" w:type="dxa"/>
            <w:gridSpan w:val="3"/>
            <w:shd w:val="clear" w:color="auto" w:fill="auto"/>
            <w:vAlign w:val="bottom"/>
          </w:tcPr>
          <w:p w14:paraId="79486580" w14:textId="1953B4FD" w:rsidR="00BE6A5C" w:rsidRPr="006A48FD" w:rsidRDefault="00BE6A5C" w:rsidP="00BE6A5C">
            <w:pPr>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Separate</w:t>
            </w:r>
          </w:p>
        </w:tc>
      </w:tr>
      <w:tr w:rsidR="00BE6A5C" w:rsidRPr="006A48FD" w14:paraId="12B15576" w14:textId="77777777" w:rsidTr="009B54AA">
        <w:trPr>
          <w:trHeight w:val="62"/>
        </w:trPr>
        <w:tc>
          <w:tcPr>
            <w:tcW w:w="2970" w:type="dxa"/>
          </w:tcPr>
          <w:p w14:paraId="4D1E3412" w14:textId="77777777" w:rsidR="00BE6A5C" w:rsidRPr="006A48FD" w:rsidRDefault="00BE6A5C" w:rsidP="00BE6A5C">
            <w:pPr>
              <w:spacing w:line="240" w:lineRule="auto"/>
              <w:ind w:left="180" w:right="-14" w:hanging="180"/>
              <w:rPr>
                <w:rFonts w:asciiTheme="majorBidi" w:hAnsiTheme="majorBidi" w:cstheme="majorBidi"/>
                <w:sz w:val="28"/>
                <w:szCs w:val="28"/>
              </w:rPr>
            </w:pPr>
          </w:p>
        </w:tc>
        <w:tc>
          <w:tcPr>
            <w:tcW w:w="90" w:type="dxa"/>
          </w:tcPr>
          <w:p w14:paraId="3B916087" w14:textId="77777777" w:rsidR="00BE6A5C" w:rsidRPr="006A48FD" w:rsidRDefault="00BE6A5C" w:rsidP="00BE6A5C">
            <w:pPr>
              <w:tabs>
                <w:tab w:val="left" w:pos="348"/>
                <w:tab w:val="decimal" w:pos="980"/>
              </w:tabs>
              <w:spacing w:line="240" w:lineRule="auto"/>
              <w:ind w:right="-9"/>
              <w:jc w:val="center"/>
              <w:rPr>
                <w:rFonts w:asciiTheme="majorBidi" w:hAnsiTheme="majorBidi" w:cstheme="majorBidi"/>
                <w:sz w:val="28"/>
                <w:szCs w:val="28"/>
              </w:rPr>
            </w:pPr>
          </w:p>
        </w:tc>
        <w:tc>
          <w:tcPr>
            <w:tcW w:w="2070" w:type="dxa"/>
            <w:gridSpan w:val="3"/>
            <w:tcBorders>
              <w:bottom w:val="single" w:sz="4" w:space="0" w:color="auto"/>
            </w:tcBorders>
            <w:shd w:val="clear" w:color="auto" w:fill="auto"/>
            <w:vAlign w:val="bottom"/>
          </w:tcPr>
          <w:p w14:paraId="3ED0C571" w14:textId="61314E30" w:rsidR="00BE6A5C" w:rsidRPr="006A48FD" w:rsidRDefault="00BE6A5C" w:rsidP="00BE6A5C">
            <w:pPr>
              <w:tabs>
                <w:tab w:val="left" w:pos="348"/>
                <w:tab w:val="decimal" w:pos="980"/>
              </w:tabs>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rPr>
              <w:t>(</w:t>
            </w:r>
            <w:r>
              <w:rPr>
                <w:rFonts w:asciiTheme="majorBidi" w:hAnsiTheme="majorBidi" w:cstheme="majorBidi"/>
                <w:sz w:val="28"/>
                <w:szCs w:val="28"/>
              </w:rPr>
              <w:t>%</w:t>
            </w:r>
            <w:r w:rsidRPr="006A48FD">
              <w:rPr>
                <w:rFonts w:asciiTheme="majorBidi" w:hAnsiTheme="majorBidi" w:cstheme="majorBidi"/>
                <w:sz w:val="28"/>
                <w:szCs w:val="28"/>
              </w:rPr>
              <w:t xml:space="preserve"> per annum)</w:t>
            </w:r>
          </w:p>
        </w:tc>
        <w:tc>
          <w:tcPr>
            <w:tcW w:w="90" w:type="dxa"/>
          </w:tcPr>
          <w:p w14:paraId="6A335E02"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rPr>
            </w:pPr>
          </w:p>
        </w:tc>
        <w:tc>
          <w:tcPr>
            <w:tcW w:w="1885" w:type="dxa"/>
            <w:gridSpan w:val="3"/>
            <w:tcBorders>
              <w:bottom w:val="single" w:sz="4" w:space="0" w:color="auto"/>
            </w:tcBorders>
            <w:shd w:val="clear" w:color="auto" w:fill="auto"/>
            <w:vAlign w:val="bottom"/>
          </w:tcPr>
          <w:p w14:paraId="03B95836" w14:textId="7A5D8527" w:rsidR="00BE6A5C" w:rsidRPr="006A48FD" w:rsidRDefault="00BE6A5C" w:rsidP="00BE6A5C">
            <w:pPr>
              <w:spacing w:line="240" w:lineRule="auto"/>
              <w:ind w:right="48"/>
              <w:jc w:val="center"/>
              <w:rPr>
                <w:rFonts w:asciiTheme="majorBidi" w:hAnsiTheme="majorBidi" w:cstheme="majorBidi"/>
                <w:sz w:val="28"/>
                <w:szCs w:val="28"/>
                <w:cs/>
              </w:rPr>
            </w:pPr>
            <w:r w:rsidRPr="006A48FD">
              <w:rPr>
                <w:rFonts w:asciiTheme="majorBidi" w:hAnsiTheme="majorBidi" w:cstheme="majorBidi"/>
                <w:sz w:val="28"/>
                <w:szCs w:val="28"/>
                <w:lang w:val="en-US"/>
              </w:rPr>
              <w:t>financial statements</w:t>
            </w:r>
          </w:p>
        </w:tc>
        <w:tc>
          <w:tcPr>
            <w:tcW w:w="91" w:type="dxa"/>
          </w:tcPr>
          <w:p w14:paraId="7879B321" w14:textId="77777777" w:rsidR="00BE6A5C" w:rsidRPr="006A48FD" w:rsidRDefault="00BE6A5C" w:rsidP="00BE6A5C">
            <w:pPr>
              <w:tabs>
                <w:tab w:val="decimal" w:pos="882"/>
              </w:tabs>
              <w:spacing w:line="240" w:lineRule="auto"/>
              <w:ind w:right="-14"/>
              <w:jc w:val="center"/>
              <w:rPr>
                <w:rFonts w:asciiTheme="majorBidi" w:hAnsiTheme="majorBidi" w:cstheme="majorBidi"/>
                <w:sz w:val="28"/>
                <w:szCs w:val="28"/>
                <w:cs/>
                <w:lang w:val="en-US"/>
              </w:rPr>
            </w:pPr>
          </w:p>
        </w:tc>
        <w:tc>
          <w:tcPr>
            <w:tcW w:w="1891" w:type="dxa"/>
            <w:gridSpan w:val="3"/>
            <w:tcBorders>
              <w:bottom w:val="single" w:sz="4" w:space="0" w:color="auto"/>
            </w:tcBorders>
            <w:shd w:val="clear" w:color="auto" w:fill="auto"/>
            <w:vAlign w:val="bottom"/>
          </w:tcPr>
          <w:p w14:paraId="7F44EFD2" w14:textId="70CA130A" w:rsidR="00BE6A5C" w:rsidRPr="006A48FD" w:rsidRDefault="00BE6A5C" w:rsidP="00BE6A5C">
            <w:pPr>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r>
      <w:tr w:rsidR="001C59EA" w:rsidRPr="006A48FD" w14:paraId="46ED003A" w14:textId="77777777" w:rsidTr="009B54AA">
        <w:trPr>
          <w:trHeight w:val="288"/>
        </w:trPr>
        <w:tc>
          <w:tcPr>
            <w:tcW w:w="2970" w:type="dxa"/>
            <w:tcBorders>
              <w:bottom w:val="single" w:sz="4" w:space="0" w:color="auto"/>
            </w:tcBorders>
            <w:vAlign w:val="bottom"/>
          </w:tcPr>
          <w:p w14:paraId="58633CCB" w14:textId="64917E2A" w:rsidR="00BE6A5C" w:rsidRPr="006A48FD" w:rsidRDefault="00BE6A5C" w:rsidP="00BE6A5C">
            <w:pPr>
              <w:tabs>
                <w:tab w:val="left" w:pos="360"/>
              </w:tabs>
              <w:spacing w:line="240" w:lineRule="auto"/>
              <w:ind w:left="631" w:right="95" w:hanging="631"/>
              <w:jc w:val="center"/>
              <w:rPr>
                <w:rFonts w:asciiTheme="majorBidi" w:hAnsiTheme="majorBidi" w:cstheme="majorBidi"/>
                <w:sz w:val="28"/>
                <w:szCs w:val="28"/>
                <w:cs/>
                <w:lang w:val="en-US"/>
              </w:rPr>
            </w:pPr>
            <w:r w:rsidRPr="006A48FD">
              <w:rPr>
                <w:rFonts w:asciiTheme="majorBidi" w:hAnsiTheme="majorBidi" w:cstheme="majorBidi"/>
                <w:sz w:val="28"/>
                <w:szCs w:val="28"/>
              </w:rPr>
              <w:t xml:space="preserve">Long-term </w:t>
            </w:r>
            <w:r w:rsidR="005E6335">
              <w:rPr>
                <w:rFonts w:ascii="Angsana New" w:hAnsi="Angsana New"/>
                <w:sz w:val="28"/>
                <w:szCs w:val="28"/>
              </w:rPr>
              <w:t>borrowings</w:t>
            </w:r>
            <w:r>
              <w:rPr>
                <w:rFonts w:ascii="Angsana New" w:hAnsi="Angsana New"/>
                <w:sz w:val="28"/>
                <w:szCs w:val="28"/>
              </w:rPr>
              <w:t xml:space="preserve"> </w:t>
            </w:r>
            <w:r w:rsidRPr="006A48FD">
              <w:rPr>
                <w:rFonts w:asciiTheme="majorBidi" w:hAnsiTheme="majorBidi" w:cstheme="majorBidi"/>
                <w:sz w:val="28"/>
                <w:szCs w:val="28"/>
              </w:rPr>
              <w:t>from</w:t>
            </w:r>
          </w:p>
        </w:tc>
        <w:tc>
          <w:tcPr>
            <w:tcW w:w="90" w:type="dxa"/>
          </w:tcPr>
          <w:p w14:paraId="723FE0F8" w14:textId="77777777" w:rsidR="00BE6A5C" w:rsidRPr="006A48FD" w:rsidRDefault="00BE6A5C" w:rsidP="00BE6A5C">
            <w:pPr>
              <w:spacing w:line="240" w:lineRule="auto"/>
              <w:ind w:left="-5"/>
              <w:jc w:val="center"/>
              <w:rPr>
                <w:rFonts w:asciiTheme="majorBidi" w:hAnsiTheme="majorBidi" w:cstheme="majorBidi"/>
                <w:sz w:val="28"/>
                <w:szCs w:val="28"/>
                <w:lang w:val="en-US"/>
              </w:rPr>
            </w:pPr>
          </w:p>
        </w:tc>
        <w:tc>
          <w:tcPr>
            <w:tcW w:w="990" w:type="dxa"/>
            <w:tcBorders>
              <w:top w:val="single" w:sz="4" w:space="0" w:color="auto"/>
              <w:left w:val="nil"/>
              <w:bottom w:val="single" w:sz="4" w:space="0" w:color="auto"/>
              <w:right w:val="nil"/>
            </w:tcBorders>
            <w:shd w:val="clear" w:color="auto" w:fill="auto"/>
            <w:vAlign w:val="bottom"/>
          </w:tcPr>
          <w:p w14:paraId="7220139B" w14:textId="3EB011C5" w:rsidR="00BE6A5C" w:rsidRPr="006A48FD" w:rsidRDefault="00BE6A5C" w:rsidP="00BE6A5C">
            <w:pPr>
              <w:spacing w:line="240" w:lineRule="auto"/>
              <w:ind w:left="-5"/>
              <w:jc w:val="center"/>
              <w:rPr>
                <w:rFonts w:asciiTheme="majorBidi" w:hAnsiTheme="majorBidi" w:cstheme="majorBidi"/>
                <w:b/>
                <w:bCs/>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90" w:type="dxa"/>
            <w:tcBorders>
              <w:top w:val="single" w:sz="4" w:space="0" w:color="auto"/>
              <w:left w:val="nil"/>
              <w:right w:val="nil"/>
            </w:tcBorders>
            <w:vAlign w:val="bottom"/>
          </w:tcPr>
          <w:p w14:paraId="539D15AC" w14:textId="77777777" w:rsidR="00BE6A5C" w:rsidRPr="006A48FD" w:rsidRDefault="00BE6A5C" w:rsidP="00BE6A5C">
            <w:pPr>
              <w:spacing w:line="240" w:lineRule="auto"/>
              <w:ind w:left="-5"/>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4C5544C5" w14:textId="0ED04B9A" w:rsidR="00BE6A5C" w:rsidRPr="006A48FD" w:rsidRDefault="00BE6A5C" w:rsidP="00BE6A5C">
            <w:pPr>
              <w:spacing w:line="240" w:lineRule="auto"/>
              <w:ind w:left="-5"/>
              <w:jc w:val="center"/>
              <w:rPr>
                <w:rFonts w:asciiTheme="majorBidi" w:hAnsiTheme="majorBidi" w:cstheme="majorBidi"/>
                <w:b/>
                <w:bCs/>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tcBorders>
              <w:left w:val="nil"/>
              <w:right w:val="nil"/>
            </w:tcBorders>
            <w:vAlign w:val="bottom"/>
          </w:tcPr>
          <w:p w14:paraId="7E3C18DF" w14:textId="77777777" w:rsidR="00BE6A5C" w:rsidRPr="006A48FD" w:rsidRDefault="00BE6A5C" w:rsidP="00BE6A5C">
            <w:pPr>
              <w:tabs>
                <w:tab w:val="decimal" w:pos="882"/>
              </w:tabs>
              <w:spacing w:line="240" w:lineRule="auto"/>
              <w:ind w:right="-14"/>
              <w:jc w:val="center"/>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bottom"/>
          </w:tcPr>
          <w:p w14:paraId="62932503" w14:textId="3918DDD0" w:rsidR="00BE6A5C" w:rsidRPr="006A48FD" w:rsidRDefault="00BE6A5C" w:rsidP="00BE6A5C">
            <w:pPr>
              <w:spacing w:line="240" w:lineRule="auto"/>
              <w:ind w:left="85" w:right="48"/>
              <w:jc w:val="center"/>
              <w:rPr>
                <w:rFonts w:asciiTheme="majorBidi" w:hAnsiTheme="majorBidi" w:cstheme="majorBidi"/>
                <w:sz w:val="28"/>
                <w:szCs w:val="28"/>
                <w:lang w:val="en-US"/>
              </w:rPr>
            </w:pPr>
            <w:r>
              <w:rPr>
                <w:rFonts w:asciiTheme="majorBidi" w:hAnsiTheme="majorBidi" w:cstheme="majorBidi"/>
                <w:sz w:val="28"/>
                <w:szCs w:val="28"/>
                <w:lang w:val="en-US"/>
              </w:rPr>
              <w:t>2024</w:t>
            </w:r>
          </w:p>
        </w:tc>
        <w:tc>
          <w:tcPr>
            <w:tcW w:w="91" w:type="dxa"/>
            <w:tcBorders>
              <w:top w:val="single" w:sz="4" w:space="0" w:color="auto"/>
              <w:left w:val="nil"/>
              <w:right w:val="nil"/>
            </w:tcBorders>
            <w:vAlign w:val="bottom"/>
          </w:tcPr>
          <w:p w14:paraId="41FFC3A0" w14:textId="77777777" w:rsidR="00BE6A5C" w:rsidRPr="006A48FD" w:rsidRDefault="00BE6A5C" w:rsidP="00BE6A5C">
            <w:pPr>
              <w:tabs>
                <w:tab w:val="decimal" w:pos="882"/>
              </w:tabs>
              <w:spacing w:line="240" w:lineRule="auto"/>
              <w:ind w:left="85" w:right="48"/>
              <w:jc w:val="center"/>
              <w:rPr>
                <w:rFonts w:asciiTheme="majorBidi" w:hAnsiTheme="majorBidi" w:cstheme="majorBidi"/>
                <w:sz w:val="28"/>
                <w:szCs w:val="28"/>
              </w:rPr>
            </w:pPr>
          </w:p>
        </w:tc>
        <w:tc>
          <w:tcPr>
            <w:tcW w:w="894" w:type="dxa"/>
            <w:tcBorders>
              <w:top w:val="single" w:sz="4" w:space="0" w:color="auto"/>
              <w:left w:val="nil"/>
              <w:bottom w:val="single" w:sz="4" w:space="0" w:color="auto"/>
              <w:right w:val="nil"/>
            </w:tcBorders>
            <w:shd w:val="clear" w:color="auto" w:fill="auto"/>
            <w:vAlign w:val="bottom"/>
          </w:tcPr>
          <w:p w14:paraId="0C009B4F" w14:textId="7CD3FB4C" w:rsidR="00BE6A5C" w:rsidRPr="006A48FD" w:rsidRDefault="00BE6A5C" w:rsidP="00BE6A5C">
            <w:pPr>
              <w:spacing w:line="240" w:lineRule="auto"/>
              <w:ind w:left="85" w:right="48"/>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1" w:type="dxa"/>
            <w:tcBorders>
              <w:left w:val="nil"/>
              <w:right w:val="nil"/>
            </w:tcBorders>
            <w:vAlign w:val="bottom"/>
          </w:tcPr>
          <w:p w14:paraId="0E52D26F" w14:textId="77777777" w:rsidR="00BE6A5C" w:rsidRPr="006A48FD" w:rsidRDefault="00BE6A5C" w:rsidP="00BE6A5C">
            <w:pPr>
              <w:tabs>
                <w:tab w:val="decimal" w:pos="882"/>
              </w:tabs>
              <w:spacing w:line="240" w:lineRule="auto"/>
              <w:ind w:left="85" w:right="48"/>
              <w:jc w:val="center"/>
              <w:rPr>
                <w:rFonts w:asciiTheme="majorBidi" w:hAnsiTheme="majorBidi" w:cstheme="majorBidi"/>
                <w:b/>
                <w:bCs/>
                <w:sz w:val="28"/>
                <w:szCs w:val="28"/>
              </w:rPr>
            </w:pPr>
          </w:p>
        </w:tc>
        <w:tc>
          <w:tcPr>
            <w:tcW w:w="899" w:type="dxa"/>
            <w:tcBorders>
              <w:top w:val="single" w:sz="4" w:space="0" w:color="auto"/>
              <w:left w:val="nil"/>
              <w:bottom w:val="single" w:sz="4" w:space="0" w:color="auto"/>
              <w:right w:val="nil"/>
            </w:tcBorders>
            <w:shd w:val="clear" w:color="auto" w:fill="auto"/>
            <w:vAlign w:val="bottom"/>
          </w:tcPr>
          <w:p w14:paraId="1A5FB0A9" w14:textId="1C8637A6" w:rsidR="00BE6A5C" w:rsidRPr="00C51273" w:rsidRDefault="00BE6A5C" w:rsidP="00BE6A5C">
            <w:pPr>
              <w:spacing w:line="240" w:lineRule="auto"/>
              <w:ind w:left="85" w:right="48"/>
              <w:jc w:val="center"/>
              <w:rPr>
                <w:rFonts w:asciiTheme="majorBidi" w:hAnsiTheme="majorBidi" w:cstheme="majorBidi"/>
                <w:sz w:val="28"/>
              </w:rPr>
            </w:pPr>
            <w:r>
              <w:rPr>
                <w:rFonts w:asciiTheme="majorBidi" w:hAnsiTheme="majorBidi" w:cstheme="majorBidi"/>
                <w:sz w:val="28"/>
                <w:szCs w:val="28"/>
                <w:lang w:val="en-US"/>
              </w:rPr>
              <w:t>2024</w:t>
            </w:r>
          </w:p>
        </w:tc>
        <w:tc>
          <w:tcPr>
            <w:tcW w:w="91" w:type="dxa"/>
            <w:tcBorders>
              <w:top w:val="single" w:sz="4" w:space="0" w:color="auto"/>
              <w:left w:val="nil"/>
              <w:right w:val="nil"/>
            </w:tcBorders>
            <w:vAlign w:val="bottom"/>
          </w:tcPr>
          <w:p w14:paraId="6409100B" w14:textId="77777777" w:rsidR="00BE6A5C" w:rsidRPr="006A48FD" w:rsidRDefault="00BE6A5C" w:rsidP="00BE6A5C">
            <w:pPr>
              <w:tabs>
                <w:tab w:val="decimal" w:pos="882"/>
                <w:tab w:val="decimal" w:pos="980"/>
              </w:tabs>
              <w:ind w:left="85" w:right="48"/>
              <w:jc w:val="center"/>
              <w:rPr>
                <w:rFonts w:asciiTheme="majorBidi" w:hAnsiTheme="majorBidi" w:cstheme="majorBidi"/>
                <w:sz w:val="28"/>
                <w:szCs w:val="28"/>
              </w:rPr>
            </w:pPr>
          </w:p>
        </w:tc>
        <w:tc>
          <w:tcPr>
            <w:tcW w:w="901" w:type="dxa"/>
            <w:tcBorders>
              <w:top w:val="single" w:sz="4" w:space="0" w:color="auto"/>
              <w:left w:val="nil"/>
              <w:bottom w:val="single" w:sz="4" w:space="0" w:color="auto"/>
              <w:right w:val="nil"/>
            </w:tcBorders>
            <w:shd w:val="clear" w:color="auto" w:fill="auto"/>
            <w:vAlign w:val="bottom"/>
          </w:tcPr>
          <w:p w14:paraId="4AB96F3B" w14:textId="1476741A" w:rsidR="00BE6A5C" w:rsidRPr="006A48FD" w:rsidRDefault="00BE6A5C" w:rsidP="00BE6A5C">
            <w:pPr>
              <w:spacing w:line="240" w:lineRule="auto"/>
              <w:ind w:left="85" w:right="48"/>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r>
      <w:tr w:rsidR="001C59EA" w:rsidRPr="006A48FD" w14:paraId="69919838" w14:textId="77777777" w:rsidTr="009B54AA">
        <w:tc>
          <w:tcPr>
            <w:tcW w:w="2970" w:type="dxa"/>
            <w:tcBorders>
              <w:top w:val="single" w:sz="4" w:space="0" w:color="auto"/>
            </w:tcBorders>
            <w:vAlign w:val="bottom"/>
          </w:tcPr>
          <w:p w14:paraId="7F00D7A8" w14:textId="2E231579" w:rsidR="000743D2" w:rsidRDefault="000743D2" w:rsidP="000743D2">
            <w:pPr>
              <w:tabs>
                <w:tab w:val="left" w:pos="360"/>
              </w:tabs>
              <w:spacing w:line="240" w:lineRule="auto"/>
              <w:ind w:left="631" w:right="-14" w:hanging="631"/>
              <w:rPr>
                <w:rFonts w:asciiTheme="majorBidi" w:hAnsiTheme="majorBidi" w:cstheme="majorBidi"/>
                <w:sz w:val="28"/>
                <w:szCs w:val="28"/>
              </w:rPr>
            </w:pPr>
            <w:r>
              <w:rPr>
                <w:rFonts w:asciiTheme="majorBidi" w:hAnsiTheme="majorBidi" w:cstheme="majorBidi"/>
                <w:sz w:val="28"/>
                <w:szCs w:val="28"/>
                <w:lang w:val="en-US"/>
              </w:rPr>
              <w:t>R</w:t>
            </w:r>
            <w:r w:rsidRPr="006A48FD">
              <w:rPr>
                <w:rFonts w:asciiTheme="majorBidi" w:hAnsiTheme="majorBidi" w:cstheme="majorBidi"/>
                <w:sz w:val="28"/>
                <w:szCs w:val="28"/>
              </w:rPr>
              <w:t>elated part</w:t>
            </w:r>
            <w:r>
              <w:rPr>
                <w:rFonts w:asciiTheme="majorBidi" w:hAnsiTheme="majorBidi" w:cstheme="majorBidi"/>
                <w:sz w:val="28"/>
                <w:szCs w:val="28"/>
              </w:rPr>
              <w:t xml:space="preserve">y - related by </w:t>
            </w:r>
          </w:p>
          <w:p w14:paraId="79407A41" w14:textId="1797E2A9" w:rsidR="000743D2" w:rsidRPr="006A48FD" w:rsidRDefault="000743D2" w:rsidP="000743D2">
            <w:pPr>
              <w:tabs>
                <w:tab w:val="left" w:pos="360"/>
              </w:tabs>
              <w:spacing w:line="240" w:lineRule="auto"/>
              <w:ind w:left="631" w:right="-14" w:hanging="182"/>
              <w:rPr>
                <w:rFonts w:asciiTheme="majorBidi" w:hAnsiTheme="majorBidi" w:cstheme="majorBidi"/>
                <w:sz w:val="28"/>
                <w:szCs w:val="28"/>
              </w:rPr>
            </w:pPr>
            <w:r>
              <w:rPr>
                <w:rFonts w:asciiTheme="majorBidi" w:hAnsiTheme="majorBidi" w:cstheme="majorBidi"/>
                <w:sz w:val="28"/>
                <w:szCs w:val="28"/>
              </w:rPr>
              <w:t xml:space="preserve">shareholders </w:t>
            </w:r>
            <w:r w:rsidRPr="006A48FD">
              <w:rPr>
                <w:rFonts w:asciiTheme="majorBidi" w:hAnsiTheme="majorBidi" w:cstheme="majorBidi"/>
                <w:sz w:val="28"/>
                <w:szCs w:val="28"/>
              </w:rPr>
              <w:t xml:space="preserve">(see Note </w:t>
            </w:r>
            <w:r>
              <w:rPr>
                <w:rFonts w:asciiTheme="majorBidi" w:hAnsiTheme="majorBidi" w:cstheme="majorBidi"/>
                <w:sz w:val="28"/>
                <w:szCs w:val="28"/>
              </w:rPr>
              <w:t>5</w:t>
            </w:r>
            <w:r w:rsidRPr="006A48FD">
              <w:rPr>
                <w:rFonts w:asciiTheme="majorBidi" w:hAnsiTheme="majorBidi" w:cstheme="majorBidi"/>
                <w:sz w:val="28"/>
                <w:szCs w:val="28"/>
              </w:rPr>
              <w:t>)</w:t>
            </w:r>
          </w:p>
        </w:tc>
        <w:tc>
          <w:tcPr>
            <w:tcW w:w="90" w:type="dxa"/>
          </w:tcPr>
          <w:p w14:paraId="772D9A30" w14:textId="77777777" w:rsidR="000743D2" w:rsidRDefault="000743D2" w:rsidP="000743D2">
            <w:pPr>
              <w:spacing w:line="240" w:lineRule="auto"/>
              <w:ind w:left="-5"/>
              <w:jc w:val="center"/>
              <w:rPr>
                <w:rFonts w:asciiTheme="majorBidi" w:hAnsiTheme="majorBidi" w:cstheme="majorBidi"/>
                <w:sz w:val="28"/>
                <w:szCs w:val="28"/>
              </w:rPr>
            </w:pPr>
          </w:p>
        </w:tc>
        <w:tc>
          <w:tcPr>
            <w:tcW w:w="990" w:type="dxa"/>
            <w:tcBorders>
              <w:top w:val="single" w:sz="4" w:space="0" w:color="auto"/>
              <w:left w:val="nil"/>
              <w:right w:val="nil"/>
            </w:tcBorders>
            <w:shd w:val="clear" w:color="auto" w:fill="auto"/>
            <w:vAlign w:val="bottom"/>
          </w:tcPr>
          <w:p w14:paraId="399F0374" w14:textId="5D9BA196" w:rsidR="000743D2" w:rsidRPr="006A48FD" w:rsidRDefault="000743D2" w:rsidP="000743D2">
            <w:pPr>
              <w:spacing w:line="240" w:lineRule="auto"/>
              <w:ind w:left="-5"/>
              <w:jc w:val="center"/>
              <w:rPr>
                <w:rFonts w:asciiTheme="majorBidi" w:hAnsiTheme="majorBidi" w:cstheme="majorBidi"/>
                <w:sz w:val="28"/>
                <w:szCs w:val="28"/>
              </w:rPr>
            </w:pPr>
            <w:r w:rsidRPr="006A48FD">
              <w:rPr>
                <w:rFonts w:asciiTheme="majorBidi" w:hAnsiTheme="majorBidi" w:cstheme="majorBidi"/>
                <w:sz w:val="28"/>
                <w:szCs w:val="28"/>
              </w:rPr>
              <w:t>7.00</w:t>
            </w:r>
          </w:p>
        </w:tc>
        <w:tc>
          <w:tcPr>
            <w:tcW w:w="90" w:type="dxa"/>
            <w:tcBorders>
              <w:left w:val="nil"/>
              <w:right w:val="nil"/>
            </w:tcBorders>
            <w:vAlign w:val="bottom"/>
          </w:tcPr>
          <w:p w14:paraId="24544C17" w14:textId="77777777" w:rsidR="000743D2" w:rsidRPr="006A48FD" w:rsidRDefault="000743D2" w:rsidP="000743D2">
            <w:pPr>
              <w:spacing w:line="240" w:lineRule="auto"/>
              <w:ind w:left="-5"/>
              <w:jc w:val="center"/>
              <w:rPr>
                <w:rFonts w:asciiTheme="majorBidi" w:hAnsiTheme="majorBidi" w:cstheme="majorBidi"/>
                <w:b/>
                <w:bCs/>
                <w:sz w:val="28"/>
                <w:szCs w:val="28"/>
              </w:rPr>
            </w:pPr>
          </w:p>
        </w:tc>
        <w:tc>
          <w:tcPr>
            <w:tcW w:w="990" w:type="dxa"/>
            <w:tcBorders>
              <w:top w:val="single" w:sz="4" w:space="0" w:color="auto"/>
              <w:left w:val="nil"/>
              <w:right w:val="nil"/>
            </w:tcBorders>
            <w:shd w:val="clear" w:color="auto" w:fill="auto"/>
            <w:vAlign w:val="bottom"/>
          </w:tcPr>
          <w:p w14:paraId="50F7C4C1" w14:textId="5378CED6" w:rsidR="000743D2" w:rsidRPr="006A48FD" w:rsidRDefault="000743D2" w:rsidP="000743D2">
            <w:pPr>
              <w:spacing w:line="240" w:lineRule="auto"/>
              <w:ind w:left="-5"/>
              <w:jc w:val="center"/>
              <w:rPr>
                <w:rFonts w:asciiTheme="majorBidi" w:hAnsiTheme="majorBidi" w:cstheme="majorBidi"/>
                <w:sz w:val="28"/>
                <w:szCs w:val="28"/>
              </w:rPr>
            </w:pPr>
            <w:r w:rsidRPr="006A48FD">
              <w:rPr>
                <w:rFonts w:asciiTheme="majorBidi" w:hAnsiTheme="majorBidi" w:cstheme="majorBidi"/>
                <w:sz w:val="28"/>
                <w:szCs w:val="28"/>
              </w:rPr>
              <w:t>7.00</w:t>
            </w:r>
          </w:p>
        </w:tc>
        <w:tc>
          <w:tcPr>
            <w:tcW w:w="90" w:type="dxa"/>
            <w:tcBorders>
              <w:left w:val="nil"/>
              <w:right w:val="nil"/>
            </w:tcBorders>
            <w:vAlign w:val="bottom"/>
          </w:tcPr>
          <w:p w14:paraId="4C43F502" w14:textId="77777777" w:rsidR="000743D2" w:rsidRPr="006A48FD" w:rsidRDefault="000743D2" w:rsidP="000743D2">
            <w:pPr>
              <w:tabs>
                <w:tab w:val="decimal" w:pos="882"/>
              </w:tabs>
              <w:spacing w:line="240" w:lineRule="auto"/>
              <w:ind w:right="-14"/>
              <w:jc w:val="center"/>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bottom"/>
          </w:tcPr>
          <w:p w14:paraId="661B1FD9" w14:textId="57E2FCEC" w:rsidR="000743D2" w:rsidRPr="006A48FD" w:rsidRDefault="000743D2" w:rsidP="00816706">
            <w:pPr>
              <w:spacing w:line="240" w:lineRule="auto"/>
              <w:ind w:right="48"/>
              <w:jc w:val="right"/>
              <w:rPr>
                <w:rFonts w:asciiTheme="majorBidi" w:hAnsiTheme="majorBidi" w:cstheme="majorBidi"/>
                <w:sz w:val="28"/>
                <w:szCs w:val="28"/>
                <w:lang w:val="en-US"/>
              </w:rPr>
            </w:pPr>
            <w:r>
              <w:rPr>
                <w:rFonts w:asciiTheme="majorBidi" w:hAnsiTheme="majorBidi" w:cstheme="majorBidi"/>
                <w:sz w:val="28"/>
              </w:rPr>
              <w:t>83,653</w:t>
            </w:r>
          </w:p>
        </w:tc>
        <w:tc>
          <w:tcPr>
            <w:tcW w:w="91" w:type="dxa"/>
            <w:tcBorders>
              <w:left w:val="nil"/>
              <w:right w:val="nil"/>
            </w:tcBorders>
            <w:vAlign w:val="bottom"/>
          </w:tcPr>
          <w:p w14:paraId="39A1A4AB" w14:textId="77777777" w:rsidR="000743D2" w:rsidRPr="006A48FD" w:rsidRDefault="000743D2" w:rsidP="00816706">
            <w:pPr>
              <w:tabs>
                <w:tab w:val="decimal" w:pos="882"/>
              </w:tabs>
              <w:spacing w:line="240" w:lineRule="auto"/>
              <w:ind w:right="48"/>
              <w:jc w:val="right"/>
              <w:rPr>
                <w:rFonts w:asciiTheme="majorBidi" w:hAnsiTheme="majorBidi" w:cstheme="majorBidi"/>
                <w:sz w:val="28"/>
                <w:szCs w:val="28"/>
              </w:rPr>
            </w:pPr>
          </w:p>
        </w:tc>
        <w:tc>
          <w:tcPr>
            <w:tcW w:w="894" w:type="dxa"/>
            <w:tcBorders>
              <w:left w:val="nil"/>
              <w:right w:val="nil"/>
            </w:tcBorders>
            <w:shd w:val="clear" w:color="auto" w:fill="auto"/>
            <w:vAlign w:val="bottom"/>
          </w:tcPr>
          <w:p w14:paraId="09370FFD" w14:textId="55D5B136" w:rsidR="000743D2" w:rsidRPr="006A48FD" w:rsidRDefault="000743D2" w:rsidP="00816706">
            <w:pPr>
              <w:spacing w:line="240" w:lineRule="auto"/>
              <w:ind w:right="48"/>
              <w:jc w:val="right"/>
              <w:rPr>
                <w:rFonts w:asciiTheme="majorBidi" w:hAnsiTheme="majorBidi" w:cstheme="majorBidi"/>
                <w:sz w:val="28"/>
                <w:szCs w:val="28"/>
                <w:lang w:val="en-US"/>
              </w:rPr>
            </w:pPr>
            <w:r>
              <w:rPr>
                <w:rFonts w:asciiTheme="majorBidi" w:hAnsiTheme="majorBidi" w:cstheme="majorBidi"/>
                <w:sz w:val="28"/>
                <w:szCs w:val="28"/>
                <w:lang w:val="en-US"/>
              </w:rPr>
              <w:t>144,053</w:t>
            </w:r>
          </w:p>
        </w:tc>
        <w:tc>
          <w:tcPr>
            <w:tcW w:w="91" w:type="dxa"/>
            <w:tcBorders>
              <w:left w:val="nil"/>
              <w:right w:val="nil"/>
            </w:tcBorders>
            <w:vAlign w:val="bottom"/>
          </w:tcPr>
          <w:p w14:paraId="206D048D" w14:textId="77777777" w:rsidR="000743D2" w:rsidRPr="006A48FD" w:rsidRDefault="000743D2" w:rsidP="00816706">
            <w:pPr>
              <w:tabs>
                <w:tab w:val="decimal" w:pos="882"/>
              </w:tabs>
              <w:spacing w:line="240" w:lineRule="auto"/>
              <w:ind w:right="48"/>
              <w:jc w:val="right"/>
              <w:rPr>
                <w:rFonts w:asciiTheme="majorBidi" w:hAnsiTheme="majorBidi" w:cstheme="majorBidi"/>
                <w:b/>
                <w:bCs/>
                <w:sz w:val="28"/>
                <w:szCs w:val="28"/>
              </w:rPr>
            </w:pPr>
          </w:p>
        </w:tc>
        <w:tc>
          <w:tcPr>
            <w:tcW w:w="899" w:type="dxa"/>
            <w:tcBorders>
              <w:left w:val="nil"/>
              <w:right w:val="nil"/>
            </w:tcBorders>
            <w:shd w:val="clear" w:color="auto" w:fill="auto"/>
            <w:vAlign w:val="bottom"/>
          </w:tcPr>
          <w:p w14:paraId="11544C13" w14:textId="16BE320C" w:rsidR="000743D2" w:rsidRPr="00C51273" w:rsidRDefault="000743D2" w:rsidP="00816706">
            <w:pPr>
              <w:spacing w:line="240" w:lineRule="auto"/>
              <w:ind w:right="48"/>
              <w:jc w:val="right"/>
              <w:rPr>
                <w:rFonts w:asciiTheme="majorBidi" w:hAnsiTheme="majorBidi" w:cstheme="majorBidi"/>
                <w:sz w:val="28"/>
              </w:rPr>
            </w:pPr>
            <w:r>
              <w:rPr>
                <w:rFonts w:asciiTheme="majorBidi" w:hAnsiTheme="majorBidi" w:cstheme="majorBidi"/>
                <w:sz w:val="28"/>
              </w:rPr>
              <w:t>-</w:t>
            </w:r>
          </w:p>
        </w:tc>
        <w:tc>
          <w:tcPr>
            <w:tcW w:w="91" w:type="dxa"/>
            <w:tcBorders>
              <w:left w:val="nil"/>
              <w:right w:val="nil"/>
            </w:tcBorders>
            <w:vAlign w:val="bottom"/>
          </w:tcPr>
          <w:p w14:paraId="69F726E1" w14:textId="77777777" w:rsidR="000743D2" w:rsidRPr="006A48FD" w:rsidRDefault="000743D2" w:rsidP="00816706">
            <w:pPr>
              <w:tabs>
                <w:tab w:val="decimal" w:pos="882"/>
                <w:tab w:val="decimal" w:pos="980"/>
              </w:tabs>
              <w:ind w:right="48"/>
              <w:jc w:val="center"/>
              <w:rPr>
                <w:rFonts w:asciiTheme="majorBidi" w:hAnsiTheme="majorBidi" w:cstheme="majorBidi"/>
                <w:sz w:val="28"/>
                <w:szCs w:val="28"/>
              </w:rPr>
            </w:pPr>
          </w:p>
        </w:tc>
        <w:tc>
          <w:tcPr>
            <w:tcW w:w="901" w:type="dxa"/>
            <w:tcBorders>
              <w:left w:val="nil"/>
              <w:right w:val="nil"/>
            </w:tcBorders>
            <w:shd w:val="clear" w:color="auto" w:fill="auto"/>
            <w:vAlign w:val="bottom"/>
          </w:tcPr>
          <w:p w14:paraId="499B657F" w14:textId="2DF2534B" w:rsidR="000743D2" w:rsidRPr="006A48FD" w:rsidRDefault="000743D2" w:rsidP="00816706">
            <w:pPr>
              <w:spacing w:line="240" w:lineRule="auto"/>
              <w:ind w:right="48"/>
              <w:jc w:val="right"/>
              <w:rPr>
                <w:rFonts w:asciiTheme="majorBidi" w:hAnsiTheme="majorBidi" w:cstheme="majorBidi"/>
                <w:sz w:val="28"/>
                <w:szCs w:val="28"/>
              </w:rPr>
            </w:pPr>
            <w:r w:rsidRPr="006A48FD">
              <w:rPr>
                <w:rFonts w:asciiTheme="majorBidi" w:hAnsiTheme="majorBidi" w:cstheme="majorBidi"/>
                <w:sz w:val="28"/>
                <w:szCs w:val="28"/>
              </w:rPr>
              <w:t>-</w:t>
            </w:r>
          </w:p>
        </w:tc>
      </w:tr>
      <w:tr w:rsidR="001C59EA" w:rsidRPr="006A48FD" w14:paraId="09B655C7" w14:textId="77777777" w:rsidTr="009B54AA">
        <w:tc>
          <w:tcPr>
            <w:tcW w:w="2970" w:type="dxa"/>
            <w:vAlign w:val="bottom"/>
          </w:tcPr>
          <w:p w14:paraId="27B25337" w14:textId="64F1062E" w:rsidR="000743D2" w:rsidRPr="000547FF" w:rsidRDefault="000743D2" w:rsidP="000743D2">
            <w:pPr>
              <w:spacing w:line="240" w:lineRule="auto"/>
              <w:ind w:left="631" w:right="-14" w:hanging="631"/>
              <w:rPr>
                <w:rFonts w:asciiTheme="majorBidi" w:hAnsiTheme="majorBidi" w:cstheme="majorBidi"/>
                <w:sz w:val="28"/>
                <w:szCs w:val="28"/>
              </w:rPr>
            </w:pPr>
            <w:r w:rsidRPr="006A48FD">
              <w:rPr>
                <w:rFonts w:asciiTheme="majorBidi" w:hAnsiTheme="majorBidi" w:cstheme="majorBidi"/>
                <w:sz w:val="28"/>
                <w:szCs w:val="28"/>
                <w:u w:val="single"/>
              </w:rPr>
              <w:t>Less</w:t>
            </w:r>
            <w:r w:rsidRPr="006B3619">
              <w:rPr>
                <w:rFonts w:asciiTheme="majorBidi" w:hAnsiTheme="majorBidi" w:cstheme="majorBidi"/>
                <w:sz w:val="28"/>
                <w:szCs w:val="28"/>
              </w:rPr>
              <w:t>:</w:t>
            </w:r>
            <w:r w:rsidRPr="006A48FD">
              <w:rPr>
                <w:rFonts w:asciiTheme="majorBidi" w:hAnsiTheme="majorBidi" w:cstheme="majorBidi"/>
                <w:sz w:val="28"/>
                <w:szCs w:val="28"/>
              </w:rPr>
              <w:t xml:space="preserve"> Current portion</w:t>
            </w:r>
            <w:r>
              <w:rPr>
                <w:rFonts w:asciiTheme="majorBidi" w:hAnsiTheme="majorBidi" w:cstheme="majorBidi"/>
                <w:sz w:val="28"/>
                <w:szCs w:val="28"/>
              </w:rPr>
              <w:t xml:space="preserve"> </w:t>
            </w:r>
            <w:r w:rsidRPr="006A48FD">
              <w:rPr>
                <w:rFonts w:asciiTheme="majorBidi" w:hAnsiTheme="majorBidi" w:cstheme="majorBidi"/>
                <w:sz w:val="28"/>
                <w:szCs w:val="28"/>
              </w:rPr>
              <w:t xml:space="preserve">(see Note </w:t>
            </w:r>
            <w:r>
              <w:rPr>
                <w:rFonts w:asciiTheme="majorBidi" w:hAnsiTheme="majorBidi" w:cstheme="majorBidi"/>
                <w:sz w:val="28"/>
                <w:szCs w:val="28"/>
              </w:rPr>
              <w:t>5</w:t>
            </w:r>
            <w:r w:rsidRPr="006A48FD">
              <w:rPr>
                <w:rFonts w:asciiTheme="majorBidi" w:hAnsiTheme="majorBidi" w:cstheme="majorBidi"/>
                <w:sz w:val="28"/>
                <w:szCs w:val="28"/>
              </w:rPr>
              <w:t>)</w:t>
            </w:r>
          </w:p>
        </w:tc>
        <w:tc>
          <w:tcPr>
            <w:tcW w:w="90" w:type="dxa"/>
          </w:tcPr>
          <w:p w14:paraId="1B469B1E" w14:textId="77777777"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7F2F1A2D" w14:textId="5FD8CD3E"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4D0C2F33" w14:textId="77777777"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677BA54C" w14:textId="77777777"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0D81326C" w14:textId="77777777" w:rsidR="000743D2" w:rsidRPr="006A48FD" w:rsidRDefault="000743D2" w:rsidP="000743D2">
            <w:pPr>
              <w:tabs>
                <w:tab w:val="decimal" w:pos="882"/>
              </w:tabs>
              <w:spacing w:line="240" w:lineRule="auto"/>
              <w:ind w:right="-14"/>
              <w:jc w:val="center"/>
              <w:rPr>
                <w:rFonts w:asciiTheme="majorBidi" w:hAnsiTheme="majorBidi" w:cstheme="majorBidi"/>
                <w:b/>
                <w:bCs/>
                <w:sz w:val="28"/>
                <w:szCs w:val="28"/>
              </w:rPr>
            </w:pPr>
          </w:p>
        </w:tc>
        <w:tc>
          <w:tcPr>
            <w:tcW w:w="900" w:type="dxa"/>
            <w:tcBorders>
              <w:left w:val="nil"/>
              <w:bottom w:val="single" w:sz="4" w:space="0" w:color="auto"/>
              <w:right w:val="nil"/>
            </w:tcBorders>
            <w:shd w:val="clear" w:color="auto" w:fill="auto"/>
            <w:vAlign w:val="bottom"/>
          </w:tcPr>
          <w:p w14:paraId="30781C99" w14:textId="3A0DC5BF" w:rsidR="000743D2" w:rsidRPr="006A48FD" w:rsidRDefault="000743D2" w:rsidP="00816706">
            <w:pPr>
              <w:spacing w:line="240" w:lineRule="auto"/>
              <w:ind w:right="48"/>
              <w:jc w:val="right"/>
              <w:rPr>
                <w:rFonts w:asciiTheme="majorBidi" w:hAnsiTheme="majorBidi" w:cstheme="majorBidi"/>
                <w:sz w:val="28"/>
                <w:szCs w:val="28"/>
                <w:lang w:val="en-US"/>
              </w:rPr>
            </w:pPr>
            <w:r>
              <w:rPr>
                <w:rFonts w:asciiTheme="majorBidi" w:hAnsiTheme="majorBidi" w:cstheme="majorBidi"/>
                <w:sz w:val="28"/>
              </w:rPr>
              <w:t>(83,653)</w:t>
            </w:r>
          </w:p>
        </w:tc>
        <w:tc>
          <w:tcPr>
            <w:tcW w:w="91" w:type="dxa"/>
            <w:tcBorders>
              <w:left w:val="nil"/>
              <w:right w:val="nil"/>
            </w:tcBorders>
            <w:vAlign w:val="bottom"/>
          </w:tcPr>
          <w:p w14:paraId="0AEDD860" w14:textId="77777777" w:rsidR="000743D2" w:rsidRPr="006A48FD" w:rsidRDefault="000743D2" w:rsidP="00816706">
            <w:pPr>
              <w:tabs>
                <w:tab w:val="decimal" w:pos="882"/>
              </w:tabs>
              <w:spacing w:line="240" w:lineRule="auto"/>
              <w:ind w:right="48"/>
              <w:jc w:val="right"/>
              <w:rPr>
                <w:rFonts w:asciiTheme="majorBidi" w:hAnsiTheme="majorBidi" w:cstheme="majorBidi"/>
                <w:sz w:val="28"/>
                <w:szCs w:val="28"/>
              </w:rPr>
            </w:pPr>
          </w:p>
        </w:tc>
        <w:tc>
          <w:tcPr>
            <w:tcW w:w="894" w:type="dxa"/>
            <w:tcBorders>
              <w:left w:val="nil"/>
              <w:bottom w:val="single" w:sz="4" w:space="0" w:color="auto"/>
              <w:right w:val="nil"/>
            </w:tcBorders>
            <w:shd w:val="clear" w:color="auto" w:fill="auto"/>
            <w:vAlign w:val="bottom"/>
          </w:tcPr>
          <w:p w14:paraId="61929697" w14:textId="44D261BA" w:rsidR="000743D2" w:rsidRPr="006A48FD" w:rsidRDefault="000743D2" w:rsidP="00816706">
            <w:pPr>
              <w:spacing w:line="240" w:lineRule="auto"/>
              <w:ind w:right="48"/>
              <w:jc w:val="right"/>
              <w:rPr>
                <w:rFonts w:asciiTheme="majorBidi" w:hAnsiTheme="majorBidi" w:cstheme="majorBidi"/>
                <w:sz w:val="28"/>
                <w:szCs w:val="28"/>
              </w:rPr>
            </w:pPr>
            <w:r>
              <w:rPr>
                <w:rFonts w:asciiTheme="majorBidi" w:hAnsiTheme="majorBidi" w:cstheme="majorBidi"/>
                <w:sz w:val="28"/>
                <w:szCs w:val="28"/>
                <w:lang w:val="en-US"/>
              </w:rPr>
              <w:t>(144,053)</w:t>
            </w:r>
          </w:p>
        </w:tc>
        <w:tc>
          <w:tcPr>
            <w:tcW w:w="91" w:type="dxa"/>
            <w:tcBorders>
              <w:left w:val="nil"/>
              <w:right w:val="nil"/>
            </w:tcBorders>
            <w:vAlign w:val="bottom"/>
          </w:tcPr>
          <w:p w14:paraId="4FA81624" w14:textId="77777777" w:rsidR="000743D2" w:rsidRPr="006A48FD" w:rsidRDefault="000743D2" w:rsidP="00816706">
            <w:pPr>
              <w:tabs>
                <w:tab w:val="decimal" w:pos="882"/>
              </w:tabs>
              <w:spacing w:line="240" w:lineRule="auto"/>
              <w:ind w:right="48"/>
              <w:jc w:val="right"/>
              <w:rPr>
                <w:rFonts w:asciiTheme="majorBidi" w:hAnsiTheme="majorBidi" w:cstheme="majorBidi"/>
                <w:b/>
                <w:bCs/>
                <w:sz w:val="28"/>
                <w:szCs w:val="28"/>
              </w:rPr>
            </w:pPr>
          </w:p>
        </w:tc>
        <w:tc>
          <w:tcPr>
            <w:tcW w:w="899" w:type="dxa"/>
            <w:tcBorders>
              <w:left w:val="nil"/>
              <w:bottom w:val="single" w:sz="4" w:space="0" w:color="auto"/>
              <w:right w:val="nil"/>
            </w:tcBorders>
            <w:shd w:val="clear" w:color="auto" w:fill="auto"/>
            <w:vAlign w:val="bottom"/>
          </w:tcPr>
          <w:p w14:paraId="7E664382" w14:textId="5723E2BC" w:rsidR="000743D2" w:rsidRPr="00C51273" w:rsidRDefault="000743D2" w:rsidP="00816706">
            <w:pPr>
              <w:spacing w:line="240" w:lineRule="auto"/>
              <w:ind w:right="48"/>
              <w:jc w:val="right"/>
              <w:rPr>
                <w:rFonts w:asciiTheme="majorBidi" w:hAnsiTheme="majorBidi" w:cstheme="majorBidi"/>
                <w:sz w:val="28"/>
              </w:rPr>
            </w:pPr>
            <w:r>
              <w:rPr>
                <w:rFonts w:asciiTheme="majorBidi" w:hAnsiTheme="majorBidi" w:cstheme="majorBidi"/>
                <w:sz w:val="28"/>
              </w:rPr>
              <w:t>-</w:t>
            </w:r>
          </w:p>
        </w:tc>
        <w:tc>
          <w:tcPr>
            <w:tcW w:w="91" w:type="dxa"/>
            <w:tcBorders>
              <w:left w:val="nil"/>
              <w:right w:val="nil"/>
            </w:tcBorders>
            <w:vAlign w:val="bottom"/>
          </w:tcPr>
          <w:p w14:paraId="3438C9AA" w14:textId="77777777" w:rsidR="000743D2" w:rsidRPr="006A48FD" w:rsidRDefault="000743D2" w:rsidP="00816706">
            <w:pPr>
              <w:tabs>
                <w:tab w:val="decimal" w:pos="882"/>
                <w:tab w:val="decimal" w:pos="980"/>
              </w:tabs>
              <w:ind w:right="48"/>
              <w:jc w:val="center"/>
              <w:rPr>
                <w:rFonts w:asciiTheme="majorBidi" w:hAnsiTheme="majorBidi" w:cstheme="majorBidi"/>
                <w:sz w:val="28"/>
                <w:szCs w:val="28"/>
              </w:rPr>
            </w:pPr>
          </w:p>
        </w:tc>
        <w:tc>
          <w:tcPr>
            <w:tcW w:w="901" w:type="dxa"/>
            <w:tcBorders>
              <w:left w:val="nil"/>
              <w:bottom w:val="single" w:sz="4" w:space="0" w:color="auto"/>
              <w:right w:val="nil"/>
            </w:tcBorders>
            <w:shd w:val="clear" w:color="auto" w:fill="auto"/>
            <w:vAlign w:val="bottom"/>
          </w:tcPr>
          <w:p w14:paraId="019D46EB" w14:textId="28DE0F0E" w:rsidR="000743D2" w:rsidRPr="006A48FD" w:rsidRDefault="000743D2" w:rsidP="00816706">
            <w:pPr>
              <w:spacing w:line="240" w:lineRule="auto"/>
              <w:ind w:right="48"/>
              <w:jc w:val="right"/>
              <w:rPr>
                <w:rFonts w:asciiTheme="majorBidi" w:hAnsiTheme="majorBidi" w:cstheme="majorBidi"/>
                <w:sz w:val="28"/>
                <w:szCs w:val="28"/>
              </w:rPr>
            </w:pPr>
            <w:r w:rsidRPr="006A48FD">
              <w:rPr>
                <w:rFonts w:asciiTheme="majorBidi" w:hAnsiTheme="majorBidi" w:cstheme="majorBidi"/>
                <w:sz w:val="28"/>
                <w:szCs w:val="28"/>
              </w:rPr>
              <w:t>-</w:t>
            </w:r>
          </w:p>
        </w:tc>
      </w:tr>
      <w:tr w:rsidR="001C59EA" w:rsidRPr="006A48FD" w14:paraId="491E4BAB" w14:textId="77777777" w:rsidTr="009B54AA">
        <w:tc>
          <w:tcPr>
            <w:tcW w:w="2970" w:type="dxa"/>
            <w:vAlign w:val="bottom"/>
          </w:tcPr>
          <w:p w14:paraId="0D2E8A17" w14:textId="03892E1A" w:rsidR="000743D2" w:rsidRPr="006A48FD" w:rsidRDefault="000743D2" w:rsidP="000743D2">
            <w:pPr>
              <w:tabs>
                <w:tab w:val="left" w:pos="360"/>
              </w:tabs>
              <w:spacing w:line="240" w:lineRule="auto"/>
              <w:ind w:left="252" w:right="-14" w:hanging="252"/>
              <w:rPr>
                <w:rFonts w:asciiTheme="majorBidi" w:hAnsiTheme="majorBidi" w:cstheme="majorBidi"/>
                <w:b/>
                <w:bCs/>
                <w:sz w:val="28"/>
                <w:szCs w:val="28"/>
              </w:rPr>
            </w:pPr>
            <w:r w:rsidRPr="006A48FD">
              <w:rPr>
                <w:rFonts w:asciiTheme="majorBidi" w:hAnsiTheme="majorBidi" w:cstheme="majorBidi"/>
                <w:b/>
                <w:bCs/>
                <w:sz w:val="28"/>
                <w:szCs w:val="28"/>
              </w:rPr>
              <w:t xml:space="preserve">Total long-term </w:t>
            </w:r>
            <w:r w:rsidR="005E6335" w:rsidRPr="005E6335">
              <w:rPr>
                <w:rFonts w:ascii="Angsana New" w:hAnsi="Angsana New"/>
                <w:b/>
                <w:bCs/>
                <w:sz w:val="28"/>
                <w:szCs w:val="28"/>
              </w:rPr>
              <w:t>borrowings</w:t>
            </w:r>
            <w:r w:rsidRPr="005E6335">
              <w:rPr>
                <w:rFonts w:ascii="Angsana New" w:hAnsi="Angsana New"/>
                <w:b/>
                <w:bCs/>
                <w:sz w:val="28"/>
                <w:szCs w:val="28"/>
              </w:rPr>
              <w:t xml:space="preserve"> </w:t>
            </w:r>
            <w:r w:rsidRPr="00A5741D">
              <w:rPr>
                <w:rFonts w:asciiTheme="majorBidi" w:hAnsiTheme="majorBidi" w:cstheme="majorBidi"/>
                <w:b/>
                <w:bCs/>
                <w:sz w:val="28"/>
                <w:szCs w:val="28"/>
              </w:rPr>
              <w:t>- net</w:t>
            </w:r>
          </w:p>
        </w:tc>
        <w:tc>
          <w:tcPr>
            <w:tcW w:w="90" w:type="dxa"/>
          </w:tcPr>
          <w:p w14:paraId="1994D56D" w14:textId="77777777"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4D743FBD" w14:textId="36349069"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FBE1604" w14:textId="77777777"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3A5F87EC" w14:textId="77777777" w:rsidR="000743D2" w:rsidRPr="006A48FD" w:rsidRDefault="000743D2" w:rsidP="000743D2">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DEE34EF" w14:textId="77777777" w:rsidR="000743D2" w:rsidRPr="006A48FD" w:rsidRDefault="000743D2" w:rsidP="000743D2">
            <w:pPr>
              <w:tabs>
                <w:tab w:val="decimal" w:pos="882"/>
              </w:tabs>
              <w:spacing w:line="240" w:lineRule="auto"/>
              <w:ind w:right="-14"/>
              <w:jc w:val="center"/>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tcPr>
          <w:p w14:paraId="3671AA9D" w14:textId="07361CF6" w:rsidR="000743D2" w:rsidRPr="006A48FD" w:rsidRDefault="000743D2" w:rsidP="00816706">
            <w:pPr>
              <w:spacing w:line="240" w:lineRule="auto"/>
              <w:ind w:right="48"/>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1" w:type="dxa"/>
            <w:tcBorders>
              <w:left w:val="nil"/>
              <w:bottom w:val="nil"/>
              <w:right w:val="nil"/>
            </w:tcBorders>
            <w:vAlign w:val="bottom"/>
          </w:tcPr>
          <w:p w14:paraId="41AB1131" w14:textId="77777777" w:rsidR="000743D2" w:rsidRPr="006A48FD" w:rsidRDefault="000743D2" w:rsidP="00816706">
            <w:pPr>
              <w:tabs>
                <w:tab w:val="decimal" w:pos="882"/>
              </w:tabs>
              <w:spacing w:line="240" w:lineRule="auto"/>
              <w:ind w:right="48"/>
              <w:jc w:val="center"/>
              <w:rPr>
                <w:rFonts w:asciiTheme="majorBidi" w:hAnsiTheme="majorBidi" w:cstheme="majorBidi"/>
                <w:b/>
                <w:bCs/>
                <w:sz w:val="28"/>
                <w:szCs w:val="28"/>
              </w:rPr>
            </w:pPr>
          </w:p>
        </w:tc>
        <w:tc>
          <w:tcPr>
            <w:tcW w:w="894" w:type="dxa"/>
            <w:tcBorders>
              <w:top w:val="single" w:sz="4" w:space="0" w:color="auto"/>
              <w:left w:val="nil"/>
              <w:bottom w:val="double" w:sz="4" w:space="0" w:color="auto"/>
              <w:right w:val="nil"/>
            </w:tcBorders>
            <w:shd w:val="clear" w:color="auto" w:fill="auto"/>
          </w:tcPr>
          <w:p w14:paraId="5ABF5B91" w14:textId="3FC13075" w:rsidR="000743D2" w:rsidRPr="006A48FD" w:rsidRDefault="000743D2" w:rsidP="00816706">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lang w:val="en-US"/>
              </w:rPr>
              <w:t>-</w:t>
            </w:r>
          </w:p>
        </w:tc>
        <w:tc>
          <w:tcPr>
            <w:tcW w:w="91" w:type="dxa"/>
            <w:tcBorders>
              <w:left w:val="nil"/>
              <w:right w:val="nil"/>
            </w:tcBorders>
            <w:vAlign w:val="bottom"/>
          </w:tcPr>
          <w:p w14:paraId="7A28B08D" w14:textId="77777777" w:rsidR="000743D2" w:rsidRPr="006A48FD" w:rsidRDefault="000743D2" w:rsidP="00816706">
            <w:pPr>
              <w:tabs>
                <w:tab w:val="decimal" w:pos="882"/>
              </w:tabs>
              <w:spacing w:line="240" w:lineRule="auto"/>
              <w:ind w:right="48"/>
              <w:jc w:val="center"/>
              <w:rPr>
                <w:rFonts w:asciiTheme="majorBidi" w:hAnsiTheme="majorBidi" w:cstheme="majorBidi"/>
                <w:b/>
                <w:bCs/>
                <w:sz w:val="28"/>
                <w:szCs w:val="28"/>
              </w:rPr>
            </w:pPr>
          </w:p>
        </w:tc>
        <w:tc>
          <w:tcPr>
            <w:tcW w:w="899" w:type="dxa"/>
            <w:tcBorders>
              <w:top w:val="single" w:sz="4" w:space="0" w:color="auto"/>
              <w:left w:val="nil"/>
              <w:bottom w:val="double" w:sz="4" w:space="0" w:color="auto"/>
              <w:right w:val="nil"/>
            </w:tcBorders>
            <w:shd w:val="clear" w:color="auto" w:fill="auto"/>
            <w:vAlign w:val="bottom"/>
          </w:tcPr>
          <w:p w14:paraId="0609FA20" w14:textId="4201B906" w:rsidR="000743D2" w:rsidRPr="00C51273" w:rsidRDefault="000743D2" w:rsidP="00816706">
            <w:pPr>
              <w:spacing w:line="240" w:lineRule="auto"/>
              <w:ind w:right="48"/>
              <w:jc w:val="right"/>
              <w:rPr>
                <w:rFonts w:asciiTheme="majorBidi" w:hAnsiTheme="majorBidi" w:cstheme="majorBidi"/>
                <w:b/>
                <w:bCs/>
                <w:sz w:val="28"/>
              </w:rPr>
            </w:pPr>
            <w:r>
              <w:rPr>
                <w:rFonts w:asciiTheme="majorBidi" w:hAnsiTheme="majorBidi" w:cstheme="majorBidi"/>
                <w:b/>
                <w:bCs/>
                <w:sz w:val="28"/>
              </w:rPr>
              <w:t>-</w:t>
            </w:r>
          </w:p>
        </w:tc>
        <w:tc>
          <w:tcPr>
            <w:tcW w:w="91" w:type="dxa"/>
            <w:tcBorders>
              <w:left w:val="nil"/>
              <w:right w:val="nil"/>
            </w:tcBorders>
            <w:vAlign w:val="bottom"/>
          </w:tcPr>
          <w:p w14:paraId="47CD5C7D" w14:textId="77777777" w:rsidR="000743D2" w:rsidRPr="006A48FD" w:rsidRDefault="000743D2" w:rsidP="00816706">
            <w:pPr>
              <w:tabs>
                <w:tab w:val="decimal" w:pos="882"/>
                <w:tab w:val="decimal" w:pos="980"/>
              </w:tabs>
              <w:ind w:right="48"/>
              <w:jc w:val="center"/>
              <w:rPr>
                <w:rFonts w:asciiTheme="majorBidi" w:hAnsiTheme="majorBidi" w:cstheme="majorBidi"/>
                <w:b/>
                <w:bCs/>
                <w:sz w:val="28"/>
                <w:szCs w:val="28"/>
              </w:rPr>
            </w:pPr>
          </w:p>
        </w:tc>
        <w:tc>
          <w:tcPr>
            <w:tcW w:w="901" w:type="dxa"/>
            <w:tcBorders>
              <w:top w:val="single" w:sz="4" w:space="0" w:color="auto"/>
              <w:left w:val="nil"/>
              <w:bottom w:val="double" w:sz="4" w:space="0" w:color="auto"/>
              <w:right w:val="nil"/>
            </w:tcBorders>
            <w:shd w:val="clear" w:color="auto" w:fill="auto"/>
            <w:vAlign w:val="bottom"/>
          </w:tcPr>
          <w:p w14:paraId="2C621076" w14:textId="77777777" w:rsidR="000743D2" w:rsidRPr="006A48FD" w:rsidRDefault="000743D2" w:rsidP="00816706">
            <w:pPr>
              <w:spacing w:line="240" w:lineRule="auto"/>
              <w:ind w:right="48"/>
              <w:jc w:val="right"/>
              <w:rPr>
                <w:rFonts w:asciiTheme="majorBidi" w:hAnsiTheme="majorBidi" w:cstheme="majorBidi"/>
                <w:b/>
                <w:bCs/>
                <w:sz w:val="28"/>
                <w:szCs w:val="28"/>
              </w:rPr>
            </w:pPr>
            <w:r w:rsidRPr="006A48FD">
              <w:rPr>
                <w:rFonts w:asciiTheme="majorBidi" w:hAnsiTheme="majorBidi" w:cstheme="majorBidi"/>
                <w:b/>
                <w:bCs/>
                <w:sz w:val="28"/>
                <w:szCs w:val="28"/>
              </w:rPr>
              <w:t>-</w:t>
            </w:r>
          </w:p>
        </w:tc>
      </w:tr>
    </w:tbl>
    <w:p w14:paraId="7024C629" w14:textId="262743A3" w:rsidR="00CB6A93" w:rsidRPr="00B076A2" w:rsidRDefault="00A81023"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B076A2">
        <w:rPr>
          <w:rFonts w:ascii="Angsana New" w:hAnsi="Angsana New"/>
          <w:b/>
          <w:bCs/>
          <w:color w:val="000000"/>
          <w:sz w:val="28"/>
        </w:rPr>
        <w:t>Non-current provision</w:t>
      </w:r>
      <w:r w:rsidR="007D3B5F">
        <w:rPr>
          <w:rFonts w:ascii="Angsana New" w:hAnsi="Angsana New"/>
          <w:b/>
          <w:bCs/>
          <w:color w:val="000000"/>
          <w:sz w:val="28"/>
          <w:lang w:val="en-US"/>
        </w:rPr>
        <w:t>s</w:t>
      </w:r>
      <w:r w:rsidRPr="00B076A2">
        <w:rPr>
          <w:rFonts w:ascii="Angsana New" w:hAnsi="Angsana New"/>
          <w:b/>
          <w:bCs/>
          <w:color w:val="000000"/>
          <w:sz w:val="28"/>
        </w:rPr>
        <w:t xml:space="preserve"> for employee benefits </w:t>
      </w:r>
    </w:p>
    <w:p w14:paraId="3FB535A6" w14:textId="4B5A8E52" w:rsidR="004027FD" w:rsidRPr="00CB6A93" w:rsidRDefault="00A81023" w:rsidP="001B1E53">
      <w:pPr>
        <w:pStyle w:val="ListParagraph"/>
        <w:numPr>
          <w:ilvl w:val="1"/>
          <w:numId w:val="14"/>
        </w:numPr>
        <w:spacing w:after="120" w:line="240" w:lineRule="auto"/>
        <w:ind w:right="-14" w:hanging="450"/>
        <w:rPr>
          <w:rFonts w:ascii="Angsana New" w:hAnsi="Angsana New"/>
          <w:b/>
          <w:bCs/>
          <w:color w:val="000000"/>
          <w:sz w:val="28"/>
        </w:rPr>
      </w:pPr>
      <w:r w:rsidRPr="00CB6A93">
        <w:rPr>
          <w:rFonts w:ascii="Angsana New" w:hAnsi="Angsana New"/>
          <w:sz w:val="28"/>
          <w:lang w:val="en-US"/>
        </w:rPr>
        <w:t>Non-current provision</w:t>
      </w:r>
      <w:r w:rsidR="007D3B5F">
        <w:rPr>
          <w:rFonts w:ascii="Angsana New" w:hAnsi="Angsana New"/>
          <w:sz w:val="28"/>
          <w:lang w:val="en-US"/>
        </w:rPr>
        <w:t>s</w:t>
      </w:r>
      <w:r w:rsidRPr="00CB6A93">
        <w:rPr>
          <w:rFonts w:ascii="Angsana New" w:hAnsi="Angsana New"/>
          <w:sz w:val="28"/>
          <w:lang w:val="en-US"/>
        </w:rPr>
        <w:t xml:space="preserve"> for employee benefits as at 3</w:t>
      </w:r>
      <w:r w:rsidR="009C3E56" w:rsidRPr="00CB6A93">
        <w:rPr>
          <w:rFonts w:ascii="Angsana New" w:hAnsi="Angsana New"/>
          <w:sz w:val="28"/>
          <w:cs/>
          <w:lang w:val="en-US"/>
        </w:rPr>
        <w:t>1</w:t>
      </w:r>
      <w:r w:rsidRPr="00CB6A93">
        <w:rPr>
          <w:rFonts w:ascii="Angsana New" w:hAnsi="Angsana New"/>
          <w:sz w:val="28"/>
          <w:lang w:val="en-US"/>
        </w:rPr>
        <w:t xml:space="preserve"> </w:t>
      </w:r>
      <w:r w:rsidR="009C3E56" w:rsidRPr="00CB6A93">
        <w:rPr>
          <w:rFonts w:ascii="Angsana New" w:hAnsi="Angsana New"/>
          <w:sz w:val="28"/>
          <w:lang w:val="en-US"/>
        </w:rPr>
        <w:t>December</w:t>
      </w:r>
      <w:r w:rsidRPr="00CB6A93">
        <w:rPr>
          <w:rFonts w:ascii="Angsana New" w:hAnsi="Angsana New"/>
          <w:sz w:val="28"/>
          <w:lang w:val="en-US"/>
        </w:rPr>
        <w:t xml:space="preserve"> 202</w:t>
      </w:r>
      <w:r w:rsidR="00E07795">
        <w:rPr>
          <w:rFonts w:ascii="Angsana New" w:hAnsi="Angsana New"/>
          <w:sz w:val="28"/>
          <w:lang w:val="en-US"/>
        </w:rPr>
        <w:t>4</w:t>
      </w:r>
      <w:r w:rsidRPr="00CB6A93">
        <w:rPr>
          <w:rFonts w:ascii="Angsana New" w:hAnsi="Angsana New"/>
          <w:sz w:val="28"/>
          <w:lang w:val="en-US"/>
        </w:rPr>
        <w:t xml:space="preserve"> and 20</w:t>
      </w:r>
      <w:r w:rsidR="00973F5C" w:rsidRPr="00CB6A93">
        <w:rPr>
          <w:rFonts w:ascii="Angsana New" w:hAnsi="Angsana New"/>
          <w:sz w:val="28"/>
          <w:lang w:val="en-US"/>
        </w:rPr>
        <w:t>2</w:t>
      </w:r>
      <w:r w:rsidR="00E07795">
        <w:rPr>
          <w:rFonts w:ascii="Angsana New" w:hAnsi="Angsana New"/>
          <w:sz w:val="28"/>
          <w:lang w:val="en-US"/>
        </w:rPr>
        <w:t>3</w:t>
      </w:r>
      <w:r w:rsidRPr="00CB6A93">
        <w:rPr>
          <w:rFonts w:ascii="Angsana New" w:hAnsi="Angsana New"/>
          <w:sz w:val="28"/>
          <w:lang w:val="en-US"/>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350"/>
        <w:gridCol w:w="90"/>
        <w:gridCol w:w="1260"/>
        <w:gridCol w:w="90"/>
        <w:gridCol w:w="1170"/>
        <w:gridCol w:w="90"/>
        <w:gridCol w:w="1170"/>
      </w:tblGrid>
      <w:tr w:rsidR="002E7E8F" w:rsidRPr="007961F7" w14:paraId="7520A6C3" w14:textId="77777777" w:rsidTr="009B54AA">
        <w:trPr>
          <w:cantSplit/>
          <w:trHeight w:val="164"/>
        </w:trPr>
        <w:tc>
          <w:tcPr>
            <w:tcW w:w="3870" w:type="dxa"/>
            <w:tcBorders>
              <w:top w:val="nil"/>
              <w:left w:val="nil"/>
              <w:bottom w:val="nil"/>
              <w:right w:val="nil"/>
            </w:tcBorders>
            <w:vAlign w:val="center"/>
          </w:tcPr>
          <w:p w14:paraId="716E554A" w14:textId="77777777" w:rsidR="002E7E8F" w:rsidRPr="00571621" w:rsidRDefault="002E7E8F" w:rsidP="003B306C">
            <w:pPr>
              <w:ind w:right="-108"/>
              <w:jc w:val="center"/>
              <w:rPr>
                <w:rFonts w:asciiTheme="majorBidi" w:hAnsiTheme="majorBidi" w:cstheme="majorBidi"/>
                <w:sz w:val="28"/>
                <w:cs/>
                <w:lang w:val="en-US"/>
              </w:rPr>
            </w:pPr>
          </w:p>
        </w:tc>
        <w:tc>
          <w:tcPr>
            <w:tcW w:w="5220" w:type="dxa"/>
            <w:gridSpan w:val="7"/>
            <w:tcBorders>
              <w:top w:val="nil"/>
              <w:left w:val="nil"/>
              <w:bottom w:val="nil"/>
              <w:right w:val="nil"/>
            </w:tcBorders>
            <w:vAlign w:val="center"/>
          </w:tcPr>
          <w:p w14:paraId="30CAF4DE" w14:textId="77777777" w:rsidR="002E7E8F" w:rsidRPr="007961F7" w:rsidRDefault="002E7E8F" w:rsidP="003B306C">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2E7E8F" w:rsidRPr="007961F7" w14:paraId="2766577F" w14:textId="77777777" w:rsidTr="009B54AA">
        <w:trPr>
          <w:cantSplit/>
          <w:trHeight w:val="164"/>
        </w:trPr>
        <w:tc>
          <w:tcPr>
            <w:tcW w:w="3870" w:type="dxa"/>
            <w:tcBorders>
              <w:top w:val="nil"/>
              <w:left w:val="nil"/>
              <w:bottom w:val="nil"/>
              <w:right w:val="nil"/>
            </w:tcBorders>
            <w:vAlign w:val="center"/>
          </w:tcPr>
          <w:p w14:paraId="00AA76F0" w14:textId="77777777" w:rsidR="002E7E8F" w:rsidRPr="007961F7" w:rsidRDefault="002E7E8F" w:rsidP="003B306C">
            <w:pPr>
              <w:ind w:right="-108"/>
              <w:jc w:val="center"/>
              <w:rPr>
                <w:rFonts w:asciiTheme="majorBidi" w:hAnsiTheme="majorBidi" w:cstheme="majorBidi"/>
                <w:sz w:val="28"/>
              </w:rPr>
            </w:pPr>
            <w:r w:rsidRPr="007961F7">
              <w:rPr>
                <w:rFonts w:asciiTheme="majorBidi" w:hAnsiTheme="majorBidi" w:cstheme="majorBidi"/>
                <w:sz w:val="28"/>
              </w:rPr>
              <w:tab/>
            </w:r>
          </w:p>
        </w:tc>
        <w:tc>
          <w:tcPr>
            <w:tcW w:w="2700" w:type="dxa"/>
            <w:gridSpan w:val="3"/>
            <w:tcBorders>
              <w:top w:val="nil"/>
              <w:left w:val="nil"/>
              <w:bottom w:val="single" w:sz="4" w:space="0" w:color="auto"/>
              <w:right w:val="nil"/>
            </w:tcBorders>
            <w:vAlign w:val="center"/>
          </w:tcPr>
          <w:p w14:paraId="26A17E7A" w14:textId="296E78AC" w:rsidR="002E7E8F" w:rsidRPr="00571621" w:rsidRDefault="002E7E8F" w:rsidP="003B306C">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w:t>
            </w:r>
            <w:r w:rsidR="004F6632">
              <w:rPr>
                <w:rFonts w:asciiTheme="majorBidi" w:hAnsiTheme="majorBidi" w:cstheme="majorBidi"/>
                <w:sz w:val="28"/>
                <w:szCs w:val="28"/>
              </w:rPr>
              <w:br/>
            </w:r>
            <w:r w:rsidRPr="00FE7343">
              <w:rPr>
                <w:rFonts w:asciiTheme="majorBidi" w:hAnsiTheme="majorBidi" w:cstheme="majorBidi"/>
                <w:sz w:val="28"/>
                <w:szCs w:val="28"/>
              </w:rPr>
              <w:t>financial statements</w:t>
            </w:r>
          </w:p>
        </w:tc>
        <w:tc>
          <w:tcPr>
            <w:tcW w:w="90" w:type="dxa"/>
            <w:tcBorders>
              <w:top w:val="nil"/>
              <w:left w:val="nil"/>
              <w:bottom w:val="nil"/>
              <w:right w:val="nil"/>
            </w:tcBorders>
          </w:tcPr>
          <w:p w14:paraId="1C7DC506" w14:textId="77777777" w:rsidR="002E7E8F" w:rsidRPr="007961F7" w:rsidRDefault="002E7E8F" w:rsidP="003B306C">
            <w:pPr>
              <w:jc w:val="center"/>
              <w:rPr>
                <w:rFonts w:asciiTheme="majorBidi" w:hAnsiTheme="majorBidi" w:cstheme="majorBidi"/>
                <w:sz w:val="28"/>
              </w:rPr>
            </w:pPr>
          </w:p>
        </w:tc>
        <w:tc>
          <w:tcPr>
            <w:tcW w:w="2430" w:type="dxa"/>
            <w:gridSpan w:val="3"/>
            <w:tcBorders>
              <w:top w:val="nil"/>
              <w:left w:val="nil"/>
              <w:bottom w:val="single" w:sz="4" w:space="0" w:color="auto"/>
              <w:right w:val="nil"/>
            </w:tcBorders>
          </w:tcPr>
          <w:p w14:paraId="1FFC26B9" w14:textId="51B9FF62" w:rsidR="002E7E8F" w:rsidRPr="007961F7" w:rsidRDefault="002E7E8F" w:rsidP="003B306C">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w:t>
            </w:r>
            <w:r w:rsidR="004F6632">
              <w:rPr>
                <w:rFonts w:asciiTheme="majorBidi" w:hAnsiTheme="majorBidi" w:cstheme="majorBidi"/>
                <w:sz w:val="28"/>
                <w:szCs w:val="28"/>
              </w:rPr>
              <w:br/>
            </w:r>
            <w:r w:rsidRPr="00FE7343">
              <w:rPr>
                <w:rFonts w:asciiTheme="majorBidi" w:hAnsiTheme="majorBidi" w:cstheme="majorBidi"/>
                <w:sz w:val="28"/>
                <w:szCs w:val="28"/>
              </w:rPr>
              <w:t>financial statements</w:t>
            </w:r>
          </w:p>
        </w:tc>
      </w:tr>
      <w:tr w:rsidR="00E07795" w:rsidRPr="007961F7" w14:paraId="243C7F21" w14:textId="77777777" w:rsidTr="009B54AA">
        <w:trPr>
          <w:cantSplit/>
          <w:trHeight w:val="81"/>
        </w:trPr>
        <w:tc>
          <w:tcPr>
            <w:tcW w:w="3870" w:type="dxa"/>
            <w:tcBorders>
              <w:top w:val="nil"/>
              <w:left w:val="nil"/>
              <w:bottom w:val="nil"/>
              <w:right w:val="nil"/>
            </w:tcBorders>
            <w:vAlign w:val="center"/>
          </w:tcPr>
          <w:p w14:paraId="1C375B86" w14:textId="77777777" w:rsidR="00E07795" w:rsidRPr="007961F7" w:rsidRDefault="00E07795" w:rsidP="00E07795">
            <w:pPr>
              <w:ind w:right="-108"/>
              <w:jc w:val="center"/>
              <w:rPr>
                <w:rFonts w:asciiTheme="majorBidi" w:hAnsiTheme="majorBidi" w:cstheme="majorBidi"/>
                <w:sz w:val="28"/>
              </w:rPr>
            </w:pPr>
          </w:p>
        </w:tc>
        <w:tc>
          <w:tcPr>
            <w:tcW w:w="1350" w:type="dxa"/>
            <w:tcBorders>
              <w:top w:val="nil"/>
              <w:left w:val="nil"/>
              <w:bottom w:val="single" w:sz="4" w:space="0" w:color="auto"/>
              <w:right w:val="nil"/>
            </w:tcBorders>
          </w:tcPr>
          <w:p w14:paraId="12BEDE3D" w14:textId="27AE4C16" w:rsidR="00E07795" w:rsidRPr="00C35482" w:rsidRDefault="00E07795" w:rsidP="00E07795">
            <w:pPr>
              <w:jc w:val="center"/>
              <w:rPr>
                <w:rFonts w:ascii="Angsana New" w:hAnsi="Angsana New"/>
                <w:sz w:val="28"/>
                <w:szCs w:val="28"/>
              </w:rPr>
            </w:pPr>
            <w:r>
              <w:rPr>
                <w:rFonts w:ascii="Angsana New" w:hAnsi="Angsana New"/>
                <w:sz w:val="28"/>
                <w:szCs w:val="28"/>
              </w:rPr>
              <w:t>2024</w:t>
            </w:r>
          </w:p>
        </w:tc>
        <w:tc>
          <w:tcPr>
            <w:tcW w:w="90" w:type="dxa"/>
            <w:tcBorders>
              <w:top w:val="nil"/>
              <w:left w:val="nil"/>
              <w:bottom w:val="nil"/>
              <w:right w:val="nil"/>
            </w:tcBorders>
          </w:tcPr>
          <w:p w14:paraId="3F608EFB" w14:textId="77777777" w:rsidR="00E07795" w:rsidRPr="00C35482" w:rsidRDefault="00E07795" w:rsidP="00E07795">
            <w:pPr>
              <w:jc w:val="center"/>
              <w:rPr>
                <w:rFonts w:ascii="Angsana New" w:hAnsi="Angsana New"/>
                <w:sz w:val="28"/>
                <w:szCs w:val="28"/>
              </w:rPr>
            </w:pPr>
          </w:p>
        </w:tc>
        <w:tc>
          <w:tcPr>
            <w:tcW w:w="1260" w:type="dxa"/>
            <w:tcBorders>
              <w:top w:val="nil"/>
              <w:left w:val="nil"/>
              <w:bottom w:val="single" w:sz="4" w:space="0" w:color="auto"/>
              <w:right w:val="nil"/>
            </w:tcBorders>
          </w:tcPr>
          <w:p w14:paraId="765A19F2" w14:textId="3081F428" w:rsidR="00E07795" w:rsidRPr="00C35482" w:rsidRDefault="00E07795" w:rsidP="00E07795">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3</w:t>
            </w:r>
          </w:p>
        </w:tc>
        <w:tc>
          <w:tcPr>
            <w:tcW w:w="90" w:type="dxa"/>
            <w:tcBorders>
              <w:top w:val="nil"/>
              <w:left w:val="nil"/>
              <w:bottom w:val="nil"/>
              <w:right w:val="nil"/>
            </w:tcBorders>
          </w:tcPr>
          <w:p w14:paraId="79A24A81" w14:textId="77777777" w:rsidR="00E07795" w:rsidRPr="00C35482" w:rsidRDefault="00E07795" w:rsidP="00E07795">
            <w:pPr>
              <w:jc w:val="center"/>
              <w:rPr>
                <w:rFonts w:ascii="Angsana New" w:hAnsi="Angsana New"/>
                <w:sz w:val="28"/>
                <w:szCs w:val="28"/>
              </w:rPr>
            </w:pPr>
          </w:p>
        </w:tc>
        <w:tc>
          <w:tcPr>
            <w:tcW w:w="1170" w:type="dxa"/>
            <w:tcBorders>
              <w:top w:val="nil"/>
              <w:left w:val="nil"/>
              <w:bottom w:val="nil"/>
              <w:right w:val="nil"/>
            </w:tcBorders>
          </w:tcPr>
          <w:p w14:paraId="62111EC9" w14:textId="459427CD" w:rsidR="00E07795" w:rsidRPr="00C35482" w:rsidRDefault="00E07795" w:rsidP="00E07795">
            <w:pPr>
              <w:jc w:val="center"/>
              <w:rPr>
                <w:rFonts w:ascii="Angsana New" w:hAnsi="Angsana New"/>
                <w:sz w:val="28"/>
                <w:szCs w:val="28"/>
              </w:rPr>
            </w:pPr>
            <w:r>
              <w:rPr>
                <w:rFonts w:ascii="Angsana New" w:hAnsi="Angsana New"/>
                <w:sz w:val="28"/>
                <w:szCs w:val="28"/>
              </w:rPr>
              <w:t>2024</w:t>
            </w:r>
          </w:p>
        </w:tc>
        <w:tc>
          <w:tcPr>
            <w:tcW w:w="90" w:type="dxa"/>
            <w:tcBorders>
              <w:top w:val="nil"/>
              <w:left w:val="nil"/>
              <w:bottom w:val="nil"/>
              <w:right w:val="nil"/>
            </w:tcBorders>
          </w:tcPr>
          <w:p w14:paraId="45D702D3" w14:textId="77777777" w:rsidR="00E07795" w:rsidRPr="00C35482" w:rsidRDefault="00E07795" w:rsidP="00E07795">
            <w:pPr>
              <w:jc w:val="center"/>
              <w:rPr>
                <w:rFonts w:ascii="Angsana New" w:hAnsi="Angsana New"/>
                <w:sz w:val="28"/>
                <w:szCs w:val="28"/>
              </w:rPr>
            </w:pPr>
          </w:p>
        </w:tc>
        <w:tc>
          <w:tcPr>
            <w:tcW w:w="1170" w:type="dxa"/>
            <w:tcBorders>
              <w:top w:val="nil"/>
              <w:left w:val="nil"/>
              <w:bottom w:val="single" w:sz="4" w:space="0" w:color="auto"/>
              <w:right w:val="nil"/>
            </w:tcBorders>
          </w:tcPr>
          <w:p w14:paraId="64943184" w14:textId="273D55C6" w:rsidR="00E07795" w:rsidRPr="00C35482" w:rsidRDefault="00E07795" w:rsidP="00E07795">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3</w:t>
            </w:r>
          </w:p>
        </w:tc>
      </w:tr>
      <w:tr w:rsidR="00E07795" w:rsidRPr="007961F7" w14:paraId="6FF33BA7" w14:textId="77777777" w:rsidTr="009B54AA">
        <w:trPr>
          <w:cantSplit/>
          <w:trHeight w:val="81"/>
        </w:trPr>
        <w:tc>
          <w:tcPr>
            <w:tcW w:w="3870" w:type="dxa"/>
            <w:tcBorders>
              <w:top w:val="nil"/>
              <w:left w:val="nil"/>
              <w:bottom w:val="nil"/>
              <w:right w:val="nil"/>
            </w:tcBorders>
            <w:vAlign w:val="center"/>
          </w:tcPr>
          <w:p w14:paraId="3FE5D73A" w14:textId="7A24A8E4" w:rsidR="00E07795" w:rsidRPr="00571621" w:rsidRDefault="004838D5" w:rsidP="00E07795">
            <w:pPr>
              <w:ind w:left="275" w:hanging="270"/>
              <w:rPr>
                <w:rFonts w:asciiTheme="majorBidi" w:hAnsiTheme="majorBidi" w:cstheme="majorBidi"/>
                <w:sz w:val="28"/>
                <w:cs/>
                <w:lang w:val="en-US"/>
              </w:rPr>
            </w:pPr>
            <w:r w:rsidRPr="004838D5">
              <w:rPr>
                <w:rFonts w:asciiTheme="majorBidi" w:hAnsiTheme="majorBidi" w:cstheme="majorBidi"/>
                <w:sz w:val="28"/>
              </w:rPr>
              <w:t>Non-current provision</w:t>
            </w:r>
            <w:r w:rsidR="007D3B5F">
              <w:rPr>
                <w:rFonts w:asciiTheme="majorBidi" w:hAnsiTheme="majorBidi" w:cstheme="majorBidi"/>
                <w:sz w:val="28"/>
              </w:rPr>
              <w:t>s</w:t>
            </w:r>
            <w:r w:rsidR="00E07795" w:rsidRPr="00F73F88">
              <w:rPr>
                <w:rFonts w:asciiTheme="majorBidi" w:hAnsiTheme="majorBidi" w:cstheme="majorBidi"/>
                <w:sz w:val="28"/>
              </w:rPr>
              <w:t xml:space="preserve"> for employee benefits </w:t>
            </w:r>
            <w:r w:rsidR="00C173B6">
              <w:rPr>
                <w:rFonts w:asciiTheme="majorBidi" w:hAnsiTheme="majorBidi" w:cstheme="majorBidi"/>
                <w:sz w:val="28"/>
                <w:cs/>
              </w:rPr>
              <w:br/>
            </w:r>
            <w:r w:rsidR="00E07795" w:rsidRPr="00F73F88">
              <w:rPr>
                <w:rFonts w:asciiTheme="majorBidi" w:hAnsiTheme="majorBidi" w:cstheme="majorBidi"/>
                <w:sz w:val="28"/>
              </w:rPr>
              <w:t>as at</w:t>
            </w:r>
            <w:r w:rsidR="00E07795" w:rsidRPr="00571621">
              <w:rPr>
                <w:rFonts w:asciiTheme="majorBidi" w:hAnsiTheme="majorBidi" w:cstheme="majorBidi" w:hint="cs"/>
                <w:sz w:val="28"/>
                <w:lang w:val="en-US"/>
              </w:rPr>
              <w:t xml:space="preserve"> </w:t>
            </w:r>
            <w:r w:rsidR="00E07795" w:rsidRPr="00F73F88">
              <w:rPr>
                <w:rFonts w:asciiTheme="majorBidi" w:hAnsiTheme="majorBidi" w:cstheme="majorBidi"/>
                <w:sz w:val="28"/>
              </w:rPr>
              <w:t>beginning of the year</w:t>
            </w:r>
          </w:p>
        </w:tc>
        <w:tc>
          <w:tcPr>
            <w:tcW w:w="1350" w:type="dxa"/>
            <w:tcBorders>
              <w:top w:val="single" w:sz="4" w:space="0" w:color="auto"/>
              <w:left w:val="nil"/>
              <w:bottom w:val="nil"/>
              <w:right w:val="nil"/>
            </w:tcBorders>
            <w:vAlign w:val="bottom"/>
          </w:tcPr>
          <w:p w14:paraId="6F7E956C" w14:textId="18395B3F" w:rsidR="00E07795" w:rsidRPr="00C007AC" w:rsidRDefault="00C007AC" w:rsidP="00E07795">
            <w:pPr>
              <w:tabs>
                <w:tab w:val="decimal" w:pos="987"/>
              </w:tabs>
              <w:ind w:right="178"/>
              <w:jc w:val="right"/>
              <w:rPr>
                <w:rFonts w:ascii="Angsana New" w:hAnsi="Angsana New"/>
                <w:sz w:val="28"/>
                <w:szCs w:val="28"/>
              </w:rPr>
            </w:pPr>
            <w:r w:rsidRPr="00C007AC">
              <w:rPr>
                <w:rFonts w:ascii="Angsana New" w:hAnsi="Angsana New"/>
                <w:sz w:val="28"/>
                <w:szCs w:val="28"/>
                <w:cs/>
              </w:rPr>
              <w:t>8</w:t>
            </w:r>
            <w:r w:rsidRPr="00C007AC">
              <w:rPr>
                <w:rFonts w:ascii="Angsana New" w:hAnsi="Angsana New"/>
                <w:sz w:val="28"/>
                <w:szCs w:val="28"/>
              </w:rPr>
              <w:t>,</w:t>
            </w:r>
            <w:r w:rsidRPr="00C007AC">
              <w:rPr>
                <w:rFonts w:ascii="Angsana New" w:hAnsi="Angsana New"/>
                <w:sz w:val="28"/>
                <w:szCs w:val="28"/>
                <w:cs/>
              </w:rPr>
              <w:t>746</w:t>
            </w:r>
          </w:p>
        </w:tc>
        <w:tc>
          <w:tcPr>
            <w:tcW w:w="90" w:type="dxa"/>
            <w:tcBorders>
              <w:top w:val="nil"/>
              <w:left w:val="nil"/>
              <w:bottom w:val="nil"/>
              <w:right w:val="nil"/>
            </w:tcBorders>
            <w:vAlign w:val="bottom"/>
          </w:tcPr>
          <w:p w14:paraId="663749C4" w14:textId="77777777" w:rsidR="00E07795" w:rsidRPr="00C007AC" w:rsidRDefault="00E07795" w:rsidP="00E07795">
            <w:pPr>
              <w:tabs>
                <w:tab w:val="decimal" w:pos="987"/>
              </w:tabs>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7215D604" w14:textId="4CA3C30D" w:rsidR="00E07795" w:rsidRPr="00C007AC" w:rsidRDefault="00E07795" w:rsidP="00E07795">
            <w:pPr>
              <w:tabs>
                <w:tab w:val="decimal" w:pos="987"/>
              </w:tabs>
              <w:ind w:right="178"/>
              <w:jc w:val="right"/>
              <w:rPr>
                <w:rFonts w:ascii="Angsana New" w:hAnsi="Angsana New"/>
                <w:sz w:val="28"/>
                <w:szCs w:val="28"/>
              </w:rPr>
            </w:pPr>
            <w:r w:rsidRPr="00C007AC">
              <w:rPr>
                <w:rFonts w:asciiTheme="majorBidi" w:hAnsiTheme="majorBidi" w:cstheme="majorBidi"/>
                <w:sz w:val="28"/>
              </w:rPr>
              <w:t>10,973</w:t>
            </w:r>
          </w:p>
        </w:tc>
        <w:tc>
          <w:tcPr>
            <w:tcW w:w="90" w:type="dxa"/>
            <w:tcBorders>
              <w:top w:val="nil"/>
              <w:left w:val="nil"/>
              <w:bottom w:val="nil"/>
              <w:right w:val="nil"/>
            </w:tcBorders>
            <w:vAlign w:val="bottom"/>
          </w:tcPr>
          <w:p w14:paraId="4AC05449" w14:textId="77777777" w:rsidR="00E07795" w:rsidRPr="00C007AC" w:rsidRDefault="00E07795" w:rsidP="00E07795">
            <w:pPr>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4F6E3FAC" w14:textId="256B0CC2" w:rsidR="00E07795" w:rsidRPr="00C007AC" w:rsidRDefault="00EE3A2D" w:rsidP="00E07795">
            <w:pPr>
              <w:ind w:right="88"/>
              <w:jc w:val="right"/>
              <w:rPr>
                <w:rFonts w:ascii="Angsana New" w:hAnsi="Angsana New"/>
                <w:sz w:val="28"/>
                <w:szCs w:val="28"/>
              </w:rPr>
            </w:pPr>
            <w:r w:rsidRPr="00EE3A2D">
              <w:rPr>
                <w:rFonts w:ascii="Angsana New" w:hAnsi="Angsana New"/>
                <w:sz w:val="28"/>
                <w:szCs w:val="28"/>
                <w:cs/>
              </w:rPr>
              <w:t>2</w:t>
            </w:r>
            <w:r w:rsidRPr="00EE3A2D">
              <w:rPr>
                <w:rFonts w:ascii="Angsana New" w:hAnsi="Angsana New"/>
                <w:sz w:val="28"/>
                <w:szCs w:val="28"/>
              </w:rPr>
              <w:t>,</w:t>
            </w:r>
            <w:r w:rsidRPr="00EE3A2D">
              <w:rPr>
                <w:rFonts w:ascii="Angsana New" w:hAnsi="Angsana New"/>
                <w:sz w:val="28"/>
                <w:szCs w:val="28"/>
                <w:cs/>
              </w:rPr>
              <w:t>955</w:t>
            </w:r>
          </w:p>
        </w:tc>
        <w:tc>
          <w:tcPr>
            <w:tcW w:w="90" w:type="dxa"/>
            <w:tcBorders>
              <w:top w:val="nil"/>
              <w:left w:val="nil"/>
              <w:bottom w:val="nil"/>
              <w:right w:val="nil"/>
            </w:tcBorders>
            <w:vAlign w:val="bottom"/>
          </w:tcPr>
          <w:p w14:paraId="538D8A71" w14:textId="77777777" w:rsidR="00E07795" w:rsidRPr="00C007AC" w:rsidRDefault="00E07795" w:rsidP="00E07795">
            <w:pPr>
              <w:tabs>
                <w:tab w:val="decimal" w:pos="1073"/>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7804EC89" w14:textId="4AE1A9A3" w:rsidR="00E07795" w:rsidRPr="00C007AC" w:rsidRDefault="00E07795" w:rsidP="00E07795">
            <w:pPr>
              <w:tabs>
                <w:tab w:val="decimal" w:pos="1073"/>
              </w:tabs>
              <w:ind w:right="180"/>
              <w:jc w:val="right"/>
              <w:rPr>
                <w:rFonts w:ascii="Angsana New" w:hAnsi="Angsana New"/>
                <w:sz w:val="28"/>
                <w:szCs w:val="28"/>
              </w:rPr>
            </w:pPr>
            <w:r w:rsidRPr="00C007AC">
              <w:rPr>
                <w:rFonts w:ascii="Angsana New" w:hAnsi="Angsana New"/>
                <w:sz w:val="28"/>
                <w:szCs w:val="28"/>
              </w:rPr>
              <w:t>5,334</w:t>
            </w:r>
          </w:p>
        </w:tc>
      </w:tr>
      <w:tr w:rsidR="00E07795" w:rsidRPr="007961F7" w14:paraId="593C171E" w14:textId="77777777" w:rsidTr="009B54AA">
        <w:trPr>
          <w:cantSplit/>
          <w:trHeight w:val="81"/>
        </w:trPr>
        <w:tc>
          <w:tcPr>
            <w:tcW w:w="3870" w:type="dxa"/>
            <w:tcBorders>
              <w:top w:val="nil"/>
              <w:left w:val="nil"/>
              <w:bottom w:val="nil"/>
              <w:right w:val="nil"/>
            </w:tcBorders>
            <w:vAlign w:val="center"/>
          </w:tcPr>
          <w:p w14:paraId="24E0D515" w14:textId="1467E6BE" w:rsidR="00E07795" w:rsidRPr="00571621" w:rsidRDefault="00E07795" w:rsidP="00E07795">
            <w:pPr>
              <w:jc w:val="both"/>
              <w:rPr>
                <w:rFonts w:asciiTheme="majorBidi" w:hAnsiTheme="majorBidi" w:cstheme="majorBidi"/>
                <w:sz w:val="28"/>
                <w:cs/>
                <w:lang w:val="en-US"/>
              </w:rPr>
            </w:pPr>
            <w:r>
              <w:rPr>
                <w:rFonts w:asciiTheme="majorBidi" w:hAnsiTheme="majorBidi" w:cstheme="majorBidi"/>
                <w:sz w:val="28"/>
              </w:rPr>
              <w:t>Recognised</w:t>
            </w:r>
            <w:r w:rsidRPr="00FE6A88">
              <w:rPr>
                <w:rFonts w:asciiTheme="majorBidi" w:hAnsiTheme="majorBidi" w:cstheme="majorBidi"/>
                <w:sz w:val="28"/>
              </w:rPr>
              <w:t xml:space="preserve"> in profit or loss</w:t>
            </w:r>
          </w:p>
        </w:tc>
        <w:tc>
          <w:tcPr>
            <w:tcW w:w="1350" w:type="dxa"/>
            <w:tcBorders>
              <w:top w:val="nil"/>
              <w:left w:val="nil"/>
              <w:bottom w:val="nil"/>
              <w:right w:val="nil"/>
            </w:tcBorders>
            <w:vAlign w:val="bottom"/>
          </w:tcPr>
          <w:p w14:paraId="605B5B99" w14:textId="77777777" w:rsidR="00E07795" w:rsidRPr="00C007AC" w:rsidRDefault="00E07795" w:rsidP="00E07795">
            <w:pPr>
              <w:tabs>
                <w:tab w:val="decimal" w:pos="805"/>
              </w:tabs>
              <w:ind w:right="131"/>
              <w:jc w:val="right"/>
              <w:rPr>
                <w:rFonts w:ascii="Angsana New" w:hAnsi="Angsana New"/>
                <w:sz w:val="28"/>
                <w:szCs w:val="28"/>
              </w:rPr>
            </w:pPr>
          </w:p>
        </w:tc>
        <w:tc>
          <w:tcPr>
            <w:tcW w:w="90" w:type="dxa"/>
            <w:tcBorders>
              <w:top w:val="nil"/>
              <w:left w:val="nil"/>
              <w:bottom w:val="nil"/>
              <w:right w:val="nil"/>
            </w:tcBorders>
            <w:vAlign w:val="bottom"/>
          </w:tcPr>
          <w:p w14:paraId="2BD5D5AC" w14:textId="77777777" w:rsidR="00E07795" w:rsidRPr="00C007AC" w:rsidRDefault="00E07795" w:rsidP="00E07795">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45730033" w14:textId="77777777" w:rsidR="00E07795" w:rsidRPr="00C007AC" w:rsidRDefault="00E07795" w:rsidP="00E07795">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67DB80C3" w14:textId="77777777" w:rsidR="00E07795" w:rsidRPr="00C007AC" w:rsidRDefault="00E07795" w:rsidP="00E07795">
            <w:pPr>
              <w:jc w:val="right"/>
              <w:rPr>
                <w:rFonts w:ascii="Angsana New" w:hAnsi="Angsana New"/>
                <w:sz w:val="28"/>
                <w:szCs w:val="28"/>
              </w:rPr>
            </w:pPr>
          </w:p>
        </w:tc>
        <w:tc>
          <w:tcPr>
            <w:tcW w:w="1170" w:type="dxa"/>
            <w:tcBorders>
              <w:top w:val="nil"/>
              <w:left w:val="nil"/>
              <w:bottom w:val="nil"/>
              <w:right w:val="nil"/>
            </w:tcBorders>
          </w:tcPr>
          <w:p w14:paraId="6AE7A9AE" w14:textId="77777777" w:rsidR="00E07795" w:rsidRPr="00C007AC" w:rsidRDefault="00E07795" w:rsidP="00E07795">
            <w:pPr>
              <w:ind w:right="88"/>
              <w:jc w:val="right"/>
              <w:rPr>
                <w:rFonts w:ascii="Angsana New" w:hAnsi="Angsana New"/>
                <w:sz w:val="28"/>
                <w:szCs w:val="28"/>
              </w:rPr>
            </w:pPr>
          </w:p>
        </w:tc>
        <w:tc>
          <w:tcPr>
            <w:tcW w:w="90" w:type="dxa"/>
            <w:tcBorders>
              <w:top w:val="nil"/>
              <w:left w:val="nil"/>
              <w:bottom w:val="nil"/>
              <w:right w:val="nil"/>
            </w:tcBorders>
            <w:vAlign w:val="bottom"/>
          </w:tcPr>
          <w:p w14:paraId="5465672E" w14:textId="77777777" w:rsidR="00E07795" w:rsidRPr="00C007AC" w:rsidRDefault="00E07795" w:rsidP="00E07795">
            <w:pPr>
              <w:tabs>
                <w:tab w:val="decimal" w:pos="1073"/>
              </w:tabs>
              <w:jc w:val="right"/>
              <w:rPr>
                <w:rFonts w:ascii="Angsana New" w:hAnsi="Angsana New"/>
                <w:sz w:val="28"/>
                <w:szCs w:val="28"/>
              </w:rPr>
            </w:pPr>
          </w:p>
        </w:tc>
        <w:tc>
          <w:tcPr>
            <w:tcW w:w="1170" w:type="dxa"/>
            <w:tcBorders>
              <w:top w:val="nil"/>
              <w:left w:val="nil"/>
              <w:bottom w:val="nil"/>
              <w:right w:val="nil"/>
            </w:tcBorders>
          </w:tcPr>
          <w:p w14:paraId="51342A00" w14:textId="77777777" w:rsidR="00E07795" w:rsidRPr="00C007AC" w:rsidRDefault="00E07795" w:rsidP="00E07795">
            <w:pPr>
              <w:tabs>
                <w:tab w:val="decimal" w:pos="1073"/>
              </w:tabs>
              <w:ind w:right="180"/>
              <w:jc w:val="right"/>
              <w:rPr>
                <w:rFonts w:ascii="Angsana New" w:hAnsi="Angsana New"/>
                <w:sz w:val="28"/>
                <w:szCs w:val="28"/>
              </w:rPr>
            </w:pPr>
          </w:p>
        </w:tc>
      </w:tr>
      <w:tr w:rsidR="00D85090" w:rsidRPr="007961F7" w14:paraId="068EC305" w14:textId="77777777" w:rsidTr="009B54AA">
        <w:trPr>
          <w:cantSplit/>
          <w:trHeight w:val="81"/>
        </w:trPr>
        <w:tc>
          <w:tcPr>
            <w:tcW w:w="3870" w:type="dxa"/>
            <w:tcBorders>
              <w:top w:val="nil"/>
              <w:left w:val="nil"/>
              <w:bottom w:val="nil"/>
              <w:right w:val="nil"/>
            </w:tcBorders>
            <w:vAlign w:val="center"/>
          </w:tcPr>
          <w:p w14:paraId="714FC0EC" w14:textId="77777777" w:rsidR="00D85090" w:rsidRPr="00571621" w:rsidRDefault="00D85090" w:rsidP="00D85090">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350" w:type="dxa"/>
            <w:tcBorders>
              <w:top w:val="nil"/>
              <w:left w:val="nil"/>
              <w:bottom w:val="nil"/>
              <w:right w:val="nil"/>
            </w:tcBorders>
            <w:vAlign w:val="bottom"/>
          </w:tcPr>
          <w:p w14:paraId="1BA91493" w14:textId="53F8A875" w:rsidR="00D85090" w:rsidRPr="00C007AC" w:rsidRDefault="00D85090" w:rsidP="00D85090">
            <w:pPr>
              <w:tabs>
                <w:tab w:val="decimal" w:pos="805"/>
              </w:tabs>
              <w:ind w:right="131"/>
              <w:jc w:val="right"/>
              <w:rPr>
                <w:rFonts w:ascii="Angsana New" w:hAnsi="Angsana New"/>
                <w:sz w:val="28"/>
                <w:szCs w:val="28"/>
              </w:rPr>
            </w:pPr>
            <w:r w:rsidRPr="00EE4FFB">
              <w:rPr>
                <w:rFonts w:ascii="Angsana New" w:hAnsi="Angsana New"/>
                <w:sz w:val="28"/>
                <w:szCs w:val="28"/>
                <w:cs/>
              </w:rPr>
              <w:t>2</w:t>
            </w:r>
            <w:r w:rsidRPr="00EE4FFB">
              <w:rPr>
                <w:rFonts w:ascii="Angsana New" w:hAnsi="Angsana New"/>
                <w:sz w:val="28"/>
                <w:szCs w:val="28"/>
              </w:rPr>
              <w:t>,</w:t>
            </w:r>
            <w:r w:rsidRPr="00EE4FFB">
              <w:rPr>
                <w:rFonts w:ascii="Angsana New" w:hAnsi="Angsana New"/>
                <w:sz w:val="28"/>
                <w:szCs w:val="28"/>
                <w:cs/>
              </w:rPr>
              <w:t>233</w:t>
            </w:r>
          </w:p>
        </w:tc>
        <w:tc>
          <w:tcPr>
            <w:tcW w:w="90" w:type="dxa"/>
            <w:tcBorders>
              <w:top w:val="nil"/>
              <w:left w:val="nil"/>
              <w:bottom w:val="nil"/>
              <w:right w:val="nil"/>
            </w:tcBorders>
            <w:vAlign w:val="bottom"/>
          </w:tcPr>
          <w:p w14:paraId="4087022D" w14:textId="77777777" w:rsidR="00D85090" w:rsidRPr="00C007AC" w:rsidRDefault="00D85090" w:rsidP="00D8509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166B49B9" w14:textId="31F3E162" w:rsidR="00D85090" w:rsidRPr="00C007AC" w:rsidRDefault="00D85090" w:rsidP="00D85090">
            <w:pPr>
              <w:tabs>
                <w:tab w:val="decimal" w:pos="987"/>
              </w:tabs>
              <w:ind w:right="178"/>
              <w:jc w:val="right"/>
              <w:rPr>
                <w:rFonts w:ascii="Angsana New" w:hAnsi="Angsana New"/>
                <w:sz w:val="28"/>
                <w:szCs w:val="28"/>
              </w:rPr>
            </w:pPr>
            <w:r w:rsidRPr="00C007AC">
              <w:rPr>
                <w:rFonts w:ascii="Angsana New" w:hAnsi="Angsana New"/>
                <w:sz w:val="28"/>
                <w:szCs w:val="28"/>
              </w:rPr>
              <w:t>1,637</w:t>
            </w:r>
          </w:p>
        </w:tc>
        <w:tc>
          <w:tcPr>
            <w:tcW w:w="90" w:type="dxa"/>
            <w:tcBorders>
              <w:top w:val="nil"/>
              <w:left w:val="nil"/>
              <w:bottom w:val="nil"/>
              <w:right w:val="nil"/>
            </w:tcBorders>
            <w:vAlign w:val="bottom"/>
          </w:tcPr>
          <w:p w14:paraId="2CF7FBBA" w14:textId="77777777" w:rsidR="00D85090" w:rsidRPr="00C007AC" w:rsidRDefault="00D85090" w:rsidP="00D85090">
            <w:pPr>
              <w:jc w:val="right"/>
              <w:rPr>
                <w:rFonts w:ascii="Angsana New" w:hAnsi="Angsana New"/>
                <w:sz w:val="28"/>
                <w:szCs w:val="28"/>
              </w:rPr>
            </w:pPr>
          </w:p>
        </w:tc>
        <w:tc>
          <w:tcPr>
            <w:tcW w:w="1170" w:type="dxa"/>
            <w:tcBorders>
              <w:top w:val="nil"/>
              <w:left w:val="nil"/>
              <w:bottom w:val="nil"/>
              <w:right w:val="nil"/>
            </w:tcBorders>
            <w:vAlign w:val="bottom"/>
          </w:tcPr>
          <w:p w14:paraId="4080C6EB" w14:textId="15BB3C6F" w:rsidR="00D85090" w:rsidRPr="000C3AE7" w:rsidRDefault="00D85090" w:rsidP="00D85090">
            <w:pPr>
              <w:ind w:right="88"/>
              <w:jc w:val="right"/>
              <w:rPr>
                <w:rFonts w:ascii="Angsana New" w:hAnsi="Angsana New"/>
                <w:sz w:val="28"/>
                <w:szCs w:val="28"/>
                <w:lang w:val="en-US"/>
              </w:rPr>
            </w:pPr>
            <w:r>
              <w:rPr>
                <w:rFonts w:asciiTheme="majorBidi" w:hAnsiTheme="majorBidi" w:cstheme="majorBidi"/>
                <w:color w:val="000000"/>
                <w:sz w:val="28"/>
              </w:rPr>
              <w:t>1,34</w:t>
            </w:r>
            <w:r w:rsidR="00081E58">
              <w:rPr>
                <w:rFonts w:asciiTheme="majorBidi" w:hAnsiTheme="majorBidi" w:cstheme="majorBidi"/>
                <w:color w:val="000000"/>
                <w:sz w:val="28"/>
              </w:rPr>
              <w:t>9</w:t>
            </w:r>
          </w:p>
        </w:tc>
        <w:tc>
          <w:tcPr>
            <w:tcW w:w="90" w:type="dxa"/>
            <w:tcBorders>
              <w:top w:val="nil"/>
              <w:left w:val="nil"/>
              <w:bottom w:val="nil"/>
              <w:right w:val="nil"/>
            </w:tcBorders>
            <w:vAlign w:val="bottom"/>
          </w:tcPr>
          <w:p w14:paraId="275BEFA0" w14:textId="77777777" w:rsidR="00D85090" w:rsidRPr="00C007AC" w:rsidRDefault="00D85090" w:rsidP="00D8509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0D04A731" w14:textId="7A057E8D" w:rsidR="00D85090" w:rsidRPr="00C007AC" w:rsidRDefault="00D85090" w:rsidP="00D85090">
            <w:pPr>
              <w:tabs>
                <w:tab w:val="decimal" w:pos="1073"/>
              </w:tabs>
              <w:ind w:right="180"/>
              <w:jc w:val="right"/>
              <w:rPr>
                <w:rFonts w:ascii="Angsana New" w:hAnsi="Angsana New"/>
                <w:sz w:val="28"/>
                <w:szCs w:val="28"/>
              </w:rPr>
            </w:pPr>
            <w:r w:rsidRPr="00C007AC">
              <w:rPr>
                <w:rFonts w:ascii="Angsana New" w:hAnsi="Angsana New"/>
                <w:sz w:val="28"/>
                <w:szCs w:val="28"/>
              </w:rPr>
              <w:t>702</w:t>
            </w:r>
          </w:p>
        </w:tc>
      </w:tr>
      <w:tr w:rsidR="00D85090" w:rsidRPr="007961F7" w14:paraId="5816CBFA" w14:textId="77777777" w:rsidTr="009B54AA">
        <w:trPr>
          <w:cantSplit/>
          <w:trHeight w:val="81"/>
        </w:trPr>
        <w:tc>
          <w:tcPr>
            <w:tcW w:w="3870" w:type="dxa"/>
            <w:tcBorders>
              <w:top w:val="nil"/>
              <w:left w:val="nil"/>
              <w:bottom w:val="nil"/>
              <w:right w:val="nil"/>
            </w:tcBorders>
            <w:vAlign w:val="center"/>
          </w:tcPr>
          <w:p w14:paraId="2DDC3D7B" w14:textId="77777777" w:rsidR="00D85090" w:rsidRPr="00571621" w:rsidRDefault="00D85090" w:rsidP="00D85090">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350" w:type="dxa"/>
            <w:tcBorders>
              <w:top w:val="nil"/>
              <w:left w:val="nil"/>
              <w:bottom w:val="nil"/>
              <w:right w:val="nil"/>
            </w:tcBorders>
            <w:vAlign w:val="bottom"/>
          </w:tcPr>
          <w:p w14:paraId="752F6708" w14:textId="64B70E24" w:rsidR="00D85090" w:rsidRPr="00C007AC" w:rsidRDefault="00D85090" w:rsidP="00D85090">
            <w:pPr>
              <w:tabs>
                <w:tab w:val="decimal" w:pos="805"/>
              </w:tabs>
              <w:ind w:right="131"/>
              <w:jc w:val="right"/>
              <w:rPr>
                <w:rFonts w:ascii="Angsana New" w:hAnsi="Angsana New"/>
                <w:sz w:val="28"/>
                <w:szCs w:val="28"/>
              </w:rPr>
            </w:pPr>
            <w:r w:rsidRPr="007C3B15">
              <w:rPr>
                <w:rFonts w:ascii="Angsana New" w:hAnsi="Angsana New"/>
                <w:sz w:val="28"/>
                <w:szCs w:val="28"/>
                <w:cs/>
              </w:rPr>
              <w:t>267</w:t>
            </w:r>
          </w:p>
        </w:tc>
        <w:tc>
          <w:tcPr>
            <w:tcW w:w="90" w:type="dxa"/>
            <w:tcBorders>
              <w:top w:val="nil"/>
              <w:left w:val="nil"/>
              <w:bottom w:val="nil"/>
              <w:right w:val="nil"/>
            </w:tcBorders>
            <w:vAlign w:val="bottom"/>
          </w:tcPr>
          <w:p w14:paraId="36908575" w14:textId="77777777" w:rsidR="00D85090" w:rsidRPr="00C007AC" w:rsidRDefault="00D85090" w:rsidP="00D8509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615CB48A" w14:textId="2CFC4685" w:rsidR="00D85090" w:rsidRPr="00C007AC" w:rsidRDefault="00D85090" w:rsidP="00D85090">
            <w:pPr>
              <w:tabs>
                <w:tab w:val="decimal" w:pos="987"/>
              </w:tabs>
              <w:ind w:right="178"/>
              <w:jc w:val="right"/>
              <w:rPr>
                <w:rFonts w:ascii="Angsana New" w:hAnsi="Angsana New"/>
                <w:sz w:val="28"/>
                <w:szCs w:val="28"/>
              </w:rPr>
            </w:pPr>
            <w:r w:rsidRPr="00C007AC">
              <w:rPr>
                <w:rFonts w:ascii="Angsana New" w:hAnsi="Angsana New"/>
                <w:sz w:val="28"/>
                <w:szCs w:val="28"/>
              </w:rPr>
              <w:t>216</w:t>
            </w:r>
          </w:p>
        </w:tc>
        <w:tc>
          <w:tcPr>
            <w:tcW w:w="90" w:type="dxa"/>
            <w:tcBorders>
              <w:top w:val="nil"/>
              <w:left w:val="nil"/>
              <w:bottom w:val="nil"/>
              <w:right w:val="nil"/>
            </w:tcBorders>
            <w:vAlign w:val="bottom"/>
          </w:tcPr>
          <w:p w14:paraId="3C870692" w14:textId="77777777" w:rsidR="00D85090" w:rsidRPr="00C007AC" w:rsidRDefault="00D85090" w:rsidP="00D85090">
            <w:pPr>
              <w:jc w:val="right"/>
              <w:rPr>
                <w:rFonts w:ascii="Angsana New" w:hAnsi="Angsana New"/>
                <w:sz w:val="28"/>
                <w:szCs w:val="28"/>
              </w:rPr>
            </w:pPr>
          </w:p>
        </w:tc>
        <w:tc>
          <w:tcPr>
            <w:tcW w:w="1170" w:type="dxa"/>
            <w:tcBorders>
              <w:top w:val="nil"/>
              <w:left w:val="nil"/>
              <w:bottom w:val="nil"/>
              <w:right w:val="nil"/>
            </w:tcBorders>
            <w:vAlign w:val="bottom"/>
          </w:tcPr>
          <w:p w14:paraId="2313F338" w14:textId="5C091159" w:rsidR="00D85090" w:rsidRPr="00C007AC" w:rsidRDefault="00D85090" w:rsidP="00D85090">
            <w:pPr>
              <w:ind w:right="88"/>
              <w:jc w:val="right"/>
              <w:rPr>
                <w:rFonts w:ascii="Angsana New" w:hAnsi="Angsana New"/>
                <w:sz w:val="28"/>
                <w:szCs w:val="28"/>
              </w:rPr>
            </w:pPr>
            <w:r>
              <w:rPr>
                <w:rFonts w:asciiTheme="majorBidi" w:hAnsiTheme="majorBidi" w:cstheme="majorBidi"/>
                <w:color w:val="000000"/>
                <w:sz w:val="28"/>
              </w:rPr>
              <w:t>85</w:t>
            </w:r>
          </w:p>
        </w:tc>
        <w:tc>
          <w:tcPr>
            <w:tcW w:w="90" w:type="dxa"/>
            <w:tcBorders>
              <w:top w:val="nil"/>
              <w:left w:val="nil"/>
              <w:bottom w:val="nil"/>
              <w:right w:val="nil"/>
            </w:tcBorders>
            <w:vAlign w:val="bottom"/>
          </w:tcPr>
          <w:p w14:paraId="4F667F90" w14:textId="77777777" w:rsidR="00D85090" w:rsidRPr="00C007AC" w:rsidRDefault="00D85090" w:rsidP="00D8509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2A389772" w14:textId="6454E2A3" w:rsidR="00D85090" w:rsidRPr="00C007AC" w:rsidRDefault="00D85090" w:rsidP="00D85090">
            <w:pPr>
              <w:tabs>
                <w:tab w:val="decimal" w:pos="1073"/>
              </w:tabs>
              <w:ind w:right="180"/>
              <w:jc w:val="right"/>
              <w:rPr>
                <w:rFonts w:ascii="Angsana New" w:hAnsi="Angsana New"/>
                <w:sz w:val="28"/>
                <w:szCs w:val="28"/>
              </w:rPr>
            </w:pPr>
            <w:r w:rsidRPr="00C007AC">
              <w:rPr>
                <w:rFonts w:ascii="Angsana New" w:hAnsi="Angsana New"/>
                <w:sz w:val="28"/>
                <w:szCs w:val="28"/>
              </w:rPr>
              <w:t>105</w:t>
            </w:r>
          </w:p>
        </w:tc>
      </w:tr>
      <w:tr w:rsidR="00D85090" w:rsidRPr="007961F7" w14:paraId="4CA00D59" w14:textId="77777777" w:rsidTr="009B54AA">
        <w:trPr>
          <w:cantSplit/>
          <w:trHeight w:val="81"/>
        </w:trPr>
        <w:tc>
          <w:tcPr>
            <w:tcW w:w="3870" w:type="dxa"/>
            <w:tcBorders>
              <w:top w:val="nil"/>
              <w:left w:val="nil"/>
              <w:bottom w:val="nil"/>
              <w:right w:val="nil"/>
            </w:tcBorders>
            <w:vAlign w:val="center"/>
          </w:tcPr>
          <w:p w14:paraId="7D9C0E4F" w14:textId="6D79AA14" w:rsidR="00D85090" w:rsidRPr="00571621" w:rsidRDefault="00D85090" w:rsidP="00D85090">
            <w:pPr>
              <w:jc w:val="both"/>
              <w:rPr>
                <w:rFonts w:asciiTheme="majorBidi" w:hAnsiTheme="majorBidi" w:cstheme="majorBidi"/>
                <w:sz w:val="28"/>
                <w:cs/>
                <w:lang w:val="en-US"/>
              </w:rPr>
            </w:pPr>
            <w:r>
              <w:rPr>
                <w:rFonts w:asciiTheme="majorBidi" w:hAnsiTheme="majorBidi" w:cstheme="majorBidi"/>
                <w:sz w:val="28"/>
              </w:rPr>
              <w:t>Recognised</w:t>
            </w:r>
            <w:r w:rsidRPr="00D24F0D">
              <w:rPr>
                <w:rFonts w:asciiTheme="majorBidi" w:hAnsiTheme="majorBidi" w:cstheme="majorBidi"/>
                <w:sz w:val="28"/>
              </w:rPr>
              <w:t xml:space="preserve"> in other comprehensive income</w:t>
            </w:r>
          </w:p>
        </w:tc>
        <w:tc>
          <w:tcPr>
            <w:tcW w:w="1350" w:type="dxa"/>
            <w:tcBorders>
              <w:top w:val="nil"/>
              <w:left w:val="nil"/>
              <w:bottom w:val="nil"/>
              <w:right w:val="nil"/>
            </w:tcBorders>
            <w:vAlign w:val="bottom"/>
          </w:tcPr>
          <w:p w14:paraId="66DDDA64" w14:textId="77777777" w:rsidR="00D85090" w:rsidRPr="00C007AC" w:rsidRDefault="00D85090" w:rsidP="00D85090">
            <w:pPr>
              <w:tabs>
                <w:tab w:val="decimal" w:pos="805"/>
              </w:tabs>
              <w:ind w:right="131"/>
              <w:jc w:val="right"/>
              <w:rPr>
                <w:rFonts w:ascii="Angsana New" w:hAnsi="Angsana New"/>
                <w:sz w:val="28"/>
                <w:szCs w:val="28"/>
              </w:rPr>
            </w:pPr>
          </w:p>
        </w:tc>
        <w:tc>
          <w:tcPr>
            <w:tcW w:w="90" w:type="dxa"/>
            <w:tcBorders>
              <w:top w:val="nil"/>
              <w:left w:val="nil"/>
              <w:bottom w:val="nil"/>
              <w:right w:val="nil"/>
            </w:tcBorders>
            <w:vAlign w:val="bottom"/>
          </w:tcPr>
          <w:p w14:paraId="68102B88" w14:textId="77777777" w:rsidR="00D85090" w:rsidRPr="00C007AC" w:rsidRDefault="00D85090" w:rsidP="00D8509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4F62EE40" w14:textId="77777777" w:rsidR="00D85090" w:rsidRPr="00C007AC" w:rsidRDefault="00D85090" w:rsidP="00D85090">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15AF208" w14:textId="77777777" w:rsidR="00D85090" w:rsidRPr="00C007AC" w:rsidRDefault="00D85090" w:rsidP="00D85090">
            <w:pPr>
              <w:jc w:val="right"/>
              <w:rPr>
                <w:rFonts w:ascii="Angsana New" w:hAnsi="Angsana New"/>
                <w:sz w:val="28"/>
                <w:szCs w:val="28"/>
              </w:rPr>
            </w:pPr>
          </w:p>
        </w:tc>
        <w:tc>
          <w:tcPr>
            <w:tcW w:w="1170" w:type="dxa"/>
            <w:tcBorders>
              <w:top w:val="nil"/>
              <w:left w:val="nil"/>
              <w:bottom w:val="nil"/>
              <w:right w:val="nil"/>
            </w:tcBorders>
            <w:vAlign w:val="bottom"/>
          </w:tcPr>
          <w:p w14:paraId="3903DC25" w14:textId="77777777" w:rsidR="00D85090" w:rsidRPr="00C007AC" w:rsidRDefault="00D85090" w:rsidP="00D85090">
            <w:pPr>
              <w:ind w:right="88"/>
              <w:jc w:val="right"/>
              <w:rPr>
                <w:rFonts w:ascii="Angsana New" w:hAnsi="Angsana New"/>
                <w:sz w:val="28"/>
                <w:szCs w:val="28"/>
              </w:rPr>
            </w:pPr>
          </w:p>
        </w:tc>
        <w:tc>
          <w:tcPr>
            <w:tcW w:w="90" w:type="dxa"/>
            <w:tcBorders>
              <w:top w:val="nil"/>
              <w:left w:val="nil"/>
              <w:bottom w:val="nil"/>
              <w:right w:val="nil"/>
            </w:tcBorders>
            <w:vAlign w:val="bottom"/>
          </w:tcPr>
          <w:p w14:paraId="64215CF8" w14:textId="77777777" w:rsidR="00D85090" w:rsidRPr="00C007AC" w:rsidRDefault="00D85090" w:rsidP="00D8509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6EF874A7" w14:textId="77777777" w:rsidR="00D85090" w:rsidRPr="00C007AC" w:rsidRDefault="00D85090" w:rsidP="00D85090">
            <w:pPr>
              <w:tabs>
                <w:tab w:val="decimal" w:pos="1073"/>
              </w:tabs>
              <w:ind w:right="180"/>
              <w:jc w:val="right"/>
              <w:rPr>
                <w:rFonts w:ascii="Angsana New" w:hAnsi="Angsana New"/>
                <w:sz w:val="28"/>
                <w:szCs w:val="28"/>
              </w:rPr>
            </w:pPr>
          </w:p>
        </w:tc>
      </w:tr>
      <w:tr w:rsidR="00D85090" w:rsidRPr="007961F7" w14:paraId="3FB0DE0D" w14:textId="77777777" w:rsidTr="009B54AA">
        <w:trPr>
          <w:cantSplit/>
          <w:trHeight w:val="81"/>
        </w:trPr>
        <w:tc>
          <w:tcPr>
            <w:tcW w:w="3870" w:type="dxa"/>
            <w:tcBorders>
              <w:top w:val="nil"/>
              <w:left w:val="nil"/>
              <w:bottom w:val="nil"/>
              <w:right w:val="nil"/>
            </w:tcBorders>
            <w:vAlign w:val="center"/>
          </w:tcPr>
          <w:p w14:paraId="332CF1B7" w14:textId="77351A76" w:rsidR="00D85090" w:rsidRPr="00571621" w:rsidRDefault="00D85090" w:rsidP="00D85090">
            <w:pPr>
              <w:ind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Actuarial (gain) loss</w:t>
            </w:r>
            <w:r>
              <w:rPr>
                <w:rFonts w:asciiTheme="majorBidi" w:hAnsiTheme="majorBidi" w:cstheme="majorBidi"/>
                <w:sz w:val="28"/>
              </w:rPr>
              <w:t>:</w:t>
            </w:r>
          </w:p>
        </w:tc>
        <w:tc>
          <w:tcPr>
            <w:tcW w:w="1350" w:type="dxa"/>
            <w:tcBorders>
              <w:top w:val="nil"/>
              <w:left w:val="nil"/>
              <w:bottom w:val="nil"/>
              <w:right w:val="nil"/>
            </w:tcBorders>
            <w:vAlign w:val="bottom"/>
          </w:tcPr>
          <w:p w14:paraId="5E41BFE9" w14:textId="77777777" w:rsidR="00D85090" w:rsidRPr="00C007AC" w:rsidRDefault="00D85090" w:rsidP="00D85090">
            <w:pPr>
              <w:tabs>
                <w:tab w:val="decimal" w:pos="805"/>
              </w:tabs>
              <w:ind w:right="131"/>
              <w:jc w:val="right"/>
              <w:rPr>
                <w:rFonts w:ascii="Angsana New" w:hAnsi="Angsana New"/>
                <w:sz w:val="28"/>
                <w:szCs w:val="28"/>
              </w:rPr>
            </w:pPr>
          </w:p>
        </w:tc>
        <w:tc>
          <w:tcPr>
            <w:tcW w:w="90" w:type="dxa"/>
            <w:tcBorders>
              <w:top w:val="nil"/>
              <w:left w:val="nil"/>
              <w:bottom w:val="nil"/>
              <w:right w:val="nil"/>
            </w:tcBorders>
            <w:vAlign w:val="bottom"/>
          </w:tcPr>
          <w:p w14:paraId="1B6C43F5" w14:textId="77777777" w:rsidR="00D85090" w:rsidRPr="00C007AC" w:rsidRDefault="00D85090" w:rsidP="00D8509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2377E094" w14:textId="77777777" w:rsidR="00D85090" w:rsidRPr="00C007AC" w:rsidRDefault="00D85090" w:rsidP="00D85090">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48EF47AF" w14:textId="77777777" w:rsidR="00D85090" w:rsidRPr="00C007AC" w:rsidRDefault="00D85090" w:rsidP="00D85090">
            <w:pPr>
              <w:jc w:val="right"/>
              <w:rPr>
                <w:rFonts w:ascii="Angsana New" w:hAnsi="Angsana New"/>
                <w:sz w:val="28"/>
                <w:szCs w:val="28"/>
              </w:rPr>
            </w:pPr>
          </w:p>
        </w:tc>
        <w:tc>
          <w:tcPr>
            <w:tcW w:w="1170" w:type="dxa"/>
            <w:tcBorders>
              <w:top w:val="nil"/>
              <w:left w:val="nil"/>
              <w:bottom w:val="nil"/>
              <w:right w:val="nil"/>
            </w:tcBorders>
            <w:vAlign w:val="bottom"/>
          </w:tcPr>
          <w:p w14:paraId="1E9DEE13" w14:textId="77777777" w:rsidR="00D85090" w:rsidRPr="00C007AC" w:rsidRDefault="00D85090" w:rsidP="00D85090">
            <w:pPr>
              <w:ind w:right="88"/>
              <w:jc w:val="right"/>
              <w:rPr>
                <w:rFonts w:ascii="Angsana New" w:hAnsi="Angsana New"/>
                <w:sz w:val="28"/>
                <w:szCs w:val="28"/>
              </w:rPr>
            </w:pPr>
          </w:p>
        </w:tc>
        <w:tc>
          <w:tcPr>
            <w:tcW w:w="90" w:type="dxa"/>
            <w:tcBorders>
              <w:top w:val="nil"/>
              <w:left w:val="nil"/>
              <w:bottom w:val="nil"/>
              <w:right w:val="nil"/>
            </w:tcBorders>
            <w:vAlign w:val="bottom"/>
          </w:tcPr>
          <w:p w14:paraId="2BC31F27" w14:textId="77777777" w:rsidR="00D85090" w:rsidRPr="00C007AC" w:rsidRDefault="00D85090" w:rsidP="00D8509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778EE33F" w14:textId="77777777" w:rsidR="00D85090" w:rsidRPr="00C007AC" w:rsidRDefault="00D85090" w:rsidP="00D85090">
            <w:pPr>
              <w:tabs>
                <w:tab w:val="decimal" w:pos="1073"/>
              </w:tabs>
              <w:ind w:right="180"/>
              <w:jc w:val="right"/>
              <w:rPr>
                <w:rFonts w:ascii="Angsana New" w:hAnsi="Angsana New"/>
                <w:sz w:val="28"/>
                <w:szCs w:val="28"/>
              </w:rPr>
            </w:pPr>
          </w:p>
        </w:tc>
      </w:tr>
      <w:tr w:rsidR="00EE1040" w:rsidRPr="007961F7" w14:paraId="1E733A56" w14:textId="77777777" w:rsidTr="009B54AA">
        <w:trPr>
          <w:cantSplit/>
          <w:trHeight w:val="81"/>
        </w:trPr>
        <w:tc>
          <w:tcPr>
            <w:tcW w:w="3870" w:type="dxa"/>
            <w:tcBorders>
              <w:top w:val="nil"/>
              <w:left w:val="nil"/>
              <w:bottom w:val="nil"/>
              <w:right w:val="nil"/>
            </w:tcBorders>
            <w:vAlign w:val="center"/>
          </w:tcPr>
          <w:p w14:paraId="02A73FF1" w14:textId="34F2D283" w:rsidR="00EE1040" w:rsidRDefault="00EE1040" w:rsidP="00EE1040">
            <w:pPr>
              <w:ind w:right="-90" w:firstLine="266"/>
              <w:jc w:val="both"/>
              <w:rPr>
                <w:rFonts w:asciiTheme="majorBidi" w:hAnsiTheme="majorBidi" w:cstheme="majorBidi"/>
                <w:sz w:val="28"/>
              </w:rPr>
            </w:pPr>
            <w:r w:rsidRPr="006C04CC">
              <w:rPr>
                <w:rFonts w:asciiTheme="majorBidi" w:hAnsiTheme="majorBidi" w:cstheme="majorBidi"/>
                <w:sz w:val="28"/>
              </w:rPr>
              <w:t>Effect of changing demographic assumptions</w:t>
            </w:r>
          </w:p>
        </w:tc>
        <w:tc>
          <w:tcPr>
            <w:tcW w:w="1350" w:type="dxa"/>
            <w:tcBorders>
              <w:top w:val="nil"/>
              <w:left w:val="nil"/>
              <w:bottom w:val="nil"/>
              <w:right w:val="nil"/>
            </w:tcBorders>
            <w:vAlign w:val="bottom"/>
          </w:tcPr>
          <w:p w14:paraId="654CB5E6" w14:textId="67BE6416" w:rsidR="00EE1040" w:rsidRPr="00C007AC" w:rsidRDefault="00EE1040" w:rsidP="00EE1040">
            <w:pPr>
              <w:tabs>
                <w:tab w:val="decimal" w:pos="805"/>
              </w:tabs>
              <w:ind w:right="131"/>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4AEB1EFC" w14:textId="77777777" w:rsidR="00EE1040" w:rsidRPr="00C007AC" w:rsidRDefault="00EE1040" w:rsidP="00EE104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39107FA4" w14:textId="1E07FE3E" w:rsidR="00EE1040" w:rsidRPr="00C007AC" w:rsidRDefault="00EE1040" w:rsidP="00EE1040">
            <w:pPr>
              <w:tabs>
                <w:tab w:val="decimal" w:pos="987"/>
              </w:tabs>
              <w:ind w:right="178"/>
              <w:jc w:val="right"/>
              <w:rPr>
                <w:rFonts w:ascii="Angsana New" w:hAnsi="Angsana New"/>
                <w:sz w:val="28"/>
                <w:szCs w:val="28"/>
              </w:rPr>
            </w:pPr>
            <w:r w:rsidRPr="00C007AC">
              <w:rPr>
                <w:rFonts w:ascii="Angsana New" w:hAnsi="Angsana New"/>
                <w:sz w:val="28"/>
                <w:szCs w:val="28"/>
              </w:rPr>
              <w:t>545</w:t>
            </w:r>
          </w:p>
        </w:tc>
        <w:tc>
          <w:tcPr>
            <w:tcW w:w="90" w:type="dxa"/>
            <w:tcBorders>
              <w:top w:val="nil"/>
              <w:left w:val="nil"/>
              <w:bottom w:val="nil"/>
              <w:right w:val="nil"/>
            </w:tcBorders>
            <w:vAlign w:val="bottom"/>
          </w:tcPr>
          <w:p w14:paraId="48FD851A" w14:textId="77777777" w:rsidR="00EE1040" w:rsidRPr="00C007AC" w:rsidRDefault="00EE1040" w:rsidP="00EE1040">
            <w:pPr>
              <w:jc w:val="right"/>
              <w:rPr>
                <w:rFonts w:ascii="Angsana New" w:hAnsi="Angsana New"/>
                <w:sz w:val="28"/>
                <w:szCs w:val="28"/>
              </w:rPr>
            </w:pPr>
          </w:p>
        </w:tc>
        <w:tc>
          <w:tcPr>
            <w:tcW w:w="1170" w:type="dxa"/>
            <w:tcBorders>
              <w:top w:val="nil"/>
              <w:left w:val="nil"/>
              <w:bottom w:val="nil"/>
              <w:right w:val="nil"/>
            </w:tcBorders>
            <w:vAlign w:val="bottom"/>
          </w:tcPr>
          <w:p w14:paraId="40E81E12" w14:textId="78619DDC" w:rsidR="00EE1040" w:rsidRPr="00C007AC" w:rsidRDefault="00EE1040" w:rsidP="00EE1040">
            <w:pPr>
              <w:ind w:right="88"/>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23D67A66" w14:textId="77777777" w:rsidR="00EE1040" w:rsidRPr="00C007AC" w:rsidRDefault="00EE1040" w:rsidP="00EE104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76225712" w14:textId="13B0D913" w:rsidR="00EE1040" w:rsidRPr="00C007AC" w:rsidRDefault="00EE1040" w:rsidP="00EE1040">
            <w:pPr>
              <w:tabs>
                <w:tab w:val="decimal" w:pos="1073"/>
              </w:tabs>
              <w:ind w:right="180"/>
              <w:jc w:val="right"/>
              <w:rPr>
                <w:rFonts w:ascii="Angsana New" w:hAnsi="Angsana New"/>
                <w:sz w:val="28"/>
                <w:szCs w:val="28"/>
              </w:rPr>
            </w:pPr>
            <w:r w:rsidRPr="00C007AC">
              <w:rPr>
                <w:rFonts w:ascii="Angsana New" w:hAnsi="Angsana New"/>
                <w:sz w:val="28"/>
                <w:szCs w:val="28"/>
              </w:rPr>
              <w:t>-</w:t>
            </w:r>
          </w:p>
        </w:tc>
      </w:tr>
      <w:tr w:rsidR="00EE1040" w:rsidRPr="007961F7" w14:paraId="2F9FD7F9" w14:textId="77777777" w:rsidTr="009B54AA">
        <w:trPr>
          <w:cantSplit/>
          <w:trHeight w:val="81"/>
        </w:trPr>
        <w:tc>
          <w:tcPr>
            <w:tcW w:w="3870" w:type="dxa"/>
            <w:tcBorders>
              <w:top w:val="nil"/>
              <w:left w:val="nil"/>
              <w:bottom w:val="nil"/>
              <w:right w:val="nil"/>
            </w:tcBorders>
            <w:vAlign w:val="center"/>
          </w:tcPr>
          <w:p w14:paraId="765D2BB1" w14:textId="74307AAE" w:rsidR="00EE1040" w:rsidRDefault="00EE1040" w:rsidP="00EE1040">
            <w:pPr>
              <w:ind w:right="-90" w:firstLine="266"/>
              <w:jc w:val="both"/>
              <w:rPr>
                <w:rFonts w:asciiTheme="majorBidi" w:hAnsiTheme="majorBidi" w:cstheme="majorBidi"/>
                <w:sz w:val="28"/>
              </w:rPr>
            </w:pPr>
            <w:r w:rsidRPr="00F35C68">
              <w:rPr>
                <w:rFonts w:asciiTheme="majorBidi" w:hAnsiTheme="majorBidi" w:cstheme="majorBidi"/>
                <w:sz w:val="28"/>
              </w:rPr>
              <w:t>Effect of chang</w:t>
            </w:r>
            <w:r>
              <w:rPr>
                <w:rFonts w:asciiTheme="majorBidi" w:hAnsiTheme="majorBidi" w:cstheme="majorBidi"/>
                <w:sz w:val="28"/>
              </w:rPr>
              <w:t>ing</w:t>
            </w:r>
            <w:r w:rsidRPr="00F35C68">
              <w:rPr>
                <w:rFonts w:asciiTheme="majorBidi" w:hAnsiTheme="majorBidi" w:cstheme="majorBidi"/>
                <w:sz w:val="28"/>
              </w:rPr>
              <w:t xml:space="preserve"> in financial assumptions</w:t>
            </w:r>
          </w:p>
        </w:tc>
        <w:tc>
          <w:tcPr>
            <w:tcW w:w="1350" w:type="dxa"/>
            <w:tcBorders>
              <w:top w:val="nil"/>
              <w:left w:val="nil"/>
              <w:bottom w:val="nil"/>
              <w:right w:val="nil"/>
            </w:tcBorders>
            <w:vAlign w:val="bottom"/>
          </w:tcPr>
          <w:p w14:paraId="6F6220B5" w14:textId="0E129003" w:rsidR="00EE1040" w:rsidRPr="00C007AC" w:rsidRDefault="00EE1040" w:rsidP="00EE1040">
            <w:pPr>
              <w:tabs>
                <w:tab w:val="decimal" w:pos="805"/>
              </w:tabs>
              <w:ind w:right="131"/>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228D9FE4" w14:textId="77777777" w:rsidR="00EE1040" w:rsidRPr="00C007AC" w:rsidRDefault="00EE1040" w:rsidP="00EE104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2E3BA31B" w14:textId="3450B13D" w:rsidR="00EE1040" w:rsidRPr="00C007AC" w:rsidRDefault="00EE1040" w:rsidP="00EE1040">
            <w:pPr>
              <w:tabs>
                <w:tab w:val="decimal" w:pos="987"/>
              </w:tabs>
              <w:ind w:right="178"/>
              <w:jc w:val="right"/>
              <w:rPr>
                <w:rFonts w:ascii="Angsana New" w:hAnsi="Angsana New"/>
                <w:sz w:val="28"/>
                <w:szCs w:val="28"/>
              </w:rPr>
            </w:pPr>
            <w:r w:rsidRPr="00C007AC">
              <w:rPr>
                <w:rFonts w:ascii="Angsana New" w:hAnsi="Angsana New"/>
                <w:sz w:val="28"/>
                <w:szCs w:val="28"/>
              </w:rPr>
              <w:t>(1,079)</w:t>
            </w:r>
          </w:p>
        </w:tc>
        <w:tc>
          <w:tcPr>
            <w:tcW w:w="90" w:type="dxa"/>
            <w:tcBorders>
              <w:top w:val="nil"/>
              <w:left w:val="nil"/>
              <w:bottom w:val="nil"/>
              <w:right w:val="nil"/>
            </w:tcBorders>
            <w:vAlign w:val="bottom"/>
          </w:tcPr>
          <w:p w14:paraId="40ECFBE7" w14:textId="77777777" w:rsidR="00EE1040" w:rsidRPr="00C007AC" w:rsidRDefault="00EE1040" w:rsidP="00EE1040">
            <w:pPr>
              <w:jc w:val="right"/>
              <w:rPr>
                <w:rFonts w:ascii="Angsana New" w:hAnsi="Angsana New"/>
                <w:sz w:val="28"/>
                <w:szCs w:val="28"/>
              </w:rPr>
            </w:pPr>
          </w:p>
        </w:tc>
        <w:tc>
          <w:tcPr>
            <w:tcW w:w="1170" w:type="dxa"/>
            <w:tcBorders>
              <w:top w:val="nil"/>
              <w:left w:val="nil"/>
              <w:bottom w:val="nil"/>
              <w:right w:val="nil"/>
            </w:tcBorders>
            <w:vAlign w:val="bottom"/>
          </w:tcPr>
          <w:p w14:paraId="5E88B67E" w14:textId="53F1F163" w:rsidR="00EE1040" w:rsidRPr="00C007AC" w:rsidRDefault="00EE1040" w:rsidP="00EE1040">
            <w:pPr>
              <w:ind w:right="88"/>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3DCDD6FE" w14:textId="77777777" w:rsidR="00EE1040" w:rsidRPr="00C007AC" w:rsidRDefault="00EE1040" w:rsidP="00EE104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1CBD923C" w14:textId="2CCC2A13" w:rsidR="00EE1040" w:rsidRPr="00C007AC" w:rsidRDefault="00EE1040" w:rsidP="00EE1040">
            <w:pPr>
              <w:tabs>
                <w:tab w:val="decimal" w:pos="1073"/>
              </w:tabs>
              <w:ind w:right="180"/>
              <w:jc w:val="right"/>
              <w:rPr>
                <w:rFonts w:ascii="Angsana New" w:hAnsi="Angsana New"/>
                <w:sz w:val="28"/>
                <w:szCs w:val="28"/>
              </w:rPr>
            </w:pPr>
            <w:r w:rsidRPr="00C007AC">
              <w:rPr>
                <w:rFonts w:ascii="Angsana New" w:hAnsi="Angsana New"/>
                <w:sz w:val="28"/>
                <w:szCs w:val="28"/>
              </w:rPr>
              <w:t>(320)</w:t>
            </w:r>
          </w:p>
        </w:tc>
      </w:tr>
      <w:tr w:rsidR="00EE1040" w:rsidRPr="007961F7" w14:paraId="04EAE16D" w14:textId="77777777" w:rsidTr="009B54AA">
        <w:trPr>
          <w:cantSplit/>
          <w:trHeight w:val="81"/>
        </w:trPr>
        <w:tc>
          <w:tcPr>
            <w:tcW w:w="3870" w:type="dxa"/>
            <w:tcBorders>
              <w:top w:val="nil"/>
              <w:left w:val="nil"/>
              <w:bottom w:val="nil"/>
              <w:right w:val="nil"/>
            </w:tcBorders>
            <w:vAlign w:val="center"/>
          </w:tcPr>
          <w:p w14:paraId="01EEBFA3" w14:textId="2F5B0276" w:rsidR="00EE1040" w:rsidRDefault="00EE1040" w:rsidP="00EE1040">
            <w:pPr>
              <w:ind w:right="-90" w:firstLine="266"/>
              <w:jc w:val="both"/>
              <w:rPr>
                <w:rFonts w:asciiTheme="majorBidi" w:hAnsiTheme="majorBidi" w:cstheme="majorBidi"/>
                <w:sz w:val="28"/>
              </w:rPr>
            </w:pPr>
            <w:r w:rsidRPr="008763B2">
              <w:rPr>
                <w:rFonts w:asciiTheme="majorBidi" w:hAnsiTheme="majorBidi" w:cstheme="majorBidi"/>
                <w:sz w:val="28"/>
              </w:rPr>
              <w:t>Effects of improving experience</w:t>
            </w:r>
          </w:p>
        </w:tc>
        <w:tc>
          <w:tcPr>
            <w:tcW w:w="1350" w:type="dxa"/>
            <w:tcBorders>
              <w:top w:val="nil"/>
              <w:left w:val="nil"/>
              <w:bottom w:val="nil"/>
              <w:right w:val="nil"/>
            </w:tcBorders>
            <w:vAlign w:val="bottom"/>
          </w:tcPr>
          <w:p w14:paraId="3F3A730F" w14:textId="792B8BC4" w:rsidR="00EE1040" w:rsidRPr="00C007AC" w:rsidRDefault="00EE1040" w:rsidP="00EE1040">
            <w:pPr>
              <w:tabs>
                <w:tab w:val="decimal" w:pos="805"/>
              </w:tabs>
              <w:ind w:right="131"/>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405CCBB0" w14:textId="77777777" w:rsidR="00EE1040" w:rsidRPr="00C007AC" w:rsidRDefault="00EE1040" w:rsidP="00EE1040">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42FEE31F" w14:textId="6ADD0FA3" w:rsidR="00EE1040" w:rsidRPr="00C007AC" w:rsidRDefault="00EE1040" w:rsidP="00EE1040">
            <w:pPr>
              <w:tabs>
                <w:tab w:val="decimal" w:pos="987"/>
              </w:tabs>
              <w:ind w:right="178"/>
              <w:jc w:val="right"/>
              <w:rPr>
                <w:rFonts w:ascii="Angsana New" w:hAnsi="Angsana New"/>
                <w:sz w:val="28"/>
                <w:szCs w:val="28"/>
              </w:rPr>
            </w:pPr>
            <w:r w:rsidRPr="00C007AC">
              <w:rPr>
                <w:rFonts w:ascii="Angsana New" w:hAnsi="Angsana New"/>
                <w:sz w:val="28"/>
                <w:szCs w:val="28"/>
              </w:rPr>
              <w:t>(3,121)</w:t>
            </w:r>
          </w:p>
        </w:tc>
        <w:tc>
          <w:tcPr>
            <w:tcW w:w="90" w:type="dxa"/>
            <w:tcBorders>
              <w:top w:val="nil"/>
              <w:left w:val="nil"/>
              <w:bottom w:val="nil"/>
              <w:right w:val="nil"/>
            </w:tcBorders>
            <w:vAlign w:val="bottom"/>
          </w:tcPr>
          <w:p w14:paraId="475C0157" w14:textId="77777777" w:rsidR="00EE1040" w:rsidRPr="00C007AC" w:rsidRDefault="00EE1040" w:rsidP="00EE1040">
            <w:pPr>
              <w:jc w:val="right"/>
              <w:rPr>
                <w:rFonts w:ascii="Angsana New" w:hAnsi="Angsana New"/>
                <w:sz w:val="28"/>
                <w:szCs w:val="28"/>
              </w:rPr>
            </w:pPr>
          </w:p>
        </w:tc>
        <w:tc>
          <w:tcPr>
            <w:tcW w:w="1170" w:type="dxa"/>
            <w:tcBorders>
              <w:top w:val="nil"/>
              <w:left w:val="nil"/>
              <w:bottom w:val="nil"/>
              <w:right w:val="nil"/>
            </w:tcBorders>
            <w:vAlign w:val="bottom"/>
          </w:tcPr>
          <w:p w14:paraId="2FAC41B8" w14:textId="03C65589" w:rsidR="00EE1040" w:rsidRPr="00C007AC" w:rsidRDefault="00EE1040" w:rsidP="00EE1040">
            <w:pPr>
              <w:ind w:right="88"/>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7E6204E2" w14:textId="77777777" w:rsidR="00EE1040" w:rsidRPr="00C007AC" w:rsidRDefault="00EE1040" w:rsidP="00EE1040">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11625887" w14:textId="7EAF8731" w:rsidR="00EE1040" w:rsidRPr="00C007AC" w:rsidRDefault="00EE1040" w:rsidP="00EE1040">
            <w:pPr>
              <w:tabs>
                <w:tab w:val="decimal" w:pos="1073"/>
              </w:tabs>
              <w:ind w:right="180"/>
              <w:jc w:val="right"/>
              <w:rPr>
                <w:rFonts w:ascii="Angsana New" w:hAnsi="Angsana New"/>
                <w:sz w:val="28"/>
                <w:szCs w:val="28"/>
              </w:rPr>
            </w:pPr>
            <w:r w:rsidRPr="00C007AC">
              <w:rPr>
                <w:rFonts w:ascii="Angsana New" w:hAnsi="Angsana New"/>
                <w:sz w:val="28"/>
                <w:szCs w:val="28"/>
              </w:rPr>
              <w:t>(2,866)</w:t>
            </w:r>
          </w:p>
        </w:tc>
      </w:tr>
      <w:tr w:rsidR="00EE1040" w:rsidRPr="007961F7" w14:paraId="69D31BFD" w14:textId="77777777" w:rsidTr="009B54AA">
        <w:trPr>
          <w:cantSplit/>
          <w:trHeight w:val="81"/>
        </w:trPr>
        <w:tc>
          <w:tcPr>
            <w:tcW w:w="3870" w:type="dxa"/>
            <w:tcBorders>
              <w:top w:val="nil"/>
              <w:left w:val="nil"/>
              <w:bottom w:val="nil"/>
              <w:right w:val="nil"/>
            </w:tcBorders>
            <w:vAlign w:val="center"/>
          </w:tcPr>
          <w:p w14:paraId="0819EB17" w14:textId="4A061F92" w:rsidR="00EE1040" w:rsidRDefault="00EE1040" w:rsidP="00EE1040">
            <w:pPr>
              <w:rPr>
                <w:rFonts w:asciiTheme="majorBidi" w:hAnsiTheme="majorBidi" w:cstheme="majorBidi"/>
                <w:sz w:val="28"/>
              </w:rPr>
            </w:pPr>
            <w:r w:rsidRPr="00C11639">
              <w:rPr>
                <w:rFonts w:asciiTheme="majorBidi" w:hAnsiTheme="majorBidi" w:cstheme="majorBidi"/>
                <w:sz w:val="28"/>
                <w:u w:val="single"/>
              </w:rPr>
              <w:t>Less</w:t>
            </w:r>
            <w:r>
              <w:rPr>
                <w:rFonts w:asciiTheme="majorBidi" w:hAnsiTheme="majorBidi" w:cstheme="majorBidi"/>
                <w:sz w:val="28"/>
              </w:rPr>
              <w:t>: Benefit paid</w:t>
            </w:r>
          </w:p>
        </w:tc>
        <w:tc>
          <w:tcPr>
            <w:tcW w:w="1350" w:type="dxa"/>
            <w:tcBorders>
              <w:top w:val="nil"/>
              <w:left w:val="nil"/>
              <w:bottom w:val="nil"/>
              <w:right w:val="nil"/>
            </w:tcBorders>
            <w:vAlign w:val="bottom"/>
          </w:tcPr>
          <w:p w14:paraId="655C8175" w14:textId="169DE5C0" w:rsidR="00EE1040" w:rsidRPr="00C007AC" w:rsidRDefault="00EE1040" w:rsidP="00EE1040">
            <w:pPr>
              <w:tabs>
                <w:tab w:val="decimal" w:pos="805"/>
              </w:tabs>
              <w:ind w:right="131"/>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28DF56DF" w14:textId="77777777" w:rsidR="00EE1040" w:rsidRPr="00C007AC" w:rsidRDefault="00EE1040" w:rsidP="00EE1040">
            <w:pPr>
              <w:tabs>
                <w:tab w:val="decimal" w:pos="987"/>
              </w:tabs>
              <w:jc w:val="right"/>
              <w:rPr>
                <w:rFonts w:ascii="Angsana New" w:hAnsi="Angsana New"/>
                <w:sz w:val="28"/>
                <w:szCs w:val="28"/>
              </w:rPr>
            </w:pPr>
          </w:p>
        </w:tc>
        <w:tc>
          <w:tcPr>
            <w:tcW w:w="1260" w:type="dxa"/>
            <w:tcBorders>
              <w:top w:val="nil"/>
              <w:left w:val="nil"/>
              <w:bottom w:val="single" w:sz="4" w:space="0" w:color="auto"/>
              <w:right w:val="nil"/>
            </w:tcBorders>
            <w:vAlign w:val="bottom"/>
          </w:tcPr>
          <w:p w14:paraId="1B147C09" w14:textId="0D69E526" w:rsidR="00EE1040" w:rsidRPr="00C007AC" w:rsidRDefault="00EE1040" w:rsidP="00EE1040">
            <w:pPr>
              <w:tabs>
                <w:tab w:val="decimal" w:pos="987"/>
              </w:tabs>
              <w:ind w:right="178"/>
              <w:jc w:val="right"/>
              <w:rPr>
                <w:rFonts w:ascii="Angsana New" w:hAnsi="Angsana New"/>
                <w:sz w:val="28"/>
                <w:szCs w:val="28"/>
              </w:rPr>
            </w:pPr>
            <w:r w:rsidRPr="00C007AC">
              <w:rPr>
                <w:rFonts w:ascii="Angsana New" w:hAnsi="Angsana New"/>
                <w:sz w:val="28"/>
                <w:szCs w:val="28"/>
              </w:rPr>
              <w:t>(425)</w:t>
            </w:r>
          </w:p>
        </w:tc>
        <w:tc>
          <w:tcPr>
            <w:tcW w:w="90" w:type="dxa"/>
            <w:tcBorders>
              <w:top w:val="nil"/>
              <w:left w:val="nil"/>
              <w:bottom w:val="nil"/>
              <w:right w:val="nil"/>
            </w:tcBorders>
            <w:vAlign w:val="bottom"/>
          </w:tcPr>
          <w:p w14:paraId="7BE722A2" w14:textId="77777777" w:rsidR="00EE1040" w:rsidRPr="00C007AC" w:rsidRDefault="00EE1040" w:rsidP="00EE1040">
            <w:pPr>
              <w:jc w:val="right"/>
              <w:rPr>
                <w:rFonts w:ascii="Angsana New" w:hAnsi="Angsana New"/>
                <w:sz w:val="28"/>
                <w:szCs w:val="28"/>
              </w:rPr>
            </w:pPr>
          </w:p>
        </w:tc>
        <w:tc>
          <w:tcPr>
            <w:tcW w:w="1170" w:type="dxa"/>
            <w:tcBorders>
              <w:top w:val="nil"/>
              <w:left w:val="nil"/>
              <w:bottom w:val="nil"/>
              <w:right w:val="nil"/>
            </w:tcBorders>
            <w:vAlign w:val="bottom"/>
          </w:tcPr>
          <w:p w14:paraId="6D2897FC" w14:textId="6ACC11D4" w:rsidR="00EE1040" w:rsidRPr="00C007AC" w:rsidRDefault="00EE1040" w:rsidP="00EE1040">
            <w:pPr>
              <w:ind w:right="88"/>
              <w:jc w:val="right"/>
              <w:rPr>
                <w:rFonts w:ascii="Angsana New" w:hAnsi="Angsana New"/>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495B978E" w14:textId="77777777" w:rsidR="00EE1040" w:rsidRPr="00C007AC" w:rsidRDefault="00EE1040" w:rsidP="00EE1040">
            <w:pPr>
              <w:tabs>
                <w:tab w:val="decimal" w:pos="1073"/>
              </w:tabs>
              <w:jc w:val="right"/>
              <w:rPr>
                <w:rFonts w:ascii="Angsana New" w:hAnsi="Angsana New"/>
                <w:sz w:val="28"/>
                <w:szCs w:val="28"/>
              </w:rPr>
            </w:pPr>
          </w:p>
        </w:tc>
        <w:tc>
          <w:tcPr>
            <w:tcW w:w="1170" w:type="dxa"/>
            <w:tcBorders>
              <w:top w:val="nil"/>
              <w:left w:val="nil"/>
              <w:bottom w:val="single" w:sz="4" w:space="0" w:color="auto"/>
              <w:right w:val="nil"/>
            </w:tcBorders>
            <w:vAlign w:val="bottom"/>
          </w:tcPr>
          <w:p w14:paraId="59D209E9" w14:textId="630F104E" w:rsidR="00EE1040" w:rsidRPr="00C007AC" w:rsidRDefault="00EE1040" w:rsidP="00EE1040">
            <w:pPr>
              <w:tabs>
                <w:tab w:val="decimal" w:pos="1073"/>
              </w:tabs>
              <w:ind w:right="180"/>
              <w:jc w:val="right"/>
              <w:rPr>
                <w:rFonts w:asciiTheme="majorBidi" w:hAnsiTheme="majorBidi" w:cstheme="majorBidi"/>
                <w:sz w:val="28"/>
              </w:rPr>
            </w:pPr>
            <w:r w:rsidRPr="00C007AC">
              <w:rPr>
                <w:rFonts w:ascii="Angsana New" w:hAnsi="Angsana New"/>
                <w:sz w:val="28"/>
                <w:szCs w:val="28"/>
              </w:rPr>
              <w:t>-</w:t>
            </w:r>
          </w:p>
        </w:tc>
      </w:tr>
      <w:tr w:rsidR="00EE1040" w:rsidRPr="007961F7" w14:paraId="42B9F5B1" w14:textId="77777777" w:rsidTr="009B54AA">
        <w:trPr>
          <w:cantSplit/>
          <w:trHeight w:val="81"/>
        </w:trPr>
        <w:tc>
          <w:tcPr>
            <w:tcW w:w="3870" w:type="dxa"/>
            <w:tcBorders>
              <w:top w:val="nil"/>
              <w:left w:val="nil"/>
              <w:bottom w:val="nil"/>
              <w:right w:val="nil"/>
            </w:tcBorders>
            <w:vAlign w:val="center"/>
          </w:tcPr>
          <w:p w14:paraId="675D62DA" w14:textId="1EB736FD" w:rsidR="00EE1040" w:rsidRPr="00EF4630" w:rsidRDefault="004838D5" w:rsidP="00EE1040">
            <w:pPr>
              <w:ind w:left="275" w:hanging="270"/>
              <w:rPr>
                <w:rFonts w:asciiTheme="majorBidi" w:hAnsiTheme="majorBidi" w:cstheme="majorBidi"/>
                <w:b/>
                <w:bCs/>
                <w:sz w:val="28"/>
              </w:rPr>
            </w:pPr>
            <w:r w:rsidRPr="004838D5">
              <w:rPr>
                <w:rFonts w:asciiTheme="majorBidi" w:hAnsiTheme="majorBidi" w:cstheme="majorBidi"/>
                <w:b/>
                <w:bCs/>
                <w:sz w:val="28"/>
              </w:rPr>
              <w:t>Non-current provision</w:t>
            </w:r>
            <w:r w:rsidR="008C1CC3">
              <w:rPr>
                <w:rFonts w:asciiTheme="majorBidi" w:hAnsiTheme="majorBidi" w:cstheme="majorBidi"/>
                <w:b/>
                <w:bCs/>
                <w:sz w:val="28"/>
              </w:rPr>
              <w:t>s</w:t>
            </w:r>
            <w:r w:rsidR="00EE1040" w:rsidRPr="00EF4630">
              <w:rPr>
                <w:rFonts w:asciiTheme="majorBidi" w:hAnsiTheme="majorBidi" w:cstheme="majorBidi"/>
                <w:b/>
                <w:bCs/>
                <w:sz w:val="28"/>
              </w:rPr>
              <w:t xml:space="preserve"> for employee benefits as at end</w:t>
            </w:r>
            <w:r w:rsidR="00EE1040">
              <w:rPr>
                <w:rFonts w:asciiTheme="majorBidi" w:hAnsiTheme="majorBidi" w:cstheme="majorBidi"/>
                <w:b/>
                <w:bCs/>
                <w:sz w:val="28"/>
              </w:rPr>
              <w:t>ing</w:t>
            </w:r>
            <w:r w:rsidR="00EE1040" w:rsidRPr="00EF4630">
              <w:rPr>
                <w:rFonts w:asciiTheme="majorBidi" w:hAnsiTheme="majorBidi" w:cstheme="majorBidi"/>
                <w:b/>
                <w:bCs/>
                <w:sz w:val="28"/>
              </w:rPr>
              <w:t xml:space="preserve"> of</w:t>
            </w:r>
            <w:r w:rsidR="00EE1040">
              <w:rPr>
                <w:rFonts w:asciiTheme="majorBidi" w:hAnsiTheme="majorBidi" w:cstheme="majorBidi"/>
                <w:b/>
                <w:bCs/>
                <w:sz w:val="28"/>
              </w:rPr>
              <w:t xml:space="preserve"> the</w:t>
            </w:r>
            <w:r w:rsidR="00EE1040" w:rsidRPr="00EF4630">
              <w:rPr>
                <w:rFonts w:asciiTheme="majorBidi" w:hAnsiTheme="majorBidi" w:cstheme="majorBidi"/>
                <w:b/>
                <w:bCs/>
                <w:sz w:val="28"/>
              </w:rPr>
              <w:t xml:space="preserve"> year</w:t>
            </w:r>
          </w:p>
        </w:tc>
        <w:tc>
          <w:tcPr>
            <w:tcW w:w="1350" w:type="dxa"/>
            <w:tcBorders>
              <w:top w:val="single" w:sz="4" w:space="0" w:color="auto"/>
              <w:left w:val="nil"/>
              <w:bottom w:val="double" w:sz="4" w:space="0" w:color="auto"/>
              <w:right w:val="nil"/>
            </w:tcBorders>
            <w:vAlign w:val="bottom"/>
          </w:tcPr>
          <w:p w14:paraId="279A9661" w14:textId="77777777" w:rsidR="00EE1040" w:rsidRPr="00677059" w:rsidRDefault="00EE1040" w:rsidP="00EE1040">
            <w:pPr>
              <w:tabs>
                <w:tab w:val="decimal" w:pos="805"/>
              </w:tabs>
              <w:ind w:right="131"/>
              <w:jc w:val="right"/>
              <w:rPr>
                <w:rFonts w:ascii="Angsana New" w:hAnsi="Angsana New"/>
                <w:b/>
                <w:bCs/>
                <w:sz w:val="28"/>
                <w:szCs w:val="28"/>
              </w:rPr>
            </w:pPr>
          </w:p>
          <w:p w14:paraId="04A633F1" w14:textId="7087DE61" w:rsidR="00EE1040" w:rsidRPr="00C007AC" w:rsidRDefault="00EE1040" w:rsidP="00EE1040">
            <w:pPr>
              <w:tabs>
                <w:tab w:val="decimal" w:pos="805"/>
              </w:tabs>
              <w:ind w:right="131"/>
              <w:jc w:val="right"/>
              <w:rPr>
                <w:rFonts w:ascii="Angsana New" w:hAnsi="Angsana New"/>
                <w:b/>
                <w:bCs/>
                <w:sz w:val="28"/>
                <w:szCs w:val="28"/>
              </w:rPr>
            </w:pPr>
            <w:r w:rsidRPr="00677059">
              <w:rPr>
                <w:rFonts w:ascii="Angsana New" w:hAnsi="Angsana New"/>
                <w:b/>
                <w:bCs/>
                <w:sz w:val="28"/>
                <w:szCs w:val="28"/>
                <w:cs/>
              </w:rPr>
              <w:t>11</w:t>
            </w:r>
            <w:r w:rsidRPr="00677059">
              <w:rPr>
                <w:rFonts w:ascii="Angsana New" w:hAnsi="Angsana New"/>
                <w:b/>
                <w:bCs/>
                <w:sz w:val="28"/>
                <w:szCs w:val="28"/>
              </w:rPr>
              <w:t>,</w:t>
            </w:r>
            <w:r w:rsidRPr="00677059">
              <w:rPr>
                <w:rFonts w:ascii="Angsana New" w:hAnsi="Angsana New"/>
                <w:b/>
                <w:bCs/>
                <w:sz w:val="28"/>
                <w:szCs w:val="28"/>
                <w:cs/>
              </w:rPr>
              <w:t>246</w:t>
            </w:r>
          </w:p>
        </w:tc>
        <w:tc>
          <w:tcPr>
            <w:tcW w:w="90" w:type="dxa"/>
            <w:tcBorders>
              <w:top w:val="nil"/>
              <w:left w:val="nil"/>
              <w:bottom w:val="nil"/>
              <w:right w:val="nil"/>
            </w:tcBorders>
            <w:vAlign w:val="bottom"/>
          </w:tcPr>
          <w:p w14:paraId="772369DB" w14:textId="77777777" w:rsidR="00EE1040" w:rsidRPr="00C007AC" w:rsidRDefault="00EE1040" w:rsidP="00EE1040">
            <w:pPr>
              <w:tabs>
                <w:tab w:val="decimal" w:pos="987"/>
              </w:tabs>
              <w:jc w:val="right"/>
              <w:rPr>
                <w:rFonts w:ascii="Angsana New" w:hAnsi="Angsana New"/>
                <w:b/>
                <w:bCs/>
                <w:sz w:val="28"/>
                <w:szCs w:val="28"/>
              </w:rPr>
            </w:pPr>
          </w:p>
        </w:tc>
        <w:tc>
          <w:tcPr>
            <w:tcW w:w="1260" w:type="dxa"/>
            <w:tcBorders>
              <w:top w:val="single" w:sz="4" w:space="0" w:color="auto"/>
              <w:left w:val="nil"/>
              <w:bottom w:val="double" w:sz="4" w:space="0" w:color="auto"/>
              <w:right w:val="nil"/>
            </w:tcBorders>
            <w:vAlign w:val="bottom"/>
          </w:tcPr>
          <w:p w14:paraId="24A0F770" w14:textId="40559329" w:rsidR="00EE1040" w:rsidRPr="00C007AC" w:rsidRDefault="00EE1040" w:rsidP="00EE1040">
            <w:pPr>
              <w:tabs>
                <w:tab w:val="decimal" w:pos="987"/>
              </w:tabs>
              <w:ind w:right="178"/>
              <w:jc w:val="right"/>
              <w:rPr>
                <w:rFonts w:ascii="Angsana New" w:hAnsi="Angsana New"/>
                <w:b/>
                <w:bCs/>
                <w:sz w:val="28"/>
                <w:szCs w:val="28"/>
              </w:rPr>
            </w:pPr>
            <w:r w:rsidRPr="00C007AC">
              <w:rPr>
                <w:rFonts w:ascii="Angsana New" w:hAnsi="Angsana New"/>
                <w:b/>
                <w:bCs/>
                <w:sz w:val="28"/>
                <w:szCs w:val="28"/>
              </w:rPr>
              <w:t>8,746</w:t>
            </w:r>
          </w:p>
        </w:tc>
        <w:tc>
          <w:tcPr>
            <w:tcW w:w="90" w:type="dxa"/>
            <w:tcBorders>
              <w:top w:val="nil"/>
              <w:left w:val="nil"/>
              <w:bottom w:val="nil"/>
              <w:right w:val="nil"/>
            </w:tcBorders>
            <w:vAlign w:val="bottom"/>
          </w:tcPr>
          <w:p w14:paraId="4E414759" w14:textId="77777777" w:rsidR="00EE1040" w:rsidRPr="00C007AC" w:rsidRDefault="00EE1040" w:rsidP="00EE1040">
            <w:pPr>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395AFBFF" w14:textId="606311AF" w:rsidR="00EE1040" w:rsidRPr="00C007AC" w:rsidRDefault="009B15A4" w:rsidP="00EE1040">
            <w:pPr>
              <w:ind w:right="88"/>
              <w:jc w:val="right"/>
              <w:rPr>
                <w:rFonts w:ascii="Angsana New" w:hAnsi="Angsana New"/>
                <w:b/>
                <w:bCs/>
                <w:sz w:val="28"/>
                <w:szCs w:val="28"/>
              </w:rPr>
            </w:pPr>
            <w:r w:rsidRPr="009B15A4">
              <w:rPr>
                <w:rFonts w:ascii="Angsana New" w:hAnsi="Angsana New"/>
                <w:b/>
                <w:bCs/>
                <w:sz w:val="28"/>
                <w:szCs w:val="28"/>
                <w:cs/>
              </w:rPr>
              <w:t>4</w:t>
            </w:r>
            <w:r w:rsidRPr="009B15A4">
              <w:rPr>
                <w:rFonts w:ascii="Angsana New" w:hAnsi="Angsana New"/>
                <w:b/>
                <w:bCs/>
                <w:sz w:val="28"/>
                <w:szCs w:val="28"/>
              </w:rPr>
              <w:t>,</w:t>
            </w:r>
            <w:r w:rsidR="00567250">
              <w:rPr>
                <w:rFonts w:ascii="Angsana New" w:hAnsi="Angsana New"/>
                <w:b/>
                <w:bCs/>
                <w:sz w:val="28"/>
                <w:szCs w:val="28"/>
              </w:rPr>
              <w:t>389</w:t>
            </w:r>
          </w:p>
        </w:tc>
        <w:tc>
          <w:tcPr>
            <w:tcW w:w="90" w:type="dxa"/>
            <w:tcBorders>
              <w:top w:val="nil"/>
              <w:left w:val="nil"/>
              <w:bottom w:val="nil"/>
              <w:right w:val="nil"/>
            </w:tcBorders>
            <w:vAlign w:val="bottom"/>
          </w:tcPr>
          <w:p w14:paraId="7282373B" w14:textId="77777777" w:rsidR="00EE1040" w:rsidRPr="00C007AC" w:rsidRDefault="00EE1040" w:rsidP="00EE1040">
            <w:pPr>
              <w:tabs>
                <w:tab w:val="decimal" w:pos="1073"/>
              </w:tabs>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088DCB39" w14:textId="70E036B1" w:rsidR="00EE1040" w:rsidRPr="00C007AC" w:rsidRDefault="00EE1040" w:rsidP="00EE1040">
            <w:pPr>
              <w:tabs>
                <w:tab w:val="decimal" w:pos="1073"/>
              </w:tabs>
              <w:ind w:right="180"/>
              <w:jc w:val="right"/>
              <w:rPr>
                <w:rFonts w:ascii="Angsana New" w:hAnsi="Angsana New"/>
                <w:b/>
                <w:bCs/>
                <w:sz w:val="28"/>
                <w:szCs w:val="28"/>
              </w:rPr>
            </w:pPr>
            <w:r w:rsidRPr="00C007AC">
              <w:rPr>
                <w:rFonts w:ascii="Angsana New" w:hAnsi="Angsana New"/>
                <w:b/>
                <w:bCs/>
                <w:sz w:val="28"/>
                <w:szCs w:val="28"/>
              </w:rPr>
              <w:t>2,955</w:t>
            </w:r>
          </w:p>
        </w:tc>
      </w:tr>
    </w:tbl>
    <w:p w14:paraId="45DC0DB7" w14:textId="1B143485" w:rsidR="00A07081" w:rsidRPr="004D1859" w:rsidRDefault="00A07081" w:rsidP="0086695A">
      <w:pPr>
        <w:tabs>
          <w:tab w:val="left" w:pos="990"/>
        </w:tabs>
        <w:spacing w:before="120" w:after="120"/>
        <w:ind w:left="446"/>
        <w:jc w:val="thaiDistribute"/>
        <w:rPr>
          <w:rFonts w:ascii="Angsana New" w:eastAsia="Angsana New" w:hAnsi="Angsana New"/>
          <w:sz w:val="28"/>
        </w:rPr>
      </w:pPr>
      <w:r w:rsidRPr="005D5D97">
        <w:rPr>
          <w:rFonts w:ascii="Angsana New" w:eastAsia="Angsana New" w:hAnsi="Angsana New"/>
          <w:sz w:val="28"/>
        </w:rPr>
        <w:t xml:space="preserve">The </w:t>
      </w:r>
      <w:r w:rsidR="009E73A2">
        <w:rPr>
          <w:rFonts w:ascii="Angsana New" w:eastAsia="Angsana New" w:hAnsi="Angsana New"/>
          <w:sz w:val="28"/>
        </w:rPr>
        <w:t>Group</w:t>
      </w:r>
      <w:r w:rsidRPr="005D5D97">
        <w:rPr>
          <w:rFonts w:ascii="Angsana New" w:eastAsia="Angsana New" w:hAnsi="Angsana New"/>
          <w:sz w:val="28"/>
        </w:rPr>
        <w:t xml:space="preserve"> </w:t>
      </w:r>
      <w:r w:rsidR="000E0CFA" w:rsidRPr="005D5D97">
        <w:rPr>
          <w:rFonts w:ascii="Angsana New" w:eastAsia="Angsana New" w:hAnsi="Angsana New"/>
          <w:sz w:val="28"/>
        </w:rPr>
        <w:t>expected that the long</w:t>
      </w:r>
      <w:r w:rsidR="00AF1609">
        <w:rPr>
          <w:rFonts w:ascii="Angsana New" w:eastAsia="Angsana New" w:hAnsi="Angsana New"/>
          <w:sz w:val="28"/>
        </w:rPr>
        <w:t>-</w:t>
      </w:r>
      <w:r w:rsidR="000E0CFA" w:rsidRPr="005D5D97">
        <w:rPr>
          <w:rFonts w:ascii="Angsana New" w:eastAsia="Angsana New" w:hAnsi="Angsana New"/>
          <w:sz w:val="28"/>
        </w:rPr>
        <w:t xml:space="preserve">term paid in employee benefit in the next year would not be paid. </w:t>
      </w:r>
    </w:p>
    <w:p w14:paraId="008EEC22" w14:textId="53AA42BC" w:rsidR="006015BB" w:rsidRDefault="00A07081" w:rsidP="00D54E80">
      <w:pPr>
        <w:tabs>
          <w:tab w:val="left" w:pos="990"/>
        </w:tabs>
        <w:spacing w:before="120" w:after="120"/>
        <w:ind w:left="446"/>
        <w:jc w:val="thaiDistribute"/>
        <w:rPr>
          <w:rFonts w:ascii="Angsana New" w:eastAsia="Angsana New" w:hAnsi="Angsana New"/>
          <w:sz w:val="28"/>
        </w:rPr>
      </w:pPr>
      <w:r w:rsidRPr="00CB79DC">
        <w:rPr>
          <w:rFonts w:ascii="Angsana New" w:eastAsia="Angsana New" w:hAnsi="Angsana New"/>
          <w:sz w:val="28"/>
        </w:rPr>
        <w:t xml:space="preserve">As </w:t>
      </w:r>
      <w:r w:rsidRPr="00E72555">
        <w:rPr>
          <w:rFonts w:ascii="Angsana New" w:eastAsia="Angsana New" w:hAnsi="Angsana New"/>
          <w:sz w:val="28"/>
        </w:rPr>
        <w:t>at</w:t>
      </w:r>
      <w:r w:rsidR="00DE6956" w:rsidRPr="00E72555">
        <w:rPr>
          <w:rFonts w:ascii="Angsana New" w:eastAsia="Angsana New" w:hAnsi="Angsana New"/>
          <w:sz w:val="28"/>
        </w:rPr>
        <w:t xml:space="preserve"> </w:t>
      </w:r>
      <w:r w:rsidR="00DE6956" w:rsidRPr="00202ECD">
        <w:rPr>
          <w:rFonts w:ascii="Angsana New" w:eastAsia="Angsana New" w:hAnsi="Angsana New"/>
          <w:sz w:val="28"/>
        </w:rPr>
        <w:t>31 December 2</w:t>
      </w:r>
      <w:r w:rsidR="0087469F" w:rsidRPr="00202ECD">
        <w:rPr>
          <w:rFonts w:ascii="Angsana New" w:eastAsia="Angsana New" w:hAnsi="Angsana New"/>
          <w:sz w:val="28"/>
        </w:rPr>
        <w:t>02</w:t>
      </w:r>
      <w:r w:rsidR="00E07795">
        <w:rPr>
          <w:rFonts w:ascii="Angsana New" w:eastAsia="Angsana New" w:hAnsi="Angsana New"/>
          <w:sz w:val="28"/>
        </w:rPr>
        <w:t>4</w:t>
      </w:r>
      <w:r w:rsidR="00AF1609">
        <w:rPr>
          <w:rFonts w:ascii="Angsana New" w:eastAsia="Angsana New" w:hAnsi="Angsana New"/>
          <w:sz w:val="28"/>
        </w:rPr>
        <w:t>,</w:t>
      </w:r>
      <w:r w:rsidRPr="00E72555">
        <w:rPr>
          <w:rFonts w:ascii="Angsana New" w:eastAsia="Angsana New" w:hAnsi="Angsana New"/>
          <w:sz w:val="28"/>
        </w:rPr>
        <w:t xml:space="preserve"> the</w:t>
      </w:r>
      <w:r w:rsidRPr="00CB79DC">
        <w:rPr>
          <w:rFonts w:ascii="Angsana New" w:eastAsia="Angsana New" w:hAnsi="Angsana New"/>
          <w:sz w:val="28"/>
        </w:rPr>
        <w:t xml:space="preserve"> weighted average duration of the liabilities for </w:t>
      </w:r>
      <w:r w:rsidR="003767CD">
        <w:rPr>
          <w:rFonts w:ascii="Angsana New" w:eastAsia="Angsana New" w:hAnsi="Angsana New"/>
          <w:sz w:val="28"/>
        </w:rPr>
        <w:t>n</w:t>
      </w:r>
      <w:r w:rsidR="003767CD" w:rsidRPr="003767CD">
        <w:rPr>
          <w:rFonts w:ascii="Angsana New" w:eastAsia="Angsana New" w:hAnsi="Angsana New"/>
          <w:sz w:val="28"/>
        </w:rPr>
        <w:t>on-current provision</w:t>
      </w:r>
      <w:r w:rsidR="00567250">
        <w:rPr>
          <w:rFonts w:ascii="Angsana New" w:eastAsia="Angsana New" w:hAnsi="Angsana New"/>
          <w:sz w:val="28"/>
        </w:rPr>
        <w:t>s</w:t>
      </w:r>
      <w:r w:rsidR="003767CD" w:rsidRPr="003767CD">
        <w:rPr>
          <w:rFonts w:ascii="Angsana New" w:eastAsia="Angsana New" w:hAnsi="Angsana New"/>
          <w:sz w:val="28"/>
        </w:rPr>
        <w:t xml:space="preserve"> for</w:t>
      </w:r>
      <w:r w:rsidRPr="00CB79DC">
        <w:rPr>
          <w:rFonts w:ascii="Angsana New" w:eastAsia="Angsana New" w:hAnsi="Angsana New"/>
          <w:sz w:val="28"/>
        </w:rPr>
        <w:t xml:space="preserve"> employee </w:t>
      </w:r>
      <w:r w:rsidR="003767CD" w:rsidRPr="003767CD">
        <w:rPr>
          <w:rFonts w:ascii="Angsana New" w:eastAsia="Angsana New" w:hAnsi="Angsana New"/>
          <w:sz w:val="28"/>
        </w:rPr>
        <w:t>benefits</w:t>
      </w:r>
      <w:r w:rsidRPr="00CB79DC">
        <w:rPr>
          <w:rFonts w:ascii="Angsana New" w:eastAsia="Angsana New" w:hAnsi="Angsana New"/>
          <w:sz w:val="28"/>
        </w:rPr>
        <w:t xml:space="preserve"> of the </w:t>
      </w:r>
      <w:r w:rsidR="00802E18">
        <w:rPr>
          <w:rFonts w:ascii="Angsana New" w:eastAsia="Angsana New" w:hAnsi="Angsana New"/>
          <w:sz w:val="28"/>
        </w:rPr>
        <w:t>Group</w:t>
      </w:r>
      <w:r w:rsidRPr="00CB79DC">
        <w:rPr>
          <w:rFonts w:ascii="Angsana New" w:eastAsia="Angsana New" w:hAnsi="Angsana New"/>
          <w:sz w:val="28"/>
        </w:rPr>
        <w:t xml:space="preserve"> </w:t>
      </w:r>
      <w:r w:rsidRPr="009B15A4">
        <w:rPr>
          <w:rFonts w:ascii="Angsana New" w:eastAsia="Angsana New" w:hAnsi="Angsana New"/>
          <w:sz w:val="28"/>
        </w:rPr>
        <w:t xml:space="preserve">during </w:t>
      </w:r>
      <w:r w:rsidR="00B3763A" w:rsidRPr="009B15A4">
        <w:rPr>
          <w:rFonts w:asciiTheme="majorBidi" w:hAnsiTheme="majorBidi" w:cstheme="majorBidi"/>
          <w:sz w:val="28"/>
        </w:rPr>
        <w:t>10 - 2</w:t>
      </w:r>
      <w:r w:rsidR="00FD45F6" w:rsidRPr="009B15A4">
        <w:rPr>
          <w:rFonts w:asciiTheme="majorBidi" w:hAnsiTheme="majorBidi" w:cstheme="majorBidi"/>
          <w:sz w:val="28"/>
        </w:rPr>
        <w:t>6</w:t>
      </w:r>
      <w:r w:rsidR="00245C0B" w:rsidRPr="009B15A4">
        <w:rPr>
          <w:rFonts w:asciiTheme="majorBidi" w:hAnsiTheme="majorBidi" w:cstheme="majorBidi" w:hint="cs"/>
          <w:sz w:val="28"/>
        </w:rPr>
        <w:t xml:space="preserve"> </w:t>
      </w:r>
      <w:r w:rsidRPr="009B15A4">
        <w:rPr>
          <w:rFonts w:ascii="Angsana New" w:eastAsia="Angsana New" w:hAnsi="Angsana New"/>
          <w:sz w:val="28"/>
        </w:rPr>
        <w:t xml:space="preserve">years (Separate financial statement: </w:t>
      </w:r>
      <w:r w:rsidR="00B3763A" w:rsidRPr="009B15A4">
        <w:rPr>
          <w:rFonts w:ascii="Angsana New" w:eastAsia="Angsana New" w:hAnsi="Angsana New"/>
          <w:sz w:val="28"/>
        </w:rPr>
        <w:t>1</w:t>
      </w:r>
      <w:r w:rsidR="00BB7C2F" w:rsidRPr="009B15A4">
        <w:rPr>
          <w:rFonts w:ascii="Angsana New" w:eastAsia="Angsana New" w:hAnsi="Angsana New"/>
          <w:sz w:val="28"/>
        </w:rPr>
        <w:t>3</w:t>
      </w:r>
      <w:r w:rsidRPr="009B15A4">
        <w:rPr>
          <w:rFonts w:ascii="Angsana New" w:eastAsia="Angsana New" w:hAnsi="Angsana New"/>
          <w:sz w:val="28"/>
        </w:rPr>
        <w:t xml:space="preserve"> years</w:t>
      </w:r>
      <w:r w:rsidRPr="00FD45F6">
        <w:rPr>
          <w:rFonts w:ascii="Angsana New" w:eastAsia="Angsana New" w:hAnsi="Angsana New"/>
          <w:sz w:val="28"/>
        </w:rPr>
        <w:t>) (20</w:t>
      </w:r>
      <w:r w:rsidR="00E776B7" w:rsidRPr="00FD45F6">
        <w:rPr>
          <w:rFonts w:ascii="Angsana New" w:eastAsia="Angsana New" w:hAnsi="Angsana New"/>
          <w:sz w:val="28"/>
        </w:rPr>
        <w:t>2</w:t>
      </w:r>
      <w:r w:rsidR="00080874">
        <w:rPr>
          <w:rFonts w:ascii="Angsana New" w:eastAsia="Angsana New" w:hAnsi="Angsana New"/>
          <w:sz w:val="28"/>
        </w:rPr>
        <w:t>3</w:t>
      </w:r>
      <w:r w:rsidRPr="00CB79DC">
        <w:rPr>
          <w:rFonts w:ascii="Angsana New" w:eastAsia="Angsana New" w:hAnsi="Angsana New"/>
          <w:sz w:val="28"/>
        </w:rPr>
        <w:t xml:space="preserve">: </w:t>
      </w:r>
      <w:r w:rsidR="00013BBA" w:rsidRPr="00013BBA">
        <w:rPr>
          <w:rFonts w:ascii="Angsana New" w:eastAsia="Angsana New" w:hAnsi="Angsana New"/>
          <w:sz w:val="28"/>
        </w:rPr>
        <w:t>10 - 2</w:t>
      </w:r>
      <w:r w:rsidR="00080874">
        <w:rPr>
          <w:rFonts w:ascii="Angsana New" w:eastAsia="Angsana New" w:hAnsi="Angsana New"/>
          <w:sz w:val="28"/>
        </w:rPr>
        <w:t>6</w:t>
      </w:r>
      <w:r w:rsidR="00013BBA" w:rsidRPr="00013BBA">
        <w:rPr>
          <w:rFonts w:ascii="Angsana New" w:eastAsia="Angsana New" w:hAnsi="Angsana New"/>
          <w:sz w:val="28"/>
        </w:rPr>
        <w:t xml:space="preserve"> </w:t>
      </w:r>
      <w:r w:rsidR="00911D9A" w:rsidRPr="00CB79DC">
        <w:rPr>
          <w:rFonts w:ascii="Angsana New" w:eastAsia="Angsana New" w:hAnsi="Angsana New"/>
          <w:sz w:val="28"/>
        </w:rPr>
        <w:t>years (Separate financial statement: 1</w:t>
      </w:r>
      <w:r w:rsidR="00080874">
        <w:rPr>
          <w:rFonts w:ascii="Angsana New" w:eastAsia="Angsana New" w:hAnsi="Angsana New"/>
          <w:sz w:val="28"/>
        </w:rPr>
        <w:t>3</w:t>
      </w:r>
      <w:r w:rsidR="00911D9A" w:rsidRPr="00CB79DC">
        <w:rPr>
          <w:rFonts w:ascii="Angsana New" w:eastAsia="Angsana New" w:hAnsi="Angsana New"/>
          <w:sz w:val="28"/>
        </w:rPr>
        <w:t xml:space="preserve"> years)</w:t>
      </w:r>
      <w:r w:rsidRPr="00CB79DC">
        <w:rPr>
          <w:rFonts w:ascii="Angsana New" w:eastAsia="Angsana New" w:hAnsi="Angsana New"/>
          <w:sz w:val="28"/>
        </w:rPr>
        <w:t>).</w:t>
      </w:r>
    </w:p>
    <w:p w14:paraId="43E21AFD" w14:textId="76458F0D" w:rsidR="00332535" w:rsidRPr="0086695A" w:rsidRDefault="00332535" w:rsidP="0086695A">
      <w:pPr>
        <w:tabs>
          <w:tab w:val="left" w:pos="990"/>
        </w:tabs>
        <w:spacing w:before="120" w:after="120"/>
        <w:ind w:left="446"/>
        <w:jc w:val="thaiDistribute"/>
        <w:rPr>
          <w:rFonts w:ascii="Angsana New" w:eastAsia="Angsana New" w:hAnsi="Angsana New"/>
          <w:sz w:val="28"/>
        </w:rPr>
      </w:pPr>
      <w:r w:rsidRPr="0086695A">
        <w:rPr>
          <w:rFonts w:ascii="Angsana New" w:eastAsia="Angsana New" w:hAnsi="Angsana New"/>
          <w:sz w:val="28"/>
        </w:rPr>
        <w:t>Significant actuarial assumptions are</w:t>
      </w:r>
      <w:r w:rsidR="001E05D0" w:rsidRPr="001E05D0">
        <w:t xml:space="preserve"> </w:t>
      </w:r>
      <w:r w:rsidR="001E05D0" w:rsidRPr="001E05D0">
        <w:rPr>
          <w:rFonts w:ascii="Angsana New" w:eastAsia="Angsana New" w:hAnsi="Angsana New"/>
          <w:sz w:val="28"/>
        </w:rPr>
        <w:t>summari</w:t>
      </w:r>
      <w:r w:rsidR="00184EBB">
        <w:rPr>
          <w:rFonts w:ascii="Angsana New" w:eastAsia="Angsana New" w:hAnsi="Angsana New"/>
          <w:sz w:val="28"/>
        </w:rPr>
        <w:t>s</w:t>
      </w:r>
      <w:r w:rsidR="001E05D0" w:rsidRPr="001E05D0">
        <w:rPr>
          <w:rFonts w:ascii="Angsana New" w:eastAsia="Angsana New" w:hAnsi="Angsana New"/>
          <w:sz w:val="28"/>
        </w:rPr>
        <w:t>ed</w:t>
      </w:r>
      <w:r w:rsidRPr="0086695A">
        <w:rPr>
          <w:rFonts w:ascii="Angsana New" w:eastAsia="Angsana New" w:hAnsi="Angsana New"/>
          <w:sz w:val="28"/>
        </w:rPr>
        <w:t xml:space="preserve"> as follows:</w:t>
      </w:r>
    </w:p>
    <w:p w14:paraId="54323D9E" w14:textId="77777777" w:rsidR="00332535" w:rsidRPr="009537B0" w:rsidRDefault="00332535" w:rsidP="005830B4">
      <w:pPr>
        <w:tabs>
          <w:tab w:val="left" w:pos="2160"/>
          <w:tab w:val="right" w:pos="7200"/>
        </w:tabs>
        <w:spacing w:before="120" w:line="320" w:lineRule="exact"/>
        <w:ind w:left="547" w:right="-3" w:hanging="547"/>
        <w:jc w:val="right"/>
        <w:rPr>
          <w:rFonts w:asciiTheme="majorBidi" w:eastAsia="Arial Unicode MS" w:hAnsiTheme="majorBidi" w:cstheme="majorBidi"/>
          <w:sz w:val="28"/>
          <w:szCs w:val="28"/>
        </w:rPr>
      </w:pPr>
      <w:r w:rsidRPr="009537B0">
        <w:rPr>
          <w:rFonts w:asciiTheme="majorBidi" w:hAnsiTheme="majorBidi" w:cstheme="majorBidi"/>
          <w:color w:val="000000"/>
          <w:sz w:val="28"/>
          <w:szCs w:val="28"/>
        </w:rPr>
        <w:t>(Unit: % per annum)</w:t>
      </w:r>
    </w:p>
    <w:tbl>
      <w:tblPr>
        <w:tblW w:w="9180" w:type="dxa"/>
        <w:tblInd w:w="360" w:type="dxa"/>
        <w:tblLayout w:type="fixed"/>
        <w:tblLook w:val="01E0" w:firstRow="1" w:lastRow="1" w:firstColumn="1" w:lastColumn="1" w:noHBand="0" w:noVBand="0"/>
      </w:tblPr>
      <w:tblGrid>
        <w:gridCol w:w="3960"/>
        <w:gridCol w:w="1350"/>
        <w:gridCol w:w="1350"/>
        <w:gridCol w:w="1260"/>
        <w:gridCol w:w="1260"/>
      </w:tblGrid>
      <w:tr w:rsidR="00332535" w:rsidRPr="009537B0" w14:paraId="18A91837" w14:textId="77777777" w:rsidTr="009B54AA">
        <w:tc>
          <w:tcPr>
            <w:tcW w:w="3960" w:type="dxa"/>
          </w:tcPr>
          <w:p w14:paraId="2672AAD8" w14:textId="77777777" w:rsidR="00332535" w:rsidRPr="00571621" w:rsidRDefault="00332535" w:rsidP="002E7E8F">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2700" w:type="dxa"/>
            <w:gridSpan w:val="2"/>
            <w:vAlign w:val="bottom"/>
          </w:tcPr>
          <w:p w14:paraId="1810EF25"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Consolidated </w:t>
            </w:r>
          </w:p>
          <w:p w14:paraId="5CB32DA4"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c>
          <w:tcPr>
            <w:tcW w:w="2520" w:type="dxa"/>
            <w:gridSpan w:val="2"/>
            <w:vAlign w:val="bottom"/>
          </w:tcPr>
          <w:p w14:paraId="60EAC631"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Separate </w:t>
            </w:r>
          </w:p>
          <w:p w14:paraId="29C228EF"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r>
      <w:tr w:rsidR="00080874" w:rsidRPr="009537B0" w14:paraId="20382453" w14:textId="77777777" w:rsidTr="009B54AA">
        <w:tc>
          <w:tcPr>
            <w:tcW w:w="3960" w:type="dxa"/>
          </w:tcPr>
          <w:p w14:paraId="2A12C315" w14:textId="77777777" w:rsidR="00080874" w:rsidRPr="00571621" w:rsidRDefault="00080874" w:rsidP="00080874">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1350" w:type="dxa"/>
            <w:vAlign w:val="bottom"/>
          </w:tcPr>
          <w:p w14:paraId="2CD2D2F3" w14:textId="0DEAB32C" w:rsidR="00080874" w:rsidRPr="00DE10A2" w:rsidRDefault="00080874" w:rsidP="00080874">
            <w:pPr>
              <w:pBdr>
                <w:bottom w:val="single" w:sz="4" w:space="1" w:color="auto"/>
              </w:pBdr>
              <w:spacing w:line="240" w:lineRule="auto"/>
              <w:ind w:left="-18" w:firstLine="18"/>
              <w:jc w:val="center"/>
              <w:rPr>
                <w:rFonts w:asciiTheme="majorBidi" w:hAnsiTheme="majorBidi" w:cstheme="majorBidi"/>
                <w:sz w:val="28"/>
                <w:szCs w:val="28"/>
              </w:rPr>
            </w:pPr>
            <w:r>
              <w:rPr>
                <w:rFonts w:asciiTheme="majorBidi" w:hAnsiTheme="majorBidi" w:cstheme="majorBidi"/>
                <w:sz w:val="28"/>
                <w:szCs w:val="28"/>
              </w:rPr>
              <w:t>2024</w:t>
            </w:r>
          </w:p>
        </w:tc>
        <w:tc>
          <w:tcPr>
            <w:tcW w:w="1350" w:type="dxa"/>
            <w:vAlign w:val="bottom"/>
          </w:tcPr>
          <w:p w14:paraId="2EF37158" w14:textId="75D72195" w:rsidR="00080874" w:rsidRPr="00DE10A2" w:rsidRDefault="00080874" w:rsidP="00080874">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3</w:t>
            </w:r>
          </w:p>
        </w:tc>
        <w:tc>
          <w:tcPr>
            <w:tcW w:w="1260" w:type="dxa"/>
            <w:vAlign w:val="bottom"/>
          </w:tcPr>
          <w:p w14:paraId="4C50183B" w14:textId="1B4D93D1" w:rsidR="00080874" w:rsidRPr="00DE10A2" w:rsidRDefault="00080874" w:rsidP="00080874">
            <w:pPr>
              <w:pBdr>
                <w:bottom w:val="single" w:sz="4" w:space="1" w:color="auto"/>
              </w:pBdr>
              <w:spacing w:line="240" w:lineRule="auto"/>
              <w:ind w:left="-18" w:firstLine="18"/>
              <w:jc w:val="center"/>
              <w:rPr>
                <w:rFonts w:asciiTheme="majorBidi" w:hAnsiTheme="majorBidi" w:cstheme="majorBidi"/>
                <w:sz w:val="28"/>
                <w:szCs w:val="28"/>
              </w:rPr>
            </w:pPr>
            <w:r>
              <w:rPr>
                <w:rFonts w:asciiTheme="majorBidi" w:hAnsiTheme="majorBidi" w:cstheme="majorBidi"/>
                <w:sz w:val="28"/>
                <w:szCs w:val="28"/>
              </w:rPr>
              <w:t>2024</w:t>
            </w:r>
          </w:p>
        </w:tc>
        <w:tc>
          <w:tcPr>
            <w:tcW w:w="1260" w:type="dxa"/>
            <w:vAlign w:val="bottom"/>
          </w:tcPr>
          <w:p w14:paraId="37BE726A" w14:textId="45468DCB" w:rsidR="00080874" w:rsidRPr="009537B0" w:rsidRDefault="00080874" w:rsidP="00080874">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3</w:t>
            </w:r>
          </w:p>
        </w:tc>
      </w:tr>
      <w:tr w:rsidR="00A40E5B" w:rsidRPr="00FE7343" w14:paraId="4D83D2C4" w14:textId="77777777" w:rsidTr="009B54AA">
        <w:tc>
          <w:tcPr>
            <w:tcW w:w="3960" w:type="dxa"/>
            <w:vAlign w:val="bottom"/>
          </w:tcPr>
          <w:p w14:paraId="24D6597F" w14:textId="77777777" w:rsidR="00A40E5B" w:rsidRPr="00571621"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Discount rate</w:t>
            </w:r>
          </w:p>
        </w:tc>
        <w:tc>
          <w:tcPr>
            <w:tcW w:w="1350" w:type="dxa"/>
            <w:shd w:val="clear" w:color="auto" w:fill="auto"/>
          </w:tcPr>
          <w:p w14:paraId="4E3432B4" w14:textId="5EC1F147"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5"/>
              <w:jc w:val="right"/>
              <w:rPr>
                <w:rFonts w:asciiTheme="majorBidi" w:hAnsiTheme="majorBidi" w:cstheme="majorBidi"/>
                <w:spacing w:val="-4"/>
                <w:sz w:val="28"/>
                <w:szCs w:val="28"/>
              </w:rPr>
            </w:pPr>
            <w:r w:rsidRPr="00A40E5B">
              <w:rPr>
                <w:rFonts w:asciiTheme="majorBidi" w:hAnsiTheme="majorBidi" w:cstheme="majorBidi"/>
                <w:spacing w:val="-4"/>
                <w:sz w:val="28"/>
                <w:szCs w:val="28"/>
                <w:cs/>
              </w:rPr>
              <w:t xml:space="preserve">2.7 </w:t>
            </w:r>
            <w:r w:rsidRPr="00A40E5B">
              <w:rPr>
                <w:rFonts w:asciiTheme="majorBidi" w:hAnsiTheme="majorBidi" w:cstheme="majorBidi"/>
                <w:spacing w:val="-4"/>
                <w:sz w:val="28"/>
                <w:szCs w:val="28"/>
              </w:rPr>
              <w:t>-</w:t>
            </w:r>
            <w:r w:rsidRPr="00A40E5B">
              <w:rPr>
                <w:rFonts w:asciiTheme="majorBidi" w:hAnsiTheme="majorBidi" w:cstheme="majorBidi"/>
                <w:spacing w:val="-4"/>
                <w:sz w:val="28"/>
                <w:szCs w:val="28"/>
                <w:cs/>
              </w:rPr>
              <w:t xml:space="preserve"> 3.7</w:t>
            </w:r>
          </w:p>
        </w:tc>
        <w:tc>
          <w:tcPr>
            <w:tcW w:w="1350" w:type="dxa"/>
          </w:tcPr>
          <w:p w14:paraId="438A0DDD" w14:textId="541852E4"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6"/>
              <w:jc w:val="right"/>
              <w:rPr>
                <w:rFonts w:asciiTheme="majorBidi" w:hAnsiTheme="majorBidi" w:cstheme="majorBidi"/>
                <w:sz w:val="28"/>
                <w:szCs w:val="28"/>
                <w:cs/>
                <w:lang w:val="en-US" w:eastAsia="x-none"/>
              </w:rPr>
            </w:pPr>
            <w:r w:rsidRPr="00A40E5B">
              <w:rPr>
                <w:rFonts w:asciiTheme="majorBidi" w:hAnsiTheme="majorBidi" w:cstheme="majorBidi"/>
                <w:spacing w:val="-4"/>
                <w:sz w:val="28"/>
                <w:szCs w:val="28"/>
                <w:cs/>
              </w:rPr>
              <w:t xml:space="preserve">2.7 </w:t>
            </w:r>
            <w:r w:rsidRPr="00A40E5B">
              <w:rPr>
                <w:rFonts w:asciiTheme="majorBidi" w:hAnsiTheme="majorBidi" w:cstheme="majorBidi"/>
                <w:spacing w:val="-4"/>
                <w:sz w:val="28"/>
                <w:szCs w:val="28"/>
              </w:rPr>
              <w:t>-</w:t>
            </w:r>
            <w:r w:rsidRPr="00A40E5B">
              <w:rPr>
                <w:rFonts w:asciiTheme="majorBidi" w:hAnsiTheme="majorBidi" w:cstheme="majorBidi"/>
                <w:spacing w:val="-4"/>
                <w:sz w:val="28"/>
                <w:szCs w:val="28"/>
                <w:cs/>
              </w:rPr>
              <w:t xml:space="preserve"> 3.7</w:t>
            </w:r>
          </w:p>
        </w:tc>
        <w:tc>
          <w:tcPr>
            <w:tcW w:w="1260" w:type="dxa"/>
            <w:shd w:val="clear" w:color="auto" w:fill="auto"/>
          </w:tcPr>
          <w:p w14:paraId="2242B566" w14:textId="4430E79E" w:rsidR="00A40E5B" w:rsidRPr="00A40E5B" w:rsidRDefault="00A40E5B" w:rsidP="00A40E5B">
            <w:pPr>
              <w:tabs>
                <w:tab w:val="left" w:pos="1440"/>
              </w:tabs>
              <w:spacing w:line="240" w:lineRule="auto"/>
              <w:jc w:val="center"/>
              <w:rPr>
                <w:rFonts w:asciiTheme="majorBidi" w:hAnsiTheme="majorBidi" w:cstheme="majorBidi"/>
                <w:sz w:val="28"/>
                <w:szCs w:val="28"/>
                <w:lang w:val="en-US"/>
              </w:rPr>
            </w:pPr>
            <w:r w:rsidRPr="00A40E5B">
              <w:rPr>
                <w:rFonts w:asciiTheme="majorBidi" w:hAnsiTheme="majorBidi" w:cstheme="majorBidi"/>
                <w:spacing w:val="-4"/>
                <w:sz w:val="28"/>
                <w:szCs w:val="28"/>
              </w:rPr>
              <w:t>2.9</w:t>
            </w:r>
          </w:p>
        </w:tc>
        <w:tc>
          <w:tcPr>
            <w:tcW w:w="1260" w:type="dxa"/>
          </w:tcPr>
          <w:p w14:paraId="7435C2EC" w14:textId="62E7CDB9" w:rsidR="00A40E5B" w:rsidRPr="00A40E5B" w:rsidRDefault="00A40E5B" w:rsidP="00A40E5B">
            <w:pPr>
              <w:tabs>
                <w:tab w:val="left" w:pos="1440"/>
              </w:tabs>
              <w:spacing w:line="240" w:lineRule="auto"/>
              <w:jc w:val="center"/>
              <w:rPr>
                <w:rFonts w:asciiTheme="majorBidi" w:hAnsiTheme="majorBidi" w:cstheme="majorBidi"/>
                <w:sz w:val="28"/>
                <w:szCs w:val="28"/>
                <w:cs/>
                <w:lang w:val="en-US"/>
              </w:rPr>
            </w:pPr>
            <w:r w:rsidRPr="00A40E5B">
              <w:rPr>
                <w:rFonts w:asciiTheme="majorBidi" w:hAnsiTheme="majorBidi" w:cstheme="majorBidi"/>
                <w:spacing w:val="-4"/>
                <w:sz w:val="28"/>
                <w:szCs w:val="28"/>
                <w:cs/>
              </w:rPr>
              <w:t>3.1</w:t>
            </w:r>
          </w:p>
        </w:tc>
      </w:tr>
      <w:tr w:rsidR="00A40E5B" w:rsidRPr="00FE7343" w14:paraId="310AD9D7" w14:textId="77777777" w:rsidTr="009B54AA">
        <w:tc>
          <w:tcPr>
            <w:tcW w:w="3960" w:type="dxa"/>
            <w:vAlign w:val="bottom"/>
          </w:tcPr>
          <w:p w14:paraId="55398CEF" w14:textId="77777777" w:rsidR="00A40E5B" w:rsidRPr="00571621"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Salary increase rate </w:t>
            </w:r>
          </w:p>
        </w:tc>
        <w:tc>
          <w:tcPr>
            <w:tcW w:w="1350" w:type="dxa"/>
            <w:shd w:val="clear" w:color="auto" w:fill="auto"/>
          </w:tcPr>
          <w:p w14:paraId="1BE07D99" w14:textId="71CC3075"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5"/>
              <w:jc w:val="right"/>
              <w:rPr>
                <w:rFonts w:asciiTheme="majorBidi" w:hAnsiTheme="majorBidi" w:cstheme="majorBidi"/>
                <w:spacing w:val="-4"/>
                <w:sz w:val="28"/>
                <w:szCs w:val="28"/>
              </w:rPr>
            </w:pPr>
            <w:r w:rsidRPr="00A40E5B">
              <w:rPr>
                <w:rFonts w:asciiTheme="majorBidi" w:hAnsiTheme="majorBidi" w:cstheme="majorBidi"/>
                <w:spacing w:val="-4"/>
                <w:sz w:val="28"/>
                <w:szCs w:val="28"/>
                <w:cs/>
              </w:rPr>
              <w:t xml:space="preserve">4.0 </w:t>
            </w:r>
            <w:r w:rsidRPr="00A40E5B">
              <w:rPr>
                <w:rFonts w:asciiTheme="majorBidi" w:hAnsiTheme="majorBidi" w:cstheme="majorBidi"/>
                <w:spacing w:val="-4"/>
                <w:sz w:val="28"/>
                <w:szCs w:val="28"/>
              </w:rPr>
              <w:t>-</w:t>
            </w:r>
            <w:r w:rsidRPr="00A40E5B">
              <w:rPr>
                <w:rFonts w:asciiTheme="majorBidi" w:hAnsiTheme="majorBidi" w:cstheme="majorBidi"/>
                <w:spacing w:val="-4"/>
                <w:sz w:val="28"/>
                <w:szCs w:val="28"/>
                <w:cs/>
              </w:rPr>
              <w:t xml:space="preserve"> 6.0</w:t>
            </w:r>
          </w:p>
        </w:tc>
        <w:tc>
          <w:tcPr>
            <w:tcW w:w="1350" w:type="dxa"/>
          </w:tcPr>
          <w:p w14:paraId="0E3F2915" w14:textId="668FE528"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6"/>
              <w:jc w:val="right"/>
              <w:rPr>
                <w:rFonts w:asciiTheme="majorBidi" w:hAnsiTheme="majorBidi" w:cstheme="majorBidi"/>
                <w:sz w:val="28"/>
                <w:szCs w:val="28"/>
                <w:cs/>
                <w:lang w:val="en-US" w:eastAsia="x-none"/>
              </w:rPr>
            </w:pPr>
            <w:r w:rsidRPr="00A40E5B">
              <w:rPr>
                <w:rFonts w:asciiTheme="majorBidi" w:hAnsiTheme="majorBidi" w:cstheme="majorBidi"/>
                <w:spacing w:val="-4"/>
                <w:sz w:val="28"/>
                <w:szCs w:val="28"/>
                <w:cs/>
              </w:rPr>
              <w:t xml:space="preserve">4.0 </w:t>
            </w:r>
            <w:r w:rsidRPr="00A40E5B">
              <w:rPr>
                <w:rFonts w:asciiTheme="majorBidi" w:hAnsiTheme="majorBidi" w:cstheme="majorBidi"/>
                <w:spacing w:val="-4"/>
                <w:sz w:val="28"/>
                <w:szCs w:val="28"/>
              </w:rPr>
              <w:t>-</w:t>
            </w:r>
            <w:r w:rsidRPr="00A40E5B">
              <w:rPr>
                <w:rFonts w:asciiTheme="majorBidi" w:hAnsiTheme="majorBidi" w:cstheme="majorBidi"/>
                <w:spacing w:val="-4"/>
                <w:sz w:val="28"/>
                <w:szCs w:val="28"/>
                <w:cs/>
              </w:rPr>
              <w:t xml:space="preserve"> 6.0</w:t>
            </w:r>
          </w:p>
        </w:tc>
        <w:tc>
          <w:tcPr>
            <w:tcW w:w="1260" w:type="dxa"/>
            <w:shd w:val="clear" w:color="auto" w:fill="auto"/>
          </w:tcPr>
          <w:p w14:paraId="2817BD95" w14:textId="39571A61" w:rsidR="00A40E5B" w:rsidRPr="00A40E5B" w:rsidRDefault="00A40E5B" w:rsidP="00A40E5B">
            <w:pPr>
              <w:tabs>
                <w:tab w:val="left" w:pos="1440"/>
              </w:tabs>
              <w:spacing w:line="240" w:lineRule="auto"/>
              <w:jc w:val="center"/>
              <w:rPr>
                <w:rFonts w:asciiTheme="majorBidi" w:hAnsiTheme="majorBidi" w:cstheme="majorBidi"/>
                <w:sz w:val="28"/>
                <w:szCs w:val="28"/>
              </w:rPr>
            </w:pPr>
            <w:r w:rsidRPr="00A40E5B">
              <w:rPr>
                <w:rFonts w:asciiTheme="majorBidi" w:hAnsiTheme="majorBidi" w:cstheme="majorBidi"/>
                <w:spacing w:val="-4"/>
                <w:sz w:val="28"/>
                <w:szCs w:val="28"/>
                <w:cs/>
              </w:rPr>
              <w:t>6.0</w:t>
            </w:r>
          </w:p>
        </w:tc>
        <w:tc>
          <w:tcPr>
            <w:tcW w:w="1260" w:type="dxa"/>
          </w:tcPr>
          <w:p w14:paraId="31D0C463" w14:textId="3E66F0A5" w:rsidR="00A40E5B" w:rsidRPr="00A40E5B" w:rsidRDefault="00A40E5B" w:rsidP="00A40E5B">
            <w:pPr>
              <w:tabs>
                <w:tab w:val="left" w:pos="1440"/>
              </w:tabs>
              <w:spacing w:line="240" w:lineRule="auto"/>
              <w:jc w:val="center"/>
              <w:rPr>
                <w:rFonts w:asciiTheme="majorBidi" w:hAnsiTheme="majorBidi" w:cstheme="majorBidi"/>
                <w:sz w:val="28"/>
                <w:szCs w:val="28"/>
              </w:rPr>
            </w:pPr>
            <w:r w:rsidRPr="00A40E5B">
              <w:rPr>
                <w:rFonts w:asciiTheme="majorBidi" w:hAnsiTheme="majorBidi" w:cstheme="majorBidi"/>
                <w:spacing w:val="-4"/>
                <w:sz w:val="28"/>
                <w:szCs w:val="28"/>
                <w:cs/>
              </w:rPr>
              <w:t>6.0</w:t>
            </w:r>
          </w:p>
        </w:tc>
      </w:tr>
      <w:tr w:rsidR="00A40E5B" w:rsidRPr="00FE7343" w14:paraId="5F38DE48" w14:textId="77777777" w:rsidTr="009B54AA">
        <w:tc>
          <w:tcPr>
            <w:tcW w:w="3960" w:type="dxa"/>
            <w:vAlign w:val="bottom"/>
          </w:tcPr>
          <w:p w14:paraId="0853D8B6" w14:textId="77777777" w:rsidR="00A40E5B" w:rsidRPr="00571621"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left="162" w:right="360" w:hanging="162"/>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Turnover rate                       </w:t>
            </w:r>
          </w:p>
        </w:tc>
        <w:tc>
          <w:tcPr>
            <w:tcW w:w="1350" w:type="dxa"/>
            <w:shd w:val="clear" w:color="auto" w:fill="auto"/>
          </w:tcPr>
          <w:p w14:paraId="13AD7C29" w14:textId="0E2AC07D"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5"/>
              <w:jc w:val="right"/>
              <w:rPr>
                <w:rFonts w:asciiTheme="majorBidi" w:hAnsiTheme="majorBidi" w:cstheme="majorBidi"/>
                <w:spacing w:val="-4"/>
                <w:sz w:val="28"/>
                <w:szCs w:val="28"/>
              </w:rPr>
            </w:pPr>
            <w:r w:rsidRPr="00A40E5B">
              <w:rPr>
                <w:rFonts w:asciiTheme="majorBidi" w:hAnsiTheme="majorBidi" w:cstheme="majorBidi"/>
                <w:spacing w:val="-4"/>
                <w:sz w:val="28"/>
                <w:szCs w:val="28"/>
                <w:cs/>
              </w:rPr>
              <w:t xml:space="preserve">1.9 </w:t>
            </w:r>
            <w:r w:rsidRPr="00A40E5B">
              <w:rPr>
                <w:rFonts w:asciiTheme="majorBidi" w:hAnsiTheme="majorBidi" w:cstheme="majorBidi"/>
                <w:spacing w:val="-4"/>
                <w:sz w:val="28"/>
                <w:szCs w:val="28"/>
              </w:rPr>
              <w:t xml:space="preserve">- </w:t>
            </w:r>
            <w:r w:rsidRPr="00A40E5B">
              <w:rPr>
                <w:rFonts w:asciiTheme="majorBidi" w:hAnsiTheme="majorBidi" w:cstheme="majorBidi"/>
                <w:spacing w:val="-4"/>
                <w:sz w:val="28"/>
                <w:szCs w:val="28"/>
                <w:cs/>
              </w:rPr>
              <w:t>45.8</w:t>
            </w:r>
          </w:p>
        </w:tc>
        <w:tc>
          <w:tcPr>
            <w:tcW w:w="1350" w:type="dxa"/>
          </w:tcPr>
          <w:p w14:paraId="0180F3A9" w14:textId="0E10B9B8"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6"/>
              <w:jc w:val="right"/>
              <w:rPr>
                <w:rFonts w:asciiTheme="majorBidi" w:hAnsiTheme="majorBidi" w:cstheme="majorBidi"/>
                <w:sz w:val="28"/>
                <w:szCs w:val="28"/>
                <w:cs/>
                <w:lang w:val="en-US" w:eastAsia="x-none"/>
              </w:rPr>
            </w:pPr>
            <w:r w:rsidRPr="00A40E5B">
              <w:rPr>
                <w:rFonts w:asciiTheme="majorBidi" w:hAnsiTheme="majorBidi" w:cstheme="majorBidi"/>
                <w:spacing w:val="-4"/>
                <w:sz w:val="28"/>
                <w:szCs w:val="28"/>
                <w:cs/>
              </w:rPr>
              <w:t xml:space="preserve">1.9 </w:t>
            </w:r>
            <w:r w:rsidRPr="00A40E5B">
              <w:rPr>
                <w:rFonts w:asciiTheme="majorBidi" w:hAnsiTheme="majorBidi" w:cstheme="majorBidi"/>
                <w:spacing w:val="-4"/>
                <w:sz w:val="28"/>
                <w:szCs w:val="28"/>
              </w:rPr>
              <w:t xml:space="preserve">- </w:t>
            </w:r>
            <w:r w:rsidRPr="00A40E5B">
              <w:rPr>
                <w:rFonts w:asciiTheme="majorBidi" w:hAnsiTheme="majorBidi" w:cstheme="majorBidi"/>
                <w:spacing w:val="-4"/>
                <w:sz w:val="28"/>
                <w:szCs w:val="28"/>
                <w:cs/>
              </w:rPr>
              <w:t>45.8</w:t>
            </w:r>
          </w:p>
        </w:tc>
        <w:tc>
          <w:tcPr>
            <w:tcW w:w="1260" w:type="dxa"/>
            <w:shd w:val="clear" w:color="auto" w:fill="auto"/>
          </w:tcPr>
          <w:p w14:paraId="4B1047CD" w14:textId="32B18596"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167" w:hanging="17"/>
              <w:jc w:val="right"/>
              <w:rPr>
                <w:rFonts w:asciiTheme="majorBidi" w:hAnsiTheme="majorBidi" w:cstheme="majorBidi"/>
                <w:sz w:val="28"/>
                <w:szCs w:val="28"/>
                <w:lang w:eastAsia="x-none"/>
              </w:rPr>
            </w:pPr>
            <w:r w:rsidRPr="00A40E5B">
              <w:rPr>
                <w:rFonts w:asciiTheme="majorBidi" w:hAnsiTheme="majorBidi" w:cstheme="majorBidi"/>
                <w:spacing w:val="-4"/>
                <w:sz w:val="28"/>
                <w:szCs w:val="28"/>
                <w:cs/>
              </w:rPr>
              <w:t xml:space="preserve">2.9 </w:t>
            </w:r>
            <w:r w:rsidRPr="00A40E5B">
              <w:rPr>
                <w:rFonts w:asciiTheme="majorBidi" w:hAnsiTheme="majorBidi" w:cstheme="majorBidi"/>
                <w:spacing w:val="-4"/>
                <w:sz w:val="28"/>
                <w:szCs w:val="28"/>
              </w:rPr>
              <w:t>-</w:t>
            </w:r>
            <w:r w:rsidRPr="00A40E5B">
              <w:rPr>
                <w:rFonts w:asciiTheme="majorBidi" w:hAnsiTheme="majorBidi" w:cstheme="majorBidi"/>
                <w:spacing w:val="-4"/>
                <w:sz w:val="28"/>
                <w:szCs w:val="28"/>
                <w:cs/>
              </w:rPr>
              <w:t xml:space="preserve"> 34.4</w:t>
            </w:r>
          </w:p>
        </w:tc>
        <w:tc>
          <w:tcPr>
            <w:tcW w:w="1260" w:type="dxa"/>
          </w:tcPr>
          <w:p w14:paraId="4A9F6029" w14:textId="4B169547" w:rsidR="00A40E5B" w:rsidRPr="00A40E5B" w:rsidRDefault="00A40E5B" w:rsidP="00A40E5B">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8"/>
              <w:jc w:val="right"/>
              <w:rPr>
                <w:rFonts w:asciiTheme="majorBidi" w:hAnsiTheme="majorBidi" w:cstheme="majorBidi"/>
                <w:sz w:val="28"/>
                <w:szCs w:val="28"/>
                <w:cs/>
                <w:lang w:val="en-US" w:eastAsia="x-none"/>
              </w:rPr>
            </w:pPr>
            <w:r w:rsidRPr="00A40E5B">
              <w:rPr>
                <w:rFonts w:asciiTheme="majorBidi" w:hAnsiTheme="majorBidi" w:cstheme="majorBidi"/>
                <w:spacing w:val="-4"/>
                <w:sz w:val="28"/>
                <w:szCs w:val="28"/>
                <w:cs/>
              </w:rPr>
              <w:t xml:space="preserve">2.9 </w:t>
            </w:r>
            <w:r w:rsidRPr="00A40E5B">
              <w:rPr>
                <w:rFonts w:asciiTheme="majorBidi" w:hAnsiTheme="majorBidi" w:cstheme="majorBidi"/>
                <w:spacing w:val="-4"/>
                <w:sz w:val="28"/>
                <w:szCs w:val="28"/>
              </w:rPr>
              <w:t>-</w:t>
            </w:r>
            <w:r w:rsidRPr="00A40E5B">
              <w:rPr>
                <w:rFonts w:asciiTheme="majorBidi" w:hAnsiTheme="majorBidi" w:cstheme="majorBidi"/>
                <w:spacing w:val="-4"/>
                <w:sz w:val="28"/>
                <w:szCs w:val="28"/>
                <w:cs/>
              </w:rPr>
              <w:t xml:space="preserve"> 34.4</w:t>
            </w:r>
          </w:p>
        </w:tc>
      </w:tr>
    </w:tbl>
    <w:p w14:paraId="7A684E40" w14:textId="77777777" w:rsidR="00B13F9B" w:rsidRDefault="00B13F9B" w:rsidP="00A01068">
      <w:pPr>
        <w:tabs>
          <w:tab w:val="left" w:pos="990"/>
        </w:tabs>
        <w:spacing w:after="120"/>
        <w:ind w:left="446"/>
        <w:jc w:val="thaiDistribute"/>
        <w:rPr>
          <w:rFonts w:ascii="Angsana New" w:eastAsia="Angsana New" w:hAnsi="Angsana New"/>
          <w:sz w:val="28"/>
        </w:rPr>
      </w:pPr>
    </w:p>
    <w:p w14:paraId="7176940D" w14:textId="37358FE5" w:rsidR="00332535" w:rsidRPr="0086695A" w:rsidRDefault="00F27D37" w:rsidP="00A01068">
      <w:pPr>
        <w:tabs>
          <w:tab w:val="left" w:pos="990"/>
        </w:tabs>
        <w:spacing w:after="120"/>
        <w:ind w:left="446"/>
        <w:jc w:val="thaiDistribute"/>
        <w:rPr>
          <w:rFonts w:ascii="Angsana New" w:eastAsia="Angsana New" w:hAnsi="Angsana New"/>
          <w:sz w:val="28"/>
        </w:rPr>
      </w:pPr>
      <w:r w:rsidRPr="00204E84">
        <w:rPr>
          <w:rFonts w:ascii="Angsana New" w:eastAsia="Angsana New" w:hAnsi="Angsana New"/>
          <w:sz w:val="28"/>
        </w:rPr>
        <w:t>S</w:t>
      </w:r>
      <w:r w:rsidR="000A0695" w:rsidRPr="00204E84">
        <w:rPr>
          <w:rFonts w:ascii="Angsana New" w:eastAsia="Angsana New" w:hAnsi="Angsana New"/>
          <w:sz w:val="28"/>
        </w:rPr>
        <w:t xml:space="preserve">ensitivity analysis for </w:t>
      </w:r>
      <w:r w:rsidR="00F35214" w:rsidRPr="00204E84">
        <w:rPr>
          <w:rFonts w:ascii="Angsana New" w:eastAsia="Angsana New" w:hAnsi="Angsana New"/>
          <w:sz w:val="28"/>
        </w:rPr>
        <w:t xml:space="preserve">significant actuarial </w:t>
      </w:r>
      <w:r w:rsidR="005830B4">
        <w:rPr>
          <w:rFonts w:ascii="Angsana New" w:eastAsia="Angsana New" w:hAnsi="Angsana New"/>
          <w:sz w:val="28"/>
        </w:rPr>
        <w:t>assumptions</w:t>
      </w:r>
      <w:r w:rsidR="000A0695" w:rsidRPr="00204E84">
        <w:rPr>
          <w:rFonts w:ascii="Angsana New" w:eastAsia="Angsana New" w:hAnsi="Angsana New"/>
          <w:sz w:val="28"/>
        </w:rPr>
        <w:t xml:space="preserve"> as at 31 December 202</w:t>
      </w:r>
      <w:r w:rsidR="0033356B">
        <w:rPr>
          <w:rFonts w:ascii="Angsana New" w:eastAsia="Angsana New" w:hAnsi="Angsana New"/>
          <w:sz w:val="28"/>
        </w:rPr>
        <w:t>4</w:t>
      </w:r>
      <w:r w:rsidR="000A0695" w:rsidRPr="00204E84">
        <w:rPr>
          <w:rFonts w:ascii="Angsana New" w:eastAsia="Angsana New" w:hAnsi="Angsana New"/>
          <w:sz w:val="28"/>
        </w:rPr>
        <w:t xml:space="preserve"> and 202</w:t>
      </w:r>
      <w:r w:rsidR="0033356B">
        <w:rPr>
          <w:rFonts w:ascii="Angsana New" w:eastAsia="Angsana New" w:hAnsi="Angsana New"/>
          <w:sz w:val="28"/>
        </w:rPr>
        <w:t>3</w:t>
      </w:r>
      <w:r w:rsidR="000A0695" w:rsidRPr="00204E84">
        <w:rPr>
          <w:rFonts w:ascii="Angsana New" w:eastAsia="Angsana New" w:hAnsi="Angsana New"/>
          <w:sz w:val="28"/>
        </w:rPr>
        <w:t xml:space="preserve"> are summari</w:t>
      </w:r>
      <w:r w:rsidR="00E11517">
        <w:rPr>
          <w:rFonts w:ascii="Angsana New" w:eastAsia="Angsana New" w:hAnsi="Angsana New"/>
          <w:sz w:val="28"/>
        </w:rPr>
        <w:t>s</w:t>
      </w:r>
      <w:r w:rsidR="000A0695" w:rsidRPr="00204E84">
        <w:rPr>
          <w:rFonts w:ascii="Angsana New" w:eastAsia="Angsana New" w:hAnsi="Angsana New"/>
          <w:sz w:val="28"/>
        </w:rPr>
        <w:t xml:space="preserve">ed </w:t>
      </w:r>
      <w:r w:rsidR="000A245A">
        <w:rPr>
          <w:rFonts w:ascii="Angsana New" w:eastAsia="Angsana New" w:hAnsi="Angsana New"/>
          <w:sz w:val="28"/>
        </w:rPr>
        <w:t>as follows:</w:t>
      </w:r>
    </w:p>
    <w:tbl>
      <w:tblPr>
        <w:tblW w:w="9180" w:type="dxa"/>
        <w:tblInd w:w="360" w:type="dxa"/>
        <w:tblLayout w:type="fixed"/>
        <w:tblLook w:val="01E0" w:firstRow="1" w:lastRow="1" w:firstColumn="1" w:lastColumn="1" w:noHBand="0" w:noVBand="0"/>
      </w:tblPr>
      <w:tblGrid>
        <w:gridCol w:w="1890"/>
        <w:gridCol w:w="990"/>
        <w:gridCol w:w="831"/>
        <w:gridCol w:w="879"/>
        <w:gridCol w:w="990"/>
        <w:gridCol w:w="900"/>
        <w:gridCol w:w="990"/>
        <w:gridCol w:w="810"/>
        <w:gridCol w:w="900"/>
      </w:tblGrid>
      <w:tr w:rsidR="00D83848" w:rsidRPr="00FE7343" w14:paraId="299AC333" w14:textId="77777777" w:rsidTr="009B54AA">
        <w:tc>
          <w:tcPr>
            <w:tcW w:w="1890" w:type="dxa"/>
            <w:shd w:val="clear" w:color="auto" w:fill="auto"/>
          </w:tcPr>
          <w:p w14:paraId="6C69F804"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lang w:eastAsia="x-none"/>
              </w:rPr>
            </w:pPr>
            <w:r w:rsidRPr="00562EEC">
              <w:rPr>
                <w:rFonts w:asciiTheme="majorBidi" w:eastAsia="Arial Unicode MS" w:hAnsiTheme="majorBidi" w:cstheme="majorBidi"/>
                <w:sz w:val="26"/>
                <w:szCs w:val="26"/>
                <w:lang w:eastAsia="x-none"/>
              </w:rPr>
              <w:br w:type="page"/>
            </w:r>
            <w:r w:rsidRPr="00562EEC">
              <w:rPr>
                <w:rFonts w:asciiTheme="majorBidi" w:eastAsia="Arial Unicode MS" w:hAnsiTheme="majorBidi" w:cstheme="majorBidi"/>
                <w:sz w:val="26"/>
                <w:szCs w:val="26"/>
                <w:lang w:eastAsia="x-none"/>
              </w:rPr>
              <w:br w:type="page"/>
            </w:r>
          </w:p>
        </w:tc>
        <w:tc>
          <w:tcPr>
            <w:tcW w:w="3690" w:type="dxa"/>
            <w:gridSpan w:val="4"/>
            <w:shd w:val="clear" w:color="auto" w:fill="auto"/>
          </w:tcPr>
          <w:p w14:paraId="385C952F" w14:textId="77777777" w:rsidR="00D83848" w:rsidRPr="00562EEC" w:rsidRDefault="00D83848" w:rsidP="00D83848">
            <w:pPr>
              <w:spacing w:line="240" w:lineRule="auto"/>
              <w:jc w:val="center"/>
              <w:rPr>
                <w:rFonts w:asciiTheme="majorBidi" w:hAnsiTheme="majorBidi" w:cstheme="majorBidi"/>
                <w:b/>
                <w:bCs/>
                <w:color w:val="000000"/>
                <w:sz w:val="26"/>
                <w:szCs w:val="26"/>
                <w:u w:val="single"/>
              </w:rPr>
            </w:pPr>
          </w:p>
        </w:tc>
        <w:tc>
          <w:tcPr>
            <w:tcW w:w="3600" w:type="dxa"/>
            <w:gridSpan w:val="4"/>
          </w:tcPr>
          <w:p w14:paraId="52D3FCEC" w14:textId="77777777" w:rsidR="00D83848" w:rsidRPr="00562EEC" w:rsidRDefault="00D83848" w:rsidP="00D83848">
            <w:pPr>
              <w:tabs>
                <w:tab w:val="left" w:pos="600"/>
                <w:tab w:val="left" w:pos="900"/>
                <w:tab w:val="right" w:pos="7280"/>
                <w:tab w:val="right" w:pos="8540"/>
              </w:tabs>
              <w:spacing w:line="240" w:lineRule="auto"/>
              <w:ind w:right="-45"/>
              <w:jc w:val="right"/>
              <w:rPr>
                <w:rFonts w:asciiTheme="majorBidi" w:hAnsiTheme="majorBidi" w:cstheme="majorBidi"/>
                <w:sz w:val="26"/>
                <w:szCs w:val="26"/>
              </w:rPr>
            </w:pPr>
            <w:r w:rsidRPr="00562EEC">
              <w:rPr>
                <w:rFonts w:asciiTheme="majorBidi" w:hAnsiTheme="majorBidi" w:cstheme="majorBidi"/>
                <w:sz w:val="26"/>
                <w:szCs w:val="26"/>
              </w:rPr>
              <w:t>(Unit: Thousand Baht)</w:t>
            </w:r>
          </w:p>
        </w:tc>
      </w:tr>
      <w:tr w:rsidR="00D83848" w:rsidRPr="00FF72C4" w14:paraId="52CED0D4" w14:textId="77777777" w:rsidTr="009B54AA">
        <w:tc>
          <w:tcPr>
            <w:tcW w:w="1890" w:type="dxa"/>
            <w:shd w:val="clear" w:color="auto" w:fill="auto"/>
          </w:tcPr>
          <w:p w14:paraId="313F50B9"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3690" w:type="dxa"/>
            <w:gridSpan w:val="4"/>
            <w:shd w:val="clear" w:color="auto" w:fill="auto"/>
            <w:vAlign w:val="bottom"/>
          </w:tcPr>
          <w:p w14:paraId="650890D6"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Consolidated </w:t>
            </w:r>
          </w:p>
          <w:p w14:paraId="14A95476"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financial statements                                                   </w:t>
            </w:r>
          </w:p>
        </w:tc>
        <w:tc>
          <w:tcPr>
            <w:tcW w:w="3600" w:type="dxa"/>
            <w:gridSpan w:val="4"/>
            <w:vAlign w:val="bottom"/>
          </w:tcPr>
          <w:p w14:paraId="3F19E9DD"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Separate </w:t>
            </w:r>
          </w:p>
          <w:p w14:paraId="602DA990"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financial statements                   </w:t>
            </w:r>
          </w:p>
        </w:tc>
      </w:tr>
      <w:tr w:rsidR="00D83848" w:rsidRPr="00FF72C4" w14:paraId="45094E2C" w14:textId="77777777" w:rsidTr="009B54AA">
        <w:tc>
          <w:tcPr>
            <w:tcW w:w="1890" w:type="dxa"/>
            <w:shd w:val="clear" w:color="auto" w:fill="auto"/>
          </w:tcPr>
          <w:p w14:paraId="632E34D9"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3690" w:type="dxa"/>
            <w:gridSpan w:val="4"/>
            <w:shd w:val="clear" w:color="auto" w:fill="auto"/>
            <w:vAlign w:val="bottom"/>
          </w:tcPr>
          <w:p w14:paraId="7EAE4EE2"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Liability increase (decrease)</w:t>
            </w:r>
          </w:p>
        </w:tc>
        <w:tc>
          <w:tcPr>
            <w:tcW w:w="3600" w:type="dxa"/>
            <w:gridSpan w:val="4"/>
            <w:vAlign w:val="bottom"/>
          </w:tcPr>
          <w:p w14:paraId="00151D15"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Liability increase (decrease) </w:t>
            </w:r>
          </w:p>
        </w:tc>
      </w:tr>
      <w:tr w:rsidR="00D83848" w:rsidRPr="00FF72C4" w14:paraId="584400F4" w14:textId="77777777" w:rsidTr="009B54AA">
        <w:tc>
          <w:tcPr>
            <w:tcW w:w="1890" w:type="dxa"/>
            <w:shd w:val="clear" w:color="auto" w:fill="auto"/>
          </w:tcPr>
          <w:p w14:paraId="1108D9E3"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1821" w:type="dxa"/>
            <w:gridSpan w:val="2"/>
            <w:shd w:val="clear" w:color="auto" w:fill="auto"/>
            <w:vAlign w:val="bottom"/>
          </w:tcPr>
          <w:p w14:paraId="1B9B89CC"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1%</w:t>
            </w:r>
          </w:p>
        </w:tc>
        <w:tc>
          <w:tcPr>
            <w:tcW w:w="1869" w:type="dxa"/>
            <w:gridSpan w:val="2"/>
            <w:shd w:val="clear" w:color="auto" w:fill="auto"/>
            <w:vAlign w:val="bottom"/>
          </w:tcPr>
          <w:p w14:paraId="390210A8"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1%</w:t>
            </w:r>
          </w:p>
        </w:tc>
        <w:tc>
          <w:tcPr>
            <w:tcW w:w="1890" w:type="dxa"/>
            <w:gridSpan w:val="2"/>
            <w:vAlign w:val="bottom"/>
          </w:tcPr>
          <w:p w14:paraId="1F45C3B1"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1%</w:t>
            </w:r>
          </w:p>
        </w:tc>
        <w:tc>
          <w:tcPr>
            <w:tcW w:w="1710" w:type="dxa"/>
            <w:gridSpan w:val="2"/>
            <w:vAlign w:val="bottom"/>
          </w:tcPr>
          <w:p w14:paraId="52711BCA"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1%</w:t>
            </w:r>
          </w:p>
        </w:tc>
      </w:tr>
      <w:tr w:rsidR="0033356B" w:rsidRPr="00FF72C4" w14:paraId="049D06C1" w14:textId="77777777" w:rsidTr="009B54AA">
        <w:tc>
          <w:tcPr>
            <w:tcW w:w="1890" w:type="dxa"/>
            <w:shd w:val="clear" w:color="auto" w:fill="auto"/>
          </w:tcPr>
          <w:p w14:paraId="43E5720C" w14:textId="77777777" w:rsidR="0033356B" w:rsidRPr="00562EEC" w:rsidRDefault="0033356B" w:rsidP="0033356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990" w:type="dxa"/>
            <w:shd w:val="clear" w:color="auto" w:fill="auto"/>
            <w:vAlign w:val="bottom"/>
          </w:tcPr>
          <w:p w14:paraId="5455154B" w14:textId="5FED6D10"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831" w:type="dxa"/>
            <w:shd w:val="clear" w:color="auto" w:fill="auto"/>
            <w:vAlign w:val="bottom"/>
          </w:tcPr>
          <w:p w14:paraId="5F1EBD67" w14:textId="25155107"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879" w:type="dxa"/>
            <w:shd w:val="clear" w:color="auto" w:fill="auto"/>
            <w:vAlign w:val="bottom"/>
          </w:tcPr>
          <w:p w14:paraId="39550C7C" w14:textId="79B1EFF6"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990" w:type="dxa"/>
            <w:shd w:val="clear" w:color="auto" w:fill="auto"/>
            <w:vAlign w:val="bottom"/>
          </w:tcPr>
          <w:p w14:paraId="0ECCB263" w14:textId="5F0C7646"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900" w:type="dxa"/>
            <w:vAlign w:val="bottom"/>
          </w:tcPr>
          <w:p w14:paraId="5DE4426D" w14:textId="3A4F9E70"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990" w:type="dxa"/>
            <w:vAlign w:val="bottom"/>
          </w:tcPr>
          <w:p w14:paraId="18D52DDC" w14:textId="66042774"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810" w:type="dxa"/>
            <w:vAlign w:val="bottom"/>
          </w:tcPr>
          <w:p w14:paraId="454D17BB" w14:textId="1B7E0216"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900" w:type="dxa"/>
            <w:vAlign w:val="bottom"/>
          </w:tcPr>
          <w:p w14:paraId="39942D5C" w14:textId="04EA013F" w:rsidR="0033356B" w:rsidRPr="00562EEC" w:rsidRDefault="0033356B" w:rsidP="003335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r>
      <w:tr w:rsidR="002E576B" w:rsidRPr="00FF72C4" w14:paraId="1E9C5588" w14:textId="77777777" w:rsidTr="009B54AA">
        <w:tc>
          <w:tcPr>
            <w:tcW w:w="1890" w:type="dxa"/>
            <w:shd w:val="clear" w:color="auto" w:fill="auto"/>
          </w:tcPr>
          <w:p w14:paraId="1718D5E9" w14:textId="77777777" w:rsidR="002E576B" w:rsidRPr="00562EEC" w:rsidRDefault="002E576B" w:rsidP="002E576B">
            <w:pPr>
              <w:spacing w:line="240" w:lineRule="auto"/>
              <w:rPr>
                <w:rFonts w:asciiTheme="majorBidi" w:hAnsiTheme="majorBidi" w:cstheme="majorBidi"/>
                <w:color w:val="000000"/>
                <w:sz w:val="26"/>
                <w:szCs w:val="26"/>
              </w:rPr>
            </w:pPr>
            <w:r w:rsidRPr="00562EEC">
              <w:rPr>
                <w:rFonts w:asciiTheme="majorBidi" w:hAnsiTheme="majorBidi" w:cstheme="majorBidi"/>
                <w:color w:val="000000"/>
                <w:sz w:val="26"/>
                <w:szCs w:val="26"/>
              </w:rPr>
              <w:t>Discount rate</w:t>
            </w:r>
          </w:p>
        </w:tc>
        <w:tc>
          <w:tcPr>
            <w:tcW w:w="990" w:type="dxa"/>
            <w:shd w:val="clear" w:color="auto" w:fill="auto"/>
          </w:tcPr>
          <w:p w14:paraId="2ED2FD2C" w14:textId="225180B2"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(1,238)</w:t>
            </w:r>
          </w:p>
        </w:tc>
        <w:tc>
          <w:tcPr>
            <w:tcW w:w="831" w:type="dxa"/>
            <w:shd w:val="clear" w:color="auto" w:fill="auto"/>
          </w:tcPr>
          <w:p w14:paraId="6F475D4B" w14:textId="72E05FEA"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(1,083)</w:t>
            </w:r>
          </w:p>
        </w:tc>
        <w:tc>
          <w:tcPr>
            <w:tcW w:w="879" w:type="dxa"/>
            <w:shd w:val="clear" w:color="auto" w:fill="auto"/>
          </w:tcPr>
          <w:p w14:paraId="1FD2FE0F" w14:textId="24CC7EC8"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1,453</w:t>
            </w:r>
          </w:p>
        </w:tc>
        <w:tc>
          <w:tcPr>
            <w:tcW w:w="990" w:type="dxa"/>
            <w:shd w:val="clear" w:color="auto" w:fill="auto"/>
          </w:tcPr>
          <w:p w14:paraId="7C694A01" w14:textId="33835C6A"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 xml:space="preserve"> 1,281</w:t>
            </w:r>
          </w:p>
        </w:tc>
        <w:tc>
          <w:tcPr>
            <w:tcW w:w="900" w:type="dxa"/>
            <w:shd w:val="clear" w:color="auto" w:fill="auto"/>
          </w:tcPr>
          <w:p w14:paraId="6E491048" w14:textId="517D208E"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(408)</w:t>
            </w:r>
          </w:p>
        </w:tc>
        <w:tc>
          <w:tcPr>
            <w:tcW w:w="990" w:type="dxa"/>
            <w:shd w:val="clear" w:color="auto" w:fill="auto"/>
          </w:tcPr>
          <w:p w14:paraId="0402872E" w14:textId="42AEEB20"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(342)</w:t>
            </w:r>
          </w:p>
        </w:tc>
        <w:tc>
          <w:tcPr>
            <w:tcW w:w="810" w:type="dxa"/>
            <w:shd w:val="clear" w:color="auto" w:fill="auto"/>
          </w:tcPr>
          <w:p w14:paraId="7008AE46" w14:textId="4B7EF840"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474</w:t>
            </w:r>
          </w:p>
        </w:tc>
        <w:tc>
          <w:tcPr>
            <w:tcW w:w="900" w:type="dxa"/>
            <w:shd w:val="clear" w:color="auto" w:fill="auto"/>
          </w:tcPr>
          <w:p w14:paraId="1812A6F9" w14:textId="53CE7D21"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cs/>
              </w:rPr>
              <w:t xml:space="preserve"> </w:t>
            </w:r>
            <w:r w:rsidRPr="002E576B">
              <w:rPr>
                <w:rFonts w:asciiTheme="majorBidi" w:hAnsiTheme="majorBidi" w:cstheme="majorBidi"/>
                <w:sz w:val="26"/>
                <w:szCs w:val="26"/>
              </w:rPr>
              <w:t>402</w:t>
            </w:r>
          </w:p>
        </w:tc>
      </w:tr>
      <w:tr w:rsidR="002E576B" w:rsidRPr="00FF72C4" w14:paraId="701F2014" w14:textId="77777777" w:rsidTr="009B54AA">
        <w:tc>
          <w:tcPr>
            <w:tcW w:w="1890" w:type="dxa"/>
            <w:shd w:val="clear" w:color="auto" w:fill="auto"/>
          </w:tcPr>
          <w:p w14:paraId="6E8A0949" w14:textId="6EA43957" w:rsidR="002E576B" w:rsidRPr="00562EEC" w:rsidRDefault="002E576B" w:rsidP="002E576B">
            <w:pPr>
              <w:spacing w:line="240" w:lineRule="auto"/>
              <w:ind w:right="-103"/>
              <w:rPr>
                <w:rFonts w:asciiTheme="majorBidi" w:hAnsiTheme="majorBidi" w:cstheme="majorBidi"/>
                <w:color w:val="000000"/>
                <w:sz w:val="26"/>
                <w:szCs w:val="26"/>
              </w:rPr>
            </w:pPr>
            <w:r w:rsidRPr="00562EEC">
              <w:rPr>
                <w:rFonts w:asciiTheme="majorBidi" w:hAnsiTheme="majorBidi" w:cstheme="majorBidi"/>
                <w:color w:val="000000"/>
                <w:sz w:val="26"/>
                <w:szCs w:val="26"/>
              </w:rPr>
              <w:t xml:space="preserve">Salary </w:t>
            </w:r>
            <w:r w:rsidR="005830B4" w:rsidRPr="00562EEC">
              <w:rPr>
                <w:rFonts w:asciiTheme="majorBidi" w:hAnsiTheme="majorBidi" w:cstheme="majorBidi"/>
                <w:color w:val="000000"/>
                <w:sz w:val="26"/>
                <w:szCs w:val="26"/>
              </w:rPr>
              <w:t>increases</w:t>
            </w:r>
            <w:r w:rsidRPr="00562EEC">
              <w:rPr>
                <w:rFonts w:asciiTheme="majorBidi" w:hAnsiTheme="majorBidi" w:cstheme="majorBidi"/>
                <w:color w:val="000000"/>
                <w:sz w:val="26"/>
                <w:szCs w:val="26"/>
              </w:rPr>
              <w:t xml:space="preserve"> </w:t>
            </w:r>
            <w:r>
              <w:rPr>
                <w:rFonts w:asciiTheme="majorBidi" w:hAnsiTheme="majorBidi" w:cstheme="majorBidi"/>
                <w:color w:val="000000"/>
                <w:sz w:val="26"/>
                <w:szCs w:val="26"/>
              </w:rPr>
              <w:t>r</w:t>
            </w:r>
            <w:r w:rsidRPr="00562EEC">
              <w:rPr>
                <w:rFonts w:asciiTheme="majorBidi" w:hAnsiTheme="majorBidi" w:cstheme="majorBidi"/>
                <w:color w:val="000000"/>
                <w:sz w:val="26"/>
                <w:szCs w:val="26"/>
              </w:rPr>
              <w:t>ate</w:t>
            </w:r>
          </w:p>
        </w:tc>
        <w:tc>
          <w:tcPr>
            <w:tcW w:w="990" w:type="dxa"/>
            <w:shd w:val="clear" w:color="auto" w:fill="auto"/>
          </w:tcPr>
          <w:p w14:paraId="40932F47" w14:textId="33A338E0"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1,519</w:t>
            </w:r>
          </w:p>
        </w:tc>
        <w:tc>
          <w:tcPr>
            <w:tcW w:w="831" w:type="dxa"/>
            <w:shd w:val="clear" w:color="auto" w:fill="auto"/>
          </w:tcPr>
          <w:p w14:paraId="69899713" w14:textId="2FFFE16D"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cs/>
              </w:rPr>
              <w:t xml:space="preserve"> </w:t>
            </w:r>
            <w:r w:rsidRPr="002E576B">
              <w:rPr>
                <w:rFonts w:asciiTheme="majorBidi" w:hAnsiTheme="majorBidi" w:cstheme="majorBidi"/>
                <w:sz w:val="26"/>
                <w:szCs w:val="26"/>
              </w:rPr>
              <w:t>1,234</w:t>
            </w:r>
          </w:p>
        </w:tc>
        <w:tc>
          <w:tcPr>
            <w:tcW w:w="879" w:type="dxa"/>
            <w:shd w:val="clear" w:color="auto" w:fill="auto"/>
          </w:tcPr>
          <w:p w14:paraId="5E759D66" w14:textId="0677CEB2"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(1,315)</w:t>
            </w:r>
          </w:p>
        </w:tc>
        <w:tc>
          <w:tcPr>
            <w:tcW w:w="990" w:type="dxa"/>
            <w:shd w:val="clear" w:color="auto" w:fill="auto"/>
          </w:tcPr>
          <w:p w14:paraId="612448AA" w14:textId="07E9AA39"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(1,068)</w:t>
            </w:r>
          </w:p>
        </w:tc>
        <w:tc>
          <w:tcPr>
            <w:tcW w:w="900" w:type="dxa"/>
            <w:shd w:val="clear" w:color="auto" w:fill="auto"/>
          </w:tcPr>
          <w:p w14:paraId="48049034" w14:textId="2A33F94B"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500</w:t>
            </w:r>
          </w:p>
        </w:tc>
        <w:tc>
          <w:tcPr>
            <w:tcW w:w="990" w:type="dxa"/>
            <w:shd w:val="clear" w:color="auto" w:fill="auto"/>
          </w:tcPr>
          <w:p w14:paraId="721CEAB0" w14:textId="498E56D6"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cs/>
              </w:rPr>
              <w:t xml:space="preserve">  </w:t>
            </w:r>
            <w:r w:rsidRPr="002E576B">
              <w:rPr>
                <w:rFonts w:asciiTheme="majorBidi" w:hAnsiTheme="majorBidi" w:cstheme="majorBidi"/>
                <w:sz w:val="26"/>
                <w:szCs w:val="26"/>
              </w:rPr>
              <w:t>385</w:t>
            </w:r>
          </w:p>
        </w:tc>
        <w:tc>
          <w:tcPr>
            <w:tcW w:w="810" w:type="dxa"/>
            <w:shd w:val="clear" w:color="auto" w:fill="auto"/>
          </w:tcPr>
          <w:p w14:paraId="5A644CEF" w14:textId="74A621DC"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(438)</w:t>
            </w:r>
          </w:p>
        </w:tc>
        <w:tc>
          <w:tcPr>
            <w:tcW w:w="900" w:type="dxa"/>
            <w:shd w:val="clear" w:color="auto" w:fill="auto"/>
          </w:tcPr>
          <w:p w14:paraId="54E85559" w14:textId="29D49933" w:rsidR="002E576B" w:rsidRPr="002E576B" w:rsidRDefault="002E576B" w:rsidP="002E576B">
            <w:pPr>
              <w:spacing w:line="240" w:lineRule="auto"/>
              <w:ind w:right="-43"/>
              <w:jc w:val="right"/>
              <w:rPr>
                <w:rFonts w:asciiTheme="majorBidi" w:hAnsiTheme="majorBidi" w:cstheme="majorBidi"/>
                <w:sz w:val="26"/>
                <w:szCs w:val="26"/>
              </w:rPr>
            </w:pPr>
            <w:r w:rsidRPr="002E576B">
              <w:rPr>
                <w:rFonts w:asciiTheme="majorBidi" w:hAnsiTheme="majorBidi" w:cstheme="majorBidi"/>
                <w:sz w:val="26"/>
                <w:szCs w:val="26"/>
              </w:rPr>
              <w:t>(335)</w:t>
            </w:r>
          </w:p>
        </w:tc>
      </w:tr>
      <w:tr w:rsidR="002E576B" w:rsidRPr="00FF72C4" w14:paraId="0FB9FBDB" w14:textId="77777777" w:rsidTr="009B54AA">
        <w:trPr>
          <w:trHeight w:val="549"/>
        </w:trPr>
        <w:tc>
          <w:tcPr>
            <w:tcW w:w="1890" w:type="dxa"/>
            <w:shd w:val="clear" w:color="auto" w:fill="auto"/>
          </w:tcPr>
          <w:p w14:paraId="751E9CEB" w14:textId="77777777" w:rsidR="002E576B" w:rsidRPr="00562EEC" w:rsidRDefault="002E576B" w:rsidP="002E576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1821" w:type="dxa"/>
            <w:gridSpan w:val="2"/>
            <w:shd w:val="clear" w:color="auto" w:fill="auto"/>
            <w:vAlign w:val="bottom"/>
          </w:tcPr>
          <w:p w14:paraId="3276D4BD" w14:textId="77777777" w:rsidR="002E576B" w:rsidRPr="00562EEC" w:rsidRDefault="002E576B" w:rsidP="002E576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20%</w:t>
            </w:r>
          </w:p>
        </w:tc>
        <w:tc>
          <w:tcPr>
            <w:tcW w:w="1869" w:type="dxa"/>
            <w:gridSpan w:val="2"/>
            <w:shd w:val="clear" w:color="auto" w:fill="auto"/>
            <w:vAlign w:val="bottom"/>
          </w:tcPr>
          <w:p w14:paraId="13CC29C2" w14:textId="77777777" w:rsidR="002E576B" w:rsidRPr="00562EEC" w:rsidRDefault="002E576B" w:rsidP="002E576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20%</w:t>
            </w:r>
          </w:p>
        </w:tc>
        <w:tc>
          <w:tcPr>
            <w:tcW w:w="1890" w:type="dxa"/>
            <w:gridSpan w:val="2"/>
            <w:vAlign w:val="bottom"/>
          </w:tcPr>
          <w:p w14:paraId="1A6ABBD0" w14:textId="77777777" w:rsidR="002E576B" w:rsidRPr="00562EEC" w:rsidRDefault="002E576B" w:rsidP="002E576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20%</w:t>
            </w:r>
          </w:p>
        </w:tc>
        <w:tc>
          <w:tcPr>
            <w:tcW w:w="1710" w:type="dxa"/>
            <w:gridSpan w:val="2"/>
            <w:vAlign w:val="bottom"/>
          </w:tcPr>
          <w:p w14:paraId="0BB3E738" w14:textId="77777777" w:rsidR="002E576B" w:rsidRPr="00562EEC" w:rsidRDefault="002E576B" w:rsidP="002E576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20%</w:t>
            </w:r>
          </w:p>
        </w:tc>
      </w:tr>
      <w:tr w:rsidR="002E576B" w:rsidRPr="00FF72C4" w14:paraId="73500381" w14:textId="77777777" w:rsidTr="009B54AA">
        <w:tc>
          <w:tcPr>
            <w:tcW w:w="1890" w:type="dxa"/>
            <w:shd w:val="clear" w:color="auto" w:fill="auto"/>
          </w:tcPr>
          <w:p w14:paraId="6CFFAFFC" w14:textId="77777777" w:rsidR="002E576B" w:rsidRPr="00562EEC" w:rsidRDefault="002E576B" w:rsidP="002E576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990" w:type="dxa"/>
            <w:shd w:val="clear" w:color="auto" w:fill="auto"/>
            <w:vAlign w:val="bottom"/>
          </w:tcPr>
          <w:p w14:paraId="280F55ED" w14:textId="4C22BFD6"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831" w:type="dxa"/>
            <w:shd w:val="clear" w:color="auto" w:fill="auto"/>
            <w:vAlign w:val="bottom"/>
          </w:tcPr>
          <w:p w14:paraId="6F6036D8" w14:textId="048FB189"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879" w:type="dxa"/>
            <w:shd w:val="clear" w:color="auto" w:fill="auto"/>
            <w:vAlign w:val="bottom"/>
          </w:tcPr>
          <w:p w14:paraId="5924DCD3" w14:textId="6C265745"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990" w:type="dxa"/>
            <w:shd w:val="clear" w:color="auto" w:fill="auto"/>
            <w:vAlign w:val="bottom"/>
          </w:tcPr>
          <w:p w14:paraId="76387B44" w14:textId="00431C3F"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900" w:type="dxa"/>
            <w:vAlign w:val="bottom"/>
          </w:tcPr>
          <w:p w14:paraId="6FDDE021" w14:textId="15EEECCD"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990" w:type="dxa"/>
            <w:vAlign w:val="bottom"/>
          </w:tcPr>
          <w:p w14:paraId="2DEC38B7" w14:textId="33D28D70"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810" w:type="dxa"/>
            <w:vAlign w:val="bottom"/>
          </w:tcPr>
          <w:p w14:paraId="5A489F84" w14:textId="09FF3C55"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Pr>
                <w:rFonts w:asciiTheme="majorBidi" w:hAnsiTheme="majorBidi" w:cstheme="majorBidi"/>
                <w:sz w:val="26"/>
                <w:szCs w:val="26"/>
              </w:rPr>
              <w:t>2024</w:t>
            </w:r>
          </w:p>
        </w:tc>
        <w:tc>
          <w:tcPr>
            <w:tcW w:w="900" w:type="dxa"/>
            <w:vAlign w:val="bottom"/>
          </w:tcPr>
          <w:p w14:paraId="2F1C7F65" w14:textId="06B7D787" w:rsidR="002E576B" w:rsidRPr="00562EEC" w:rsidRDefault="002E576B" w:rsidP="002E576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r>
      <w:tr w:rsidR="007A662A" w:rsidRPr="00FF72C4" w14:paraId="3EB9FCF9" w14:textId="77777777" w:rsidTr="009B54AA">
        <w:tc>
          <w:tcPr>
            <w:tcW w:w="1890" w:type="dxa"/>
            <w:shd w:val="clear" w:color="auto" w:fill="auto"/>
          </w:tcPr>
          <w:p w14:paraId="5FA36672" w14:textId="77777777" w:rsidR="007A662A" w:rsidRPr="00562EEC" w:rsidRDefault="007A662A" w:rsidP="007A662A">
            <w:pPr>
              <w:spacing w:line="240" w:lineRule="auto"/>
              <w:rPr>
                <w:rFonts w:asciiTheme="majorBidi" w:hAnsiTheme="majorBidi" w:cstheme="majorBidi"/>
                <w:color w:val="000000"/>
                <w:sz w:val="26"/>
                <w:szCs w:val="26"/>
              </w:rPr>
            </w:pPr>
            <w:r w:rsidRPr="00562EEC">
              <w:rPr>
                <w:rFonts w:asciiTheme="majorBidi" w:hAnsiTheme="majorBidi" w:cstheme="majorBidi"/>
                <w:color w:val="000000"/>
                <w:sz w:val="26"/>
                <w:szCs w:val="26"/>
              </w:rPr>
              <w:t>Turnover rate</w:t>
            </w:r>
          </w:p>
        </w:tc>
        <w:tc>
          <w:tcPr>
            <w:tcW w:w="990" w:type="dxa"/>
            <w:shd w:val="clear" w:color="auto" w:fill="auto"/>
            <w:vAlign w:val="bottom"/>
          </w:tcPr>
          <w:p w14:paraId="1A9E038D" w14:textId="7D9DD2CC"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rPr>
              <w:t>(1,205)</w:t>
            </w:r>
            <w:r w:rsidRPr="007A662A">
              <w:rPr>
                <w:rFonts w:asciiTheme="majorBidi" w:hAnsiTheme="majorBidi" w:cstheme="majorBidi"/>
                <w:sz w:val="26"/>
                <w:szCs w:val="26"/>
                <w:cs/>
              </w:rPr>
              <w:t xml:space="preserve"> </w:t>
            </w:r>
          </w:p>
        </w:tc>
        <w:tc>
          <w:tcPr>
            <w:tcW w:w="831" w:type="dxa"/>
            <w:shd w:val="clear" w:color="auto" w:fill="auto"/>
            <w:vAlign w:val="bottom"/>
          </w:tcPr>
          <w:p w14:paraId="3AFAED6C" w14:textId="44BD9889"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cs/>
              </w:rPr>
              <w:t xml:space="preserve"> </w:t>
            </w:r>
            <w:r w:rsidRPr="007A662A">
              <w:rPr>
                <w:rFonts w:asciiTheme="majorBidi" w:hAnsiTheme="majorBidi" w:cstheme="majorBidi"/>
                <w:sz w:val="26"/>
                <w:szCs w:val="26"/>
              </w:rPr>
              <w:t>(992)</w:t>
            </w:r>
          </w:p>
        </w:tc>
        <w:tc>
          <w:tcPr>
            <w:tcW w:w="879" w:type="dxa"/>
            <w:shd w:val="clear" w:color="auto" w:fill="auto"/>
            <w:vAlign w:val="bottom"/>
          </w:tcPr>
          <w:p w14:paraId="477320B9" w14:textId="38919FD4"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rPr>
              <w:t>1,438</w:t>
            </w:r>
          </w:p>
        </w:tc>
        <w:tc>
          <w:tcPr>
            <w:tcW w:w="990" w:type="dxa"/>
            <w:shd w:val="clear" w:color="auto" w:fill="auto"/>
            <w:vAlign w:val="bottom"/>
          </w:tcPr>
          <w:p w14:paraId="26BB46E7" w14:textId="26C6A949"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rPr>
              <w:t>1,176</w:t>
            </w:r>
          </w:p>
        </w:tc>
        <w:tc>
          <w:tcPr>
            <w:tcW w:w="900" w:type="dxa"/>
            <w:shd w:val="clear" w:color="auto" w:fill="auto"/>
            <w:vAlign w:val="bottom"/>
          </w:tcPr>
          <w:p w14:paraId="799BE2C2" w14:textId="2E591C7A"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rPr>
              <w:t>(392)</w:t>
            </w:r>
          </w:p>
        </w:tc>
        <w:tc>
          <w:tcPr>
            <w:tcW w:w="990" w:type="dxa"/>
            <w:shd w:val="clear" w:color="auto" w:fill="auto"/>
            <w:vAlign w:val="bottom"/>
          </w:tcPr>
          <w:p w14:paraId="6C571A52" w14:textId="26256BAA"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cs/>
              </w:rPr>
              <w:t xml:space="preserve"> </w:t>
            </w:r>
            <w:r w:rsidRPr="007A662A">
              <w:rPr>
                <w:rFonts w:asciiTheme="majorBidi" w:hAnsiTheme="majorBidi" w:cstheme="majorBidi"/>
                <w:sz w:val="26"/>
                <w:szCs w:val="26"/>
              </w:rPr>
              <w:t>(318)</w:t>
            </w:r>
          </w:p>
        </w:tc>
        <w:tc>
          <w:tcPr>
            <w:tcW w:w="810" w:type="dxa"/>
            <w:shd w:val="clear" w:color="auto" w:fill="auto"/>
            <w:vAlign w:val="bottom"/>
          </w:tcPr>
          <w:p w14:paraId="6499A0B7" w14:textId="04A0154E"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rPr>
              <w:t>475</w:t>
            </w:r>
            <w:r w:rsidRPr="007A662A">
              <w:rPr>
                <w:rFonts w:asciiTheme="majorBidi" w:hAnsiTheme="majorBidi" w:cstheme="majorBidi"/>
                <w:sz w:val="26"/>
                <w:szCs w:val="26"/>
                <w:cs/>
              </w:rPr>
              <w:t xml:space="preserve">  </w:t>
            </w:r>
          </w:p>
        </w:tc>
        <w:tc>
          <w:tcPr>
            <w:tcW w:w="900" w:type="dxa"/>
            <w:shd w:val="clear" w:color="auto" w:fill="auto"/>
            <w:vAlign w:val="bottom"/>
          </w:tcPr>
          <w:p w14:paraId="74B78018" w14:textId="0C9280C2" w:rsidR="007A662A" w:rsidRPr="007A662A" w:rsidRDefault="007A662A" w:rsidP="007A662A">
            <w:pPr>
              <w:spacing w:line="240" w:lineRule="auto"/>
              <w:ind w:right="-43"/>
              <w:jc w:val="right"/>
              <w:rPr>
                <w:rFonts w:asciiTheme="majorBidi" w:hAnsiTheme="majorBidi" w:cstheme="majorBidi"/>
                <w:sz w:val="26"/>
                <w:szCs w:val="26"/>
              </w:rPr>
            </w:pPr>
            <w:r w:rsidRPr="007A662A">
              <w:rPr>
                <w:rFonts w:asciiTheme="majorBidi" w:hAnsiTheme="majorBidi" w:cstheme="majorBidi"/>
                <w:sz w:val="26"/>
                <w:szCs w:val="26"/>
                <w:cs/>
              </w:rPr>
              <w:t xml:space="preserve">   </w:t>
            </w:r>
            <w:r w:rsidRPr="007A662A">
              <w:rPr>
                <w:rFonts w:asciiTheme="majorBidi" w:hAnsiTheme="majorBidi" w:cstheme="majorBidi"/>
                <w:sz w:val="26"/>
                <w:szCs w:val="26"/>
              </w:rPr>
              <w:t>382</w:t>
            </w:r>
          </w:p>
        </w:tc>
      </w:tr>
    </w:tbl>
    <w:p w14:paraId="03EAF0B0" w14:textId="77777777" w:rsidR="0017413F" w:rsidRDefault="0017413F" w:rsidP="0017413F">
      <w:pPr>
        <w:pStyle w:val="ListParagraph"/>
        <w:tabs>
          <w:tab w:val="left" w:pos="540"/>
        </w:tabs>
        <w:spacing w:line="240" w:lineRule="auto"/>
        <w:ind w:left="450" w:right="-14"/>
        <w:rPr>
          <w:rFonts w:ascii="Angsana New" w:hAnsi="Angsana New"/>
          <w:sz w:val="28"/>
          <w:lang w:val="en-US"/>
        </w:rPr>
      </w:pPr>
    </w:p>
    <w:p w14:paraId="06809588" w14:textId="328767C6" w:rsidR="00284E37" w:rsidRPr="007762E5" w:rsidRDefault="00E17006" w:rsidP="00CF0777">
      <w:pPr>
        <w:pStyle w:val="ListParagraph"/>
        <w:numPr>
          <w:ilvl w:val="1"/>
          <w:numId w:val="14"/>
        </w:numPr>
        <w:spacing w:after="120" w:line="240" w:lineRule="auto"/>
        <w:ind w:right="-14" w:hanging="450"/>
        <w:rPr>
          <w:rFonts w:ascii="Angsana New" w:hAnsi="Angsana New"/>
          <w:sz w:val="28"/>
          <w:lang w:val="en-US"/>
        </w:rPr>
      </w:pPr>
      <w:r>
        <w:rPr>
          <w:rFonts w:ascii="Angsana New" w:hAnsi="Angsana New"/>
          <w:sz w:val="28"/>
          <w:lang w:val="en-US"/>
        </w:rPr>
        <w:t>Defined con</w:t>
      </w:r>
      <w:r w:rsidR="00901B23">
        <w:rPr>
          <w:rFonts w:ascii="Angsana New" w:hAnsi="Angsana New"/>
          <w:sz w:val="28"/>
          <w:lang w:val="en-US"/>
        </w:rPr>
        <w:t>tribution plan</w:t>
      </w:r>
    </w:p>
    <w:p w14:paraId="2850F92E" w14:textId="26CD3686" w:rsidR="0073489E" w:rsidRDefault="0073489E" w:rsidP="007762E5">
      <w:pPr>
        <w:tabs>
          <w:tab w:val="left" w:pos="990"/>
        </w:tabs>
        <w:spacing w:before="120" w:after="120"/>
        <w:ind w:left="446"/>
        <w:jc w:val="thaiDistribute"/>
        <w:rPr>
          <w:rFonts w:ascii="Angsana New" w:eastAsia="Angsana New" w:hAnsi="Angsana New"/>
          <w:sz w:val="28"/>
        </w:rPr>
      </w:pPr>
      <w:r w:rsidRPr="0073489E">
        <w:rPr>
          <w:rFonts w:ascii="Angsana New" w:eastAsia="Angsana New" w:hAnsi="Angsana New"/>
          <w:sz w:val="28"/>
        </w:rPr>
        <w:t xml:space="preserve">The Group pays contributions to a </w:t>
      </w:r>
      <w:r w:rsidR="00D56682">
        <w:rPr>
          <w:rFonts w:ascii="Angsana New" w:eastAsia="Angsana New" w:hAnsi="Angsana New"/>
          <w:sz w:val="28"/>
        </w:rPr>
        <w:t>separate</w:t>
      </w:r>
      <w:r w:rsidRPr="0073489E">
        <w:rPr>
          <w:rFonts w:ascii="Angsana New" w:eastAsia="Angsana New" w:hAnsi="Angsana New"/>
          <w:sz w:val="28"/>
        </w:rPr>
        <w:t xml:space="preserve"> fund on Provident Fund Act (No.4), B.E. 2558 (2015) basis. </w:t>
      </w:r>
      <w:r w:rsidR="00D21B02">
        <w:rPr>
          <w:rFonts w:ascii="Angsana New" w:eastAsia="Angsana New" w:hAnsi="Angsana New"/>
          <w:sz w:val="28"/>
        </w:rPr>
        <w:br/>
      </w:r>
      <w:r w:rsidRPr="0073489E">
        <w:rPr>
          <w:rFonts w:ascii="Angsana New" w:eastAsia="Angsana New" w:hAnsi="Angsana New"/>
          <w:sz w:val="28"/>
        </w:rPr>
        <w:t xml:space="preserve">The Group has no further payment obligations once the contributions have been paid. The contributions are recognised as employee benefit </w:t>
      </w:r>
      <w:r w:rsidR="00D56682">
        <w:rPr>
          <w:rFonts w:ascii="Angsana New" w:eastAsia="Angsana New" w:hAnsi="Angsana New"/>
          <w:sz w:val="28"/>
        </w:rPr>
        <w:t>expenses</w:t>
      </w:r>
      <w:r w:rsidRPr="0073489E">
        <w:rPr>
          <w:rFonts w:ascii="Angsana New" w:eastAsia="Angsana New" w:hAnsi="Angsana New"/>
          <w:sz w:val="28"/>
        </w:rPr>
        <w:t xml:space="preserve"> when they are due.</w:t>
      </w:r>
    </w:p>
    <w:p w14:paraId="13C1E989" w14:textId="16C57167"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 xml:space="preserve">For the </w:t>
      </w:r>
      <w:r w:rsidR="00834F07" w:rsidRPr="007762E5">
        <w:rPr>
          <w:rFonts w:ascii="Angsana New" w:eastAsia="Angsana New" w:hAnsi="Angsana New"/>
          <w:sz w:val="28"/>
        </w:rPr>
        <w:t>year</w:t>
      </w:r>
      <w:r w:rsidR="00CC2D05">
        <w:rPr>
          <w:rFonts w:ascii="Angsana New" w:eastAsia="Angsana New" w:hAnsi="Angsana New"/>
          <w:sz w:val="28"/>
        </w:rPr>
        <w:t>s</w:t>
      </w:r>
      <w:r w:rsidRPr="007762E5">
        <w:rPr>
          <w:rFonts w:ascii="Angsana New" w:eastAsia="Angsana New" w:hAnsi="Angsana New"/>
          <w:sz w:val="28"/>
        </w:rPr>
        <w:t xml:space="preserve"> ended 3</w:t>
      </w:r>
      <w:r w:rsidR="00173DB4" w:rsidRPr="007762E5">
        <w:rPr>
          <w:rFonts w:ascii="Angsana New" w:eastAsia="Angsana New" w:hAnsi="Angsana New"/>
          <w:sz w:val="28"/>
        </w:rPr>
        <w:t>1</w:t>
      </w:r>
      <w:r w:rsidRPr="007762E5">
        <w:rPr>
          <w:rFonts w:ascii="Angsana New" w:eastAsia="Angsana New" w:hAnsi="Angsana New"/>
          <w:sz w:val="28"/>
        </w:rPr>
        <w:t xml:space="preserve"> </w:t>
      </w:r>
      <w:r w:rsidR="00173DB4" w:rsidRPr="007762E5">
        <w:rPr>
          <w:rFonts w:ascii="Angsana New" w:eastAsia="Angsana New" w:hAnsi="Angsana New"/>
          <w:sz w:val="28"/>
        </w:rPr>
        <w:t>December</w:t>
      </w:r>
      <w:r w:rsidRPr="007762E5">
        <w:rPr>
          <w:rFonts w:ascii="Angsana New" w:eastAsia="Angsana New" w:hAnsi="Angsana New"/>
          <w:sz w:val="28"/>
        </w:rPr>
        <w:t xml:space="preserve"> 202</w:t>
      </w:r>
      <w:r w:rsidR="00DF1902">
        <w:rPr>
          <w:rFonts w:ascii="Angsana New" w:eastAsia="Angsana New" w:hAnsi="Angsana New"/>
          <w:sz w:val="28"/>
        </w:rPr>
        <w:t>4</w:t>
      </w:r>
      <w:r w:rsidRPr="007762E5">
        <w:rPr>
          <w:rFonts w:ascii="Angsana New" w:eastAsia="Angsana New" w:hAnsi="Angsana New"/>
          <w:sz w:val="28"/>
        </w:rPr>
        <w:t xml:space="preserve"> and 20</w:t>
      </w:r>
      <w:r w:rsidR="006D6D31" w:rsidRPr="007762E5">
        <w:rPr>
          <w:rFonts w:ascii="Angsana New" w:eastAsia="Angsana New" w:hAnsi="Angsana New"/>
          <w:sz w:val="28"/>
        </w:rPr>
        <w:t>2</w:t>
      </w:r>
      <w:r w:rsidR="00DF1902">
        <w:rPr>
          <w:rFonts w:ascii="Angsana New" w:eastAsia="Angsana New" w:hAnsi="Angsana New"/>
          <w:sz w:val="28"/>
        </w:rPr>
        <w:t>3</w:t>
      </w:r>
      <w:r w:rsidRPr="007762E5">
        <w:rPr>
          <w:rFonts w:ascii="Angsana New" w:eastAsia="Angsana New" w:hAnsi="Angsana New"/>
          <w:sz w:val="28"/>
        </w:rPr>
        <w:t xml:space="preserve">, the Company’s contributions recorded as </w:t>
      </w:r>
      <w:r w:rsidR="00D56682">
        <w:rPr>
          <w:rFonts w:ascii="Angsana New" w:eastAsia="Angsana New" w:hAnsi="Angsana New"/>
          <w:sz w:val="28"/>
        </w:rPr>
        <w:t>expenses</w:t>
      </w:r>
      <w:r w:rsidRPr="007762E5">
        <w:rPr>
          <w:rFonts w:ascii="Angsana New" w:eastAsia="Angsana New" w:hAnsi="Angsana New"/>
          <w:sz w:val="28"/>
        </w:rPr>
        <w:t xml:space="preserve"> in the statements of profit and loss and other comprehensive income are as follows:</w:t>
      </w:r>
    </w:p>
    <w:tbl>
      <w:tblPr>
        <w:tblW w:w="9180" w:type="dxa"/>
        <w:tblInd w:w="360" w:type="dxa"/>
        <w:tblLayout w:type="fixed"/>
        <w:tblCellMar>
          <w:left w:w="0" w:type="dxa"/>
          <w:right w:w="0" w:type="dxa"/>
        </w:tblCellMar>
        <w:tblLook w:val="0000" w:firstRow="0" w:lastRow="0" w:firstColumn="0" w:lastColumn="0" w:noHBand="0" w:noVBand="0"/>
      </w:tblPr>
      <w:tblGrid>
        <w:gridCol w:w="3960"/>
        <w:gridCol w:w="1350"/>
        <w:gridCol w:w="90"/>
        <w:gridCol w:w="1260"/>
        <w:gridCol w:w="90"/>
        <w:gridCol w:w="1170"/>
        <w:gridCol w:w="90"/>
        <w:gridCol w:w="1170"/>
      </w:tblGrid>
      <w:tr w:rsidR="00284E37" w:rsidRPr="001745D9" w14:paraId="4780F41D" w14:textId="77777777" w:rsidTr="009B54AA">
        <w:tc>
          <w:tcPr>
            <w:tcW w:w="3960" w:type="dxa"/>
          </w:tcPr>
          <w:p w14:paraId="1128DF33" w14:textId="77777777" w:rsidR="00284E37" w:rsidRPr="001745D9" w:rsidRDefault="00284E37">
            <w:pPr>
              <w:spacing w:line="240" w:lineRule="auto"/>
              <w:ind w:right="-14"/>
              <w:rPr>
                <w:rFonts w:ascii="Angsana New" w:hAnsi="Angsana New"/>
                <w:sz w:val="28"/>
                <w:szCs w:val="28"/>
                <w:highlight w:val="lightGray"/>
              </w:rPr>
            </w:pPr>
          </w:p>
        </w:tc>
        <w:tc>
          <w:tcPr>
            <w:tcW w:w="2700" w:type="dxa"/>
            <w:gridSpan w:val="3"/>
          </w:tcPr>
          <w:p w14:paraId="6807645E" w14:textId="77777777" w:rsidR="00284E37" w:rsidRPr="00834F07" w:rsidRDefault="00284E37">
            <w:pPr>
              <w:spacing w:line="240" w:lineRule="auto"/>
              <w:ind w:right="-14"/>
              <w:rPr>
                <w:rFonts w:ascii="Angsana New" w:hAnsi="Angsana New"/>
                <w:sz w:val="28"/>
                <w:szCs w:val="28"/>
              </w:rPr>
            </w:pPr>
          </w:p>
        </w:tc>
        <w:tc>
          <w:tcPr>
            <w:tcW w:w="90" w:type="dxa"/>
          </w:tcPr>
          <w:p w14:paraId="7EA256DE" w14:textId="77777777" w:rsidR="00284E37" w:rsidRPr="00834F07" w:rsidRDefault="00284E37">
            <w:pPr>
              <w:spacing w:line="240" w:lineRule="auto"/>
              <w:ind w:right="-14" w:firstLine="521"/>
              <w:jc w:val="center"/>
              <w:rPr>
                <w:rFonts w:ascii="Angsana New" w:hAnsi="Angsana New"/>
                <w:sz w:val="28"/>
                <w:szCs w:val="28"/>
              </w:rPr>
            </w:pPr>
          </w:p>
        </w:tc>
        <w:tc>
          <w:tcPr>
            <w:tcW w:w="2430" w:type="dxa"/>
            <w:gridSpan w:val="3"/>
          </w:tcPr>
          <w:p w14:paraId="34EB71FE" w14:textId="77777777" w:rsidR="00284E37" w:rsidRPr="00834F07" w:rsidRDefault="00A81023" w:rsidP="0043145B">
            <w:pPr>
              <w:spacing w:line="240" w:lineRule="auto"/>
              <w:ind w:right="-14"/>
              <w:jc w:val="right"/>
              <w:rPr>
                <w:rFonts w:ascii="Angsana New" w:hAnsi="Angsana New"/>
                <w:sz w:val="28"/>
                <w:szCs w:val="28"/>
              </w:rPr>
            </w:pPr>
            <w:r w:rsidRPr="00834F07">
              <w:rPr>
                <w:rFonts w:ascii="Angsana New" w:hAnsi="Angsana New"/>
                <w:sz w:val="28"/>
                <w:szCs w:val="28"/>
              </w:rPr>
              <w:t>(Unit: Thousand Baht)</w:t>
            </w:r>
          </w:p>
        </w:tc>
      </w:tr>
      <w:tr w:rsidR="00284E37" w:rsidRPr="001745D9" w14:paraId="47F59299" w14:textId="77777777" w:rsidTr="009B54AA">
        <w:tc>
          <w:tcPr>
            <w:tcW w:w="3960" w:type="dxa"/>
          </w:tcPr>
          <w:p w14:paraId="3921EA61" w14:textId="77777777" w:rsidR="00284E37" w:rsidRPr="001745D9" w:rsidRDefault="00284E37">
            <w:pPr>
              <w:spacing w:line="240" w:lineRule="auto"/>
              <w:ind w:right="-14"/>
              <w:rPr>
                <w:rFonts w:ascii="Angsana New" w:hAnsi="Angsana New"/>
                <w:sz w:val="28"/>
                <w:szCs w:val="28"/>
                <w:highlight w:val="lightGray"/>
              </w:rPr>
            </w:pPr>
          </w:p>
        </w:tc>
        <w:tc>
          <w:tcPr>
            <w:tcW w:w="2700" w:type="dxa"/>
            <w:gridSpan w:val="3"/>
          </w:tcPr>
          <w:p w14:paraId="65297004"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Consolidated</w:t>
            </w:r>
          </w:p>
        </w:tc>
        <w:tc>
          <w:tcPr>
            <w:tcW w:w="90" w:type="dxa"/>
          </w:tcPr>
          <w:p w14:paraId="01BB2F0F" w14:textId="77777777" w:rsidR="00284E37" w:rsidRPr="00834F07" w:rsidRDefault="00284E37">
            <w:pPr>
              <w:spacing w:line="240" w:lineRule="auto"/>
              <w:ind w:right="-14" w:firstLine="521"/>
              <w:jc w:val="center"/>
              <w:rPr>
                <w:rFonts w:ascii="Angsana New" w:hAnsi="Angsana New"/>
                <w:sz w:val="28"/>
                <w:szCs w:val="28"/>
              </w:rPr>
            </w:pPr>
          </w:p>
        </w:tc>
        <w:tc>
          <w:tcPr>
            <w:tcW w:w="2430" w:type="dxa"/>
            <w:gridSpan w:val="3"/>
          </w:tcPr>
          <w:p w14:paraId="0509119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Separate</w:t>
            </w:r>
          </w:p>
        </w:tc>
      </w:tr>
      <w:tr w:rsidR="00284E37" w:rsidRPr="001745D9" w14:paraId="101CE025" w14:textId="77777777" w:rsidTr="009B54AA">
        <w:tc>
          <w:tcPr>
            <w:tcW w:w="3960" w:type="dxa"/>
          </w:tcPr>
          <w:p w14:paraId="3305CAE5" w14:textId="77777777" w:rsidR="00284E37" w:rsidRPr="001745D9" w:rsidRDefault="00284E37">
            <w:pPr>
              <w:spacing w:line="240" w:lineRule="auto"/>
              <w:ind w:right="-14"/>
              <w:rPr>
                <w:rFonts w:ascii="Angsana New" w:hAnsi="Angsana New"/>
                <w:sz w:val="28"/>
                <w:szCs w:val="28"/>
                <w:highlight w:val="lightGray"/>
              </w:rPr>
            </w:pPr>
          </w:p>
        </w:tc>
        <w:tc>
          <w:tcPr>
            <w:tcW w:w="2700" w:type="dxa"/>
            <w:gridSpan w:val="3"/>
            <w:tcBorders>
              <w:bottom w:val="single" w:sz="4" w:space="0" w:color="auto"/>
            </w:tcBorders>
          </w:tcPr>
          <w:p w14:paraId="00457D26"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c>
          <w:tcPr>
            <w:tcW w:w="90" w:type="dxa"/>
          </w:tcPr>
          <w:p w14:paraId="04DED900" w14:textId="77777777" w:rsidR="00284E37" w:rsidRPr="00834F07" w:rsidRDefault="00284E37">
            <w:pPr>
              <w:spacing w:line="240" w:lineRule="auto"/>
              <w:ind w:right="-14" w:firstLine="521"/>
              <w:jc w:val="center"/>
              <w:rPr>
                <w:rFonts w:ascii="Angsana New" w:hAnsi="Angsana New"/>
                <w:sz w:val="28"/>
                <w:szCs w:val="28"/>
              </w:rPr>
            </w:pPr>
          </w:p>
        </w:tc>
        <w:tc>
          <w:tcPr>
            <w:tcW w:w="2430" w:type="dxa"/>
            <w:gridSpan w:val="3"/>
            <w:tcBorders>
              <w:bottom w:val="single" w:sz="4" w:space="0" w:color="auto"/>
            </w:tcBorders>
          </w:tcPr>
          <w:p w14:paraId="74377F55"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r>
      <w:tr w:rsidR="00DF1902" w:rsidRPr="001745D9" w14:paraId="4A533A97" w14:textId="77777777" w:rsidTr="009B54AA">
        <w:tc>
          <w:tcPr>
            <w:tcW w:w="3960" w:type="dxa"/>
          </w:tcPr>
          <w:p w14:paraId="3ECFAD4E" w14:textId="77777777" w:rsidR="00DF1902" w:rsidRPr="001745D9" w:rsidRDefault="00DF1902" w:rsidP="00DF1902">
            <w:pPr>
              <w:spacing w:line="240" w:lineRule="auto"/>
              <w:ind w:right="-14"/>
              <w:rPr>
                <w:rFonts w:ascii="Angsana New" w:hAnsi="Angsana New"/>
                <w:sz w:val="28"/>
                <w:szCs w:val="28"/>
                <w:highlight w:val="lightGray"/>
              </w:rPr>
            </w:pPr>
          </w:p>
        </w:tc>
        <w:tc>
          <w:tcPr>
            <w:tcW w:w="1350" w:type="dxa"/>
            <w:tcBorders>
              <w:top w:val="single" w:sz="4" w:space="0" w:color="auto"/>
              <w:bottom w:val="single" w:sz="4" w:space="0" w:color="auto"/>
            </w:tcBorders>
          </w:tcPr>
          <w:p w14:paraId="4C503D64" w14:textId="6AC6A483" w:rsidR="00DF1902" w:rsidRPr="00834F07" w:rsidRDefault="00DF1902" w:rsidP="00DF1902">
            <w:pPr>
              <w:spacing w:line="240" w:lineRule="auto"/>
              <w:ind w:right="-14"/>
              <w:jc w:val="center"/>
              <w:rPr>
                <w:rFonts w:ascii="Angsana New" w:hAnsi="Angsana New"/>
                <w:sz w:val="28"/>
                <w:szCs w:val="28"/>
              </w:rPr>
            </w:pPr>
            <w:r>
              <w:rPr>
                <w:rFonts w:ascii="Angsana New" w:hAnsi="Angsana New"/>
                <w:sz w:val="28"/>
                <w:szCs w:val="28"/>
              </w:rPr>
              <w:t>2024</w:t>
            </w:r>
          </w:p>
        </w:tc>
        <w:tc>
          <w:tcPr>
            <w:tcW w:w="90" w:type="dxa"/>
            <w:tcBorders>
              <w:top w:val="single" w:sz="4" w:space="0" w:color="auto"/>
            </w:tcBorders>
          </w:tcPr>
          <w:p w14:paraId="3D50151F" w14:textId="77777777" w:rsidR="00DF1902" w:rsidRPr="00834F07" w:rsidRDefault="00DF1902" w:rsidP="00DF1902">
            <w:pPr>
              <w:spacing w:line="240" w:lineRule="auto"/>
              <w:ind w:right="-14"/>
              <w:jc w:val="center"/>
              <w:rPr>
                <w:rFonts w:ascii="Angsana New" w:hAnsi="Angsana New"/>
                <w:sz w:val="28"/>
                <w:szCs w:val="28"/>
              </w:rPr>
            </w:pPr>
          </w:p>
        </w:tc>
        <w:tc>
          <w:tcPr>
            <w:tcW w:w="1260" w:type="dxa"/>
            <w:tcBorders>
              <w:top w:val="single" w:sz="4" w:space="0" w:color="auto"/>
              <w:bottom w:val="single" w:sz="4" w:space="0" w:color="auto"/>
            </w:tcBorders>
          </w:tcPr>
          <w:p w14:paraId="44472067" w14:textId="6AF187D7" w:rsidR="00DF1902" w:rsidRPr="00834F07" w:rsidRDefault="00DF1902" w:rsidP="00DF1902">
            <w:pPr>
              <w:spacing w:line="240" w:lineRule="auto"/>
              <w:ind w:right="-14"/>
              <w:jc w:val="center"/>
              <w:rPr>
                <w:rFonts w:ascii="Angsana New" w:hAnsi="Angsana New"/>
                <w:sz w:val="28"/>
                <w:szCs w:val="28"/>
              </w:rPr>
            </w:pPr>
            <w:r>
              <w:rPr>
                <w:rFonts w:ascii="Angsana New" w:hAnsi="Angsana New"/>
                <w:sz w:val="28"/>
                <w:szCs w:val="28"/>
              </w:rPr>
              <w:t xml:space="preserve"> 2023</w:t>
            </w:r>
          </w:p>
        </w:tc>
        <w:tc>
          <w:tcPr>
            <w:tcW w:w="90" w:type="dxa"/>
          </w:tcPr>
          <w:p w14:paraId="77B2D699" w14:textId="77777777" w:rsidR="00DF1902" w:rsidRPr="00834F07" w:rsidRDefault="00DF1902" w:rsidP="00DF1902">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22DF9ADA" w14:textId="5DF7259E" w:rsidR="00DF1902" w:rsidRPr="00834F07" w:rsidRDefault="00DF1902" w:rsidP="00DF1902">
            <w:pPr>
              <w:spacing w:line="240" w:lineRule="auto"/>
              <w:ind w:right="-14"/>
              <w:jc w:val="center"/>
              <w:rPr>
                <w:rFonts w:ascii="Angsana New" w:hAnsi="Angsana New"/>
                <w:sz w:val="28"/>
                <w:szCs w:val="28"/>
              </w:rPr>
            </w:pPr>
            <w:r>
              <w:rPr>
                <w:rFonts w:ascii="Angsana New" w:hAnsi="Angsana New"/>
                <w:sz w:val="28"/>
                <w:szCs w:val="28"/>
              </w:rPr>
              <w:t>2024</w:t>
            </w:r>
          </w:p>
        </w:tc>
        <w:tc>
          <w:tcPr>
            <w:tcW w:w="90" w:type="dxa"/>
            <w:tcBorders>
              <w:top w:val="single" w:sz="4" w:space="0" w:color="auto"/>
            </w:tcBorders>
          </w:tcPr>
          <w:p w14:paraId="77446CFE" w14:textId="77777777" w:rsidR="00DF1902" w:rsidRPr="001745D9" w:rsidRDefault="00DF1902" w:rsidP="00DF1902">
            <w:pPr>
              <w:spacing w:line="240" w:lineRule="auto"/>
              <w:ind w:right="-14" w:firstLine="521"/>
              <w:jc w:val="center"/>
              <w:rPr>
                <w:rFonts w:ascii="Angsana New" w:hAnsi="Angsana New"/>
                <w:sz w:val="28"/>
                <w:szCs w:val="28"/>
                <w:highlight w:val="lightGray"/>
              </w:rPr>
            </w:pPr>
          </w:p>
        </w:tc>
        <w:tc>
          <w:tcPr>
            <w:tcW w:w="1170" w:type="dxa"/>
            <w:tcBorders>
              <w:top w:val="single" w:sz="4" w:space="0" w:color="auto"/>
              <w:bottom w:val="single" w:sz="4" w:space="0" w:color="auto"/>
            </w:tcBorders>
          </w:tcPr>
          <w:p w14:paraId="17163746" w14:textId="5223B31D" w:rsidR="00DF1902" w:rsidRPr="001745D9" w:rsidRDefault="00DF1902" w:rsidP="00DF1902">
            <w:pPr>
              <w:spacing w:line="240" w:lineRule="auto"/>
              <w:ind w:right="-14"/>
              <w:jc w:val="center"/>
              <w:rPr>
                <w:rFonts w:ascii="Angsana New" w:hAnsi="Angsana New"/>
                <w:sz w:val="28"/>
                <w:szCs w:val="28"/>
                <w:highlight w:val="lightGray"/>
              </w:rPr>
            </w:pPr>
            <w:r>
              <w:rPr>
                <w:rFonts w:ascii="Angsana New" w:hAnsi="Angsana New"/>
                <w:sz w:val="28"/>
                <w:szCs w:val="28"/>
                <w:lang w:val="en-US"/>
              </w:rPr>
              <w:t xml:space="preserve">  </w:t>
            </w:r>
            <w:r w:rsidRPr="00834F07">
              <w:rPr>
                <w:rFonts w:ascii="Angsana New" w:hAnsi="Angsana New"/>
                <w:sz w:val="28"/>
                <w:szCs w:val="28"/>
                <w:lang w:val="en-US"/>
              </w:rPr>
              <w:t>202</w:t>
            </w:r>
            <w:r>
              <w:rPr>
                <w:rFonts w:ascii="Angsana New" w:hAnsi="Angsana New"/>
                <w:sz w:val="28"/>
                <w:szCs w:val="28"/>
                <w:lang w:val="en-US"/>
              </w:rPr>
              <w:t>3</w:t>
            </w:r>
          </w:p>
        </w:tc>
      </w:tr>
      <w:tr w:rsidR="00C63E4B" w:rsidRPr="001745D9" w14:paraId="71D3C102" w14:textId="77777777" w:rsidTr="009B54AA">
        <w:tc>
          <w:tcPr>
            <w:tcW w:w="3960" w:type="dxa"/>
          </w:tcPr>
          <w:p w14:paraId="75FB9B9A" w14:textId="507379D0" w:rsidR="00C63E4B" w:rsidRPr="001745D9" w:rsidRDefault="00C63E4B" w:rsidP="00C63E4B">
            <w:pPr>
              <w:spacing w:line="240" w:lineRule="auto"/>
              <w:ind w:left="270" w:right="-14" w:hanging="180"/>
              <w:rPr>
                <w:rFonts w:ascii="Angsana New" w:hAnsi="Angsana New"/>
                <w:sz w:val="28"/>
                <w:szCs w:val="28"/>
                <w:highlight w:val="lightGray"/>
              </w:rPr>
            </w:pPr>
            <w:r w:rsidRPr="00925160">
              <w:rPr>
                <w:rFonts w:ascii="Angsana New" w:hAnsi="Angsana New"/>
                <w:sz w:val="28"/>
                <w:szCs w:val="28"/>
              </w:rPr>
              <w:t>For the year ended 31 December</w:t>
            </w:r>
          </w:p>
        </w:tc>
        <w:tc>
          <w:tcPr>
            <w:tcW w:w="1350" w:type="dxa"/>
            <w:tcBorders>
              <w:top w:val="single" w:sz="4" w:space="0" w:color="auto"/>
            </w:tcBorders>
          </w:tcPr>
          <w:p w14:paraId="5ABFBEF2" w14:textId="26E5F256" w:rsidR="00C63E4B" w:rsidRPr="00C23C4A" w:rsidRDefault="00C63E4B" w:rsidP="00C63E4B">
            <w:pPr>
              <w:tabs>
                <w:tab w:val="decimal" w:pos="689"/>
              </w:tabs>
              <w:spacing w:line="240" w:lineRule="auto"/>
              <w:ind w:right="90"/>
              <w:jc w:val="right"/>
              <w:rPr>
                <w:rFonts w:ascii="Angsana New" w:hAnsi="Angsana New"/>
                <w:sz w:val="28"/>
                <w:szCs w:val="28"/>
              </w:rPr>
            </w:pPr>
            <w:r>
              <w:rPr>
                <w:rFonts w:asciiTheme="majorBidi" w:hAnsiTheme="majorBidi" w:cstheme="majorBidi"/>
                <w:sz w:val="28"/>
              </w:rPr>
              <w:t>953</w:t>
            </w:r>
          </w:p>
        </w:tc>
        <w:tc>
          <w:tcPr>
            <w:tcW w:w="90" w:type="dxa"/>
          </w:tcPr>
          <w:p w14:paraId="090D434D" w14:textId="77777777" w:rsidR="00C63E4B" w:rsidRPr="00C23C4A" w:rsidRDefault="00C63E4B" w:rsidP="00C63E4B">
            <w:pPr>
              <w:spacing w:line="240" w:lineRule="auto"/>
              <w:ind w:left="-52" w:right="90"/>
              <w:jc w:val="right"/>
              <w:rPr>
                <w:rFonts w:ascii="Angsana New" w:hAnsi="Angsana New"/>
                <w:sz w:val="28"/>
                <w:szCs w:val="28"/>
              </w:rPr>
            </w:pPr>
          </w:p>
        </w:tc>
        <w:tc>
          <w:tcPr>
            <w:tcW w:w="1260" w:type="dxa"/>
            <w:tcBorders>
              <w:top w:val="single" w:sz="4" w:space="0" w:color="auto"/>
            </w:tcBorders>
          </w:tcPr>
          <w:p w14:paraId="5CDB9E56" w14:textId="1DF24D3D" w:rsidR="00C63E4B" w:rsidRPr="00C23C4A" w:rsidRDefault="00C63E4B" w:rsidP="00C63E4B">
            <w:pPr>
              <w:tabs>
                <w:tab w:val="decimal" w:pos="722"/>
              </w:tabs>
              <w:spacing w:line="240" w:lineRule="auto"/>
              <w:ind w:right="90"/>
              <w:jc w:val="right"/>
              <w:rPr>
                <w:rFonts w:ascii="Angsana New" w:hAnsi="Angsana New"/>
                <w:sz w:val="28"/>
                <w:szCs w:val="28"/>
              </w:rPr>
            </w:pPr>
            <w:r w:rsidRPr="00657820">
              <w:rPr>
                <w:rFonts w:asciiTheme="majorBidi" w:hAnsiTheme="majorBidi" w:cstheme="majorBidi"/>
                <w:sz w:val="28"/>
              </w:rPr>
              <w:t>1,035</w:t>
            </w:r>
          </w:p>
        </w:tc>
        <w:tc>
          <w:tcPr>
            <w:tcW w:w="90" w:type="dxa"/>
          </w:tcPr>
          <w:p w14:paraId="70564060" w14:textId="77777777" w:rsidR="00C63E4B" w:rsidRPr="00C23C4A" w:rsidRDefault="00C63E4B" w:rsidP="00C63E4B">
            <w:pPr>
              <w:spacing w:line="240" w:lineRule="auto"/>
              <w:ind w:left="-52" w:right="174"/>
              <w:jc w:val="right"/>
              <w:rPr>
                <w:rFonts w:ascii="Angsana New" w:hAnsi="Angsana New"/>
                <w:sz w:val="28"/>
                <w:szCs w:val="28"/>
              </w:rPr>
            </w:pPr>
          </w:p>
        </w:tc>
        <w:tc>
          <w:tcPr>
            <w:tcW w:w="1170" w:type="dxa"/>
            <w:tcBorders>
              <w:top w:val="single" w:sz="4" w:space="0" w:color="auto"/>
            </w:tcBorders>
          </w:tcPr>
          <w:p w14:paraId="37F09BBC" w14:textId="7389E9A9" w:rsidR="00C63E4B" w:rsidRPr="00C23C4A" w:rsidRDefault="00C63E4B" w:rsidP="00C63E4B">
            <w:pPr>
              <w:tabs>
                <w:tab w:val="decimal" w:pos="1170"/>
              </w:tabs>
              <w:ind w:right="87" w:hanging="168"/>
              <w:rPr>
                <w:rFonts w:ascii="Angsana New" w:hAnsi="Angsana New"/>
                <w:sz w:val="28"/>
                <w:szCs w:val="28"/>
              </w:rPr>
            </w:pPr>
            <w:r>
              <w:rPr>
                <w:rFonts w:asciiTheme="majorBidi" w:hAnsiTheme="majorBidi" w:cstheme="majorBidi"/>
                <w:sz w:val="28"/>
              </w:rPr>
              <w:t>349</w:t>
            </w:r>
          </w:p>
        </w:tc>
        <w:tc>
          <w:tcPr>
            <w:tcW w:w="90" w:type="dxa"/>
          </w:tcPr>
          <w:p w14:paraId="249354B0" w14:textId="77777777" w:rsidR="00C63E4B" w:rsidRPr="00C23C4A" w:rsidRDefault="00C63E4B" w:rsidP="00C63E4B">
            <w:pPr>
              <w:spacing w:line="240" w:lineRule="auto"/>
              <w:ind w:left="-52" w:right="174"/>
              <w:jc w:val="right"/>
              <w:rPr>
                <w:rFonts w:ascii="Angsana New" w:hAnsi="Angsana New"/>
                <w:sz w:val="28"/>
                <w:szCs w:val="28"/>
              </w:rPr>
            </w:pPr>
          </w:p>
        </w:tc>
        <w:tc>
          <w:tcPr>
            <w:tcW w:w="1170" w:type="dxa"/>
            <w:tcBorders>
              <w:top w:val="single" w:sz="4" w:space="0" w:color="auto"/>
            </w:tcBorders>
          </w:tcPr>
          <w:p w14:paraId="4324B22A" w14:textId="048CDB57" w:rsidR="00C63E4B" w:rsidRPr="00C23C4A" w:rsidRDefault="00C63E4B" w:rsidP="00C63E4B">
            <w:pPr>
              <w:tabs>
                <w:tab w:val="decimal" w:pos="1170"/>
              </w:tabs>
              <w:ind w:right="87" w:hanging="168"/>
              <w:rPr>
                <w:rFonts w:ascii="Angsana New" w:hAnsi="Angsana New"/>
                <w:sz w:val="28"/>
                <w:szCs w:val="28"/>
              </w:rPr>
            </w:pPr>
            <w:r w:rsidRPr="00657820">
              <w:rPr>
                <w:rFonts w:asciiTheme="majorBidi" w:hAnsiTheme="majorBidi" w:cstheme="majorBidi"/>
                <w:sz w:val="28"/>
              </w:rPr>
              <w:t>422</w:t>
            </w:r>
          </w:p>
        </w:tc>
      </w:tr>
    </w:tbl>
    <w:p w14:paraId="0509A452" w14:textId="1EA104CC" w:rsidR="00363F5C" w:rsidRDefault="00363F5C" w:rsidP="00363F5C">
      <w:pPr>
        <w:pStyle w:val="ListParagraph"/>
        <w:tabs>
          <w:tab w:val="left" w:pos="540"/>
        </w:tabs>
        <w:spacing w:before="240" w:after="120" w:line="240" w:lineRule="auto"/>
        <w:ind w:left="450" w:right="-14"/>
        <w:rPr>
          <w:rFonts w:ascii="Angsana New" w:hAnsi="Angsana New"/>
          <w:b/>
          <w:bCs/>
          <w:color w:val="000000"/>
          <w:sz w:val="28"/>
        </w:rPr>
      </w:pPr>
    </w:p>
    <w:p w14:paraId="17367130" w14:textId="31C33F5D" w:rsidR="00363F5C" w:rsidRPr="00363F5C" w:rsidRDefault="00363F5C" w:rsidP="00363F5C">
      <w:pPr>
        <w:spacing w:line="240" w:lineRule="auto"/>
        <w:rPr>
          <w:rFonts w:ascii="Angsana New" w:hAnsi="Angsana New"/>
          <w:b/>
          <w:bCs/>
          <w:color w:val="000000"/>
          <w:sz w:val="28"/>
          <w:szCs w:val="28"/>
        </w:rPr>
      </w:pPr>
      <w:r>
        <w:rPr>
          <w:rFonts w:ascii="Angsana New" w:hAnsi="Angsana New"/>
          <w:b/>
          <w:bCs/>
          <w:color w:val="000000"/>
          <w:sz w:val="28"/>
        </w:rPr>
        <w:br w:type="page"/>
      </w:r>
    </w:p>
    <w:p w14:paraId="7CBBB8ED" w14:textId="39838171" w:rsidR="00110859" w:rsidRPr="00110859" w:rsidRDefault="00F236FB"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Other non-current liabilities</w:t>
      </w:r>
    </w:p>
    <w:p w14:paraId="1FBC5E6D" w14:textId="685EFCFD" w:rsidR="00285F9D" w:rsidRPr="00063B1D" w:rsidRDefault="00063B1D" w:rsidP="00063B1D">
      <w:pPr>
        <w:pStyle w:val="ListParagraph"/>
        <w:tabs>
          <w:tab w:val="left" w:pos="540"/>
        </w:tabs>
        <w:spacing w:before="120" w:after="120" w:line="240" w:lineRule="auto"/>
        <w:ind w:left="450" w:right="-14"/>
        <w:rPr>
          <w:rFonts w:ascii="Angsana New" w:hAnsi="Angsana New"/>
          <w:color w:val="000000"/>
          <w:sz w:val="28"/>
        </w:rPr>
      </w:pPr>
      <w:r>
        <w:rPr>
          <w:rFonts w:ascii="Angsana New" w:hAnsi="Angsana New"/>
          <w:color w:val="000000"/>
          <w:sz w:val="28"/>
        </w:rPr>
        <w:t>Other n</w:t>
      </w:r>
      <w:r w:rsidRPr="00063B1D">
        <w:rPr>
          <w:rFonts w:ascii="Angsana New" w:hAnsi="Angsana New"/>
          <w:color w:val="000000"/>
          <w:sz w:val="28"/>
        </w:rPr>
        <w:t xml:space="preserve">on-current </w:t>
      </w:r>
      <w:r>
        <w:rPr>
          <w:rFonts w:ascii="Angsana New" w:hAnsi="Angsana New"/>
          <w:color w:val="000000"/>
          <w:sz w:val="28"/>
        </w:rPr>
        <w:t>lia</w:t>
      </w:r>
      <w:r w:rsidR="00AA2147">
        <w:rPr>
          <w:rFonts w:ascii="Angsana New" w:hAnsi="Angsana New"/>
          <w:color w:val="000000"/>
          <w:sz w:val="28"/>
        </w:rPr>
        <w:t>bilities</w:t>
      </w:r>
      <w:r w:rsidRPr="00063B1D">
        <w:rPr>
          <w:rFonts w:ascii="Angsana New" w:hAnsi="Angsana New"/>
          <w:color w:val="000000"/>
          <w:sz w:val="28"/>
        </w:rPr>
        <w:t xml:space="preserve"> as at 31 December 2024 and 2023 consisted of the following:</w:t>
      </w:r>
    </w:p>
    <w:tbl>
      <w:tblPr>
        <w:tblW w:w="9181"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1"/>
      </w:tblGrid>
      <w:tr w:rsidR="00F5470A" w:rsidRPr="004B34B7" w14:paraId="08F7449E" w14:textId="77777777" w:rsidTr="009B54AA">
        <w:trPr>
          <w:trHeight w:val="279"/>
        </w:trPr>
        <w:tc>
          <w:tcPr>
            <w:tcW w:w="9181" w:type="dxa"/>
            <w:gridSpan w:val="8"/>
          </w:tcPr>
          <w:p w14:paraId="25D57507" w14:textId="1B3EC0F8" w:rsidR="00F5470A" w:rsidRPr="004B34B7" w:rsidRDefault="00285FD0" w:rsidP="00285FD0">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F5470A" w:rsidRPr="004B34B7" w14:paraId="47955E24" w14:textId="77777777" w:rsidTr="009B54AA">
        <w:trPr>
          <w:trHeight w:val="279"/>
        </w:trPr>
        <w:tc>
          <w:tcPr>
            <w:tcW w:w="3960" w:type="dxa"/>
          </w:tcPr>
          <w:p w14:paraId="11102849" w14:textId="77777777" w:rsidR="00F5470A" w:rsidRPr="004B34B7" w:rsidRDefault="00F5470A" w:rsidP="0005139D">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33E6258D" w14:textId="0A07A383" w:rsidR="00F5470A" w:rsidRPr="004B34B7" w:rsidRDefault="00387D8D" w:rsidP="0005139D">
            <w:pPr>
              <w:ind w:left="-5" w:right="90"/>
              <w:jc w:val="center"/>
              <w:rPr>
                <w:rFonts w:asciiTheme="majorBidi" w:hAnsiTheme="majorBidi" w:cstheme="majorBidi"/>
                <w:spacing w:val="-2"/>
                <w:sz w:val="28"/>
                <w:cs/>
              </w:rPr>
            </w:pPr>
            <w:r w:rsidRPr="00834F07">
              <w:rPr>
                <w:rFonts w:ascii="Angsana New" w:hAnsi="Angsana New"/>
                <w:sz w:val="28"/>
                <w:szCs w:val="28"/>
              </w:rPr>
              <w:t>Consolidated</w:t>
            </w:r>
            <w:r w:rsidR="00285FD0">
              <w:rPr>
                <w:rFonts w:ascii="Angsana New" w:hAnsi="Angsana New"/>
                <w:sz w:val="28"/>
                <w:szCs w:val="28"/>
              </w:rPr>
              <w:br/>
            </w:r>
            <w:r w:rsidR="00285FD0" w:rsidRPr="00834F07">
              <w:rPr>
                <w:rFonts w:ascii="Angsana New" w:hAnsi="Angsana New"/>
                <w:sz w:val="28"/>
                <w:szCs w:val="28"/>
              </w:rPr>
              <w:t>financial statements</w:t>
            </w:r>
          </w:p>
        </w:tc>
        <w:tc>
          <w:tcPr>
            <w:tcW w:w="90" w:type="dxa"/>
          </w:tcPr>
          <w:p w14:paraId="1F3B726F" w14:textId="77777777" w:rsidR="00F5470A" w:rsidRPr="004B34B7" w:rsidRDefault="00F5470A" w:rsidP="0005139D">
            <w:pPr>
              <w:ind w:left="-5" w:right="90"/>
              <w:jc w:val="center"/>
              <w:rPr>
                <w:rFonts w:asciiTheme="majorBidi" w:hAnsiTheme="majorBidi" w:cstheme="majorBidi"/>
                <w:spacing w:val="-2"/>
                <w:sz w:val="28"/>
                <w:cs/>
              </w:rPr>
            </w:pPr>
          </w:p>
        </w:tc>
        <w:tc>
          <w:tcPr>
            <w:tcW w:w="2430" w:type="dxa"/>
            <w:gridSpan w:val="3"/>
            <w:tcBorders>
              <w:bottom w:val="single" w:sz="4" w:space="0" w:color="auto"/>
            </w:tcBorders>
          </w:tcPr>
          <w:p w14:paraId="46A1C87E" w14:textId="6197474C" w:rsidR="00F5470A" w:rsidRPr="004B34B7" w:rsidRDefault="00387D8D" w:rsidP="0005139D">
            <w:pPr>
              <w:ind w:left="-5" w:right="90"/>
              <w:jc w:val="center"/>
              <w:rPr>
                <w:rFonts w:asciiTheme="majorBidi" w:hAnsiTheme="majorBidi" w:cstheme="majorBidi"/>
                <w:spacing w:val="-2"/>
                <w:sz w:val="28"/>
                <w:cs/>
              </w:rPr>
            </w:pPr>
            <w:r w:rsidRPr="00834F07">
              <w:rPr>
                <w:rFonts w:ascii="Angsana New" w:hAnsi="Angsana New"/>
                <w:sz w:val="28"/>
                <w:szCs w:val="28"/>
              </w:rPr>
              <w:t>Separate</w:t>
            </w:r>
            <w:r w:rsidR="00285FD0">
              <w:rPr>
                <w:rFonts w:ascii="Angsana New" w:hAnsi="Angsana New"/>
                <w:sz w:val="28"/>
                <w:szCs w:val="28"/>
              </w:rPr>
              <w:br/>
            </w:r>
            <w:r w:rsidR="00285FD0" w:rsidRPr="00834F07">
              <w:rPr>
                <w:rFonts w:ascii="Angsana New" w:hAnsi="Angsana New"/>
                <w:sz w:val="28"/>
                <w:szCs w:val="28"/>
              </w:rPr>
              <w:t>financial statements</w:t>
            </w:r>
          </w:p>
        </w:tc>
      </w:tr>
      <w:tr w:rsidR="00DF1902" w:rsidRPr="004B34B7" w14:paraId="1B48905F" w14:textId="77777777" w:rsidTr="009B54AA">
        <w:trPr>
          <w:trHeight w:val="279"/>
        </w:trPr>
        <w:tc>
          <w:tcPr>
            <w:tcW w:w="3960" w:type="dxa"/>
          </w:tcPr>
          <w:p w14:paraId="48497926" w14:textId="77777777" w:rsidR="00DF1902" w:rsidRPr="004B34B7" w:rsidRDefault="00DF1902" w:rsidP="00DF1902">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45B97A20" w14:textId="31A5A07D" w:rsidR="00DF1902" w:rsidRPr="004B34B7" w:rsidRDefault="00DF1902" w:rsidP="00DF1902">
            <w:pPr>
              <w:ind w:left="-5" w:right="90"/>
              <w:jc w:val="center"/>
              <w:rPr>
                <w:rFonts w:asciiTheme="majorBidi" w:hAnsiTheme="majorBidi" w:cstheme="majorBidi"/>
                <w:sz w:val="28"/>
              </w:rPr>
            </w:pPr>
            <w:r>
              <w:rPr>
                <w:rFonts w:asciiTheme="majorBidi" w:hAnsiTheme="majorBidi" w:cstheme="majorBidi"/>
                <w:sz w:val="28"/>
              </w:rPr>
              <w:t>2024</w:t>
            </w:r>
          </w:p>
        </w:tc>
        <w:tc>
          <w:tcPr>
            <w:tcW w:w="90" w:type="dxa"/>
          </w:tcPr>
          <w:p w14:paraId="778EF6DD" w14:textId="77777777" w:rsidR="00DF1902" w:rsidRPr="004B34B7" w:rsidRDefault="00DF1902" w:rsidP="00DF1902">
            <w:pPr>
              <w:ind w:left="-5" w:right="90"/>
              <w:jc w:val="center"/>
              <w:rPr>
                <w:rFonts w:asciiTheme="majorBidi" w:hAnsiTheme="majorBidi" w:cstheme="majorBidi"/>
                <w:sz w:val="28"/>
              </w:rPr>
            </w:pPr>
          </w:p>
        </w:tc>
        <w:tc>
          <w:tcPr>
            <w:tcW w:w="1260" w:type="dxa"/>
            <w:tcBorders>
              <w:bottom w:val="single" w:sz="4" w:space="0" w:color="auto"/>
            </w:tcBorders>
          </w:tcPr>
          <w:p w14:paraId="42A162F0" w14:textId="466FF258" w:rsidR="00DF1902" w:rsidRPr="004B34B7" w:rsidRDefault="00DF1902" w:rsidP="00DF1902">
            <w:pPr>
              <w:ind w:left="-5" w:right="90"/>
              <w:jc w:val="center"/>
              <w:rPr>
                <w:rFonts w:asciiTheme="majorBidi" w:hAnsiTheme="majorBidi" w:cstheme="majorBidi"/>
                <w:sz w:val="28"/>
              </w:rPr>
            </w:pPr>
            <w:r>
              <w:rPr>
                <w:rFonts w:asciiTheme="majorBidi" w:hAnsiTheme="majorBidi" w:cstheme="majorBidi"/>
                <w:sz w:val="28"/>
              </w:rPr>
              <w:t xml:space="preserve">    2023</w:t>
            </w:r>
          </w:p>
        </w:tc>
        <w:tc>
          <w:tcPr>
            <w:tcW w:w="90" w:type="dxa"/>
          </w:tcPr>
          <w:p w14:paraId="445D6555" w14:textId="77777777" w:rsidR="00DF1902" w:rsidRPr="004B34B7" w:rsidRDefault="00DF1902" w:rsidP="00DF1902">
            <w:pPr>
              <w:ind w:left="-5" w:right="90"/>
              <w:jc w:val="center"/>
              <w:rPr>
                <w:rFonts w:asciiTheme="majorBidi" w:hAnsiTheme="majorBidi" w:cstheme="majorBidi"/>
                <w:sz w:val="28"/>
              </w:rPr>
            </w:pPr>
          </w:p>
        </w:tc>
        <w:tc>
          <w:tcPr>
            <w:tcW w:w="1170" w:type="dxa"/>
            <w:tcBorders>
              <w:bottom w:val="single" w:sz="4" w:space="0" w:color="auto"/>
            </w:tcBorders>
          </w:tcPr>
          <w:p w14:paraId="4E05470B" w14:textId="1B209B0A" w:rsidR="00DF1902" w:rsidRPr="004B34B7" w:rsidRDefault="00DF1902" w:rsidP="00DF1902">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3B8350AE" w14:textId="77777777" w:rsidR="00DF1902" w:rsidRPr="004B34B7" w:rsidRDefault="00DF1902" w:rsidP="00DF1902">
            <w:pPr>
              <w:ind w:left="-5" w:right="90"/>
              <w:jc w:val="center"/>
              <w:rPr>
                <w:rFonts w:asciiTheme="majorBidi" w:hAnsiTheme="majorBidi" w:cstheme="majorBidi"/>
                <w:sz w:val="28"/>
              </w:rPr>
            </w:pPr>
          </w:p>
        </w:tc>
        <w:tc>
          <w:tcPr>
            <w:tcW w:w="1170" w:type="dxa"/>
            <w:tcBorders>
              <w:bottom w:val="single" w:sz="4" w:space="0" w:color="auto"/>
            </w:tcBorders>
          </w:tcPr>
          <w:p w14:paraId="37BAFB54" w14:textId="4D465285" w:rsidR="00DF1902" w:rsidRPr="004B34B7" w:rsidRDefault="00DF1902" w:rsidP="00DF1902">
            <w:pPr>
              <w:ind w:left="-5" w:right="90"/>
              <w:jc w:val="center"/>
              <w:rPr>
                <w:rFonts w:asciiTheme="majorBidi" w:hAnsiTheme="majorBidi" w:cstheme="majorBidi"/>
                <w:sz w:val="28"/>
              </w:rPr>
            </w:pPr>
            <w:r>
              <w:rPr>
                <w:rFonts w:asciiTheme="majorBidi" w:hAnsiTheme="majorBidi" w:cstheme="majorBidi"/>
                <w:sz w:val="28"/>
              </w:rPr>
              <w:t xml:space="preserve">  2023</w:t>
            </w:r>
          </w:p>
        </w:tc>
      </w:tr>
      <w:tr w:rsidR="008F1577" w:rsidRPr="004B34B7" w14:paraId="26942E46" w14:textId="77777777" w:rsidTr="009B54AA">
        <w:trPr>
          <w:trHeight w:val="279"/>
        </w:trPr>
        <w:tc>
          <w:tcPr>
            <w:tcW w:w="3960" w:type="dxa"/>
          </w:tcPr>
          <w:p w14:paraId="079A7EF0" w14:textId="1D776324" w:rsidR="008F1577" w:rsidRPr="004B34B7" w:rsidRDefault="008F1577" w:rsidP="008F1577">
            <w:pPr>
              <w:snapToGrid w:val="0"/>
              <w:ind w:left="90" w:right="-27" w:hanging="7"/>
              <w:jc w:val="both"/>
              <w:rPr>
                <w:rFonts w:asciiTheme="majorBidi" w:hAnsiTheme="majorBidi" w:cstheme="majorBidi"/>
                <w:sz w:val="28"/>
                <w:cs/>
              </w:rPr>
            </w:pPr>
            <w:r w:rsidRPr="00353CCC">
              <w:rPr>
                <w:rFonts w:asciiTheme="majorBidi" w:hAnsiTheme="majorBidi" w:cstheme="majorBidi"/>
                <w:sz w:val="28"/>
              </w:rPr>
              <w:t>Deferred revenue - land rental</w:t>
            </w:r>
          </w:p>
        </w:tc>
        <w:tc>
          <w:tcPr>
            <w:tcW w:w="1350" w:type="dxa"/>
          </w:tcPr>
          <w:p w14:paraId="4D04650D" w14:textId="6FE6EA74" w:rsidR="008F1577" w:rsidRPr="004B34B7" w:rsidRDefault="008F1577" w:rsidP="00D56682">
            <w:pPr>
              <w:ind w:right="87"/>
              <w:jc w:val="right"/>
              <w:rPr>
                <w:rFonts w:asciiTheme="majorBidi" w:hAnsiTheme="majorBidi" w:cstheme="majorBidi"/>
                <w:sz w:val="28"/>
              </w:rPr>
            </w:pPr>
            <w:r>
              <w:rPr>
                <w:rFonts w:asciiTheme="majorBidi" w:hAnsiTheme="majorBidi" w:cstheme="majorBidi"/>
                <w:sz w:val="28"/>
              </w:rPr>
              <w:t>9,887</w:t>
            </w:r>
          </w:p>
        </w:tc>
        <w:tc>
          <w:tcPr>
            <w:tcW w:w="90" w:type="dxa"/>
          </w:tcPr>
          <w:p w14:paraId="3CA56F7A" w14:textId="77777777" w:rsidR="008F1577" w:rsidRPr="004B34B7" w:rsidRDefault="008F1577" w:rsidP="00D56682">
            <w:pPr>
              <w:tabs>
                <w:tab w:val="decimal" w:pos="972"/>
              </w:tabs>
              <w:ind w:right="87"/>
              <w:jc w:val="right"/>
              <w:rPr>
                <w:rFonts w:asciiTheme="majorBidi" w:hAnsiTheme="majorBidi" w:cstheme="majorBidi"/>
                <w:sz w:val="28"/>
              </w:rPr>
            </w:pPr>
          </w:p>
        </w:tc>
        <w:tc>
          <w:tcPr>
            <w:tcW w:w="1260" w:type="dxa"/>
          </w:tcPr>
          <w:p w14:paraId="31B2674C" w14:textId="6366653C" w:rsidR="008F1577" w:rsidRPr="004B34B7" w:rsidRDefault="008F1577" w:rsidP="00D56682">
            <w:pPr>
              <w:tabs>
                <w:tab w:val="decimal" w:pos="1080"/>
              </w:tabs>
              <w:ind w:right="87"/>
              <w:jc w:val="right"/>
              <w:rPr>
                <w:rFonts w:asciiTheme="majorBidi" w:hAnsiTheme="majorBidi" w:cstheme="majorBidi"/>
                <w:sz w:val="28"/>
              </w:rPr>
            </w:pPr>
            <w:r w:rsidRPr="00657820">
              <w:rPr>
                <w:rFonts w:asciiTheme="majorBidi" w:hAnsiTheme="majorBidi" w:cstheme="majorBidi"/>
                <w:sz w:val="28"/>
              </w:rPr>
              <w:t>11,124</w:t>
            </w:r>
          </w:p>
        </w:tc>
        <w:tc>
          <w:tcPr>
            <w:tcW w:w="90" w:type="dxa"/>
          </w:tcPr>
          <w:p w14:paraId="2431AF7E" w14:textId="77777777" w:rsidR="008F1577" w:rsidRPr="004B34B7" w:rsidRDefault="008F1577" w:rsidP="00D56682">
            <w:pPr>
              <w:tabs>
                <w:tab w:val="decimal" w:pos="972"/>
              </w:tabs>
              <w:ind w:right="87"/>
              <w:jc w:val="right"/>
              <w:rPr>
                <w:rFonts w:asciiTheme="majorBidi" w:hAnsiTheme="majorBidi" w:cstheme="majorBidi"/>
                <w:sz w:val="28"/>
              </w:rPr>
            </w:pPr>
          </w:p>
        </w:tc>
        <w:tc>
          <w:tcPr>
            <w:tcW w:w="1170" w:type="dxa"/>
            <w:tcBorders>
              <w:left w:val="nil"/>
            </w:tcBorders>
          </w:tcPr>
          <w:p w14:paraId="2126494B" w14:textId="6A468AF5" w:rsidR="008F1577" w:rsidRPr="004B34B7" w:rsidRDefault="008F1577" w:rsidP="00D56682">
            <w:pPr>
              <w:ind w:right="87" w:hanging="168"/>
              <w:jc w:val="right"/>
              <w:rPr>
                <w:rFonts w:asciiTheme="majorBidi" w:hAnsiTheme="majorBidi" w:cstheme="majorBidi"/>
                <w:sz w:val="28"/>
              </w:rPr>
            </w:pPr>
            <w:r>
              <w:rPr>
                <w:rFonts w:asciiTheme="majorBidi" w:hAnsiTheme="majorBidi" w:cstheme="majorBidi"/>
                <w:sz w:val="28"/>
              </w:rPr>
              <w:t>-</w:t>
            </w:r>
          </w:p>
        </w:tc>
        <w:tc>
          <w:tcPr>
            <w:tcW w:w="90" w:type="dxa"/>
          </w:tcPr>
          <w:p w14:paraId="54D697E3" w14:textId="77777777" w:rsidR="008F1577" w:rsidRPr="004B34B7" w:rsidRDefault="008F1577" w:rsidP="00D56682">
            <w:pPr>
              <w:tabs>
                <w:tab w:val="decimal" w:pos="972"/>
              </w:tabs>
              <w:ind w:right="87"/>
              <w:jc w:val="right"/>
              <w:rPr>
                <w:rFonts w:asciiTheme="majorBidi" w:hAnsiTheme="majorBidi" w:cstheme="majorBidi"/>
                <w:sz w:val="28"/>
              </w:rPr>
            </w:pPr>
          </w:p>
        </w:tc>
        <w:tc>
          <w:tcPr>
            <w:tcW w:w="1170" w:type="dxa"/>
          </w:tcPr>
          <w:p w14:paraId="478DD0E8" w14:textId="5539FE77" w:rsidR="008F1577" w:rsidRPr="004B34B7" w:rsidRDefault="008F1577" w:rsidP="00D56682">
            <w:pPr>
              <w:ind w:right="87" w:hanging="168"/>
              <w:jc w:val="right"/>
              <w:rPr>
                <w:rFonts w:asciiTheme="majorBidi" w:hAnsiTheme="majorBidi" w:cstheme="majorBidi"/>
                <w:sz w:val="28"/>
              </w:rPr>
            </w:pPr>
            <w:r w:rsidRPr="00657820">
              <w:rPr>
                <w:rFonts w:asciiTheme="majorBidi" w:hAnsiTheme="majorBidi" w:cstheme="majorBidi"/>
                <w:sz w:val="28"/>
              </w:rPr>
              <w:t>-</w:t>
            </w:r>
          </w:p>
        </w:tc>
      </w:tr>
      <w:tr w:rsidR="008F1577" w:rsidRPr="004B34B7" w14:paraId="412D9A81" w14:textId="77777777" w:rsidTr="009B54AA">
        <w:trPr>
          <w:trHeight w:val="279"/>
        </w:trPr>
        <w:tc>
          <w:tcPr>
            <w:tcW w:w="3960" w:type="dxa"/>
          </w:tcPr>
          <w:p w14:paraId="1DBFECAD" w14:textId="03897853" w:rsidR="008F1577" w:rsidRPr="004B34B7" w:rsidRDefault="001C59EA" w:rsidP="008F1577">
            <w:pPr>
              <w:snapToGrid w:val="0"/>
              <w:ind w:left="90" w:right="-27" w:hanging="7"/>
              <w:jc w:val="both"/>
              <w:rPr>
                <w:rFonts w:asciiTheme="majorBidi" w:hAnsiTheme="majorBidi" w:cstheme="majorBidi"/>
                <w:sz w:val="28"/>
                <w:cs/>
              </w:rPr>
            </w:pPr>
            <w:r>
              <w:rPr>
                <w:rFonts w:asciiTheme="majorBidi" w:hAnsiTheme="majorBidi" w:cstheme="majorBidi"/>
                <w:sz w:val="28"/>
              </w:rPr>
              <w:t>Other</w:t>
            </w:r>
            <w:r w:rsidR="008F1577" w:rsidRPr="00814F38">
              <w:rPr>
                <w:rFonts w:asciiTheme="majorBidi" w:hAnsiTheme="majorBidi" w:cstheme="majorBidi"/>
                <w:sz w:val="28"/>
              </w:rPr>
              <w:t xml:space="preserve"> </w:t>
            </w:r>
            <w:r w:rsidR="008B04CB">
              <w:rPr>
                <w:rFonts w:asciiTheme="majorBidi" w:hAnsiTheme="majorBidi" w:cstheme="majorBidi"/>
                <w:sz w:val="28"/>
              </w:rPr>
              <w:t>non</w:t>
            </w:r>
            <w:r w:rsidR="00285F9D">
              <w:rPr>
                <w:rFonts w:asciiTheme="majorBidi" w:hAnsiTheme="majorBidi" w:cstheme="majorBidi"/>
                <w:sz w:val="28"/>
              </w:rPr>
              <w:t>-current</w:t>
            </w:r>
            <w:r w:rsidR="008F1577" w:rsidRPr="00814F38">
              <w:rPr>
                <w:rFonts w:asciiTheme="majorBidi" w:hAnsiTheme="majorBidi" w:cstheme="majorBidi"/>
                <w:sz w:val="28"/>
              </w:rPr>
              <w:t xml:space="preserve"> </w:t>
            </w:r>
            <w:r w:rsidR="00E3687E">
              <w:rPr>
                <w:rFonts w:asciiTheme="majorBidi" w:hAnsiTheme="majorBidi" w:cstheme="majorBidi"/>
                <w:sz w:val="28"/>
              </w:rPr>
              <w:t>provision</w:t>
            </w:r>
            <w:r w:rsidR="004E17AD">
              <w:rPr>
                <w:rFonts w:asciiTheme="majorBidi" w:hAnsiTheme="majorBidi" w:cstheme="majorBidi"/>
                <w:sz w:val="28"/>
              </w:rPr>
              <w:t>s</w:t>
            </w:r>
          </w:p>
        </w:tc>
        <w:tc>
          <w:tcPr>
            <w:tcW w:w="1350" w:type="dxa"/>
          </w:tcPr>
          <w:p w14:paraId="66E779FE" w14:textId="2CE3F512" w:rsidR="008F1577" w:rsidRPr="004B34B7" w:rsidRDefault="008F1577" w:rsidP="00D56682">
            <w:pPr>
              <w:ind w:right="87"/>
              <w:jc w:val="right"/>
              <w:rPr>
                <w:rFonts w:asciiTheme="majorBidi" w:hAnsiTheme="majorBidi" w:cstheme="majorBidi"/>
                <w:sz w:val="28"/>
              </w:rPr>
            </w:pPr>
            <w:r>
              <w:rPr>
                <w:rFonts w:asciiTheme="majorBidi" w:hAnsiTheme="majorBidi" w:cstheme="majorBidi"/>
                <w:sz w:val="28"/>
              </w:rPr>
              <w:t>10,379</w:t>
            </w:r>
          </w:p>
        </w:tc>
        <w:tc>
          <w:tcPr>
            <w:tcW w:w="90" w:type="dxa"/>
          </w:tcPr>
          <w:p w14:paraId="593FFA9C" w14:textId="77777777" w:rsidR="008F1577" w:rsidRPr="004B34B7" w:rsidRDefault="008F1577" w:rsidP="00D56682">
            <w:pPr>
              <w:tabs>
                <w:tab w:val="decimal" w:pos="972"/>
              </w:tabs>
              <w:ind w:right="87"/>
              <w:jc w:val="right"/>
              <w:rPr>
                <w:rFonts w:asciiTheme="majorBidi" w:hAnsiTheme="majorBidi" w:cstheme="majorBidi"/>
                <w:sz w:val="28"/>
              </w:rPr>
            </w:pPr>
          </w:p>
        </w:tc>
        <w:tc>
          <w:tcPr>
            <w:tcW w:w="1260" w:type="dxa"/>
          </w:tcPr>
          <w:p w14:paraId="067E1DC0" w14:textId="132C4202" w:rsidR="008F1577" w:rsidRPr="004B34B7" w:rsidRDefault="008F1577" w:rsidP="00D56682">
            <w:pPr>
              <w:tabs>
                <w:tab w:val="decimal" w:pos="1080"/>
              </w:tabs>
              <w:ind w:right="87"/>
              <w:jc w:val="right"/>
              <w:rPr>
                <w:rFonts w:asciiTheme="majorBidi" w:hAnsiTheme="majorBidi" w:cstheme="majorBidi"/>
                <w:sz w:val="28"/>
              </w:rPr>
            </w:pPr>
            <w:r w:rsidRPr="00657820">
              <w:rPr>
                <w:rFonts w:asciiTheme="majorBidi" w:hAnsiTheme="majorBidi" w:cstheme="majorBidi"/>
                <w:sz w:val="28"/>
              </w:rPr>
              <w:t>15,586</w:t>
            </w:r>
          </w:p>
        </w:tc>
        <w:tc>
          <w:tcPr>
            <w:tcW w:w="90" w:type="dxa"/>
          </w:tcPr>
          <w:p w14:paraId="2F47F185" w14:textId="77777777" w:rsidR="008F1577" w:rsidRPr="004B34B7" w:rsidRDefault="008F1577" w:rsidP="00D56682">
            <w:pPr>
              <w:tabs>
                <w:tab w:val="decimal" w:pos="972"/>
              </w:tabs>
              <w:ind w:right="87"/>
              <w:jc w:val="right"/>
              <w:rPr>
                <w:rFonts w:asciiTheme="majorBidi" w:hAnsiTheme="majorBidi" w:cstheme="majorBidi"/>
                <w:sz w:val="28"/>
              </w:rPr>
            </w:pPr>
          </w:p>
        </w:tc>
        <w:tc>
          <w:tcPr>
            <w:tcW w:w="1170" w:type="dxa"/>
          </w:tcPr>
          <w:p w14:paraId="76093994" w14:textId="23ED14F4" w:rsidR="008F1577" w:rsidRPr="004B34B7" w:rsidRDefault="008F1577" w:rsidP="00D56682">
            <w:pPr>
              <w:ind w:right="87" w:hanging="168"/>
              <w:jc w:val="right"/>
              <w:rPr>
                <w:rFonts w:asciiTheme="majorBidi" w:hAnsiTheme="majorBidi" w:cstheme="majorBidi"/>
                <w:sz w:val="28"/>
              </w:rPr>
            </w:pPr>
            <w:r>
              <w:rPr>
                <w:rFonts w:asciiTheme="majorBidi" w:hAnsiTheme="majorBidi" w:cstheme="majorBidi"/>
                <w:sz w:val="28"/>
              </w:rPr>
              <w:t>-</w:t>
            </w:r>
          </w:p>
        </w:tc>
        <w:tc>
          <w:tcPr>
            <w:tcW w:w="90" w:type="dxa"/>
          </w:tcPr>
          <w:p w14:paraId="5AF2E0CB" w14:textId="77777777" w:rsidR="008F1577" w:rsidRPr="004B34B7" w:rsidRDefault="008F1577" w:rsidP="00D56682">
            <w:pPr>
              <w:tabs>
                <w:tab w:val="decimal" w:pos="972"/>
              </w:tabs>
              <w:ind w:right="87"/>
              <w:jc w:val="right"/>
              <w:rPr>
                <w:rFonts w:asciiTheme="majorBidi" w:hAnsiTheme="majorBidi" w:cstheme="majorBidi"/>
                <w:sz w:val="28"/>
              </w:rPr>
            </w:pPr>
          </w:p>
        </w:tc>
        <w:tc>
          <w:tcPr>
            <w:tcW w:w="1170" w:type="dxa"/>
          </w:tcPr>
          <w:p w14:paraId="32A6B9AB" w14:textId="789B0EAA" w:rsidR="008F1577" w:rsidRPr="004B34B7" w:rsidRDefault="008F1577" w:rsidP="00D56682">
            <w:pPr>
              <w:ind w:right="87" w:hanging="168"/>
              <w:jc w:val="right"/>
              <w:rPr>
                <w:rFonts w:asciiTheme="majorBidi" w:hAnsiTheme="majorBidi" w:cstheme="majorBidi"/>
                <w:sz w:val="28"/>
              </w:rPr>
            </w:pPr>
            <w:r w:rsidRPr="00657820">
              <w:rPr>
                <w:rFonts w:asciiTheme="majorBidi" w:hAnsiTheme="majorBidi" w:cstheme="majorBidi"/>
                <w:sz w:val="28"/>
              </w:rPr>
              <w:t>-</w:t>
            </w:r>
          </w:p>
        </w:tc>
      </w:tr>
      <w:tr w:rsidR="008F1577" w:rsidRPr="004B34B7" w14:paraId="1DA871CE" w14:textId="77777777" w:rsidTr="009B54AA">
        <w:trPr>
          <w:trHeight w:val="279"/>
        </w:trPr>
        <w:tc>
          <w:tcPr>
            <w:tcW w:w="3960" w:type="dxa"/>
          </w:tcPr>
          <w:p w14:paraId="0D8D2859" w14:textId="5E0488AD" w:rsidR="008F1577" w:rsidRPr="004B34B7" w:rsidRDefault="008F1577" w:rsidP="008F1577">
            <w:pPr>
              <w:snapToGrid w:val="0"/>
              <w:ind w:left="90" w:right="-27" w:hanging="7"/>
              <w:jc w:val="both"/>
              <w:rPr>
                <w:rFonts w:asciiTheme="majorBidi" w:hAnsiTheme="majorBidi" w:cstheme="majorBidi"/>
                <w:sz w:val="28"/>
                <w:cs/>
              </w:rPr>
            </w:pPr>
            <w:r>
              <w:rPr>
                <w:rFonts w:asciiTheme="majorBidi" w:hAnsiTheme="majorBidi" w:cstheme="majorBidi"/>
                <w:sz w:val="28"/>
              </w:rPr>
              <w:t>Others</w:t>
            </w:r>
          </w:p>
        </w:tc>
        <w:tc>
          <w:tcPr>
            <w:tcW w:w="1350" w:type="dxa"/>
          </w:tcPr>
          <w:p w14:paraId="7B519DDE" w14:textId="6F8E9700" w:rsidR="008F1577" w:rsidRPr="004B34B7" w:rsidRDefault="008F1577" w:rsidP="00D56682">
            <w:pPr>
              <w:ind w:right="87"/>
              <w:jc w:val="right"/>
              <w:rPr>
                <w:rFonts w:asciiTheme="majorBidi" w:hAnsiTheme="majorBidi" w:cstheme="majorBidi"/>
                <w:sz w:val="28"/>
              </w:rPr>
            </w:pPr>
            <w:r>
              <w:rPr>
                <w:rFonts w:asciiTheme="majorBidi" w:hAnsiTheme="majorBidi" w:cstheme="majorBidi"/>
                <w:sz w:val="28"/>
              </w:rPr>
              <w:t>6,502</w:t>
            </w:r>
          </w:p>
        </w:tc>
        <w:tc>
          <w:tcPr>
            <w:tcW w:w="90" w:type="dxa"/>
          </w:tcPr>
          <w:p w14:paraId="05224F0E" w14:textId="77777777" w:rsidR="008F1577" w:rsidRPr="004B34B7" w:rsidRDefault="008F1577" w:rsidP="00D56682">
            <w:pPr>
              <w:tabs>
                <w:tab w:val="decimal" w:pos="972"/>
              </w:tabs>
              <w:ind w:right="87"/>
              <w:jc w:val="right"/>
              <w:rPr>
                <w:rFonts w:asciiTheme="majorBidi" w:hAnsiTheme="majorBidi" w:cstheme="majorBidi"/>
                <w:sz w:val="28"/>
              </w:rPr>
            </w:pPr>
          </w:p>
        </w:tc>
        <w:tc>
          <w:tcPr>
            <w:tcW w:w="1260" w:type="dxa"/>
          </w:tcPr>
          <w:p w14:paraId="103F73E0" w14:textId="6173F4B0" w:rsidR="008F1577" w:rsidRPr="004B34B7" w:rsidRDefault="008F1577" w:rsidP="00D56682">
            <w:pPr>
              <w:tabs>
                <w:tab w:val="decimal" w:pos="1080"/>
              </w:tabs>
              <w:ind w:right="87"/>
              <w:jc w:val="right"/>
              <w:rPr>
                <w:rFonts w:asciiTheme="majorBidi" w:hAnsiTheme="majorBidi" w:cstheme="majorBidi"/>
                <w:sz w:val="28"/>
              </w:rPr>
            </w:pPr>
            <w:r w:rsidRPr="00657820">
              <w:rPr>
                <w:rFonts w:asciiTheme="majorBidi" w:hAnsiTheme="majorBidi" w:cstheme="majorBidi"/>
                <w:sz w:val="28"/>
              </w:rPr>
              <w:t>6,0</w:t>
            </w:r>
            <w:r>
              <w:rPr>
                <w:rFonts w:asciiTheme="majorBidi" w:hAnsiTheme="majorBidi" w:cstheme="majorBidi"/>
                <w:sz w:val="28"/>
              </w:rPr>
              <w:t>5</w:t>
            </w:r>
            <w:r w:rsidRPr="00657820">
              <w:rPr>
                <w:rFonts w:asciiTheme="majorBidi" w:hAnsiTheme="majorBidi" w:cstheme="majorBidi"/>
                <w:sz w:val="28"/>
              </w:rPr>
              <w:t>4</w:t>
            </w:r>
          </w:p>
        </w:tc>
        <w:tc>
          <w:tcPr>
            <w:tcW w:w="90" w:type="dxa"/>
          </w:tcPr>
          <w:p w14:paraId="6D4D1D28" w14:textId="77777777" w:rsidR="008F1577" w:rsidRPr="004B34B7" w:rsidRDefault="008F1577" w:rsidP="00D56682">
            <w:pPr>
              <w:tabs>
                <w:tab w:val="decimal" w:pos="972"/>
              </w:tabs>
              <w:ind w:right="87"/>
              <w:jc w:val="right"/>
              <w:rPr>
                <w:rFonts w:asciiTheme="majorBidi" w:hAnsiTheme="majorBidi" w:cstheme="majorBidi"/>
                <w:sz w:val="28"/>
              </w:rPr>
            </w:pPr>
          </w:p>
        </w:tc>
        <w:tc>
          <w:tcPr>
            <w:tcW w:w="1170" w:type="dxa"/>
          </w:tcPr>
          <w:p w14:paraId="42647DFE" w14:textId="387EF83A" w:rsidR="008F1577" w:rsidRPr="004B34B7" w:rsidRDefault="008F1577" w:rsidP="00D56682">
            <w:pPr>
              <w:ind w:right="87" w:hanging="168"/>
              <w:jc w:val="right"/>
              <w:rPr>
                <w:rFonts w:asciiTheme="majorBidi" w:hAnsiTheme="majorBidi" w:cstheme="majorBidi"/>
                <w:sz w:val="28"/>
              </w:rPr>
            </w:pPr>
            <w:r>
              <w:rPr>
                <w:rFonts w:asciiTheme="majorBidi" w:hAnsiTheme="majorBidi" w:cstheme="majorBidi"/>
                <w:sz w:val="28"/>
              </w:rPr>
              <w:t>350</w:t>
            </w:r>
          </w:p>
        </w:tc>
        <w:tc>
          <w:tcPr>
            <w:tcW w:w="90" w:type="dxa"/>
          </w:tcPr>
          <w:p w14:paraId="244259DC" w14:textId="77777777" w:rsidR="008F1577" w:rsidRPr="004B34B7" w:rsidRDefault="008F1577" w:rsidP="00D56682">
            <w:pPr>
              <w:tabs>
                <w:tab w:val="decimal" w:pos="972"/>
              </w:tabs>
              <w:ind w:right="87"/>
              <w:jc w:val="right"/>
              <w:rPr>
                <w:rFonts w:asciiTheme="majorBidi" w:hAnsiTheme="majorBidi" w:cstheme="majorBidi"/>
                <w:sz w:val="28"/>
              </w:rPr>
            </w:pPr>
          </w:p>
        </w:tc>
        <w:tc>
          <w:tcPr>
            <w:tcW w:w="1170" w:type="dxa"/>
          </w:tcPr>
          <w:p w14:paraId="207E0592" w14:textId="44BD9C86" w:rsidR="008F1577" w:rsidRPr="004B34B7" w:rsidRDefault="008F1577" w:rsidP="00D56682">
            <w:pPr>
              <w:ind w:right="87" w:hanging="168"/>
              <w:jc w:val="right"/>
              <w:rPr>
                <w:rFonts w:asciiTheme="majorBidi" w:hAnsiTheme="majorBidi" w:cstheme="majorBidi"/>
                <w:sz w:val="28"/>
              </w:rPr>
            </w:pPr>
            <w:r w:rsidRPr="00657820">
              <w:rPr>
                <w:rFonts w:asciiTheme="majorBidi" w:hAnsiTheme="majorBidi" w:cstheme="majorBidi"/>
                <w:sz w:val="28"/>
              </w:rPr>
              <w:t>27</w:t>
            </w:r>
            <w:r>
              <w:rPr>
                <w:rFonts w:asciiTheme="majorBidi" w:hAnsiTheme="majorBidi" w:cstheme="majorBidi"/>
                <w:sz w:val="28"/>
              </w:rPr>
              <w:t>5</w:t>
            </w:r>
          </w:p>
        </w:tc>
      </w:tr>
      <w:tr w:rsidR="008F1577" w:rsidRPr="004B34B7" w14:paraId="08BA1B78" w14:textId="77777777" w:rsidTr="009B54AA">
        <w:trPr>
          <w:trHeight w:val="279"/>
        </w:trPr>
        <w:tc>
          <w:tcPr>
            <w:tcW w:w="3960" w:type="dxa"/>
          </w:tcPr>
          <w:p w14:paraId="6222B56A" w14:textId="080A63A8" w:rsidR="008F1577" w:rsidRPr="004B34B7" w:rsidRDefault="008F1577" w:rsidP="008F1577">
            <w:pPr>
              <w:snapToGrid w:val="0"/>
              <w:ind w:left="90" w:right="-27" w:hanging="7"/>
              <w:jc w:val="both"/>
              <w:rPr>
                <w:rFonts w:asciiTheme="majorBidi" w:hAnsiTheme="majorBidi" w:cstheme="majorBidi"/>
                <w:b/>
                <w:bCs/>
                <w:sz w:val="28"/>
                <w:cs/>
              </w:rPr>
            </w:pPr>
            <w:r>
              <w:rPr>
                <w:rFonts w:asciiTheme="majorBidi" w:hAnsiTheme="majorBidi" w:cstheme="majorBidi"/>
                <w:b/>
                <w:bCs/>
                <w:sz w:val="28"/>
              </w:rPr>
              <w:t>Total other non-current liabilities</w:t>
            </w:r>
          </w:p>
        </w:tc>
        <w:tc>
          <w:tcPr>
            <w:tcW w:w="1350" w:type="dxa"/>
            <w:tcBorders>
              <w:top w:val="single" w:sz="4" w:space="0" w:color="auto"/>
              <w:bottom w:val="double" w:sz="4" w:space="0" w:color="auto"/>
            </w:tcBorders>
          </w:tcPr>
          <w:p w14:paraId="68968B95" w14:textId="392AA037" w:rsidR="008F1577" w:rsidRPr="00D00DE7" w:rsidRDefault="008F1577" w:rsidP="00D56682">
            <w:pPr>
              <w:ind w:right="87"/>
              <w:jc w:val="right"/>
              <w:rPr>
                <w:rFonts w:asciiTheme="majorBidi" w:hAnsiTheme="majorBidi" w:cstheme="majorBidi"/>
                <w:b/>
                <w:bCs/>
                <w:sz w:val="28"/>
              </w:rPr>
            </w:pPr>
            <w:r>
              <w:rPr>
                <w:rFonts w:asciiTheme="majorBidi" w:hAnsiTheme="majorBidi" w:cstheme="majorBidi"/>
                <w:b/>
                <w:bCs/>
                <w:sz w:val="28"/>
              </w:rPr>
              <w:t>26,768</w:t>
            </w:r>
          </w:p>
        </w:tc>
        <w:tc>
          <w:tcPr>
            <w:tcW w:w="90" w:type="dxa"/>
          </w:tcPr>
          <w:p w14:paraId="7275B86E" w14:textId="77777777" w:rsidR="008F1577" w:rsidRPr="00D00DE7" w:rsidRDefault="008F1577" w:rsidP="00D56682">
            <w:pPr>
              <w:tabs>
                <w:tab w:val="decimal" w:pos="972"/>
              </w:tabs>
              <w:ind w:right="87"/>
              <w:jc w:val="right"/>
              <w:rPr>
                <w:rFonts w:asciiTheme="majorBidi" w:hAnsiTheme="majorBidi" w:cstheme="majorBidi"/>
                <w:b/>
                <w:bCs/>
                <w:sz w:val="28"/>
              </w:rPr>
            </w:pPr>
          </w:p>
        </w:tc>
        <w:tc>
          <w:tcPr>
            <w:tcW w:w="1260" w:type="dxa"/>
            <w:tcBorders>
              <w:top w:val="single" w:sz="4" w:space="0" w:color="auto"/>
              <w:bottom w:val="double" w:sz="4" w:space="0" w:color="auto"/>
            </w:tcBorders>
          </w:tcPr>
          <w:p w14:paraId="293143FB" w14:textId="4B7E7FFD" w:rsidR="008F1577" w:rsidRPr="00D00DE7" w:rsidRDefault="008F1577" w:rsidP="00D56682">
            <w:pPr>
              <w:tabs>
                <w:tab w:val="decimal" w:pos="1080"/>
              </w:tabs>
              <w:ind w:right="87"/>
              <w:jc w:val="right"/>
              <w:rPr>
                <w:rFonts w:asciiTheme="majorBidi" w:hAnsiTheme="majorBidi" w:cstheme="majorBidi"/>
                <w:b/>
                <w:bCs/>
                <w:sz w:val="28"/>
              </w:rPr>
            </w:pPr>
            <w:r w:rsidRPr="009A24BF">
              <w:rPr>
                <w:rFonts w:asciiTheme="majorBidi" w:hAnsiTheme="majorBidi" w:cstheme="majorBidi"/>
                <w:b/>
                <w:bCs/>
                <w:sz w:val="28"/>
              </w:rPr>
              <w:t>32,764</w:t>
            </w:r>
          </w:p>
        </w:tc>
        <w:tc>
          <w:tcPr>
            <w:tcW w:w="90" w:type="dxa"/>
          </w:tcPr>
          <w:p w14:paraId="6209BCF0" w14:textId="77777777" w:rsidR="008F1577" w:rsidRPr="00D00DE7" w:rsidRDefault="008F1577" w:rsidP="00D56682">
            <w:pPr>
              <w:tabs>
                <w:tab w:val="decimal" w:pos="972"/>
              </w:tabs>
              <w:ind w:right="87"/>
              <w:jc w:val="right"/>
              <w:rPr>
                <w:rFonts w:asciiTheme="majorBidi" w:hAnsiTheme="majorBidi" w:cstheme="majorBidi"/>
                <w:b/>
                <w:bCs/>
                <w:sz w:val="28"/>
              </w:rPr>
            </w:pPr>
          </w:p>
        </w:tc>
        <w:tc>
          <w:tcPr>
            <w:tcW w:w="1170" w:type="dxa"/>
            <w:tcBorders>
              <w:top w:val="single" w:sz="4" w:space="0" w:color="auto"/>
              <w:bottom w:val="double" w:sz="4" w:space="0" w:color="auto"/>
            </w:tcBorders>
          </w:tcPr>
          <w:p w14:paraId="2AA22B57" w14:textId="4F00F79C" w:rsidR="008F1577" w:rsidRPr="00D00DE7" w:rsidRDefault="008F1577" w:rsidP="00D56682">
            <w:pPr>
              <w:ind w:right="87" w:hanging="168"/>
              <w:jc w:val="right"/>
              <w:rPr>
                <w:rFonts w:asciiTheme="majorBidi" w:hAnsiTheme="majorBidi" w:cstheme="majorBidi"/>
                <w:b/>
                <w:bCs/>
                <w:sz w:val="28"/>
              </w:rPr>
            </w:pPr>
            <w:r>
              <w:rPr>
                <w:rFonts w:asciiTheme="majorBidi" w:hAnsiTheme="majorBidi" w:cstheme="majorBidi"/>
                <w:b/>
                <w:bCs/>
                <w:sz w:val="28"/>
              </w:rPr>
              <w:t>350</w:t>
            </w:r>
          </w:p>
        </w:tc>
        <w:tc>
          <w:tcPr>
            <w:tcW w:w="90" w:type="dxa"/>
          </w:tcPr>
          <w:p w14:paraId="2A656E84" w14:textId="77777777" w:rsidR="008F1577" w:rsidRPr="00D00DE7" w:rsidRDefault="008F1577" w:rsidP="00D56682">
            <w:pPr>
              <w:tabs>
                <w:tab w:val="decimal" w:pos="972"/>
              </w:tabs>
              <w:ind w:right="87"/>
              <w:jc w:val="right"/>
              <w:rPr>
                <w:rFonts w:asciiTheme="majorBidi" w:hAnsiTheme="majorBidi" w:cstheme="majorBidi"/>
                <w:b/>
                <w:bCs/>
                <w:sz w:val="28"/>
              </w:rPr>
            </w:pPr>
          </w:p>
        </w:tc>
        <w:tc>
          <w:tcPr>
            <w:tcW w:w="1170" w:type="dxa"/>
            <w:tcBorders>
              <w:top w:val="single" w:sz="4" w:space="0" w:color="auto"/>
              <w:bottom w:val="double" w:sz="4" w:space="0" w:color="auto"/>
            </w:tcBorders>
          </w:tcPr>
          <w:p w14:paraId="104D837D" w14:textId="5D088B06" w:rsidR="008F1577" w:rsidRPr="00D00DE7" w:rsidRDefault="008F1577" w:rsidP="00D56682">
            <w:pPr>
              <w:ind w:right="87" w:hanging="168"/>
              <w:jc w:val="right"/>
              <w:rPr>
                <w:rFonts w:asciiTheme="majorBidi" w:hAnsiTheme="majorBidi" w:cstheme="majorBidi"/>
                <w:b/>
                <w:bCs/>
                <w:sz w:val="28"/>
              </w:rPr>
            </w:pPr>
            <w:r w:rsidRPr="009A24BF">
              <w:rPr>
                <w:rFonts w:asciiTheme="majorBidi" w:hAnsiTheme="majorBidi" w:cstheme="majorBidi"/>
                <w:b/>
                <w:bCs/>
                <w:sz w:val="28"/>
              </w:rPr>
              <w:t>275</w:t>
            </w:r>
          </w:p>
        </w:tc>
      </w:tr>
    </w:tbl>
    <w:p w14:paraId="452EF31F" w14:textId="77777777" w:rsidR="005D5583" w:rsidRPr="002B2E7C" w:rsidRDefault="005D5583"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2B2E7C">
        <w:rPr>
          <w:rFonts w:ascii="Angsana New" w:hAnsi="Angsana New"/>
          <w:b/>
          <w:bCs/>
          <w:color w:val="000000"/>
          <w:sz w:val="28"/>
        </w:rPr>
        <w:t>Deficit on issuance of share capital at price higher than fair value</w:t>
      </w:r>
    </w:p>
    <w:p w14:paraId="4D92966D" w14:textId="0F4457BD" w:rsidR="00086FDB" w:rsidRPr="00785415" w:rsidRDefault="005D5583" w:rsidP="002B2E7C">
      <w:pPr>
        <w:tabs>
          <w:tab w:val="left" w:pos="990"/>
        </w:tabs>
        <w:spacing w:before="120" w:after="120"/>
        <w:ind w:left="446"/>
        <w:jc w:val="thaiDistribute"/>
        <w:rPr>
          <w:rFonts w:ascii="Angsana New" w:eastAsia="Angsana New" w:hAnsi="Angsana New"/>
          <w:sz w:val="28"/>
        </w:rPr>
      </w:pPr>
      <w:r w:rsidRPr="00785415">
        <w:rPr>
          <w:rFonts w:ascii="Angsana New" w:eastAsia="Angsana New" w:hAnsi="Angsana New"/>
          <w:sz w:val="28"/>
        </w:rPr>
        <w:t>Differences between the fair value and offering price of the Company’s ordinary shares arose due to the acquisition of the investment in Star Gas Co</w:t>
      </w:r>
      <w:r w:rsidR="00563C17">
        <w:rPr>
          <w:rFonts w:ascii="Angsana New" w:eastAsia="Angsana New" w:hAnsi="Angsana New"/>
          <w:sz w:val="28"/>
        </w:rPr>
        <w:t xml:space="preserve">mpany Limited </w:t>
      </w:r>
      <w:r w:rsidR="00C86061">
        <w:rPr>
          <w:rFonts w:ascii="Angsana New" w:eastAsia="Angsana New" w:hAnsi="Angsana New"/>
          <w:sz w:val="28"/>
        </w:rPr>
        <w:t>a</w:t>
      </w:r>
      <w:r w:rsidRPr="00785415">
        <w:rPr>
          <w:rFonts w:ascii="Angsana New" w:eastAsia="Angsana New" w:hAnsi="Angsana New"/>
          <w:sz w:val="28"/>
        </w:rPr>
        <w:t xml:space="preserve">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w:t>
      </w:r>
      <w:r w:rsidR="00844DA7" w:rsidRPr="00785415">
        <w:rPr>
          <w:rFonts w:ascii="Angsana New" w:eastAsia="Angsana New" w:hAnsi="Angsana New"/>
          <w:sz w:val="28"/>
        </w:rPr>
        <w:t>Co</w:t>
      </w:r>
      <w:r w:rsidR="00844DA7">
        <w:rPr>
          <w:rFonts w:ascii="Angsana New" w:eastAsia="Angsana New" w:hAnsi="Angsana New"/>
          <w:sz w:val="28"/>
        </w:rPr>
        <w:t>mpany Limited.</w:t>
      </w:r>
    </w:p>
    <w:p w14:paraId="5A6D53BD" w14:textId="0C299E1B" w:rsidR="00843760" w:rsidRPr="00785415" w:rsidRDefault="00496829"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Surplus</w:t>
      </w:r>
      <w:r w:rsidR="009E39BD" w:rsidRPr="00785415">
        <w:rPr>
          <w:rFonts w:ascii="Angsana New" w:hAnsi="Angsana New"/>
          <w:b/>
          <w:bCs/>
          <w:color w:val="000000"/>
          <w:sz w:val="28"/>
        </w:rPr>
        <w:t xml:space="preserve"> on changes in percentage of shareholding in subsidiary</w:t>
      </w:r>
    </w:p>
    <w:p w14:paraId="72CF235F" w14:textId="04BEDB9F" w:rsidR="00A053CA" w:rsidRDefault="00496829" w:rsidP="00FE6A43">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Surplus</w:t>
      </w:r>
      <w:r w:rsidR="009E39BD" w:rsidRPr="00785415">
        <w:rPr>
          <w:rFonts w:ascii="Angsana New" w:eastAsia="Angsana New" w:hAnsi="Angsana New"/>
          <w:sz w:val="28"/>
        </w:rPr>
        <w:t xml:space="preserve"> on changes in percentage of shareholding in a subsidiary was the result of the Company acquire an additional 10.84% of the shares of SAM Water Supply </w:t>
      </w:r>
      <w:r w:rsidR="0087529F" w:rsidRPr="00785415">
        <w:rPr>
          <w:rFonts w:ascii="Angsana New" w:eastAsia="Angsana New" w:hAnsi="Angsana New"/>
          <w:sz w:val="28"/>
        </w:rPr>
        <w:t>Co</w:t>
      </w:r>
      <w:r w:rsidR="0087529F">
        <w:rPr>
          <w:rFonts w:ascii="Angsana New" w:eastAsia="Angsana New" w:hAnsi="Angsana New"/>
          <w:sz w:val="28"/>
        </w:rPr>
        <w:t>mpany Limited</w:t>
      </w:r>
      <w:r w:rsidR="00204182" w:rsidRPr="00785415">
        <w:rPr>
          <w:rFonts w:ascii="Angsana New" w:eastAsia="Angsana New" w:hAnsi="Angsana New"/>
          <w:sz w:val="28"/>
        </w:rPr>
        <w:t xml:space="preserve"> </w:t>
      </w:r>
      <w:r w:rsidR="007404EE">
        <w:rPr>
          <w:rFonts w:ascii="Angsana New" w:eastAsia="Angsana New" w:hAnsi="Angsana New"/>
          <w:sz w:val="28"/>
        </w:rPr>
        <w:t>a</w:t>
      </w:r>
      <w:r w:rsidR="00204182" w:rsidRPr="00785415">
        <w:rPr>
          <w:rFonts w:ascii="Angsana New" w:eastAsia="Angsana New" w:hAnsi="Angsana New"/>
          <w:sz w:val="28"/>
        </w:rPr>
        <w:t xml:space="preserve">nd dilute 20% of ownership in Energy Revolution </w:t>
      </w:r>
      <w:r w:rsidR="007404EE" w:rsidRPr="00DF02D5">
        <w:rPr>
          <w:rFonts w:asciiTheme="majorBidi" w:hAnsiTheme="majorBidi" w:cstheme="majorBidi"/>
          <w:sz w:val="28"/>
          <w:szCs w:val="28"/>
        </w:rPr>
        <w:t>Co</w:t>
      </w:r>
      <w:r w:rsidR="007404EE">
        <w:rPr>
          <w:rFonts w:asciiTheme="majorBidi" w:hAnsiTheme="majorBidi" w:cstheme="majorBidi"/>
          <w:sz w:val="28"/>
          <w:szCs w:val="28"/>
        </w:rPr>
        <w:t>mpany Limited</w:t>
      </w:r>
      <w:r w:rsidR="007404EE" w:rsidRPr="006409AA">
        <w:rPr>
          <w:rFonts w:ascii="Angsana New" w:eastAsia="Angsana New" w:hAnsi="Angsana New"/>
          <w:sz w:val="28"/>
        </w:rPr>
        <w:t xml:space="preserve"> </w:t>
      </w:r>
      <w:r w:rsidR="006409AA" w:rsidRPr="006409AA">
        <w:rPr>
          <w:rFonts w:ascii="Angsana New" w:eastAsia="Angsana New" w:hAnsi="Angsana New"/>
          <w:sz w:val="28"/>
        </w:rPr>
        <w:t xml:space="preserve">and dilute 5% of ownership in </w:t>
      </w:r>
      <w:proofErr w:type="spellStart"/>
      <w:r w:rsidR="006409AA" w:rsidRPr="006409AA">
        <w:rPr>
          <w:rFonts w:ascii="Angsana New" w:eastAsia="Angsana New" w:hAnsi="Angsana New"/>
          <w:sz w:val="28"/>
        </w:rPr>
        <w:t>Phrasaeng</w:t>
      </w:r>
      <w:proofErr w:type="spellEnd"/>
      <w:r w:rsidR="006409AA" w:rsidRPr="006409AA">
        <w:rPr>
          <w:rFonts w:ascii="Angsana New" w:eastAsia="Angsana New" w:hAnsi="Angsana New"/>
          <w:sz w:val="28"/>
        </w:rPr>
        <w:t xml:space="preserve"> Green Power </w:t>
      </w:r>
      <w:r w:rsidR="0087529F" w:rsidRPr="00785415">
        <w:rPr>
          <w:rFonts w:ascii="Angsana New" w:eastAsia="Angsana New" w:hAnsi="Angsana New"/>
          <w:sz w:val="28"/>
        </w:rPr>
        <w:t>Co</w:t>
      </w:r>
      <w:r w:rsidR="0087529F">
        <w:rPr>
          <w:rFonts w:ascii="Angsana New" w:eastAsia="Angsana New" w:hAnsi="Angsana New"/>
          <w:sz w:val="28"/>
        </w:rPr>
        <w:t>mpany Limited</w:t>
      </w:r>
      <w:r w:rsidR="006409AA" w:rsidRPr="006409AA">
        <w:rPr>
          <w:rFonts w:ascii="Angsana New" w:eastAsia="Angsana New" w:hAnsi="Angsana New"/>
          <w:sz w:val="28"/>
        </w:rPr>
        <w:t xml:space="preserve">. </w:t>
      </w:r>
      <w:r w:rsidR="00204182" w:rsidRPr="00785415">
        <w:rPr>
          <w:rFonts w:ascii="Angsana New" w:eastAsia="Angsana New" w:hAnsi="Angsana New"/>
          <w:sz w:val="28"/>
        </w:rPr>
        <w:t xml:space="preserve">The effect of change in ownership of subsidiary without change in control was presented </w:t>
      </w:r>
      <w:r w:rsidR="007B79E3" w:rsidRPr="00785415">
        <w:rPr>
          <w:rFonts w:ascii="Angsana New" w:eastAsia="Angsana New" w:hAnsi="Angsana New"/>
          <w:sz w:val="28"/>
        </w:rPr>
        <w:t>as “</w:t>
      </w:r>
      <w:r w:rsidR="00124F01">
        <w:rPr>
          <w:rFonts w:ascii="Angsana New" w:eastAsia="Angsana New" w:hAnsi="Angsana New"/>
          <w:sz w:val="28"/>
        </w:rPr>
        <w:t>Surplus</w:t>
      </w:r>
      <w:r w:rsidR="007B79E3" w:rsidRPr="00785415">
        <w:rPr>
          <w:rFonts w:ascii="Angsana New" w:eastAsia="Angsana New" w:hAnsi="Angsana New"/>
          <w:sz w:val="28"/>
        </w:rPr>
        <w:t xml:space="preserve"> on changes in percentage of shareholding in subsidiary” in the shareholder’s equity in the consolidated statement of financial position.</w:t>
      </w:r>
    </w:p>
    <w:p w14:paraId="085E5347" w14:textId="1739FC09" w:rsidR="00AA7C4A" w:rsidRDefault="00AA7C4A">
      <w:pPr>
        <w:spacing w:line="240" w:lineRule="auto"/>
        <w:rPr>
          <w:rFonts w:ascii="Angsana New" w:eastAsia="Angsana New" w:hAnsi="Angsana New"/>
          <w:sz w:val="28"/>
        </w:rPr>
      </w:pPr>
      <w:r>
        <w:rPr>
          <w:rFonts w:ascii="Angsana New" w:eastAsia="Angsana New" w:hAnsi="Angsana New"/>
          <w:sz w:val="28"/>
        </w:rPr>
        <w:br w:type="page"/>
      </w:r>
    </w:p>
    <w:p w14:paraId="2A05EB95" w14:textId="40074AD8" w:rsidR="000C143F" w:rsidRDefault="000C143F"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Legal reserve</w:t>
      </w:r>
    </w:p>
    <w:p w14:paraId="44D599F1" w14:textId="77777777" w:rsidR="00FD7142" w:rsidRPr="00FD7142" w:rsidRDefault="00FD7142" w:rsidP="00FD7142">
      <w:pPr>
        <w:pStyle w:val="ListParagraph"/>
        <w:tabs>
          <w:tab w:val="left" w:pos="540"/>
        </w:tabs>
        <w:spacing w:before="240" w:after="120" w:line="240" w:lineRule="auto"/>
        <w:ind w:left="450" w:right="-14"/>
        <w:rPr>
          <w:rFonts w:ascii="Angsana New" w:hAnsi="Angsana New"/>
          <w:color w:val="000000"/>
          <w:sz w:val="28"/>
          <w:lang w:val="en-US"/>
        </w:rPr>
      </w:pPr>
      <w:r w:rsidRPr="00FD7142">
        <w:rPr>
          <w:rFonts w:ascii="Angsana New" w:hAnsi="Angsana New"/>
          <w:color w:val="000000"/>
          <w:sz w:val="28"/>
          <w:lang w:val="en-US"/>
        </w:rPr>
        <w:t xml:space="preserve">Section 116 of the Public Limited Company Act B.E. 2535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Pr="00FD7142">
        <w:rPr>
          <w:rFonts w:ascii="Angsana New" w:hAnsi="Angsana New"/>
          <w:color w:val="000000"/>
          <w:sz w:val="28"/>
          <w:lang w:val="en-US"/>
        </w:rPr>
        <w:t>authorised</w:t>
      </w:r>
      <w:proofErr w:type="spellEnd"/>
      <w:r w:rsidRPr="00FD7142">
        <w:rPr>
          <w:rFonts w:ascii="Angsana New" w:hAnsi="Angsana New"/>
          <w:color w:val="000000"/>
          <w:sz w:val="28"/>
          <w:lang w:val="en-US"/>
        </w:rPr>
        <w:t xml:space="preserve"> capital. The legal reserve is not available for dividend distribution.</w:t>
      </w:r>
    </w:p>
    <w:p w14:paraId="4BE38B1D" w14:textId="200D4278" w:rsidR="007451D1" w:rsidRDefault="00FD7142" w:rsidP="00FD7142">
      <w:pPr>
        <w:pStyle w:val="ListParagraph"/>
        <w:tabs>
          <w:tab w:val="left" w:pos="540"/>
        </w:tabs>
        <w:spacing w:before="240" w:after="120" w:line="240" w:lineRule="auto"/>
        <w:ind w:left="450" w:right="-14"/>
        <w:rPr>
          <w:rFonts w:ascii="Angsana New" w:hAnsi="Angsana New"/>
          <w:color w:val="000000"/>
          <w:sz w:val="28"/>
          <w:lang w:val="en-US"/>
        </w:rPr>
      </w:pPr>
      <w:r w:rsidRPr="00B47468">
        <w:rPr>
          <w:rFonts w:ascii="Angsana New" w:hAnsi="Angsana New"/>
          <w:color w:val="000000"/>
          <w:sz w:val="28"/>
          <w:lang w:val="en-US"/>
        </w:rPr>
        <w:t xml:space="preserve">On 11 March 2022, the board of directors’ meeting No.3/2022 of </w:t>
      </w:r>
      <w:r w:rsidR="00A82673">
        <w:rPr>
          <w:rFonts w:asciiTheme="majorBidi" w:hAnsiTheme="majorBidi" w:cstheme="majorBidi"/>
          <w:sz w:val="28"/>
          <w:lang w:val="en-US"/>
        </w:rPr>
        <w:t xml:space="preserve">All Energy &amp; </w:t>
      </w:r>
      <w:r w:rsidR="00A82673" w:rsidRPr="00C26422">
        <w:rPr>
          <w:rFonts w:asciiTheme="majorBidi" w:hAnsiTheme="majorBidi" w:cstheme="majorBidi"/>
          <w:sz w:val="28"/>
          <w:lang w:val="en-US"/>
        </w:rPr>
        <w:t xml:space="preserve">Utilities Public Company </w:t>
      </w:r>
      <w:r w:rsidR="00A82673" w:rsidRPr="009B636A">
        <w:rPr>
          <w:rFonts w:asciiTheme="majorBidi" w:hAnsiTheme="majorBidi" w:cstheme="majorBidi"/>
          <w:sz w:val="28"/>
          <w:lang w:val="en-US"/>
        </w:rPr>
        <w:t xml:space="preserve">Limited </w:t>
      </w:r>
      <w:r w:rsidR="00A82673">
        <w:rPr>
          <w:rFonts w:asciiTheme="majorBidi" w:hAnsiTheme="majorBidi" w:cstheme="majorBidi"/>
          <w:sz w:val="28"/>
          <w:lang w:val="en-US"/>
        </w:rPr>
        <w:t xml:space="preserve">     </w:t>
      </w:r>
      <w:r w:rsidR="00A82673" w:rsidRPr="009B636A">
        <w:rPr>
          <w:rFonts w:ascii="Angsana New" w:hAnsi="Angsana New"/>
          <w:sz w:val="28"/>
          <w:lang w:val="en-US"/>
        </w:rPr>
        <w:t xml:space="preserve">(formerly known as “Seven Utilities and Power Public Company Limited”) </w:t>
      </w:r>
      <w:r w:rsidRPr="00B47468">
        <w:rPr>
          <w:rFonts w:ascii="Angsana New" w:hAnsi="Angsana New"/>
          <w:color w:val="000000"/>
          <w:sz w:val="28"/>
          <w:lang w:val="en-US"/>
        </w:rPr>
        <w:t xml:space="preserve">has passed a resolution to propose to the Annual General Meeting of Shareholders </w:t>
      </w:r>
      <w:r w:rsidR="003F0835" w:rsidRPr="00B47468">
        <w:rPr>
          <w:rFonts w:ascii="Angsana New" w:hAnsi="Angsana New"/>
          <w:color w:val="000000"/>
          <w:sz w:val="28"/>
          <w:lang w:val="en-US"/>
        </w:rPr>
        <w:t>2022</w:t>
      </w:r>
      <w:r w:rsidR="003F0835">
        <w:rPr>
          <w:rFonts w:ascii="Angsana New" w:hAnsi="Angsana New"/>
          <w:color w:val="000000"/>
          <w:sz w:val="28"/>
          <w:lang w:val="en-US"/>
        </w:rPr>
        <w:t xml:space="preserve"> </w:t>
      </w:r>
      <w:r w:rsidRPr="00B47468">
        <w:rPr>
          <w:rFonts w:ascii="Angsana New" w:hAnsi="Angsana New"/>
          <w:color w:val="000000"/>
          <w:sz w:val="28"/>
          <w:lang w:val="en-US"/>
        </w:rPr>
        <w:t xml:space="preserve">to consider and approve to allocate retained earnings amount Baht 1.98 million as legal reserve. Then on 28 April 2022, the Annual General Meeting of Shareholders No.1/2022 </w:t>
      </w:r>
      <w:r w:rsidR="00F82C17" w:rsidRPr="00F82C17">
        <w:rPr>
          <w:rFonts w:ascii="Angsana New" w:hAnsi="Angsana New"/>
          <w:color w:val="000000"/>
          <w:sz w:val="28"/>
          <w:lang w:val="en-US"/>
        </w:rPr>
        <w:t xml:space="preserve">of the </w:t>
      </w:r>
      <w:r w:rsidR="00683DE4">
        <w:rPr>
          <w:rFonts w:ascii="Angsana New" w:hAnsi="Angsana New"/>
          <w:color w:val="000000"/>
          <w:sz w:val="28"/>
          <w:lang w:val="en-US"/>
        </w:rPr>
        <w:t>C</w:t>
      </w:r>
      <w:r w:rsidR="00F82C17" w:rsidRPr="00F82C17">
        <w:rPr>
          <w:rFonts w:ascii="Angsana New" w:hAnsi="Angsana New"/>
          <w:color w:val="000000"/>
          <w:sz w:val="28"/>
          <w:lang w:val="en-US"/>
        </w:rPr>
        <w:t>ompany has passed   a resolution to approve the matter.</w:t>
      </w:r>
    </w:p>
    <w:p w14:paraId="7868CF21" w14:textId="7ADCF7B4" w:rsidR="0070387D" w:rsidRPr="0070387D" w:rsidRDefault="0070387D" w:rsidP="0070387D">
      <w:pPr>
        <w:pStyle w:val="ListParagraph"/>
        <w:tabs>
          <w:tab w:val="left" w:pos="540"/>
        </w:tabs>
        <w:spacing w:before="240" w:after="120" w:line="240" w:lineRule="auto"/>
        <w:ind w:left="450" w:right="-14"/>
        <w:rPr>
          <w:rFonts w:ascii="Angsana New" w:hAnsi="Angsana New"/>
          <w:color w:val="000000"/>
          <w:sz w:val="28"/>
          <w:cs/>
          <w:lang w:val="en-US"/>
        </w:rPr>
      </w:pPr>
      <w:r w:rsidRPr="00DB2B24">
        <w:rPr>
          <w:rFonts w:ascii="Angsana New" w:hAnsi="Angsana New"/>
          <w:color w:val="000000"/>
          <w:sz w:val="28"/>
          <w:lang w:val="en-US"/>
        </w:rPr>
        <w:t xml:space="preserve">On </w:t>
      </w:r>
      <w:r w:rsidR="00B47468" w:rsidRPr="00DB2B24">
        <w:rPr>
          <w:rFonts w:ascii="Angsana New" w:hAnsi="Angsana New"/>
          <w:color w:val="000000"/>
          <w:sz w:val="28"/>
          <w:lang w:val="en-US"/>
        </w:rPr>
        <w:t>27</w:t>
      </w:r>
      <w:r w:rsidRPr="00DB2B24">
        <w:rPr>
          <w:rFonts w:ascii="Angsana New" w:hAnsi="Angsana New"/>
          <w:color w:val="000000"/>
          <w:sz w:val="28"/>
          <w:lang w:val="en-US"/>
        </w:rPr>
        <w:t xml:space="preserve"> </w:t>
      </w:r>
      <w:r w:rsidR="00B47468" w:rsidRPr="00DB2B24">
        <w:rPr>
          <w:rFonts w:ascii="Angsana New" w:hAnsi="Angsana New"/>
          <w:color w:val="000000"/>
          <w:sz w:val="28"/>
          <w:lang w:val="en-US"/>
        </w:rPr>
        <w:t>February</w:t>
      </w:r>
      <w:r w:rsidRPr="00DB2B24">
        <w:rPr>
          <w:rFonts w:ascii="Angsana New" w:hAnsi="Angsana New"/>
          <w:color w:val="000000"/>
          <w:sz w:val="28"/>
          <w:lang w:val="en-US"/>
        </w:rPr>
        <w:t xml:space="preserve"> 202</w:t>
      </w:r>
      <w:r w:rsidR="00B47468" w:rsidRPr="00DB2B24">
        <w:rPr>
          <w:rFonts w:ascii="Angsana New" w:hAnsi="Angsana New"/>
          <w:color w:val="000000"/>
          <w:sz w:val="28"/>
          <w:lang w:val="en-US"/>
        </w:rPr>
        <w:t>3</w:t>
      </w:r>
      <w:r w:rsidRPr="00DB2B24">
        <w:rPr>
          <w:rFonts w:ascii="Angsana New" w:hAnsi="Angsana New"/>
          <w:color w:val="000000"/>
          <w:sz w:val="28"/>
          <w:lang w:val="en-US"/>
        </w:rPr>
        <w:t xml:space="preserve">, the </w:t>
      </w:r>
      <w:r w:rsidR="003F0835">
        <w:rPr>
          <w:rFonts w:ascii="Angsana New" w:hAnsi="Angsana New"/>
          <w:color w:val="000000"/>
          <w:sz w:val="28"/>
          <w:lang w:val="en-US"/>
        </w:rPr>
        <w:t>B</w:t>
      </w:r>
      <w:r w:rsidRPr="00DB2B24">
        <w:rPr>
          <w:rFonts w:ascii="Angsana New" w:hAnsi="Angsana New"/>
          <w:color w:val="000000"/>
          <w:sz w:val="28"/>
          <w:lang w:val="en-US"/>
        </w:rPr>
        <w:t xml:space="preserve">oard of </w:t>
      </w:r>
      <w:r w:rsidR="003F0835">
        <w:rPr>
          <w:rFonts w:ascii="Angsana New" w:hAnsi="Angsana New"/>
          <w:color w:val="000000"/>
          <w:sz w:val="28"/>
          <w:lang w:val="en-US"/>
        </w:rPr>
        <w:t>D</w:t>
      </w:r>
      <w:r w:rsidRPr="00DB2B24">
        <w:rPr>
          <w:rFonts w:ascii="Angsana New" w:hAnsi="Angsana New"/>
          <w:color w:val="000000"/>
          <w:sz w:val="28"/>
          <w:lang w:val="en-US"/>
        </w:rPr>
        <w:t xml:space="preserve">irectors’ </w:t>
      </w:r>
      <w:r w:rsidR="003F0835">
        <w:rPr>
          <w:rFonts w:ascii="Angsana New" w:hAnsi="Angsana New"/>
          <w:color w:val="000000"/>
          <w:sz w:val="28"/>
          <w:lang w:val="en-US"/>
        </w:rPr>
        <w:t>M</w:t>
      </w:r>
      <w:r w:rsidRPr="00DB2B24">
        <w:rPr>
          <w:rFonts w:ascii="Angsana New" w:hAnsi="Angsana New"/>
          <w:color w:val="000000"/>
          <w:sz w:val="28"/>
          <w:lang w:val="en-US"/>
        </w:rPr>
        <w:t>eeting No.</w:t>
      </w:r>
      <w:r w:rsidR="00B47468" w:rsidRPr="00DB2B24">
        <w:rPr>
          <w:rFonts w:ascii="Angsana New" w:hAnsi="Angsana New"/>
          <w:color w:val="000000"/>
          <w:sz w:val="28"/>
          <w:lang w:val="en-US"/>
        </w:rPr>
        <w:t>2</w:t>
      </w:r>
      <w:r w:rsidRPr="00DB2B24">
        <w:rPr>
          <w:rFonts w:ascii="Angsana New" w:hAnsi="Angsana New"/>
          <w:color w:val="000000"/>
          <w:sz w:val="28"/>
          <w:lang w:val="en-US"/>
        </w:rPr>
        <w:t>/202</w:t>
      </w:r>
      <w:r w:rsidR="00B47468" w:rsidRPr="00DB2B24">
        <w:rPr>
          <w:rFonts w:ascii="Angsana New" w:hAnsi="Angsana New"/>
          <w:color w:val="000000"/>
          <w:sz w:val="28"/>
          <w:lang w:val="en-US"/>
        </w:rPr>
        <w:t>3</w:t>
      </w:r>
      <w:r w:rsidRPr="00DB2B24">
        <w:rPr>
          <w:rFonts w:ascii="Angsana New" w:hAnsi="Angsana New"/>
          <w:color w:val="000000"/>
          <w:sz w:val="28"/>
          <w:lang w:val="en-US"/>
        </w:rPr>
        <w:t xml:space="preserve"> of </w:t>
      </w:r>
      <w:r w:rsidR="00AA2261">
        <w:rPr>
          <w:rFonts w:asciiTheme="majorBidi" w:hAnsiTheme="majorBidi" w:cstheme="majorBidi"/>
          <w:sz w:val="28"/>
          <w:lang w:val="en-US"/>
        </w:rPr>
        <w:t xml:space="preserve">All Energy &amp; </w:t>
      </w:r>
      <w:r w:rsidR="00AA2261" w:rsidRPr="00C26422">
        <w:rPr>
          <w:rFonts w:asciiTheme="majorBidi" w:hAnsiTheme="majorBidi" w:cstheme="majorBidi"/>
          <w:sz w:val="28"/>
          <w:lang w:val="en-US"/>
        </w:rPr>
        <w:t>Utilities Public Company Limited</w:t>
      </w:r>
      <w:r w:rsidR="00AA2261" w:rsidRPr="00C26422">
        <w:rPr>
          <w:rFonts w:ascii="Angsana New" w:hAnsi="Angsana New"/>
          <w:color w:val="000000"/>
          <w:sz w:val="28"/>
          <w:lang w:val="en-US"/>
        </w:rPr>
        <w:t xml:space="preserve"> </w:t>
      </w:r>
      <w:r w:rsidR="00AA2261" w:rsidRPr="009B636A">
        <w:rPr>
          <w:rFonts w:ascii="Angsana New" w:hAnsi="Angsana New"/>
          <w:sz w:val="28"/>
          <w:lang w:val="en-US"/>
        </w:rPr>
        <w:t>(formerly known as “Seven Utilities and Power Public Company Limited”)</w:t>
      </w:r>
      <w:r w:rsidR="00AA2261">
        <w:rPr>
          <w:rFonts w:ascii="Angsana New" w:hAnsi="Angsana New"/>
          <w:sz w:val="28"/>
          <w:lang w:val="en-US"/>
        </w:rPr>
        <w:t xml:space="preserve"> </w:t>
      </w:r>
      <w:r w:rsidRPr="00DB2B24">
        <w:rPr>
          <w:rFonts w:ascii="Angsana New" w:hAnsi="Angsana New"/>
          <w:color w:val="000000"/>
          <w:sz w:val="28"/>
          <w:lang w:val="en-US"/>
        </w:rPr>
        <w:t xml:space="preserve"> has passed a resolution to propose to the Annual General Meeting of Shareholders </w:t>
      </w:r>
      <w:r w:rsidR="003F0835">
        <w:rPr>
          <w:rFonts w:ascii="Angsana New" w:hAnsi="Angsana New"/>
          <w:color w:val="000000"/>
          <w:sz w:val="28"/>
          <w:lang w:val="en-US"/>
        </w:rPr>
        <w:t xml:space="preserve">2023 </w:t>
      </w:r>
      <w:r w:rsidRPr="00DB2B24">
        <w:rPr>
          <w:rFonts w:ascii="Angsana New" w:hAnsi="Angsana New"/>
          <w:color w:val="000000"/>
          <w:sz w:val="28"/>
          <w:lang w:val="en-US"/>
        </w:rPr>
        <w:t xml:space="preserve">to consider and approve to allocate retained earnings amount Baht </w:t>
      </w:r>
      <w:r w:rsidR="00B47468" w:rsidRPr="00DB2B24">
        <w:rPr>
          <w:rFonts w:ascii="Angsana New" w:hAnsi="Angsana New"/>
          <w:color w:val="000000"/>
          <w:sz w:val="28"/>
          <w:lang w:val="en-US"/>
        </w:rPr>
        <w:t>2.32</w:t>
      </w:r>
      <w:r w:rsidRPr="00DB2B24">
        <w:rPr>
          <w:rFonts w:ascii="Angsana New" w:hAnsi="Angsana New"/>
          <w:color w:val="000000"/>
          <w:sz w:val="28"/>
          <w:lang w:val="en-US"/>
        </w:rPr>
        <w:t xml:space="preserve"> million as legal reserve.</w:t>
      </w:r>
      <w:r w:rsidR="002C1B1F">
        <w:rPr>
          <w:rFonts w:ascii="Angsana New" w:hAnsi="Angsana New"/>
          <w:color w:val="000000"/>
          <w:sz w:val="28"/>
          <w:lang w:val="en-US"/>
        </w:rPr>
        <w:t xml:space="preserve"> </w:t>
      </w:r>
      <w:r w:rsidR="002C1B1F" w:rsidRPr="002C1B1F">
        <w:rPr>
          <w:rFonts w:ascii="Angsana New" w:hAnsi="Angsana New"/>
          <w:color w:val="000000"/>
          <w:sz w:val="28"/>
          <w:lang w:val="en-US"/>
        </w:rPr>
        <w:t xml:space="preserve">Then on 26 April 2023, the Annual General Meeting of Shareholders No.1/2023 </w:t>
      </w:r>
      <w:r w:rsidR="00E46658" w:rsidRPr="00C26422">
        <w:rPr>
          <w:rFonts w:asciiTheme="majorBidi" w:hAnsiTheme="majorBidi" w:cstheme="majorBidi"/>
          <w:sz w:val="28"/>
          <w:lang w:val="en-US"/>
        </w:rPr>
        <w:t xml:space="preserve">of </w:t>
      </w:r>
      <w:r w:rsidR="00E46658">
        <w:rPr>
          <w:rFonts w:asciiTheme="majorBidi" w:hAnsiTheme="majorBidi" w:cstheme="majorBidi"/>
          <w:sz w:val="28"/>
          <w:lang w:val="en-US"/>
        </w:rPr>
        <w:t>the Company</w:t>
      </w:r>
      <w:r w:rsidR="00E46658" w:rsidRPr="00C26422">
        <w:rPr>
          <w:rFonts w:asciiTheme="majorBidi" w:hAnsiTheme="majorBidi" w:cstheme="majorBidi"/>
          <w:sz w:val="28"/>
          <w:lang w:val="en-US"/>
        </w:rPr>
        <w:t xml:space="preserve"> has passed a resolution to approve the matter.</w:t>
      </w:r>
    </w:p>
    <w:p w14:paraId="2B102862" w14:textId="1605BAE8" w:rsidR="00070ED5" w:rsidRPr="00AD32E1" w:rsidRDefault="00AB327D"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AD32E1">
        <w:rPr>
          <w:rFonts w:ascii="Angsana New" w:hAnsi="Angsana New"/>
          <w:b/>
          <w:bCs/>
          <w:color w:val="000000"/>
          <w:sz w:val="28"/>
        </w:rPr>
        <w:t xml:space="preserve">Surplus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n </w:t>
      </w:r>
      <w:r w:rsidR="00B751C6" w:rsidRPr="00AD32E1">
        <w:rPr>
          <w:rFonts w:ascii="Angsana New" w:hAnsi="Angsana New"/>
          <w:b/>
          <w:bCs/>
          <w:color w:val="000000"/>
          <w:sz w:val="28"/>
        </w:rPr>
        <w:t>r</w:t>
      </w:r>
      <w:r w:rsidR="0008198F" w:rsidRPr="00AD32E1">
        <w:rPr>
          <w:rFonts w:ascii="Angsana New" w:hAnsi="Angsana New"/>
          <w:b/>
          <w:bCs/>
          <w:color w:val="000000"/>
          <w:sz w:val="28"/>
        </w:rPr>
        <w:t xml:space="preserve">evaluation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f </w:t>
      </w:r>
      <w:r w:rsidR="00B751C6" w:rsidRPr="00AD32E1">
        <w:rPr>
          <w:rFonts w:ascii="Angsana New" w:hAnsi="Angsana New"/>
          <w:b/>
          <w:bCs/>
          <w:color w:val="000000"/>
          <w:sz w:val="28"/>
        </w:rPr>
        <w:t>a</w:t>
      </w:r>
      <w:r w:rsidR="0008198F" w:rsidRPr="00AD32E1">
        <w:rPr>
          <w:rFonts w:ascii="Angsana New" w:hAnsi="Angsana New"/>
          <w:b/>
          <w:bCs/>
          <w:color w:val="000000"/>
          <w:sz w:val="28"/>
        </w:rPr>
        <w:t xml:space="preserve">ssets  </w:t>
      </w:r>
    </w:p>
    <w:p w14:paraId="25E9F844" w14:textId="49954D51" w:rsidR="00070ED5" w:rsidRDefault="00070ED5" w:rsidP="00AD32E1">
      <w:pPr>
        <w:tabs>
          <w:tab w:val="left" w:pos="990"/>
        </w:tabs>
        <w:spacing w:before="120" w:after="120"/>
        <w:ind w:left="446"/>
        <w:jc w:val="thaiDistribute"/>
        <w:rPr>
          <w:rFonts w:ascii="Angsana New" w:eastAsia="Angsana New" w:hAnsi="Angsana New"/>
          <w:sz w:val="28"/>
        </w:rPr>
      </w:pPr>
      <w:r w:rsidRPr="00AD32E1">
        <w:rPr>
          <w:rFonts w:ascii="Angsana New" w:eastAsia="Angsana New" w:hAnsi="Angsana New"/>
          <w:sz w:val="28"/>
        </w:rPr>
        <w:t xml:space="preserve">Surplus on revaluation of assets are surplus from revaluation of land, buildings and building improvements. </w:t>
      </w:r>
      <w:r w:rsidR="00387C36">
        <w:rPr>
          <w:rFonts w:ascii="Angsana New" w:eastAsia="Angsana New" w:hAnsi="Angsana New"/>
          <w:sz w:val="28"/>
        </w:rPr>
        <w:br/>
      </w:r>
      <w:r w:rsidRPr="00AD32E1">
        <w:rPr>
          <w:rFonts w:ascii="Angsana New" w:eastAsia="Angsana New" w:hAnsi="Angsana New"/>
          <w:sz w:val="28"/>
        </w:rPr>
        <w:t>The surplus is amorti</w:t>
      </w:r>
      <w:r w:rsidR="00C57D0E">
        <w:rPr>
          <w:rFonts w:ascii="Angsana New" w:eastAsia="Angsana New" w:hAnsi="Angsana New"/>
          <w:sz w:val="28"/>
        </w:rPr>
        <w:t>s</w:t>
      </w:r>
      <w:r w:rsidRPr="00AD32E1">
        <w:rPr>
          <w:rFonts w:ascii="Angsana New" w:eastAsia="Angsana New" w:hAnsi="Angsana New"/>
          <w:sz w:val="28"/>
        </w:rPr>
        <w:t>ed to retained earnings on a straight-line basis over the remaining life of the related assets.</w:t>
      </w:r>
    </w:p>
    <w:tbl>
      <w:tblPr>
        <w:tblW w:w="9181"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1"/>
      </w:tblGrid>
      <w:tr w:rsidR="00D56682" w:rsidRPr="004B34B7" w14:paraId="3BD3EEA3" w14:textId="77777777" w:rsidTr="009B54AA">
        <w:trPr>
          <w:trHeight w:val="279"/>
        </w:trPr>
        <w:tc>
          <w:tcPr>
            <w:tcW w:w="9181" w:type="dxa"/>
            <w:gridSpan w:val="8"/>
          </w:tcPr>
          <w:p w14:paraId="0C05211C" w14:textId="77777777" w:rsidR="00D56682" w:rsidRPr="004B34B7" w:rsidRDefault="00D56682" w:rsidP="00BF19C4">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D56682" w:rsidRPr="004B34B7" w14:paraId="4DB48D37" w14:textId="77777777" w:rsidTr="009B54AA">
        <w:trPr>
          <w:trHeight w:val="279"/>
        </w:trPr>
        <w:tc>
          <w:tcPr>
            <w:tcW w:w="3960" w:type="dxa"/>
          </w:tcPr>
          <w:p w14:paraId="4C76B749" w14:textId="77777777" w:rsidR="00D56682" w:rsidRPr="004B34B7" w:rsidRDefault="00D56682" w:rsidP="00BF19C4">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01623DB8" w14:textId="77777777" w:rsidR="00D56682" w:rsidRPr="004B34B7" w:rsidRDefault="00D56682" w:rsidP="00BF19C4">
            <w:pPr>
              <w:ind w:left="-5" w:right="90"/>
              <w:jc w:val="center"/>
              <w:rPr>
                <w:rFonts w:asciiTheme="majorBidi" w:hAnsiTheme="majorBidi" w:cstheme="majorBidi"/>
                <w:spacing w:val="-2"/>
                <w:sz w:val="28"/>
                <w:cs/>
              </w:rPr>
            </w:pPr>
            <w:r w:rsidRPr="00834F07">
              <w:rPr>
                <w:rFonts w:ascii="Angsana New" w:hAnsi="Angsana New"/>
                <w:sz w:val="28"/>
                <w:szCs w:val="28"/>
              </w:rPr>
              <w:t>Consolidated</w:t>
            </w:r>
            <w:r>
              <w:rPr>
                <w:rFonts w:ascii="Angsana New" w:hAnsi="Angsana New"/>
                <w:sz w:val="28"/>
                <w:szCs w:val="28"/>
              </w:rPr>
              <w:br/>
            </w:r>
            <w:r w:rsidRPr="00834F07">
              <w:rPr>
                <w:rFonts w:ascii="Angsana New" w:hAnsi="Angsana New"/>
                <w:sz w:val="28"/>
                <w:szCs w:val="28"/>
              </w:rPr>
              <w:t>financial statements</w:t>
            </w:r>
          </w:p>
        </w:tc>
        <w:tc>
          <w:tcPr>
            <w:tcW w:w="90" w:type="dxa"/>
          </w:tcPr>
          <w:p w14:paraId="30E67949" w14:textId="77777777" w:rsidR="00D56682" w:rsidRPr="004B34B7" w:rsidRDefault="00D56682" w:rsidP="00BF19C4">
            <w:pPr>
              <w:ind w:left="-5" w:right="90"/>
              <w:jc w:val="center"/>
              <w:rPr>
                <w:rFonts w:asciiTheme="majorBidi" w:hAnsiTheme="majorBidi" w:cstheme="majorBidi"/>
                <w:spacing w:val="-2"/>
                <w:sz w:val="28"/>
                <w:cs/>
              </w:rPr>
            </w:pPr>
          </w:p>
        </w:tc>
        <w:tc>
          <w:tcPr>
            <w:tcW w:w="2430" w:type="dxa"/>
            <w:gridSpan w:val="3"/>
            <w:tcBorders>
              <w:bottom w:val="single" w:sz="4" w:space="0" w:color="auto"/>
            </w:tcBorders>
          </w:tcPr>
          <w:p w14:paraId="14C7BD44" w14:textId="77777777" w:rsidR="00D56682" w:rsidRPr="004B34B7" w:rsidRDefault="00D56682" w:rsidP="00BF19C4">
            <w:pPr>
              <w:ind w:left="-5" w:right="90"/>
              <w:jc w:val="center"/>
              <w:rPr>
                <w:rFonts w:asciiTheme="majorBidi" w:hAnsiTheme="majorBidi" w:cstheme="majorBidi"/>
                <w:spacing w:val="-2"/>
                <w:sz w:val="28"/>
                <w:cs/>
              </w:rPr>
            </w:pPr>
            <w:r w:rsidRPr="00834F07">
              <w:rPr>
                <w:rFonts w:ascii="Angsana New" w:hAnsi="Angsana New"/>
                <w:sz w:val="28"/>
                <w:szCs w:val="28"/>
              </w:rPr>
              <w:t>Separate</w:t>
            </w:r>
            <w:r>
              <w:rPr>
                <w:rFonts w:ascii="Angsana New" w:hAnsi="Angsana New"/>
                <w:sz w:val="28"/>
                <w:szCs w:val="28"/>
              </w:rPr>
              <w:br/>
            </w:r>
            <w:r w:rsidRPr="00834F07">
              <w:rPr>
                <w:rFonts w:ascii="Angsana New" w:hAnsi="Angsana New"/>
                <w:sz w:val="28"/>
                <w:szCs w:val="28"/>
              </w:rPr>
              <w:t>financial statements</w:t>
            </w:r>
          </w:p>
        </w:tc>
      </w:tr>
      <w:tr w:rsidR="00D56682" w:rsidRPr="004B34B7" w14:paraId="2D9D0B15" w14:textId="77777777" w:rsidTr="009B54AA">
        <w:trPr>
          <w:trHeight w:val="279"/>
        </w:trPr>
        <w:tc>
          <w:tcPr>
            <w:tcW w:w="3960" w:type="dxa"/>
          </w:tcPr>
          <w:p w14:paraId="229A5F52" w14:textId="77777777" w:rsidR="00D56682" w:rsidRPr="004B34B7" w:rsidRDefault="00D56682" w:rsidP="00BF19C4">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174790FA" w14:textId="77777777" w:rsidR="00D56682" w:rsidRPr="004B34B7" w:rsidRDefault="00D56682" w:rsidP="00BF19C4">
            <w:pPr>
              <w:ind w:left="-5" w:right="90"/>
              <w:jc w:val="center"/>
              <w:rPr>
                <w:rFonts w:asciiTheme="majorBidi" w:hAnsiTheme="majorBidi" w:cstheme="majorBidi"/>
                <w:sz w:val="28"/>
              </w:rPr>
            </w:pPr>
            <w:r>
              <w:rPr>
                <w:rFonts w:asciiTheme="majorBidi" w:hAnsiTheme="majorBidi" w:cstheme="majorBidi"/>
                <w:sz w:val="28"/>
              </w:rPr>
              <w:t>2024</w:t>
            </w:r>
          </w:p>
        </w:tc>
        <w:tc>
          <w:tcPr>
            <w:tcW w:w="90" w:type="dxa"/>
          </w:tcPr>
          <w:p w14:paraId="2F918589" w14:textId="77777777" w:rsidR="00D56682" w:rsidRPr="004B34B7" w:rsidRDefault="00D56682" w:rsidP="00BF19C4">
            <w:pPr>
              <w:ind w:left="-5" w:right="90"/>
              <w:jc w:val="center"/>
              <w:rPr>
                <w:rFonts w:asciiTheme="majorBidi" w:hAnsiTheme="majorBidi" w:cstheme="majorBidi"/>
                <w:sz w:val="28"/>
              </w:rPr>
            </w:pPr>
          </w:p>
        </w:tc>
        <w:tc>
          <w:tcPr>
            <w:tcW w:w="1260" w:type="dxa"/>
            <w:tcBorders>
              <w:bottom w:val="single" w:sz="4" w:space="0" w:color="auto"/>
            </w:tcBorders>
          </w:tcPr>
          <w:p w14:paraId="7CBCB3E1" w14:textId="77777777" w:rsidR="00D56682" w:rsidRPr="004B34B7" w:rsidRDefault="00D56682"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c>
          <w:tcPr>
            <w:tcW w:w="90" w:type="dxa"/>
          </w:tcPr>
          <w:p w14:paraId="6E4DBA25" w14:textId="77777777" w:rsidR="00D56682" w:rsidRPr="004B34B7" w:rsidRDefault="00D56682" w:rsidP="00BF19C4">
            <w:pPr>
              <w:ind w:left="-5" w:right="90"/>
              <w:jc w:val="center"/>
              <w:rPr>
                <w:rFonts w:asciiTheme="majorBidi" w:hAnsiTheme="majorBidi" w:cstheme="majorBidi"/>
                <w:sz w:val="28"/>
              </w:rPr>
            </w:pPr>
          </w:p>
        </w:tc>
        <w:tc>
          <w:tcPr>
            <w:tcW w:w="1170" w:type="dxa"/>
            <w:tcBorders>
              <w:bottom w:val="single" w:sz="4" w:space="0" w:color="auto"/>
            </w:tcBorders>
          </w:tcPr>
          <w:p w14:paraId="36EAFD93" w14:textId="77777777" w:rsidR="00D56682" w:rsidRPr="004B34B7" w:rsidRDefault="00D56682" w:rsidP="00BF19C4">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700ECC09" w14:textId="77777777" w:rsidR="00D56682" w:rsidRPr="004B34B7" w:rsidRDefault="00D56682" w:rsidP="00BF19C4">
            <w:pPr>
              <w:ind w:left="-5" w:right="90"/>
              <w:jc w:val="center"/>
              <w:rPr>
                <w:rFonts w:asciiTheme="majorBidi" w:hAnsiTheme="majorBidi" w:cstheme="majorBidi"/>
                <w:sz w:val="28"/>
              </w:rPr>
            </w:pPr>
          </w:p>
        </w:tc>
        <w:tc>
          <w:tcPr>
            <w:tcW w:w="1170" w:type="dxa"/>
            <w:tcBorders>
              <w:bottom w:val="single" w:sz="4" w:space="0" w:color="auto"/>
            </w:tcBorders>
          </w:tcPr>
          <w:p w14:paraId="02B67B18" w14:textId="77777777" w:rsidR="00D56682" w:rsidRPr="004B34B7" w:rsidRDefault="00D56682"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r>
      <w:tr w:rsidR="006E137B" w:rsidRPr="004B34B7" w14:paraId="41F05F49" w14:textId="77777777" w:rsidTr="009B54AA">
        <w:trPr>
          <w:trHeight w:val="279"/>
        </w:trPr>
        <w:tc>
          <w:tcPr>
            <w:tcW w:w="3960" w:type="dxa"/>
          </w:tcPr>
          <w:p w14:paraId="7CBEE36B" w14:textId="63B1ED53" w:rsidR="006E137B" w:rsidRPr="004B34B7" w:rsidRDefault="006E137B" w:rsidP="006E137B">
            <w:pPr>
              <w:snapToGrid w:val="0"/>
              <w:ind w:left="90" w:right="-27" w:hanging="7"/>
              <w:jc w:val="both"/>
              <w:rPr>
                <w:rFonts w:asciiTheme="majorBidi" w:hAnsiTheme="majorBidi" w:cstheme="majorBidi"/>
                <w:sz w:val="28"/>
                <w:cs/>
              </w:rPr>
            </w:pPr>
            <w:r w:rsidRPr="00505D43">
              <w:rPr>
                <w:rFonts w:asciiTheme="majorBidi" w:hAnsiTheme="majorBidi" w:cstheme="majorBidi"/>
                <w:sz w:val="28"/>
                <w:szCs w:val="28"/>
              </w:rPr>
              <w:t>Balance as at beginning of</w:t>
            </w:r>
            <w:r>
              <w:rPr>
                <w:rFonts w:asciiTheme="majorBidi" w:hAnsiTheme="majorBidi" w:cstheme="majorBidi"/>
                <w:sz w:val="28"/>
                <w:szCs w:val="28"/>
              </w:rPr>
              <w:t xml:space="preserve"> the</w:t>
            </w:r>
            <w:r w:rsidRPr="00505D43">
              <w:rPr>
                <w:rFonts w:asciiTheme="majorBidi" w:hAnsiTheme="majorBidi" w:cstheme="majorBidi"/>
                <w:sz w:val="28"/>
                <w:szCs w:val="28"/>
              </w:rPr>
              <w:t xml:space="preserve"> year</w:t>
            </w:r>
          </w:p>
        </w:tc>
        <w:tc>
          <w:tcPr>
            <w:tcW w:w="1350" w:type="dxa"/>
            <w:vAlign w:val="bottom"/>
          </w:tcPr>
          <w:p w14:paraId="422778F5" w14:textId="3B25BE51" w:rsidR="006E137B" w:rsidRPr="004B34B7" w:rsidRDefault="006E137B" w:rsidP="006E137B">
            <w:pPr>
              <w:ind w:left="91" w:right="87"/>
              <w:jc w:val="right"/>
              <w:rPr>
                <w:rFonts w:asciiTheme="majorBidi" w:hAnsiTheme="majorBidi" w:cstheme="majorBidi"/>
                <w:sz w:val="28"/>
              </w:rPr>
            </w:pPr>
            <w:r>
              <w:rPr>
                <w:rFonts w:asciiTheme="majorBidi" w:hAnsiTheme="majorBidi" w:cstheme="majorBidi"/>
                <w:sz w:val="28"/>
              </w:rPr>
              <w:t>20,619</w:t>
            </w:r>
          </w:p>
        </w:tc>
        <w:tc>
          <w:tcPr>
            <w:tcW w:w="90" w:type="dxa"/>
            <w:vAlign w:val="bottom"/>
          </w:tcPr>
          <w:p w14:paraId="7F5816DB"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tcPr>
          <w:p w14:paraId="7171D72D" w14:textId="32030165" w:rsidR="006E137B" w:rsidRPr="004B34B7" w:rsidRDefault="006E137B" w:rsidP="006E137B">
            <w:pPr>
              <w:tabs>
                <w:tab w:val="decimal" w:pos="1080"/>
              </w:tabs>
              <w:ind w:left="91" w:right="87"/>
              <w:jc w:val="right"/>
              <w:rPr>
                <w:rFonts w:asciiTheme="majorBidi" w:hAnsiTheme="majorBidi" w:cstheme="majorBidi"/>
                <w:sz w:val="28"/>
              </w:rPr>
            </w:pPr>
            <w:r>
              <w:rPr>
                <w:rFonts w:ascii="Angsana New" w:hAnsi="Angsana New"/>
                <w:sz w:val="28"/>
                <w:szCs w:val="28"/>
              </w:rPr>
              <w:t>18,560</w:t>
            </w:r>
          </w:p>
        </w:tc>
        <w:tc>
          <w:tcPr>
            <w:tcW w:w="90" w:type="dxa"/>
            <w:vAlign w:val="bottom"/>
          </w:tcPr>
          <w:p w14:paraId="3758D0D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Borders>
              <w:left w:val="nil"/>
            </w:tcBorders>
          </w:tcPr>
          <w:p w14:paraId="655156F8" w14:textId="38593C9C" w:rsidR="006E137B" w:rsidRPr="004B34B7"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c>
          <w:tcPr>
            <w:tcW w:w="90" w:type="dxa"/>
            <w:vAlign w:val="bottom"/>
          </w:tcPr>
          <w:p w14:paraId="7C825A22"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2FC8B5BA" w14:textId="5276F9FF" w:rsidR="006E137B" w:rsidRPr="004B34B7"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r>
      <w:tr w:rsidR="006E137B" w:rsidRPr="004B34B7" w14:paraId="54F2B7BD" w14:textId="77777777" w:rsidTr="009B54AA">
        <w:trPr>
          <w:trHeight w:val="279"/>
        </w:trPr>
        <w:tc>
          <w:tcPr>
            <w:tcW w:w="3960" w:type="dxa"/>
          </w:tcPr>
          <w:p w14:paraId="3D844EA2" w14:textId="2CF538A4" w:rsidR="006E137B" w:rsidRPr="004B34B7" w:rsidRDefault="006E137B" w:rsidP="006E137B">
            <w:pPr>
              <w:snapToGrid w:val="0"/>
              <w:ind w:left="90" w:right="-27" w:hanging="7"/>
              <w:jc w:val="both"/>
              <w:rPr>
                <w:rFonts w:asciiTheme="majorBidi" w:hAnsiTheme="majorBidi" w:cstheme="majorBidi"/>
                <w:sz w:val="28"/>
                <w:cs/>
              </w:rPr>
            </w:pPr>
            <w:r>
              <w:rPr>
                <w:rFonts w:asciiTheme="majorBidi" w:hAnsiTheme="majorBidi" w:cstheme="majorBidi"/>
                <w:sz w:val="28"/>
                <w:szCs w:val="28"/>
                <w:u w:val="single"/>
              </w:rPr>
              <w:t>Add</w:t>
            </w:r>
            <w:r w:rsidRPr="00D7310E">
              <w:rPr>
                <w:rFonts w:asciiTheme="majorBidi" w:hAnsiTheme="majorBidi" w:cstheme="majorBidi"/>
                <w:sz w:val="28"/>
                <w:szCs w:val="28"/>
              </w:rPr>
              <w:t>:</w:t>
            </w:r>
            <w:r w:rsidRPr="00505D43">
              <w:rPr>
                <w:rFonts w:asciiTheme="majorBidi" w:hAnsiTheme="majorBidi" w:cstheme="majorBidi"/>
                <w:sz w:val="28"/>
                <w:szCs w:val="28"/>
              </w:rPr>
              <w:t xml:space="preserve"> Revaluation </w:t>
            </w:r>
            <w:r>
              <w:rPr>
                <w:rFonts w:asciiTheme="majorBidi" w:hAnsiTheme="majorBidi" w:cstheme="majorBidi"/>
                <w:sz w:val="28"/>
                <w:szCs w:val="28"/>
              </w:rPr>
              <w:t>increase</w:t>
            </w:r>
            <w:r w:rsidRPr="00505D43">
              <w:rPr>
                <w:rFonts w:asciiTheme="majorBidi" w:hAnsiTheme="majorBidi" w:cstheme="majorBidi"/>
                <w:sz w:val="28"/>
                <w:szCs w:val="28"/>
              </w:rPr>
              <w:t xml:space="preserve"> during the year</w:t>
            </w:r>
          </w:p>
        </w:tc>
        <w:tc>
          <w:tcPr>
            <w:tcW w:w="1350" w:type="dxa"/>
            <w:vAlign w:val="bottom"/>
          </w:tcPr>
          <w:p w14:paraId="17C971E6" w14:textId="396196DC" w:rsidR="006E137B" w:rsidRPr="004B34B7" w:rsidRDefault="006E137B" w:rsidP="006E137B">
            <w:pPr>
              <w:ind w:left="91" w:right="87"/>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26233E40"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tcPr>
          <w:p w14:paraId="3117F1D8" w14:textId="6FE54CFC" w:rsidR="006E137B" w:rsidRPr="004B34B7" w:rsidRDefault="006E137B" w:rsidP="006E137B">
            <w:pPr>
              <w:tabs>
                <w:tab w:val="decimal" w:pos="1080"/>
              </w:tabs>
              <w:ind w:left="91" w:right="87"/>
              <w:jc w:val="right"/>
              <w:rPr>
                <w:rFonts w:asciiTheme="majorBidi" w:hAnsiTheme="majorBidi" w:cstheme="majorBidi"/>
                <w:sz w:val="28"/>
              </w:rPr>
            </w:pPr>
            <w:r>
              <w:rPr>
                <w:rFonts w:ascii="Angsana New" w:hAnsi="Angsana New"/>
                <w:sz w:val="28"/>
                <w:szCs w:val="28"/>
              </w:rPr>
              <w:t>6,006</w:t>
            </w:r>
          </w:p>
        </w:tc>
        <w:tc>
          <w:tcPr>
            <w:tcW w:w="90" w:type="dxa"/>
            <w:vAlign w:val="bottom"/>
          </w:tcPr>
          <w:p w14:paraId="7EA5C814"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38F99496" w14:textId="4AC7624C" w:rsidR="006E137B" w:rsidRPr="004B34B7" w:rsidRDefault="006E137B" w:rsidP="006E137B">
            <w:pPr>
              <w:ind w:left="91" w:right="87" w:hanging="168"/>
              <w:jc w:val="right"/>
              <w:rPr>
                <w:rFonts w:asciiTheme="majorBidi" w:hAnsiTheme="majorBidi" w:cstheme="majorBidi"/>
                <w:sz w:val="28"/>
              </w:rPr>
            </w:pPr>
            <w:r>
              <w:rPr>
                <w:rFonts w:asciiTheme="majorBidi" w:hAnsiTheme="majorBidi" w:cstheme="majorBidi"/>
                <w:sz w:val="28"/>
                <w:szCs w:val="28"/>
              </w:rPr>
              <w:t>-</w:t>
            </w:r>
          </w:p>
        </w:tc>
        <w:tc>
          <w:tcPr>
            <w:tcW w:w="90" w:type="dxa"/>
            <w:vAlign w:val="bottom"/>
          </w:tcPr>
          <w:p w14:paraId="59C618EE"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1FB74585" w14:textId="5E12D619" w:rsidR="006E137B" w:rsidRPr="004B34B7" w:rsidRDefault="006E137B" w:rsidP="006E137B">
            <w:pPr>
              <w:ind w:left="91" w:right="87" w:hanging="168"/>
              <w:jc w:val="right"/>
              <w:rPr>
                <w:rFonts w:asciiTheme="majorBidi" w:hAnsiTheme="majorBidi" w:cstheme="majorBidi"/>
                <w:sz w:val="28"/>
              </w:rPr>
            </w:pPr>
            <w:r>
              <w:rPr>
                <w:rFonts w:asciiTheme="majorBidi" w:hAnsiTheme="majorBidi" w:cstheme="majorBidi"/>
                <w:sz w:val="28"/>
                <w:szCs w:val="28"/>
              </w:rPr>
              <w:t>-</w:t>
            </w:r>
          </w:p>
        </w:tc>
      </w:tr>
      <w:tr w:rsidR="006E137B" w:rsidRPr="004B34B7" w14:paraId="1E47BCE0" w14:textId="77777777" w:rsidTr="009B54AA">
        <w:trPr>
          <w:trHeight w:val="279"/>
        </w:trPr>
        <w:tc>
          <w:tcPr>
            <w:tcW w:w="3960" w:type="dxa"/>
          </w:tcPr>
          <w:p w14:paraId="0F40A0EB" w14:textId="77777777" w:rsidR="006E137B" w:rsidRDefault="006E137B" w:rsidP="006E137B">
            <w:pPr>
              <w:snapToGrid w:val="0"/>
              <w:ind w:left="90" w:right="-27" w:hanging="7"/>
              <w:jc w:val="both"/>
              <w:rPr>
                <w:rFonts w:asciiTheme="majorBidi" w:hAnsiTheme="majorBidi" w:cstheme="majorBidi"/>
                <w:sz w:val="28"/>
                <w:szCs w:val="28"/>
              </w:rPr>
            </w:pPr>
            <w:r w:rsidRPr="00505D43">
              <w:rPr>
                <w:rFonts w:asciiTheme="majorBidi" w:hAnsiTheme="majorBidi" w:cstheme="majorBidi"/>
                <w:sz w:val="28"/>
                <w:szCs w:val="28"/>
                <w:u w:val="single"/>
              </w:rPr>
              <w:t>Less</w:t>
            </w:r>
            <w:r w:rsidRPr="00D7310E">
              <w:rPr>
                <w:rFonts w:asciiTheme="majorBidi" w:hAnsiTheme="majorBidi" w:cstheme="majorBidi"/>
                <w:sz w:val="28"/>
                <w:szCs w:val="28"/>
              </w:rPr>
              <w:t>:</w:t>
            </w:r>
            <w:r w:rsidRPr="00505D43">
              <w:rPr>
                <w:rFonts w:asciiTheme="majorBidi" w:hAnsiTheme="majorBidi" w:cstheme="majorBidi"/>
                <w:sz w:val="28"/>
                <w:szCs w:val="28"/>
              </w:rPr>
              <w:t xml:space="preserve"> </w:t>
            </w:r>
            <w:r w:rsidRPr="008D2654">
              <w:rPr>
                <w:rFonts w:asciiTheme="majorBidi" w:hAnsiTheme="majorBidi" w:cstheme="majorBidi"/>
                <w:sz w:val="28"/>
                <w:szCs w:val="28"/>
              </w:rPr>
              <w:t>Amorti</w:t>
            </w:r>
            <w:r>
              <w:rPr>
                <w:rFonts w:asciiTheme="majorBidi" w:hAnsiTheme="majorBidi" w:cstheme="majorBidi"/>
                <w:sz w:val="28"/>
                <w:szCs w:val="28"/>
              </w:rPr>
              <w:t>s</w:t>
            </w:r>
            <w:r w:rsidRPr="008D2654">
              <w:rPr>
                <w:rFonts w:asciiTheme="majorBidi" w:hAnsiTheme="majorBidi" w:cstheme="majorBidi"/>
                <w:sz w:val="28"/>
                <w:szCs w:val="28"/>
              </w:rPr>
              <w:t xml:space="preserve">ation and depreciation </w:t>
            </w:r>
          </w:p>
          <w:p w14:paraId="55D36ACD" w14:textId="1A0364D9" w:rsidR="006E137B" w:rsidRDefault="006E137B" w:rsidP="006E137B">
            <w:pPr>
              <w:snapToGrid w:val="0"/>
              <w:ind w:left="90" w:right="-27" w:firstLine="447"/>
              <w:jc w:val="both"/>
              <w:rPr>
                <w:rFonts w:asciiTheme="majorBidi" w:hAnsiTheme="majorBidi" w:cstheme="majorBidi"/>
                <w:sz w:val="28"/>
              </w:rPr>
            </w:pPr>
            <w:r w:rsidRPr="008D2654">
              <w:rPr>
                <w:rFonts w:asciiTheme="majorBidi" w:hAnsiTheme="majorBidi" w:cstheme="majorBidi"/>
                <w:sz w:val="28"/>
                <w:szCs w:val="28"/>
              </w:rPr>
              <w:t>during the year</w:t>
            </w:r>
          </w:p>
        </w:tc>
        <w:tc>
          <w:tcPr>
            <w:tcW w:w="1350" w:type="dxa"/>
            <w:vAlign w:val="bottom"/>
          </w:tcPr>
          <w:p w14:paraId="2AB50EEB" w14:textId="13AC6AC8" w:rsidR="006E137B" w:rsidRDefault="006E137B" w:rsidP="006E137B">
            <w:pPr>
              <w:ind w:left="91" w:right="87"/>
              <w:jc w:val="right"/>
              <w:rPr>
                <w:rFonts w:asciiTheme="majorBidi" w:hAnsiTheme="majorBidi" w:cstheme="majorBidi"/>
                <w:sz w:val="28"/>
              </w:rPr>
            </w:pPr>
            <w:r>
              <w:rPr>
                <w:rFonts w:asciiTheme="majorBidi" w:hAnsiTheme="majorBidi" w:cstheme="majorBidi"/>
                <w:sz w:val="28"/>
              </w:rPr>
              <w:t>(216)</w:t>
            </w:r>
          </w:p>
        </w:tc>
        <w:tc>
          <w:tcPr>
            <w:tcW w:w="90" w:type="dxa"/>
            <w:vAlign w:val="bottom"/>
          </w:tcPr>
          <w:p w14:paraId="7F0A1C0B"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41E2C78F" w14:textId="58892B22" w:rsidR="006E137B" w:rsidRPr="00657820" w:rsidRDefault="006E137B" w:rsidP="006E137B">
            <w:pPr>
              <w:tabs>
                <w:tab w:val="decimal" w:pos="1080"/>
              </w:tabs>
              <w:ind w:left="91" w:right="87"/>
              <w:jc w:val="right"/>
              <w:rPr>
                <w:rFonts w:asciiTheme="majorBidi" w:hAnsiTheme="majorBidi" w:cstheme="majorBidi"/>
                <w:sz w:val="28"/>
              </w:rPr>
            </w:pPr>
            <w:r>
              <w:rPr>
                <w:rFonts w:ascii="Angsana New" w:hAnsi="Angsana New"/>
                <w:sz w:val="28"/>
                <w:szCs w:val="28"/>
              </w:rPr>
              <w:t>(54)</w:t>
            </w:r>
          </w:p>
        </w:tc>
        <w:tc>
          <w:tcPr>
            <w:tcW w:w="90" w:type="dxa"/>
            <w:vAlign w:val="bottom"/>
          </w:tcPr>
          <w:p w14:paraId="340E92A4"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2E1C6151" w14:textId="2148A533" w:rsidR="006E137B"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c>
          <w:tcPr>
            <w:tcW w:w="90" w:type="dxa"/>
            <w:vAlign w:val="bottom"/>
          </w:tcPr>
          <w:p w14:paraId="11CE1BB2"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2B094924" w14:textId="7AF653F0" w:rsidR="006E137B" w:rsidRPr="00657820"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r>
      <w:tr w:rsidR="006E137B" w:rsidRPr="004B34B7" w14:paraId="3D61A561" w14:textId="77777777" w:rsidTr="009B54AA">
        <w:trPr>
          <w:trHeight w:val="279"/>
        </w:trPr>
        <w:tc>
          <w:tcPr>
            <w:tcW w:w="3960" w:type="dxa"/>
          </w:tcPr>
          <w:p w14:paraId="520CAEDA" w14:textId="71BD7B9C" w:rsidR="006E137B" w:rsidRDefault="006E137B" w:rsidP="006E137B">
            <w:pPr>
              <w:snapToGrid w:val="0"/>
              <w:ind w:left="90" w:right="-27" w:hanging="7"/>
              <w:jc w:val="both"/>
              <w:rPr>
                <w:rFonts w:asciiTheme="majorBidi" w:hAnsiTheme="majorBidi" w:cstheme="majorBidi"/>
                <w:sz w:val="28"/>
              </w:rPr>
            </w:pPr>
            <w:r w:rsidRPr="00505D43">
              <w:rPr>
                <w:rFonts w:asciiTheme="majorBidi" w:hAnsiTheme="majorBidi" w:cstheme="majorBidi"/>
                <w:sz w:val="28"/>
                <w:szCs w:val="28"/>
                <w:u w:val="single"/>
              </w:rPr>
              <w:t>Less</w:t>
            </w:r>
            <w:r w:rsidRPr="00D7310E">
              <w:rPr>
                <w:rFonts w:asciiTheme="majorBidi" w:hAnsiTheme="majorBidi" w:cstheme="majorBidi"/>
                <w:sz w:val="28"/>
                <w:szCs w:val="28"/>
              </w:rPr>
              <w:t>:</w:t>
            </w:r>
            <w:r>
              <w:rPr>
                <w:rFonts w:asciiTheme="majorBidi" w:hAnsiTheme="majorBidi" w:cstheme="majorBidi"/>
                <w:sz w:val="28"/>
                <w:szCs w:val="28"/>
              </w:rPr>
              <w:t xml:space="preserve"> Income tax effect</w:t>
            </w:r>
          </w:p>
        </w:tc>
        <w:tc>
          <w:tcPr>
            <w:tcW w:w="1350" w:type="dxa"/>
            <w:vAlign w:val="bottom"/>
          </w:tcPr>
          <w:p w14:paraId="4B9CC67F" w14:textId="56FF2A27" w:rsidR="006E137B" w:rsidRDefault="006E137B" w:rsidP="006E137B">
            <w:pPr>
              <w:ind w:left="91" w:right="87"/>
              <w:jc w:val="right"/>
              <w:rPr>
                <w:rFonts w:asciiTheme="majorBidi" w:hAnsiTheme="majorBidi" w:cstheme="majorBidi"/>
                <w:sz w:val="28"/>
              </w:rPr>
            </w:pPr>
            <w:r>
              <w:rPr>
                <w:rFonts w:asciiTheme="majorBidi" w:hAnsiTheme="majorBidi" w:cstheme="majorBidi"/>
                <w:sz w:val="28"/>
              </w:rPr>
              <w:t>43</w:t>
            </w:r>
          </w:p>
        </w:tc>
        <w:tc>
          <w:tcPr>
            <w:tcW w:w="90" w:type="dxa"/>
            <w:vAlign w:val="bottom"/>
          </w:tcPr>
          <w:p w14:paraId="5877E627"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tcPr>
          <w:p w14:paraId="0AC55537" w14:textId="1600FFB3" w:rsidR="006E137B" w:rsidRPr="00657820" w:rsidRDefault="006E137B" w:rsidP="006E137B">
            <w:pPr>
              <w:tabs>
                <w:tab w:val="decimal" w:pos="1080"/>
              </w:tabs>
              <w:ind w:left="91" w:right="87"/>
              <w:jc w:val="right"/>
              <w:rPr>
                <w:rFonts w:asciiTheme="majorBidi" w:hAnsiTheme="majorBidi" w:cstheme="majorBidi"/>
                <w:sz w:val="28"/>
              </w:rPr>
            </w:pPr>
            <w:r>
              <w:rPr>
                <w:rFonts w:ascii="Angsana New" w:hAnsi="Angsana New"/>
                <w:sz w:val="28"/>
                <w:szCs w:val="28"/>
              </w:rPr>
              <w:t>(1,190)</w:t>
            </w:r>
          </w:p>
        </w:tc>
        <w:tc>
          <w:tcPr>
            <w:tcW w:w="90" w:type="dxa"/>
            <w:vAlign w:val="bottom"/>
          </w:tcPr>
          <w:p w14:paraId="4F62D9C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1E4A5781" w14:textId="3F5E2E39" w:rsidR="006E137B"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c>
          <w:tcPr>
            <w:tcW w:w="90" w:type="dxa"/>
            <w:vAlign w:val="bottom"/>
          </w:tcPr>
          <w:p w14:paraId="250BB506"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4D2C73C2" w14:textId="1B202364" w:rsidR="006E137B" w:rsidRPr="00657820"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r>
      <w:tr w:rsidR="006E137B" w:rsidRPr="004B34B7" w14:paraId="6CA158C8" w14:textId="77777777" w:rsidTr="009B54AA">
        <w:trPr>
          <w:trHeight w:val="279"/>
        </w:trPr>
        <w:tc>
          <w:tcPr>
            <w:tcW w:w="3960" w:type="dxa"/>
            <w:vAlign w:val="bottom"/>
          </w:tcPr>
          <w:p w14:paraId="7E7F9EE1" w14:textId="516E1666" w:rsidR="006E137B" w:rsidRPr="004B34B7" w:rsidRDefault="006E137B" w:rsidP="006E137B">
            <w:pPr>
              <w:snapToGrid w:val="0"/>
              <w:ind w:left="90" w:right="-27" w:hanging="7"/>
              <w:jc w:val="both"/>
              <w:rPr>
                <w:rFonts w:asciiTheme="majorBidi" w:hAnsiTheme="majorBidi" w:cstheme="majorBidi"/>
                <w:sz w:val="28"/>
                <w:cs/>
              </w:rPr>
            </w:pPr>
            <w:r w:rsidRPr="00505D43">
              <w:rPr>
                <w:rFonts w:asciiTheme="majorBidi" w:hAnsiTheme="majorBidi" w:cstheme="majorBidi"/>
                <w:sz w:val="28"/>
                <w:szCs w:val="28"/>
                <w:u w:val="single"/>
              </w:rPr>
              <w:t>Less</w:t>
            </w:r>
            <w:r w:rsidRPr="00D7310E">
              <w:rPr>
                <w:rFonts w:asciiTheme="majorBidi" w:hAnsiTheme="majorBidi" w:cstheme="majorBidi"/>
                <w:sz w:val="28"/>
                <w:szCs w:val="28"/>
              </w:rPr>
              <w:t>:</w:t>
            </w:r>
            <w:r w:rsidRPr="00505D43">
              <w:rPr>
                <w:rFonts w:asciiTheme="majorBidi" w:hAnsiTheme="majorBidi" w:cstheme="majorBidi"/>
                <w:sz w:val="28"/>
                <w:szCs w:val="28"/>
              </w:rPr>
              <w:t xml:space="preserve"> Release to non-controlling interests</w:t>
            </w:r>
          </w:p>
        </w:tc>
        <w:tc>
          <w:tcPr>
            <w:tcW w:w="1350" w:type="dxa"/>
            <w:vAlign w:val="bottom"/>
          </w:tcPr>
          <w:p w14:paraId="00FF1A0C" w14:textId="3AFA6F45" w:rsidR="006E137B" w:rsidRPr="004B34B7" w:rsidRDefault="006E137B" w:rsidP="006E137B">
            <w:pPr>
              <w:ind w:left="91" w:right="87"/>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5596FF06"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tcPr>
          <w:p w14:paraId="1CC259A8" w14:textId="348B8FE5" w:rsidR="006E137B" w:rsidRPr="004B34B7" w:rsidRDefault="006E137B" w:rsidP="006E137B">
            <w:pPr>
              <w:tabs>
                <w:tab w:val="decimal" w:pos="1080"/>
              </w:tabs>
              <w:ind w:left="91" w:right="87"/>
              <w:jc w:val="right"/>
              <w:rPr>
                <w:rFonts w:asciiTheme="majorBidi" w:hAnsiTheme="majorBidi" w:cstheme="majorBidi"/>
                <w:sz w:val="28"/>
              </w:rPr>
            </w:pPr>
            <w:r>
              <w:rPr>
                <w:rFonts w:ascii="Angsana New" w:hAnsi="Angsana New"/>
                <w:sz w:val="28"/>
                <w:szCs w:val="28"/>
              </w:rPr>
              <w:t>(2,703)</w:t>
            </w:r>
          </w:p>
        </w:tc>
        <w:tc>
          <w:tcPr>
            <w:tcW w:w="90" w:type="dxa"/>
            <w:vAlign w:val="bottom"/>
          </w:tcPr>
          <w:p w14:paraId="66F6441E"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10A014AF" w14:textId="691C1842" w:rsidR="006E137B" w:rsidRPr="004B34B7"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c>
          <w:tcPr>
            <w:tcW w:w="90" w:type="dxa"/>
            <w:vAlign w:val="bottom"/>
          </w:tcPr>
          <w:p w14:paraId="6846329F"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6810EEAD" w14:textId="75DB9489" w:rsidR="006E137B" w:rsidRPr="004B34B7" w:rsidRDefault="006E137B" w:rsidP="006E137B">
            <w:pPr>
              <w:ind w:left="91" w:right="87" w:hanging="168"/>
              <w:jc w:val="right"/>
              <w:rPr>
                <w:rFonts w:asciiTheme="majorBidi" w:hAnsiTheme="majorBidi" w:cstheme="majorBidi"/>
                <w:sz w:val="28"/>
              </w:rPr>
            </w:pPr>
            <w:r>
              <w:rPr>
                <w:rFonts w:ascii="Angsana New" w:hAnsi="Angsana New"/>
                <w:sz w:val="28"/>
                <w:szCs w:val="28"/>
              </w:rPr>
              <w:t>-</w:t>
            </w:r>
          </w:p>
        </w:tc>
      </w:tr>
      <w:tr w:rsidR="006E137B" w:rsidRPr="004B34B7" w14:paraId="1679A9D1" w14:textId="77777777" w:rsidTr="009B54AA">
        <w:trPr>
          <w:trHeight w:val="279"/>
        </w:trPr>
        <w:tc>
          <w:tcPr>
            <w:tcW w:w="3960" w:type="dxa"/>
          </w:tcPr>
          <w:p w14:paraId="04D7ED1E" w14:textId="41B35C45" w:rsidR="006E137B" w:rsidRPr="004B34B7" w:rsidRDefault="006E137B" w:rsidP="006E137B">
            <w:pPr>
              <w:snapToGrid w:val="0"/>
              <w:ind w:left="90" w:right="-27" w:hanging="7"/>
              <w:jc w:val="both"/>
              <w:rPr>
                <w:rFonts w:asciiTheme="majorBidi" w:hAnsiTheme="majorBidi" w:cstheme="majorBidi"/>
                <w:b/>
                <w:bCs/>
                <w:sz w:val="28"/>
                <w:cs/>
              </w:rPr>
            </w:pPr>
            <w:r w:rsidRPr="00955D97">
              <w:rPr>
                <w:rFonts w:asciiTheme="majorBidi" w:hAnsiTheme="majorBidi" w:cstheme="majorBidi"/>
                <w:b/>
                <w:bCs/>
                <w:sz w:val="28"/>
                <w:szCs w:val="28"/>
              </w:rPr>
              <w:t>Balance as at end</w:t>
            </w:r>
            <w:r>
              <w:rPr>
                <w:rFonts w:asciiTheme="majorBidi" w:hAnsiTheme="majorBidi" w:cstheme="majorBidi"/>
                <w:b/>
                <w:bCs/>
                <w:sz w:val="28"/>
                <w:szCs w:val="28"/>
              </w:rPr>
              <w:t>ing</w:t>
            </w:r>
            <w:r w:rsidRPr="00955D97">
              <w:rPr>
                <w:rFonts w:asciiTheme="majorBidi" w:hAnsiTheme="majorBidi" w:cstheme="majorBidi"/>
                <w:b/>
                <w:bCs/>
                <w:sz w:val="28"/>
                <w:szCs w:val="28"/>
              </w:rPr>
              <w:t xml:space="preserve"> of </w:t>
            </w:r>
            <w:r>
              <w:rPr>
                <w:rFonts w:asciiTheme="majorBidi" w:hAnsiTheme="majorBidi" w:cstheme="majorBidi"/>
                <w:b/>
                <w:bCs/>
                <w:sz w:val="28"/>
                <w:szCs w:val="28"/>
              </w:rPr>
              <w:t xml:space="preserve">the </w:t>
            </w:r>
            <w:r w:rsidRPr="00955D97">
              <w:rPr>
                <w:rFonts w:asciiTheme="majorBidi" w:hAnsiTheme="majorBidi" w:cstheme="majorBidi"/>
                <w:b/>
                <w:bCs/>
                <w:sz w:val="28"/>
                <w:szCs w:val="28"/>
              </w:rPr>
              <w:t>year</w:t>
            </w:r>
          </w:p>
        </w:tc>
        <w:tc>
          <w:tcPr>
            <w:tcW w:w="1350" w:type="dxa"/>
            <w:tcBorders>
              <w:top w:val="single" w:sz="4" w:space="0" w:color="auto"/>
              <w:bottom w:val="double" w:sz="4" w:space="0" w:color="auto"/>
            </w:tcBorders>
          </w:tcPr>
          <w:p w14:paraId="6AB04022" w14:textId="03DE2F94" w:rsidR="006E137B" w:rsidRPr="00D00DE7" w:rsidRDefault="006E137B" w:rsidP="006E137B">
            <w:pPr>
              <w:ind w:left="91" w:right="87"/>
              <w:jc w:val="right"/>
              <w:rPr>
                <w:rFonts w:asciiTheme="majorBidi" w:hAnsiTheme="majorBidi" w:cstheme="majorBidi"/>
                <w:b/>
                <w:bCs/>
                <w:sz w:val="28"/>
              </w:rPr>
            </w:pPr>
            <w:r w:rsidRPr="006F6EAE">
              <w:rPr>
                <w:rFonts w:ascii="Angsana New" w:hAnsi="Angsana New"/>
                <w:b/>
                <w:bCs/>
                <w:sz w:val="28"/>
                <w:szCs w:val="28"/>
              </w:rPr>
              <w:t>20,446</w:t>
            </w:r>
          </w:p>
        </w:tc>
        <w:tc>
          <w:tcPr>
            <w:tcW w:w="90" w:type="dxa"/>
            <w:vAlign w:val="bottom"/>
          </w:tcPr>
          <w:p w14:paraId="069946F3" w14:textId="77777777" w:rsidR="006E137B" w:rsidRPr="00D00DE7" w:rsidRDefault="006E137B" w:rsidP="006E137B">
            <w:pPr>
              <w:tabs>
                <w:tab w:val="decimal" w:pos="972"/>
              </w:tabs>
              <w:ind w:left="91" w:right="87"/>
              <w:jc w:val="right"/>
              <w:rPr>
                <w:rFonts w:asciiTheme="majorBidi" w:hAnsiTheme="majorBidi" w:cstheme="majorBidi"/>
                <w:b/>
                <w:bCs/>
                <w:sz w:val="28"/>
              </w:rPr>
            </w:pPr>
          </w:p>
        </w:tc>
        <w:tc>
          <w:tcPr>
            <w:tcW w:w="1260" w:type="dxa"/>
            <w:tcBorders>
              <w:top w:val="single" w:sz="4" w:space="0" w:color="auto"/>
              <w:bottom w:val="double" w:sz="4" w:space="0" w:color="auto"/>
            </w:tcBorders>
          </w:tcPr>
          <w:p w14:paraId="41438FA6" w14:textId="7DD3F224" w:rsidR="006E137B" w:rsidRPr="00D00DE7" w:rsidRDefault="006E137B" w:rsidP="006E137B">
            <w:pPr>
              <w:tabs>
                <w:tab w:val="decimal" w:pos="1080"/>
              </w:tabs>
              <w:ind w:left="91" w:right="87"/>
              <w:jc w:val="right"/>
              <w:rPr>
                <w:rFonts w:asciiTheme="majorBidi" w:hAnsiTheme="majorBidi" w:cstheme="majorBidi"/>
                <w:b/>
                <w:bCs/>
                <w:sz w:val="28"/>
              </w:rPr>
            </w:pPr>
            <w:r>
              <w:rPr>
                <w:rFonts w:ascii="Angsana New" w:hAnsi="Angsana New"/>
                <w:b/>
                <w:bCs/>
                <w:sz w:val="28"/>
                <w:szCs w:val="28"/>
              </w:rPr>
              <w:t>20,619</w:t>
            </w:r>
          </w:p>
        </w:tc>
        <w:tc>
          <w:tcPr>
            <w:tcW w:w="90" w:type="dxa"/>
            <w:vAlign w:val="bottom"/>
          </w:tcPr>
          <w:p w14:paraId="57EAB60F" w14:textId="77777777" w:rsidR="006E137B" w:rsidRPr="00D00DE7" w:rsidRDefault="006E137B" w:rsidP="006E137B">
            <w:pPr>
              <w:tabs>
                <w:tab w:val="decimal" w:pos="972"/>
              </w:tabs>
              <w:ind w:left="91" w:right="87"/>
              <w:jc w:val="right"/>
              <w:rPr>
                <w:rFonts w:asciiTheme="majorBidi" w:hAnsiTheme="majorBidi" w:cstheme="majorBidi"/>
                <w:b/>
                <w:bCs/>
                <w:sz w:val="28"/>
              </w:rPr>
            </w:pPr>
          </w:p>
        </w:tc>
        <w:tc>
          <w:tcPr>
            <w:tcW w:w="1170" w:type="dxa"/>
            <w:tcBorders>
              <w:top w:val="single" w:sz="4" w:space="0" w:color="auto"/>
              <w:bottom w:val="double" w:sz="4" w:space="0" w:color="auto"/>
            </w:tcBorders>
          </w:tcPr>
          <w:p w14:paraId="625746B9" w14:textId="46FD43D1" w:rsidR="006E137B" w:rsidRPr="00D00DE7" w:rsidRDefault="006E137B" w:rsidP="006E137B">
            <w:pPr>
              <w:ind w:left="91" w:right="87" w:hanging="168"/>
              <w:jc w:val="right"/>
              <w:rPr>
                <w:rFonts w:asciiTheme="majorBidi" w:hAnsiTheme="majorBidi" w:cstheme="majorBidi"/>
                <w:b/>
                <w:bCs/>
                <w:sz w:val="28"/>
              </w:rPr>
            </w:pPr>
            <w:r>
              <w:rPr>
                <w:rFonts w:ascii="Angsana New" w:hAnsi="Angsana New"/>
                <w:b/>
                <w:bCs/>
                <w:sz w:val="28"/>
                <w:szCs w:val="28"/>
              </w:rPr>
              <w:t>-</w:t>
            </w:r>
          </w:p>
        </w:tc>
        <w:tc>
          <w:tcPr>
            <w:tcW w:w="90" w:type="dxa"/>
            <w:vAlign w:val="bottom"/>
          </w:tcPr>
          <w:p w14:paraId="494108EA" w14:textId="77777777" w:rsidR="006E137B" w:rsidRPr="00D00DE7" w:rsidRDefault="006E137B" w:rsidP="006E137B">
            <w:pPr>
              <w:tabs>
                <w:tab w:val="decimal" w:pos="972"/>
              </w:tabs>
              <w:ind w:left="91" w:right="87"/>
              <w:jc w:val="right"/>
              <w:rPr>
                <w:rFonts w:asciiTheme="majorBidi" w:hAnsiTheme="majorBidi" w:cstheme="majorBidi"/>
                <w:b/>
                <w:bCs/>
                <w:sz w:val="28"/>
              </w:rPr>
            </w:pPr>
          </w:p>
        </w:tc>
        <w:tc>
          <w:tcPr>
            <w:tcW w:w="1170" w:type="dxa"/>
            <w:tcBorders>
              <w:top w:val="single" w:sz="4" w:space="0" w:color="auto"/>
              <w:bottom w:val="double" w:sz="4" w:space="0" w:color="auto"/>
            </w:tcBorders>
          </w:tcPr>
          <w:p w14:paraId="5EFFCD73" w14:textId="7D1F82C3" w:rsidR="006E137B" w:rsidRPr="00D00DE7" w:rsidRDefault="006E137B" w:rsidP="006E137B">
            <w:pPr>
              <w:ind w:left="91" w:right="87" w:hanging="168"/>
              <w:jc w:val="right"/>
              <w:rPr>
                <w:rFonts w:asciiTheme="majorBidi" w:hAnsiTheme="majorBidi" w:cstheme="majorBidi"/>
                <w:b/>
                <w:bCs/>
                <w:sz w:val="28"/>
              </w:rPr>
            </w:pPr>
            <w:r>
              <w:rPr>
                <w:rFonts w:ascii="Angsana New" w:hAnsi="Angsana New"/>
                <w:b/>
                <w:bCs/>
                <w:sz w:val="28"/>
                <w:szCs w:val="28"/>
              </w:rPr>
              <w:t>-</w:t>
            </w:r>
          </w:p>
        </w:tc>
      </w:tr>
    </w:tbl>
    <w:p w14:paraId="707F105E" w14:textId="53FAAA76" w:rsidR="00173DB4" w:rsidRDefault="00070ED5" w:rsidP="009B1F6A">
      <w:pPr>
        <w:tabs>
          <w:tab w:val="left" w:pos="990"/>
        </w:tabs>
        <w:spacing w:before="120" w:after="120"/>
        <w:ind w:left="446"/>
        <w:jc w:val="thaiDistribute"/>
        <w:rPr>
          <w:rFonts w:ascii="Angsana New" w:eastAsia="Angsana New" w:hAnsi="Angsana New"/>
          <w:sz w:val="28"/>
        </w:rPr>
      </w:pPr>
      <w:r w:rsidRPr="009B1F6A">
        <w:rPr>
          <w:rFonts w:ascii="Angsana New" w:eastAsia="Angsana New" w:hAnsi="Angsana New"/>
          <w:sz w:val="28"/>
        </w:rPr>
        <w:t>Surplus on revaluation of assets can neither be offset against deficit nor used for dividend payment</w:t>
      </w:r>
      <w:r w:rsidR="008D4988" w:rsidRPr="009B1F6A">
        <w:rPr>
          <w:rFonts w:ascii="Angsana New" w:eastAsia="Angsana New" w:hAnsi="Angsana New"/>
          <w:sz w:val="28"/>
        </w:rPr>
        <w:t>.</w:t>
      </w:r>
    </w:p>
    <w:p w14:paraId="636D19E9" w14:textId="77777777" w:rsidR="005D76B1" w:rsidRDefault="005D76B1" w:rsidP="009B1F6A">
      <w:pPr>
        <w:tabs>
          <w:tab w:val="left" w:pos="990"/>
        </w:tabs>
        <w:spacing w:before="120" w:after="120"/>
        <w:ind w:left="446"/>
        <w:jc w:val="thaiDistribute"/>
        <w:rPr>
          <w:rFonts w:ascii="Angsana New" w:eastAsia="Angsana New" w:hAnsi="Angsana New"/>
          <w:sz w:val="28"/>
        </w:rPr>
      </w:pPr>
    </w:p>
    <w:p w14:paraId="0DF87810" w14:textId="6284AEC9" w:rsidR="00505D43" w:rsidRPr="002D2739" w:rsidRDefault="00BC1AFC" w:rsidP="001B1E53">
      <w:pPr>
        <w:pStyle w:val="ListParagraph"/>
        <w:numPr>
          <w:ilvl w:val="0"/>
          <w:numId w:val="4"/>
        </w:numPr>
        <w:tabs>
          <w:tab w:val="left" w:pos="450"/>
          <w:tab w:val="left" w:pos="540"/>
        </w:tabs>
        <w:spacing w:before="240" w:after="120" w:line="240" w:lineRule="auto"/>
        <w:ind w:left="450" w:right="-14"/>
        <w:rPr>
          <w:rFonts w:ascii="Angsana New" w:hAnsi="Angsana New"/>
          <w:b/>
          <w:bCs/>
          <w:color w:val="000000"/>
          <w:sz w:val="28"/>
        </w:rPr>
      </w:pPr>
      <w:r w:rsidRPr="002D2739">
        <w:rPr>
          <w:rFonts w:ascii="Angsana New" w:hAnsi="Angsana New"/>
          <w:b/>
          <w:bCs/>
          <w:color w:val="000000"/>
          <w:sz w:val="28"/>
        </w:rPr>
        <w:t xml:space="preserve">Other </w:t>
      </w:r>
      <w:r w:rsidR="00B751C6" w:rsidRPr="002D2739">
        <w:rPr>
          <w:rFonts w:ascii="Angsana New" w:hAnsi="Angsana New"/>
          <w:b/>
          <w:bCs/>
          <w:color w:val="000000"/>
          <w:sz w:val="28"/>
        </w:rPr>
        <w:t>i</w:t>
      </w:r>
      <w:r w:rsidRPr="002D2739">
        <w:rPr>
          <w:rFonts w:ascii="Angsana New" w:hAnsi="Angsana New"/>
          <w:b/>
          <w:bCs/>
          <w:color w:val="000000"/>
          <w:sz w:val="28"/>
        </w:rPr>
        <w:t>ncome</w:t>
      </w:r>
    </w:p>
    <w:p w14:paraId="1022C945" w14:textId="52D74047" w:rsidR="00505D43"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Other income for the years ended </w:t>
      </w:r>
      <w:r w:rsidR="00BC1AFC" w:rsidRPr="009A32F5">
        <w:rPr>
          <w:rFonts w:ascii="Angsana New" w:eastAsia="Angsana New" w:hAnsi="Angsana New"/>
          <w:sz w:val="28"/>
        </w:rPr>
        <w:t xml:space="preserve">31 </w:t>
      </w:r>
      <w:r w:rsidRPr="009A32F5">
        <w:rPr>
          <w:rFonts w:ascii="Angsana New" w:eastAsia="Angsana New" w:hAnsi="Angsana New"/>
          <w:sz w:val="28"/>
        </w:rPr>
        <w:t>December 20</w:t>
      </w:r>
      <w:r w:rsidR="00BC1AFC" w:rsidRPr="009A32F5">
        <w:rPr>
          <w:rFonts w:ascii="Angsana New" w:eastAsia="Angsana New" w:hAnsi="Angsana New"/>
          <w:sz w:val="28"/>
        </w:rPr>
        <w:t>2</w:t>
      </w:r>
      <w:r w:rsidR="00D67245">
        <w:rPr>
          <w:rFonts w:ascii="Angsana New" w:eastAsia="Angsana New" w:hAnsi="Angsana New"/>
          <w:sz w:val="28"/>
        </w:rPr>
        <w:t>4</w:t>
      </w:r>
      <w:r w:rsidRPr="009A32F5">
        <w:rPr>
          <w:rFonts w:ascii="Angsana New" w:eastAsia="Angsana New" w:hAnsi="Angsana New"/>
          <w:sz w:val="28"/>
        </w:rPr>
        <w:t xml:space="preserve"> and 20</w:t>
      </w:r>
      <w:r w:rsidR="00086FDB" w:rsidRPr="009A32F5">
        <w:rPr>
          <w:rFonts w:ascii="Angsana New" w:eastAsia="Angsana New" w:hAnsi="Angsana New"/>
          <w:sz w:val="28"/>
        </w:rPr>
        <w:t>2</w:t>
      </w:r>
      <w:r w:rsidR="00D67245">
        <w:rPr>
          <w:rFonts w:ascii="Angsana New" w:eastAsia="Angsana New" w:hAnsi="Angsana New"/>
          <w:sz w:val="28"/>
        </w:rPr>
        <w:t>3</w:t>
      </w:r>
      <w:r w:rsidRPr="009A32F5">
        <w:rPr>
          <w:rFonts w:ascii="Angsana New" w:eastAsia="Angsana New" w:hAnsi="Angsana New"/>
          <w:sz w:val="28"/>
        </w:rPr>
        <w:t xml:space="preserve"> </w:t>
      </w:r>
      <w:r w:rsidR="003F273C">
        <w:rPr>
          <w:rFonts w:ascii="Angsana New" w:eastAsia="Angsana New" w:hAnsi="Angsana New"/>
          <w:sz w:val="28"/>
        </w:rPr>
        <w:t>were</w:t>
      </w:r>
      <w:r w:rsidRPr="009A32F5">
        <w:rPr>
          <w:rFonts w:ascii="Angsana New" w:eastAsia="Angsana New" w:hAnsi="Angsana New"/>
          <w:sz w:val="28"/>
        </w:rPr>
        <w:t xml:space="preserve"> as follows:</w:t>
      </w:r>
    </w:p>
    <w:tbl>
      <w:tblPr>
        <w:tblW w:w="9181"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1"/>
      </w:tblGrid>
      <w:tr w:rsidR="006E137B" w:rsidRPr="004B34B7" w14:paraId="22AEB61F" w14:textId="77777777" w:rsidTr="009B54AA">
        <w:trPr>
          <w:trHeight w:val="279"/>
        </w:trPr>
        <w:tc>
          <w:tcPr>
            <w:tcW w:w="9181" w:type="dxa"/>
            <w:gridSpan w:val="8"/>
          </w:tcPr>
          <w:p w14:paraId="598D742D" w14:textId="77777777" w:rsidR="006E137B" w:rsidRPr="004B34B7" w:rsidRDefault="006E137B" w:rsidP="00BF19C4">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6E137B" w:rsidRPr="004B34B7" w14:paraId="7B984204" w14:textId="77777777" w:rsidTr="009B54AA">
        <w:trPr>
          <w:trHeight w:val="279"/>
        </w:trPr>
        <w:tc>
          <w:tcPr>
            <w:tcW w:w="3960" w:type="dxa"/>
          </w:tcPr>
          <w:p w14:paraId="238D7996" w14:textId="77777777" w:rsidR="006E137B" w:rsidRPr="004B34B7" w:rsidRDefault="006E137B" w:rsidP="00BF19C4">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057E3D6C" w14:textId="77777777" w:rsidR="006E137B" w:rsidRPr="004B34B7" w:rsidRDefault="006E137B" w:rsidP="00BF19C4">
            <w:pPr>
              <w:ind w:left="-5" w:right="90"/>
              <w:jc w:val="center"/>
              <w:rPr>
                <w:rFonts w:asciiTheme="majorBidi" w:hAnsiTheme="majorBidi" w:cstheme="majorBidi"/>
                <w:spacing w:val="-2"/>
                <w:sz w:val="28"/>
                <w:cs/>
              </w:rPr>
            </w:pPr>
            <w:r w:rsidRPr="00834F07">
              <w:rPr>
                <w:rFonts w:ascii="Angsana New" w:hAnsi="Angsana New"/>
                <w:sz w:val="28"/>
                <w:szCs w:val="28"/>
              </w:rPr>
              <w:t>Consolidated</w:t>
            </w:r>
            <w:r>
              <w:rPr>
                <w:rFonts w:ascii="Angsana New" w:hAnsi="Angsana New"/>
                <w:sz w:val="28"/>
                <w:szCs w:val="28"/>
              </w:rPr>
              <w:br/>
            </w:r>
            <w:r w:rsidRPr="00834F07">
              <w:rPr>
                <w:rFonts w:ascii="Angsana New" w:hAnsi="Angsana New"/>
                <w:sz w:val="28"/>
                <w:szCs w:val="28"/>
              </w:rPr>
              <w:t>financial statements</w:t>
            </w:r>
          </w:p>
        </w:tc>
        <w:tc>
          <w:tcPr>
            <w:tcW w:w="90" w:type="dxa"/>
          </w:tcPr>
          <w:p w14:paraId="5707081D" w14:textId="77777777" w:rsidR="006E137B" w:rsidRPr="004B34B7" w:rsidRDefault="006E137B" w:rsidP="00BF19C4">
            <w:pPr>
              <w:ind w:left="-5" w:right="90"/>
              <w:jc w:val="center"/>
              <w:rPr>
                <w:rFonts w:asciiTheme="majorBidi" w:hAnsiTheme="majorBidi" w:cstheme="majorBidi"/>
                <w:spacing w:val="-2"/>
                <w:sz w:val="28"/>
                <w:cs/>
              </w:rPr>
            </w:pPr>
          </w:p>
        </w:tc>
        <w:tc>
          <w:tcPr>
            <w:tcW w:w="2430" w:type="dxa"/>
            <w:gridSpan w:val="3"/>
            <w:tcBorders>
              <w:bottom w:val="single" w:sz="4" w:space="0" w:color="auto"/>
            </w:tcBorders>
          </w:tcPr>
          <w:p w14:paraId="43CF1CFF" w14:textId="77777777" w:rsidR="006E137B" w:rsidRPr="004B34B7" w:rsidRDefault="006E137B" w:rsidP="00BF19C4">
            <w:pPr>
              <w:ind w:left="-5" w:right="90"/>
              <w:jc w:val="center"/>
              <w:rPr>
                <w:rFonts w:asciiTheme="majorBidi" w:hAnsiTheme="majorBidi" w:cstheme="majorBidi"/>
                <w:spacing w:val="-2"/>
                <w:sz w:val="28"/>
                <w:cs/>
              </w:rPr>
            </w:pPr>
            <w:r w:rsidRPr="00834F07">
              <w:rPr>
                <w:rFonts w:ascii="Angsana New" w:hAnsi="Angsana New"/>
                <w:sz w:val="28"/>
                <w:szCs w:val="28"/>
              </w:rPr>
              <w:t>Separate</w:t>
            </w:r>
            <w:r>
              <w:rPr>
                <w:rFonts w:ascii="Angsana New" w:hAnsi="Angsana New"/>
                <w:sz w:val="28"/>
                <w:szCs w:val="28"/>
              </w:rPr>
              <w:br/>
            </w:r>
            <w:r w:rsidRPr="00834F07">
              <w:rPr>
                <w:rFonts w:ascii="Angsana New" w:hAnsi="Angsana New"/>
                <w:sz w:val="28"/>
                <w:szCs w:val="28"/>
              </w:rPr>
              <w:t>financial statements</w:t>
            </w:r>
          </w:p>
        </w:tc>
      </w:tr>
      <w:tr w:rsidR="006E137B" w:rsidRPr="004B34B7" w14:paraId="67A36780" w14:textId="77777777" w:rsidTr="009B54AA">
        <w:trPr>
          <w:trHeight w:val="279"/>
        </w:trPr>
        <w:tc>
          <w:tcPr>
            <w:tcW w:w="3960" w:type="dxa"/>
          </w:tcPr>
          <w:p w14:paraId="1B299C6D" w14:textId="77777777" w:rsidR="006E137B" w:rsidRPr="004B34B7" w:rsidRDefault="006E137B" w:rsidP="00BF19C4">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2662B693"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2024</w:t>
            </w:r>
          </w:p>
        </w:tc>
        <w:tc>
          <w:tcPr>
            <w:tcW w:w="90" w:type="dxa"/>
          </w:tcPr>
          <w:p w14:paraId="3402E8FD" w14:textId="77777777" w:rsidR="006E137B" w:rsidRPr="004B34B7" w:rsidRDefault="006E137B" w:rsidP="00BF19C4">
            <w:pPr>
              <w:ind w:left="-5" w:right="90"/>
              <w:jc w:val="center"/>
              <w:rPr>
                <w:rFonts w:asciiTheme="majorBidi" w:hAnsiTheme="majorBidi" w:cstheme="majorBidi"/>
                <w:sz w:val="28"/>
              </w:rPr>
            </w:pPr>
          </w:p>
        </w:tc>
        <w:tc>
          <w:tcPr>
            <w:tcW w:w="1260" w:type="dxa"/>
            <w:tcBorders>
              <w:bottom w:val="single" w:sz="4" w:space="0" w:color="auto"/>
            </w:tcBorders>
          </w:tcPr>
          <w:p w14:paraId="6EB1059A"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c>
          <w:tcPr>
            <w:tcW w:w="90" w:type="dxa"/>
          </w:tcPr>
          <w:p w14:paraId="1830E108" w14:textId="77777777" w:rsidR="006E137B" w:rsidRPr="004B34B7" w:rsidRDefault="006E137B" w:rsidP="00BF19C4">
            <w:pPr>
              <w:ind w:left="-5" w:right="90"/>
              <w:jc w:val="center"/>
              <w:rPr>
                <w:rFonts w:asciiTheme="majorBidi" w:hAnsiTheme="majorBidi" w:cstheme="majorBidi"/>
                <w:sz w:val="28"/>
              </w:rPr>
            </w:pPr>
          </w:p>
        </w:tc>
        <w:tc>
          <w:tcPr>
            <w:tcW w:w="1170" w:type="dxa"/>
            <w:tcBorders>
              <w:bottom w:val="single" w:sz="4" w:space="0" w:color="auto"/>
            </w:tcBorders>
          </w:tcPr>
          <w:p w14:paraId="26359B97"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719EC5B8" w14:textId="77777777" w:rsidR="006E137B" w:rsidRPr="004B34B7" w:rsidRDefault="006E137B" w:rsidP="00BF19C4">
            <w:pPr>
              <w:ind w:left="-5" w:right="90"/>
              <w:jc w:val="center"/>
              <w:rPr>
                <w:rFonts w:asciiTheme="majorBidi" w:hAnsiTheme="majorBidi" w:cstheme="majorBidi"/>
                <w:sz w:val="28"/>
              </w:rPr>
            </w:pPr>
          </w:p>
        </w:tc>
        <w:tc>
          <w:tcPr>
            <w:tcW w:w="1170" w:type="dxa"/>
            <w:tcBorders>
              <w:bottom w:val="single" w:sz="4" w:space="0" w:color="auto"/>
            </w:tcBorders>
          </w:tcPr>
          <w:p w14:paraId="73142A30"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r>
      <w:tr w:rsidR="006E137B" w:rsidRPr="004B34B7" w14:paraId="468AF447" w14:textId="77777777" w:rsidTr="009B54AA">
        <w:trPr>
          <w:trHeight w:val="279"/>
        </w:trPr>
        <w:tc>
          <w:tcPr>
            <w:tcW w:w="3960" w:type="dxa"/>
          </w:tcPr>
          <w:p w14:paraId="02C68148" w14:textId="191DEBEF" w:rsidR="006E137B" w:rsidRPr="004B34B7" w:rsidRDefault="006E137B" w:rsidP="006E137B">
            <w:pPr>
              <w:snapToGrid w:val="0"/>
              <w:ind w:left="90" w:right="-27" w:hanging="7"/>
              <w:jc w:val="both"/>
              <w:rPr>
                <w:rFonts w:asciiTheme="majorBidi" w:hAnsiTheme="majorBidi" w:cstheme="majorBidi"/>
                <w:sz w:val="28"/>
                <w:cs/>
              </w:rPr>
            </w:pPr>
            <w:r w:rsidRPr="00505D43">
              <w:rPr>
                <w:rFonts w:asciiTheme="majorBidi" w:hAnsiTheme="majorBidi" w:cstheme="majorBidi"/>
                <w:sz w:val="28"/>
                <w:szCs w:val="28"/>
              </w:rPr>
              <w:t>Interest income - related parties</w:t>
            </w:r>
            <w:r>
              <w:rPr>
                <w:rFonts w:asciiTheme="majorBidi" w:hAnsiTheme="majorBidi" w:cstheme="majorBidi" w:hint="cs"/>
                <w:sz w:val="28"/>
                <w:szCs w:val="28"/>
                <w:cs/>
              </w:rPr>
              <w:t xml:space="preserve"> </w:t>
            </w:r>
            <w:r w:rsidRPr="007E509A">
              <w:rPr>
                <w:rFonts w:asciiTheme="majorBidi" w:hAnsiTheme="majorBidi"/>
                <w:sz w:val="28"/>
                <w:szCs w:val="28"/>
                <w:cs/>
              </w:rPr>
              <w:t>(</w:t>
            </w:r>
            <w:r w:rsidRPr="007E509A">
              <w:rPr>
                <w:rFonts w:asciiTheme="majorBidi" w:hAnsiTheme="majorBidi" w:cstheme="majorBidi"/>
                <w:sz w:val="28"/>
                <w:szCs w:val="28"/>
              </w:rPr>
              <w:t xml:space="preserve">see Note </w:t>
            </w:r>
            <w:r w:rsidRPr="007E509A">
              <w:rPr>
                <w:rFonts w:asciiTheme="majorBidi" w:hAnsiTheme="majorBidi"/>
                <w:sz w:val="28"/>
                <w:szCs w:val="28"/>
                <w:cs/>
              </w:rPr>
              <w:t>5)</w:t>
            </w:r>
          </w:p>
        </w:tc>
        <w:tc>
          <w:tcPr>
            <w:tcW w:w="1350" w:type="dxa"/>
            <w:vAlign w:val="bottom"/>
          </w:tcPr>
          <w:p w14:paraId="145A4A3A" w14:textId="3DCBC80C" w:rsidR="006E137B" w:rsidRPr="004B34B7" w:rsidRDefault="006E137B" w:rsidP="006E137B">
            <w:pPr>
              <w:ind w:left="91" w:right="87"/>
              <w:jc w:val="right"/>
              <w:rPr>
                <w:rFonts w:asciiTheme="majorBidi" w:hAnsiTheme="majorBidi" w:cstheme="majorBidi"/>
                <w:sz w:val="28"/>
              </w:rPr>
            </w:pPr>
            <w:r>
              <w:rPr>
                <w:rFonts w:asciiTheme="majorBidi" w:hAnsiTheme="majorBidi" w:cstheme="majorBidi"/>
                <w:sz w:val="28"/>
              </w:rPr>
              <w:t>1,263</w:t>
            </w:r>
          </w:p>
        </w:tc>
        <w:tc>
          <w:tcPr>
            <w:tcW w:w="90" w:type="dxa"/>
          </w:tcPr>
          <w:p w14:paraId="66DE46D9"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7850D104" w14:textId="4DC63AB7" w:rsidR="006E137B" w:rsidRPr="004B34B7" w:rsidRDefault="006E137B" w:rsidP="006E137B">
            <w:pPr>
              <w:tabs>
                <w:tab w:val="decimal" w:pos="1080"/>
              </w:tabs>
              <w:ind w:left="91" w:right="87"/>
              <w:jc w:val="right"/>
              <w:rPr>
                <w:rFonts w:asciiTheme="majorBidi" w:hAnsiTheme="majorBidi" w:cstheme="majorBidi"/>
                <w:sz w:val="28"/>
              </w:rPr>
            </w:pPr>
            <w:r w:rsidRPr="00657820">
              <w:rPr>
                <w:rFonts w:asciiTheme="majorBidi" w:hAnsiTheme="majorBidi" w:cstheme="majorBidi"/>
                <w:sz w:val="28"/>
              </w:rPr>
              <w:t>625</w:t>
            </w:r>
          </w:p>
        </w:tc>
        <w:tc>
          <w:tcPr>
            <w:tcW w:w="90" w:type="dxa"/>
          </w:tcPr>
          <w:p w14:paraId="4F6F6CA8"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Borders>
              <w:left w:val="nil"/>
            </w:tcBorders>
            <w:vAlign w:val="bottom"/>
          </w:tcPr>
          <w:p w14:paraId="00A83995" w14:textId="48C76DD3" w:rsidR="006E137B" w:rsidRPr="004B34B7" w:rsidRDefault="006E137B" w:rsidP="006E137B">
            <w:pPr>
              <w:ind w:left="91" w:right="87" w:hanging="168"/>
              <w:jc w:val="right"/>
              <w:rPr>
                <w:rFonts w:asciiTheme="majorBidi" w:hAnsiTheme="majorBidi" w:cstheme="majorBidi"/>
                <w:sz w:val="28"/>
              </w:rPr>
            </w:pPr>
            <w:r w:rsidRPr="000428EA">
              <w:rPr>
                <w:rFonts w:asciiTheme="majorBidi" w:hAnsiTheme="majorBidi" w:cstheme="majorBidi"/>
                <w:sz w:val="28"/>
              </w:rPr>
              <w:t>36,186</w:t>
            </w:r>
          </w:p>
        </w:tc>
        <w:tc>
          <w:tcPr>
            <w:tcW w:w="90" w:type="dxa"/>
          </w:tcPr>
          <w:p w14:paraId="50B5C6B8"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68956685" w14:textId="25CD0E59" w:rsidR="006E137B" w:rsidRPr="004B34B7" w:rsidRDefault="006E137B" w:rsidP="006E137B">
            <w:pPr>
              <w:ind w:left="91" w:right="87" w:hanging="168"/>
              <w:jc w:val="right"/>
              <w:rPr>
                <w:rFonts w:asciiTheme="majorBidi" w:hAnsiTheme="majorBidi" w:cstheme="majorBidi"/>
                <w:sz w:val="28"/>
              </w:rPr>
            </w:pPr>
            <w:r w:rsidRPr="00657820">
              <w:rPr>
                <w:rFonts w:asciiTheme="majorBidi" w:hAnsiTheme="majorBidi" w:cstheme="majorBidi"/>
                <w:sz w:val="28"/>
              </w:rPr>
              <w:t>31,940</w:t>
            </w:r>
          </w:p>
        </w:tc>
      </w:tr>
      <w:tr w:rsidR="006E137B" w:rsidRPr="004B34B7" w14:paraId="28BC4323" w14:textId="77777777" w:rsidTr="009B54AA">
        <w:trPr>
          <w:trHeight w:val="279"/>
        </w:trPr>
        <w:tc>
          <w:tcPr>
            <w:tcW w:w="3960" w:type="dxa"/>
          </w:tcPr>
          <w:p w14:paraId="5BCA1A36" w14:textId="2BF0F236" w:rsidR="006E137B" w:rsidRPr="004B34B7" w:rsidRDefault="006E137B" w:rsidP="006E137B">
            <w:pPr>
              <w:snapToGrid w:val="0"/>
              <w:ind w:left="90" w:right="-27" w:hanging="7"/>
              <w:jc w:val="both"/>
              <w:rPr>
                <w:rFonts w:asciiTheme="majorBidi" w:hAnsiTheme="majorBidi" w:cstheme="majorBidi"/>
                <w:sz w:val="28"/>
                <w:cs/>
              </w:rPr>
            </w:pPr>
            <w:r w:rsidRPr="00505D43">
              <w:rPr>
                <w:rFonts w:asciiTheme="majorBidi" w:hAnsiTheme="majorBidi" w:cstheme="majorBidi"/>
                <w:sz w:val="28"/>
                <w:szCs w:val="28"/>
              </w:rPr>
              <w:t xml:space="preserve">Interest income </w:t>
            </w:r>
            <w:r>
              <w:rPr>
                <w:rFonts w:asciiTheme="majorBidi" w:hAnsiTheme="majorBidi" w:cstheme="majorBidi"/>
                <w:sz w:val="28"/>
                <w:szCs w:val="28"/>
              </w:rPr>
              <w:t>-</w:t>
            </w:r>
            <w:r w:rsidRPr="00505D43">
              <w:rPr>
                <w:rFonts w:asciiTheme="majorBidi" w:hAnsiTheme="majorBidi" w:cstheme="majorBidi"/>
                <w:sz w:val="28"/>
                <w:szCs w:val="28"/>
              </w:rPr>
              <w:t xml:space="preserve"> </w:t>
            </w:r>
            <w:r>
              <w:rPr>
                <w:rFonts w:asciiTheme="majorBidi" w:hAnsiTheme="majorBidi" w:cstheme="majorBidi"/>
                <w:sz w:val="28"/>
                <w:szCs w:val="28"/>
                <w:lang w:val="en-US"/>
              </w:rPr>
              <w:t>non-</w:t>
            </w:r>
            <w:r w:rsidRPr="00505D43">
              <w:rPr>
                <w:rFonts w:asciiTheme="majorBidi" w:hAnsiTheme="majorBidi" w:cstheme="majorBidi"/>
                <w:sz w:val="28"/>
                <w:szCs w:val="28"/>
              </w:rPr>
              <w:t>related parties</w:t>
            </w:r>
            <w:r>
              <w:rPr>
                <w:rFonts w:asciiTheme="majorBidi" w:hAnsiTheme="majorBidi" w:cstheme="majorBidi" w:hint="cs"/>
                <w:sz w:val="28"/>
                <w:szCs w:val="28"/>
                <w:cs/>
              </w:rPr>
              <w:t xml:space="preserve"> </w:t>
            </w:r>
          </w:p>
        </w:tc>
        <w:tc>
          <w:tcPr>
            <w:tcW w:w="1350" w:type="dxa"/>
            <w:vAlign w:val="bottom"/>
          </w:tcPr>
          <w:p w14:paraId="735C8253" w14:textId="46AC25E0" w:rsidR="006E137B" w:rsidRPr="004B34B7" w:rsidRDefault="006E137B" w:rsidP="006E137B">
            <w:pPr>
              <w:ind w:left="91" w:right="87"/>
              <w:jc w:val="right"/>
              <w:rPr>
                <w:rFonts w:asciiTheme="majorBidi" w:hAnsiTheme="majorBidi" w:cstheme="majorBidi"/>
                <w:sz w:val="28"/>
              </w:rPr>
            </w:pPr>
            <w:r>
              <w:rPr>
                <w:rFonts w:asciiTheme="majorBidi" w:hAnsiTheme="majorBidi" w:cstheme="majorBidi"/>
                <w:sz w:val="28"/>
              </w:rPr>
              <w:t>789</w:t>
            </w:r>
          </w:p>
        </w:tc>
        <w:tc>
          <w:tcPr>
            <w:tcW w:w="90" w:type="dxa"/>
          </w:tcPr>
          <w:p w14:paraId="3F009BE5"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15696FD8" w14:textId="5535EF65" w:rsidR="006E137B" w:rsidRPr="004B34B7" w:rsidRDefault="006E137B" w:rsidP="006E137B">
            <w:pPr>
              <w:tabs>
                <w:tab w:val="decimal" w:pos="1080"/>
              </w:tabs>
              <w:ind w:left="91" w:right="87"/>
              <w:jc w:val="right"/>
              <w:rPr>
                <w:rFonts w:asciiTheme="majorBidi" w:hAnsiTheme="majorBidi" w:cstheme="majorBidi"/>
                <w:sz w:val="28"/>
              </w:rPr>
            </w:pPr>
            <w:r>
              <w:rPr>
                <w:rFonts w:asciiTheme="majorBidi" w:hAnsiTheme="majorBidi" w:cstheme="majorBidi"/>
                <w:sz w:val="28"/>
              </w:rPr>
              <w:t>4,024</w:t>
            </w:r>
          </w:p>
        </w:tc>
        <w:tc>
          <w:tcPr>
            <w:tcW w:w="90" w:type="dxa"/>
          </w:tcPr>
          <w:p w14:paraId="08F4682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234D0407" w14:textId="112DDA8C" w:rsidR="006E137B" w:rsidRPr="004B34B7" w:rsidRDefault="006E137B" w:rsidP="006E137B">
            <w:pPr>
              <w:ind w:left="91" w:right="87" w:hanging="168"/>
              <w:jc w:val="right"/>
              <w:rPr>
                <w:rFonts w:asciiTheme="majorBidi" w:hAnsiTheme="majorBidi" w:cstheme="majorBidi"/>
                <w:sz w:val="28"/>
              </w:rPr>
            </w:pPr>
            <w:r>
              <w:rPr>
                <w:rFonts w:asciiTheme="majorBidi" w:hAnsiTheme="majorBidi" w:cstheme="majorBidi"/>
                <w:sz w:val="28"/>
              </w:rPr>
              <w:t>564</w:t>
            </w:r>
          </w:p>
        </w:tc>
        <w:tc>
          <w:tcPr>
            <w:tcW w:w="90" w:type="dxa"/>
          </w:tcPr>
          <w:p w14:paraId="5CA0422E"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0B17BD0D" w14:textId="2725F312" w:rsidR="006E137B" w:rsidRPr="004B34B7" w:rsidRDefault="006E137B" w:rsidP="006E137B">
            <w:pPr>
              <w:ind w:left="91" w:right="87" w:hanging="168"/>
              <w:jc w:val="right"/>
              <w:rPr>
                <w:rFonts w:asciiTheme="majorBidi" w:hAnsiTheme="majorBidi" w:cstheme="majorBidi"/>
                <w:sz w:val="28"/>
              </w:rPr>
            </w:pPr>
            <w:r>
              <w:rPr>
                <w:rFonts w:asciiTheme="majorBidi" w:hAnsiTheme="majorBidi" w:cstheme="majorBidi"/>
                <w:sz w:val="28"/>
              </w:rPr>
              <w:t>3,781</w:t>
            </w:r>
          </w:p>
        </w:tc>
      </w:tr>
      <w:tr w:rsidR="006E137B" w:rsidRPr="004B34B7" w14:paraId="5276D997" w14:textId="77777777" w:rsidTr="009B54AA">
        <w:trPr>
          <w:trHeight w:val="279"/>
        </w:trPr>
        <w:tc>
          <w:tcPr>
            <w:tcW w:w="3960" w:type="dxa"/>
          </w:tcPr>
          <w:p w14:paraId="75E091FA" w14:textId="5588D8E8" w:rsidR="006E137B" w:rsidRDefault="006E137B" w:rsidP="006E137B">
            <w:pPr>
              <w:snapToGrid w:val="0"/>
              <w:ind w:left="90" w:right="-27" w:hanging="7"/>
              <w:jc w:val="both"/>
              <w:rPr>
                <w:rFonts w:asciiTheme="majorBidi" w:hAnsiTheme="majorBidi" w:cstheme="majorBidi"/>
                <w:sz w:val="28"/>
                <w:szCs w:val="28"/>
                <w:u w:val="single"/>
              </w:rPr>
            </w:pPr>
            <w:r w:rsidRPr="00505D43">
              <w:rPr>
                <w:rFonts w:asciiTheme="majorBidi" w:hAnsiTheme="majorBidi" w:cstheme="majorBidi"/>
                <w:sz w:val="28"/>
                <w:szCs w:val="28"/>
              </w:rPr>
              <w:t>Rental income and utilities</w:t>
            </w:r>
          </w:p>
        </w:tc>
        <w:tc>
          <w:tcPr>
            <w:tcW w:w="1350" w:type="dxa"/>
            <w:vAlign w:val="bottom"/>
          </w:tcPr>
          <w:p w14:paraId="434D193C" w14:textId="75EAB494" w:rsidR="006E137B" w:rsidRDefault="006E137B" w:rsidP="006E137B">
            <w:pPr>
              <w:ind w:left="91" w:right="87"/>
              <w:jc w:val="right"/>
              <w:rPr>
                <w:rFonts w:asciiTheme="majorBidi" w:hAnsiTheme="majorBidi" w:cstheme="majorBidi"/>
                <w:sz w:val="28"/>
              </w:rPr>
            </w:pPr>
            <w:r w:rsidRPr="008606A5">
              <w:rPr>
                <w:rFonts w:asciiTheme="majorBidi" w:hAnsiTheme="majorBidi" w:cstheme="majorBidi"/>
                <w:sz w:val="28"/>
              </w:rPr>
              <w:t>5,127</w:t>
            </w:r>
          </w:p>
        </w:tc>
        <w:tc>
          <w:tcPr>
            <w:tcW w:w="90" w:type="dxa"/>
          </w:tcPr>
          <w:p w14:paraId="7FCDDE8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17DF9334" w14:textId="481E9710" w:rsidR="006E137B" w:rsidRDefault="006E137B" w:rsidP="006E137B">
            <w:pPr>
              <w:tabs>
                <w:tab w:val="decimal" w:pos="1080"/>
              </w:tabs>
              <w:ind w:left="91" w:right="87"/>
              <w:jc w:val="right"/>
              <w:rPr>
                <w:rFonts w:ascii="Angsana New" w:hAnsi="Angsana New"/>
                <w:sz w:val="28"/>
                <w:szCs w:val="28"/>
              </w:rPr>
            </w:pPr>
            <w:r w:rsidRPr="008606A5">
              <w:rPr>
                <w:rFonts w:asciiTheme="majorBidi" w:hAnsiTheme="majorBidi" w:cstheme="majorBidi"/>
                <w:sz w:val="28"/>
              </w:rPr>
              <w:t>4,992</w:t>
            </w:r>
          </w:p>
        </w:tc>
        <w:tc>
          <w:tcPr>
            <w:tcW w:w="90" w:type="dxa"/>
          </w:tcPr>
          <w:p w14:paraId="771EEC8E"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78660C67" w14:textId="5896200C" w:rsidR="006E137B" w:rsidRDefault="006E137B" w:rsidP="006E137B">
            <w:pPr>
              <w:ind w:left="91" w:right="87" w:hanging="168"/>
              <w:jc w:val="right"/>
              <w:rPr>
                <w:rFonts w:asciiTheme="majorBidi" w:hAnsiTheme="majorBidi" w:cstheme="majorBidi"/>
                <w:sz w:val="28"/>
                <w:szCs w:val="28"/>
              </w:rPr>
            </w:pPr>
            <w:r w:rsidRPr="008606A5">
              <w:rPr>
                <w:rFonts w:asciiTheme="majorBidi" w:hAnsiTheme="majorBidi" w:cstheme="majorBidi"/>
                <w:sz w:val="28"/>
              </w:rPr>
              <w:t>3,318</w:t>
            </w:r>
          </w:p>
        </w:tc>
        <w:tc>
          <w:tcPr>
            <w:tcW w:w="90" w:type="dxa"/>
          </w:tcPr>
          <w:p w14:paraId="7DF6BF54"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7E16F9B7" w14:textId="12584108" w:rsidR="006E137B" w:rsidRDefault="006E137B" w:rsidP="006E137B">
            <w:pPr>
              <w:ind w:left="91" w:right="87" w:hanging="168"/>
              <w:jc w:val="right"/>
              <w:rPr>
                <w:rFonts w:asciiTheme="majorBidi" w:hAnsiTheme="majorBidi" w:cstheme="majorBidi"/>
                <w:sz w:val="28"/>
                <w:szCs w:val="28"/>
              </w:rPr>
            </w:pPr>
            <w:r w:rsidRPr="008606A5">
              <w:rPr>
                <w:rFonts w:asciiTheme="majorBidi" w:hAnsiTheme="majorBidi" w:cstheme="majorBidi"/>
                <w:sz w:val="28"/>
              </w:rPr>
              <w:t>1,456</w:t>
            </w:r>
          </w:p>
        </w:tc>
      </w:tr>
      <w:tr w:rsidR="006E137B" w:rsidRPr="004B34B7" w14:paraId="7508338F" w14:textId="77777777" w:rsidTr="009B54AA">
        <w:trPr>
          <w:trHeight w:val="279"/>
        </w:trPr>
        <w:tc>
          <w:tcPr>
            <w:tcW w:w="3960" w:type="dxa"/>
          </w:tcPr>
          <w:p w14:paraId="52A271A3" w14:textId="7DF62D92" w:rsidR="006E137B" w:rsidRDefault="006E137B" w:rsidP="006E137B">
            <w:pPr>
              <w:snapToGrid w:val="0"/>
              <w:ind w:left="90" w:right="-27" w:hanging="7"/>
              <w:jc w:val="both"/>
              <w:rPr>
                <w:rFonts w:asciiTheme="majorBidi" w:hAnsiTheme="majorBidi" w:cstheme="majorBidi"/>
                <w:sz w:val="28"/>
                <w:szCs w:val="28"/>
                <w:u w:val="single"/>
              </w:rPr>
            </w:pPr>
            <w:r w:rsidRPr="000538EC">
              <w:rPr>
                <w:rFonts w:asciiTheme="majorBidi" w:hAnsiTheme="majorBidi" w:cstheme="majorBidi"/>
                <w:sz w:val="28"/>
                <w:szCs w:val="28"/>
              </w:rPr>
              <w:t>Revenue from sales of automotive products</w:t>
            </w:r>
          </w:p>
        </w:tc>
        <w:tc>
          <w:tcPr>
            <w:tcW w:w="1350" w:type="dxa"/>
            <w:vAlign w:val="bottom"/>
          </w:tcPr>
          <w:p w14:paraId="3CEE6ADF" w14:textId="5EC38D1F" w:rsidR="006E137B" w:rsidRDefault="006E137B" w:rsidP="006E137B">
            <w:pPr>
              <w:ind w:left="91" w:right="87"/>
              <w:jc w:val="right"/>
              <w:rPr>
                <w:rFonts w:asciiTheme="majorBidi" w:hAnsiTheme="majorBidi" w:cstheme="majorBidi"/>
                <w:sz w:val="28"/>
              </w:rPr>
            </w:pPr>
            <w:r w:rsidRPr="008606A5">
              <w:rPr>
                <w:rFonts w:asciiTheme="majorBidi" w:hAnsiTheme="majorBidi" w:cstheme="majorBidi"/>
                <w:sz w:val="28"/>
              </w:rPr>
              <w:t>1,</w:t>
            </w:r>
            <w:r>
              <w:rPr>
                <w:rFonts w:asciiTheme="majorBidi" w:hAnsiTheme="majorBidi" w:cstheme="majorBidi"/>
                <w:sz w:val="28"/>
              </w:rPr>
              <w:t>647</w:t>
            </w:r>
          </w:p>
        </w:tc>
        <w:tc>
          <w:tcPr>
            <w:tcW w:w="90" w:type="dxa"/>
          </w:tcPr>
          <w:p w14:paraId="2186B758"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483465A3" w14:textId="0F09C777" w:rsidR="006E137B" w:rsidRDefault="006E137B" w:rsidP="006E137B">
            <w:pPr>
              <w:tabs>
                <w:tab w:val="decimal" w:pos="1080"/>
              </w:tabs>
              <w:ind w:left="91" w:right="87"/>
              <w:jc w:val="right"/>
              <w:rPr>
                <w:rFonts w:ascii="Angsana New" w:hAnsi="Angsana New"/>
                <w:sz w:val="28"/>
                <w:szCs w:val="28"/>
              </w:rPr>
            </w:pPr>
            <w:r w:rsidRPr="008606A5">
              <w:rPr>
                <w:rFonts w:asciiTheme="majorBidi" w:hAnsiTheme="majorBidi" w:cstheme="majorBidi"/>
                <w:sz w:val="28"/>
              </w:rPr>
              <w:t>1,782</w:t>
            </w:r>
          </w:p>
        </w:tc>
        <w:tc>
          <w:tcPr>
            <w:tcW w:w="90" w:type="dxa"/>
          </w:tcPr>
          <w:p w14:paraId="1D2C00A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3C2293E3" w14:textId="0535D49C" w:rsidR="006E137B" w:rsidRDefault="006E137B" w:rsidP="006E137B">
            <w:pPr>
              <w:ind w:left="91" w:right="87" w:hanging="168"/>
              <w:jc w:val="right"/>
              <w:rPr>
                <w:rFonts w:asciiTheme="majorBidi" w:hAnsiTheme="majorBidi" w:cstheme="majorBidi"/>
                <w:sz w:val="28"/>
                <w:szCs w:val="28"/>
              </w:rPr>
            </w:pPr>
            <w:r w:rsidRPr="008606A5">
              <w:rPr>
                <w:rFonts w:asciiTheme="majorBidi" w:hAnsiTheme="majorBidi" w:cstheme="majorBidi"/>
                <w:sz w:val="28"/>
              </w:rPr>
              <w:t>-</w:t>
            </w:r>
          </w:p>
        </w:tc>
        <w:tc>
          <w:tcPr>
            <w:tcW w:w="90" w:type="dxa"/>
          </w:tcPr>
          <w:p w14:paraId="1590374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58A60B31" w14:textId="7D2A16DF" w:rsidR="006E137B" w:rsidRDefault="006E137B" w:rsidP="006E137B">
            <w:pPr>
              <w:ind w:left="91" w:right="87" w:hanging="168"/>
              <w:jc w:val="right"/>
              <w:rPr>
                <w:rFonts w:asciiTheme="majorBidi" w:hAnsiTheme="majorBidi" w:cstheme="majorBidi"/>
                <w:sz w:val="28"/>
                <w:szCs w:val="28"/>
              </w:rPr>
            </w:pPr>
            <w:r w:rsidRPr="008606A5">
              <w:rPr>
                <w:rFonts w:asciiTheme="majorBidi" w:hAnsiTheme="majorBidi" w:cstheme="majorBidi"/>
                <w:sz w:val="28"/>
              </w:rPr>
              <w:t>-</w:t>
            </w:r>
          </w:p>
        </w:tc>
      </w:tr>
      <w:tr w:rsidR="006E137B" w:rsidRPr="004B34B7" w14:paraId="250A35C5" w14:textId="77777777" w:rsidTr="009B54AA">
        <w:trPr>
          <w:trHeight w:val="279"/>
        </w:trPr>
        <w:tc>
          <w:tcPr>
            <w:tcW w:w="3960" w:type="dxa"/>
          </w:tcPr>
          <w:p w14:paraId="13EBCA86" w14:textId="683F2C74" w:rsidR="006E137B" w:rsidRDefault="006E137B" w:rsidP="006E137B">
            <w:pPr>
              <w:snapToGrid w:val="0"/>
              <w:ind w:left="90" w:right="-27" w:firstLine="267"/>
              <w:jc w:val="both"/>
              <w:rPr>
                <w:rFonts w:asciiTheme="majorBidi" w:hAnsiTheme="majorBidi" w:cstheme="majorBidi"/>
                <w:sz w:val="28"/>
              </w:rPr>
            </w:pPr>
            <w:r>
              <w:rPr>
                <w:rFonts w:asciiTheme="majorBidi" w:hAnsiTheme="majorBidi" w:cstheme="majorBidi"/>
                <w:sz w:val="28"/>
                <w:szCs w:val="28"/>
              </w:rPr>
              <w:t>Dividends income</w:t>
            </w:r>
          </w:p>
        </w:tc>
        <w:tc>
          <w:tcPr>
            <w:tcW w:w="1350" w:type="dxa"/>
            <w:vAlign w:val="bottom"/>
          </w:tcPr>
          <w:p w14:paraId="57C52EF3" w14:textId="52BC5DAD" w:rsidR="006E137B" w:rsidRDefault="006E137B" w:rsidP="006E137B">
            <w:pPr>
              <w:ind w:left="91" w:right="87"/>
              <w:jc w:val="right"/>
              <w:rPr>
                <w:rFonts w:asciiTheme="majorBidi" w:hAnsiTheme="majorBidi" w:cstheme="majorBidi"/>
                <w:sz w:val="28"/>
              </w:rPr>
            </w:pPr>
            <w:r>
              <w:rPr>
                <w:rFonts w:asciiTheme="majorBidi" w:hAnsiTheme="majorBidi" w:cstheme="majorBidi"/>
                <w:sz w:val="28"/>
              </w:rPr>
              <w:t>1,470</w:t>
            </w:r>
          </w:p>
        </w:tc>
        <w:tc>
          <w:tcPr>
            <w:tcW w:w="90" w:type="dxa"/>
          </w:tcPr>
          <w:p w14:paraId="42A709ED"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1D34A749" w14:textId="1F6288A5" w:rsidR="006E137B" w:rsidRPr="00657820" w:rsidRDefault="006E137B" w:rsidP="006E137B">
            <w:pPr>
              <w:tabs>
                <w:tab w:val="decimal" w:pos="1080"/>
              </w:tabs>
              <w:ind w:left="91" w:right="87"/>
              <w:jc w:val="right"/>
              <w:rPr>
                <w:rFonts w:asciiTheme="majorBidi" w:hAnsiTheme="majorBidi" w:cstheme="majorBidi"/>
                <w:sz w:val="28"/>
              </w:rPr>
            </w:pPr>
            <w:r w:rsidRPr="00657820">
              <w:rPr>
                <w:rFonts w:asciiTheme="majorBidi" w:hAnsiTheme="majorBidi" w:cstheme="majorBidi"/>
                <w:sz w:val="28"/>
              </w:rPr>
              <w:t>3,108</w:t>
            </w:r>
          </w:p>
        </w:tc>
        <w:tc>
          <w:tcPr>
            <w:tcW w:w="90" w:type="dxa"/>
          </w:tcPr>
          <w:p w14:paraId="08025B5D"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5D77A8F8" w14:textId="2220F0C5" w:rsidR="006E137B" w:rsidRDefault="006E137B" w:rsidP="006E137B">
            <w:pPr>
              <w:ind w:left="91" w:right="87" w:hanging="168"/>
              <w:jc w:val="right"/>
              <w:rPr>
                <w:rFonts w:asciiTheme="majorBidi" w:hAnsiTheme="majorBidi" w:cstheme="majorBidi"/>
                <w:sz w:val="28"/>
              </w:rPr>
            </w:pPr>
            <w:r>
              <w:rPr>
                <w:rFonts w:asciiTheme="majorBidi" w:hAnsiTheme="majorBidi" w:cstheme="majorBidi"/>
                <w:sz w:val="28"/>
              </w:rPr>
              <w:t>-</w:t>
            </w:r>
          </w:p>
        </w:tc>
        <w:tc>
          <w:tcPr>
            <w:tcW w:w="90" w:type="dxa"/>
          </w:tcPr>
          <w:p w14:paraId="529A160C"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7C4CB009" w14:textId="64C16C56" w:rsidR="006E137B" w:rsidRPr="00657820" w:rsidRDefault="006E137B" w:rsidP="006E137B">
            <w:pPr>
              <w:ind w:left="91" w:right="87" w:hanging="168"/>
              <w:jc w:val="right"/>
              <w:rPr>
                <w:rFonts w:asciiTheme="majorBidi" w:hAnsiTheme="majorBidi" w:cstheme="majorBidi"/>
                <w:sz w:val="28"/>
              </w:rPr>
            </w:pPr>
            <w:r w:rsidRPr="00657820">
              <w:rPr>
                <w:rFonts w:asciiTheme="majorBidi" w:hAnsiTheme="majorBidi" w:cstheme="majorBidi"/>
                <w:sz w:val="28"/>
              </w:rPr>
              <w:t>-</w:t>
            </w:r>
          </w:p>
        </w:tc>
      </w:tr>
      <w:tr w:rsidR="006E137B" w:rsidRPr="004B34B7" w14:paraId="2E7AB5D2" w14:textId="77777777" w:rsidTr="009B54AA">
        <w:trPr>
          <w:trHeight w:val="279"/>
        </w:trPr>
        <w:tc>
          <w:tcPr>
            <w:tcW w:w="3960" w:type="dxa"/>
          </w:tcPr>
          <w:p w14:paraId="5A994611" w14:textId="77777777" w:rsidR="006E137B" w:rsidRDefault="006E137B" w:rsidP="006E137B">
            <w:pPr>
              <w:tabs>
                <w:tab w:val="left" w:pos="900"/>
                <w:tab w:val="left" w:pos="2160"/>
                <w:tab w:val="right" w:pos="7280"/>
                <w:tab w:val="right" w:pos="8540"/>
              </w:tabs>
              <w:spacing w:line="240" w:lineRule="auto"/>
              <w:ind w:left="162" w:right="-14" w:hanging="267"/>
              <w:rPr>
                <w:rFonts w:asciiTheme="majorBidi" w:hAnsiTheme="majorBidi" w:cstheme="majorBidi"/>
                <w:sz w:val="28"/>
                <w:szCs w:val="28"/>
              </w:rPr>
            </w:pPr>
            <w:r>
              <w:rPr>
                <w:rFonts w:asciiTheme="majorBidi" w:hAnsiTheme="majorBidi" w:cstheme="majorBidi"/>
                <w:sz w:val="28"/>
                <w:szCs w:val="28"/>
                <w:lang w:val="en-US"/>
              </w:rPr>
              <w:t xml:space="preserve">Gain on sale of </w:t>
            </w:r>
            <w:r>
              <w:rPr>
                <w:rFonts w:asciiTheme="majorBidi" w:hAnsiTheme="majorBidi" w:cstheme="majorBidi"/>
                <w:sz w:val="28"/>
                <w:szCs w:val="28"/>
              </w:rPr>
              <w:t xml:space="preserve">investment in </w:t>
            </w:r>
          </w:p>
          <w:p w14:paraId="13BD7AA5" w14:textId="4521D18B" w:rsidR="006E137B" w:rsidRDefault="006E137B" w:rsidP="006E137B">
            <w:pPr>
              <w:snapToGrid w:val="0"/>
              <w:ind w:left="90" w:right="-27" w:hanging="7"/>
              <w:jc w:val="both"/>
              <w:rPr>
                <w:rFonts w:asciiTheme="majorBidi" w:hAnsiTheme="majorBidi" w:cstheme="majorBidi"/>
                <w:sz w:val="28"/>
              </w:rPr>
            </w:pPr>
            <w:r>
              <w:rPr>
                <w:rFonts w:asciiTheme="majorBidi" w:hAnsiTheme="majorBidi" w:cstheme="majorBidi" w:hint="cs"/>
                <w:sz w:val="28"/>
                <w:szCs w:val="28"/>
                <w:cs/>
              </w:rPr>
              <w:t xml:space="preserve">      </w:t>
            </w:r>
            <w:r>
              <w:rPr>
                <w:rFonts w:asciiTheme="majorBidi" w:hAnsiTheme="majorBidi" w:cstheme="majorBidi"/>
                <w:sz w:val="28"/>
                <w:szCs w:val="28"/>
              </w:rPr>
              <w:t>other non-current financial assets</w:t>
            </w:r>
          </w:p>
        </w:tc>
        <w:tc>
          <w:tcPr>
            <w:tcW w:w="1350" w:type="dxa"/>
            <w:vAlign w:val="bottom"/>
          </w:tcPr>
          <w:p w14:paraId="6716C8A2" w14:textId="6B6616FA" w:rsidR="006E137B" w:rsidRDefault="006E137B" w:rsidP="006E137B">
            <w:pPr>
              <w:ind w:left="91" w:right="87"/>
              <w:jc w:val="right"/>
              <w:rPr>
                <w:rFonts w:asciiTheme="majorBidi" w:hAnsiTheme="majorBidi" w:cstheme="majorBidi"/>
                <w:sz w:val="28"/>
              </w:rPr>
            </w:pPr>
            <w:r w:rsidRPr="00881BFD">
              <w:rPr>
                <w:rFonts w:asciiTheme="majorBidi" w:hAnsiTheme="majorBidi" w:cstheme="majorBidi" w:hint="eastAsia"/>
                <w:sz w:val="28"/>
              </w:rPr>
              <w:t>194</w:t>
            </w:r>
          </w:p>
        </w:tc>
        <w:tc>
          <w:tcPr>
            <w:tcW w:w="90" w:type="dxa"/>
            <w:vAlign w:val="bottom"/>
          </w:tcPr>
          <w:p w14:paraId="701BCDA2"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75ACB76F" w14:textId="468C58B3" w:rsidR="006E137B" w:rsidRPr="00657820" w:rsidRDefault="006E137B" w:rsidP="006E137B">
            <w:pPr>
              <w:tabs>
                <w:tab w:val="decimal" w:pos="1080"/>
              </w:tabs>
              <w:ind w:left="91" w:right="87"/>
              <w:jc w:val="right"/>
              <w:rPr>
                <w:rFonts w:asciiTheme="majorBidi" w:hAnsiTheme="majorBidi" w:cstheme="majorBidi"/>
                <w:sz w:val="28"/>
              </w:rPr>
            </w:pPr>
            <w:r w:rsidRPr="00657820">
              <w:rPr>
                <w:rFonts w:asciiTheme="majorBidi" w:hAnsiTheme="majorBidi" w:cstheme="majorBidi"/>
                <w:sz w:val="28"/>
              </w:rPr>
              <w:t>4,023</w:t>
            </w:r>
          </w:p>
        </w:tc>
        <w:tc>
          <w:tcPr>
            <w:tcW w:w="90" w:type="dxa"/>
            <w:vAlign w:val="bottom"/>
          </w:tcPr>
          <w:p w14:paraId="7E0619A0"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4B121C84" w14:textId="1133A9D1" w:rsidR="006E137B" w:rsidRDefault="006E137B" w:rsidP="006E137B">
            <w:pPr>
              <w:ind w:left="91" w:right="87" w:hanging="168"/>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10DCC481"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vAlign w:val="bottom"/>
          </w:tcPr>
          <w:p w14:paraId="006B4675" w14:textId="060661CA" w:rsidR="006E137B" w:rsidRPr="00657820" w:rsidRDefault="006E137B" w:rsidP="006E137B">
            <w:pPr>
              <w:ind w:left="91" w:right="87" w:hanging="168"/>
              <w:jc w:val="right"/>
              <w:rPr>
                <w:rFonts w:asciiTheme="majorBidi" w:hAnsiTheme="majorBidi" w:cstheme="majorBidi"/>
                <w:sz w:val="28"/>
              </w:rPr>
            </w:pPr>
            <w:r w:rsidRPr="00657820">
              <w:rPr>
                <w:rFonts w:asciiTheme="majorBidi" w:hAnsiTheme="majorBidi" w:cstheme="majorBidi"/>
                <w:sz w:val="28"/>
              </w:rPr>
              <w:t>-</w:t>
            </w:r>
          </w:p>
        </w:tc>
      </w:tr>
      <w:tr w:rsidR="006E137B" w:rsidRPr="004B34B7" w14:paraId="4F790219" w14:textId="77777777" w:rsidTr="009B54AA">
        <w:trPr>
          <w:trHeight w:val="279"/>
        </w:trPr>
        <w:tc>
          <w:tcPr>
            <w:tcW w:w="3960" w:type="dxa"/>
          </w:tcPr>
          <w:p w14:paraId="349DFF6D" w14:textId="3D709365" w:rsidR="006E137B" w:rsidRPr="004B34B7" w:rsidRDefault="006E137B" w:rsidP="006E137B">
            <w:pPr>
              <w:snapToGrid w:val="0"/>
              <w:ind w:left="90" w:right="-27" w:hanging="7"/>
              <w:jc w:val="both"/>
              <w:rPr>
                <w:rFonts w:asciiTheme="majorBidi" w:hAnsiTheme="majorBidi" w:cstheme="majorBidi"/>
                <w:sz w:val="28"/>
                <w:cs/>
              </w:rPr>
            </w:pPr>
            <w:r w:rsidRPr="00505D43">
              <w:rPr>
                <w:rFonts w:asciiTheme="majorBidi" w:hAnsiTheme="majorBidi" w:cstheme="majorBidi"/>
                <w:sz w:val="28"/>
                <w:szCs w:val="28"/>
              </w:rPr>
              <w:t>Other</w:t>
            </w:r>
            <w:r>
              <w:rPr>
                <w:rFonts w:asciiTheme="majorBidi" w:hAnsiTheme="majorBidi" w:cstheme="majorBidi"/>
                <w:sz w:val="28"/>
                <w:szCs w:val="28"/>
              </w:rPr>
              <w:t>s</w:t>
            </w:r>
          </w:p>
        </w:tc>
        <w:tc>
          <w:tcPr>
            <w:tcW w:w="1350" w:type="dxa"/>
            <w:vAlign w:val="bottom"/>
          </w:tcPr>
          <w:p w14:paraId="2C5CB82D" w14:textId="3DE231F6" w:rsidR="006E137B" w:rsidRPr="004B34B7" w:rsidRDefault="006E137B" w:rsidP="006E137B">
            <w:pPr>
              <w:ind w:left="91" w:right="87"/>
              <w:jc w:val="right"/>
              <w:rPr>
                <w:rFonts w:asciiTheme="majorBidi" w:hAnsiTheme="majorBidi" w:cstheme="majorBidi"/>
                <w:sz w:val="28"/>
              </w:rPr>
            </w:pPr>
            <w:r w:rsidRPr="008606A5">
              <w:rPr>
                <w:rFonts w:asciiTheme="majorBidi" w:hAnsiTheme="majorBidi" w:cstheme="majorBidi"/>
                <w:sz w:val="28"/>
              </w:rPr>
              <w:t>2,</w:t>
            </w:r>
            <w:r>
              <w:rPr>
                <w:rFonts w:asciiTheme="majorBidi" w:hAnsiTheme="majorBidi" w:cstheme="majorBidi"/>
                <w:sz w:val="28"/>
              </w:rPr>
              <w:t>437</w:t>
            </w:r>
          </w:p>
        </w:tc>
        <w:tc>
          <w:tcPr>
            <w:tcW w:w="90" w:type="dxa"/>
          </w:tcPr>
          <w:p w14:paraId="7C1261AF"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260" w:type="dxa"/>
            <w:vAlign w:val="bottom"/>
          </w:tcPr>
          <w:p w14:paraId="683A7C22" w14:textId="29A39152" w:rsidR="006E137B" w:rsidRPr="004B34B7" w:rsidRDefault="006E137B" w:rsidP="006E137B">
            <w:pPr>
              <w:tabs>
                <w:tab w:val="decimal" w:pos="1080"/>
              </w:tabs>
              <w:ind w:left="91" w:right="87"/>
              <w:jc w:val="right"/>
              <w:rPr>
                <w:rFonts w:asciiTheme="majorBidi" w:hAnsiTheme="majorBidi" w:cstheme="majorBidi"/>
                <w:sz w:val="28"/>
              </w:rPr>
            </w:pPr>
            <w:r w:rsidRPr="008606A5">
              <w:rPr>
                <w:rFonts w:asciiTheme="majorBidi" w:hAnsiTheme="majorBidi" w:cstheme="majorBidi"/>
                <w:sz w:val="28"/>
              </w:rPr>
              <w:t>6,282</w:t>
            </w:r>
          </w:p>
        </w:tc>
        <w:tc>
          <w:tcPr>
            <w:tcW w:w="90" w:type="dxa"/>
          </w:tcPr>
          <w:p w14:paraId="26B908D5"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23949D1C" w14:textId="030AC04C" w:rsidR="006E137B" w:rsidRPr="004B34B7" w:rsidRDefault="006E137B" w:rsidP="006E137B">
            <w:pPr>
              <w:ind w:left="91" w:right="87" w:hanging="168"/>
              <w:jc w:val="right"/>
              <w:rPr>
                <w:rFonts w:asciiTheme="majorBidi" w:hAnsiTheme="majorBidi" w:cstheme="majorBidi"/>
                <w:sz w:val="28"/>
              </w:rPr>
            </w:pPr>
            <w:r>
              <w:rPr>
                <w:rFonts w:asciiTheme="majorBidi" w:hAnsiTheme="majorBidi" w:cstheme="majorBidi"/>
                <w:sz w:val="28"/>
              </w:rPr>
              <w:t>501</w:t>
            </w:r>
          </w:p>
        </w:tc>
        <w:tc>
          <w:tcPr>
            <w:tcW w:w="90" w:type="dxa"/>
          </w:tcPr>
          <w:p w14:paraId="175C0AD3" w14:textId="77777777" w:rsidR="006E137B" w:rsidRPr="004B34B7" w:rsidRDefault="006E137B" w:rsidP="006E137B">
            <w:pPr>
              <w:tabs>
                <w:tab w:val="decimal" w:pos="972"/>
              </w:tabs>
              <w:ind w:left="91" w:right="87"/>
              <w:jc w:val="right"/>
              <w:rPr>
                <w:rFonts w:asciiTheme="majorBidi" w:hAnsiTheme="majorBidi" w:cstheme="majorBidi"/>
                <w:sz w:val="28"/>
              </w:rPr>
            </w:pPr>
          </w:p>
        </w:tc>
        <w:tc>
          <w:tcPr>
            <w:tcW w:w="1170" w:type="dxa"/>
          </w:tcPr>
          <w:p w14:paraId="4117F75A" w14:textId="4E7FDE5A" w:rsidR="006E137B" w:rsidRPr="004B34B7" w:rsidRDefault="006E137B" w:rsidP="006E137B">
            <w:pPr>
              <w:ind w:left="91" w:right="87" w:hanging="168"/>
              <w:jc w:val="right"/>
              <w:rPr>
                <w:rFonts w:asciiTheme="majorBidi" w:hAnsiTheme="majorBidi" w:cstheme="majorBidi"/>
                <w:sz w:val="28"/>
              </w:rPr>
            </w:pPr>
            <w:r w:rsidRPr="008606A5">
              <w:rPr>
                <w:rFonts w:asciiTheme="majorBidi" w:hAnsiTheme="majorBidi" w:cstheme="majorBidi"/>
                <w:sz w:val="28"/>
              </w:rPr>
              <w:t>473</w:t>
            </w:r>
          </w:p>
        </w:tc>
      </w:tr>
      <w:tr w:rsidR="006E137B" w:rsidRPr="004B34B7" w14:paraId="677E72CA" w14:textId="77777777" w:rsidTr="009B54AA">
        <w:trPr>
          <w:trHeight w:val="279"/>
        </w:trPr>
        <w:tc>
          <w:tcPr>
            <w:tcW w:w="3960" w:type="dxa"/>
          </w:tcPr>
          <w:p w14:paraId="70526114" w14:textId="22D351A0" w:rsidR="006E137B" w:rsidRPr="004B34B7" w:rsidRDefault="006E137B" w:rsidP="006E137B">
            <w:pPr>
              <w:snapToGrid w:val="0"/>
              <w:ind w:left="90" w:right="-27" w:hanging="7"/>
              <w:jc w:val="both"/>
              <w:rPr>
                <w:rFonts w:asciiTheme="majorBidi" w:hAnsiTheme="majorBidi" w:cstheme="majorBidi"/>
                <w:b/>
                <w:bCs/>
                <w:sz w:val="28"/>
                <w:cs/>
              </w:rPr>
            </w:pPr>
            <w:r>
              <w:rPr>
                <w:rFonts w:asciiTheme="majorBidi" w:hAnsiTheme="majorBidi" w:cstheme="majorBidi"/>
                <w:b/>
                <w:bCs/>
                <w:sz w:val="28"/>
                <w:szCs w:val="28"/>
              </w:rPr>
              <w:t>Total</w:t>
            </w:r>
          </w:p>
        </w:tc>
        <w:tc>
          <w:tcPr>
            <w:tcW w:w="1350" w:type="dxa"/>
            <w:tcBorders>
              <w:top w:val="single" w:sz="4" w:space="0" w:color="auto"/>
              <w:bottom w:val="double" w:sz="4" w:space="0" w:color="auto"/>
            </w:tcBorders>
          </w:tcPr>
          <w:p w14:paraId="236340F7" w14:textId="1A820C20" w:rsidR="006E137B" w:rsidRPr="00D00DE7" w:rsidRDefault="006E137B" w:rsidP="006E137B">
            <w:pPr>
              <w:ind w:left="91" w:right="87"/>
              <w:jc w:val="right"/>
              <w:rPr>
                <w:rFonts w:asciiTheme="majorBidi" w:hAnsiTheme="majorBidi" w:cstheme="majorBidi"/>
                <w:b/>
                <w:bCs/>
                <w:sz w:val="28"/>
              </w:rPr>
            </w:pPr>
            <w:r w:rsidRPr="00B767E3">
              <w:rPr>
                <w:rFonts w:asciiTheme="majorBidi" w:hAnsiTheme="majorBidi" w:cstheme="majorBidi" w:hint="eastAsia"/>
                <w:b/>
                <w:bCs/>
                <w:sz w:val="28"/>
              </w:rPr>
              <w:t>1</w:t>
            </w:r>
            <w:r>
              <w:rPr>
                <w:rFonts w:asciiTheme="majorBidi" w:hAnsiTheme="majorBidi" w:cstheme="majorBidi"/>
                <w:b/>
                <w:bCs/>
                <w:sz w:val="28"/>
              </w:rPr>
              <w:t>2</w:t>
            </w:r>
            <w:r w:rsidRPr="00B767E3">
              <w:rPr>
                <w:rFonts w:asciiTheme="majorBidi" w:hAnsiTheme="majorBidi" w:cstheme="majorBidi" w:hint="eastAsia"/>
                <w:b/>
                <w:bCs/>
                <w:sz w:val="28"/>
              </w:rPr>
              <w:t>,</w:t>
            </w:r>
            <w:r>
              <w:rPr>
                <w:rFonts w:asciiTheme="majorBidi" w:hAnsiTheme="majorBidi" w:cstheme="majorBidi"/>
                <w:b/>
                <w:bCs/>
                <w:sz w:val="28"/>
              </w:rPr>
              <w:t>927</w:t>
            </w:r>
          </w:p>
        </w:tc>
        <w:tc>
          <w:tcPr>
            <w:tcW w:w="90" w:type="dxa"/>
          </w:tcPr>
          <w:p w14:paraId="31C01195" w14:textId="77777777" w:rsidR="006E137B" w:rsidRPr="00D00DE7" w:rsidRDefault="006E137B" w:rsidP="006E137B">
            <w:pPr>
              <w:tabs>
                <w:tab w:val="decimal" w:pos="972"/>
              </w:tabs>
              <w:ind w:left="91" w:right="87"/>
              <w:jc w:val="right"/>
              <w:rPr>
                <w:rFonts w:asciiTheme="majorBidi" w:hAnsiTheme="majorBidi" w:cstheme="majorBidi"/>
                <w:b/>
                <w:bCs/>
                <w:sz w:val="28"/>
              </w:rPr>
            </w:pPr>
          </w:p>
        </w:tc>
        <w:tc>
          <w:tcPr>
            <w:tcW w:w="1260" w:type="dxa"/>
            <w:tcBorders>
              <w:top w:val="single" w:sz="4" w:space="0" w:color="auto"/>
              <w:bottom w:val="double" w:sz="4" w:space="0" w:color="auto"/>
            </w:tcBorders>
          </w:tcPr>
          <w:p w14:paraId="306F5068" w14:textId="0A17E18C" w:rsidR="006E137B" w:rsidRPr="00D00DE7" w:rsidRDefault="006E137B" w:rsidP="006E137B">
            <w:pPr>
              <w:tabs>
                <w:tab w:val="decimal" w:pos="1080"/>
              </w:tabs>
              <w:ind w:left="91" w:right="87"/>
              <w:jc w:val="right"/>
              <w:rPr>
                <w:rFonts w:asciiTheme="majorBidi" w:hAnsiTheme="majorBidi" w:cstheme="majorBidi"/>
                <w:b/>
                <w:bCs/>
                <w:sz w:val="28"/>
              </w:rPr>
            </w:pPr>
            <w:r w:rsidRPr="00657820">
              <w:rPr>
                <w:rFonts w:asciiTheme="majorBidi" w:hAnsiTheme="majorBidi" w:cstheme="majorBidi"/>
                <w:b/>
                <w:bCs/>
                <w:sz w:val="28"/>
              </w:rPr>
              <w:t>2</w:t>
            </w:r>
            <w:r>
              <w:rPr>
                <w:rFonts w:asciiTheme="majorBidi" w:hAnsiTheme="majorBidi" w:cstheme="majorBidi"/>
                <w:b/>
                <w:bCs/>
                <w:sz w:val="28"/>
              </w:rPr>
              <w:t>4,836</w:t>
            </w:r>
          </w:p>
        </w:tc>
        <w:tc>
          <w:tcPr>
            <w:tcW w:w="90" w:type="dxa"/>
          </w:tcPr>
          <w:p w14:paraId="396C6000" w14:textId="77777777" w:rsidR="006E137B" w:rsidRPr="00D00DE7" w:rsidRDefault="006E137B" w:rsidP="006E137B">
            <w:pPr>
              <w:tabs>
                <w:tab w:val="decimal" w:pos="972"/>
              </w:tabs>
              <w:ind w:left="91" w:right="87"/>
              <w:jc w:val="right"/>
              <w:rPr>
                <w:rFonts w:asciiTheme="majorBidi" w:hAnsiTheme="majorBidi" w:cstheme="majorBidi"/>
                <w:b/>
                <w:bCs/>
                <w:sz w:val="28"/>
              </w:rPr>
            </w:pPr>
          </w:p>
        </w:tc>
        <w:tc>
          <w:tcPr>
            <w:tcW w:w="1170" w:type="dxa"/>
            <w:tcBorders>
              <w:top w:val="single" w:sz="4" w:space="0" w:color="auto"/>
              <w:bottom w:val="double" w:sz="4" w:space="0" w:color="auto"/>
            </w:tcBorders>
          </w:tcPr>
          <w:p w14:paraId="0DABBF03" w14:textId="51347AFF" w:rsidR="006E137B" w:rsidRPr="00D00DE7" w:rsidRDefault="006E137B" w:rsidP="006E137B">
            <w:pPr>
              <w:ind w:left="91" w:right="87" w:hanging="168"/>
              <w:jc w:val="right"/>
              <w:rPr>
                <w:rFonts w:asciiTheme="majorBidi" w:hAnsiTheme="majorBidi" w:cstheme="majorBidi"/>
                <w:b/>
                <w:bCs/>
                <w:sz w:val="28"/>
              </w:rPr>
            </w:pPr>
            <w:r w:rsidRPr="000165DF">
              <w:rPr>
                <w:rFonts w:asciiTheme="majorBidi" w:hAnsiTheme="majorBidi" w:cstheme="majorBidi" w:hint="eastAsia"/>
                <w:b/>
                <w:bCs/>
                <w:sz w:val="28"/>
              </w:rPr>
              <w:t>40,</w:t>
            </w:r>
            <w:r>
              <w:rPr>
                <w:rFonts w:asciiTheme="majorBidi" w:hAnsiTheme="majorBidi" w:cstheme="majorBidi"/>
                <w:b/>
                <w:bCs/>
                <w:sz w:val="28"/>
              </w:rPr>
              <w:t>569</w:t>
            </w:r>
          </w:p>
        </w:tc>
        <w:tc>
          <w:tcPr>
            <w:tcW w:w="90" w:type="dxa"/>
          </w:tcPr>
          <w:p w14:paraId="10CB95DB" w14:textId="77777777" w:rsidR="006E137B" w:rsidRPr="00D00DE7" w:rsidRDefault="006E137B" w:rsidP="006E137B">
            <w:pPr>
              <w:tabs>
                <w:tab w:val="decimal" w:pos="972"/>
              </w:tabs>
              <w:ind w:left="91" w:right="87"/>
              <w:jc w:val="right"/>
              <w:rPr>
                <w:rFonts w:asciiTheme="majorBidi" w:hAnsiTheme="majorBidi" w:cstheme="majorBidi"/>
                <w:b/>
                <w:bCs/>
                <w:sz w:val="28"/>
              </w:rPr>
            </w:pPr>
          </w:p>
        </w:tc>
        <w:tc>
          <w:tcPr>
            <w:tcW w:w="1170" w:type="dxa"/>
            <w:tcBorders>
              <w:top w:val="single" w:sz="4" w:space="0" w:color="auto"/>
              <w:bottom w:val="double" w:sz="4" w:space="0" w:color="auto"/>
            </w:tcBorders>
          </w:tcPr>
          <w:p w14:paraId="6D40BC23" w14:textId="655F58E2" w:rsidR="006E137B" w:rsidRPr="00D00DE7" w:rsidRDefault="006E137B" w:rsidP="006E137B">
            <w:pPr>
              <w:ind w:left="91" w:right="87" w:hanging="168"/>
              <w:jc w:val="right"/>
              <w:rPr>
                <w:rFonts w:asciiTheme="majorBidi" w:hAnsiTheme="majorBidi" w:cstheme="majorBidi"/>
                <w:b/>
                <w:bCs/>
                <w:sz w:val="28"/>
              </w:rPr>
            </w:pPr>
            <w:r w:rsidRPr="00657820">
              <w:rPr>
                <w:rFonts w:asciiTheme="majorBidi" w:hAnsiTheme="majorBidi" w:cstheme="majorBidi"/>
                <w:b/>
                <w:bCs/>
                <w:sz w:val="28"/>
              </w:rPr>
              <w:t>37,650</w:t>
            </w:r>
          </w:p>
        </w:tc>
      </w:tr>
    </w:tbl>
    <w:p w14:paraId="7762EF9C" w14:textId="77777777" w:rsidR="006E137B" w:rsidRDefault="006E137B" w:rsidP="009A32F5">
      <w:pPr>
        <w:tabs>
          <w:tab w:val="left" w:pos="990"/>
        </w:tabs>
        <w:spacing w:before="120" w:after="120"/>
        <w:ind w:left="446"/>
        <w:jc w:val="thaiDistribute"/>
        <w:rPr>
          <w:rFonts w:ascii="Angsana New" w:eastAsia="Angsana New" w:hAnsi="Angsana New"/>
          <w:sz w:val="28"/>
        </w:rPr>
      </w:pPr>
    </w:p>
    <w:p w14:paraId="758C6CB5" w14:textId="77777777" w:rsidR="006E137B" w:rsidRDefault="006E137B" w:rsidP="009A32F5">
      <w:pPr>
        <w:tabs>
          <w:tab w:val="left" w:pos="990"/>
        </w:tabs>
        <w:spacing w:before="120" w:after="120"/>
        <w:ind w:left="446"/>
        <w:jc w:val="thaiDistribute"/>
        <w:rPr>
          <w:rFonts w:ascii="Angsana New" w:eastAsia="Angsana New" w:hAnsi="Angsana New"/>
          <w:sz w:val="28"/>
        </w:rPr>
      </w:pPr>
    </w:p>
    <w:p w14:paraId="747064F5" w14:textId="77777777" w:rsidR="006E137B" w:rsidRPr="009A32F5" w:rsidRDefault="006E137B" w:rsidP="009A32F5">
      <w:pPr>
        <w:tabs>
          <w:tab w:val="left" w:pos="990"/>
        </w:tabs>
        <w:spacing w:before="120" w:after="120"/>
        <w:ind w:left="446"/>
        <w:jc w:val="thaiDistribute"/>
        <w:rPr>
          <w:rFonts w:ascii="Angsana New" w:eastAsia="Angsana New" w:hAnsi="Angsana New" w:hint="cs"/>
          <w:sz w:val="28"/>
        </w:rPr>
      </w:pPr>
    </w:p>
    <w:p w14:paraId="4B72DD6E" w14:textId="77777777" w:rsidR="00266E6F" w:rsidRDefault="00266E6F" w:rsidP="00266E6F">
      <w:pPr>
        <w:pStyle w:val="ListParagraph"/>
        <w:tabs>
          <w:tab w:val="left" w:pos="540"/>
        </w:tabs>
        <w:spacing w:before="240" w:after="120" w:line="240" w:lineRule="auto"/>
        <w:ind w:left="450" w:right="-14"/>
        <w:rPr>
          <w:rFonts w:ascii="Angsana New" w:hAnsi="Angsana New"/>
          <w:b/>
          <w:bCs/>
          <w:color w:val="000000"/>
          <w:sz w:val="28"/>
        </w:rPr>
      </w:pPr>
    </w:p>
    <w:p w14:paraId="3AE14621" w14:textId="77777777" w:rsidR="00266E6F" w:rsidRDefault="00266E6F">
      <w:pPr>
        <w:spacing w:line="240" w:lineRule="auto"/>
        <w:rPr>
          <w:rFonts w:ascii="Angsana New" w:hAnsi="Angsana New"/>
          <w:b/>
          <w:bCs/>
          <w:color w:val="000000"/>
          <w:sz w:val="28"/>
          <w:szCs w:val="28"/>
        </w:rPr>
      </w:pPr>
      <w:r>
        <w:rPr>
          <w:rFonts w:ascii="Angsana New" w:hAnsi="Angsana New"/>
          <w:b/>
          <w:bCs/>
          <w:color w:val="000000"/>
          <w:sz w:val="28"/>
        </w:rPr>
        <w:br w:type="page"/>
      </w:r>
    </w:p>
    <w:p w14:paraId="660CC0FD" w14:textId="10A59211" w:rsidR="00505D43" w:rsidRPr="00D03970" w:rsidRDefault="00CD6231" w:rsidP="001B1E53">
      <w:pPr>
        <w:pStyle w:val="ListParagraph"/>
        <w:numPr>
          <w:ilvl w:val="0"/>
          <w:numId w:val="4"/>
        </w:numPr>
        <w:tabs>
          <w:tab w:val="left" w:pos="540"/>
        </w:tabs>
        <w:spacing w:before="240" w:after="120" w:line="240" w:lineRule="auto"/>
        <w:ind w:left="450" w:right="-14"/>
        <w:rPr>
          <w:rFonts w:ascii="Angsana New" w:hAnsi="Angsana New"/>
          <w:b/>
          <w:bCs/>
          <w:color w:val="000000"/>
          <w:sz w:val="28"/>
        </w:rPr>
      </w:pPr>
      <w:r w:rsidRPr="00D03970">
        <w:rPr>
          <w:rFonts w:ascii="Angsana New" w:hAnsi="Angsana New"/>
          <w:b/>
          <w:bCs/>
          <w:color w:val="000000"/>
          <w:sz w:val="28"/>
        </w:rPr>
        <w:t xml:space="preserve">Expenses </w:t>
      </w:r>
      <w:r w:rsidR="00B751C6" w:rsidRPr="00D03970">
        <w:rPr>
          <w:rFonts w:ascii="Angsana New" w:hAnsi="Angsana New"/>
          <w:b/>
          <w:bCs/>
          <w:color w:val="000000"/>
          <w:sz w:val="28"/>
        </w:rPr>
        <w:t>b</w:t>
      </w:r>
      <w:r w:rsidRPr="00D03970">
        <w:rPr>
          <w:rFonts w:ascii="Angsana New" w:hAnsi="Angsana New"/>
          <w:b/>
          <w:bCs/>
          <w:color w:val="000000"/>
          <w:sz w:val="28"/>
        </w:rPr>
        <w:t xml:space="preserve">y </w:t>
      </w:r>
      <w:r w:rsidR="00B751C6" w:rsidRPr="00D03970">
        <w:rPr>
          <w:rFonts w:ascii="Angsana New" w:hAnsi="Angsana New"/>
          <w:b/>
          <w:bCs/>
          <w:color w:val="000000"/>
          <w:sz w:val="28"/>
        </w:rPr>
        <w:t>n</w:t>
      </w:r>
      <w:r w:rsidRPr="00D03970">
        <w:rPr>
          <w:rFonts w:ascii="Angsana New" w:hAnsi="Angsana New"/>
          <w:b/>
          <w:bCs/>
          <w:color w:val="000000"/>
          <w:sz w:val="28"/>
        </w:rPr>
        <w:t>ature</w:t>
      </w:r>
    </w:p>
    <w:p w14:paraId="1254A59F" w14:textId="120FD70E" w:rsidR="00505D43"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For the years ended </w:t>
      </w:r>
      <w:r w:rsidR="00C63558" w:rsidRPr="009A32F5">
        <w:rPr>
          <w:rFonts w:ascii="Angsana New" w:eastAsia="Angsana New" w:hAnsi="Angsana New"/>
          <w:sz w:val="28"/>
        </w:rPr>
        <w:t>31 December 202</w:t>
      </w:r>
      <w:r w:rsidR="00A71DBF">
        <w:rPr>
          <w:rFonts w:ascii="Angsana New" w:eastAsia="Angsana New" w:hAnsi="Angsana New"/>
          <w:sz w:val="28"/>
        </w:rPr>
        <w:t>4</w:t>
      </w:r>
      <w:r w:rsidR="00C63558" w:rsidRPr="009A32F5">
        <w:rPr>
          <w:rFonts w:ascii="Angsana New" w:eastAsia="Angsana New" w:hAnsi="Angsana New"/>
          <w:sz w:val="28"/>
        </w:rPr>
        <w:t xml:space="preserve"> and 20</w:t>
      </w:r>
      <w:r w:rsidR="00086FDB" w:rsidRPr="009A32F5">
        <w:rPr>
          <w:rFonts w:ascii="Angsana New" w:eastAsia="Angsana New" w:hAnsi="Angsana New"/>
          <w:sz w:val="28"/>
        </w:rPr>
        <w:t>2</w:t>
      </w:r>
      <w:r w:rsidR="00A71DBF">
        <w:rPr>
          <w:rFonts w:ascii="Angsana New" w:eastAsia="Angsana New" w:hAnsi="Angsana New"/>
          <w:sz w:val="28"/>
        </w:rPr>
        <w:t>3</w:t>
      </w:r>
      <w:r w:rsidRPr="009A32F5">
        <w:rPr>
          <w:rFonts w:ascii="Angsana New" w:eastAsia="Angsana New" w:hAnsi="Angsana New"/>
          <w:sz w:val="28"/>
        </w:rPr>
        <w:t xml:space="preserve"> </w:t>
      </w:r>
      <w:r w:rsidR="006E137B">
        <w:rPr>
          <w:rFonts w:ascii="Angsana New" w:eastAsia="Angsana New" w:hAnsi="Angsana New"/>
          <w:sz w:val="28"/>
        </w:rPr>
        <w:t>expenses</w:t>
      </w:r>
      <w:r w:rsidRPr="009A32F5">
        <w:rPr>
          <w:rFonts w:ascii="Angsana New" w:eastAsia="Angsana New" w:hAnsi="Angsana New"/>
          <w:sz w:val="28"/>
        </w:rPr>
        <w:t xml:space="preserve"> by nature </w:t>
      </w:r>
      <w:r w:rsidR="00514069">
        <w:rPr>
          <w:rFonts w:ascii="Angsana New" w:eastAsia="Angsana New" w:hAnsi="Angsana New"/>
          <w:sz w:val="28"/>
        </w:rPr>
        <w:t>consist</w:t>
      </w:r>
      <w:r w:rsidRPr="009A32F5">
        <w:rPr>
          <w:rFonts w:ascii="Angsana New" w:eastAsia="Angsana New" w:hAnsi="Angsana New"/>
          <w:sz w:val="28"/>
        </w:rPr>
        <w:t xml:space="preserve"> of significant expenses as follows:</w:t>
      </w:r>
    </w:p>
    <w:tbl>
      <w:tblPr>
        <w:tblW w:w="9181"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1"/>
      </w:tblGrid>
      <w:tr w:rsidR="006E137B" w:rsidRPr="004B34B7" w14:paraId="18DA2FB7" w14:textId="77777777" w:rsidTr="009B54AA">
        <w:trPr>
          <w:trHeight w:val="279"/>
        </w:trPr>
        <w:tc>
          <w:tcPr>
            <w:tcW w:w="9181" w:type="dxa"/>
            <w:gridSpan w:val="8"/>
          </w:tcPr>
          <w:p w14:paraId="61B5DC88" w14:textId="77777777" w:rsidR="006E137B" w:rsidRPr="004B34B7" w:rsidRDefault="006E137B" w:rsidP="00BF19C4">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6E137B" w:rsidRPr="004B34B7" w14:paraId="351A16C3" w14:textId="77777777" w:rsidTr="009B54AA">
        <w:trPr>
          <w:trHeight w:val="279"/>
        </w:trPr>
        <w:tc>
          <w:tcPr>
            <w:tcW w:w="3960" w:type="dxa"/>
          </w:tcPr>
          <w:p w14:paraId="05653EF3" w14:textId="77777777" w:rsidR="006E137B" w:rsidRPr="004B34B7" w:rsidRDefault="006E137B" w:rsidP="00BF19C4">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182C9DFD" w14:textId="77777777" w:rsidR="006E137B" w:rsidRPr="004B34B7" w:rsidRDefault="006E137B" w:rsidP="00BF19C4">
            <w:pPr>
              <w:ind w:left="-5" w:right="90"/>
              <w:jc w:val="center"/>
              <w:rPr>
                <w:rFonts w:asciiTheme="majorBidi" w:hAnsiTheme="majorBidi" w:cstheme="majorBidi"/>
                <w:spacing w:val="-2"/>
                <w:sz w:val="28"/>
                <w:cs/>
              </w:rPr>
            </w:pPr>
            <w:r w:rsidRPr="00834F07">
              <w:rPr>
                <w:rFonts w:ascii="Angsana New" w:hAnsi="Angsana New"/>
                <w:sz w:val="28"/>
                <w:szCs w:val="28"/>
              </w:rPr>
              <w:t>Consolidated</w:t>
            </w:r>
            <w:r>
              <w:rPr>
                <w:rFonts w:ascii="Angsana New" w:hAnsi="Angsana New"/>
                <w:sz w:val="28"/>
                <w:szCs w:val="28"/>
              </w:rPr>
              <w:br/>
            </w:r>
            <w:r w:rsidRPr="00834F07">
              <w:rPr>
                <w:rFonts w:ascii="Angsana New" w:hAnsi="Angsana New"/>
                <w:sz w:val="28"/>
                <w:szCs w:val="28"/>
              </w:rPr>
              <w:t>financial statements</w:t>
            </w:r>
          </w:p>
        </w:tc>
        <w:tc>
          <w:tcPr>
            <w:tcW w:w="90" w:type="dxa"/>
          </w:tcPr>
          <w:p w14:paraId="02B59EBF" w14:textId="77777777" w:rsidR="006E137B" w:rsidRPr="004B34B7" w:rsidRDefault="006E137B" w:rsidP="00BF19C4">
            <w:pPr>
              <w:ind w:left="-5" w:right="90"/>
              <w:jc w:val="center"/>
              <w:rPr>
                <w:rFonts w:asciiTheme="majorBidi" w:hAnsiTheme="majorBidi" w:cstheme="majorBidi"/>
                <w:spacing w:val="-2"/>
                <w:sz w:val="28"/>
                <w:cs/>
              </w:rPr>
            </w:pPr>
          </w:p>
        </w:tc>
        <w:tc>
          <w:tcPr>
            <w:tcW w:w="2430" w:type="dxa"/>
            <w:gridSpan w:val="3"/>
            <w:tcBorders>
              <w:bottom w:val="single" w:sz="4" w:space="0" w:color="auto"/>
            </w:tcBorders>
          </w:tcPr>
          <w:p w14:paraId="0C97C2D5" w14:textId="77777777" w:rsidR="006E137B" w:rsidRPr="004B34B7" w:rsidRDefault="006E137B" w:rsidP="00BF19C4">
            <w:pPr>
              <w:ind w:left="-5" w:right="90"/>
              <w:jc w:val="center"/>
              <w:rPr>
                <w:rFonts w:asciiTheme="majorBidi" w:hAnsiTheme="majorBidi" w:cstheme="majorBidi"/>
                <w:spacing w:val="-2"/>
                <w:sz w:val="28"/>
                <w:cs/>
              </w:rPr>
            </w:pPr>
            <w:r w:rsidRPr="00834F07">
              <w:rPr>
                <w:rFonts w:ascii="Angsana New" w:hAnsi="Angsana New"/>
                <w:sz w:val="28"/>
                <w:szCs w:val="28"/>
              </w:rPr>
              <w:t>Separate</w:t>
            </w:r>
            <w:r>
              <w:rPr>
                <w:rFonts w:ascii="Angsana New" w:hAnsi="Angsana New"/>
                <w:sz w:val="28"/>
                <w:szCs w:val="28"/>
              </w:rPr>
              <w:br/>
            </w:r>
            <w:r w:rsidRPr="00834F07">
              <w:rPr>
                <w:rFonts w:ascii="Angsana New" w:hAnsi="Angsana New"/>
                <w:sz w:val="28"/>
                <w:szCs w:val="28"/>
              </w:rPr>
              <w:t>financial statements</w:t>
            </w:r>
          </w:p>
        </w:tc>
      </w:tr>
      <w:tr w:rsidR="006E137B" w:rsidRPr="004B34B7" w14:paraId="72856F32" w14:textId="77777777" w:rsidTr="009B54AA">
        <w:trPr>
          <w:trHeight w:val="279"/>
        </w:trPr>
        <w:tc>
          <w:tcPr>
            <w:tcW w:w="3960" w:type="dxa"/>
          </w:tcPr>
          <w:p w14:paraId="44E7F5D8" w14:textId="77777777" w:rsidR="006E137B" w:rsidRPr="004B34B7" w:rsidRDefault="006E137B" w:rsidP="00BF19C4">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11CF4736"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2024</w:t>
            </w:r>
          </w:p>
        </w:tc>
        <w:tc>
          <w:tcPr>
            <w:tcW w:w="90" w:type="dxa"/>
          </w:tcPr>
          <w:p w14:paraId="57EB956B" w14:textId="77777777" w:rsidR="006E137B" w:rsidRPr="004B34B7" w:rsidRDefault="006E137B" w:rsidP="00BF19C4">
            <w:pPr>
              <w:ind w:left="-5" w:right="90"/>
              <w:jc w:val="center"/>
              <w:rPr>
                <w:rFonts w:asciiTheme="majorBidi" w:hAnsiTheme="majorBidi" w:cstheme="majorBidi"/>
                <w:sz w:val="28"/>
              </w:rPr>
            </w:pPr>
          </w:p>
        </w:tc>
        <w:tc>
          <w:tcPr>
            <w:tcW w:w="1260" w:type="dxa"/>
            <w:tcBorders>
              <w:bottom w:val="single" w:sz="4" w:space="0" w:color="auto"/>
            </w:tcBorders>
          </w:tcPr>
          <w:p w14:paraId="03D0098F"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c>
          <w:tcPr>
            <w:tcW w:w="90" w:type="dxa"/>
          </w:tcPr>
          <w:p w14:paraId="5F0B64B3" w14:textId="77777777" w:rsidR="006E137B" w:rsidRPr="004B34B7" w:rsidRDefault="006E137B" w:rsidP="00BF19C4">
            <w:pPr>
              <w:ind w:left="-5" w:right="90"/>
              <w:jc w:val="center"/>
              <w:rPr>
                <w:rFonts w:asciiTheme="majorBidi" w:hAnsiTheme="majorBidi" w:cstheme="majorBidi"/>
                <w:sz w:val="28"/>
              </w:rPr>
            </w:pPr>
          </w:p>
        </w:tc>
        <w:tc>
          <w:tcPr>
            <w:tcW w:w="1170" w:type="dxa"/>
            <w:tcBorders>
              <w:bottom w:val="single" w:sz="4" w:space="0" w:color="auto"/>
            </w:tcBorders>
          </w:tcPr>
          <w:p w14:paraId="5323183E"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0465EDF9" w14:textId="77777777" w:rsidR="006E137B" w:rsidRPr="004B34B7" w:rsidRDefault="006E137B" w:rsidP="00BF19C4">
            <w:pPr>
              <w:ind w:left="-5" w:right="90"/>
              <w:jc w:val="center"/>
              <w:rPr>
                <w:rFonts w:asciiTheme="majorBidi" w:hAnsiTheme="majorBidi" w:cstheme="majorBidi"/>
                <w:sz w:val="28"/>
              </w:rPr>
            </w:pPr>
          </w:p>
        </w:tc>
        <w:tc>
          <w:tcPr>
            <w:tcW w:w="1170" w:type="dxa"/>
            <w:tcBorders>
              <w:bottom w:val="single" w:sz="4" w:space="0" w:color="auto"/>
            </w:tcBorders>
          </w:tcPr>
          <w:p w14:paraId="55672F10" w14:textId="77777777" w:rsidR="006E137B" w:rsidRPr="004B34B7" w:rsidRDefault="006E137B"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r>
      <w:tr w:rsidR="00745F7C" w:rsidRPr="004B34B7" w14:paraId="24E6D65A" w14:textId="77777777" w:rsidTr="009B54AA">
        <w:trPr>
          <w:trHeight w:val="279"/>
        </w:trPr>
        <w:tc>
          <w:tcPr>
            <w:tcW w:w="3960" w:type="dxa"/>
          </w:tcPr>
          <w:p w14:paraId="0407D112" w14:textId="008E4757" w:rsidR="00745F7C" w:rsidRPr="004B34B7" w:rsidRDefault="00745F7C" w:rsidP="00745F7C">
            <w:pPr>
              <w:snapToGrid w:val="0"/>
              <w:ind w:left="90" w:right="-27" w:hanging="7"/>
              <w:rPr>
                <w:rFonts w:asciiTheme="majorBidi" w:hAnsiTheme="majorBidi" w:cstheme="majorBidi"/>
                <w:sz w:val="28"/>
                <w:cs/>
              </w:rPr>
            </w:pPr>
            <w:r w:rsidRPr="00495289">
              <w:rPr>
                <w:rFonts w:asciiTheme="majorBidi" w:hAnsiTheme="majorBidi" w:cstheme="majorBidi"/>
                <w:sz w:val="26"/>
                <w:szCs w:val="26"/>
                <w:lang w:val="en-US"/>
              </w:rPr>
              <w:t>Employee expenses</w:t>
            </w:r>
          </w:p>
        </w:tc>
        <w:tc>
          <w:tcPr>
            <w:tcW w:w="1350" w:type="dxa"/>
          </w:tcPr>
          <w:p w14:paraId="3AEC556A" w14:textId="75550F94" w:rsidR="00745F7C" w:rsidRPr="004B34B7"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8</w:t>
            </w:r>
            <w:r>
              <w:rPr>
                <w:rFonts w:asciiTheme="majorBidi" w:hAnsiTheme="majorBidi" w:cstheme="majorBidi"/>
                <w:sz w:val="26"/>
                <w:szCs w:val="26"/>
              </w:rPr>
              <w:t>9</w:t>
            </w:r>
            <w:r w:rsidRPr="008154B8">
              <w:rPr>
                <w:rFonts w:asciiTheme="majorBidi" w:hAnsiTheme="majorBidi" w:cstheme="majorBidi"/>
                <w:sz w:val="26"/>
                <w:szCs w:val="26"/>
              </w:rPr>
              <w:t>,</w:t>
            </w:r>
            <w:r>
              <w:rPr>
                <w:rFonts w:asciiTheme="majorBidi" w:hAnsiTheme="majorBidi" w:cstheme="majorBidi"/>
                <w:sz w:val="26"/>
                <w:szCs w:val="26"/>
              </w:rPr>
              <w:t>552</w:t>
            </w:r>
          </w:p>
        </w:tc>
        <w:tc>
          <w:tcPr>
            <w:tcW w:w="90" w:type="dxa"/>
          </w:tcPr>
          <w:p w14:paraId="17958DFD"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tcPr>
          <w:p w14:paraId="5F74EB84" w14:textId="6A150363" w:rsidR="00745F7C" w:rsidRPr="004B34B7" w:rsidRDefault="00745F7C" w:rsidP="00745F7C">
            <w:pPr>
              <w:tabs>
                <w:tab w:val="decimal" w:pos="1080"/>
              </w:tabs>
              <w:ind w:left="91" w:right="87"/>
              <w:jc w:val="right"/>
              <w:rPr>
                <w:rFonts w:asciiTheme="majorBidi" w:hAnsiTheme="majorBidi" w:cstheme="majorBidi"/>
                <w:sz w:val="28"/>
              </w:rPr>
            </w:pPr>
            <w:r w:rsidRPr="008154B8">
              <w:rPr>
                <w:rFonts w:ascii="Angsana New" w:hAnsi="Angsana New"/>
                <w:sz w:val="26"/>
                <w:szCs w:val="26"/>
              </w:rPr>
              <w:t>73,754</w:t>
            </w:r>
          </w:p>
        </w:tc>
        <w:tc>
          <w:tcPr>
            <w:tcW w:w="90" w:type="dxa"/>
          </w:tcPr>
          <w:p w14:paraId="237C012B"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Borders>
              <w:left w:val="nil"/>
            </w:tcBorders>
          </w:tcPr>
          <w:p w14:paraId="67459CC5" w14:textId="253F4C26" w:rsidR="00745F7C" w:rsidRPr="004B34B7" w:rsidRDefault="00745F7C" w:rsidP="00745F7C">
            <w:pPr>
              <w:ind w:left="91" w:right="87" w:hanging="168"/>
              <w:jc w:val="right"/>
              <w:rPr>
                <w:rFonts w:asciiTheme="majorBidi" w:hAnsiTheme="majorBidi" w:cstheme="majorBidi"/>
                <w:sz w:val="28"/>
              </w:rPr>
            </w:pPr>
            <w:r w:rsidRPr="008154B8">
              <w:rPr>
                <w:rFonts w:asciiTheme="majorBidi" w:hAnsiTheme="majorBidi" w:cstheme="majorBidi"/>
                <w:sz w:val="26"/>
                <w:szCs w:val="26"/>
              </w:rPr>
              <w:t>30,436</w:t>
            </w:r>
          </w:p>
        </w:tc>
        <w:tc>
          <w:tcPr>
            <w:tcW w:w="90" w:type="dxa"/>
          </w:tcPr>
          <w:p w14:paraId="749C1CB6"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24066895" w14:textId="134EF309" w:rsidR="00745F7C" w:rsidRPr="004B34B7" w:rsidRDefault="00745F7C" w:rsidP="00745F7C">
            <w:pPr>
              <w:ind w:left="91" w:right="87" w:hanging="168"/>
              <w:jc w:val="right"/>
              <w:rPr>
                <w:rFonts w:asciiTheme="majorBidi" w:hAnsiTheme="majorBidi" w:cstheme="majorBidi"/>
                <w:sz w:val="28"/>
              </w:rPr>
            </w:pPr>
            <w:r w:rsidRPr="008154B8">
              <w:rPr>
                <w:rFonts w:ascii="Angsana New" w:hAnsi="Angsana New"/>
                <w:sz w:val="26"/>
                <w:szCs w:val="26"/>
              </w:rPr>
              <w:t>20,162</w:t>
            </w:r>
          </w:p>
        </w:tc>
      </w:tr>
      <w:tr w:rsidR="00745F7C" w:rsidRPr="004B34B7" w14:paraId="6A8DE7E8" w14:textId="77777777" w:rsidTr="009B54AA">
        <w:trPr>
          <w:trHeight w:val="279"/>
        </w:trPr>
        <w:tc>
          <w:tcPr>
            <w:tcW w:w="3960" w:type="dxa"/>
          </w:tcPr>
          <w:p w14:paraId="46B9F357" w14:textId="6D537965" w:rsidR="00745F7C" w:rsidRPr="004B34B7" w:rsidRDefault="00745F7C" w:rsidP="00745F7C">
            <w:pPr>
              <w:snapToGrid w:val="0"/>
              <w:ind w:left="90" w:right="-27" w:hanging="7"/>
              <w:rPr>
                <w:rFonts w:asciiTheme="majorBidi" w:hAnsiTheme="majorBidi" w:cstheme="majorBidi"/>
                <w:sz w:val="28"/>
                <w:cs/>
              </w:rPr>
            </w:pPr>
            <w:r w:rsidRPr="00495289">
              <w:rPr>
                <w:rFonts w:asciiTheme="majorBidi" w:hAnsiTheme="majorBidi" w:cstheme="majorBidi"/>
                <w:sz w:val="26"/>
                <w:szCs w:val="26"/>
              </w:rPr>
              <w:t>Management expenses</w:t>
            </w:r>
          </w:p>
        </w:tc>
        <w:tc>
          <w:tcPr>
            <w:tcW w:w="1350" w:type="dxa"/>
          </w:tcPr>
          <w:p w14:paraId="66B936BB" w14:textId="5B4399EC" w:rsidR="00745F7C" w:rsidRPr="004B34B7"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13,578</w:t>
            </w:r>
          </w:p>
        </w:tc>
        <w:tc>
          <w:tcPr>
            <w:tcW w:w="90" w:type="dxa"/>
          </w:tcPr>
          <w:p w14:paraId="6A7593E0"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tcPr>
          <w:p w14:paraId="3BB6E073" w14:textId="432FE839" w:rsidR="00745F7C" w:rsidRPr="004B34B7" w:rsidRDefault="00745F7C" w:rsidP="00745F7C">
            <w:pPr>
              <w:tabs>
                <w:tab w:val="decimal" w:pos="1080"/>
              </w:tabs>
              <w:ind w:left="91" w:right="87"/>
              <w:jc w:val="right"/>
              <w:rPr>
                <w:rFonts w:asciiTheme="majorBidi" w:hAnsiTheme="majorBidi" w:cstheme="majorBidi"/>
                <w:sz w:val="28"/>
              </w:rPr>
            </w:pPr>
            <w:r w:rsidRPr="008154B8">
              <w:rPr>
                <w:rFonts w:ascii="Angsana New" w:hAnsi="Angsana New"/>
                <w:sz w:val="26"/>
                <w:szCs w:val="26"/>
              </w:rPr>
              <w:t>16,716</w:t>
            </w:r>
          </w:p>
        </w:tc>
        <w:tc>
          <w:tcPr>
            <w:tcW w:w="90" w:type="dxa"/>
          </w:tcPr>
          <w:p w14:paraId="71CD8114"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73DDCC48" w14:textId="085910F2" w:rsidR="00745F7C" w:rsidRPr="004B34B7" w:rsidRDefault="00745F7C" w:rsidP="00745F7C">
            <w:pPr>
              <w:ind w:left="91" w:right="87" w:hanging="168"/>
              <w:jc w:val="right"/>
              <w:rPr>
                <w:rFonts w:asciiTheme="majorBidi" w:hAnsiTheme="majorBidi" w:cstheme="majorBidi"/>
                <w:sz w:val="28"/>
              </w:rPr>
            </w:pPr>
            <w:r w:rsidRPr="008154B8">
              <w:rPr>
                <w:rFonts w:asciiTheme="majorBidi" w:hAnsiTheme="majorBidi" w:cstheme="majorBidi"/>
                <w:sz w:val="26"/>
                <w:szCs w:val="26"/>
              </w:rPr>
              <w:t>8,525</w:t>
            </w:r>
          </w:p>
        </w:tc>
        <w:tc>
          <w:tcPr>
            <w:tcW w:w="90" w:type="dxa"/>
          </w:tcPr>
          <w:p w14:paraId="1EF2D547"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64ECC6A7" w14:textId="56CE6248" w:rsidR="00745F7C" w:rsidRPr="004B34B7" w:rsidRDefault="00745F7C" w:rsidP="00745F7C">
            <w:pPr>
              <w:ind w:left="91" w:right="87" w:hanging="168"/>
              <w:jc w:val="right"/>
              <w:rPr>
                <w:rFonts w:asciiTheme="majorBidi" w:hAnsiTheme="majorBidi" w:cstheme="majorBidi"/>
                <w:sz w:val="28"/>
              </w:rPr>
            </w:pPr>
            <w:r w:rsidRPr="008154B8">
              <w:rPr>
                <w:rFonts w:ascii="Angsana New" w:hAnsi="Angsana New"/>
                <w:sz w:val="26"/>
                <w:szCs w:val="26"/>
              </w:rPr>
              <w:t>11,840</w:t>
            </w:r>
          </w:p>
        </w:tc>
      </w:tr>
      <w:tr w:rsidR="00745F7C" w:rsidRPr="004B34B7" w14:paraId="171F1F52" w14:textId="77777777" w:rsidTr="009B54AA">
        <w:trPr>
          <w:trHeight w:val="279"/>
        </w:trPr>
        <w:tc>
          <w:tcPr>
            <w:tcW w:w="3960" w:type="dxa"/>
          </w:tcPr>
          <w:p w14:paraId="6106970E" w14:textId="3664F8A7" w:rsidR="00745F7C" w:rsidRDefault="00745F7C" w:rsidP="00745F7C">
            <w:pPr>
              <w:snapToGrid w:val="0"/>
              <w:ind w:left="90" w:right="-27" w:hanging="7"/>
              <w:rPr>
                <w:rFonts w:asciiTheme="majorBidi" w:hAnsiTheme="majorBidi" w:cstheme="majorBidi"/>
                <w:sz w:val="28"/>
                <w:szCs w:val="28"/>
                <w:u w:val="single"/>
              </w:rPr>
            </w:pPr>
            <w:r w:rsidRPr="00495289">
              <w:rPr>
                <w:rFonts w:asciiTheme="majorBidi" w:hAnsiTheme="majorBidi" w:cstheme="majorBidi"/>
                <w:sz w:val="26"/>
                <w:szCs w:val="26"/>
              </w:rPr>
              <w:t>Sale promotion expenses</w:t>
            </w:r>
          </w:p>
        </w:tc>
        <w:tc>
          <w:tcPr>
            <w:tcW w:w="1350" w:type="dxa"/>
          </w:tcPr>
          <w:p w14:paraId="54DDE3E1" w14:textId="4B74E7FF" w:rsidR="00745F7C"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1</w:t>
            </w:r>
            <w:r>
              <w:rPr>
                <w:rFonts w:asciiTheme="majorBidi" w:hAnsiTheme="majorBidi" w:cstheme="majorBidi"/>
                <w:sz w:val="26"/>
                <w:szCs w:val="26"/>
              </w:rPr>
              <w:t>3</w:t>
            </w:r>
            <w:r w:rsidRPr="008154B8">
              <w:rPr>
                <w:rFonts w:asciiTheme="majorBidi" w:hAnsiTheme="majorBidi" w:cstheme="majorBidi"/>
                <w:sz w:val="26"/>
                <w:szCs w:val="26"/>
              </w:rPr>
              <w:t>,</w:t>
            </w:r>
            <w:r>
              <w:rPr>
                <w:rFonts w:asciiTheme="majorBidi" w:hAnsiTheme="majorBidi" w:cstheme="majorBidi"/>
                <w:sz w:val="26"/>
                <w:szCs w:val="26"/>
              </w:rPr>
              <w:t>920</w:t>
            </w:r>
          </w:p>
        </w:tc>
        <w:tc>
          <w:tcPr>
            <w:tcW w:w="90" w:type="dxa"/>
          </w:tcPr>
          <w:p w14:paraId="5F7C08E0"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tcPr>
          <w:p w14:paraId="346D66EC" w14:textId="1FECA4D5" w:rsidR="00745F7C" w:rsidRDefault="00745F7C" w:rsidP="00745F7C">
            <w:pPr>
              <w:tabs>
                <w:tab w:val="decimal" w:pos="1080"/>
              </w:tabs>
              <w:ind w:left="91" w:right="87"/>
              <w:jc w:val="right"/>
              <w:rPr>
                <w:rFonts w:ascii="Angsana New" w:hAnsi="Angsana New"/>
                <w:sz w:val="28"/>
                <w:szCs w:val="28"/>
              </w:rPr>
            </w:pPr>
            <w:r w:rsidRPr="008154B8">
              <w:rPr>
                <w:rFonts w:ascii="Angsana New" w:hAnsi="Angsana New" w:hint="cs"/>
                <w:sz w:val="26"/>
                <w:szCs w:val="26"/>
                <w:cs/>
              </w:rPr>
              <w:t>15,361</w:t>
            </w:r>
          </w:p>
        </w:tc>
        <w:tc>
          <w:tcPr>
            <w:tcW w:w="90" w:type="dxa"/>
          </w:tcPr>
          <w:p w14:paraId="641234A3"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297A474E" w14:textId="5BEBBDCC" w:rsidR="00745F7C" w:rsidRDefault="00745F7C" w:rsidP="00745F7C">
            <w:pPr>
              <w:ind w:left="91" w:right="87" w:hanging="168"/>
              <w:jc w:val="right"/>
              <w:rPr>
                <w:rFonts w:asciiTheme="majorBidi" w:hAnsiTheme="majorBidi" w:cstheme="majorBidi"/>
                <w:sz w:val="28"/>
                <w:szCs w:val="28"/>
              </w:rPr>
            </w:pPr>
            <w:r w:rsidRPr="008154B8">
              <w:rPr>
                <w:rFonts w:asciiTheme="majorBidi" w:hAnsiTheme="majorBidi" w:cstheme="majorBidi"/>
                <w:sz w:val="26"/>
                <w:szCs w:val="26"/>
              </w:rPr>
              <w:t>-</w:t>
            </w:r>
          </w:p>
        </w:tc>
        <w:tc>
          <w:tcPr>
            <w:tcW w:w="90" w:type="dxa"/>
          </w:tcPr>
          <w:p w14:paraId="530E3900"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63ADA1A5" w14:textId="469D3EF8" w:rsidR="00745F7C" w:rsidRDefault="00745F7C" w:rsidP="00745F7C">
            <w:pPr>
              <w:ind w:left="91" w:right="87" w:hanging="168"/>
              <w:jc w:val="right"/>
              <w:rPr>
                <w:rFonts w:asciiTheme="majorBidi" w:hAnsiTheme="majorBidi" w:cstheme="majorBidi"/>
                <w:sz w:val="28"/>
                <w:szCs w:val="28"/>
              </w:rPr>
            </w:pPr>
            <w:r w:rsidRPr="008154B8">
              <w:rPr>
                <w:rFonts w:ascii="Angsana New" w:hAnsi="Angsana New" w:hint="cs"/>
                <w:sz w:val="26"/>
                <w:szCs w:val="26"/>
                <w:cs/>
              </w:rPr>
              <w:t>138</w:t>
            </w:r>
          </w:p>
        </w:tc>
      </w:tr>
      <w:tr w:rsidR="00745F7C" w:rsidRPr="004B34B7" w14:paraId="7E35C05F" w14:textId="77777777" w:rsidTr="009B54AA">
        <w:trPr>
          <w:trHeight w:val="279"/>
        </w:trPr>
        <w:tc>
          <w:tcPr>
            <w:tcW w:w="3960" w:type="dxa"/>
            <w:vAlign w:val="center"/>
          </w:tcPr>
          <w:p w14:paraId="2001413E" w14:textId="5AA3DF54" w:rsidR="00745F7C" w:rsidRDefault="00745F7C" w:rsidP="00745F7C">
            <w:pPr>
              <w:snapToGrid w:val="0"/>
              <w:ind w:left="90" w:right="-27" w:hanging="7"/>
              <w:rPr>
                <w:rFonts w:asciiTheme="majorBidi" w:hAnsiTheme="majorBidi" w:cstheme="majorBidi"/>
                <w:sz w:val="28"/>
                <w:szCs w:val="28"/>
                <w:u w:val="single"/>
              </w:rPr>
            </w:pPr>
            <w:r w:rsidRPr="00495289">
              <w:rPr>
                <w:rFonts w:asciiTheme="majorBidi" w:hAnsiTheme="majorBidi" w:cstheme="majorBidi"/>
                <w:sz w:val="26"/>
                <w:szCs w:val="26"/>
              </w:rPr>
              <w:t>Rental expenses and common service expenses</w:t>
            </w:r>
          </w:p>
        </w:tc>
        <w:tc>
          <w:tcPr>
            <w:tcW w:w="1350" w:type="dxa"/>
            <w:vAlign w:val="bottom"/>
          </w:tcPr>
          <w:p w14:paraId="6B30A0B1" w14:textId="5EF505BD" w:rsidR="00745F7C"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2</w:t>
            </w:r>
            <w:r>
              <w:rPr>
                <w:rFonts w:asciiTheme="majorBidi" w:hAnsiTheme="majorBidi" w:cstheme="majorBidi"/>
                <w:sz w:val="26"/>
                <w:szCs w:val="26"/>
              </w:rPr>
              <w:t>4</w:t>
            </w:r>
            <w:r w:rsidRPr="008154B8">
              <w:rPr>
                <w:rFonts w:asciiTheme="majorBidi" w:hAnsiTheme="majorBidi" w:cstheme="majorBidi"/>
                <w:sz w:val="26"/>
                <w:szCs w:val="26"/>
              </w:rPr>
              <w:t>,</w:t>
            </w:r>
            <w:r>
              <w:rPr>
                <w:rFonts w:asciiTheme="majorBidi" w:hAnsiTheme="majorBidi" w:cstheme="majorBidi"/>
                <w:sz w:val="26"/>
                <w:szCs w:val="26"/>
              </w:rPr>
              <w:t>562</w:t>
            </w:r>
          </w:p>
        </w:tc>
        <w:tc>
          <w:tcPr>
            <w:tcW w:w="90" w:type="dxa"/>
          </w:tcPr>
          <w:p w14:paraId="439196D8"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4354AFB7" w14:textId="547C35DA" w:rsidR="00745F7C" w:rsidRDefault="00745F7C" w:rsidP="00745F7C">
            <w:pPr>
              <w:tabs>
                <w:tab w:val="decimal" w:pos="1080"/>
              </w:tabs>
              <w:ind w:left="91" w:right="87"/>
              <w:jc w:val="right"/>
              <w:rPr>
                <w:rFonts w:ascii="Angsana New" w:hAnsi="Angsana New"/>
                <w:sz w:val="28"/>
                <w:szCs w:val="28"/>
              </w:rPr>
            </w:pPr>
            <w:r w:rsidRPr="008154B8">
              <w:rPr>
                <w:rFonts w:ascii="Angsana New" w:hAnsi="Angsana New"/>
                <w:sz w:val="26"/>
                <w:szCs w:val="26"/>
              </w:rPr>
              <w:t>25</w:t>
            </w:r>
            <w:r w:rsidRPr="008154B8">
              <w:rPr>
                <w:rFonts w:ascii="Angsana New" w:hAnsi="Angsana New" w:hint="cs"/>
                <w:sz w:val="26"/>
                <w:szCs w:val="26"/>
                <w:cs/>
              </w:rPr>
              <w:t>,</w:t>
            </w:r>
            <w:r w:rsidRPr="008154B8">
              <w:rPr>
                <w:rFonts w:ascii="Angsana New" w:hAnsi="Angsana New"/>
                <w:sz w:val="26"/>
                <w:szCs w:val="26"/>
              </w:rPr>
              <w:t>456</w:t>
            </w:r>
          </w:p>
        </w:tc>
        <w:tc>
          <w:tcPr>
            <w:tcW w:w="90" w:type="dxa"/>
          </w:tcPr>
          <w:p w14:paraId="22E5D1C1"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65AC9D85" w14:textId="7DDD298D" w:rsidR="00745F7C" w:rsidRDefault="00745F7C" w:rsidP="00745F7C">
            <w:pPr>
              <w:ind w:left="91" w:right="87" w:hanging="168"/>
              <w:jc w:val="right"/>
              <w:rPr>
                <w:rFonts w:asciiTheme="majorBidi" w:hAnsiTheme="majorBidi" w:cstheme="majorBidi"/>
                <w:sz w:val="28"/>
                <w:szCs w:val="28"/>
              </w:rPr>
            </w:pPr>
            <w:r w:rsidRPr="008154B8">
              <w:rPr>
                <w:rFonts w:asciiTheme="majorBidi" w:hAnsiTheme="majorBidi" w:cstheme="majorBidi"/>
                <w:sz w:val="26"/>
                <w:szCs w:val="26"/>
              </w:rPr>
              <w:t>1,220</w:t>
            </w:r>
          </w:p>
        </w:tc>
        <w:tc>
          <w:tcPr>
            <w:tcW w:w="90" w:type="dxa"/>
          </w:tcPr>
          <w:p w14:paraId="2A23F14D"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3FECE5B9" w14:textId="19858FA1" w:rsidR="00745F7C" w:rsidRDefault="00745F7C" w:rsidP="00745F7C">
            <w:pPr>
              <w:ind w:left="91" w:right="87" w:hanging="168"/>
              <w:jc w:val="right"/>
              <w:rPr>
                <w:rFonts w:asciiTheme="majorBidi" w:hAnsiTheme="majorBidi" w:cstheme="majorBidi"/>
                <w:sz w:val="28"/>
                <w:szCs w:val="28"/>
              </w:rPr>
            </w:pPr>
            <w:r w:rsidRPr="008154B8">
              <w:rPr>
                <w:rFonts w:ascii="Angsana New" w:hAnsi="Angsana New" w:hint="cs"/>
                <w:sz w:val="26"/>
                <w:szCs w:val="26"/>
                <w:cs/>
              </w:rPr>
              <w:t>156</w:t>
            </w:r>
          </w:p>
        </w:tc>
      </w:tr>
      <w:tr w:rsidR="00745F7C" w:rsidRPr="004B34B7" w14:paraId="1A13378B" w14:textId="77777777" w:rsidTr="009B54AA">
        <w:trPr>
          <w:trHeight w:val="279"/>
        </w:trPr>
        <w:tc>
          <w:tcPr>
            <w:tcW w:w="3960" w:type="dxa"/>
            <w:vAlign w:val="center"/>
          </w:tcPr>
          <w:p w14:paraId="147A2688" w14:textId="5BBB905A" w:rsidR="00745F7C" w:rsidRDefault="00745F7C" w:rsidP="00745F7C">
            <w:pPr>
              <w:snapToGrid w:val="0"/>
              <w:ind w:left="90" w:right="-27" w:hanging="7"/>
              <w:rPr>
                <w:rFonts w:asciiTheme="majorBidi" w:hAnsiTheme="majorBidi" w:cstheme="majorBidi"/>
                <w:sz w:val="28"/>
                <w:szCs w:val="28"/>
                <w:u w:val="single"/>
              </w:rPr>
            </w:pPr>
            <w:r w:rsidRPr="00495289">
              <w:rPr>
                <w:rFonts w:asciiTheme="majorBidi" w:hAnsiTheme="majorBidi" w:cstheme="majorBidi"/>
                <w:sz w:val="26"/>
                <w:szCs w:val="26"/>
              </w:rPr>
              <w:t xml:space="preserve">Depreciation and amortisation </w:t>
            </w:r>
          </w:p>
        </w:tc>
        <w:tc>
          <w:tcPr>
            <w:tcW w:w="1350" w:type="dxa"/>
            <w:vAlign w:val="bottom"/>
          </w:tcPr>
          <w:p w14:paraId="2D24F9E3" w14:textId="78EA1745" w:rsidR="00745F7C"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1</w:t>
            </w:r>
            <w:r>
              <w:rPr>
                <w:rFonts w:asciiTheme="majorBidi" w:hAnsiTheme="majorBidi" w:cstheme="majorBidi"/>
                <w:sz w:val="26"/>
                <w:szCs w:val="26"/>
              </w:rPr>
              <w:t>86</w:t>
            </w:r>
            <w:r w:rsidRPr="008154B8">
              <w:rPr>
                <w:rFonts w:asciiTheme="majorBidi" w:hAnsiTheme="majorBidi" w:cstheme="majorBidi"/>
                <w:sz w:val="26"/>
                <w:szCs w:val="26"/>
              </w:rPr>
              <w:t>,</w:t>
            </w:r>
            <w:r>
              <w:rPr>
                <w:rFonts w:asciiTheme="majorBidi" w:hAnsiTheme="majorBidi" w:cstheme="majorBidi"/>
                <w:sz w:val="26"/>
                <w:szCs w:val="26"/>
              </w:rPr>
              <w:t>177</w:t>
            </w:r>
          </w:p>
        </w:tc>
        <w:tc>
          <w:tcPr>
            <w:tcW w:w="90" w:type="dxa"/>
          </w:tcPr>
          <w:p w14:paraId="7E934211"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725A86C0" w14:textId="3C2AC80F" w:rsidR="00745F7C" w:rsidRDefault="00745F7C" w:rsidP="00745F7C">
            <w:pPr>
              <w:tabs>
                <w:tab w:val="decimal" w:pos="1080"/>
              </w:tabs>
              <w:ind w:left="91" w:right="87"/>
              <w:jc w:val="right"/>
              <w:rPr>
                <w:rFonts w:ascii="Angsana New" w:hAnsi="Angsana New"/>
                <w:sz w:val="28"/>
                <w:szCs w:val="28"/>
              </w:rPr>
            </w:pPr>
            <w:r w:rsidRPr="008154B8">
              <w:rPr>
                <w:rFonts w:ascii="Angsana New" w:hAnsi="Angsana New"/>
                <w:sz w:val="26"/>
                <w:szCs w:val="26"/>
              </w:rPr>
              <w:t>187,736</w:t>
            </w:r>
          </w:p>
        </w:tc>
        <w:tc>
          <w:tcPr>
            <w:tcW w:w="90" w:type="dxa"/>
          </w:tcPr>
          <w:p w14:paraId="15F06844"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42DCBD90" w14:textId="288FFC63" w:rsidR="00745F7C" w:rsidRDefault="00745F7C" w:rsidP="00745F7C">
            <w:pPr>
              <w:ind w:left="91" w:right="87" w:hanging="168"/>
              <w:jc w:val="right"/>
              <w:rPr>
                <w:rFonts w:asciiTheme="majorBidi" w:hAnsiTheme="majorBidi" w:cstheme="majorBidi"/>
                <w:sz w:val="28"/>
                <w:szCs w:val="28"/>
              </w:rPr>
            </w:pPr>
            <w:r w:rsidRPr="008154B8">
              <w:rPr>
                <w:rFonts w:asciiTheme="majorBidi" w:hAnsiTheme="majorBidi" w:cstheme="majorBidi"/>
                <w:sz w:val="26"/>
                <w:szCs w:val="26"/>
              </w:rPr>
              <w:t>5,852</w:t>
            </w:r>
          </w:p>
        </w:tc>
        <w:tc>
          <w:tcPr>
            <w:tcW w:w="90" w:type="dxa"/>
          </w:tcPr>
          <w:p w14:paraId="29611462"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0C57A9A1" w14:textId="33E3DDAB" w:rsidR="00745F7C" w:rsidRDefault="00745F7C" w:rsidP="00745F7C">
            <w:pPr>
              <w:ind w:left="91" w:right="87" w:hanging="168"/>
              <w:jc w:val="right"/>
              <w:rPr>
                <w:rFonts w:asciiTheme="majorBidi" w:hAnsiTheme="majorBidi" w:cstheme="majorBidi"/>
                <w:sz w:val="28"/>
                <w:szCs w:val="28"/>
              </w:rPr>
            </w:pPr>
            <w:r w:rsidRPr="008154B8">
              <w:rPr>
                <w:rFonts w:ascii="Angsana New" w:hAnsi="Angsana New" w:hint="cs"/>
                <w:sz w:val="26"/>
                <w:szCs w:val="26"/>
                <w:cs/>
              </w:rPr>
              <w:t>1,</w:t>
            </w:r>
            <w:r w:rsidRPr="008154B8">
              <w:rPr>
                <w:rFonts w:ascii="Angsana New" w:hAnsi="Angsana New"/>
                <w:sz w:val="26"/>
                <w:szCs w:val="26"/>
              </w:rPr>
              <w:t>134</w:t>
            </w:r>
          </w:p>
        </w:tc>
      </w:tr>
      <w:tr w:rsidR="00745F7C" w:rsidRPr="004B34B7" w14:paraId="4239C717" w14:textId="77777777" w:rsidTr="009B54AA">
        <w:trPr>
          <w:trHeight w:val="279"/>
        </w:trPr>
        <w:tc>
          <w:tcPr>
            <w:tcW w:w="3960" w:type="dxa"/>
            <w:vAlign w:val="center"/>
          </w:tcPr>
          <w:p w14:paraId="5A3CF86A" w14:textId="459DA9AE" w:rsidR="00745F7C" w:rsidRDefault="00745F7C" w:rsidP="00745F7C">
            <w:pPr>
              <w:snapToGrid w:val="0"/>
              <w:ind w:left="90" w:right="-27" w:hanging="7"/>
              <w:rPr>
                <w:rFonts w:asciiTheme="majorBidi" w:hAnsiTheme="majorBidi" w:cstheme="majorBidi"/>
                <w:sz w:val="28"/>
                <w:szCs w:val="28"/>
                <w:u w:val="single"/>
              </w:rPr>
            </w:pPr>
            <w:r w:rsidRPr="00495289">
              <w:rPr>
                <w:rFonts w:asciiTheme="majorBidi" w:hAnsiTheme="majorBidi" w:cstheme="majorBidi"/>
                <w:sz w:val="26"/>
                <w:szCs w:val="26"/>
              </w:rPr>
              <w:t xml:space="preserve">Professional fees </w:t>
            </w:r>
          </w:p>
        </w:tc>
        <w:tc>
          <w:tcPr>
            <w:tcW w:w="1350" w:type="dxa"/>
            <w:vAlign w:val="bottom"/>
          </w:tcPr>
          <w:p w14:paraId="7012CF19" w14:textId="478BBCAF" w:rsidR="00745F7C"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13,</w:t>
            </w:r>
            <w:r>
              <w:rPr>
                <w:rFonts w:asciiTheme="majorBidi" w:hAnsiTheme="majorBidi" w:cstheme="majorBidi"/>
                <w:sz w:val="26"/>
                <w:szCs w:val="26"/>
              </w:rPr>
              <w:t>784</w:t>
            </w:r>
          </w:p>
        </w:tc>
        <w:tc>
          <w:tcPr>
            <w:tcW w:w="90" w:type="dxa"/>
          </w:tcPr>
          <w:p w14:paraId="1C9FF50F"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3F890768" w14:textId="5049B573" w:rsidR="00745F7C" w:rsidRDefault="00745F7C" w:rsidP="00745F7C">
            <w:pPr>
              <w:tabs>
                <w:tab w:val="decimal" w:pos="1080"/>
              </w:tabs>
              <w:ind w:left="91" w:right="87"/>
              <w:jc w:val="right"/>
              <w:rPr>
                <w:rFonts w:ascii="Angsana New" w:hAnsi="Angsana New"/>
                <w:sz w:val="28"/>
                <w:szCs w:val="28"/>
              </w:rPr>
            </w:pPr>
            <w:r w:rsidRPr="008154B8">
              <w:rPr>
                <w:rFonts w:ascii="Angsana New" w:hAnsi="Angsana New" w:hint="cs"/>
                <w:sz w:val="26"/>
                <w:szCs w:val="26"/>
                <w:cs/>
              </w:rPr>
              <w:t>1</w:t>
            </w:r>
            <w:r w:rsidRPr="008154B8">
              <w:rPr>
                <w:rFonts w:ascii="Angsana New" w:hAnsi="Angsana New"/>
                <w:sz w:val="26"/>
                <w:szCs w:val="26"/>
              </w:rPr>
              <w:t>5,164</w:t>
            </w:r>
          </w:p>
        </w:tc>
        <w:tc>
          <w:tcPr>
            <w:tcW w:w="90" w:type="dxa"/>
          </w:tcPr>
          <w:p w14:paraId="06EDFB26"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72C89687" w14:textId="36D226AD" w:rsidR="00745F7C" w:rsidRDefault="00745F7C" w:rsidP="00745F7C">
            <w:pPr>
              <w:ind w:left="91" w:right="87" w:hanging="168"/>
              <w:jc w:val="right"/>
              <w:rPr>
                <w:rFonts w:asciiTheme="majorBidi" w:hAnsiTheme="majorBidi" w:cstheme="majorBidi"/>
                <w:sz w:val="28"/>
                <w:szCs w:val="28"/>
              </w:rPr>
            </w:pPr>
            <w:r w:rsidRPr="008154B8">
              <w:rPr>
                <w:rFonts w:asciiTheme="majorBidi" w:hAnsiTheme="majorBidi" w:cstheme="majorBidi"/>
                <w:sz w:val="26"/>
                <w:szCs w:val="26"/>
              </w:rPr>
              <w:t>5,280</w:t>
            </w:r>
          </w:p>
        </w:tc>
        <w:tc>
          <w:tcPr>
            <w:tcW w:w="90" w:type="dxa"/>
          </w:tcPr>
          <w:p w14:paraId="14439BF4"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00C28A21" w14:textId="47BBBC37" w:rsidR="00745F7C" w:rsidRDefault="00745F7C" w:rsidP="00745F7C">
            <w:pPr>
              <w:ind w:left="91" w:right="87" w:hanging="168"/>
              <w:jc w:val="right"/>
              <w:rPr>
                <w:rFonts w:asciiTheme="majorBidi" w:hAnsiTheme="majorBidi" w:cstheme="majorBidi"/>
                <w:sz w:val="28"/>
                <w:szCs w:val="28"/>
              </w:rPr>
            </w:pPr>
            <w:r w:rsidRPr="008154B8">
              <w:rPr>
                <w:rFonts w:ascii="Angsana New" w:hAnsi="Angsana New" w:hint="cs"/>
                <w:sz w:val="26"/>
                <w:szCs w:val="26"/>
                <w:cs/>
              </w:rPr>
              <w:t>5,9</w:t>
            </w:r>
            <w:r w:rsidRPr="008154B8">
              <w:rPr>
                <w:rFonts w:ascii="Angsana New" w:hAnsi="Angsana New"/>
                <w:sz w:val="26"/>
                <w:szCs w:val="26"/>
              </w:rPr>
              <w:t>8</w:t>
            </w:r>
            <w:r w:rsidRPr="008154B8">
              <w:rPr>
                <w:rFonts w:ascii="Angsana New" w:hAnsi="Angsana New" w:hint="cs"/>
                <w:sz w:val="26"/>
                <w:szCs w:val="26"/>
                <w:cs/>
              </w:rPr>
              <w:t>5</w:t>
            </w:r>
          </w:p>
        </w:tc>
      </w:tr>
      <w:tr w:rsidR="00745F7C" w:rsidRPr="004B34B7" w14:paraId="455C7851" w14:textId="77777777" w:rsidTr="009B54AA">
        <w:trPr>
          <w:trHeight w:val="279"/>
        </w:trPr>
        <w:tc>
          <w:tcPr>
            <w:tcW w:w="3960" w:type="dxa"/>
            <w:vAlign w:val="bottom"/>
          </w:tcPr>
          <w:p w14:paraId="6F21F85E" w14:textId="4C836202" w:rsidR="00745F7C" w:rsidRDefault="00745F7C" w:rsidP="00745F7C">
            <w:pPr>
              <w:snapToGrid w:val="0"/>
              <w:ind w:left="357" w:right="-27" w:hanging="267"/>
              <w:rPr>
                <w:rFonts w:asciiTheme="majorBidi" w:hAnsiTheme="majorBidi" w:cstheme="majorBidi"/>
                <w:sz w:val="28"/>
              </w:rPr>
            </w:pPr>
            <w:r w:rsidRPr="00C03F5F">
              <w:rPr>
                <w:rFonts w:asciiTheme="majorBidi" w:hAnsiTheme="majorBidi" w:cstheme="majorBidi"/>
                <w:sz w:val="26"/>
                <w:szCs w:val="26"/>
              </w:rPr>
              <w:t xml:space="preserve">Expected credit loss - trade and other current receivables </w:t>
            </w:r>
            <w:r w:rsidRPr="008A4F6C">
              <w:rPr>
                <w:rFonts w:asciiTheme="majorBidi" w:hAnsiTheme="majorBidi" w:cstheme="majorBidi"/>
                <w:sz w:val="26"/>
                <w:szCs w:val="26"/>
              </w:rPr>
              <w:t>(reversal)</w:t>
            </w:r>
          </w:p>
        </w:tc>
        <w:tc>
          <w:tcPr>
            <w:tcW w:w="1350" w:type="dxa"/>
            <w:vAlign w:val="bottom"/>
          </w:tcPr>
          <w:p w14:paraId="054211BB" w14:textId="56D260E9" w:rsidR="00745F7C" w:rsidRDefault="00745F7C" w:rsidP="00745F7C">
            <w:pPr>
              <w:ind w:left="91" w:right="87"/>
              <w:jc w:val="right"/>
              <w:rPr>
                <w:rFonts w:asciiTheme="majorBidi" w:hAnsiTheme="majorBidi" w:cstheme="majorBidi"/>
                <w:sz w:val="28"/>
              </w:rPr>
            </w:pPr>
            <w:r>
              <w:rPr>
                <w:rFonts w:asciiTheme="majorBidi" w:hAnsiTheme="majorBidi" w:cstheme="majorBidi"/>
                <w:sz w:val="26"/>
                <w:szCs w:val="26"/>
                <w:lang w:val="en-US"/>
              </w:rPr>
              <w:t>1,006</w:t>
            </w:r>
          </w:p>
        </w:tc>
        <w:tc>
          <w:tcPr>
            <w:tcW w:w="90" w:type="dxa"/>
          </w:tcPr>
          <w:p w14:paraId="52AEF5D8"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1D1A412D" w14:textId="36C2D9FD" w:rsidR="00745F7C" w:rsidRPr="00657820" w:rsidRDefault="00745F7C" w:rsidP="00745F7C">
            <w:pPr>
              <w:tabs>
                <w:tab w:val="decimal" w:pos="1080"/>
              </w:tabs>
              <w:ind w:left="91" w:right="87"/>
              <w:jc w:val="right"/>
              <w:rPr>
                <w:rFonts w:asciiTheme="majorBidi" w:hAnsiTheme="majorBidi" w:cstheme="majorBidi"/>
                <w:sz w:val="28"/>
              </w:rPr>
            </w:pPr>
            <w:r w:rsidRPr="00C03F5F">
              <w:rPr>
                <w:rFonts w:ascii="Angsana New" w:hAnsi="Angsana New" w:hint="cs"/>
                <w:sz w:val="26"/>
                <w:szCs w:val="26"/>
                <w:cs/>
              </w:rPr>
              <w:t>2,</w:t>
            </w:r>
            <w:r w:rsidRPr="00C03F5F">
              <w:rPr>
                <w:rFonts w:ascii="Angsana New" w:hAnsi="Angsana New"/>
                <w:sz w:val="26"/>
                <w:szCs w:val="26"/>
              </w:rPr>
              <w:t>401</w:t>
            </w:r>
          </w:p>
        </w:tc>
        <w:tc>
          <w:tcPr>
            <w:tcW w:w="90" w:type="dxa"/>
          </w:tcPr>
          <w:p w14:paraId="13432FCB"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138D4D6D" w14:textId="372283FB" w:rsidR="00745F7C" w:rsidRDefault="00745F7C" w:rsidP="00745F7C">
            <w:pPr>
              <w:ind w:left="91" w:right="87" w:hanging="168"/>
              <w:jc w:val="right"/>
              <w:rPr>
                <w:rFonts w:asciiTheme="majorBidi" w:hAnsiTheme="majorBidi" w:cstheme="majorBidi"/>
                <w:sz w:val="28"/>
              </w:rPr>
            </w:pPr>
            <w:r>
              <w:rPr>
                <w:rFonts w:asciiTheme="majorBidi" w:hAnsiTheme="majorBidi" w:cstheme="majorBidi"/>
                <w:spacing w:val="-4"/>
                <w:sz w:val="26"/>
                <w:szCs w:val="26"/>
                <w:lang w:val="en-US"/>
              </w:rPr>
              <w:t>2,631</w:t>
            </w:r>
          </w:p>
        </w:tc>
        <w:tc>
          <w:tcPr>
            <w:tcW w:w="90" w:type="dxa"/>
          </w:tcPr>
          <w:p w14:paraId="2EDFF76F"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612436F0" w14:textId="083074AF" w:rsidR="00745F7C" w:rsidRPr="00657820" w:rsidRDefault="00745F7C" w:rsidP="00745F7C">
            <w:pPr>
              <w:ind w:left="91" w:right="87" w:hanging="168"/>
              <w:jc w:val="right"/>
              <w:rPr>
                <w:rFonts w:asciiTheme="majorBidi" w:hAnsiTheme="majorBidi" w:cstheme="majorBidi"/>
                <w:sz w:val="28"/>
              </w:rPr>
            </w:pPr>
            <w:r w:rsidRPr="00C03F5F">
              <w:rPr>
                <w:rFonts w:ascii="Angsana New" w:hAnsi="Angsana New"/>
                <w:sz w:val="26"/>
                <w:szCs w:val="26"/>
              </w:rPr>
              <w:t>(</w:t>
            </w:r>
            <w:r w:rsidRPr="00C03F5F">
              <w:rPr>
                <w:rFonts w:ascii="Angsana New" w:hAnsi="Angsana New" w:hint="cs"/>
                <w:sz w:val="26"/>
                <w:szCs w:val="26"/>
                <w:cs/>
              </w:rPr>
              <w:t>9,784</w:t>
            </w:r>
            <w:r w:rsidRPr="00C03F5F">
              <w:rPr>
                <w:rFonts w:ascii="Angsana New" w:hAnsi="Angsana New"/>
                <w:sz w:val="26"/>
                <w:szCs w:val="26"/>
              </w:rPr>
              <w:t>)</w:t>
            </w:r>
          </w:p>
        </w:tc>
      </w:tr>
      <w:tr w:rsidR="00745F7C" w:rsidRPr="004B34B7" w14:paraId="46589807" w14:textId="77777777" w:rsidTr="009B54AA">
        <w:trPr>
          <w:trHeight w:val="279"/>
        </w:trPr>
        <w:tc>
          <w:tcPr>
            <w:tcW w:w="3960" w:type="dxa"/>
            <w:vAlign w:val="bottom"/>
          </w:tcPr>
          <w:p w14:paraId="0ECC5F82" w14:textId="6753D2D9" w:rsidR="00745F7C" w:rsidRDefault="00745F7C" w:rsidP="00745F7C">
            <w:pPr>
              <w:snapToGrid w:val="0"/>
              <w:ind w:left="357" w:right="-27" w:hanging="267"/>
              <w:rPr>
                <w:rFonts w:asciiTheme="majorBidi" w:hAnsiTheme="majorBidi" w:cstheme="majorBidi"/>
                <w:sz w:val="28"/>
                <w:szCs w:val="28"/>
              </w:rPr>
            </w:pPr>
            <w:r w:rsidRPr="00C03F5F">
              <w:rPr>
                <w:rFonts w:asciiTheme="majorBidi" w:hAnsiTheme="majorBidi" w:cstheme="majorBidi"/>
                <w:sz w:val="26"/>
                <w:szCs w:val="26"/>
              </w:rPr>
              <w:t>Expected credit loss</w:t>
            </w:r>
            <w:r w:rsidRPr="00E2358E">
              <w:rPr>
                <w:rFonts w:asciiTheme="majorBidi" w:hAnsiTheme="majorBidi" w:cstheme="majorBidi"/>
                <w:sz w:val="26"/>
                <w:szCs w:val="26"/>
              </w:rPr>
              <w:t xml:space="preserve"> - short-term loan to non-related </w:t>
            </w:r>
            <w:r w:rsidRPr="00C03F5F">
              <w:rPr>
                <w:rFonts w:asciiTheme="majorBidi" w:hAnsiTheme="majorBidi" w:cstheme="majorBidi"/>
                <w:sz w:val="26"/>
                <w:szCs w:val="26"/>
              </w:rPr>
              <w:t>persons</w:t>
            </w:r>
          </w:p>
        </w:tc>
        <w:tc>
          <w:tcPr>
            <w:tcW w:w="1350" w:type="dxa"/>
            <w:vAlign w:val="bottom"/>
          </w:tcPr>
          <w:p w14:paraId="5178BCA4" w14:textId="5FDCB497" w:rsidR="00745F7C" w:rsidRDefault="00745F7C" w:rsidP="00745F7C">
            <w:pPr>
              <w:ind w:left="91" w:right="87"/>
              <w:jc w:val="right"/>
              <w:rPr>
                <w:rFonts w:asciiTheme="majorBidi" w:hAnsiTheme="majorBidi" w:cstheme="majorBidi"/>
                <w:sz w:val="28"/>
              </w:rPr>
            </w:pPr>
            <w:r>
              <w:rPr>
                <w:rFonts w:asciiTheme="majorBidi" w:hAnsiTheme="majorBidi" w:cstheme="majorBidi"/>
                <w:sz w:val="26"/>
                <w:szCs w:val="26"/>
              </w:rPr>
              <w:t>6,250</w:t>
            </w:r>
          </w:p>
        </w:tc>
        <w:tc>
          <w:tcPr>
            <w:tcW w:w="90" w:type="dxa"/>
          </w:tcPr>
          <w:p w14:paraId="1FE9C52F"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663E5B3D" w14:textId="6C319740" w:rsidR="00745F7C" w:rsidRPr="00657820" w:rsidRDefault="00745F7C" w:rsidP="00745F7C">
            <w:pPr>
              <w:tabs>
                <w:tab w:val="decimal" w:pos="1080"/>
              </w:tabs>
              <w:ind w:left="91" w:right="87"/>
              <w:jc w:val="right"/>
              <w:rPr>
                <w:rFonts w:asciiTheme="majorBidi" w:hAnsiTheme="majorBidi" w:cstheme="majorBidi"/>
                <w:sz w:val="28"/>
              </w:rPr>
            </w:pPr>
            <w:r w:rsidRPr="008154B8">
              <w:rPr>
                <w:rFonts w:ascii="Angsana New" w:hAnsi="Angsana New"/>
                <w:sz w:val="26"/>
                <w:szCs w:val="26"/>
              </w:rPr>
              <w:t>-</w:t>
            </w:r>
          </w:p>
        </w:tc>
        <w:tc>
          <w:tcPr>
            <w:tcW w:w="90" w:type="dxa"/>
          </w:tcPr>
          <w:p w14:paraId="013F11B9"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6B97A286" w14:textId="422DF273" w:rsidR="00745F7C" w:rsidRDefault="00745F7C" w:rsidP="00745F7C">
            <w:pPr>
              <w:ind w:left="91" w:right="87" w:hanging="168"/>
              <w:jc w:val="right"/>
              <w:rPr>
                <w:rFonts w:asciiTheme="majorBidi" w:hAnsiTheme="majorBidi" w:cstheme="majorBidi"/>
                <w:sz w:val="28"/>
              </w:rPr>
            </w:pPr>
            <w:r>
              <w:rPr>
                <w:rFonts w:asciiTheme="majorBidi" w:hAnsiTheme="majorBidi" w:cstheme="majorBidi"/>
                <w:sz w:val="26"/>
                <w:szCs w:val="26"/>
              </w:rPr>
              <w:t>6,250</w:t>
            </w:r>
          </w:p>
        </w:tc>
        <w:tc>
          <w:tcPr>
            <w:tcW w:w="90" w:type="dxa"/>
          </w:tcPr>
          <w:p w14:paraId="3342D0FD"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255844EA" w14:textId="45F903DD" w:rsidR="00745F7C" w:rsidRPr="00657820" w:rsidRDefault="00745F7C" w:rsidP="00745F7C">
            <w:pPr>
              <w:ind w:left="91" w:right="87" w:hanging="168"/>
              <w:jc w:val="right"/>
              <w:rPr>
                <w:rFonts w:asciiTheme="majorBidi" w:hAnsiTheme="majorBidi" w:cstheme="majorBidi"/>
                <w:sz w:val="28"/>
              </w:rPr>
            </w:pPr>
            <w:r>
              <w:rPr>
                <w:rFonts w:ascii="Angsana New" w:hAnsi="Angsana New"/>
                <w:sz w:val="26"/>
                <w:szCs w:val="26"/>
              </w:rPr>
              <w:t>-</w:t>
            </w:r>
          </w:p>
        </w:tc>
      </w:tr>
      <w:tr w:rsidR="00745F7C" w:rsidRPr="004B34B7" w14:paraId="3451627A" w14:textId="77777777" w:rsidTr="009B54AA">
        <w:trPr>
          <w:trHeight w:val="279"/>
        </w:trPr>
        <w:tc>
          <w:tcPr>
            <w:tcW w:w="3960" w:type="dxa"/>
            <w:vAlign w:val="bottom"/>
          </w:tcPr>
          <w:p w14:paraId="602CB796" w14:textId="15CCACCC" w:rsidR="00745F7C" w:rsidRPr="00514069" w:rsidRDefault="00745F7C" w:rsidP="00745F7C">
            <w:pPr>
              <w:snapToGrid w:val="0"/>
              <w:ind w:left="90" w:right="-27"/>
              <w:rPr>
                <w:rFonts w:asciiTheme="majorBidi" w:hAnsiTheme="majorBidi" w:cstheme="majorBidi"/>
                <w:sz w:val="26"/>
                <w:szCs w:val="26"/>
              </w:rPr>
            </w:pPr>
            <w:r>
              <w:rPr>
                <w:rFonts w:asciiTheme="majorBidi" w:hAnsiTheme="majorBidi" w:cstheme="majorBidi"/>
                <w:sz w:val="26"/>
                <w:szCs w:val="26"/>
              </w:rPr>
              <w:t xml:space="preserve">Allowance for diminution of value </w:t>
            </w:r>
            <w:r w:rsidRPr="00495289">
              <w:rPr>
                <w:rFonts w:asciiTheme="majorBidi" w:hAnsiTheme="majorBidi" w:cstheme="majorBidi"/>
                <w:sz w:val="26"/>
                <w:szCs w:val="26"/>
              </w:rPr>
              <w:t>(</w:t>
            </w:r>
            <w:r>
              <w:rPr>
                <w:rFonts w:asciiTheme="majorBidi" w:hAnsiTheme="majorBidi" w:cstheme="majorBidi"/>
                <w:sz w:val="26"/>
                <w:szCs w:val="26"/>
              </w:rPr>
              <w:t>r</w:t>
            </w:r>
            <w:r w:rsidRPr="00495289">
              <w:rPr>
                <w:rFonts w:asciiTheme="majorBidi" w:hAnsiTheme="majorBidi" w:cstheme="majorBidi"/>
                <w:sz w:val="26"/>
                <w:szCs w:val="26"/>
              </w:rPr>
              <w:t>eversal)</w:t>
            </w:r>
          </w:p>
        </w:tc>
        <w:tc>
          <w:tcPr>
            <w:tcW w:w="1350" w:type="dxa"/>
            <w:vAlign w:val="bottom"/>
          </w:tcPr>
          <w:p w14:paraId="2E8BE18A" w14:textId="3108FEEA" w:rsidR="00745F7C" w:rsidRDefault="00745F7C" w:rsidP="00745F7C">
            <w:pPr>
              <w:ind w:left="91" w:right="87"/>
              <w:jc w:val="right"/>
              <w:rPr>
                <w:rFonts w:asciiTheme="majorBidi" w:hAnsiTheme="majorBidi" w:cstheme="majorBidi"/>
                <w:sz w:val="28"/>
              </w:rPr>
            </w:pPr>
            <w:r>
              <w:rPr>
                <w:rFonts w:asciiTheme="majorBidi" w:hAnsiTheme="majorBidi" w:cstheme="majorBidi"/>
                <w:sz w:val="26"/>
                <w:szCs w:val="26"/>
              </w:rPr>
              <w:t>(305)</w:t>
            </w:r>
          </w:p>
        </w:tc>
        <w:tc>
          <w:tcPr>
            <w:tcW w:w="90" w:type="dxa"/>
          </w:tcPr>
          <w:p w14:paraId="47584220"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1FED9B0C" w14:textId="45845202" w:rsidR="00745F7C" w:rsidRPr="00657820" w:rsidRDefault="00745F7C" w:rsidP="00745F7C">
            <w:pPr>
              <w:tabs>
                <w:tab w:val="decimal" w:pos="1080"/>
              </w:tabs>
              <w:ind w:left="91" w:right="87"/>
              <w:jc w:val="right"/>
              <w:rPr>
                <w:rFonts w:asciiTheme="majorBidi" w:hAnsiTheme="majorBidi" w:cstheme="majorBidi"/>
                <w:sz w:val="28"/>
              </w:rPr>
            </w:pPr>
            <w:r w:rsidRPr="008154B8">
              <w:rPr>
                <w:rFonts w:ascii="Angsana New" w:hAnsi="Angsana New"/>
                <w:sz w:val="26"/>
                <w:szCs w:val="26"/>
              </w:rPr>
              <w:t>8,103</w:t>
            </w:r>
          </w:p>
        </w:tc>
        <w:tc>
          <w:tcPr>
            <w:tcW w:w="90" w:type="dxa"/>
          </w:tcPr>
          <w:p w14:paraId="7961D188"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38B034C2" w14:textId="77BAFD71" w:rsidR="00745F7C" w:rsidRDefault="00745F7C" w:rsidP="00745F7C">
            <w:pPr>
              <w:ind w:left="91" w:right="87" w:hanging="168"/>
              <w:jc w:val="right"/>
              <w:rPr>
                <w:rFonts w:asciiTheme="majorBidi" w:hAnsiTheme="majorBidi" w:cstheme="majorBidi"/>
                <w:sz w:val="28"/>
              </w:rPr>
            </w:pPr>
            <w:r w:rsidRPr="008154B8">
              <w:rPr>
                <w:rFonts w:asciiTheme="majorBidi" w:hAnsiTheme="majorBidi" w:cstheme="majorBidi"/>
                <w:sz w:val="26"/>
                <w:szCs w:val="26"/>
              </w:rPr>
              <w:t>-</w:t>
            </w:r>
          </w:p>
        </w:tc>
        <w:tc>
          <w:tcPr>
            <w:tcW w:w="90" w:type="dxa"/>
          </w:tcPr>
          <w:p w14:paraId="5AE4D51C"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17D07CD3" w14:textId="7D160827" w:rsidR="00745F7C" w:rsidRPr="00657820" w:rsidRDefault="00745F7C" w:rsidP="00745F7C">
            <w:pPr>
              <w:ind w:left="91" w:right="87" w:hanging="168"/>
              <w:jc w:val="right"/>
              <w:rPr>
                <w:rFonts w:asciiTheme="majorBidi" w:hAnsiTheme="majorBidi" w:cstheme="majorBidi"/>
                <w:sz w:val="28"/>
              </w:rPr>
            </w:pPr>
            <w:r w:rsidRPr="008154B8">
              <w:rPr>
                <w:rFonts w:ascii="Angsana New" w:hAnsi="Angsana New"/>
                <w:sz w:val="26"/>
                <w:szCs w:val="26"/>
              </w:rPr>
              <w:t>(1,338)</w:t>
            </w:r>
          </w:p>
        </w:tc>
      </w:tr>
      <w:tr w:rsidR="00745F7C" w:rsidRPr="004B34B7" w14:paraId="36D2F591" w14:textId="77777777" w:rsidTr="009B54AA">
        <w:trPr>
          <w:trHeight w:val="279"/>
        </w:trPr>
        <w:tc>
          <w:tcPr>
            <w:tcW w:w="3960" w:type="dxa"/>
            <w:vAlign w:val="bottom"/>
          </w:tcPr>
          <w:p w14:paraId="5F7E733C" w14:textId="680DB90B" w:rsidR="00745F7C" w:rsidRPr="00514069" w:rsidRDefault="00745F7C" w:rsidP="00745F7C">
            <w:pPr>
              <w:snapToGrid w:val="0"/>
              <w:ind w:left="90" w:right="-27"/>
              <w:rPr>
                <w:rFonts w:asciiTheme="majorBidi" w:hAnsiTheme="majorBidi" w:cstheme="majorBidi"/>
                <w:sz w:val="26"/>
                <w:szCs w:val="26"/>
              </w:rPr>
            </w:pPr>
            <w:r>
              <w:rPr>
                <w:rFonts w:asciiTheme="majorBidi" w:hAnsiTheme="majorBidi" w:cstheme="majorBidi"/>
                <w:sz w:val="26"/>
                <w:szCs w:val="26"/>
              </w:rPr>
              <w:t>Non-current p</w:t>
            </w:r>
            <w:r w:rsidRPr="00495289">
              <w:rPr>
                <w:rFonts w:asciiTheme="majorBidi" w:hAnsiTheme="majorBidi" w:cstheme="majorBidi"/>
                <w:sz w:val="26"/>
                <w:szCs w:val="26"/>
              </w:rPr>
              <w:t>rovision</w:t>
            </w:r>
            <w:r>
              <w:rPr>
                <w:rFonts w:asciiTheme="majorBidi" w:hAnsiTheme="majorBidi" w:cstheme="majorBidi"/>
                <w:sz w:val="26"/>
                <w:szCs w:val="26"/>
              </w:rPr>
              <w:t>s</w:t>
            </w:r>
            <w:r w:rsidRPr="00495289">
              <w:rPr>
                <w:rFonts w:asciiTheme="majorBidi" w:hAnsiTheme="majorBidi" w:cstheme="majorBidi"/>
                <w:sz w:val="26"/>
                <w:szCs w:val="26"/>
              </w:rPr>
              <w:t xml:space="preserve"> for employee benefits</w:t>
            </w:r>
          </w:p>
        </w:tc>
        <w:tc>
          <w:tcPr>
            <w:tcW w:w="1350" w:type="dxa"/>
            <w:vAlign w:val="bottom"/>
          </w:tcPr>
          <w:p w14:paraId="11179D4A" w14:textId="41282CBA" w:rsidR="00745F7C"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2,500</w:t>
            </w:r>
          </w:p>
        </w:tc>
        <w:tc>
          <w:tcPr>
            <w:tcW w:w="90" w:type="dxa"/>
          </w:tcPr>
          <w:p w14:paraId="51F9E737"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7B27FFD2" w14:textId="004AF5F7" w:rsidR="00745F7C" w:rsidRPr="00657820" w:rsidRDefault="00745F7C" w:rsidP="00745F7C">
            <w:pPr>
              <w:tabs>
                <w:tab w:val="decimal" w:pos="1080"/>
              </w:tabs>
              <w:ind w:left="91" w:right="87"/>
              <w:jc w:val="right"/>
              <w:rPr>
                <w:rFonts w:asciiTheme="majorBidi" w:hAnsiTheme="majorBidi" w:cstheme="majorBidi"/>
                <w:sz w:val="28"/>
              </w:rPr>
            </w:pPr>
            <w:r w:rsidRPr="008154B8">
              <w:rPr>
                <w:rFonts w:ascii="Angsana New" w:hAnsi="Angsana New"/>
                <w:sz w:val="26"/>
                <w:szCs w:val="26"/>
              </w:rPr>
              <w:t>1,</w:t>
            </w:r>
            <w:r w:rsidRPr="008154B8">
              <w:rPr>
                <w:rFonts w:ascii="Angsana New" w:hAnsi="Angsana New"/>
                <w:sz w:val="26"/>
                <w:szCs w:val="26"/>
                <w:lang w:val="en-US"/>
              </w:rPr>
              <w:t>429</w:t>
            </w:r>
          </w:p>
        </w:tc>
        <w:tc>
          <w:tcPr>
            <w:tcW w:w="90" w:type="dxa"/>
          </w:tcPr>
          <w:p w14:paraId="488E0922"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0C014249" w14:textId="5B99C5D2" w:rsidR="00745F7C" w:rsidRDefault="00745F7C" w:rsidP="00745F7C">
            <w:pPr>
              <w:ind w:left="91" w:right="87" w:hanging="168"/>
              <w:jc w:val="right"/>
              <w:rPr>
                <w:rFonts w:asciiTheme="majorBidi" w:hAnsiTheme="majorBidi" w:cstheme="majorBidi"/>
                <w:sz w:val="28"/>
              </w:rPr>
            </w:pPr>
            <w:r w:rsidRPr="008154B8">
              <w:rPr>
                <w:rFonts w:asciiTheme="majorBidi" w:hAnsiTheme="majorBidi" w:cstheme="majorBidi"/>
                <w:sz w:val="26"/>
                <w:szCs w:val="26"/>
              </w:rPr>
              <w:t>1,434</w:t>
            </w:r>
          </w:p>
        </w:tc>
        <w:tc>
          <w:tcPr>
            <w:tcW w:w="90" w:type="dxa"/>
          </w:tcPr>
          <w:p w14:paraId="27589156"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0BCC472B" w14:textId="5143BC53" w:rsidR="00745F7C" w:rsidRPr="00657820" w:rsidRDefault="00745F7C" w:rsidP="00745F7C">
            <w:pPr>
              <w:ind w:left="91" w:right="87" w:hanging="168"/>
              <w:jc w:val="right"/>
              <w:rPr>
                <w:rFonts w:asciiTheme="majorBidi" w:hAnsiTheme="majorBidi" w:cstheme="majorBidi"/>
                <w:sz w:val="28"/>
              </w:rPr>
            </w:pPr>
            <w:r w:rsidRPr="008154B8">
              <w:rPr>
                <w:rFonts w:ascii="Angsana New" w:hAnsi="Angsana New" w:hint="cs"/>
                <w:sz w:val="26"/>
                <w:szCs w:val="26"/>
                <w:cs/>
              </w:rPr>
              <w:t>807</w:t>
            </w:r>
          </w:p>
        </w:tc>
      </w:tr>
      <w:tr w:rsidR="00745F7C" w:rsidRPr="004B34B7" w14:paraId="76F79677" w14:textId="77777777" w:rsidTr="009B54AA">
        <w:trPr>
          <w:trHeight w:val="279"/>
        </w:trPr>
        <w:tc>
          <w:tcPr>
            <w:tcW w:w="3960" w:type="dxa"/>
            <w:vAlign w:val="bottom"/>
          </w:tcPr>
          <w:p w14:paraId="6CB42ECF" w14:textId="7180B7E8" w:rsidR="00745F7C" w:rsidRPr="00514069" w:rsidRDefault="00745F7C" w:rsidP="00745F7C">
            <w:pPr>
              <w:snapToGrid w:val="0"/>
              <w:ind w:left="90" w:right="-27"/>
              <w:rPr>
                <w:rFonts w:asciiTheme="majorBidi" w:hAnsiTheme="majorBidi" w:cstheme="majorBidi"/>
                <w:sz w:val="26"/>
                <w:szCs w:val="26"/>
              </w:rPr>
            </w:pPr>
            <w:r w:rsidRPr="00495289">
              <w:rPr>
                <w:rFonts w:asciiTheme="majorBidi" w:hAnsiTheme="majorBidi" w:cstheme="majorBidi"/>
                <w:sz w:val="26"/>
                <w:szCs w:val="26"/>
              </w:rPr>
              <w:t>Share loss from investment in associates</w:t>
            </w:r>
          </w:p>
        </w:tc>
        <w:tc>
          <w:tcPr>
            <w:tcW w:w="1350" w:type="dxa"/>
            <w:vAlign w:val="bottom"/>
          </w:tcPr>
          <w:p w14:paraId="5774B7E1" w14:textId="3D48AD9E" w:rsidR="00745F7C" w:rsidRDefault="00745F7C" w:rsidP="00745F7C">
            <w:pPr>
              <w:ind w:left="91" w:right="87"/>
              <w:jc w:val="right"/>
              <w:rPr>
                <w:rFonts w:asciiTheme="majorBidi" w:hAnsiTheme="majorBidi" w:cstheme="majorBidi"/>
                <w:sz w:val="28"/>
              </w:rPr>
            </w:pPr>
            <w:r w:rsidRPr="008154B8">
              <w:rPr>
                <w:rFonts w:asciiTheme="majorBidi" w:hAnsiTheme="majorBidi" w:cstheme="majorBidi"/>
                <w:sz w:val="26"/>
                <w:szCs w:val="26"/>
              </w:rPr>
              <w:t>19,266</w:t>
            </w:r>
          </w:p>
        </w:tc>
        <w:tc>
          <w:tcPr>
            <w:tcW w:w="90" w:type="dxa"/>
            <w:vAlign w:val="bottom"/>
          </w:tcPr>
          <w:p w14:paraId="33BF162B"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44C24AE2" w14:textId="56CAB309" w:rsidR="00745F7C" w:rsidRPr="00657820" w:rsidRDefault="00745F7C" w:rsidP="00745F7C">
            <w:pPr>
              <w:tabs>
                <w:tab w:val="decimal" w:pos="1080"/>
              </w:tabs>
              <w:ind w:left="91" w:right="87"/>
              <w:jc w:val="right"/>
              <w:rPr>
                <w:rFonts w:asciiTheme="majorBidi" w:hAnsiTheme="majorBidi" w:cstheme="majorBidi"/>
                <w:sz w:val="28"/>
              </w:rPr>
            </w:pPr>
            <w:r w:rsidRPr="008154B8">
              <w:rPr>
                <w:rFonts w:ascii="Angsana New" w:hAnsi="Angsana New" w:hint="cs"/>
                <w:sz w:val="26"/>
                <w:szCs w:val="26"/>
                <w:cs/>
              </w:rPr>
              <w:t>26,873</w:t>
            </w:r>
          </w:p>
        </w:tc>
        <w:tc>
          <w:tcPr>
            <w:tcW w:w="90" w:type="dxa"/>
            <w:vAlign w:val="bottom"/>
          </w:tcPr>
          <w:p w14:paraId="6CBFA314"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0EE03473" w14:textId="3546E72D" w:rsidR="00745F7C" w:rsidRDefault="00745F7C" w:rsidP="00745F7C">
            <w:pPr>
              <w:ind w:left="91" w:right="87" w:hanging="168"/>
              <w:jc w:val="right"/>
              <w:rPr>
                <w:rFonts w:asciiTheme="majorBidi" w:hAnsiTheme="majorBidi" w:cstheme="majorBidi"/>
                <w:sz w:val="28"/>
              </w:rPr>
            </w:pPr>
            <w:r w:rsidRPr="008154B8">
              <w:rPr>
                <w:rFonts w:asciiTheme="majorBidi" w:hAnsiTheme="majorBidi" w:cstheme="majorBidi"/>
                <w:sz w:val="26"/>
                <w:szCs w:val="26"/>
              </w:rPr>
              <w:t>-</w:t>
            </w:r>
          </w:p>
        </w:tc>
        <w:tc>
          <w:tcPr>
            <w:tcW w:w="90" w:type="dxa"/>
            <w:vAlign w:val="bottom"/>
          </w:tcPr>
          <w:p w14:paraId="4A48CEC2"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vAlign w:val="bottom"/>
          </w:tcPr>
          <w:p w14:paraId="6630BE0B" w14:textId="2E9C953E" w:rsidR="00745F7C" w:rsidRPr="00657820" w:rsidRDefault="00745F7C" w:rsidP="00745F7C">
            <w:pPr>
              <w:ind w:left="91" w:right="87" w:hanging="168"/>
              <w:jc w:val="right"/>
              <w:rPr>
                <w:rFonts w:asciiTheme="majorBidi" w:hAnsiTheme="majorBidi" w:cstheme="majorBidi"/>
                <w:sz w:val="28"/>
              </w:rPr>
            </w:pPr>
            <w:r w:rsidRPr="008154B8">
              <w:rPr>
                <w:rFonts w:ascii="Angsana New" w:hAnsi="Angsana New" w:hint="cs"/>
                <w:sz w:val="26"/>
                <w:szCs w:val="26"/>
                <w:cs/>
              </w:rPr>
              <w:t>-</w:t>
            </w:r>
          </w:p>
        </w:tc>
      </w:tr>
      <w:tr w:rsidR="00745F7C" w:rsidRPr="004B34B7" w14:paraId="1BBF0FB6" w14:textId="77777777" w:rsidTr="009B54AA">
        <w:trPr>
          <w:trHeight w:val="279"/>
        </w:trPr>
        <w:tc>
          <w:tcPr>
            <w:tcW w:w="3960" w:type="dxa"/>
          </w:tcPr>
          <w:p w14:paraId="135457B5" w14:textId="1033D5A4" w:rsidR="00745F7C" w:rsidRPr="004B34B7" w:rsidRDefault="00745F7C" w:rsidP="00745F7C">
            <w:pPr>
              <w:snapToGrid w:val="0"/>
              <w:ind w:left="90" w:right="-27" w:hanging="7"/>
              <w:jc w:val="both"/>
              <w:rPr>
                <w:rFonts w:asciiTheme="majorBidi" w:hAnsiTheme="majorBidi" w:cstheme="majorBidi"/>
                <w:sz w:val="28"/>
                <w:cs/>
              </w:rPr>
            </w:pPr>
          </w:p>
        </w:tc>
        <w:tc>
          <w:tcPr>
            <w:tcW w:w="1350" w:type="dxa"/>
            <w:vAlign w:val="bottom"/>
          </w:tcPr>
          <w:p w14:paraId="25B573A0" w14:textId="68878BB0" w:rsidR="00745F7C" w:rsidRPr="004B34B7" w:rsidRDefault="00745F7C" w:rsidP="00745F7C">
            <w:pPr>
              <w:ind w:left="91" w:right="87"/>
              <w:jc w:val="right"/>
              <w:rPr>
                <w:rFonts w:asciiTheme="majorBidi" w:hAnsiTheme="majorBidi" w:cstheme="majorBidi"/>
                <w:sz w:val="28"/>
              </w:rPr>
            </w:pPr>
          </w:p>
        </w:tc>
        <w:tc>
          <w:tcPr>
            <w:tcW w:w="90" w:type="dxa"/>
          </w:tcPr>
          <w:p w14:paraId="3D2195CB"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260" w:type="dxa"/>
            <w:vAlign w:val="bottom"/>
          </w:tcPr>
          <w:p w14:paraId="4C7C7053" w14:textId="03FEFEF4" w:rsidR="00745F7C" w:rsidRPr="004B34B7" w:rsidRDefault="00745F7C" w:rsidP="00745F7C">
            <w:pPr>
              <w:tabs>
                <w:tab w:val="decimal" w:pos="1080"/>
              </w:tabs>
              <w:ind w:left="91" w:right="87"/>
              <w:jc w:val="right"/>
              <w:rPr>
                <w:rFonts w:asciiTheme="majorBidi" w:hAnsiTheme="majorBidi" w:cstheme="majorBidi"/>
                <w:sz w:val="28"/>
              </w:rPr>
            </w:pPr>
          </w:p>
        </w:tc>
        <w:tc>
          <w:tcPr>
            <w:tcW w:w="90" w:type="dxa"/>
          </w:tcPr>
          <w:p w14:paraId="5CEE095A"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32E99C6F" w14:textId="06AF0928" w:rsidR="00745F7C" w:rsidRPr="004B34B7" w:rsidRDefault="00745F7C" w:rsidP="00745F7C">
            <w:pPr>
              <w:ind w:left="91" w:right="87" w:hanging="168"/>
              <w:jc w:val="right"/>
              <w:rPr>
                <w:rFonts w:asciiTheme="majorBidi" w:hAnsiTheme="majorBidi" w:cstheme="majorBidi"/>
                <w:sz w:val="28"/>
              </w:rPr>
            </w:pPr>
          </w:p>
        </w:tc>
        <w:tc>
          <w:tcPr>
            <w:tcW w:w="90" w:type="dxa"/>
          </w:tcPr>
          <w:p w14:paraId="472326E4" w14:textId="77777777" w:rsidR="00745F7C" w:rsidRPr="004B34B7" w:rsidRDefault="00745F7C" w:rsidP="00745F7C">
            <w:pPr>
              <w:tabs>
                <w:tab w:val="decimal" w:pos="972"/>
              </w:tabs>
              <w:ind w:left="91" w:right="87"/>
              <w:jc w:val="right"/>
              <w:rPr>
                <w:rFonts w:asciiTheme="majorBidi" w:hAnsiTheme="majorBidi" w:cstheme="majorBidi"/>
                <w:sz w:val="28"/>
              </w:rPr>
            </w:pPr>
          </w:p>
        </w:tc>
        <w:tc>
          <w:tcPr>
            <w:tcW w:w="1170" w:type="dxa"/>
          </w:tcPr>
          <w:p w14:paraId="2A97C721" w14:textId="1298B045" w:rsidR="00745F7C" w:rsidRPr="004B34B7" w:rsidRDefault="00745F7C" w:rsidP="00745F7C">
            <w:pPr>
              <w:ind w:left="91" w:right="87" w:hanging="168"/>
              <w:jc w:val="right"/>
              <w:rPr>
                <w:rFonts w:asciiTheme="majorBidi" w:hAnsiTheme="majorBidi" w:cstheme="majorBidi"/>
                <w:sz w:val="28"/>
              </w:rPr>
            </w:pPr>
          </w:p>
        </w:tc>
      </w:tr>
    </w:tbl>
    <w:p w14:paraId="4BA0DF41" w14:textId="77777777" w:rsidR="006E137B" w:rsidRDefault="006E137B" w:rsidP="009A32F5">
      <w:pPr>
        <w:tabs>
          <w:tab w:val="left" w:pos="990"/>
        </w:tabs>
        <w:spacing w:before="120" w:after="120"/>
        <w:ind w:left="446"/>
        <w:jc w:val="thaiDistribute"/>
        <w:rPr>
          <w:rFonts w:ascii="Angsana New" w:eastAsia="Angsana New" w:hAnsi="Angsana New" w:hint="cs"/>
          <w:sz w:val="28"/>
        </w:rPr>
      </w:pPr>
    </w:p>
    <w:p w14:paraId="5DCEEB35" w14:textId="77777777" w:rsidR="006E137B" w:rsidRPr="009A32F5" w:rsidRDefault="006E137B" w:rsidP="009A32F5">
      <w:pPr>
        <w:tabs>
          <w:tab w:val="left" w:pos="990"/>
        </w:tabs>
        <w:spacing w:before="120" w:after="120"/>
        <w:ind w:left="446"/>
        <w:jc w:val="thaiDistribute"/>
        <w:rPr>
          <w:rFonts w:ascii="Angsana New" w:eastAsia="Angsana New" w:hAnsi="Angsana New" w:hint="cs"/>
          <w:sz w:val="28"/>
        </w:rPr>
      </w:pPr>
    </w:p>
    <w:p w14:paraId="53CC55D5" w14:textId="6105BE0B" w:rsidR="00DF2C2E"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1392DA10" w14:textId="77777777" w:rsidR="00A24443" w:rsidRDefault="00A24443" w:rsidP="00A24443">
      <w:pPr>
        <w:spacing w:before="240" w:line="240" w:lineRule="auto"/>
        <w:rPr>
          <w:rFonts w:ascii="Angsana New" w:hAnsi="Angsana New"/>
          <w:b/>
          <w:bCs/>
          <w:sz w:val="28"/>
          <w:szCs w:val="28"/>
          <w:lang w:val="en-US"/>
        </w:rPr>
        <w:sectPr w:rsidR="00A24443" w:rsidSect="00153337">
          <w:pgSz w:w="11909" w:h="16834" w:code="9"/>
          <w:pgMar w:top="1296" w:right="1022" w:bottom="1080" w:left="1440" w:header="720" w:footer="432" w:gutter="0"/>
          <w:cols w:space="737"/>
          <w:docGrid w:linePitch="299"/>
        </w:sectPr>
      </w:pPr>
    </w:p>
    <w:p w14:paraId="5DBBBBF7" w14:textId="6DD67F5E" w:rsidR="00942020" w:rsidRPr="00124DD8" w:rsidRDefault="00942020" w:rsidP="001B1E53">
      <w:pPr>
        <w:pStyle w:val="ListParagraph"/>
        <w:numPr>
          <w:ilvl w:val="0"/>
          <w:numId w:val="19"/>
        </w:numPr>
        <w:tabs>
          <w:tab w:val="left" w:pos="540"/>
        </w:tabs>
        <w:spacing w:after="120" w:line="240" w:lineRule="auto"/>
        <w:ind w:right="-14"/>
        <w:rPr>
          <w:rFonts w:asciiTheme="majorBidi" w:hAnsiTheme="majorBidi" w:cstheme="majorBidi"/>
          <w:b/>
          <w:bCs/>
          <w:sz w:val="28"/>
        </w:rPr>
      </w:pPr>
      <w:r w:rsidRPr="00124DD8">
        <w:rPr>
          <w:rFonts w:asciiTheme="majorBidi" w:hAnsiTheme="majorBidi" w:cstheme="majorBidi"/>
          <w:b/>
          <w:bCs/>
          <w:sz w:val="28"/>
        </w:rPr>
        <w:t xml:space="preserve">Promotional </w:t>
      </w:r>
      <w:r w:rsidR="00635D97" w:rsidRPr="00124DD8">
        <w:rPr>
          <w:rFonts w:asciiTheme="majorBidi" w:hAnsiTheme="majorBidi" w:cstheme="majorBidi"/>
          <w:b/>
          <w:bCs/>
          <w:sz w:val="28"/>
        </w:rPr>
        <w:t>p</w:t>
      </w:r>
      <w:r w:rsidRPr="00124DD8">
        <w:rPr>
          <w:rFonts w:asciiTheme="majorBidi" w:hAnsiTheme="majorBidi" w:cstheme="majorBidi"/>
          <w:b/>
          <w:bCs/>
          <w:sz w:val="28"/>
        </w:rPr>
        <w:t>rivileges</w:t>
      </w:r>
    </w:p>
    <w:p w14:paraId="0626ECF1" w14:textId="0D6F1734" w:rsidR="00942020" w:rsidRPr="00124DD8" w:rsidRDefault="00942020" w:rsidP="00745F7C">
      <w:pPr>
        <w:spacing w:line="240" w:lineRule="auto"/>
        <w:ind w:left="450" w:right="-122" w:hanging="450"/>
        <w:jc w:val="thaiDistribute"/>
        <w:rPr>
          <w:rFonts w:asciiTheme="majorBidi" w:hAnsiTheme="majorBidi" w:cstheme="majorBidi"/>
          <w:sz w:val="28"/>
          <w:szCs w:val="28"/>
          <w:lang w:eastAsia="x-none"/>
        </w:rPr>
      </w:pPr>
      <w:r w:rsidRPr="00124DD8">
        <w:rPr>
          <w:rFonts w:asciiTheme="majorBidi" w:hAnsiTheme="majorBidi" w:cstheme="majorBidi"/>
          <w:sz w:val="28"/>
          <w:szCs w:val="28"/>
          <w:lang w:eastAsia="x-none"/>
        </w:rPr>
        <w:tab/>
        <w:t xml:space="preserve">The subsidiaries </w:t>
      </w:r>
      <w:r w:rsidR="006D7827" w:rsidRPr="00124DD8">
        <w:rPr>
          <w:rFonts w:asciiTheme="majorBidi" w:hAnsiTheme="majorBidi" w:cstheme="majorBidi"/>
          <w:sz w:val="28"/>
          <w:szCs w:val="28"/>
          <w:lang w:eastAsia="x-none"/>
        </w:rPr>
        <w:t>have</w:t>
      </w:r>
      <w:r w:rsidR="00D03970" w:rsidRPr="00124DD8">
        <w:rPr>
          <w:rFonts w:asciiTheme="majorBidi" w:hAnsiTheme="majorBidi" w:cstheme="majorBidi"/>
          <w:sz w:val="28"/>
          <w:szCs w:val="28"/>
          <w:lang w:val="en-US" w:eastAsia="x-none"/>
        </w:rPr>
        <w:t xml:space="preserve"> </w:t>
      </w:r>
      <w:r w:rsidRPr="00124DD8">
        <w:rPr>
          <w:rFonts w:asciiTheme="majorBidi" w:hAnsiTheme="majorBidi" w:cstheme="majorBidi"/>
          <w:sz w:val="28"/>
          <w:szCs w:val="28"/>
          <w:lang w:eastAsia="x-none"/>
        </w:rPr>
        <w:t>received promotional privileges under the Investment Promotion Act B.E. 2520 by the Board of Investment under certain significant conditions, significant outstanding privileges of the subsidiaries are as follows:</w:t>
      </w:r>
    </w:p>
    <w:tbl>
      <w:tblPr>
        <w:tblStyle w:val="TableGrid"/>
        <w:tblW w:w="15120" w:type="dxa"/>
        <w:tblInd w:w="-275" w:type="dxa"/>
        <w:tblLayout w:type="fixed"/>
        <w:tblLook w:val="0000" w:firstRow="0" w:lastRow="0" w:firstColumn="0" w:lastColumn="0" w:noHBand="0" w:noVBand="0"/>
      </w:tblPr>
      <w:tblGrid>
        <w:gridCol w:w="4770"/>
        <w:gridCol w:w="1008"/>
        <w:gridCol w:w="1008"/>
        <w:gridCol w:w="1008"/>
        <w:gridCol w:w="1008"/>
        <w:gridCol w:w="1008"/>
        <w:gridCol w:w="1008"/>
        <w:gridCol w:w="1008"/>
        <w:gridCol w:w="1134"/>
        <w:gridCol w:w="1170"/>
        <w:gridCol w:w="990"/>
      </w:tblGrid>
      <w:tr w:rsidR="00453F6D" w:rsidRPr="0033754A" w14:paraId="0F48086D" w14:textId="77777777" w:rsidTr="00E658AB">
        <w:trPr>
          <w:tblHeader/>
        </w:trPr>
        <w:tc>
          <w:tcPr>
            <w:tcW w:w="4770" w:type="dxa"/>
            <w:vAlign w:val="center"/>
          </w:tcPr>
          <w:p w14:paraId="049E25E6" w14:textId="0D3F7B7D" w:rsidR="00453F6D" w:rsidRPr="00124DD8" w:rsidRDefault="00453F6D" w:rsidP="00DE6220">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Description</w:t>
            </w:r>
          </w:p>
        </w:tc>
        <w:tc>
          <w:tcPr>
            <w:tcW w:w="10350" w:type="dxa"/>
            <w:gridSpan w:val="10"/>
            <w:vAlign w:val="center"/>
          </w:tcPr>
          <w:p w14:paraId="51A3AD9C" w14:textId="5D221887" w:rsidR="00453F6D" w:rsidRPr="00124DD8" w:rsidRDefault="00453F6D" w:rsidP="00DE6220">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SAM Water Supply </w:t>
            </w:r>
            <w:r>
              <w:rPr>
                <w:rFonts w:asciiTheme="majorBidi" w:hAnsiTheme="majorBidi" w:cstheme="majorBidi"/>
                <w:sz w:val="24"/>
                <w:szCs w:val="24"/>
              </w:rPr>
              <w:t>Company Limited</w:t>
            </w:r>
          </w:p>
        </w:tc>
      </w:tr>
      <w:tr w:rsidR="00453F6D" w:rsidRPr="0033754A" w14:paraId="4B61387B" w14:textId="63BA18C0" w:rsidTr="00E658AB">
        <w:tc>
          <w:tcPr>
            <w:tcW w:w="4770" w:type="dxa"/>
          </w:tcPr>
          <w:p w14:paraId="574F77C0" w14:textId="77777777" w:rsidR="00453F6D" w:rsidRPr="00124DD8" w:rsidRDefault="00453F6D" w:rsidP="00D16D54">
            <w:pPr>
              <w:tabs>
                <w:tab w:val="left" w:pos="284"/>
                <w:tab w:val="left" w:pos="567"/>
                <w:tab w:val="left" w:pos="1134"/>
                <w:tab w:val="left" w:pos="1701"/>
              </w:tabs>
              <w:spacing w:line="300" w:lineRule="exact"/>
              <w:jc w:val="thaiDistribute"/>
              <w:rPr>
                <w:rFonts w:asciiTheme="majorBidi" w:hAnsiTheme="majorBidi" w:cstheme="majorBidi"/>
                <w:sz w:val="24"/>
                <w:szCs w:val="24"/>
                <w:cs/>
                <w:lang w:val="en-US"/>
              </w:rPr>
            </w:pPr>
            <w:r w:rsidRPr="00124DD8">
              <w:rPr>
                <w:rFonts w:asciiTheme="majorBidi" w:hAnsiTheme="majorBidi" w:cstheme="majorBidi"/>
                <w:sz w:val="24"/>
                <w:szCs w:val="24"/>
              </w:rPr>
              <w:t>1.</w:t>
            </w:r>
            <w:r w:rsidRPr="00124DD8">
              <w:rPr>
                <w:rFonts w:asciiTheme="majorBidi" w:hAnsiTheme="majorBidi" w:cstheme="majorBidi"/>
                <w:sz w:val="24"/>
                <w:szCs w:val="24"/>
              </w:rPr>
              <w:tab/>
              <w:t>Certificate No.</w:t>
            </w:r>
          </w:p>
        </w:tc>
        <w:tc>
          <w:tcPr>
            <w:tcW w:w="1008" w:type="dxa"/>
          </w:tcPr>
          <w:p w14:paraId="29B991E8" w14:textId="00EAC84E"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62-0718-</w:t>
            </w:r>
            <w:r>
              <w:rPr>
                <w:rFonts w:asciiTheme="majorBidi" w:hAnsiTheme="majorBidi" w:cstheme="majorBidi"/>
                <w:sz w:val="24"/>
                <w:szCs w:val="24"/>
              </w:rPr>
              <w:br/>
            </w:r>
            <w:r w:rsidRPr="00124DD8">
              <w:rPr>
                <w:rFonts w:asciiTheme="majorBidi" w:hAnsiTheme="majorBidi" w:cstheme="majorBidi"/>
                <w:sz w:val="24"/>
                <w:szCs w:val="24"/>
              </w:rPr>
              <w:t>1-00-1-0</w:t>
            </w:r>
          </w:p>
        </w:tc>
        <w:tc>
          <w:tcPr>
            <w:tcW w:w="1008" w:type="dxa"/>
          </w:tcPr>
          <w:p w14:paraId="4F1F38B0" w14:textId="4A130EE2"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62-0719-</w:t>
            </w:r>
            <w:r>
              <w:rPr>
                <w:rFonts w:asciiTheme="majorBidi" w:hAnsiTheme="majorBidi" w:cstheme="majorBidi"/>
                <w:sz w:val="24"/>
                <w:szCs w:val="24"/>
              </w:rPr>
              <w:br/>
            </w:r>
            <w:r w:rsidRPr="00124DD8">
              <w:rPr>
                <w:rFonts w:asciiTheme="majorBidi" w:hAnsiTheme="majorBidi" w:cstheme="majorBidi"/>
                <w:sz w:val="24"/>
                <w:szCs w:val="24"/>
              </w:rPr>
              <w:t>1-00-1-0</w:t>
            </w:r>
          </w:p>
        </w:tc>
        <w:tc>
          <w:tcPr>
            <w:tcW w:w="1008" w:type="dxa"/>
          </w:tcPr>
          <w:p w14:paraId="7BCE95BF" w14:textId="582ED6EF"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62-0720-</w:t>
            </w:r>
            <w:r>
              <w:rPr>
                <w:rFonts w:asciiTheme="majorBidi" w:hAnsiTheme="majorBidi" w:cstheme="majorBidi"/>
                <w:sz w:val="24"/>
                <w:szCs w:val="24"/>
              </w:rPr>
              <w:br/>
            </w:r>
            <w:r w:rsidRPr="00124DD8">
              <w:rPr>
                <w:rFonts w:asciiTheme="majorBidi" w:hAnsiTheme="majorBidi" w:cstheme="majorBidi"/>
                <w:sz w:val="24"/>
                <w:szCs w:val="24"/>
              </w:rPr>
              <w:t>1-00-1-0</w:t>
            </w:r>
          </w:p>
        </w:tc>
        <w:tc>
          <w:tcPr>
            <w:tcW w:w="1008" w:type="dxa"/>
          </w:tcPr>
          <w:p w14:paraId="3F53AA1C" w14:textId="17F8642C"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62-0721-</w:t>
            </w:r>
            <w:r>
              <w:rPr>
                <w:rFonts w:asciiTheme="majorBidi" w:hAnsiTheme="majorBidi" w:cstheme="majorBidi"/>
                <w:sz w:val="24"/>
                <w:szCs w:val="24"/>
              </w:rPr>
              <w:br/>
            </w:r>
            <w:r w:rsidRPr="00124DD8">
              <w:rPr>
                <w:rFonts w:asciiTheme="majorBidi" w:hAnsiTheme="majorBidi" w:cstheme="majorBidi"/>
                <w:sz w:val="24"/>
                <w:szCs w:val="24"/>
              </w:rPr>
              <w:t>1-00-1-0</w:t>
            </w:r>
          </w:p>
        </w:tc>
        <w:tc>
          <w:tcPr>
            <w:tcW w:w="1008" w:type="dxa"/>
          </w:tcPr>
          <w:p w14:paraId="07B1D967" w14:textId="2F279B31"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62-0722-</w:t>
            </w:r>
            <w:r>
              <w:rPr>
                <w:rFonts w:asciiTheme="majorBidi" w:hAnsiTheme="majorBidi" w:cstheme="majorBidi"/>
                <w:sz w:val="24"/>
                <w:szCs w:val="24"/>
              </w:rPr>
              <w:br/>
            </w:r>
            <w:r w:rsidRPr="00124DD8">
              <w:rPr>
                <w:rFonts w:asciiTheme="majorBidi" w:hAnsiTheme="majorBidi" w:cstheme="majorBidi"/>
                <w:sz w:val="24"/>
                <w:szCs w:val="24"/>
              </w:rPr>
              <w:t>1-00-1-0</w:t>
            </w:r>
          </w:p>
        </w:tc>
        <w:tc>
          <w:tcPr>
            <w:tcW w:w="1008" w:type="dxa"/>
          </w:tcPr>
          <w:p w14:paraId="13F7A81F"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62-1441-</w:t>
            </w:r>
          </w:p>
          <w:p w14:paraId="4CEE071B" w14:textId="4AC21DA2"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1-00-1-0</w:t>
            </w:r>
          </w:p>
        </w:tc>
        <w:tc>
          <w:tcPr>
            <w:tcW w:w="1008" w:type="dxa"/>
          </w:tcPr>
          <w:p w14:paraId="5FD8C624"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62-1442-</w:t>
            </w:r>
          </w:p>
          <w:p w14:paraId="6293639C" w14:textId="1EF95FB1"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1-00-1-0</w:t>
            </w:r>
          </w:p>
        </w:tc>
        <w:tc>
          <w:tcPr>
            <w:tcW w:w="1134" w:type="dxa"/>
          </w:tcPr>
          <w:p w14:paraId="2E3A6474" w14:textId="77777777" w:rsidR="00453F6D" w:rsidRPr="00124DD8" w:rsidRDefault="00453F6D"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hint="eastAsia"/>
                <w:sz w:val="24"/>
                <w:szCs w:val="24"/>
                <w:lang w:val="en-US"/>
              </w:rPr>
              <w:t>64-0471-</w:t>
            </w:r>
          </w:p>
          <w:p w14:paraId="2C9DADD3" w14:textId="1A363FCD"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hint="eastAsia"/>
                <w:sz w:val="24"/>
                <w:szCs w:val="24"/>
                <w:lang w:val="en-US"/>
              </w:rPr>
              <w:t>1-00-1-0</w:t>
            </w:r>
          </w:p>
        </w:tc>
        <w:tc>
          <w:tcPr>
            <w:tcW w:w="1170" w:type="dxa"/>
          </w:tcPr>
          <w:p w14:paraId="7523A749" w14:textId="77777777" w:rsidR="00453F6D" w:rsidRPr="00124DD8" w:rsidRDefault="00453F6D"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hint="eastAsia"/>
                <w:sz w:val="24"/>
                <w:szCs w:val="24"/>
                <w:lang w:val="en-US"/>
              </w:rPr>
              <w:t>64-047</w:t>
            </w:r>
            <w:r w:rsidRPr="00124DD8">
              <w:rPr>
                <w:rFonts w:asciiTheme="majorBidi" w:hAnsiTheme="majorBidi" w:cstheme="majorBidi" w:hint="cs"/>
                <w:sz w:val="24"/>
                <w:szCs w:val="24"/>
                <w:lang w:val="en-US"/>
              </w:rPr>
              <w:t>2</w:t>
            </w:r>
            <w:r w:rsidRPr="00124DD8">
              <w:rPr>
                <w:rFonts w:asciiTheme="majorBidi" w:hAnsiTheme="majorBidi" w:cstheme="majorBidi" w:hint="eastAsia"/>
                <w:sz w:val="24"/>
                <w:szCs w:val="24"/>
                <w:lang w:val="en-US"/>
              </w:rPr>
              <w:t>-</w:t>
            </w:r>
          </w:p>
          <w:p w14:paraId="73C52E97" w14:textId="112C8CD6" w:rsidR="00453F6D" w:rsidRPr="00124DD8" w:rsidRDefault="00453F6D"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hint="eastAsia"/>
                <w:sz w:val="24"/>
                <w:szCs w:val="24"/>
                <w:lang w:val="en-US"/>
              </w:rPr>
              <w:t>1-00-1-0</w:t>
            </w:r>
          </w:p>
        </w:tc>
        <w:tc>
          <w:tcPr>
            <w:tcW w:w="990" w:type="dxa"/>
          </w:tcPr>
          <w:p w14:paraId="61E3FB0F" w14:textId="77777777" w:rsidR="00453F6D" w:rsidRPr="00124DD8" w:rsidRDefault="00453F6D"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sz w:val="24"/>
                <w:szCs w:val="24"/>
                <w:lang w:val="en-US"/>
              </w:rPr>
              <w:t>64-0470-</w:t>
            </w:r>
          </w:p>
          <w:p w14:paraId="196EED72" w14:textId="73D5888A"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lang w:val="en-US"/>
              </w:rPr>
              <w:t>1-00-1-0</w:t>
            </w:r>
          </w:p>
        </w:tc>
      </w:tr>
      <w:tr w:rsidR="00453F6D" w:rsidRPr="0033754A" w14:paraId="680EA1FB" w14:textId="4473D6B1" w:rsidTr="00E658AB">
        <w:tc>
          <w:tcPr>
            <w:tcW w:w="4770" w:type="dxa"/>
          </w:tcPr>
          <w:p w14:paraId="6BC0943B" w14:textId="77777777" w:rsidR="00453F6D" w:rsidRPr="00124DD8" w:rsidRDefault="00453F6D"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124DD8">
              <w:rPr>
                <w:rFonts w:asciiTheme="majorBidi" w:hAnsiTheme="majorBidi" w:cstheme="majorBidi"/>
                <w:sz w:val="24"/>
                <w:szCs w:val="24"/>
              </w:rPr>
              <w:t>2.</w:t>
            </w:r>
            <w:r w:rsidRPr="00124DD8">
              <w:rPr>
                <w:rFonts w:asciiTheme="majorBidi" w:hAnsiTheme="majorBidi" w:cstheme="majorBidi"/>
                <w:sz w:val="24"/>
                <w:szCs w:val="24"/>
              </w:rPr>
              <w:tab/>
              <w:t>Promotional privileges for</w:t>
            </w:r>
          </w:p>
        </w:tc>
        <w:tc>
          <w:tcPr>
            <w:tcW w:w="1008" w:type="dxa"/>
          </w:tcPr>
          <w:p w14:paraId="6373AE2A"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1008" w:type="dxa"/>
          </w:tcPr>
          <w:p w14:paraId="67ED6CB4"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1008" w:type="dxa"/>
          </w:tcPr>
          <w:p w14:paraId="1A70215D"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1008" w:type="dxa"/>
          </w:tcPr>
          <w:p w14:paraId="5ABCBCCF"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1008" w:type="dxa"/>
          </w:tcPr>
          <w:p w14:paraId="15A42ABE"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1008" w:type="dxa"/>
          </w:tcPr>
          <w:p w14:paraId="591CC09C"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64CA41AA"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560870D2" w14:textId="659373B1"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1008" w:type="dxa"/>
          </w:tcPr>
          <w:p w14:paraId="4AD072E6"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2F9EF4F4"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1CDD122A" w14:textId="39D4B134"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1134" w:type="dxa"/>
          </w:tcPr>
          <w:p w14:paraId="71CF5D7F"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0C071822"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788F3797" w14:textId="3B42C833"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1170" w:type="dxa"/>
          </w:tcPr>
          <w:p w14:paraId="2CA47B74"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31FA9B55"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5FB2D682" w14:textId="3D20E4E9"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990" w:type="dxa"/>
          </w:tcPr>
          <w:p w14:paraId="19703100"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6CDAA5AE" w14:textId="77777777"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144B30C4" w14:textId="4E429F00" w:rsidR="00453F6D" w:rsidRPr="00124DD8" w:rsidRDefault="00453F6D"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r>
      <w:tr w:rsidR="00453F6D" w:rsidRPr="0033754A" w14:paraId="049BFF06" w14:textId="41207F44" w:rsidTr="00E658AB">
        <w:tc>
          <w:tcPr>
            <w:tcW w:w="4770" w:type="dxa"/>
          </w:tcPr>
          <w:p w14:paraId="14691A64" w14:textId="77777777" w:rsidR="00453F6D" w:rsidRPr="00124DD8" w:rsidRDefault="00453F6D"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124DD8">
              <w:rPr>
                <w:rFonts w:asciiTheme="majorBidi" w:hAnsiTheme="majorBidi" w:cstheme="majorBidi"/>
                <w:sz w:val="24"/>
                <w:szCs w:val="24"/>
              </w:rPr>
              <w:t>3.</w:t>
            </w:r>
            <w:r w:rsidRPr="00124DD8">
              <w:rPr>
                <w:rFonts w:asciiTheme="majorBidi" w:hAnsiTheme="majorBidi" w:cstheme="majorBidi"/>
                <w:sz w:val="24"/>
                <w:szCs w:val="24"/>
              </w:rPr>
              <w:tab/>
              <w:t>The significant privileges are</w:t>
            </w:r>
          </w:p>
        </w:tc>
        <w:tc>
          <w:tcPr>
            <w:tcW w:w="1008" w:type="dxa"/>
          </w:tcPr>
          <w:p w14:paraId="13B25B9B" w14:textId="77777777" w:rsidR="00453F6D" w:rsidRPr="00124DD8" w:rsidRDefault="00453F6D" w:rsidP="00D16D54">
            <w:pPr>
              <w:spacing w:line="300" w:lineRule="exact"/>
              <w:jc w:val="center"/>
              <w:rPr>
                <w:rFonts w:asciiTheme="majorBidi" w:hAnsiTheme="majorBidi" w:cstheme="majorBidi"/>
                <w:sz w:val="24"/>
                <w:szCs w:val="24"/>
              </w:rPr>
            </w:pPr>
          </w:p>
        </w:tc>
        <w:tc>
          <w:tcPr>
            <w:tcW w:w="1008" w:type="dxa"/>
          </w:tcPr>
          <w:p w14:paraId="3C711789" w14:textId="77777777" w:rsidR="00453F6D" w:rsidRPr="00124DD8" w:rsidRDefault="00453F6D" w:rsidP="00D16D54">
            <w:pPr>
              <w:spacing w:line="300" w:lineRule="exact"/>
              <w:jc w:val="center"/>
              <w:rPr>
                <w:rFonts w:asciiTheme="majorBidi" w:hAnsiTheme="majorBidi" w:cstheme="majorBidi"/>
                <w:sz w:val="24"/>
                <w:szCs w:val="24"/>
              </w:rPr>
            </w:pPr>
          </w:p>
        </w:tc>
        <w:tc>
          <w:tcPr>
            <w:tcW w:w="1008" w:type="dxa"/>
          </w:tcPr>
          <w:p w14:paraId="59A0AE85" w14:textId="77777777" w:rsidR="00453F6D" w:rsidRPr="00124DD8" w:rsidRDefault="00453F6D" w:rsidP="00D16D54">
            <w:pPr>
              <w:spacing w:line="300" w:lineRule="exact"/>
              <w:jc w:val="center"/>
              <w:rPr>
                <w:rFonts w:asciiTheme="majorBidi" w:hAnsiTheme="majorBidi" w:cstheme="majorBidi"/>
                <w:sz w:val="24"/>
                <w:szCs w:val="24"/>
              </w:rPr>
            </w:pPr>
          </w:p>
        </w:tc>
        <w:tc>
          <w:tcPr>
            <w:tcW w:w="1008" w:type="dxa"/>
          </w:tcPr>
          <w:p w14:paraId="045416A9" w14:textId="77777777" w:rsidR="00453F6D" w:rsidRPr="00124DD8" w:rsidRDefault="00453F6D" w:rsidP="00D16D54">
            <w:pPr>
              <w:spacing w:line="300" w:lineRule="exact"/>
              <w:jc w:val="center"/>
              <w:rPr>
                <w:rFonts w:asciiTheme="majorBidi" w:hAnsiTheme="majorBidi" w:cstheme="majorBidi"/>
                <w:sz w:val="24"/>
                <w:szCs w:val="24"/>
              </w:rPr>
            </w:pPr>
          </w:p>
        </w:tc>
        <w:tc>
          <w:tcPr>
            <w:tcW w:w="1008" w:type="dxa"/>
          </w:tcPr>
          <w:p w14:paraId="28F60BEA" w14:textId="77777777" w:rsidR="00453F6D" w:rsidRPr="00124DD8" w:rsidRDefault="00453F6D" w:rsidP="00D16D54">
            <w:pPr>
              <w:spacing w:line="300" w:lineRule="exact"/>
              <w:jc w:val="center"/>
              <w:rPr>
                <w:rFonts w:asciiTheme="majorBidi" w:hAnsiTheme="majorBidi" w:cstheme="majorBidi"/>
                <w:sz w:val="24"/>
                <w:szCs w:val="24"/>
              </w:rPr>
            </w:pPr>
          </w:p>
        </w:tc>
        <w:tc>
          <w:tcPr>
            <w:tcW w:w="1008" w:type="dxa"/>
          </w:tcPr>
          <w:p w14:paraId="0233E488" w14:textId="77777777" w:rsidR="00453F6D" w:rsidRPr="00124DD8" w:rsidRDefault="00453F6D" w:rsidP="00D16D54">
            <w:pPr>
              <w:spacing w:line="300" w:lineRule="exact"/>
              <w:jc w:val="center"/>
              <w:rPr>
                <w:rFonts w:asciiTheme="majorBidi" w:hAnsiTheme="majorBidi" w:cstheme="majorBidi"/>
                <w:sz w:val="24"/>
                <w:szCs w:val="24"/>
              </w:rPr>
            </w:pPr>
          </w:p>
        </w:tc>
        <w:tc>
          <w:tcPr>
            <w:tcW w:w="1008" w:type="dxa"/>
          </w:tcPr>
          <w:p w14:paraId="1BD2E4B0" w14:textId="77777777" w:rsidR="00453F6D" w:rsidRPr="00124DD8" w:rsidRDefault="00453F6D" w:rsidP="00D16D54">
            <w:pPr>
              <w:spacing w:line="300" w:lineRule="exact"/>
              <w:jc w:val="center"/>
              <w:rPr>
                <w:rFonts w:asciiTheme="majorBidi" w:hAnsiTheme="majorBidi" w:cstheme="majorBidi"/>
                <w:sz w:val="24"/>
                <w:szCs w:val="24"/>
              </w:rPr>
            </w:pPr>
          </w:p>
        </w:tc>
        <w:tc>
          <w:tcPr>
            <w:tcW w:w="1134" w:type="dxa"/>
          </w:tcPr>
          <w:p w14:paraId="20C2C673" w14:textId="77777777" w:rsidR="00453F6D" w:rsidRPr="00124DD8" w:rsidRDefault="00453F6D" w:rsidP="00D16D54">
            <w:pPr>
              <w:spacing w:line="300" w:lineRule="exact"/>
              <w:jc w:val="center"/>
              <w:rPr>
                <w:rFonts w:asciiTheme="majorBidi" w:hAnsiTheme="majorBidi" w:cstheme="majorBidi"/>
                <w:sz w:val="24"/>
                <w:szCs w:val="24"/>
              </w:rPr>
            </w:pPr>
          </w:p>
        </w:tc>
        <w:tc>
          <w:tcPr>
            <w:tcW w:w="1170" w:type="dxa"/>
          </w:tcPr>
          <w:p w14:paraId="380E9051" w14:textId="77777777" w:rsidR="00453F6D" w:rsidRPr="00124DD8" w:rsidRDefault="00453F6D" w:rsidP="00D16D54">
            <w:pPr>
              <w:spacing w:line="300" w:lineRule="exact"/>
              <w:jc w:val="center"/>
              <w:rPr>
                <w:rFonts w:asciiTheme="majorBidi" w:hAnsiTheme="majorBidi" w:cstheme="majorBidi"/>
                <w:sz w:val="24"/>
                <w:szCs w:val="24"/>
              </w:rPr>
            </w:pPr>
          </w:p>
        </w:tc>
        <w:tc>
          <w:tcPr>
            <w:tcW w:w="990" w:type="dxa"/>
          </w:tcPr>
          <w:p w14:paraId="7A7174EC" w14:textId="33895F02" w:rsidR="00453F6D" w:rsidRPr="00124DD8" w:rsidRDefault="00453F6D" w:rsidP="00D16D54">
            <w:pPr>
              <w:spacing w:line="300" w:lineRule="exact"/>
              <w:jc w:val="center"/>
              <w:rPr>
                <w:rFonts w:asciiTheme="majorBidi" w:hAnsiTheme="majorBidi" w:cstheme="majorBidi"/>
                <w:sz w:val="24"/>
                <w:szCs w:val="24"/>
              </w:rPr>
            </w:pPr>
          </w:p>
        </w:tc>
      </w:tr>
      <w:tr w:rsidR="00453F6D" w:rsidRPr="0033754A" w14:paraId="6CD83B71" w14:textId="3C5D6089" w:rsidTr="00E658AB">
        <w:trPr>
          <w:trHeight w:val="2708"/>
        </w:trPr>
        <w:tc>
          <w:tcPr>
            <w:tcW w:w="4770" w:type="dxa"/>
          </w:tcPr>
          <w:p w14:paraId="5F391438" w14:textId="64A29DB3" w:rsidR="00453F6D" w:rsidRPr="00124DD8" w:rsidRDefault="00453F6D" w:rsidP="002014F4">
            <w:pPr>
              <w:tabs>
                <w:tab w:val="left" w:pos="1134"/>
                <w:tab w:val="left" w:pos="1701"/>
              </w:tabs>
              <w:spacing w:line="300" w:lineRule="exact"/>
              <w:ind w:left="702" w:hanging="418"/>
              <w:jc w:val="thaiDistribute"/>
              <w:rPr>
                <w:rFonts w:asciiTheme="majorBidi" w:hAnsiTheme="majorBidi" w:cstheme="majorBidi"/>
                <w:sz w:val="24"/>
                <w:szCs w:val="24"/>
              </w:rPr>
            </w:pPr>
            <w:r w:rsidRPr="00124DD8">
              <w:rPr>
                <w:rFonts w:asciiTheme="majorBidi" w:hAnsiTheme="majorBidi" w:cstheme="majorBidi"/>
                <w:sz w:val="24"/>
                <w:szCs w:val="24"/>
              </w:rPr>
              <w:t>3.1</w:t>
            </w:r>
            <w:r w:rsidRPr="00124DD8">
              <w:rPr>
                <w:rFonts w:asciiTheme="majorBidi" w:hAnsiTheme="majorBidi" w:cstheme="majorBidi"/>
                <w:sz w:val="24"/>
                <w:szCs w:val="24"/>
              </w:rPr>
              <w:tab/>
              <w:t xml:space="preserve">Exemption of corporate income tax for net income from promotional privileges and exemption of income tax on dividends paid from the income of the operations throughout the period in which the corporate income tax is exempted. </w:t>
            </w:r>
            <w:r w:rsidR="00745F7C">
              <w:rPr>
                <w:rFonts w:asciiTheme="majorBidi" w:hAnsiTheme="majorBidi" w:cstheme="majorBidi"/>
                <w:sz w:val="24"/>
                <w:szCs w:val="24"/>
                <w:cs/>
              </w:rPr>
              <w:br/>
            </w:r>
            <w:r w:rsidRPr="00124DD8">
              <w:rPr>
                <w:rFonts w:asciiTheme="majorBidi" w:hAnsiTheme="majorBidi" w:cstheme="majorBidi"/>
                <w:sz w:val="24"/>
                <w:szCs w:val="24"/>
              </w:rPr>
              <w:t>In case that there are losses incurred during the corporate income tax exemption period, the subsidiary is allowed to utili</w:t>
            </w:r>
            <w:r w:rsidR="00276CF1">
              <w:rPr>
                <w:rFonts w:asciiTheme="majorBidi" w:hAnsiTheme="majorBidi" w:cstheme="majorBidi"/>
                <w:sz w:val="24"/>
                <w:szCs w:val="24"/>
              </w:rPr>
              <w:t>s</w:t>
            </w:r>
            <w:r w:rsidRPr="00124DD8">
              <w:rPr>
                <w:rFonts w:asciiTheme="majorBidi" w:hAnsiTheme="majorBidi" w:cstheme="majorBidi"/>
                <w:sz w:val="24"/>
                <w:szCs w:val="24"/>
              </w:rPr>
              <w:t xml:space="preserve">e the losses as a deduction against the net income of future years after the expiry of the tax exemption period, </w:t>
            </w:r>
            <w:r w:rsidR="00E658AB">
              <w:rPr>
                <w:rFonts w:asciiTheme="majorBidi" w:hAnsiTheme="majorBidi" w:cstheme="majorBidi"/>
                <w:sz w:val="24"/>
                <w:szCs w:val="24"/>
              </w:rPr>
              <w:br/>
            </w:r>
            <w:r w:rsidRPr="00124DD8">
              <w:rPr>
                <w:rFonts w:asciiTheme="majorBidi" w:hAnsiTheme="majorBidi" w:cstheme="majorBidi"/>
                <w:sz w:val="24"/>
                <w:szCs w:val="24"/>
              </w:rPr>
              <w:t>but with a time limit of five years after that period.</w:t>
            </w:r>
          </w:p>
        </w:tc>
        <w:tc>
          <w:tcPr>
            <w:tcW w:w="1008" w:type="dxa"/>
          </w:tcPr>
          <w:p w14:paraId="6630BA31"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01AC4AEC" w14:textId="77777777"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29 April </w:t>
            </w:r>
          </w:p>
          <w:p w14:paraId="6FD613E6" w14:textId="1A81D3EF"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2024</w:t>
            </w:r>
          </w:p>
        </w:tc>
        <w:tc>
          <w:tcPr>
            <w:tcW w:w="1008" w:type="dxa"/>
          </w:tcPr>
          <w:p w14:paraId="02C64AAE"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71F6FD4A"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0C2BACE3" w14:textId="0BBD32BD"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June</w:t>
            </w:r>
          </w:p>
          <w:p w14:paraId="02943260"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2024</w:t>
            </w:r>
          </w:p>
        </w:tc>
        <w:tc>
          <w:tcPr>
            <w:tcW w:w="1008" w:type="dxa"/>
          </w:tcPr>
          <w:p w14:paraId="262E30F2" w14:textId="77777777"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55186C8F" w14:textId="77777777"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25099014" w14:textId="77777777"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June</w:t>
            </w:r>
          </w:p>
          <w:p w14:paraId="32AF393E" w14:textId="7AE918D8"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2024</w:t>
            </w:r>
          </w:p>
        </w:tc>
        <w:tc>
          <w:tcPr>
            <w:tcW w:w="1008" w:type="dxa"/>
          </w:tcPr>
          <w:p w14:paraId="0733C343"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388193A0" w14:textId="77777777"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2A0EF2B5" w14:textId="77777777"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3 April</w:t>
            </w:r>
          </w:p>
          <w:p w14:paraId="2F42DA26" w14:textId="4535551C"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 2024</w:t>
            </w:r>
          </w:p>
        </w:tc>
        <w:tc>
          <w:tcPr>
            <w:tcW w:w="1008" w:type="dxa"/>
          </w:tcPr>
          <w:p w14:paraId="32B7B69A"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0CB50A3A"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4CE500C5" w14:textId="1855FBFC"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7 March </w:t>
            </w:r>
          </w:p>
          <w:p w14:paraId="085B62B5"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2024</w:t>
            </w:r>
          </w:p>
        </w:tc>
        <w:tc>
          <w:tcPr>
            <w:tcW w:w="1008" w:type="dxa"/>
          </w:tcPr>
          <w:p w14:paraId="34E664C4"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2C1B5BF8"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7655218D" w14:textId="3F61ACBC" w:rsidR="00453F6D" w:rsidRPr="004862F6" w:rsidRDefault="00453F6D" w:rsidP="00635D97">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8 January 2025</w:t>
            </w:r>
          </w:p>
        </w:tc>
        <w:tc>
          <w:tcPr>
            <w:tcW w:w="1008" w:type="dxa"/>
          </w:tcPr>
          <w:p w14:paraId="3AF50ED7"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567249D5"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6647283E" w14:textId="79874A4A"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 xml:space="preserve">30 October </w:t>
            </w:r>
          </w:p>
          <w:p w14:paraId="52DFC011"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2024</w:t>
            </w:r>
          </w:p>
        </w:tc>
        <w:tc>
          <w:tcPr>
            <w:tcW w:w="1134" w:type="dxa"/>
          </w:tcPr>
          <w:p w14:paraId="19EEEB82" w14:textId="77777777"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5 years</w:t>
            </w:r>
          </w:p>
          <w:p w14:paraId="2FDF5DF5" w14:textId="77777777" w:rsidR="00453F6D" w:rsidRPr="004862F6" w:rsidRDefault="00453F6D" w:rsidP="00BF190B">
            <w:pPr>
              <w:spacing w:line="300" w:lineRule="exact"/>
              <w:ind w:left="-111" w:right="-108"/>
              <w:jc w:val="center"/>
              <w:rPr>
                <w:rFonts w:asciiTheme="majorBidi" w:hAnsiTheme="majorBidi" w:cstheme="majorBidi"/>
                <w:sz w:val="24"/>
                <w:szCs w:val="24"/>
              </w:rPr>
            </w:pPr>
            <w:r w:rsidRPr="004862F6">
              <w:rPr>
                <w:rFonts w:asciiTheme="majorBidi" w:hAnsiTheme="majorBidi" w:cstheme="majorBidi"/>
                <w:sz w:val="24"/>
                <w:szCs w:val="24"/>
              </w:rPr>
              <w:t xml:space="preserve">Expired </w:t>
            </w:r>
          </w:p>
          <w:p w14:paraId="7CE93F90" w14:textId="27245F3D" w:rsidR="00453F6D" w:rsidRPr="004862F6" w:rsidRDefault="00453F6D" w:rsidP="00D16D54">
            <w:pPr>
              <w:spacing w:line="300" w:lineRule="exact"/>
              <w:jc w:val="center"/>
              <w:rPr>
                <w:rFonts w:asciiTheme="majorBidi" w:hAnsiTheme="majorBidi" w:cstheme="majorBidi"/>
                <w:sz w:val="24"/>
                <w:szCs w:val="24"/>
              </w:rPr>
            </w:pPr>
            <w:r w:rsidRPr="004862F6">
              <w:rPr>
                <w:rFonts w:asciiTheme="majorBidi" w:hAnsiTheme="majorBidi" w:cstheme="majorBidi"/>
                <w:sz w:val="24"/>
                <w:szCs w:val="24"/>
              </w:rPr>
              <w:t>12 September 2026</w:t>
            </w:r>
          </w:p>
        </w:tc>
        <w:tc>
          <w:tcPr>
            <w:tcW w:w="1170" w:type="dxa"/>
          </w:tcPr>
          <w:p w14:paraId="2A479EC5"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1190933E"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77DE9B77"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14 September </w:t>
            </w:r>
          </w:p>
          <w:p w14:paraId="236A91BA" w14:textId="3F31E302"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2026</w:t>
            </w:r>
          </w:p>
        </w:tc>
        <w:tc>
          <w:tcPr>
            <w:tcW w:w="990" w:type="dxa"/>
          </w:tcPr>
          <w:p w14:paraId="2A7AA2E0" w14:textId="19FD3F1A"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1C53B765"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641E9755"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June</w:t>
            </w:r>
          </w:p>
          <w:p w14:paraId="19A7D8C4" w14:textId="4E105876"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2027</w:t>
            </w:r>
          </w:p>
        </w:tc>
      </w:tr>
      <w:tr w:rsidR="00453F6D" w:rsidRPr="0033754A" w14:paraId="74D818C0" w14:textId="573387FB" w:rsidTr="00E658AB">
        <w:tc>
          <w:tcPr>
            <w:tcW w:w="4770" w:type="dxa"/>
          </w:tcPr>
          <w:p w14:paraId="3E6D5423" w14:textId="660D11A0" w:rsidR="00453F6D" w:rsidRPr="00124DD8" w:rsidRDefault="00453F6D" w:rsidP="00467B56">
            <w:pPr>
              <w:tabs>
                <w:tab w:val="left" w:pos="1134"/>
                <w:tab w:val="left" w:pos="1701"/>
              </w:tabs>
              <w:spacing w:line="300" w:lineRule="exact"/>
              <w:ind w:left="702" w:hanging="418"/>
              <w:jc w:val="thaiDistribute"/>
              <w:rPr>
                <w:rFonts w:asciiTheme="majorBidi" w:hAnsiTheme="majorBidi" w:cstheme="majorBidi"/>
                <w:sz w:val="24"/>
                <w:szCs w:val="24"/>
              </w:rPr>
            </w:pPr>
            <w:r w:rsidRPr="00124DD8">
              <w:rPr>
                <w:rFonts w:asciiTheme="majorBidi" w:hAnsiTheme="majorBidi" w:cstheme="majorBidi"/>
                <w:sz w:val="24"/>
                <w:szCs w:val="24"/>
              </w:rPr>
              <w:t>3.2</w:t>
            </w:r>
            <w:r w:rsidRPr="00124DD8">
              <w:rPr>
                <w:rFonts w:asciiTheme="majorBidi" w:hAnsiTheme="majorBidi" w:cstheme="majorBidi"/>
                <w:sz w:val="24"/>
                <w:szCs w:val="24"/>
              </w:rPr>
              <w:tab/>
              <w:t>Exemption from income tax on dividends paid from the income of the promoted operations for which corporate income tax is exempted, throughout the corporate income tax exemption.</w:t>
            </w:r>
          </w:p>
        </w:tc>
        <w:tc>
          <w:tcPr>
            <w:tcW w:w="1008" w:type="dxa"/>
          </w:tcPr>
          <w:p w14:paraId="08A6B3AC"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008" w:type="dxa"/>
          </w:tcPr>
          <w:p w14:paraId="7E478F7F"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008" w:type="dxa"/>
          </w:tcPr>
          <w:p w14:paraId="1A58ECF2"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008" w:type="dxa"/>
          </w:tcPr>
          <w:p w14:paraId="6086C72B"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008" w:type="dxa"/>
          </w:tcPr>
          <w:p w14:paraId="2D93B2DC"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008" w:type="dxa"/>
          </w:tcPr>
          <w:p w14:paraId="16416D87"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008" w:type="dxa"/>
          </w:tcPr>
          <w:p w14:paraId="67139215"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134" w:type="dxa"/>
          </w:tcPr>
          <w:p w14:paraId="1BCCC2F9" w14:textId="205E7430"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170" w:type="dxa"/>
          </w:tcPr>
          <w:p w14:paraId="557D74E8" w14:textId="608FA0C6"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90" w:type="dxa"/>
          </w:tcPr>
          <w:p w14:paraId="6EF48B89" w14:textId="32BE9C43"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r>
      <w:tr w:rsidR="00453F6D" w:rsidRPr="0033754A" w14:paraId="778710CF" w14:textId="369A016E" w:rsidTr="00E658AB">
        <w:tc>
          <w:tcPr>
            <w:tcW w:w="4770" w:type="dxa"/>
          </w:tcPr>
          <w:p w14:paraId="213A77E3" w14:textId="77777777" w:rsidR="00453F6D" w:rsidRPr="00124DD8" w:rsidRDefault="00453F6D"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124DD8">
              <w:rPr>
                <w:rFonts w:asciiTheme="majorBidi" w:hAnsiTheme="majorBidi" w:cstheme="majorBidi"/>
                <w:sz w:val="24"/>
                <w:szCs w:val="24"/>
              </w:rPr>
              <w:t>4.</w:t>
            </w:r>
            <w:r w:rsidRPr="00124DD8">
              <w:rPr>
                <w:rFonts w:asciiTheme="majorBidi" w:hAnsiTheme="majorBidi" w:cstheme="majorBidi"/>
                <w:sz w:val="24"/>
                <w:szCs w:val="24"/>
              </w:rPr>
              <w:tab/>
              <w:t>Date of first earning operating income</w:t>
            </w:r>
          </w:p>
        </w:tc>
        <w:tc>
          <w:tcPr>
            <w:tcW w:w="1008" w:type="dxa"/>
          </w:tcPr>
          <w:p w14:paraId="3F223BC8"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7488D40C" w14:textId="1B12E685"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008" w:type="dxa"/>
          </w:tcPr>
          <w:p w14:paraId="306C20C5"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403BC4B9" w14:textId="1F5C3BBA"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008" w:type="dxa"/>
          </w:tcPr>
          <w:p w14:paraId="3B5AA226"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4FF6CA7E" w14:textId="78E66FC4"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008" w:type="dxa"/>
          </w:tcPr>
          <w:p w14:paraId="0FAF6600"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49C32315" w14:textId="1F0B4DAB"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008" w:type="dxa"/>
          </w:tcPr>
          <w:p w14:paraId="3C69DEF0"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5E25B844" w14:textId="56E8CF69"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008" w:type="dxa"/>
          </w:tcPr>
          <w:p w14:paraId="2E3E209A" w14:textId="77777777" w:rsidR="00453F6D" w:rsidRPr="00124DD8" w:rsidRDefault="00453F6D" w:rsidP="00D16D54">
            <w:pPr>
              <w:spacing w:line="300" w:lineRule="exact"/>
              <w:ind w:left="-162" w:right="-129"/>
              <w:jc w:val="center"/>
              <w:rPr>
                <w:rFonts w:asciiTheme="majorBidi" w:hAnsiTheme="majorBidi" w:cstheme="majorBidi"/>
                <w:sz w:val="24"/>
                <w:szCs w:val="24"/>
              </w:rPr>
            </w:pPr>
            <w:r w:rsidRPr="00124DD8">
              <w:rPr>
                <w:rFonts w:asciiTheme="majorBidi" w:hAnsiTheme="majorBidi" w:cstheme="majorBidi"/>
                <w:sz w:val="24"/>
                <w:szCs w:val="24"/>
              </w:rPr>
              <w:t xml:space="preserve">3 December </w:t>
            </w:r>
          </w:p>
          <w:p w14:paraId="681AE829" w14:textId="001484FA" w:rsidR="00453F6D" w:rsidRPr="00124DD8" w:rsidRDefault="00453F6D" w:rsidP="00D16D54">
            <w:pPr>
              <w:spacing w:line="300" w:lineRule="exact"/>
              <w:ind w:left="-162" w:right="-129"/>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008" w:type="dxa"/>
          </w:tcPr>
          <w:p w14:paraId="1F29B261" w14:textId="77777777" w:rsidR="00453F6D" w:rsidRPr="00124DD8" w:rsidRDefault="00453F6D" w:rsidP="00441231">
            <w:pPr>
              <w:spacing w:line="300" w:lineRule="exact"/>
              <w:ind w:left="-162" w:right="-129"/>
              <w:jc w:val="center"/>
              <w:rPr>
                <w:rFonts w:asciiTheme="majorBidi" w:hAnsiTheme="majorBidi" w:cstheme="majorBidi"/>
                <w:sz w:val="24"/>
                <w:szCs w:val="24"/>
              </w:rPr>
            </w:pPr>
            <w:r w:rsidRPr="00124DD8">
              <w:rPr>
                <w:rFonts w:asciiTheme="majorBidi" w:hAnsiTheme="majorBidi" w:cstheme="majorBidi"/>
                <w:sz w:val="24"/>
                <w:szCs w:val="24"/>
              </w:rPr>
              <w:t xml:space="preserve">3 December </w:t>
            </w:r>
          </w:p>
          <w:p w14:paraId="6B495677" w14:textId="1DACF088" w:rsidR="00453F6D" w:rsidRPr="00124DD8" w:rsidRDefault="00453F6D" w:rsidP="00441231">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1134" w:type="dxa"/>
          </w:tcPr>
          <w:p w14:paraId="191037F5"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 March</w:t>
            </w:r>
          </w:p>
          <w:p w14:paraId="27671901" w14:textId="5D54CB83"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2021</w:t>
            </w:r>
          </w:p>
        </w:tc>
        <w:tc>
          <w:tcPr>
            <w:tcW w:w="1170" w:type="dxa"/>
          </w:tcPr>
          <w:p w14:paraId="6D8BFB5B"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8 March</w:t>
            </w:r>
          </w:p>
          <w:p w14:paraId="6A2372DE" w14:textId="50E7F41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2021</w:t>
            </w:r>
          </w:p>
        </w:tc>
        <w:tc>
          <w:tcPr>
            <w:tcW w:w="990" w:type="dxa"/>
          </w:tcPr>
          <w:p w14:paraId="74E098B2" w14:textId="77777777"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8 March </w:t>
            </w:r>
          </w:p>
          <w:p w14:paraId="4D3599C6" w14:textId="449A7754" w:rsidR="00453F6D" w:rsidRPr="00124DD8" w:rsidRDefault="00453F6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2021</w:t>
            </w:r>
          </w:p>
        </w:tc>
      </w:tr>
    </w:tbl>
    <w:p w14:paraId="4029D9E9" w14:textId="78E5840D" w:rsidR="00A24443" w:rsidRPr="00EC7396" w:rsidRDefault="00942020" w:rsidP="00745F7C">
      <w:pPr>
        <w:spacing w:line="240" w:lineRule="auto"/>
        <w:ind w:left="450" w:right="-122"/>
        <w:jc w:val="thaiDistribute"/>
        <w:rPr>
          <w:rFonts w:asciiTheme="majorBidi" w:hAnsiTheme="majorBidi" w:cstheme="majorBidi"/>
          <w:b/>
          <w:bCs/>
          <w:sz w:val="28"/>
          <w:szCs w:val="28"/>
          <w:lang w:val="en-US"/>
        </w:rPr>
      </w:pPr>
      <w:r w:rsidRPr="00124DD8">
        <w:rPr>
          <w:rFonts w:asciiTheme="majorBidi" w:hAnsiTheme="majorBidi" w:cstheme="majorBidi"/>
          <w:sz w:val="28"/>
          <w:szCs w:val="28"/>
          <w:lang w:eastAsia="x-none"/>
        </w:rPr>
        <w:t>All income of the subsidiaries were income from local promoted operations.</w:t>
      </w:r>
    </w:p>
    <w:p w14:paraId="6E7457A0" w14:textId="43B98B82" w:rsidR="002B437B" w:rsidRDefault="002B437B" w:rsidP="002014F4">
      <w:pPr>
        <w:spacing w:before="240" w:line="240" w:lineRule="auto"/>
        <w:rPr>
          <w:rFonts w:ascii="Angsana New" w:hAnsi="Angsana New"/>
          <w:b/>
          <w:bCs/>
          <w:sz w:val="28"/>
          <w:szCs w:val="28"/>
          <w:lang w:val="en-US"/>
        </w:rPr>
        <w:sectPr w:rsidR="002B437B" w:rsidSect="00745F7C">
          <w:pgSz w:w="16834" w:h="11909" w:orient="landscape" w:code="9"/>
          <w:pgMar w:top="1800" w:right="1296" w:bottom="1022" w:left="1170" w:header="720" w:footer="432" w:gutter="0"/>
          <w:cols w:space="737"/>
          <w:docGrid w:linePitch="299"/>
        </w:sectPr>
      </w:pPr>
    </w:p>
    <w:p w14:paraId="090DB30A" w14:textId="7E363A1C" w:rsidR="00284E37" w:rsidRPr="00152717" w:rsidRDefault="002401EB" w:rsidP="00745F7C">
      <w:pPr>
        <w:pStyle w:val="ListParagraph"/>
        <w:numPr>
          <w:ilvl w:val="0"/>
          <w:numId w:val="19"/>
        </w:numPr>
        <w:tabs>
          <w:tab w:val="left" w:pos="540"/>
        </w:tabs>
        <w:spacing w:after="120" w:line="240" w:lineRule="auto"/>
        <w:ind w:left="450" w:right="-14" w:hanging="450"/>
        <w:rPr>
          <w:rFonts w:ascii="Angsana New" w:hAnsi="Angsana New"/>
          <w:b/>
          <w:bCs/>
          <w:color w:val="000000"/>
          <w:sz w:val="28"/>
        </w:rPr>
      </w:pPr>
      <w:r>
        <w:rPr>
          <w:rFonts w:ascii="Angsana New" w:hAnsi="Angsana New"/>
          <w:b/>
          <w:bCs/>
          <w:color w:val="000000"/>
          <w:sz w:val="28"/>
        </w:rPr>
        <w:t>Basic e</w:t>
      </w:r>
      <w:r w:rsidR="00A81023" w:rsidRPr="00152717">
        <w:rPr>
          <w:rFonts w:ascii="Angsana New" w:hAnsi="Angsana New"/>
          <w:b/>
          <w:bCs/>
          <w:color w:val="000000"/>
          <w:sz w:val="28"/>
        </w:rPr>
        <w:t>arnings (loss) per share</w:t>
      </w:r>
    </w:p>
    <w:p w14:paraId="6D9A4319" w14:textId="3C937B64"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Basic earnings (loss) per share attributable to shareholders of the parent company is calculated by dividing net earnings (loss) attributable to shareholders of the parent </w:t>
      </w:r>
      <w:r w:rsidR="008E155F">
        <w:rPr>
          <w:rFonts w:ascii="Angsana New" w:eastAsia="Angsana New" w:hAnsi="Angsana New"/>
          <w:sz w:val="28"/>
        </w:rPr>
        <w:t xml:space="preserve">(excluding </w:t>
      </w:r>
      <w:r w:rsidR="00AD1E7C">
        <w:rPr>
          <w:rFonts w:ascii="Angsana New" w:eastAsia="Angsana New" w:hAnsi="Angsana New"/>
          <w:sz w:val="28"/>
        </w:rPr>
        <w:t>other com</w:t>
      </w:r>
      <w:r w:rsidR="009C2B54">
        <w:rPr>
          <w:rFonts w:ascii="Angsana New" w:eastAsia="Angsana New" w:hAnsi="Angsana New"/>
          <w:sz w:val="28"/>
        </w:rPr>
        <w:t>prehensive</w:t>
      </w:r>
      <w:r w:rsidR="00882953">
        <w:rPr>
          <w:rFonts w:ascii="Angsana New" w:eastAsia="Angsana New" w:hAnsi="Angsana New"/>
          <w:sz w:val="28"/>
        </w:rPr>
        <w:t xml:space="preserve"> income) </w:t>
      </w:r>
      <w:r w:rsidRPr="0020274B">
        <w:rPr>
          <w:rFonts w:ascii="Angsana New" w:eastAsia="Angsana New" w:hAnsi="Angsana New"/>
          <w:sz w:val="28"/>
        </w:rPr>
        <w:t xml:space="preserve">by the weighted average number of paid-up ordinary shares in issue during the </w:t>
      </w:r>
      <w:r w:rsidR="00B955FA">
        <w:rPr>
          <w:rFonts w:ascii="Angsana New" w:eastAsia="Angsana New" w:hAnsi="Angsana New"/>
          <w:sz w:val="28"/>
        </w:rPr>
        <w:t>year</w:t>
      </w:r>
      <w:r w:rsidR="005442BB">
        <w:rPr>
          <w:rFonts w:ascii="Angsana New" w:eastAsia="Angsana New" w:hAnsi="Angsana New"/>
          <w:sz w:val="28"/>
        </w:rPr>
        <w:t>.</w:t>
      </w:r>
    </w:p>
    <w:p w14:paraId="6EEC2564" w14:textId="77777777" w:rsidR="00EA7739" w:rsidRDefault="00EA7739" w:rsidP="00EA7739">
      <w:pPr>
        <w:tabs>
          <w:tab w:val="left" w:pos="990"/>
        </w:tabs>
        <w:spacing w:before="120" w:after="120"/>
        <w:ind w:left="446"/>
        <w:jc w:val="thaiDistribute"/>
        <w:rPr>
          <w:rFonts w:ascii="Angsana New" w:eastAsia="Angsana New" w:hAnsi="Angsana New"/>
          <w:sz w:val="28"/>
        </w:rPr>
      </w:pPr>
      <w:r w:rsidRPr="00EA7739">
        <w:rPr>
          <w:rFonts w:ascii="Angsana New" w:eastAsia="Angsana New" w:hAnsi="Angsana New"/>
          <w:sz w:val="28"/>
        </w:rPr>
        <w:t xml:space="preserve">There are no dilutive potential ordinary shares issued during the period presented, so no diluted earnings (loss) per share is presented. </w:t>
      </w:r>
    </w:p>
    <w:p w14:paraId="1210CB9F" w14:textId="649F863E" w:rsidR="00284E37" w:rsidRDefault="00C21F1C" w:rsidP="00A27F6C">
      <w:pPr>
        <w:tabs>
          <w:tab w:val="left" w:pos="990"/>
        </w:tabs>
        <w:spacing w:before="120" w:after="120"/>
        <w:jc w:val="thaiDistribute"/>
        <w:rPr>
          <w:rFonts w:ascii="Angsana New" w:eastAsia="Angsana New" w:hAnsi="Angsana New"/>
          <w:sz w:val="28"/>
        </w:rPr>
      </w:pPr>
      <w:r>
        <w:rPr>
          <w:rFonts w:ascii="Angsana New" w:eastAsia="Angsana New" w:hAnsi="Angsana New"/>
          <w:color w:val="000000"/>
          <w:sz w:val="28"/>
        </w:rPr>
        <w:t xml:space="preserve">34.1 </w:t>
      </w:r>
      <w:r w:rsidR="00A27F6C">
        <w:rPr>
          <w:rFonts w:ascii="Angsana New" w:eastAsia="Angsana New" w:hAnsi="Angsana New"/>
          <w:color w:val="000000"/>
          <w:sz w:val="28"/>
        </w:rPr>
        <w:t xml:space="preserve"> </w:t>
      </w:r>
      <w:r w:rsidR="00CE1320">
        <w:rPr>
          <w:rFonts w:ascii="Angsana New" w:eastAsia="Angsana New" w:hAnsi="Angsana New"/>
          <w:color w:val="000000"/>
          <w:sz w:val="28"/>
        </w:rPr>
        <w:t>The b</w:t>
      </w:r>
      <w:r w:rsidR="00A81023" w:rsidRPr="00CB3702">
        <w:rPr>
          <w:rFonts w:ascii="Angsana New" w:eastAsia="Angsana New" w:hAnsi="Angsana New"/>
          <w:color w:val="000000"/>
          <w:sz w:val="28"/>
        </w:rPr>
        <w:t>asic</w:t>
      </w:r>
      <w:r w:rsidR="00A81023" w:rsidRPr="0020274B">
        <w:rPr>
          <w:rFonts w:ascii="Angsana New" w:eastAsia="Angsana New" w:hAnsi="Angsana New"/>
          <w:sz w:val="28"/>
        </w:rPr>
        <w:t xml:space="preserve"> </w:t>
      </w:r>
      <w:r w:rsidR="00B54D4F">
        <w:rPr>
          <w:rFonts w:ascii="Angsana New" w:eastAsia="Angsana New" w:hAnsi="Angsana New"/>
          <w:sz w:val="28"/>
        </w:rPr>
        <w:t>(loss)</w:t>
      </w:r>
      <w:r w:rsidR="00A81023" w:rsidRPr="0020274B">
        <w:rPr>
          <w:rFonts w:ascii="Angsana New" w:eastAsia="Angsana New" w:hAnsi="Angsana New"/>
          <w:sz w:val="28"/>
        </w:rPr>
        <w:t xml:space="preserve"> per share for the </w:t>
      </w:r>
      <w:r w:rsidR="00F41481" w:rsidRPr="0020274B">
        <w:rPr>
          <w:rFonts w:ascii="Angsana New" w:eastAsia="Angsana New" w:hAnsi="Angsana New"/>
          <w:sz w:val="28"/>
        </w:rPr>
        <w:t>year</w:t>
      </w:r>
      <w:r w:rsidR="00A81023" w:rsidRPr="0020274B">
        <w:rPr>
          <w:rFonts w:ascii="Angsana New" w:eastAsia="Angsana New" w:hAnsi="Angsana New"/>
          <w:sz w:val="28"/>
        </w:rPr>
        <w:t xml:space="preserve"> ended 3</w:t>
      </w:r>
      <w:r w:rsidR="001F2244" w:rsidRPr="0020274B">
        <w:rPr>
          <w:rFonts w:ascii="Angsana New" w:eastAsia="Angsana New" w:hAnsi="Angsana New"/>
          <w:sz w:val="28"/>
        </w:rPr>
        <w:t>1</w:t>
      </w:r>
      <w:r w:rsidR="00A81023" w:rsidRPr="0020274B">
        <w:rPr>
          <w:rFonts w:ascii="Angsana New" w:eastAsia="Angsana New" w:hAnsi="Angsana New"/>
          <w:sz w:val="28"/>
        </w:rPr>
        <w:t xml:space="preserve"> </w:t>
      </w:r>
      <w:r w:rsidR="001F2244" w:rsidRPr="0020274B">
        <w:rPr>
          <w:rFonts w:ascii="Angsana New" w:eastAsia="Angsana New" w:hAnsi="Angsana New"/>
          <w:sz w:val="28"/>
        </w:rPr>
        <w:t>December</w:t>
      </w:r>
      <w:r w:rsidR="00A81023" w:rsidRPr="0020274B">
        <w:rPr>
          <w:rFonts w:ascii="Angsana New" w:eastAsia="Angsana New" w:hAnsi="Angsana New"/>
          <w:sz w:val="28"/>
        </w:rPr>
        <w:t xml:space="preserve"> are calculated as follows:</w:t>
      </w:r>
    </w:p>
    <w:tbl>
      <w:tblPr>
        <w:tblW w:w="9180"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0"/>
      </w:tblGrid>
      <w:tr w:rsidR="008D190B" w:rsidRPr="004B34B7" w14:paraId="7070D625" w14:textId="77777777" w:rsidTr="009B54AA">
        <w:trPr>
          <w:trHeight w:val="279"/>
        </w:trPr>
        <w:tc>
          <w:tcPr>
            <w:tcW w:w="3960" w:type="dxa"/>
          </w:tcPr>
          <w:p w14:paraId="110E3BD2" w14:textId="77777777" w:rsidR="008D190B" w:rsidRPr="004B34B7" w:rsidRDefault="008D190B" w:rsidP="00BF19C4">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6A199691" w14:textId="77777777" w:rsidR="008D190B" w:rsidRPr="004B34B7" w:rsidRDefault="008D190B" w:rsidP="00BF19C4">
            <w:pPr>
              <w:ind w:left="-5" w:right="90"/>
              <w:jc w:val="center"/>
              <w:rPr>
                <w:rFonts w:asciiTheme="majorBidi" w:hAnsiTheme="majorBidi" w:cstheme="majorBidi"/>
                <w:spacing w:val="-2"/>
                <w:sz w:val="28"/>
                <w:cs/>
              </w:rPr>
            </w:pPr>
            <w:r w:rsidRPr="00834F07">
              <w:rPr>
                <w:rFonts w:ascii="Angsana New" w:hAnsi="Angsana New"/>
                <w:sz w:val="28"/>
                <w:szCs w:val="28"/>
              </w:rPr>
              <w:t>Consolidated</w:t>
            </w:r>
            <w:r>
              <w:rPr>
                <w:rFonts w:ascii="Angsana New" w:hAnsi="Angsana New"/>
                <w:sz w:val="28"/>
                <w:szCs w:val="28"/>
              </w:rPr>
              <w:br/>
            </w:r>
            <w:r w:rsidRPr="00834F07">
              <w:rPr>
                <w:rFonts w:ascii="Angsana New" w:hAnsi="Angsana New"/>
                <w:sz w:val="28"/>
                <w:szCs w:val="28"/>
              </w:rPr>
              <w:t>financial statements</w:t>
            </w:r>
          </w:p>
        </w:tc>
        <w:tc>
          <w:tcPr>
            <w:tcW w:w="90" w:type="dxa"/>
          </w:tcPr>
          <w:p w14:paraId="72B22A1D" w14:textId="77777777" w:rsidR="008D190B" w:rsidRPr="004B34B7" w:rsidRDefault="008D190B" w:rsidP="00BF19C4">
            <w:pPr>
              <w:ind w:left="-5" w:right="90"/>
              <w:jc w:val="center"/>
              <w:rPr>
                <w:rFonts w:asciiTheme="majorBidi" w:hAnsiTheme="majorBidi" w:cstheme="majorBidi"/>
                <w:spacing w:val="-2"/>
                <w:sz w:val="28"/>
                <w:cs/>
              </w:rPr>
            </w:pPr>
          </w:p>
        </w:tc>
        <w:tc>
          <w:tcPr>
            <w:tcW w:w="2430" w:type="dxa"/>
            <w:gridSpan w:val="3"/>
            <w:tcBorders>
              <w:bottom w:val="single" w:sz="4" w:space="0" w:color="auto"/>
            </w:tcBorders>
          </w:tcPr>
          <w:p w14:paraId="38069AE3" w14:textId="77777777" w:rsidR="008D190B" w:rsidRPr="004B34B7" w:rsidRDefault="008D190B" w:rsidP="00BF19C4">
            <w:pPr>
              <w:ind w:left="-5" w:right="90"/>
              <w:jc w:val="center"/>
              <w:rPr>
                <w:rFonts w:asciiTheme="majorBidi" w:hAnsiTheme="majorBidi" w:cstheme="majorBidi"/>
                <w:spacing w:val="-2"/>
                <w:sz w:val="28"/>
                <w:cs/>
              </w:rPr>
            </w:pPr>
            <w:r w:rsidRPr="00834F07">
              <w:rPr>
                <w:rFonts w:ascii="Angsana New" w:hAnsi="Angsana New"/>
                <w:sz w:val="28"/>
                <w:szCs w:val="28"/>
              </w:rPr>
              <w:t>Separate</w:t>
            </w:r>
            <w:r>
              <w:rPr>
                <w:rFonts w:ascii="Angsana New" w:hAnsi="Angsana New"/>
                <w:sz w:val="28"/>
                <w:szCs w:val="28"/>
              </w:rPr>
              <w:br/>
            </w:r>
            <w:r w:rsidRPr="00834F07">
              <w:rPr>
                <w:rFonts w:ascii="Angsana New" w:hAnsi="Angsana New"/>
                <w:sz w:val="28"/>
                <w:szCs w:val="28"/>
              </w:rPr>
              <w:t>financial statements</w:t>
            </w:r>
          </w:p>
        </w:tc>
      </w:tr>
      <w:tr w:rsidR="008D190B" w:rsidRPr="004B34B7" w14:paraId="1A812DBC" w14:textId="77777777" w:rsidTr="009B54AA">
        <w:trPr>
          <w:trHeight w:val="279"/>
        </w:trPr>
        <w:tc>
          <w:tcPr>
            <w:tcW w:w="3960" w:type="dxa"/>
          </w:tcPr>
          <w:p w14:paraId="33D447EC" w14:textId="77777777" w:rsidR="008D190B" w:rsidRPr="004B34B7" w:rsidRDefault="008D190B" w:rsidP="00BF19C4">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71D7F396" w14:textId="77777777" w:rsidR="008D190B" w:rsidRPr="004B34B7" w:rsidRDefault="008D190B" w:rsidP="00BF19C4">
            <w:pPr>
              <w:ind w:left="-5" w:right="90"/>
              <w:jc w:val="center"/>
              <w:rPr>
                <w:rFonts w:asciiTheme="majorBidi" w:hAnsiTheme="majorBidi" w:cstheme="majorBidi"/>
                <w:sz w:val="28"/>
              </w:rPr>
            </w:pPr>
            <w:r>
              <w:rPr>
                <w:rFonts w:asciiTheme="majorBidi" w:hAnsiTheme="majorBidi" w:cstheme="majorBidi"/>
                <w:sz w:val="28"/>
              </w:rPr>
              <w:t>2024</w:t>
            </w:r>
          </w:p>
        </w:tc>
        <w:tc>
          <w:tcPr>
            <w:tcW w:w="90" w:type="dxa"/>
          </w:tcPr>
          <w:p w14:paraId="04A8ACF1" w14:textId="77777777" w:rsidR="008D190B" w:rsidRPr="004B34B7" w:rsidRDefault="008D190B" w:rsidP="00BF19C4">
            <w:pPr>
              <w:ind w:left="-5" w:right="90"/>
              <w:jc w:val="center"/>
              <w:rPr>
                <w:rFonts w:asciiTheme="majorBidi" w:hAnsiTheme="majorBidi" w:cstheme="majorBidi"/>
                <w:sz w:val="28"/>
              </w:rPr>
            </w:pPr>
          </w:p>
        </w:tc>
        <w:tc>
          <w:tcPr>
            <w:tcW w:w="1260" w:type="dxa"/>
            <w:tcBorders>
              <w:bottom w:val="single" w:sz="4" w:space="0" w:color="auto"/>
            </w:tcBorders>
          </w:tcPr>
          <w:p w14:paraId="55FF5F4F" w14:textId="77777777" w:rsidR="008D190B" w:rsidRPr="004B34B7" w:rsidRDefault="008D190B"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c>
          <w:tcPr>
            <w:tcW w:w="90" w:type="dxa"/>
          </w:tcPr>
          <w:p w14:paraId="40F837A9" w14:textId="77777777" w:rsidR="008D190B" w:rsidRPr="004B34B7" w:rsidRDefault="008D190B" w:rsidP="00BF19C4">
            <w:pPr>
              <w:ind w:left="-5" w:right="90"/>
              <w:jc w:val="center"/>
              <w:rPr>
                <w:rFonts w:asciiTheme="majorBidi" w:hAnsiTheme="majorBidi" w:cstheme="majorBidi"/>
                <w:sz w:val="28"/>
              </w:rPr>
            </w:pPr>
          </w:p>
        </w:tc>
        <w:tc>
          <w:tcPr>
            <w:tcW w:w="1170" w:type="dxa"/>
            <w:tcBorders>
              <w:bottom w:val="single" w:sz="4" w:space="0" w:color="auto"/>
            </w:tcBorders>
          </w:tcPr>
          <w:p w14:paraId="0D7C1FB2" w14:textId="77777777" w:rsidR="008D190B" w:rsidRPr="004B34B7" w:rsidRDefault="008D190B" w:rsidP="00BF19C4">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6DD8A636" w14:textId="77777777" w:rsidR="008D190B" w:rsidRPr="004B34B7" w:rsidRDefault="008D190B" w:rsidP="00BF19C4">
            <w:pPr>
              <w:ind w:left="-5" w:right="90"/>
              <w:jc w:val="center"/>
              <w:rPr>
                <w:rFonts w:asciiTheme="majorBidi" w:hAnsiTheme="majorBidi" w:cstheme="majorBidi"/>
                <w:sz w:val="28"/>
              </w:rPr>
            </w:pPr>
          </w:p>
        </w:tc>
        <w:tc>
          <w:tcPr>
            <w:tcW w:w="1170" w:type="dxa"/>
            <w:tcBorders>
              <w:bottom w:val="single" w:sz="4" w:space="0" w:color="auto"/>
            </w:tcBorders>
          </w:tcPr>
          <w:p w14:paraId="2B6D4873" w14:textId="77777777" w:rsidR="008D190B" w:rsidRPr="004B34B7" w:rsidRDefault="008D190B" w:rsidP="00BF19C4">
            <w:pPr>
              <w:ind w:left="-5" w:right="90"/>
              <w:jc w:val="center"/>
              <w:rPr>
                <w:rFonts w:asciiTheme="majorBidi" w:hAnsiTheme="majorBidi" w:cstheme="majorBidi"/>
                <w:sz w:val="28"/>
              </w:rPr>
            </w:pPr>
            <w:r>
              <w:rPr>
                <w:rFonts w:asciiTheme="majorBidi" w:hAnsiTheme="majorBidi" w:cstheme="majorBidi"/>
                <w:sz w:val="28"/>
              </w:rPr>
              <w:t xml:space="preserve">  2023</w:t>
            </w:r>
          </w:p>
        </w:tc>
      </w:tr>
      <w:tr w:rsidR="008D190B" w:rsidRPr="004B34B7" w14:paraId="3413E60A" w14:textId="77777777" w:rsidTr="009B54AA">
        <w:trPr>
          <w:trHeight w:val="279"/>
        </w:trPr>
        <w:tc>
          <w:tcPr>
            <w:tcW w:w="3960" w:type="dxa"/>
          </w:tcPr>
          <w:p w14:paraId="68C4437C" w14:textId="7C0A8111" w:rsidR="008D190B" w:rsidRPr="008D190B" w:rsidRDefault="008D190B" w:rsidP="008D190B">
            <w:pPr>
              <w:snapToGrid w:val="0"/>
              <w:ind w:left="267" w:right="89" w:hanging="184"/>
              <w:rPr>
                <w:rFonts w:asciiTheme="majorBidi" w:hAnsiTheme="majorBidi" w:cstheme="majorBidi"/>
                <w:sz w:val="28"/>
                <w:szCs w:val="28"/>
                <w:cs/>
              </w:rPr>
            </w:pPr>
            <w:r w:rsidRPr="008D190B">
              <w:rPr>
                <w:rFonts w:asciiTheme="majorBidi" w:hAnsiTheme="majorBidi" w:cstheme="majorBidi"/>
                <w:color w:val="000000"/>
                <w:sz w:val="28"/>
                <w:szCs w:val="28"/>
              </w:rPr>
              <w:t>Loss attributable for the</w:t>
            </w:r>
            <w:r w:rsidRPr="008D190B">
              <w:rPr>
                <w:rFonts w:asciiTheme="majorBidi" w:hAnsiTheme="majorBidi" w:cstheme="majorBidi"/>
                <w:color w:val="000000"/>
                <w:sz w:val="28"/>
                <w:szCs w:val="28"/>
                <w:lang w:val="en-US"/>
              </w:rPr>
              <w:t xml:space="preserve"> year</w:t>
            </w:r>
            <w:r w:rsidRPr="008D190B">
              <w:rPr>
                <w:rFonts w:asciiTheme="majorBidi" w:hAnsiTheme="majorBidi" w:cstheme="majorBidi"/>
                <w:color w:val="000000"/>
                <w:sz w:val="28"/>
                <w:szCs w:val="28"/>
              </w:rPr>
              <w:t xml:space="preserve"> to ordinary shareholders of the Company (Thousand Baht)</w:t>
            </w:r>
          </w:p>
        </w:tc>
        <w:tc>
          <w:tcPr>
            <w:tcW w:w="1350" w:type="dxa"/>
            <w:vAlign w:val="bottom"/>
          </w:tcPr>
          <w:p w14:paraId="4C5DE31C" w14:textId="4A615405" w:rsidR="008D190B" w:rsidRPr="004B34B7" w:rsidRDefault="008D190B" w:rsidP="008D190B">
            <w:pPr>
              <w:ind w:left="91" w:right="87"/>
              <w:jc w:val="right"/>
              <w:rPr>
                <w:rFonts w:asciiTheme="majorBidi" w:hAnsiTheme="majorBidi" w:cstheme="majorBidi"/>
                <w:sz w:val="28"/>
              </w:rPr>
            </w:pPr>
            <w:r>
              <w:rPr>
                <w:rFonts w:asciiTheme="majorBidi" w:hAnsiTheme="majorBidi" w:cstheme="majorBidi"/>
                <w:color w:val="000000"/>
                <w:sz w:val="28"/>
              </w:rPr>
              <w:t>(161,818)</w:t>
            </w:r>
          </w:p>
        </w:tc>
        <w:tc>
          <w:tcPr>
            <w:tcW w:w="90" w:type="dxa"/>
          </w:tcPr>
          <w:p w14:paraId="48DE74B3"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260" w:type="dxa"/>
            <w:vAlign w:val="bottom"/>
          </w:tcPr>
          <w:p w14:paraId="192FD477" w14:textId="0957B25B" w:rsidR="008D190B" w:rsidRPr="004B34B7" w:rsidRDefault="008D190B" w:rsidP="008D190B">
            <w:pPr>
              <w:tabs>
                <w:tab w:val="decimal" w:pos="1080"/>
              </w:tabs>
              <w:ind w:left="91" w:right="87"/>
              <w:jc w:val="right"/>
              <w:rPr>
                <w:rFonts w:asciiTheme="majorBidi" w:hAnsiTheme="majorBidi" w:cstheme="majorBidi"/>
                <w:sz w:val="28"/>
              </w:rPr>
            </w:pPr>
            <w:r w:rsidRPr="00C55793">
              <w:rPr>
                <w:rFonts w:ascii="Angsana New" w:hAnsi="Angsana New"/>
                <w:color w:val="000000"/>
                <w:sz w:val="28"/>
                <w:szCs w:val="28"/>
              </w:rPr>
              <w:t>(179,792)</w:t>
            </w:r>
          </w:p>
        </w:tc>
        <w:tc>
          <w:tcPr>
            <w:tcW w:w="90" w:type="dxa"/>
          </w:tcPr>
          <w:p w14:paraId="5AF6A01C"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170" w:type="dxa"/>
            <w:tcBorders>
              <w:left w:val="nil"/>
            </w:tcBorders>
            <w:vAlign w:val="bottom"/>
          </w:tcPr>
          <w:p w14:paraId="42694BEE" w14:textId="75AFC850" w:rsidR="008D190B" w:rsidRPr="004B34B7" w:rsidRDefault="008D190B" w:rsidP="008D190B">
            <w:pPr>
              <w:ind w:left="91" w:right="87" w:hanging="168"/>
              <w:jc w:val="right"/>
              <w:rPr>
                <w:rFonts w:asciiTheme="majorBidi" w:hAnsiTheme="majorBidi" w:cstheme="majorBidi"/>
                <w:sz w:val="28"/>
              </w:rPr>
            </w:pPr>
            <w:r>
              <w:rPr>
                <w:rFonts w:asciiTheme="majorBidi" w:hAnsiTheme="majorBidi" w:cstheme="majorBidi"/>
                <w:color w:val="000000"/>
                <w:sz w:val="28"/>
              </w:rPr>
              <w:t>(16,198)</w:t>
            </w:r>
          </w:p>
        </w:tc>
        <w:tc>
          <w:tcPr>
            <w:tcW w:w="90" w:type="dxa"/>
          </w:tcPr>
          <w:p w14:paraId="5C92C9AB"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170" w:type="dxa"/>
            <w:vAlign w:val="bottom"/>
          </w:tcPr>
          <w:p w14:paraId="064F87A8" w14:textId="2BD99DCF" w:rsidR="008D190B" w:rsidRPr="004B34B7" w:rsidRDefault="008D190B" w:rsidP="008D190B">
            <w:pPr>
              <w:ind w:left="91" w:right="87" w:hanging="168"/>
              <w:jc w:val="right"/>
              <w:rPr>
                <w:rFonts w:asciiTheme="majorBidi" w:hAnsiTheme="majorBidi" w:cstheme="majorBidi"/>
                <w:sz w:val="28"/>
              </w:rPr>
            </w:pPr>
            <w:r w:rsidRPr="00C55793">
              <w:rPr>
                <w:rFonts w:ascii="Angsana New" w:hAnsi="Angsana New"/>
                <w:color w:val="000000"/>
                <w:sz w:val="28"/>
                <w:szCs w:val="28"/>
              </w:rPr>
              <w:t>(22,3</w:t>
            </w:r>
            <w:r>
              <w:rPr>
                <w:rFonts w:ascii="Angsana New" w:hAnsi="Angsana New"/>
                <w:color w:val="000000"/>
                <w:sz w:val="28"/>
                <w:szCs w:val="28"/>
              </w:rPr>
              <w:t>40</w:t>
            </w:r>
            <w:r w:rsidRPr="00C55793">
              <w:rPr>
                <w:rFonts w:ascii="Angsana New" w:hAnsi="Angsana New"/>
                <w:color w:val="000000"/>
                <w:sz w:val="28"/>
                <w:szCs w:val="28"/>
              </w:rPr>
              <w:t>)</w:t>
            </w:r>
          </w:p>
        </w:tc>
      </w:tr>
      <w:tr w:rsidR="008D190B" w:rsidRPr="004B34B7" w14:paraId="68163498" w14:textId="77777777" w:rsidTr="009B54AA">
        <w:trPr>
          <w:trHeight w:val="279"/>
        </w:trPr>
        <w:tc>
          <w:tcPr>
            <w:tcW w:w="3960" w:type="dxa"/>
          </w:tcPr>
          <w:p w14:paraId="7A6CD556" w14:textId="3A0666E8" w:rsidR="008D190B" w:rsidRPr="008D190B" w:rsidRDefault="008D190B" w:rsidP="008D190B">
            <w:pPr>
              <w:snapToGrid w:val="0"/>
              <w:ind w:left="90" w:right="-27" w:hanging="7"/>
              <w:jc w:val="both"/>
              <w:rPr>
                <w:rFonts w:asciiTheme="majorBidi" w:hAnsiTheme="majorBidi" w:cstheme="majorBidi"/>
                <w:sz w:val="28"/>
                <w:szCs w:val="28"/>
                <w:cs/>
              </w:rPr>
            </w:pPr>
            <w:r w:rsidRPr="008D190B">
              <w:rPr>
                <w:rFonts w:asciiTheme="majorBidi" w:hAnsiTheme="majorBidi" w:cstheme="majorBidi"/>
                <w:color w:val="000000"/>
                <w:sz w:val="28"/>
                <w:szCs w:val="28"/>
              </w:rPr>
              <w:t>Weighted average number of ordinary</w:t>
            </w:r>
          </w:p>
        </w:tc>
        <w:tc>
          <w:tcPr>
            <w:tcW w:w="1350" w:type="dxa"/>
            <w:vAlign w:val="bottom"/>
          </w:tcPr>
          <w:p w14:paraId="3C413DED" w14:textId="4662BA02" w:rsidR="008D190B" w:rsidRPr="004B34B7" w:rsidRDefault="008D190B" w:rsidP="008D190B">
            <w:pPr>
              <w:ind w:left="91" w:right="87"/>
              <w:jc w:val="right"/>
              <w:rPr>
                <w:rFonts w:asciiTheme="majorBidi" w:hAnsiTheme="majorBidi" w:cstheme="majorBidi"/>
                <w:sz w:val="28"/>
              </w:rPr>
            </w:pPr>
          </w:p>
        </w:tc>
        <w:tc>
          <w:tcPr>
            <w:tcW w:w="90" w:type="dxa"/>
          </w:tcPr>
          <w:p w14:paraId="2DF18657"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260" w:type="dxa"/>
            <w:vAlign w:val="bottom"/>
          </w:tcPr>
          <w:p w14:paraId="25BB77E5" w14:textId="410DB843" w:rsidR="008D190B" w:rsidRPr="004B34B7" w:rsidRDefault="008D190B" w:rsidP="008D190B">
            <w:pPr>
              <w:tabs>
                <w:tab w:val="decimal" w:pos="1080"/>
              </w:tabs>
              <w:ind w:left="91" w:right="87"/>
              <w:jc w:val="right"/>
              <w:rPr>
                <w:rFonts w:asciiTheme="majorBidi" w:hAnsiTheme="majorBidi" w:cstheme="majorBidi"/>
                <w:sz w:val="28"/>
              </w:rPr>
            </w:pPr>
          </w:p>
        </w:tc>
        <w:tc>
          <w:tcPr>
            <w:tcW w:w="90" w:type="dxa"/>
          </w:tcPr>
          <w:p w14:paraId="23F36030"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170" w:type="dxa"/>
            <w:vAlign w:val="bottom"/>
          </w:tcPr>
          <w:p w14:paraId="4ABDDCAA" w14:textId="1CDF640B" w:rsidR="008D190B" w:rsidRPr="004B34B7" w:rsidRDefault="008D190B" w:rsidP="008D190B">
            <w:pPr>
              <w:ind w:left="91" w:right="87" w:hanging="168"/>
              <w:jc w:val="right"/>
              <w:rPr>
                <w:rFonts w:asciiTheme="majorBidi" w:hAnsiTheme="majorBidi" w:cstheme="majorBidi"/>
                <w:sz w:val="28"/>
              </w:rPr>
            </w:pPr>
          </w:p>
        </w:tc>
        <w:tc>
          <w:tcPr>
            <w:tcW w:w="90" w:type="dxa"/>
          </w:tcPr>
          <w:p w14:paraId="70C74DAE"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170" w:type="dxa"/>
            <w:vAlign w:val="bottom"/>
          </w:tcPr>
          <w:p w14:paraId="28FC09F1" w14:textId="401265FD" w:rsidR="008D190B" w:rsidRPr="004B34B7" w:rsidRDefault="008D190B" w:rsidP="008D190B">
            <w:pPr>
              <w:ind w:left="91" w:right="87" w:hanging="168"/>
              <w:jc w:val="right"/>
              <w:rPr>
                <w:rFonts w:asciiTheme="majorBidi" w:hAnsiTheme="majorBidi" w:cstheme="majorBidi"/>
                <w:sz w:val="28"/>
              </w:rPr>
            </w:pPr>
          </w:p>
        </w:tc>
      </w:tr>
      <w:tr w:rsidR="008D190B" w:rsidRPr="004B34B7" w14:paraId="0CD9E702" w14:textId="77777777" w:rsidTr="009B54AA">
        <w:trPr>
          <w:trHeight w:val="279"/>
        </w:trPr>
        <w:tc>
          <w:tcPr>
            <w:tcW w:w="3960" w:type="dxa"/>
          </w:tcPr>
          <w:p w14:paraId="209FC8F6" w14:textId="22A6A454" w:rsidR="008D190B" w:rsidRPr="008D190B" w:rsidRDefault="008D190B" w:rsidP="008D190B">
            <w:pPr>
              <w:snapToGrid w:val="0"/>
              <w:ind w:left="90" w:right="-27" w:hanging="7"/>
              <w:jc w:val="both"/>
              <w:rPr>
                <w:rFonts w:asciiTheme="majorBidi" w:hAnsiTheme="majorBidi" w:cstheme="majorBidi"/>
                <w:sz w:val="28"/>
                <w:szCs w:val="28"/>
                <w:cs/>
              </w:rPr>
            </w:pPr>
            <w:r w:rsidRPr="008D190B">
              <w:rPr>
                <w:rFonts w:asciiTheme="majorBidi" w:hAnsiTheme="majorBidi" w:cstheme="majorBidi"/>
                <w:color w:val="000000"/>
                <w:sz w:val="28"/>
                <w:szCs w:val="28"/>
              </w:rPr>
              <w:t xml:space="preserve">    shares outstanding (Thousand shares)</w:t>
            </w:r>
          </w:p>
        </w:tc>
        <w:tc>
          <w:tcPr>
            <w:tcW w:w="1350" w:type="dxa"/>
            <w:vAlign w:val="bottom"/>
          </w:tcPr>
          <w:p w14:paraId="2CED5132" w14:textId="12E125AD" w:rsidR="008D190B" w:rsidRPr="004B34B7" w:rsidRDefault="008D190B" w:rsidP="008D190B">
            <w:pPr>
              <w:ind w:left="91" w:right="87"/>
              <w:jc w:val="right"/>
              <w:rPr>
                <w:rFonts w:asciiTheme="majorBidi" w:hAnsiTheme="majorBidi" w:cstheme="majorBidi"/>
                <w:sz w:val="28"/>
              </w:rPr>
            </w:pPr>
            <w:r>
              <w:rPr>
                <w:rFonts w:asciiTheme="majorBidi" w:hAnsiTheme="majorBidi" w:cstheme="majorBidi"/>
                <w:color w:val="000000"/>
                <w:sz w:val="28"/>
              </w:rPr>
              <w:t>5,143,072</w:t>
            </w:r>
          </w:p>
        </w:tc>
        <w:tc>
          <w:tcPr>
            <w:tcW w:w="90" w:type="dxa"/>
          </w:tcPr>
          <w:p w14:paraId="2750BE1D"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260" w:type="dxa"/>
            <w:vAlign w:val="bottom"/>
          </w:tcPr>
          <w:p w14:paraId="5F9A14EE" w14:textId="0461F41A" w:rsidR="008D190B" w:rsidRPr="004B34B7" w:rsidRDefault="008D190B" w:rsidP="008D190B">
            <w:pPr>
              <w:tabs>
                <w:tab w:val="decimal" w:pos="1080"/>
              </w:tabs>
              <w:ind w:left="91" w:right="87"/>
              <w:jc w:val="right"/>
              <w:rPr>
                <w:rFonts w:asciiTheme="majorBidi" w:hAnsiTheme="majorBidi" w:cstheme="majorBidi"/>
                <w:sz w:val="28"/>
              </w:rPr>
            </w:pPr>
            <w:r w:rsidRPr="00C55793">
              <w:rPr>
                <w:rFonts w:ascii="Angsana New" w:hAnsi="Angsana New"/>
                <w:color w:val="000000"/>
                <w:sz w:val="28"/>
                <w:szCs w:val="28"/>
              </w:rPr>
              <w:t>5,143,072</w:t>
            </w:r>
          </w:p>
        </w:tc>
        <w:tc>
          <w:tcPr>
            <w:tcW w:w="90" w:type="dxa"/>
          </w:tcPr>
          <w:p w14:paraId="3521E9B8"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170" w:type="dxa"/>
            <w:vAlign w:val="bottom"/>
          </w:tcPr>
          <w:p w14:paraId="711009F6" w14:textId="73A48EC9" w:rsidR="008D190B" w:rsidRPr="004B34B7" w:rsidRDefault="008D190B" w:rsidP="008D190B">
            <w:pPr>
              <w:ind w:left="91" w:right="87" w:hanging="168"/>
              <w:jc w:val="right"/>
              <w:rPr>
                <w:rFonts w:asciiTheme="majorBidi" w:hAnsiTheme="majorBidi" w:cstheme="majorBidi"/>
                <w:sz w:val="28"/>
              </w:rPr>
            </w:pPr>
            <w:r>
              <w:rPr>
                <w:rFonts w:asciiTheme="majorBidi" w:hAnsiTheme="majorBidi" w:cstheme="majorBidi"/>
                <w:color w:val="000000"/>
                <w:sz w:val="28"/>
              </w:rPr>
              <w:t>5,143,072</w:t>
            </w:r>
          </w:p>
        </w:tc>
        <w:tc>
          <w:tcPr>
            <w:tcW w:w="90" w:type="dxa"/>
          </w:tcPr>
          <w:p w14:paraId="0F5B2592" w14:textId="77777777" w:rsidR="008D190B" w:rsidRPr="004B34B7" w:rsidRDefault="008D190B" w:rsidP="008D190B">
            <w:pPr>
              <w:tabs>
                <w:tab w:val="decimal" w:pos="972"/>
              </w:tabs>
              <w:ind w:left="91" w:right="87"/>
              <w:jc w:val="right"/>
              <w:rPr>
                <w:rFonts w:asciiTheme="majorBidi" w:hAnsiTheme="majorBidi" w:cstheme="majorBidi"/>
                <w:sz w:val="28"/>
              </w:rPr>
            </w:pPr>
          </w:p>
        </w:tc>
        <w:tc>
          <w:tcPr>
            <w:tcW w:w="1170" w:type="dxa"/>
            <w:vAlign w:val="bottom"/>
          </w:tcPr>
          <w:p w14:paraId="36BD079D" w14:textId="5687D528" w:rsidR="008D190B" w:rsidRPr="004B34B7" w:rsidRDefault="008D190B" w:rsidP="008D190B">
            <w:pPr>
              <w:ind w:left="91" w:right="87" w:hanging="168"/>
              <w:jc w:val="right"/>
              <w:rPr>
                <w:rFonts w:asciiTheme="majorBidi" w:hAnsiTheme="majorBidi" w:cstheme="majorBidi"/>
                <w:sz w:val="28"/>
              </w:rPr>
            </w:pPr>
            <w:r w:rsidRPr="00C55793">
              <w:rPr>
                <w:rFonts w:ascii="Angsana New" w:hAnsi="Angsana New"/>
                <w:color w:val="000000"/>
                <w:sz w:val="28"/>
                <w:szCs w:val="28"/>
              </w:rPr>
              <w:t>5,143,072</w:t>
            </w:r>
          </w:p>
        </w:tc>
      </w:tr>
      <w:tr w:rsidR="008D190B" w:rsidRPr="004B34B7" w14:paraId="28649627" w14:textId="77777777" w:rsidTr="009B54AA">
        <w:trPr>
          <w:trHeight w:val="279"/>
        </w:trPr>
        <w:tc>
          <w:tcPr>
            <w:tcW w:w="3960" w:type="dxa"/>
            <w:vAlign w:val="bottom"/>
          </w:tcPr>
          <w:p w14:paraId="1E7FEA75" w14:textId="6DFB0062" w:rsidR="008D190B" w:rsidRPr="008D190B" w:rsidRDefault="008D190B" w:rsidP="008D190B">
            <w:pPr>
              <w:snapToGrid w:val="0"/>
              <w:ind w:left="90" w:right="-27" w:hanging="7"/>
              <w:jc w:val="both"/>
              <w:rPr>
                <w:rFonts w:asciiTheme="majorBidi" w:hAnsiTheme="majorBidi" w:cstheme="majorBidi"/>
                <w:b/>
                <w:bCs/>
                <w:sz w:val="28"/>
                <w:szCs w:val="28"/>
                <w:cs/>
              </w:rPr>
            </w:pPr>
            <w:r w:rsidRPr="008D190B">
              <w:rPr>
                <w:rFonts w:asciiTheme="majorBidi" w:hAnsiTheme="majorBidi" w:cstheme="majorBidi"/>
                <w:b/>
                <w:bCs/>
                <w:color w:val="000000"/>
                <w:sz w:val="28"/>
                <w:szCs w:val="28"/>
              </w:rPr>
              <w:t>Basic loss per share (Baht per share)</w:t>
            </w:r>
          </w:p>
        </w:tc>
        <w:tc>
          <w:tcPr>
            <w:tcW w:w="1350" w:type="dxa"/>
            <w:tcBorders>
              <w:top w:val="single" w:sz="4" w:space="0" w:color="auto"/>
              <w:bottom w:val="double" w:sz="4" w:space="0" w:color="auto"/>
            </w:tcBorders>
            <w:vAlign w:val="bottom"/>
          </w:tcPr>
          <w:p w14:paraId="2C523CDB" w14:textId="626F19DD" w:rsidR="008D190B" w:rsidRPr="00D00DE7" w:rsidRDefault="008D190B" w:rsidP="008D190B">
            <w:pPr>
              <w:ind w:left="91" w:right="87"/>
              <w:jc w:val="right"/>
              <w:rPr>
                <w:rFonts w:asciiTheme="majorBidi" w:hAnsiTheme="majorBidi" w:cstheme="majorBidi"/>
                <w:b/>
                <w:bCs/>
                <w:sz w:val="28"/>
              </w:rPr>
            </w:pPr>
            <w:r>
              <w:rPr>
                <w:rFonts w:asciiTheme="majorBidi" w:hAnsiTheme="majorBidi" w:cstheme="majorBidi"/>
                <w:b/>
                <w:bCs/>
                <w:color w:val="000000"/>
                <w:sz w:val="28"/>
              </w:rPr>
              <w:t>(0.031)</w:t>
            </w:r>
          </w:p>
        </w:tc>
        <w:tc>
          <w:tcPr>
            <w:tcW w:w="90" w:type="dxa"/>
          </w:tcPr>
          <w:p w14:paraId="69F579CB" w14:textId="77777777" w:rsidR="008D190B" w:rsidRPr="00D00DE7" w:rsidRDefault="008D190B" w:rsidP="008D190B">
            <w:pPr>
              <w:tabs>
                <w:tab w:val="decimal" w:pos="972"/>
              </w:tabs>
              <w:ind w:left="91" w:right="87"/>
              <w:jc w:val="right"/>
              <w:rPr>
                <w:rFonts w:asciiTheme="majorBidi" w:hAnsiTheme="majorBidi" w:cstheme="majorBidi"/>
                <w:b/>
                <w:bCs/>
                <w:sz w:val="28"/>
              </w:rPr>
            </w:pPr>
          </w:p>
        </w:tc>
        <w:tc>
          <w:tcPr>
            <w:tcW w:w="1260" w:type="dxa"/>
            <w:tcBorders>
              <w:top w:val="single" w:sz="4" w:space="0" w:color="auto"/>
              <w:bottom w:val="double" w:sz="4" w:space="0" w:color="auto"/>
            </w:tcBorders>
            <w:vAlign w:val="bottom"/>
          </w:tcPr>
          <w:p w14:paraId="094E5197" w14:textId="3CDE2EE9" w:rsidR="008D190B" w:rsidRPr="00D00DE7" w:rsidRDefault="008D190B" w:rsidP="008D190B">
            <w:pPr>
              <w:tabs>
                <w:tab w:val="decimal" w:pos="1080"/>
              </w:tabs>
              <w:ind w:left="91" w:right="87"/>
              <w:jc w:val="right"/>
              <w:rPr>
                <w:rFonts w:asciiTheme="majorBidi" w:hAnsiTheme="majorBidi" w:cstheme="majorBidi"/>
                <w:b/>
                <w:bCs/>
                <w:sz w:val="28"/>
              </w:rPr>
            </w:pPr>
            <w:r w:rsidRPr="00C55793">
              <w:rPr>
                <w:rFonts w:ascii="Angsana New" w:hAnsi="Angsana New"/>
                <w:b/>
                <w:bCs/>
                <w:color w:val="000000"/>
                <w:sz w:val="28"/>
                <w:szCs w:val="28"/>
              </w:rPr>
              <w:t>(0.035)</w:t>
            </w:r>
          </w:p>
        </w:tc>
        <w:tc>
          <w:tcPr>
            <w:tcW w:w="90" w:type="dxa"/>
          </w:tcPr>
          <w:p w14:paraId="1C9CD677" w14:textId="77777777" w:rsidR="008D190B" w:rsidRPr="00D00DE7" w:rsidRDefault="008D190B" w:rsidP="008D190B">
            <w:pPr>
              <w:tabs>
                <w:tab w:val="decimal" w:pos="972"/>
              </w:tabs>
              <w:ind w:left="91" w:right="87"/>
              <w:jc w:val="right"/>
              <w:rPr>
                <w:rFonts w:asciiTheme="majorBidi" w:hAnsiTheme="majorBidi" w:cstheme="majorBidi"/>
                <w:b/>
                <w:bCs/>
                <w:sz w:val="28"/>
              </w:rPr>
            </w:pPr>
          </w:p>
        </w:tc>
        <w:tc>
          <w:tcPr>
            <w:tcW w:w="1170" w:type="dxa"/>
            <w:tcBorders>
              <w:top w:val="single" w:sz="4" w:space="0" w:color="auto"/>
              <w:bottom w:val="double" w:sz="4" w:space="0" w:color="auto"/>
            </w:tcBorders>
            <w:vAlign w:val="bottom"/>
          </w:tcPr>
          <w:p w14:paraId="47DC4715" w14:textId="0B069A40" w:rsidR="008D190B" w:rsidRPr="00D00DE7" w:rsidRDefault="008D190B" w:rsidP="008D190B">
            <w:pPr>
              <w:ind w:left="91" w:right="87" w:hanging="168"/>
              <w:jc w:val="right"/>
              <w:rPr>
                <w:rFonts w:asciiTheme="majorBidi" w:hAnsiTheme="majorBidi" w:cstheme="majorBidi"/>
                <w:b/>
                <w:bCs/>
                <w:sz w:val="28"/>
              </w:rPr>
            </w:pPr>
            <w:r>
              <w:rPr>
                <w:rFonts w:asciiTheme="majorBidi" w:hAnsiTheme="majorBidi" w:cstheme="majorBidi"/>
                <w:b/>
                <w:bCs/>
                <w:color w:val="000000"/>
                <w:sz w:val="28"/>
              </w:rPr>
              <w:t>(0.003)</w:t>
            </w:r>
          </w:p>
        </w:tc>
        <w:tc>
          <w:tcPr>
            <w:tcW w:w="90" w:type="dxa"/>
          </w:tcPr>
          <w:p w14:paraId="689FBEC7" w14:textId="77777777" w:rsidR="008D190B" w:rsidRPr="00D00DE7" w:rsidRDefault="008D190B" w:rsidP="008D190B">
            <w:pPr>
              <w:tabs>
                <w:tab w:val="decimal" w:pos="972"/>
              </w:tabs>
              <w:ind w:left="91" w:right="87"/>
              <w:jc w:val="right"/>
              <w:rPr>
                <w:rFonts w:asciiTheme="majorBidi" w:hAnsiTheme="majorBidi" w:cstheme="majorBidi"/>
                <w:b/>
                <w:bCs/>
                <w:sz w:val="28"/>
              </w:rPr>
            </w:pPr>
          </w:p>
        </w:tc>
        <w:tc>
          <w:tcPr>
            <w:tcW w:w="1170" w:type="dxa"/>
            <w:tcBorders>
              <w:top w:val="single" w:sz="4" w:space="0" w:color="auto"/>
              <w:bottom w:val="double" w:sz="4" w:space="0" w:color="auto"/>
            </w:tcBorders>
            <w:vAlign w:val="bottom"/>
          </w:tcPr>
          <w:p w14:paraId="5366C371" w14:textId="340939E5" w:rsidR="008D190B" w:rsidRPr="00D00DE7" w:rsidRDefault="008D190B" w:rsidP="008D190B">
            <w:pPr>
              <w:ind w:left="91" w:right="87" w:hanging="168"/>
              <w:jc w:val="right"/>
              <w:rPr>
                <w:rFonts w:asciiTheme="majorBidi" w:hAnsiTheme="majorBidi" w:cstheme="majorBidi"/>
                <w:b/>
                <w:bCs/>
                <w:sz w:val="28"/>
              </w:rPr>
            </w:pPr>
            <w:r w:rsidRPr="00C55793">
              <w:rPr>
                <w:rFonts w:ascii="Angsana New" w:hAnsi="Angsana New"/>
                <w:b/>
                <w:bCs/>
                <w:color w:val="000000"/>
                <w:sz w:val="28"/>
                <w:szCs w:val="28"/>
              </w:rPr>
              <w:t>(0.004)</w:t>
            </w:r>
          </w:p>
        </w:tc>
      </w:tr>
    </w:tbl>
    <w:p w14:paraId="3C9886CC" w14:textId="77777777" w:rsidR="008D190B" w:rsidRDefault="008D190B" w:rsidP="008D190B">
      <w:pPr>
        <w:pStyle w:val="ListParagraph"/>
        <w:tabs>
          <w:tab w:val="left" w:pos="540"/>
        </w:tabs>
        <w:spacing w:after="120" w:line="240" w:lineRule="auto"/>
        <w:ind w:left="450" w:right="-14"/>
        <w:rPr>
          <w:rFonts w:ascii="Angsana New" w:hAnsi="Angsana New"/>
          <w:b/>
          <w:bCs/>
          <w:color w:val="000000"/>
          <w:sz w:val="28"/>
        </w:rPr>
      </w:pPr>
    </w:p>
    <w:p w14:paraId="5DDB1A71" w14:textId="0238155F" w:rsidR="00284E37" w:rsidRPr="0020274B" w:rsidRDefault="00A81023" w:rsidP="008D190B">
      <w:pPr>
        <w:pStyle w:val="ListParagraph"/>
        <w:numPr>
          <w:ilvl w:val="0"/>
          <w:numId w:val="19"/>
        </w:numPr>
        <w:tabs>
          <w:tab w:val="left" w:pos="540"/>
        </w:tabs>
        <w:spacing w:after="120" w:line="240" w:lineRule="auto"/>
        <w:ind w:left="450" w:right="-14" w:hanging="450"/>
        <w:rPr>
          <w:rFonts w:ascii="Angsana New" w:hAnsi="Angsana New"/>
          <w:b/>
          <w:bCs/>
          <w:color w:val="000000"/>
          <w:sz w:val="28"/>
        </w:rPr>
      </w:pPr>
      <w:r w:rsidRPr="0020274B">
        <w:rPr>
          <w:rFonts w:ascii="Angsana New" w:hAnsi="Angsana New"/>
          <w:b/>
          <w:bCs/>
          <w:color w:val="000000"/>
          <w:sz w:val="28"/>
        </w:rPr>
        <w:t>Segment financial information and disaggregation of revenue</w:t>
      </w:r>
    </w:p>
    <w:p w14:paraId="39925544" w14:textId="0B8A22C0"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For the </w:t>
      </w:r>
      <w:r w:rsidR="000B17FF" w:rsidRPr="0020274B">
        <w:rPr>
          <w:rFonts w:ascii="Angsana New" w:eastAsia="Angsana New" w:hAnsi="Angsana New"/>
          <w:sz w:val="28"/>
        </w:rPr>
        <w:t>year</w:t>
      </w:r>
      <w:r w:rsidR="00B56229">
        <w:rPr>
          <w:rFonts w:ascii="Angsana New" w:eastAsia="Angsana New" w:hAnsi="Angsana New"/>
          <w:sz w:val="28"/>
        </w:rPr>
        <w:t>s</w:t>
      </w:r>
      <w:r w:rsidR="000B17FF" w:rsidRPr="0020274B">
        <w:rPr>
          <w:rFonts w:ascii="Angsana New" w:eastAsia="Angsana New" w:hAnsi="Angsana New"/>
          <w:sz w:val="28"/>
        </w:rPr>
        <w:t xml:space="preserve"> </w:t>
      </w:r>
      <w:r w:rsidRPr="0020274B">
        <w:rPr>
          <w:rFonts w:ascii="Angsana New" w:eastAsia="Angsana New" w:hAnsi="Angsana New"/>
          <w:sz w:val="28"/>
        </w:rPr>
        <w:t xml:space="preserve">ended </w:t>
      </w:r>
      <w:r w:rsidRPr="005442BB">
        <w:rPr>
          <w:rFonts w:ascii="Angsana New" w:eastAsia="Angsana New" w:hAnsi="Angsana New"/>
          <w:sz w:val="28"/>
          <w:szCs w:val="28"/>
        </w:rPr>
        <w:t>3</w:t>
      </w:r>
      <w:r w:rsidR="00B82DEA" w:rsidRPr="00571621">
        <w:rPr>
          <w:rFonts w:ascii="Angsana New" w:eastAsia="Angsana New" w:hAnsi="Angsana New" w:hint="cs"/>
          <w:sz w:val="28"/>
          <w:szCs w:val="28"/>
          <w:lang w:val="en-US"/>
        </w:rPr>
        <w:t>1</w:t>
      </w:r>
      <w:r w:rsidRPr="0020274B">
        <w:rPr>
          <w:rFonts w:ascii="Angsana New" w:eastAsia="Angsana New" w:hAnsi="Angsana New"/>
          <w:sz w:val="28"/>
        </w:rPr>
        <w:t xml:space="preserve"> </w:t>
      </w:r>
      <w:r w:rsidR="00B82DEA" w:rsidRPr="0020274B">
        <w:rPr>
          <w:rFonts w:ascii="Angsana New" w:eastAsia="Angsana New" w:hAnsi="Angsana New"/>
          <w:sz w:val="28"/>
        </w:rPr>
        <w:t>December</w:t>
      </w:r>
      <w:r w:rsidRPr="0020274B">
        <w:rPr>
          <w:rFonts w:ascii="Angsana New" w:eastAsia="Angsana New" w:hAnsi="Angsana New"/>
          <w:sz w:val="28"/>
        </w:rPr>
        <w:t xml:space="preserve"> 202</w:t>
      </w:r>
      <w:r w:rsidR="00E650B7">
        <w:rPr>
          <w:rFonts w:ascii="Angsana New" w:eastAsia="Angsana New" w:hAnsi="Angsana New"/>
          <w:sz w:val="28"/>
        </w:rPr>
        <w:t>4</w:t>
      </w:r>
      <w:r w:rsidRPr="0020274B">
        <w:rPr>
          <w:rFonts w:ascii="Angsana New" w:eastAsia="Angsana New" w:hAnsi="Angsana New"/>
          <w:sz w:val="28"/>
        </w:rPr>
        <w:t xml:space="preserve"> and 20</w:t>
      </w:r>
      <w:r w:rsidR="00086FDB" w:rsidRPr="0020274B">
        <w:rPr>
          <w:rFonts w:ascii="Angsana New" w:eastAsia="Angsana New" w:hAnsi="Angsana New"/>
          <w:sz w:val="28"/>
        </w:rPr>
        <w:t>2</w:t>
      </w:r>
      <w:r w:rsidR="00E650B7">
        <w:rPr>
          <w:rFonts w:ascii="Angsana New" w:eastAsia="Angsana New" w:hAnsi="Angsana New"/>
          <w:sz w:val="28"/>
        </w:rPr>
        <w:t>3</w:t>
      </w:r>
      <w:r w:rsidRPr="0020274B">
        <w:rPr>
          <w:rFonts w:ascii="Angsana New" w:eastAsia="Angsana New" w:hAnsi="Angsana New"/>
          <w:sz w:val="28"/>
        </w:rPr>
        <w:t xml:space="preserve">, </w:t>
      </w:r>
      <w:r w:rsidRPr="007A2CE3">
        <w:rPr>
          <w:rFonts w:ascii="Angsana New" w:eastAsia="Angsana New" w:hAnsi="Angsana New"/>
          <w:sz w:val="28"/>
        </w:rPr>
        <w:t xml:space="preserve">the Group has </w:t>
      </w:r>
      <w:r w:rsidR="00880F67" w:rsidRPr="007A2CE3">
        <w:rPr>
          <w:rFonts w:ascii="Angsana New" w:eastAsia="Angsana New" w:hAnsi="Angsana New"/>
          <w:sz w:val="28"/>
        </w:rPr>
        <w:t>3</w:t>
      </w:r>
      <w:r w:rsidRPr="0020274B">
        <w:rPr>
          <w:rFonts w:ascii="Angsana New" w:eastAsia="Angsana New" w:hAnsi="Angsana New"/>
          <w:sz w:val="28"/>
        </w:rPr>
        <w:t xml:space="preserve"> reportable segments which consist as follows: </w:t>
      </w:r>
    </w:p>
    <w:p w14:paraId="1930CA2B" w14:textId="275531E3" w:rsidR="006F07D2" w:rsidRPr="0087136B" w:rsidRDefault="006F07D2" w:rsidP="006F07D2">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 xml:space="preserve">LPG and </w:t>
      </w:r>
      <w:r w:rsidR="000E4414">
        <w:rPr>
          <w:rFonts w:asciiTheme="majorBidi" w:hAnsiTheme="majorBidi" w:cstheme="majorBidi"/>
          <w:snapToGrid w:val="0"/>
          <w:sz w:val="28"/>
          <w:szCs w:val="28"/>
        </w:rPr>
        <w:t>petrol</w:t>
      </w:r>
      <w:r>
        <w:rPr>
          <w:rFonts w:asciiTheme="majorBidi" w:hAnsiTheme="majorBidi" w:cstheme="majorBidi"/>
          <w:snapToGrid w:val="0"/>
          <w:sz w:val="28"/>
          <w:szCs w:val="28"/>
        </w:rPr>
        <w:t xml:space="preserve"> stations business</w:t>
      </w:r>
    </w:p>
    <w:p w14:paraId="7FC89DA6" w14:textId="77777777"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Renewable energy business</w:t>
      </w:r>
    </w:p>
    <w:p w14:paraId="277595AB" w14:textId="141EB911"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Utilities business</w:t>
      </w:r>
    </w:p>
    <w:p w14:paraId="048FE93B" w14:textId="77777777" w:rsidR="00284E37" w:rsidRPr="0020274B" w:rsidRDefault="00A81023" w:rsidP="0020274B">
      <w:pPr>
        <w:tabs>
          <w:tab w:val="left" w:pos="990"/>
        </w:tabs>
        <w:spacing w:before="120" w:after="120"/>
        <w:ind w:left="446"/>
        <w:jc w:val="thaiDistribute"/>
        <w:rPr>
          <w:rFonts w:ascii="Angsana New" w:eastAsia="Angsana New" w:hAnsi="Angsana New"/>
          <w:b/>
          <w:bCs/>
          <w:i/>
          <w:iCs/>
          <w:sz w:val="28"/>
        </w:rPr>
      </w:pPr>
      <w:r w:rsidRPr="0020274B">
        <w:rPr>
          <w:rFonts w:ascii="Angsana New" w:eastAsia="Angsana New" w:hAnsi="Angsana New"/>
          <w:b/>
          <w:bCs/>
          <w:i/>
          <w:iCs/>
          <w:sz w:val="28"/>
        </w:rPr>
        <w:t>Geographical segments</w:t>
      </w:r>
    </w:p>
    <w:p w14:paraId="0204E282" w14:textId="77777777" w:rsidR="0012362C"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The Group is managed and operates principally in Thailand. There </w:t>
      </w:r>
      <w:r w:rsidRPr="00092B08">
        <w:rPr>
          <w:rFonts w:ascii="Angsana New" w:eastAsia="Angsana New" w:hAnsi="Angsana New"/>
          <w:sz w:val="28"/>
        </w:rPr>
        <w:t>are no material revenues</w:t>
      </w:r>
      <w:r w:rsidRPr="0020274B">
        <w:rPr>
          <w:rFonts w:ascii="Angsana New" w:eastAsia="Angsana New" w:hAnsi="Angsana New"/>
          <w:sz w:val="28"/>
        </w:rPr>
        <w:t xml:space="preserve"> derived from, or assets located in foreign countries.</w:t>
      </w:r>
    </w:p>
    <w:p w14:paraId="1CFE76DB" w14:textId="10723BBE" w:rsidR="00284E37" w:rsidRPr="00B913CB" w:rsidRDefault="00A81023" w:rsidP="0020274B">
      <w:pPr>
        <w:tabs>
          <w:tab w:val="left" w:pos="990"/>
        </w:tabs>
        <w:spacing w:before="120" w:after="120"/>
        <w:ind w:left="446"/>
        <w:jc w:val="thaiDistribute"/>
        <w:rPr>
          <w:rFonts w:asciiTheme="majorBidi" w:eastAsia="Angsana New" w:hAnsiTheme="majorBidi" w:cstheme="majorBidi"/>
          <w:b/>
          <w:bCs/>
          <w:i/>
          <w:iCs/>
          <w:sz w:val="28"/>
          <w:szCs w:val="28"/>
        </w:rPr>
      </w:pPr>
      <w:r w:rsidRPr="00B913CB">
        <w:rPr>
          <w:rFonts w:asciiTheme="majorBidi" w:eastAsia="Angsana New" w:hAnsiTheme="majorBidi" w:cstheme="majorBidi"/>
          <w:b/>
          <w:bCs/>
          <w:i/>
          <w:iCs/>
          <w:sz w:val="28"/>
          <w:szCs w:val="28"/>
        </w:rPr>
        <w:t>Major customer</w:t>
      </w:r>
    </w:p>
    <w:p w14:paraId="692274B7" w14:textId="0CD006D8"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B913CB">
        <w:rPr>
          <w:rFonts w:asciiTheme="majorBidi" w:eastAsia="Angsana New" w:hAnsiTheme="majorBidi" w:cstheme="majorBidi"/>
          <w:sz w:val="28"/>
          <w:szCs w:val="28"/>
        </w:rPr>
        <w:t xml:space="preserve">For the </w:t>
      </w:r>
      <w:r w:rsidR="000B17FF" w:rsidRPr="00B913CB">
        <w:rPr>
          <w:rFonts w:asciiTheme="majorBidi" w:eastAsia="Angsana New" w:hAnsiTheme="majorBidi" w:cstheme="majorBidi"/>
          <w:sz w:val="28"/>
          <w:szCs w:val="28"/>
        </w:rPr>
        <w:t xml:space="preserve">year </w:t>
      </w:r>
      <w:r w:rsidRPr="00B913CB">
        <w:rPr>
          <w:rFonts w:asciiTheme="majorBidi" w:eastAsia="Angsana New" w:hAnsiTheme="majorBidi" w:cstheme="majorBidi"/>
          <w:sz w:val="28"/>
          <w:szCs w:val="28"/>
        </w:rPr>
        <w:t xml:space="preserve">ended </w:t>
      </w:r>
      <w:r w:rsidR="00AA6602" w:rsidRPr="00B913CB">
        <w:rPr>
          <w:rFonts w:asciiTheme="majorBidi" w:eastAsia="Angsana New" w:hAnsiTheme="majorBidi" w:cstheme="majorBidi"/>
          <w:sz w:val="28"/>
          <w:szCs w:val="28"/>
        </w:rPr>
        <w:t>31</w:t>
      </w:r>
      <w:r w:rsidR="00B82DEA" w:rsidRPr="00B913CB">
        <w:rPr>
          <w:rFonts w:asciiTheme="majorBidi" w:eastAsia="Angsana New" w:hAnsiTheme="majorBidi" w:cstheme="majorBidi"/>
          <w:sz w:val="28"/>
          <w:szCs w:val="28"/>
        </w:rPr>
        <w:t xml:space="preserve"> December 202</w:t>
      </w:r>
      <w:r w:rsidR="00211573">
        <w:rPr>
          <w:rFonts w:asciiTheme="majorBidi" w:eastAsia="Angsana New" w:hAnsiTheme="majorBidi" w:cstheme="majorBidi"/>
          <w:sz w:val="28"/>
          <w:szCs w:val="28"/>
        </w:rPr>
        <w:t>4</w:t>
      </w:r>
      <w:r w:rsidR="00504041" w:rsidRPr="00B913CB">
        <w:rPr>
          <w:rFonts w:asciiTheme="majorBidi" w:eastAsia="Angsana New" w:hAnsiTheme="majorBidi" w:cstheme="majorBidi"/>
          <w:sz w:val="28"/>
          <w:szCs w:val="28"/>
        </w:rPr>
        <w:t xml:space="preserve">, the Group has </w:t>
      </w:r>
      <w:r w:rsidR="00504041" w:rsidRPr="004862F6">
        <w:rPr>
          <w:rFonts w:asciiTheme="majorBidi" w:eastAsia="Angsana New" w:hAnsiTheme="majorBidi" w:cstheme="majorBidi"/>
          <w:sz w:val="28"/>
          <w:szCs w:val="28"/>
        </w:rPr>
        <w:t>revenue from</w:t>
      </w:r>
      <w:r w:rsidR="004334D8">
        <w:rPr>
          <w:rFonts w:asciiTheme="majorBidi" w:eastAsia="Angsana New" w:hAnsiTheme="majorBidi" w:cstheme="majorBidi"/>
          <w:sz w:val="28"/>
          <w:szCs w:val="28"/>
        </w:rPr>
        <w:t xml:space="preserve"> </w:t>
      </w:r>
      <w:r w:rsidR="009B5FC1">
        <w:rPr>
          <w:rFonts w:asciiTheme="majorBidi" w:eastAsia="Angsana New" w:hAnsiTheme="majorBidi" w:cstheme="majorBidi"/>
          <w:sz w:val="28"/>
          <w:szCs w:val="28"/>
        </w:rPr>
        <w:t>two</w:t>
      </w:r>
      <w:r w:rsidR="004334D8">
        <w:rPr>
          <w:rFonts w:asciiTheme="majorBidi" w:eastAsia="Angsana New" w:hAnsiTheme="majorBidi" w:cstheme="majorBidi"/>
          <w:sz w:val="28"/>
          <w:szCs w:val="28"/>
        </w:rPr>
        <w:t xml:space="preserve"> </w:t>
      </w:r>
      <w:r w:rsidR="00504041" w:rsidRPr="004862F6">
        <w:rPr>
          <w:rFonts w:asciiTheme="majorBidi" w:eastAsia="Angsana New" w:hAnsiTheme="majorBidi" w:cstheme="majorBidi"/>
          <w:sz w:val="28"/>
          <w:szCs w:val="28"/>
        </w:rPr>
        <w:t xml:space="preserve">major customers in </w:t>
      </w:r>
      <w:r w:rsidR="008D190B">
        <w:rPr>
          <w:rFonts w:asciiTheme="majorBidi" w:eastAsia="Angsana New" w:hAnsiTheme="majorBidi" w:cstheme="majorBidi"/>
          <w:sz w:val="28"/>
          <w:szCs w:val="28"/>
        </w:rPr>
        <w:t xml:space="preserve">the </w:t>
      </w:r>
      <w:r w:rsidR="00504041" w:rsidRPr="004862F6">
        <w:rPr>
          <w:rFonts w:asciiTheme="majorBidi" w:eastAsia="Angsana New" w:hAnsiTheme="majorBidi" w:cstheme="majorBidi"/>
          <w:sz w:val="28"/>
          <w:szCs w:val="28"/>
        </w:rPr>
        <w:t>total amount of</w:t>
      </w:r>
      <w:r w:rsidR="007A2CE3" w:rsidRPr="004862F6">
        <w:rPr>
          <w:rFonts w:asciiTheme="majorBidi" w:eastAsia="Angsana New" w:hAnsiTheme="majorBidi" w:cstheme="majorBidi"/>
          <w:sz w:val="28"/>
          <w:szCs w:val="28"/>
        </w:rPr>
        <w:br/>
      </w:r>
      <w:r w:rsidR="00504041" w:rsidRPr="004862F6">
        <w:rPr>
          <w:rFonts w:asciiTheme="majorBidi" w:eastAsia="Angsana New" w:hAnsiTheme="majorBidi" w:cstheme="majorBidi"/>
          <w:sz w:val="28"/>
          <w:szCs w:val="28"/>
        </w:rPr>
        <w:t>Baht</w:t>
      </w:r>
      <w:r w:rsidR="00B913CB" w:rsidRPr="004862F6">
        <w:rPr>
          <w:rFonts w:asciiTheme="majorBidi" w:eastAsia="Angsana New" w:hAnsiTheme="majorBidi" w:cstheme="majorBidi"/>
          <w:sz w:val="28"/>
          <w:szCs w:val="28"/>
        </w:rPr>
        <w:t xml:space="preserve"> </w:t>
      </w:r>
      <w:r w:rsidR="004862F6" w:rsidRPr="004862F6">
        <w:rPr>
          <w:rFonts w:asciiTheme="majorBidi" w:eastAsia="Angsana New" w:hAnsiTheme="majorBidi" w:cstheme="majorBidi"/>
          <w:sz w:val="28"/>
          <w:szCs w:val="28"/>
        </w:rPr>
        <w:t>74</w:t>
      </w:r>
      <w:r w:rsidR="00504041" w:rsidRPr="004862F6">
        <w:rPr>
          <w:rFonts w:asciiTheme="majorBidi" w:eastAsia="Angsana New" w:hAnsiTheme="majorBidi" w:cstheme="majorBidi"/>
          <w:sz w:val="28"/>
          <w:szCs w:val="28"/>
        </w:rPr>
        <w:t xml:space="preserve"> million which as </w:t>
      </w:r>
      <w:r w:rsidR="004862F6" w:rsidRPr="004862F6">
        <w:rPr>
          <w:rFonts w:asciiTheme="majorBidi" w:eastAsia="Angsana New" w:hAnsiTheme="majorBidi" w:cstheme="majorBidi"/>
          <w:sz w:val="28"/>
          <w:szCs w:val="28"/>
        </w:rPr>
        <w:t>55</w:t>
      </w:r>
      <w:r w:rsidR="00504041" w:rsidRPr="004862F6">
        <w:rPr>
          <w:rFonts w:asciiTheme="majorBidi" w:eastAsia="Angsana New" w:hAnsiTheme="majorBidi" w:cstheme="majorBidi"/>
          <w:sz w:val="28"/>
          <w:szCs w:val="28"/>
        </w:rPr>
        <w:t xml:space="preserve">% of the Group’s </w:t>
      </w:r>
      <w:r w:rsidR="001F6002" w:rsidRPr="004862F6">
        <w:rPr>
          <w:rFonts w:asciiTheme="majorBidi" w:eastAsia="Angsana New" w:hAnsiTheme="majorBidi" w:cstheme="majorBidi"/>
          <w:sz w:val="28"/>
          <w:szCs w:val="28"/>
        </w:rPr>
        <w:t>revenues from rendering of services</w:t>
      </w:r>
      <w:r w:rsidR="00B913CB" w:rsidRPr="004862F6">
        <w:rPr>
          <w:rFonts w:asciiTheme="majorBidi" w:eastAsia="Angsana New" w:hAnsiTheme="majorBidi" w:cstheme="majorBidi"/>
          <w:sz w:val="28"/>
          <w:szCs w:val="28"/>
        </w:rPr>
        <w:t>. (202</w:t>
      </w:r>
      <w:r w:rsidR="00211573" w:rsidRPr="004862F6">
        <w:rPr>
          <w:rFonts w:asciiTheme="majorBidi" w:eastAsia="Angsana New" w:hAnsiTheme="majorBidi" w:cstheme="majorBidi"/>
          <w:sz w:val="28"/>
          <w:szCs w:val="28"/>
        </w:rPr>
        <w:t>3</w:t>
      </w:r>
      <w:r w:rsidR="00B913CB" w:rsidRPr="004862F6">
        <w:rPr>
          <w:rFonts w:asciiTheme="majorBidi" w:eastAsia="Angsana New" w:hAnsiTheme="majorBidi" w:cstheme="majorBidi"/>
          <w:sz w:val="28"/>
          <w:szCs w:val="28"/>
        </w:rPr>
        <w:t>: the Group has revenue</w:t>
      </w:r>
      <w:r w:rsidR="007A2CE3" w:rsidRPr="004862F6">
        <w:rPr>
          <w:rFonts w:asciiTheme="majorBidi" w:eastAsia="Angsana New" w:hAnsiTheme="majorBidi" w:cstheme="majorBidi"/>
          <w:sz w:val="28"/>
          <w:szCs w:val="28"/>
        </w:rPr>
        <w:br/>
      </w:r>
      <w:r w:rsidR="00B913CB" w:rsidRPr="004862F6">
        <w:rPr>
          <w:rFonts w:asciiTheme="majorBidi" w:eastAsia="Angsana New" w:hAnsiTheme="majorBidi" w:cstheme="majorBidi"/>
          <w:sz w:val="28"/>
          <w:szCs w:val="28"/>
        </w:rPr>
        <w:t xml:space="preserve">from </w:t>
      </w:r>
      <w:r w:rsidR="00F36A32">
        <w:rPr>
          <w:rFonts w:asciiTheme="majorBidi" w:eastAsia="Angsana New" w:hAnsiTheme="majorBidi" w:cstheme="majorBidi"/>
          <w:sz w:val="28"/>
          <w:szCs w:val="28"/>
        </w:rPr>
        <w:t>two</w:t>
      </w:r>
      <w:r w:rsidR="00B913CB" w:rsidRPr="004862F6">
        <w:rPr>
          <w:rFonts w:asciiTheme="majorBidi" w:eastAsia="Angsana New" w:hAnsiTheme="majorBidi" w:cstheme="majorBidi"/>
          <w:sz w:val="28"/>
          <w:szCs w:val="28"/>
        </w:rPr>
        <w:t xml:space="preserve"> major customers in </w:t>
      </w:r>
      <w:r w:rsidR="008D190B">
        <w:rPr>
          <w:rFonts w:asciiTheme="majorBidi" w:eastAsia="Angsana New" w:hAnsiTheme="majorBidi" w:cstheme="majorBidi"/>
          <w:sz w:val="28"/>
          <w:szCs w:val="28"/>
        </w:rPr>
        <w:t xml:space="preserve">the </w:t>
      </w:r>
      <w:r w:rsidR="00B913CB" w:rsidRPr="004862F6">
        <w:rPr>
          <w:rFonts w:asciiTheme="majorBidi" w:eastAsia="Angsana New" w:hAnsiTheme="majorBidi" w:cstheme="majorBidi"/>
          <w:sz w:val="28"/>
          <w:szCs w:val="28"/>
        </w:rPr>
        <w:t xml:space="preserve">total amount of Baht </w:t>
      </w:r>
      <w:r w:rsidR="00211573" w:rsidRPr="004862F6">
        <w:rPr>
          <w:rFonts w:asciiTheme="majorBidi" w:eastAsia="Angsana New" w:hAnsiTheme="majorBidi" w:cstheme="majorBidi"/>
          <w:sz w:val="28"/>
          <w:szCs w:val="28"/>
        </w:rPr>
        <w:t>91</w:t>
      </w:r>
      <w:r w:rsidR="00B913CB" w:rsidRPr="004862F6">
        <w:rPr>
          <w:rFonts w:asciiTheme="majorBidi" w:eastAsia="Angsana New" w:hAnsiTheme="majorBidi" w:cstheme="majorBidi"/>
          <w:sz w:val="28"/>
          <w:szCs w:val="28"/>
        </w:rPr>
        <w:t xml:space="preserve"> million which as </w:t>
      </w:r>
      <w:r w:rsidR="00211573" w:rsidRPr="004862F6">
        <w:rPr>
          <w:rFonts w:asciiTheme="majorBidi" w:eastAsia="Angsana New" w:hAnsiTheme="majorBidi" w:cstheme="majorBidi"/>
          <w:sz w:val="28"/>
          <w:szCs w:val="28"/>
        </w:rPr>
        <w:t>63</w:t>
      </w:r>
      <w:r w:rsidR="00B913CB" w:rsidRPr="007A2CE3">
        <w:rPr>
          <w:rFonts w:asciiTheme="majorBidi" w:eastAsia="Angsana New" w:hAnsiTheme="majorBidi" w:cstheme="majorBidi"/>
          <w:sz w:val="28"/>
          <w:szCs w:val="28"/>
        </w:rPr>
        <w:t xml:space="preserve">% of the Group’s </w:t>
      </w:r>
      <w:r w:rsidR="001F6002" w:rsidRPr="007A2CE3">
        <w:rPr>
          <w:rFonts w:asciiTheme="majorBidi" w:eastAsia="Angsana New" w:hAnsiTheme="majorBidi" w:cstheme="majorBidi"/>
          <w:sz w:val="28"/>
          <w:szCs w:val="28"/>
        </w:rPr>
        <w:t>revenues</w:t>
      </w:r>
      <w:r w:rsidR="001F6002" w:rsidRPr="001F6002">
        <w:rPr>
          <w:rFonts w:asciiTheme="majorBidi" w:eastAsia="Angsana New" w:hAnsiTheme="majorBidi" w:cstheme="majorBidi"/>
          <w:sz w:val="28"/>
          <w:szCs w:val="28"/>
        </w:rPr>
        <w:t xml:space="preserve"> from rendering of services</w:t>
      </w:r>
      <w:r w:rsidR="00B913CB" w:rsidRPr="00B913CB">
        <w:rPr>
          <w:rFonts w:asciiTheme="majorBidi" w:eastAsia="Angsana New" w:hAnsiTheme="majorBidi" w:cstheme="majorBidi"/>
          <w:sz w:val="28"/>
          <w:szCs w:val="28"/>
        </w:rPr>
        <w:t>).</w:t>
      </w:r>
      <w:r w:rsidRPr="0020274B">
        <w:rPr>
          <w:rFonts w:ascii="Angsana New" w:eastAsia="Angsana New" w:hAnsi="Angsana New"/>
          <w:sz w:val="28"/>
        </w:rPr>
        <w:br w:type="page"/>
      </w:r>
    </w:p>
    <w:p w14:paraId="69E4836B" w14:textId="77777777" w:rsidR="00284E37" w:rsidRPr="0020274B" w:rsidRDefault="00284E37" w:rsidP="0020274B">
      <w:pPr>
        <w:tabs>
          <w:tab w:val="left" w:pos="990"/>
        </w:tabs>
        <w:spacing w:before="120" w:after="120"/>
        <w:ind w:left="446"/>
        <w:jc w:val="thaiDistribute"/>
        <w:rPr>
          <w:rFonts w:ascii="Angsana New" w:eastAsia="Angsana New" w:hAnsi="Angsana New"/>
          <w:sz w:val="28"/>
        </w:rPr>
        <w:sectPr w:rsidR="00284E37" w:rsidRPr="0020274B" w:rsidSect="00745F7C">
          <w:pgSz w:w="11909" w:h="16834" w:code="9"/>
          <w:pgMar w:top="1296" w:right="1022" w:bottom="1080" w:left="1440" w:header="720" w:footer="432" w:gutter="0"/>
          <w:cols w:space="737"/>
          <w:docGrid w:linePitch="299"/>
        </w:sectPr>
      </w:pPr>
    </w:p>
    <w:p w14:paraId="7E929222" w14:textId="453655A9" w:rsidR="00284E37" w:rsidRDefault="00A81023" w:rsidP="00D77E3F">
      <w:pPr>
        <w:spacing w:line="240" w:lineRule="auto"/>
        <w:ind w:left="450" w:right="-43"/>
        <w:rPr>
          <w:rFonts w:ascii="Angsana New" w:eastAsia="PMingLiU" w:hAnsi="Angsana New"/>
          <w:color w:val="000000"/>
          <w:sz w:val="28"/>
          <w:szCs w:val="28"/>
          <w:lang w:val="en-US"/>
        </w:rPr>
      </w:pPr>
      <w:r>
        <w:rPr>
          <w:rFonts w:ascii="Angsana New" w:eastAsia="PMingLiU" w:hAnsi="Angsana New"/>
          <w:color w:val="000000"/>
          <w:sz w:val="28"/>
          <w:szCs w:val="28"/>
          <w:lang w:val="en-US"/>
        </w:rPr>
        <w:t xml:space="preserve">The details of segments information for the </w:t>
      </w:r>
      <w:r w:rsidR="00DE336A">
        <w:rPr>
          <w:rFonts w:ascii="Angsana New" w:eastAsia="PMingLiU" w:hAnsi="Angsana New"/>
          <w:color w:val="000000"/>
          <w:sz w:val="28"/>
          <w:szCs w:val="28"/>
          <w:lang w:val="en-US"/>
        </w:rPr>
        <w:t>year</w:t>
      </w:r>
      <w:r w:rsidR="00EA6DF5">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ended 3</w:t>
      </w:r>
      <w:r w:rsidR="00763F44">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w:t>
      </w:r>
      <w:r w:rsidR="00763F44">
        <w:rPr>
          <w:rFonts w:ascii="Angsana New" w:eastAsia="PMingLiU" w:hAnsi="Angsana New"/>
          <w:color w:val="000000"/>
          <w:sz w:val="28"/>
          <w:szCs w:val="28"/>
          <w:lang w:val="en-US"/>
        </w:rPr>
        <w:t>December</w:t>
      </w:r>
      <w:r w:rsidRPr="00571621">
        <w:rPr>
          <w:rFonts w:ascii="Angsana New" w:eastAsia="PMingLiU" w:hAnsi="Angsana New"/>
          <w:color w:val="000000"/>
          <w:sz w:val="28"/>
          <w:szCs w:val="28"/>
          <w:lang w:val="en-US"/>
        </w:rPr>
        <w:t xml:space="preserve"> </w:t>
      </w:r>
      <w:r>
        <w:rPr>
          <w:rFonts w:ascii="Angsana New" w:eastAsia="PMingLiU" w:hAnsi="Angsana New"/>
          <w:color w:val="000000"/>
          <w:sz w:val="28"/>
          <w:szCs w:val="28"/>
          <w:lang w:val="en-US"/>
        </w:rPr>
        <w:t>202</w:t>
      </w:r>
      <w:r w:rsidR="00211573">
        <w:rPr>
          <w:rFonts w:ascii="Angsana New" w:eastAsia="PMingLiU" w:hAnsi="Angsana New"/>
          <w:color w:val="000000"/>
          <w:sz w:val="28"/>
          <w:szCs w:val="28"/>
          <w:lang w:val="en-US"/>
        </w:rPr>
        <w:t>4</w:t>
      </w:r>
      <w:r>
        <w:rPr>
          <w:rFonts w:ascii="Angsana New" w:eastAsia="PMingLiU" w:hAnsi="Angsana New"/>
          <w:color w:val="000000"/>
          <w:sz w:val="28"/>
          <w:szCs w:val="28"/>
          <w:lang w:val="en-US"/>
        </w:rPr>
        <w:t xml:space="preserve"> and 20</w:t>
      </w:r>
      <w:r w:rsidR="00CD1E2C">
        <w:rPr>
          <w:rFonts w:ascii="Angsana New" w:eastAsia="PMingLiU" w:hAnsi="Angsana New"/>
          <w:color w:val="000000"/>
          <w:sz w:val="28"/>
          <w:szCs w:val="28"/>
          <w:lang w:val="en-US"/>
        </w:rPr>
        <w:t>2</w:t>
      </w:r>
      <w:r w:rsidR="00211573">
        <w:rPr>
          <w:rFonts w:ascii="Angsana New" w:eastAsia="PMingLiU" w:hAnsi="Angsana New"/>
          <w:color w:val="000000"/>
          <w:sz w:val="28"/>
          <w:szCs w:val="28"/>
          <w:lang w:val="en-US"/>
        </w:rPr>
        <w:t>3</w:t>
      </w:r>
      <w:r>
        <w:rPr>
          <w:rFonts w:ascii="Angsana New" w:eastAsia="PMingLiU" w:hAnsi="Angsana New"/>
          <w:color w:val="000000"/>
          <w:sz w:val="28"/>
          <w:szCs w:val="28"/>
          <w:lang w:val="en-US"/>
        </w:rPr>
        <w:t xml:space="preserve"> are as follows:</w:t>
      </w:r>
    </w:p>
    <w:p w14:paraId="44AB3C4D" w14:textId="77777777" w:rsidR="00DA1BB8" w:rsidRDefault="00DA1BB8" w:rsidP="00D77E3F">
      <w:pPr>
        <w:spacing w:line="240" w:lineRule="auto"/>
        <w:ind w:left="450" w:right="-43"/>
        <w:rPr>
          <w:rFonts w:ascii="Angsana New" w:eastAsia="PMingLiU" w:hAnsi="Angsana New"/>
          <w:color w:val="000000"/>
          <w:sz w:val="28"/>
          <w:szCs w:val="28"/>
          <w:lang w:val="en-US"/>
        </w:rPr>
      </w:pPr>
    </w:p>
    <w:tbl>
      <w:tblPr>
        <w:tblW w:w="14229" w:type="dxa"/>
        <w:tblInd w:w="450" w:type="dxa"/>
        <w:tblLayout w:type="fixed"/>
        <w:tblCellMar>
          <w:left w:w="14" w:type="dxa"/>
          <w:right w:w="14" w:type="dxa"/>
        </w:tblCellMar>
        <w:tblLook w:val="0000" w:firstRow="0" w:lastRow="0" w:firstColumn="0" w:lastColumn="0" w:noHBand="0" w:noVBand="0"/>
      </w:tblPr>
      <w:tblGrid>
        <w:gridCol w:w="4680"/>
        <w:gridCol w:w="1173"/>
        <w:gridCol w:w="90"/>
        <w:gridCol w:w="1080"/>
        <w:gridCol w:w="90"/>
        <w:gridCol w:w="1080"/>
        <w:gridCol w:w="90"/>
        <w:gridCol w:w="1080"/>
        <w:gridCol w:w="90"/>
        <w:gridCol w:w="1080"/>
        <w:gridCol w:w="90"/>
        <w:gridCol w:w="1086"/>
        <w:gridCol w:w="90"/>
        <w:gridCol w:w="1170"/>
        <w:gridCol w:w="90"/>
        <w:gridCol w:w="1170"/>
      </w:tblGrid>
      <w:tr w:rsidR="002D6898" w:rsidRPr="00DF02D5" w14:paraId="37D4D094" w14:textId="77777777" w:rsidTr="006F19AC">
        <w:trPr>
          <w:trHeight w:val="153"/>
        </w:trPr>
        <w:tc>
          <w:tcPr>
            <w:tcW w:w="4680" w:type="dxa"/>
            <w:vAlign w:val="bottom"/>
          </w:tcPr>
          <w:p w14:paraId="43C3F7D2" w14:textId="77777777" w:rsidR="002D6898" w:rsidRPr="00DF02D5" w:rsidRDefault="002D6898" w:rsidP="00B9033F">
            <w:pPr>
              <w:ind w:left="717" w:right="-17"/>
              <w:rPr>
                <w:rFonts w:ascii="Angsana New" w:eastAsia="SimSun" w:hAnsi="Angsana New"/>
                <w:sz w:val="28"/>
                <w:szCs w:val="28"/>
                <w:cs/>
                <w:lang w:val="en-US" w:eastAsia="zh-CN"/>
              </w:rPr>
            </w:pPr>
            <w:bookmarkStart w:id="4" w:name="_Hlk98699216"/>
          </w:p>
        </w:tc>
        <w:tc>
          <w:tcPr>
            <w:tcW w:w="9545" w:type="dxa"/>
            <w:gridSpan w:val="15"/>
          </w:tcPr>
          <w:p w14:paraId="50070197" w14:textId="77777777" w:rsidR="002D6898" w:rsidRPr="00DF02D5" w:rsidRDefault="002D6898" w:rsidP="00B9033F">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2D6898" w:rsidRPr="00DF02D5" w14:paraId="1C3CBEF7" w14:textId="77777777" w:rsidTr="006F19AC">
        <w:trPr>
          <w:trHeight w:val="132"/>
        </w:trPr>
        <w:tc>
          <w:tcPr>
            <w:tcW w:w="4680" w:type="dxa"/>
            <w:vAlign w:val="bottom"/>
          </w:tcPr>
          <w:p w14:paraId="7A52859E" w14:textId="77777777" w:rsidR="002D6898" w:rsidRPr="00DF02D5" w:rsidRDefault="002D6898" w:rsidP="00B9033F">
            <w:pPr>
              <w:ind w:left="717" w:right="-17"/>
              <w:rPr>
                <w:rFonts w:ascii="Angsana New" w:eastAsia="SimSun" w:hAnsi="Angsana New"/>
                <w:sz w:val="28"/>
                <w:szCs w:val="28"/>
                <w:cs/>
                <w:lang w:val="en-US" w:eastAsia="zh-CN"/>
              </w:rPr>
            </w:pPr>
          </w:p>
        </w:tc>
        <w:tc>
          <w:tcPr>
            <w:tcW w:w="9545" w:type="dxa"/>
            <w:gridSpan w:val="15"/>
          </w:tcPr>
          <w:p w14:paraId="4ADD0605" w14:textId="154446E1" w:rsidR="002D6898" w:rsidRPr="00DF02D5" w:rsidRDefault="002D6898" w:rsidP="00B9033F">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comprehensive income for the </w:t>
            </w:r>
            <w:r w:rsidR="00D836A1">
              <w:rPr>
                <w:rFonts w:ascii="Angsana New" w:hAnsi="Angsana New"/>
                <w:color w:val="000000"/>
                <w:sz w:val="28"/>
                <w:szCs w:val="28"/>
              </w:rPr>
              <w:t>year</w:t>
            </w:r>
            <w:r w:rsidRPr="00DF02D5">
              <w:rPr>
                <w:rFonts w:ascii="Angsana New" w:hAnsi="Angsana New"/>
                <w:color w:val="000000"/>
                <w:sz w:val="28"/>
                <w:szCs w:val="28"/>
              </w:rPr>
              <w:t xml:space="preserve"> ended </w:t>
            </w:r>
            <w:r w:rsidR="00D836A1">
              <w:rPr>
                <w:rFonts w:ascii="Angsana New" w:hAnsi="Angsana New"/>
                <w:color w:val="000000"/>
                <w:sz w:val="28"/>
                <w:szCs w:val="28"/>
              </w:rPr>
              <w:t>31 December</w:t>
            </w:r>
          </w:p>
        </w:tc>
      </w:tr>
      <w:tr w:rsidR="002D6898" w:rsidRPr="00DF02D5" w14:paraId="08F6EA90" w14:textId="77777777" w:rsidTr="006F19AC">
        <w:trPr>
          <w:trHeight w:val="665"/>
        </w:trPr>
        <w:tc>
          <w:tcPr>
            <w:tcW w:w="4680" w:type="dxa"/>
            <w:vAlign w:val="bottom"/>
          </w:tcPr>
          <w:p w14:paraId="6176D8B4" w14:textId="77777777" w:rsidR="002D6898" w:rsidRPr="00DF02D5" w:rsidRDefault="002D6898" w:rsidP="00B9033F">
            <w:pPr>
              <w:ind w:left="717" w:right="-17"/>
              <w:rPr>
                <w:rFonts w:ascii="Angsana New" w:eastAsia="SimSun" w:hAnsi="Angsana New"/>
                <w:sz w:val="28"/>
                <w:szCs w:val="28"/>
                <w:cs/>
                <w:lang w:val="en-US" w:eastAsia="zh-CN"/>
              </w:rPr>
            </w:pPr>
          </w:p>
        </w:tc>
        <w:tc>
          <w:tcPr>
            <w:tcW w:w="2339" w:type="dxa"/>
            <w:gridSpan w:val="3"/>
            <w:tcBorders>
              <w:top w:val="single" w:sz="4" w:space="0" w:color="auto"/>
              <w:bottom w:val="single" w:sz="4" w:space="0" w:color="auto"/>
            </w:tcBorders>
            <w:vAlign w:val="bottom"/>
          </w:tcPr>
          <w:p w14:paraId="27645C77" w14:textId="77777777" w:rsidR="002D6898" w:rsidRPr="00DF02D5" w:rsidRDefault="002D6898" w:rsidP="00B9033F">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503C0A5C" w14:textId="77777777" w:rsidR="002D6898" w:rsidRPr="00DF02D5" w:rsidRDefault="002D6898" w:rsidP="00B9033F">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2A66500D" w14:textId="77777777" w:rsidR="002D6898" w:rsidRPr="00DF02D5" w:rsidRDefault="002D6898" w:rsidP="00B9033F">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3219DA64" w14:textId="77777777" w:rsidR="002D6898" w:rsidRPr="00DF02D5" w:rsidRDefault="002D6898" w:rsidP="00B9033F">
            <w:pPr>
              <w:pStyle w:val="EnvelopeReturn"/>
              <w:ind w:right="-72"/>
              <w:jc w:val="center"/>
              <w:rPr>
                <w:rFonts w:ascii="Angsana New" w:hAnsi="Angsana New"/>
                <w:sz w:val="28"/>
                <w:szCs w:val="28"/>
                <w:cs/>
              </w:rPr>
            </w:pPr>
          </w:p>
        </w:tc>
        <w:tc>
          <w:tcPr>
            <w:tcW w:w="2256" w:type="dxa"/>
            <w:gridSpan w:val="3"/>
            <w:tcBorders>
              <w:top w:val="single" w:sz="4" w:space="0" w:color="auto"/>
              <w:bottom w:val="single" w:sz="4" w:space="0" w:color="auto"/>
            </w:tcBorders>
            <w:vAlign w:val="bottom"/>
          </w:tcPr>
          <w:p w14:paraId="24DBF5BD" w14:textId="77777777" w:rsidR="002D6898" w:rsidRPr="00DF02D5" w:rsidRDefault="002D6898" w:rsidP="00B9033F">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256F0B1C" w14:textId="77777777" w:rsidR="002D6898" w:rsidRPr="00DF02D5" w:rsidRDefault="002D6898" w:rsidP="00B9033F">
            <w:pPr>
              <w:pStyle w:val="EnvelopeReturn"/>
              <w:ind w:right="-72"/>
              <w:jc w:val="center"/>
              <w:rPr>
                <w:rFonts w:ascii="Angsana New" w:hAnsi="Angsana New"/>
                <w:sz w:val="28"/>
                <w:szCs w:val="28"/>
                <w:cs/>
              </w:rPr>
            </w:pPr>
          </w:p>
        </w:tc>
        <w:tc>
          <w:tcPr>
            <w:tcW w:w="2430" w:type="dxa"/>
            <w:gridSpan w:val="3"/>
            <w:tcBorders>
              <w:top w:val="single" w:sz="4" w:space="0" w:color="auto"/>
              <w:bottom w:val="single" w:sz="4" w:space="0" w:color="auto"/>
            </w:tcBorders>
            <w:vAlign w:val="bottom"/>
          </w:tcPr>
          <w:p w14:paraId="3009F489" w14:textId="77777777" w:rsidR="002D6898" w:rsidRPr="00DF02D5" w:rsidRDefault="002D6898" w:rsidP="00B9033F">
            <w:pPr>
              <w:pStyle w:val="EnvelopeReturn"/>
              <w:ind w:right="-72"/>
              <w:jc w:val="center"/>
              <w:rPr>
                <w:rFonts w:ascii="Angsana New" w:hAnsi="Angsana New"/>
                <w:sz w:val="28"/>
                <w:szCs w:val="28"/>
              </w:rPr>
            </w:pPr>
            <w:r w:rsidRPr="00DF02D5">
              <w:rPr>
                <w:rFonts w:ascii="Angsana New" w:hAnsi="Angsana New"/>
                <w:sz w:val="28"/>
                <w:szCs w:val="28"/>
              </w:rPr>
              <w:t>Total</w:t>
            </w:r>
          </w:p>
        </w:tc>
      </w:tr>
      <w:tr w:rsidR="00211573" w:rsidRPr="00DF02D5" w14:paraId="3C69F086" w14:textId="77777777" w:rsidTr="006F19AC">
        <w:trPr>
          <w:trHeight w:val="132"/>
        </w:trPr>
        <w:tc>
          <w:tcPr>
            <w:tcW w:w="4680" w:type="dxa"/>
            <w:vAlign w:val="bottom"/>
          </w:tcPr>
          <w:p w14:paraId="03915209" w14:textId="77777777" w:rsidR="00211573" w:rsidRPr="00DF02D5" w:rsidRDefault="00211573" w:rsidP="00211573">
            <w:pPr>
              <w:ind w:left="717" w:right="-17"/>
              <w:rPr>
                <w:rFonts w:ascii="Angsana New" w:eastAsia="SimSun" w:hAnsi="Angsana New"/>
                <w:sz w:val="28"/>
                <w:szCs w:val="28"/>
                <w:cs/>
                <w:lang w:val="en-US" w:eastAsia="zh-CN"/>
              </w:rPr>
            </w:pPr>
          </w:p>
        </w:tc>
        <w:tc>
          <w:tcPr>
            <w:tcW w:w="1169" w:type="dxa"/>
            <w:tcBorders>
              <w:bottom w:val="single" w:sz="4" w:space="0" w:color="auto"/>
            </w:tcBorders>
          </w:tcPr>
          <w:p w14:paraId="7904CDD3" w14:textId="7AC295E9" w:rsidR="00211573" w:rsidRPr="00DF02D5" w:rsidRDefault="008C426D" w:rsidP="00211573">
            <w:pPr>
              <w:pStyle w:val="EnvelopeReturn"/>
              <w:ind w:right="-36"/>
              <w:jc w:val="center"/>
              <w:rPr>
                <w:rFonts w:ascii="Angsana New" w:hAnsi="Angsana New"/>
                <w:sz w:val="28"/>
                <w:szCs w:val="28"/>
              </w:rPr>
            </w:pPr>
            <w:r>
              <w:rPr>
                <w:rFonts w:ascii="Angsana New" w:hAnsi="Angsana New"/>
                <w:sz w:val="28"/>
                <w:szCs w:val="28"/>
              </w:rPr>
              <w:t>2024</w:t>
            </w:r>
          </w:p>
        </w:tc>
        <w:tc>
          <w:tcPr>
            <w:tcW w:w="90" w:type="dxa"/>
          </w:tcPr>
          <w:p w14:paraId="48591E73" w14:textId="77777777" w:rsidR="00211573" w:rsidRPr="00DF02D5" w:rsidRDefault="00211573" w:rsidP="00211573">
            <w:pPr>
              <w:pStyle w:val="EnvelopeReturn"/>
              <w:ind w:right="-72"/>
              <w:jc w:val="center"/>
              <w:rPr>
                <w:rFonts w:ascii="Angsana New" w:hAnsi="Angsana New"/>
                <w:sz w:val="28"/>
                <w:szCs w:val="28"/>
              </w:rPr>
            </w:pPr>
          </w:p>
        </w:tc>
        <w:tc>
          <w:tcPr>
            <w:tcW w:w="1080" w:type="dxa"/>
            <w:tcBorders>
              <w:bottom w:val="single" w:sz="4" w:space="0" w:color="auto"/>
            </w:tcBorders>
          </w:tcPr>
          <w:p w14:paraId="1DF1F2ED" w14:textId="4A82A870" w:rsidR="00211573" w:rsidRPr="00DF02D5" w:rsidRDefault="00211573" w:rsidP="00211573">
            <w:pPr>
              <w:pStyle w:val="EnvelopeReturn"/>
              <w:ind w:right="-14"/>
              <w:jc w:val="center"/>
              <w:rPr>
                <w:rFonts w:ascii="Angsana New" w:hAnsi="Angsana New"/>
                <w:sz w:val="28"/>
                <w:szCs w:val="28"/>
              </w:rPr>
            </w:pPr>
            <w:r w:rsidRPr="00DF02D5">
              <w:rPr>
                <w:rFonts w:ascii="Angsana New" w:hAnsi="Angsana New"/>
                <w:sz w:val="28"/>
                <w:szCs w:val="28"/>
              </w:rPr>
              <w:t>2023</w:t>
            </w:r>
          </w:p>
        </w:tc>
        <w:tc>
          <w:tcPr>
            <w:tcW w:w="90" w:type="dxa"/>
          </w:tcPr>
          <w:p w14:paraId="66013D12" w14:textId="77777777" w:rsidR="00211573" w:rsidRPr="00DF02D5" w:rsidRDefault="00211573" w:rsidP="00211573">
            <w:pPr>
              <w:pStyle w:val="EnvelopeReturn"/>
              <w:ind w:right="-72"/>
              <w:jc w:val="center"/>
              <w:rPr>
                <w:rFonts w:ascii="Angsana New" w:hAnsi="Angsana New"/>
                <w:sz w:val="28"/>
                <w:szCs w:val="28"/>
              </w:rPr>
            </w:pPr>
          </w:p>
        </w:tc>
        <w:tc>
          <w:tcPr>
            <w:tcW w:w="1080" w:type="dxa"/>
            <w:tcBorders>
              <w:bottom w:val="single" w:sz="4" w:space="0" w:color="auto"/>
            </w:tcBorders>
          </w:tcPr>
          <w:p w14:paraId="5890C69C" w14:textId="4D83DC4E" w:rsidR="00211573" w:rsidRPr="00DF02D5" w:rsidRDefault="008C426D" w:rsidP="00211573">
            <w:pPr>
              <w:pStyle w:val="EnvelopeReturn"/>
              <w:ind w:right="-72"/>
              <w:jc w:val="center"/>
              <w:rPr>
                <w:rFonts w:ascii="Angsana New" w:hAnsi="Angsana New"/>
                <w:sz w:val="28"/>
                <w:szCs w:val="28"/>
              </w:rPr>
            </w:pPr>
            <w:r>
              <w:rPr>
                <w:rFonts w:ascii="Angsana New" w:hAnsi="Angsana New"/>
                <w:sz w:val="28"/>
                <w:szCs w:val="28"/>
              </w:rPr>
              <w:t>2024</w:t>
            </w:r>
          </w:p>
        </w:tc>
        <w:tc>
          <w:tcPr>
            <w:tcW w:w="90" w:type="dxa"/>
          </w:tcPr>
          <w:p w14:paraId="45203E2A" w14:textId="77777777" w:rsidR="00211573" w:rsidRPr="00DF02D5" w:rsidRDefault="00211573" w:rsidP="00211573">
            <w:pPr>
              <w:pStyle w:val="EnvelopeReturn"/>
              <w:ind w:right="-72"/>
              <w:jc w:val="center"/>
              <w:rPr>
                <w:rFonts w:ascii="Angsana New" w:hAnsi="Angsana New"/>
                <w:sz w:val="28"/>
                <w:szCs w:val="28"/>
              </w:rPr>
            </w:pPr>
          </w:p>
        </w:tc>
        <w:tc>
          <w:tcPr>
            <w:tcW w:w="1080" w:type="dxa"/>
            <w:tcBorders>
              <w:bottom w:val="single" w:sz="4" w:space="0" w:color="auto"/>
            </w:tcBorders>
          </w:tcPr>
          <w:p w14:paraId="00FDB5E4" w14:textId="04B67415" w:rsidR="00211573" w:rsidRPr="00DF02D5" w:rsidRDefault="00211573" w:rsidP="00211573">
            <w:pPr>
              <w:pStyle w:val="EnvelopeReturn"/>
              <w:ind w:right="-45"/>
              <w:jc w:val="center"/>
              <w:rPr>
                <w:rFonts w:ascii="Angsana New" w:hAnsi="Angsana New"/>
                <w:sz w:val="28"/>
                <w:szCs w:val="28"/>
              </w:rPr>
            </w:pPr>
            <w:r w:rsidRPr="00DF02D5">
              <w:rPr>
                <w:rFonts w:ascii="Angsana New" w:hAnsi="Angsana New"/>
                <w:sz w:val="28"/>
                <w:szCs w:val="28"/>
              </w:rPr>
              <w:t>2023</w:t>
            </w:r>
          </w:p>
        </w:tc>
        <w:tc>
          <w:tcPr>
            <w:tcW w:w="90" w:type="dxa"/>
          </w:tcPr>
          <w:p w14:paraId="20379D22" w14:textId="77777777" w:rsidR="00211573" w:rsidRPr="00DF02D5" w:rsidRDefault="00211573" w:rsidP="00211573">
            <w:pPr>
              <w:pStyle w:val="EnvelopeReturn"/>
              <w:ind w:right="-72"/>
              <w:jc w:val="center"/>
              <w:rPr>
                <w:rFonts w:ascii="Angsana New" w:hAnsi="Angsana New"/>
                <w:sz w:val="28"/>
                <w:szCs w:val="28"/>
              </w:rPr>
            </w:pPr>
          </w:p>
        </w:tc>
        <w:tc>
          <w:tcPr>
            <w:tcW w:w="1080" w:type="dxa"/>
            <w:tcBorders>
              <w:bottom w:val="single" w:sz="4" w:space="0" w:color="auto"/>
            </w:tcBorders>
          </w:tcPr>
          <w:p w14:paraId="1093E8C3" w14:textId="56A76CCF" w:rsidR="00211573" w:rsidRPr="00DF02D5" w:rsidRDefault="008C426D" w:rsidP="00211573">
            <w:pPr>
              <w:pStyle w:val="EnvelopeReturn"/>
              <w:jc w:val="center"/>
              <w:rPr>
                <w:rFonts w:ascii="Angsana New" w:hAnsi="Angsana New"/>
                <w:sz w:val="28"/>
                <w:szCs w:val="28"/>
                <w:lang w:val="en-GB"/>
              </w:rPr>
            </w:pPr>
            <w:r>
              <w:rPr>
                <w:rFonts w:ascii="Angsana New" w:hAnsi="Angsana New"/>
                <w:sz w:val="28"/>
                <w:szCs w:val="28"/>
              </w:rPr>
              <w:t>2024</w:t>
            </w:r>
          </w:p>
        </w:tc>
        <w:tc>
          <w:tcPr>
            <w:tcW w:w="90" w:type="dxa"/>
          </w:tcPr>
          <w:p w14:paraId="155543CB" w14:textId="77777777" w:rsidR="00211573" w:rsidRPr="00DF02D5" w:rsidRDefault="00211573" w:rsidP="00211573">
            <w:pPr>
              <w:pStyle w:val="EnvelopeReturn"/>
              <w:ind w:right="-72"/>
              <w:jc w:val="center"/>
              <w:rPr>
                <w:rFonts w:ascii="Angsana New" w:hAnsi="Angsana New"/>
                <w:sz w:val="28"/>
                <w:szCs w:val="28"/>
                <w:lang w:val="en-GB"/>
              </w:rPr>
            </w:pPr>
          </w:p>
        </w:tc>
        <w:tc>
          <w:tcPr>
            <w:tcW w:w="1086" w:type="dxa"/>
            <w:tcBorders>
              <w:bottom w:val="single" w:sz="4" w:space="0" w:color="auto"/>
            </w:tcBorders>
          </w:tcPr>
          <w:p w14:paraId="03166E65" w14:textId="37F605DF" w:rsidR="00211573" w:rsidRPr="00DF02D5" w:rsidRDefault="00211573" w:rsidP="00211573">
            <w:pPr>
              <w:pStyle w:val="EnvelopeReturn"/>
              <w:jc w:val="center"/>
              <w:rPr>
                <w:rFonts w:ascii="Angsana New" w:hAnsi="Angsana New"/>
                <w:sz w:val="28"/>
                <w:szCs w:val="28"/>
                <w:lang w:val="en-GB"/>
              </w:rPr>
            </w:pPr>
            <w:r w:rsidRPr="00DF02D5">
              <w:rPr>
                <w:rFonts w:ascii="Angsana New" w:hAnsi="Angsana New"/>
                <w:sz w:val="28"/>
                <w:szCs w:val="28"/>
              </w:rPr>
              <w:t>2023</w:t>
            </w:r>
          </w:p>
        </w:tc>
        <w:tc>
          <w:tcPr>
            <w:tcW w:w="90" w:type="dxa"/>
          </w:tcPr>
          <w:p w14:paraId="0E95D7E6" w14:textId="77777777" w:rsidR="00211573" w:rsidRPr="00DF02D5" w:rsidRDefault="00211573" w:rsidP="00211573">
            <w:pPr>
              <w:pStyle w:val="EnvelopeReturn"/>
              <w:ind w:right="-72"/>
              <w:jc w:val="center"/>
              <w:rPr>
                <w:rFonts w:ascii="Angsana New" w:hAnsi="Angsana New"/>
                <w:sz w:val="28"/>
                <w:szCs w:val="28"/>
              </w:rPr>
            </w:pPr>
          </w:p>
        </w:tc>
        <w:tc>
          <w:tcPr>
            <w:tcW w:w="1170" w:type="dxa"/>
            <w:tcBorders>
              <w:bottom w:val="single" w:sz="4" w:space="0" w:color="auto"/>
            </w:tcBorders>
          </w:tcPr>
          <w:p w14:paraId="25883B0F" w14:textId="70061E2F" w:rsidR="00211573" w:rsidRPr="00DF02D5" w:rsidRDefault="008C426D" w:rsidP="00211573">
            <w:pPr>
              <w:pStyle w:val="EnvelopeReturn"/>
              <w:ind w:right="-16"/>
              <w:jc w:val="center"/>
              <w:rPr>
                <w:rFonts w:ascii="Angsana New" w:hAnsi="Angsana New"/>
                <w:sz w:val="28"/>
                <w:szCs w:val="28"/>
                <w:lang w:val="en-GB"/>
              </w:rPr>
            </w:pPr>
            <w:r>
              <w:rPr>
                <w:rFonts w:ascii="Angsana New" w:hAnsi="Angsana New"/>
                <w:sz w:val="28"/>
                <w:szCs w:val="28"/>
              </w:rPr>
              <w:t>2024</w:t>
            </w:r>
          </w:p>
        </w:tc>
        <w:tc>
          <w:tcPr>
            <w:tcW w:w="90" w:type="dxa"/>
          </w:tcPr>
          <w:p w14:paraId="764E6C86" w14:textId="77777777" w:rsidR="00211573" w:rsidRPr="00DF02D5" w:rsidRDefault="00211573" w:rsidP="0021157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39A65078" w14:textId="6CB5CF3B" w:rsidR="00211573" w:rsidRPr="00DF02D5" w:rsidRDefault="00211573" w:rsidP="00211573">
            <w:pPr>
              <w:pStyle w:val="EnvelopeReturn"/>
              <w:jc w:val="center"/>
              <w:rPr>
                <w:rFonts w:ascii="Angsana New" w:hAnsi="Angsana New"/>
                <w:sz w:val="28"/>
                <w:szCs w:val="28"/>
                <w:cs/>
                <w:lang w:val="en-GB"/>
              </w:rPr>
            </w:pPr>
            <w:r w:rsidRPr="00DF02D5">
              <w:rPr>
                <w:rFonts w:ascii="Angsana New" w:hAnsi="Angsana New"/>
                <w:sz w:val="28"/>
                <w:szCs w:val="28"/>
              </w:rPr>
              <w:t>2023</w:t>
            </w:r>
          </w:p>
        </w:tc>
      </w:tr>
      <w:tr w:rsidR="00FB78A2" w:rsidRPr="00DF02D5" w14:paraId="6FCC3A4D" w14:textId="77777777" w:rsidTr="006F19AC">
        <w:trPr>
          <w:trHeight w:val="395"/>
        </w:trPr>
        <w:tc>
          <w:tcPr>
            <w:tcW w:w="4680" w:type="dxa"/>
            <w:vAlign w:val="center"/>
          </w:tcPr>
          <w:p w14:paraId="473D11DB" w14:textId="702C8C10" w:rsidR="00FB78A2" w:rsidRPr="00DF02D5" w:rsidRDefault="00FB78A2" w:rsidP="00FB78A2">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w:t>
            </w:r>
            <w:r w:rsidR="006F19AC">
              <w:rPr>
                <w:rFonts w:asciiTheme="majorBidi" w:eastAsia="PMingLiU" w:hAnsiTheme="majorBidi" w:cstheme="majorBidi"/>
                <w:color w:val="000000"/>
                <w:sz w:val="28"/>
                <w:szCs w:val="28"/>
              </w:rPr>
              <w:t xml:space="preserve"> of goods</w:t>
            </w:r>
            <w:r w:rsidRPr="00DF02D5">
              <w:rPr>
                <w:rFonts w:asciiTheme="majorBidi" w:eastAsia="PMingLiU" w:hAnsiTheme="majorBidi" w:cstheme="majorBidi"/>
                <w:color w:val="000000"/>
                <w:sz w:val="28"/>
                <w:szCs w:val="28"/>
              </w:rPr>
              <w:t xml:space="preserve"> - recogni</w:t>
            </w:r>
            <w:r w:rsidR="008352B2">
              <w:rPr>
                <w:rFonts w:asciiTheme="majorBidi" w:eastAsia="PMingLiU" w:hAnsiTheme="majorBidi" w:cstheme="majorBidi"/>
                <w:color w:val="000000"/>
                <w:sz w:val="28"/>
                <w:szCs w:val="28"/>
              </w:rPr>
              <w:t>s</w:t>
            </w:r>
            <w:r w:rsidRPr="00DF02D5">
              <w:rPr>
                <w:rFonts w:asciiTheme="majorBidi" w:eastAsia="PMingLiU" w:hAnsiTheme="majorBidi" w:cstheme="majorBidi"/>
                <w:color w:val="000000"/>
                <w:sz w:val="28"/>
                <w:szCs w:val="28"/>
              </w:rPr>
              <w:t>e at a point of time</w:t>
            </w:r>
          </w:p>
        </w:tc>
        <w:tc>
          <w:tcPr>
            <w:tcW w:w="1169" w:type="dxa"/>
            <w:tcBorders>
              <w:top w:val="single" w:sz="4" w:space="0" w:color="auto"/>
            </w:tcBorders>
          </w:tcPr>
          <w:p w14:paraId="0CE2DBD9" w14:textId="5B67D51E" w:rsidR="00FB78A2" w:rsidRPr="00927A68" w:rsidRDefault="00FB78A2" w:rsidP="00FB78A2">
            <w:pPr>
              <w:snapToGrid w:val="0"/>
              <w:ind w:left="-9" w:right="76" w:firstLine="17"/>
              <w:jc w:val="right"/>
              <w:rPr>
                <w:rFonts w:ascii="Angsana New" w:eastAsia="PMingLiU" w:hAnsi="Angsana New"/>
                <w:color w:val="000000"/>
                <w:sz w:val="28"/>
                <w:szCs w:val="28"/>
              </w:rPr>
            </w:pPr>
            <w:r w:rsidRPr="00927A68">
              <w:rPr>
                <w:rFonts w:asciiTheme="majorBidi" w:hAnsiTheme="majorBidi" w:cstheme="majorBidi"/>
                <w:sz w:val="28"/>
                <w:szCs w:val="28"/>
              </w:rPr>
              <w:t>910</w:t>
            </w:r>
          </w:p>
        </w:tc>
        <w:tc>
          <w:tcPr>
            <w:tcW w:w="90" w:type="dxa"/>
          </w:tcPr>
          <w:p w14:paraId="7618CCC6" w14:textId="77777777" w:rsidR="00FB78A2" w:rsidRPr="00927A68" w:rsidRDefault="00FB78A2" w:rsidP="00FB78A2">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3074C9EE" w14:textId="5F0D6E23"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896</w:t>
            </w:r>
          </w:p>
        </w:tc>
        <w:tc>
          <w:tcPr>
            <w:tcW w:w="90" w:type="dxa"/>
          </w:tcPr>
          <w:p w14:paraId="0B738EFF" w14:textId="77777777" w:rsidR="00FB78A2" w:rsidRPr="00927A68" w:rsidRDefault="00FB78A2" w:rsidP="00FB78A2">
            <w:pPr>
              <w:snapToGrid w:val="0"/>
              <w:ind w:right="76"/>
              <w:jc w:val="right"/>
              <w:rPr>
                <w:rFonts w:ascii="Angsana New" w:hAnsi="Angsana New"/>
                <w:sz w:val="28"/>
                <w:szCs w:val="28"/>
              </w:rPr>
            </w:pPr>
          </w:p>
        </w:tc>
        <w:tc>
          <w:tcPr>
            <w:tcW w:w="1080" w:type="dxa"/>
            <w:tcBorders>
              <w:top w:val="single" w:sz="4" w:space="0" w:color="auto"/>
            </w:tcBorders>
          </w:tcPr>
          <w:p w14:paraId="6B4196D0" w14:textId="214712C1"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19</w:t>
            </w:r>
          </w:p>
        </w:tc>
        <w:tc>
          <w:tcPr>
            <w:tcW w:w="90" w:type="dxa"/>
          </w:tcPr>
          <w:p w14:paraId="4E43A305" w14:textId="77777777" w:rsidR="00FB78A2" w:rsidRPr="00927A68" w:rsidRDefault="00FB78A2" w:rsidP="00FB78A2">
            <w:pPr>
              <w:snapToGrid w:val="0"/>
              <w:ind w:right="76"/>
              <w:jc w:val="right"/>
              <w:rPr>
                <w:rFonts w:ascii="Angsana New" w:hAnsi="Angsana New"/>
                <w:sz w:val="28"/>
                <w:szCs w:val="28"/>
              </w:rPr>
            </w:pPr>
          </w:p>
        </w:tc>
        <w:tc>
          <w:tcPr>
            <w:tcW w:w="1080" w:type="dxa"/>
          </w:tcPr>
          <w:p w14:paraId="13D1E198" w14:textId="2DB6FA3F"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18</w:t>
            </w:r>
          </w:p>
        </w:tc>
        <w:tc>
          <w:tcPr>
            <w:tcW w:w="90" w:type="dxa"/>
          </w:tcPr>
          <w:p w14:paraId="75C83179" w14:textId="77777777" w:rsidR="00FB78A2" w:rsidRPr="00927A68" w:rsidRDefault="00FB78A2" w:rsidP="00FB78A2">
            <w:pPr>
              <w:snapToGrid w:val="0"/>
              <w:ind w:right="76"/>
              <w:jc w:val="right"/>
              <w:rPr>
                <w:rFonts w:ascii="Angsana New" w:hAnsi="Angsana New"/>
                <w:sz w:val="28"/>
                <w:szCs w:val="28"/>
              </w:rPr>
            </w:pPr>
          </w:p>
        </w:tc>
        <w:tc>
          <w:tcPr>
            <w:tcW w:w="1080" w:type="dxa"/>
            <w:tcBorders>
              <w:top w:val="single" w:sz="4" w:space="0" w:color="auto"/>
            </w:tcBorders>
            <w:vAlign w:val="center"/>
          </w:tcPr>
          <w:p w14:paraId="1C1EE413" w14:textId="5FAAFFBA"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w:t>
            </w:r>
          </w:p>
        </w:tc>
        <w:tc>
          <w:tcPr>
            <w:tcW w:w="90" w:type="dxa"/>
            <w:vAlign w:val="center"/>
          </w:tcPr>
          <w:p w14:paraId="68205CC8" w14:textId="77777777" w:rsidR="00FB78A2" w:rsidRPr="00927A68" w:rsidRDefault="00FB78A2" w:rsidP="00FB78A2">
            <w:pPr>
              <w:snapToGrid w:val="0"/>
              <w:ind w:right="76"/>
              <w:jc w:val="right"/>
              <w:rPr>
                <w:rFonts w:ascii="Angsana New" w:hAnsi="Angsana New"/>
                <w:sz w:val="28"/>
                <w:szCs w:val="28"/>
              </w:rPr>
            </w:pPr>
          </w:p>
        </w:tc>
        <w:tc>
          <w:tcPr>
            <w:tcW w:w="1086" w:type="dxa"/>
            <w:tcBorders>
              <w:top w:val="single" w:sz="4" w:space="0" w:color="auto"/>
            </w:tcBorders>
            <w:vAlign w:val="center"/>
          </w:tcPr>
          <w:p w14:paraId="3C94411E" w14:textId="23B7593A"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2</w:t>
            </w:r>
          </w:p>
        </w:tc>
        <w:tc>
          <w:tcPr>
            <w:tcW w:w="90" w:type="dxa"/>
            <w:vAlign w:val="center"/>
          </w:tcPr>
          <w:p w14:paraId="1E92FB49" w14:textId="77777777" w:rsidR="00FB78A2" w:rsidRPr="00927A68" w:rsidRDefault="00FB78A2" w:rsidP="00FB78A2">
            <w:pPr>
              <w:snapToGrid w:val="0"/>
              <w:ind w:right="76"/>
              <w:jc w:val="right"/>
              <w:rPr>
                <w:rFonts w:ascii="Angsana New" w:hAnsi="Angsana New"/>
                <w:sz w:val="28"/>
                <w:szCs w:val="28"/>
              </w:rPr>
            </w:pPr>
          </w:p>
        </w:tc>
        <w:tc>
          <w:tcPr>
            <w:tcW w:w="1170" w:type="dxa"/>
            <w:tcBorders>
              <w:top w:val="single" w:sz="4" w:space="0" w:color="auto"/>
            </w:tcBorders>
            <w:shd w:val="clear" w:color="auto" w:fill="auto"/>
          </w:tcPr>
          <w:p w14:paraId="07BEDBC4" w14:textId="4BE6DCC3"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929</w:t>
            </w:r>
          </w:p>
        </w:tc>
        <w:tc>
          <w:tcPr>
            <w:tcW w:w="90" w:type="dxa"/>
            <w:vAlign w:val="center"/>
          </w:tcPr>
          <w:p w14:paraId="4001A32E" w14:textId="77777777" w:rsidR="00FB78A2" w:rsidRPr="00927A68" w:rsidRDefault="00FB78A2" w:rsidP="00FB78A2">
            <w:pPr>
              <w:snapToGrid w:val="0"/>
              <w:ind w:right="76"/>
              <w:jc w:val="right"/>
              <w:rPr>
                <w:rFonts w:ascii="Angsana New" w:hAnsi="Angsana New"/>
                <w:sz w:val="28"/>
                <w:szCs w:val="28"/>
              </w:rPr>
            </w:pPr>
          </w:p>
        </w:tc>
        <w:tc>
          <w:tcPr>
            <w:tcW w:w="1170" w:type="dxa"/>
          </w:tcPr>
          <w:p w14:paraId="19DDDF4D" w14:textId="65B30068" w:rsidR="00FB78A2" w:rsidRPr="00927A68" w:rsidRDefault="00FB78A2" w:rsidP="00FB78A2">
            <w:pPr>
              <w:snapToGrid w:val="0"/>
              <w:ind w:right="76"/>
              <w:jc w:val="right"/>
              <w:rPr>
                <w:rFonts w:ascii="Angsana New" w:hAnsi="Angsana New"/>
                <w:sz w:val="28"/>
                <w:szCs w:val="28"/>
                <w:lang w:val="en-US"/>
              </w:rPr>
            </w:pPr>
            <w:r w:rsidRPr="00927A68">
              <w:rPr>
                <w:rFonts w:asciiTheme="majorBidi" w:hAnsiTheme="majorBidi" w:cstheme="majorBidi"/>
                <w:sz w:val="28"/>
                <w:szCs w:val="28"/>
                <w:cs/>
              </w:rPr>
              <w:t>916</w:t>
            </w:r>
          </w:p>
        </w:tc>
      </w:tr>
      <w:tr w:rsidR="00FB78A2" w:rsidRPr="00DF02D5" w14:paraId="05AB287A" w14:textId="77777777" w:rsidTr="006F19AC">
        <w:trPr>
          <w:trHeight w:val="132"/>
        </w:trPr>
        <w:tc>
          <w:tcPr>
            <w:tcW w:w="4680" w:type="dxa"/>
            <w:vAlign w:val="bottom"/>
          </w:tcPr>
          <w:p w14:paraId="08E5980F" w14:textId="45D0F4C0" w:rsidR="00FB78A2" w:rsidRPr="00DF02D5" w:rsidRDefault="00FB78A2" w:rsidP="00FB78A2">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 xml:space="preserve">s - </w:t>
            </w:r>
            <w:proofErr w:type="spellStart"/>
            <w:r w:rsidRPr="00DF02D5">
              <w:rPr>
                <w:rFonts w:asciiTheme="majorBidi" w:eastAsia="PMingLiU" w:hAnsiTheme="majorBidi" w:cstheme="majorBidi"/>
                <w:color w:val="000000"/>
                <w:sz w:val="28"/>
                <w:szCs w:val="28"/>
                <w:lang w:val="en-US"/>
              </w:rPr>
              <w:t>recogni</w:t>
            </w:r>
            <w:r w:rsidR="008352B2">
              <w:rPr>
                <w:rFonts w:asciiTheme="majorBidi" w:eastAsia="PMingLiU" w:hAnsiTheme="majorBidi" w:cstheme="majorBidi"/>
                <w:color w:val="000000"/>
                <w:sz w:val="28"/>
                <w:szCs w:val="28"/>
                <w:lang w:val="en-US"/>
              </w:rPr>
              <w:t>s</w:t>
            </w:r>
            <w:r w:rsidRPr="00DF02D5">
              <w:rPr>
                <w:rFonts w:asciiTheme="majorBidi" w:eastAsia="PMingLiU" w:hAnsiTheme="majorBidi" w:cstheme="majorBidi"/>
                <w:color w:val="000000"/>
                <w:sz w:val="28"/>
                <w:szCs w:val="28"/>
                <w:lang w:val="en-US"/>
              </w:rPr>
              <w:t>e</w:t>
            </w:r>
            <w:proofErr w:type="spellEnd"/>
            <w:r w:rsidRPr="00DF02D5">
              <w:rPr>
                <w:rFonts w:asciiTheme="majorBidi" w:eastAsia="PMingLiU" w:hAnsiTheme="majorBidi" w:cstheme="majorBidi"/>
                <w:color w:val="000000"/>
                <w:sz w:val="28"/>
                <w:szCs w:val="28"/>
                <w:lang w:val="en-US"/>
              </w:rPr>
              <w:t xml:space="preserve"> overtime</w:t>
            </w:r>
          </w:p>
        </w:tc>
        <w:tc>
          <w:tcPr>
            <w:tcW w:w="1169" w:type="dxa"/>
          </w:tcPr>
          <w:p w14:paraId="6B072321" w14:textId="1F237AB6" w:rsidR="00FB78A2" w:rsidRPr="00927A68" w:rsidRDefault="00FB78A2" w:rsidP="00FB78A2">
            <w:pPr>
              <w:snapToGrid w:val="0"/>
              <w:ind w:right="76"/>
              <w:jc w:val="right"/>
              <w:rPr>
                <w:rFonts w:ascii="Angsana New" w:hAnsi="Angsana New"/>
                <w:sz w:val="28"/>
                <w:szCs w:val="28"/>
                <w:lang w:val="en-US"/>
              </w:rPr>
            </w:pPr>
            <w:r w:rsidRPr="00927A68">
              <w:rPr>
                <w:rFonts w:asciiTheme="majorBidi" w:hAnsiTheme="majorBidi" w:cstheme="majorBidi"/>
                <w:sz w:val="28"/>
                <w:szCs w:val="28"/>
              </w:rPr>
              <w:t>17</w:t>
            </w:r>
          </w:p>
        </w:tc>
        <w:tc>
          <w:tcPr>
            <w:tcW w:w="90" w:type="dxa"/>
          </w:tcPr>
          <w:p w14:paraId="0BDBA539" w14:textId="77777777" w:rsidR="00FB78A2" w:rsidRPr="00927A68" w:rsidRDefault="00FB78A2" w:rsidP="00FB78A2">
            <w:pPr>
              <w:pStyle w:val="BodyTextIndent"/>
              <w:tabs>
                <w:tab w:val="decimal" w:pos="786"/>
              </w:tabs>
              <w:spacing w:after="0"/>
              <w:ind w:left="-282" w:right="-19"/>
              <w:jc w:val="right"/>
              <w:rPr>
                <w:rFonts w:ascii="Angsana New" w:hAnsi="Angsana New"/>
                <w:sz w:val="28"/>
                <w:szCs w:val="28"/>
              </w:rPr>
            </w:pPr>
          </w:p>
        </w:tc>
        <w:tc>
          <w:tcPr>
            <w:tcW w:w="1080" w:type="dxa"/>
          </w:tcPr>
          <w:p w14:paraId="045E357B" w14:textId="1565CB89"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20</w:t>
            </w:r>
          </w:p>
        </w:tc>
        <w:tc>
          <w:tcPr>
            <w:tcW w:w="90" w:type="dxa"/>
          </w:tcPr>
          <w:p w14:paraId="2D3664E2" w14:textId="77777777" w:rsidR="00FB78A2" w:rsidRPr="00927A68" w:rsidRDefault="00FB78A2" w:rsidP="00FB78A2">
            <w:pPr>
              <w:snapToGrid w:val="0"/>
              <w:ind w:right="76"/>
              <w:jc w:val="right"/>
              <w:rPr>
                <w:rFonts w:ascii="Angsana New" w:hAnsi="Angsana New"/>
                <w:sz w:val="28"/>
                <w:szCs w:val="28"/>
              </w:rPr>
            </w:pPr>
          </w:p>
        </w:tc>
        <w:tc>
          <w:tcPr>
            <w:tcW w:w="1080" w:type="dxa"/>
          </w:tcPr>
          <w:p w14:paraId="1AC90A98" w14:textId="7D3DFFB6"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w:t>
            </w:r>
          </w:p>
        </w:tc>
        <w:tc>
          <w:tcPr>
            <w:tcW w:w="90" w:type="dxa"/>
          </w:tcPr>
          <w:p w14:paraId="2DA8308D" w14:textId="77777777" w:rsidR="00FB78A2" w:rsidRPr="00927A68" w:rsidRDefault="00FB78A2" w:rsidP="00FB78A2">
            <w:pPr>
              <w:snapToGrid w:val="0"/>
              <w:ind w:right="76"/>
              <w:jc w:val="right"/>
              <w:rPr>
                <w:rFonts w:ascii="Angsana New" w:hAnsi="Angsana New"/>
                <w:sz w:val="28"/>
                <w:szCs w:val="28"/>
              </w:rPr>
            </w:pPr>
          </w:p>
        </w:tc>
        <w:tc>
          <w:tcPr>
            <w:tcW w:w="1080" w:type="dxa"/>
          </w:tcPr>
          <w:p w14:paraId="285B6811" w14:textId="4F53BD6E"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w:t>
            </w:r>
          </w:p>
        </w:tc>
        <w:tc>
          <w:tcPr>
            <w:tcW w:w="90" w:type="dxa"/>
          </w:tcPr>
          <w:p w14:paraId="55B41BA8" w14:textId="77777777" w:rsidR="00FB78A2" w:rsidRPr="00927A68" w:rsidRDefault="00FB78A2" w:rsidP="00FB78A2">
            <w:pPr>
              <w:snapToGrid w:val="0"/>
              <w:ind w:right="76"/>
              <w:jc w:val="right"/>
              <w:rPr>
                <w:rFonts w:ascii="Angsana New" w:hAnsi="Angsana New"/>
                <w:sz w:val="28"/>
                <w:szCs w:val="28"/>
              </w:rPr>
            </w:pPr>
          </w:p>
        </w:tc>
        <w:tc>
          <w:tcPr>
            <w:tcW w:w="1080" w:type="dxa"/>
            <w:vAlign w:val="center"/>
          </w:tcPr>
          <w:p w14:paraId="7995E0CE" w14:textId="5A971580"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119</w:t>
            </w:r>
          </w:p>
        </w:tc>
        <w:tc>
          <w:tcPr>
            <w:tcW w:w="90" w:type="dxa"/>
            <w:vAlign w:val="center"/>
          </w:tcPr>
          <w:p w14:paraId="05DE4ACE" w14:textId="77777777" w:rsidR="00FB78A2" w:rsidRPr="00927A68" w:rsidRDefault="00FB78A2" w:rsidP="00FB78A2">
            <w:pPr>
              <w:snapToGrid w:val="0"/>
              <w:ind w:right="76"/>
              <w:jc w:val="right"/>
              <w:rPr>
                <w:rFonts w:ascii="Angsana New" w:hAnsi="Angsana New"/>
                <w:sz w:val="28"/>
                <w:szCs w:val="28"/>
              </w:rPr>
            </w:pPr>
          </w:p>
        </w:tc>
        <w:tc>
          <w:tcPr>
            <w:tcW w:w="1086" w:type="dxa"/>
            <w:vAlign w:val="center"/>
          </w:tcPr>
          <w:p w14:paraId="3BE88000" w14:textId="11CA49B4"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123</w:t>
            </w:r>
          </w:p>
        </w:tc>
        <w:tc>
          <w:tcPr>
            <w:tcW w:w="90" w:type="dxa"/>
            <w:vAlign w:val="center"/>
          </w:tcPr>
          <w:p w14:paraId="61835E8F" w14:textId="77777777" w:rsidR="00FB78A2" w:rsidRPr="00927A68" w:rsidRDefault="00FB78A2" w:rsidP="00FB78A2">
            <w:pPr>
              <w:snapToGrid w:val="0"/>
              <w:ind w:right="76"/>
              <w:jc w:val="right"/>
              <w:rPr>
                <w:rFonts w:ascii="Angsana New" w:hAnsi="Angsana New"/>
                <w:sz w:val="28"/>
                <w:szCs w:val="28"/>
              </w:rPr>
            </w:pPr>
          </w:p>
        </w:tc>
        <w:tc>
          <w:tcPr>
            <w:tcW w:w="1170" w:type="dxa"/>
            <w:shd w:val="clear" w:color="auto" w:fill="auto"/>
          </w:tcPr>
          <w:p w14:paraId="07CF76A2" w14:textId="187A4B0C"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136</w:t>
            </w:r>
          </w:p>
        </w:tc>
        <w:tc>
          <w:tcPr>
            <w:tcW w:w="90" w:type="dxa"/>
            <w:vAlign w:val="center"/>
          </w:tcPr>
          <w:p w14:paraId="3D06E0CB" w14:textId="77777777" w:rsidR="00FB78A2" w:rsidRPr="00927A68" w:rsidRDefault="00FB78A2" w:rsidP="00FB78A2">
            <w:pPr>
              <w:snapToGrid w:val="0"/>
              <w:ind w:right="76"/>
              <w:jc w:val="right"/>
              <w:rPr>
                <w:rFonts w:ascii="Angsana New" w:hAnsi="Angsana New"/>
                <w:sz w:val="28"/>
                <w:szCs w:val="28"/>
              </w:rPr>
            </w:pPr>
          </w:p>
        </w:tc>
        <w:tc>
          <w:tcPr>
            <w:tcW w:w="1170" w:type="dxa"/>
          </w:tcPr>
          <w:p w14:paraId="4BEAB193" w14:textId="0BA39572"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cs/>
              </w:rPr>
              <w:t>143</w:t>
            </w:r>
          </w:p>
        </w:tc>
      </w:tr>
      <w:tr w:rsidR="00FB78A2" w:rsidRPr="00DF02D5" w14:paraId="6FF2C8B0" w14:textId="77777777" w:rsidTr="006F19AC">
        <w:trPr>
          <w:trHeight w:val="132"/>
        </w:trPr>
        <w:tc>
          <w:tcPr>
            <w:tcW w:w="4680" w:type="dxa"/>
            <w:vAlign w:val="bottom"/>
          </w:tcPr>
          <w:p w14:paraId="123C7C28" w14:textId="77777777" w:rsidR="00FB78A2" w:rsidRPr="00DF02D5" w:rsidRDefault="00FB78A2" w:rsidP="00FB78A2">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169" w:type="dxa"/>
          </w:tcPr>
          <w:p w14:paraId="3573C7F9" w14:textId="1DA8E911"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(857)</w:t>
            </w:r>
          </w:p>
        </w:tc>
        <w:tc>
          <w:tcPr>
            <w:tcW w:w="90" w:type="dxa"/>
          </w:tcPr>
          <w:p w14:paraId="35CB7333" w14:textId="77777777" w:rsidR="00FB78A2" w:rsidRPr="00927A68" w:rsidRDefault="00FB78A2" w:rsidP="00FB78A2">
            <w:pPr>
              <w:pStyle w:val="BodyTextIndent"/>
              <w:tabs>
                <w:tab w:val="decimal" w:pos="786"/>
              </w:tabs>
              <w:spacing w:after="0"/>
              <w:ind w:left="-282" w:right="-19"/>
              <w:rPr>
                <w:rFonts w:ascii="Angsana New" w:hAnsi="Angsana New"/>
                <w:sz w:val="28"/>
                <w:szCs w:val="28"/>
              </w:rPr>
            </w:pPr>
          </w:p>
        </w:tc>
        <w:tc>
          <w:tcPr>
            <w:tcW w:w="1080" w:type="dxa"/>
          </w:tcPr>
          <w:p w14:paraId="590F39E7" w14:textId="0C36F818"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(837)</w:t>
            </w:r>
          </w:p>
        </w:tc>
        <w:tc>
          <w:tcPr>
            <w:tcW w:w="90" w:type="dxa"/>
          </w:tcPr>
          <w:p w14:paraId="382D2C9C" w14:textId="77777777" w:rsidR="00FB78A2" w:rsidRPr="00927A68" w:rsidRDefault="00FB78A2" w:rsidP="00FB78A2">
            <w:pPr>
              <w:snapToGrid w:val="0"/>
              <w:ind w:right="76"/>
              <w:jc w:val="right"/>
              <w:rPr>
                <w:rFonts w:ascii="Angsana New" w:hAnsi="Angsana New"/>
                <w:sz w:val="28"/>
                <w:szCs w:val="28"/>
              </w:rPr>
            </w:pPr>
          </w:p>
        </w:tc>
        <w:tc>
          <w:tcPr>
            <w:tcW w:w="1080" w:type="dxa"/>
          </w:tcPr>
          <w:p w14:paraId="38152068" w14:textId="33D87AF9"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(18)</w:t>
            </w:r>
          </w:p>
        </w:tc>
        <w:tc>
          <w:tcPr>
            <w:tcW w:w="90" w:type="dxa"/>
          </w:tcPr>
          <w:p w14:paraId="1D89176A" w14:textId="77777777" w:rsidR="00FB78A2" w:rsidRPr="00927A68" w:rsidRDefault="00FB78A2" w:rsidP="00FB78A2">
            <w:pPr>
              <w:snapToGrid w:val="0"/>
              <w:ind w:right="76"/>
              <w:jc w:val="right"/>
              <w:rPr>
                <w:rFonts w:ascii="Angsana New" w:hAnsi="Angsana New"/>
                <w:sz w:val="28"/>
                <w:szCs w:val="28"/>
              </w:rPr>
            </w:pPr>
          </w:p>
        </w:tc>
        <w:tc>
          <w:tcPr>
            <w:tcW w:w="1080" w:type="dxa"/>
          </w:tcPr>
          <w:p w14:paraId="2F540AFC" w14:textId="7B9FE0E4"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(18)</w:t>
            </w:r>
          </w:p>
        </w:tc>
        <w:tc>
          <w:tcPr>
            <w:tcW w:w="90" w:type="dxa"/>
          </w:tcPr>
          <w:p w14:paraId="46363858" w14:textId="77777777" w:rsidR="00FB78A2" w:rsidRPr="00927A68" w:rsidRDefault="00FB78A2" w:rsidP="00FB78A2">
            <w:pPr>
              <w:snapToGrid w:val="0"/>
              <w:ind w:right="76"/>
              <w:jc w:val="right"/>
              <w:rPr>
                <w:rFonts w:ascii="Angsana New" w:hAnsi="Angsana New"/>
                <w:sz w:val="28"/>
                <w:szCs w:val="28"/>
              </w:rPr>
            </w:pPr>
          </w:p>
        </w:tc>
        <w:tc>
          <w:tcPr>
            <w:tcW w:w="1080" w:type="dxa"/>
            <w:vAlign w:val="center"/>
          </w:tcPr>
          <w:p w14:paraId="291C56CC" w14:textId="3F837E38"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w:t>
            </w:r>
          </w:p>
        </w:tc>
        <w:tc>
          <w:tcPr>
            <w:tcW w:w="90" w:type="dxa"/>
            <w:vAlign w:val="center"/>
          </w:tcPr>
          <w:p w14:paraId="3F3A86E2" w14:textId="77777777" w:rsidR="00FB78A2" w:rsidRPr="00927A68" w:rsidRDefault="00FB78A2" w:rsidP="00FB78A2">
            <w:pPr>
              <w:snapToGrid w:val="0"/>
              <w:ind w:right="76"/>
              <w:jc w:val="right"/>
              <w:rPr>
                <w:rFonts w:ascii="Angsana New" w:hAnsi="Angsana New"/>
                <w:sz w:val="28"/>
                <w:szCs w:val="28"/>
                <w:cs/>
                <w:lang w:val="en-US"/>
              </w:rPr>
            </w:pPr>
          </w:p>
        </w:tc>
        <w:tc>
          <w:tcPr>
            <w:tcW w:w="1086" w:type="dxa"/>
            <w:vAlign w:val="center"/>
          </w:tcPr>
          <w:p w14:paraId="43555D79" w14:textId="0BB0E2DB"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(1)</w:t>
            </w:r>
          </w:p>
        </w:tc>
        <w:tc>
          <w:tcPr>
            <w:tcW w:w="90" w:type="dxa"/>
            <w:vAlign w:val="center"/>
          </w:tcPr>
          <w:p w14:paraId="3CEFCED6" w14:textId="77777777" w:rsidR="00FB78A2" w:rsidRPr="00927A68" w:rsidRDefault="00FB78A2" w:rsidP="00FB78A2">
            <w:pPr>
              <w:snapToGrid w:val="0"/>
              <w:ind w:right="76"/>
              <w:jc w:val="right"/>
              <w:rPr>
                <w:rFonts w:ascii="Angsana New" w:hAnsi="Angsana New"/>
                <w:sz w:val="28"/>
                <w:szCs w:val="28"/>
                <w:cs/>
                <w:lang w:val="en-US"/>
              </w:rPr>
            </w:pPr>
          </w:p>
        </w:tc>
        <w:tc>
          <w:tcPr>
            <w:tcW w:w="1170" w:type="dxa"/>
            <w:shd w:val="clear" w:color="auto" w:fill="auto"/>
          </w:tcPr>
          <w:p w14:paraId="56DEC673" w14:textId="1BFBA016" w:rsidR="00FB78A2" w:rsidRPr="00927A68" w:rsidRDefault="00FB78A2" w:rsidP="00FB78A2">
            <w:pPr>
              <w:snapToGrid w:val="0"/>
              <w:ind w:right="76"/>
              <w:jc w:val="right"/>
              <w:rPr>
                <w:rFonts w:ascii="Angsana New" w:hAnsi="Angsana New"/>
                <w:sz w:val="28"/>
                <w:szCs w:val="28"/>
                <w:lang w:val="en-US"/>
              </w:rPr>
            </w:pPr>
            <w:r w:rsidRPr="00927A68">
              <w:rPr>
                <w:rFonts w:asciiTheme="majorBidi" w:hAnsiTheme="majorBidi" w:cstheme="majorBidi"/>
                <w:sz w:val="28"/>
                <w:szCs w:val="28"/>
              </w:rPr>
              <w:t>(875)</w:t>
            </w:r>
          </w:p>
        </w:tc>
        <w:tc>
          <w:tcPr>
            <w:tcW w:w="90" w:type="dxa"/>
            <w:vAlign w:val="center"/>
          </w:tcPr>
          <w:p w14:paraId="3B701A65" w14:textId="77777777" w:rsidR="00FB78A2" w:rsidRPr="00927A68" w:rsidRDefault="00FB78A2" w:rsidP="00FB78A2">
            <w:pPr>
              <w:snapToGrid w:val="0"/>
              <w:ind w:right="76"/>
              <w:jc w:val="right"/>
              <w:rPr>
                <w:rFonts w:ascii="Angsana New" w:hAnsi="Angsana New"/>
                <w:sz w:val="28"/>
                <w:szCs w:val="28"/>
                <w:cs/>
                <w:lang w:val="en-US"/>
              </w:rPr>
            </w:pPr>
          </w:p>
        </w:tc>
        <w:tc>
          <w:tcPr>
            <w:tcW w:w="1170" w:type="dxa"/>
            <w:shd w:val="clear" w:color="auto" w:fill="auto"/>
          </w:tcPr>
          <w:p w14:paraId="56B16EC1" w14:textId="6F5EDA68" w:rsidR="00FB78A2" w:rsidRPr="00927A68" w:rsidRDefault="00FB78A2" w:rsidP="00FB78A2">
            <w:pPr>
              <w:snapToGrid w:val="0"/>
              <w:ind w:right="76"/>
              <w:jc w:val="right"/>
              <w:rPr>
                <w:rFonts w:ascii="Angsana New" w:hAnsi="Angsana New"/>
                <w:sz w:val="28"/>
                <w:szCs w:val="28"/>
              </w:rPr>
            </w:pPr>
            <w:r w:rsidRPr="00927A68">
              <w:rPr>
                <w:rFonts w:asciiTheme="majorBidi" w:hAnsiTheme="majorBidi" w:cstheme="majorBidi"/>
                <w:sz w:val="28"/>
                <w:szCs w:val="28"/>
              </w:rPr>
              <w:t>(</w:t>
            </w:r>
            <w:r w:rsidRPr="00927A68">
              <w:rPr>
                <w:rFonts w:asciiTheme="majorBidi" w:hAnsiTheme="majorBidi" w:cstheme="majorBidi"/>
                <w:sz w:val="28"/>
                <w:szCs w:val="28"/>
                <w:cs/>
              </w:rPr>
              <w:t>856</w:t>
            </w:r>
            <w:r w:rsidRPr="00927A68">
              <w:rPr>
                <w:rFonts w:asciiTheme="majorBidi" w:hAnsiTheme="majorBidi" w:cstheme="majorBidi"/>
                <w:sz w:val="28"/>
                <w:szCs w:val="28"/>
              </w:rPr>
              <w:t>)</w:t>
            </w:r>
          </w:p>
        </w:tc>
      </w:tr>
      <w:tr w:rsidR="00FB78A2" w:rsidRPr="00DF02D5" w14:paraId="5C3307DB" w14:textId="77777777" w:rsidTr="006F19AC">
        <w:trPr>
          <w:trHeight w:val="132"/>
        </w:trPr>
        <w:tc>
          <w:tcPr>
            <w:tcW w:w="4680" w:type="dxa"/>
            <w:vAlign w:val="bottom"/>
          </w:tcPr>
          <w:p w14:paraId="5009FB54" w14:textId="77777777" w:rsidR="00FB78A2" w:rsidRPr="00DF02D5" w:rsidRDefault="00FB78A2" w:rsidP="00FB78A2">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169" w:type="dxa"/>
            <w:tcBorders>
              <w:bottom w:val="single" w:sz="4" w:space="0" w:color="auto"/>
            </w:tcBorders>
          </w:tcPr>
          <w:p w14:paraId="29FB94DE" w14:textId="24EDC19E"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(9)</w:t>
            </w:r>
          </w:p>
        </w:tc>
        <w:tc>
          <w:tcPr>
            <w:tcW w:w="90" w:type="dxa"/>
          </w:tcPr>
          <w:p w14:paraId="338AC9D6" w14:textId="77777777" w:rsidR="00FB78A2" w:rsidRPr="00927A68" w:rsidRDefault="00FB78A2" w:rsidP="00FB78A2">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6E6DF1A1" w14:textId="64D434C4"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(9)</w:t>
            </w:r>
          </w:p>
        </w:tc>
        <w:tc>
          <w:tcPr>
            <w:tcW w:w="90" w:type="dxa"/>
          </w:tcPr>
          <w:p w14:paraId="0ADB93FE" w14:textId="77777777" w:rsidR="00FB78A2" w:rsidRPr="00927A68" w:rsidRDefault="00FB78A2" w:rsidP="00FB78A2">
            <w:pPr>
              <w:snapToGrid w:val="0"/>
              <w:ind w:right="76"/>
              <w:jc w:val="right"/>
              <w:rPr>
                <w:rFonts w:ascii="Angsana New" w:hAnsi="Angsana New"/>
                <w:sz w:val="28"/>
                <w:szCs w:val="28"/>
                <w:cs/>
                <w:lang w:val="en-US"/>
              </w:rPr>
            </w:pPr>
          </w:p>
        </w:tc>
        <w:tc>
          <w:tcPr>
            <w:tcW w:w="1080" w:type="dxa"/>
            <w:tcBorders>
              <w:bottom w:val="single" w:sz="4" w:space="0" w:color="auto"/>
            </w:tcBorders>
          </w:tcPr>
          <w:p w14:paraId="24C93D55" w14:textId="3BF93612"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w:t>
            </w:r>
          </w:p>
        </w:tc>
        <w:tc>
          <w:tcPr>
            <w:tcW w:w="90" w:type="dxa"/>
          </w:tcPr>
          <w:p w14:paraId="5742B959" w14:textId="77777777" w:rsidR="00FB78A2" w:rsidRPr="00927A68" w:rsidRDefault="00FB78A2" w:rsidP="00FB78A2">
            <w:pPr>
              <w:snapToGrid w:val="0"/>
              <w:ind w:right="76"/>
              <w:jc w:val="right"/>
              <w:rPr>
                <w:rFonts w:ascii="Angsana New" w:hAnsi="Angsana New"/>
                <w:sz w:val="28"/>
                <w:szCs w:val="28"/>
                <w:cs/>
                <w:lang w:val="en-US"/>
              </w:rPr>
            </w:pPr>
          </w:p>
        </w:tc>
        <w:tc>
          <w:tcPr>
            <w:tcW w:w="1080" w:type="dxa"/>
            <w:tcBorders>
              <w:bottom w:val="single" w:sz="4" w:space="0" w:color="auto"/>
            </w:tcBorders>
          </w:tcPr>
          <w:p w14:paraId="35CD7282" w14:textId="18F0A0FF"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w:t>
            </w:r>
          </w:p>
        </w:tc>
        <w:tc>
          <w:tcPr>
            <w:tcW w:w="90" w:type="dxa"/>
          </w:tcPr>
          <w:p w14:paraId="25AEC3A3" w14:textId="77777777" w:rsidR="00FB78A2" w:rsidRPr="00927A68" w:rsidRDefault="00FB78A2" w:rsidP="00FB78A2">
            <w:pPr>
              <w:snapToGrid w:val="0"/>
              <w:ind w:right="76"/>
              <w:jc w:val="right"/>
              <w:rPr>
                <w:rFonts w:ascii="Angsana New" w:hAnsi="Angsana New"/>
                <w:sz w:val="28"/>
                <w:szCs w:val="28"/>
                <w:cs/>
                <w:lang w:val="en-US"/>
              </w:rPr>
            </w:pPr>
          </w:p>
        </w:tc>
        <w:tc>
          <w:tcPr>
            <w:tcW w:w="1080" w:type="dxa"/>
            <w:tcBorders>
              <w:bottom w:val="single" w:sz="4" w:space="0" w:color="auto"/>
            </w:tcBorders>
            <w:vAlign w:val="center"/>
          </w:tcPr>
          <w:p w14:paraId="3C9418F6" w14:textId="625D088A"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(99)</w:t>
            </w:r>
          </w:p>
        </w:tc>
        <w:tc>
          <w:tcPr>
            <w:tcW w:w="90" w:type="dxa"/>
            <w:vAlign w:val="center"/>
          </w:tcPr>
          <w:p w14:paraId="188E598E" w14:textId="77777777" w:rsidR="00FB78A2" w:rsidRPr="00927A68" w:rsidRDefault="00FB78A2" w:rsidP="00FB78A2">
            <w:pPr>
              <w:snapToGrid w:val="0"/>
              <w:ind w:right="76"/>
              <w:jc w:val="right"/>
              <w:rPr>
                <w:rFonts w:ascii="Angsana New" w:hAnsi="Angsana New"/>
                <w:sz w:val="28"/>
                <w:szCs w:val="28"/>
                <w:cs/>
                <w:lang w:val="en-US"/>
              </w:rPr>
            </w:pPr>
          </w:p>
        </w:tc>
        <w:tc>
          <w:tcPr>
            <w:tcW w:w="1086" w:type="dxa"/>
            <w:tcBorders>
              <w:bottom w:val="single" w:sz="4" w:space="0" w:color="auto"/>
            </w:tcBorders>
            <w:vAlign w:val="center"/>
          </w:tcPr>
          <w:p w14:paraId="280E5B4D" w14:textId="523536F0"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(98)</w:t>
            </w:r>
          </w:p>
        </w:tc>
        <w:tc>
          <w:tcPr>
            <w:tcW w:w="90" w:type="dxa"/>
            <w:vAlign w:val="center"/>
          </w:tcPr>
          <w:p w14:paraId="49D17416" w14:textId="77777777" w:rsidR="00FB78A2" w:rsidRPr="00927A68" w:rsidRDefault="00FB78A2" w:rsidP="00FB78A2">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tcPr>
          <w:p w14:paraId="035F450A" w14:textId="5E8981E8" w:rsidR="00FB78A2" w:rsidRPr="00927A68" w:rsidRDefault="00FB78A2" w:rsidP="00FB78A2">
            <w:pPr>
              <w:snapToGrid w:val="0"/>
              <w:ind w:right="76"/>
              <w:jc w:val="right"/>
              <w:rPr>
                <w:rFonts w:ascii="Angsana New" w:hAnsi="Angsana New"/>
                <w:sz w:val="28"/>
                <w:szCs w:val="28"/>
                <w:cs/>
              </w:rPr>
            </w:pPr>
            <w:r w:rsidRPr="00927A68">
              <w:rPr>
                <w:rFonts w:asciiTheme="majorBidi" w:hAnsiTheme="majorBidi" w:cstheme="majorBidi"/>
                <w:sz w:val="28"/>
                <w:szCs w:val="28"/>
              </w:rPr>
              <w:t>(108)</w:t>
            </w:r>
          </w:p>
        </w:tc>
        <w:tc>
          <w:tcPr>
            <w:tcW w:w="90" w:type="dxa"/>
            <w:vAlign w:val="center"/>
          </w:tcPr>
          <w:p w14:paraId="78E84A53" w14:textId="77777777" w:rsidR="00FB78A2" w:rsidRPr="00927A68" w:rsidRDefault="00FB78A2" w:rsidP="00FB78A2">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tcPr>
          <w:p w14:paraId="02784D1D" w14:textId="0D3E20D2" w:rsidR="00FB78A2" w:rsidRPr="00927A68" w:rsidRDefault="00FB78A2" w:rsidP="00FB78A2">
            <w:pPr>
              <w:snapToGrid w:val="0"/>
              <w:ind w:right="76"/>
              <w:jc w:val="right"/>
              <w:rPr>
                <w:rFonts w:ascii="Angsana New" w:hAnsi="Angsana New"/>
                <w:sz w:val="28"/>
                <w:szCs w:val="28"/>
                <w:cs/>
                <w:lang w:val="en-US"/>
              </w:rPr>
            </w:pPr>
            <w:r w:rsidRPr="00927A68">
              <w:rPr>
                <w:rFonts w:asciiTheme="majorBidi" w:hAnsiTheme="majorBidi" w:cstheme="majorBidi"/>
                <w:sz w:val="28"/>
                <w:szCs w:val="28"/>
              </w:rPr>
              <w:t>(</w:t>
            </w:r>
            <w:r w:rsidRPr="00927A68">
              <w:rPr>
                <w:rFonts w:asciiTheme="majorBidi" w:hAnsiTheme="majorBidi" w:cstheme="majorBidi"/>
                <w:sz w:val="28"/>
                <w:szCs w:val="28"/>
                <w:cs/>
              </w:rPr>
              <w:t>107</w:t>
            </w:r>
            <w:r w:rsidRPr="00927A68">
              <w:rPr>
                <w:rFonts w:asciiTheme="majorBidi" w:hAnsiTheme="majorBidi" w:cstheme="majorBidi"/>
                <w:sz w:val="28"/>
                <w:szCs w:val="28"/>
              </w:rPr>
              <w:t>)</w:t>
            </w:r>
          </w:p>
        </w:tc>
      </w:tr>
      <w:tr w:rsidR="00DA330F" w:rsidRPr="00DF02D5" w14:paraId="2128276D" w14:textId="77777777" w:rsidTr="006F19AC">
        <w:trPr>
          <w:trHeight w:val="332"/>
        </w:trPr>
        <w:tc>
          <w:tcPr>
            <w:tcW w:w="4680" w:type="dxa"/>
            <w:shd w:val="clear" w:color="auto" w:fill="auto"/>
            <w:vAlign w:val="bottom"/>
          </w:tcPr>
          <w:p w14:paraId="2CC150DA" w14:textId="680F646A" w:rsidR="00DA330F" w:rsidRPr="00DF02D5" w:rsidRDefault="00DA330F" w:rsidP="00DA330F">
            <w:pPr>
              <w:ind w:left="-9" w:right="-17" w:firstLine="17"/>
              <w:rPr>
                <w:rFonts w:ascii="Angsana New" w:hAnsi="Angsana New"/>
                <w:sz w:val="28"/>
                <w:szCs w:val="28"/>
                <w:cs/>
                <w:lang w:val="en-US"/>
              </w:rPr>
            </w:pPr>
            <w:r w:rsidRPr="09E16ADE">
              <w:rPr>
                <w:rFonts w:asciiTheme="majorBidi" w:eastAsia="PMingLiU" w:hAnsiTheme="majorBidi" w:cstheme="majorBidi"/>
                <w:color w:val="000000" w:themeColor="text1"/>
                <w:sz w:val="28"/>
                <w:szCs w:val="28"/>
              </w:rPr>
              <w:t xml:space="preserve">Gross profit </w:t>
            </w:r>
          </w:p>
        </w:tc>
        <w:tc>
          <w:tcPr>
            <w:tcW w:w="1169" w:type="dxa"/>
            <w:tcBorders>
              <w:top w:val="single" w:sz="4" w:space="0" w:color="auto"/>
              <w:bottom w:val="double" w:sz="4" w:space="0" w:color="auto"/>
            </w:tcBorders>
          </w:tcPr>
          <w:p w14:paraId="0F478215" w14:textId="021DB131"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61</w:t>
            </w:r>
          </w:p>
        </w:tc>
        <w:tc>
          <w:tcPr>
            <w:tcW w:w="90" w:type="dxa"/>
          </w:tcPr>
          <w:p w14:paraId="45560CA9" w14:textId="77777777" w:rsidR="00DA330F" w:rsidRPr="00927A68" w:rsidRDefault="00DA330F" w:rsidP="00DA330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11308F9B" w14:textId="0CEAA565"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70</w:t>
            </w:r>
          </w:p>
        </w:tc>
        <w:tc>
          <w:tcPr>
            <w:tcW w:w="90" w:type="dxa"/>
          </w:tcPr>
          <w:p w14:paraId="0F01E97B" w14:textId="77777777" w:rsidR="00DA330F" w:rsidRPr="00927A68" w:rsidRDefault="00DA330F" w:rsidP="00DA330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766C1B0" w14:textId="20D7D8DA"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1</w:t>
            </w:r>
          </w:p>
        </w:tc>
        <w:tc>
          <w:tcPr>
            <w:tcW w:w="90" w:type="dxa"/>
          </w:tcPr>
          <w:p w14:paraId="1C216B02" w14:textId="77777777" w:rsidR="00DA330F" w:rsidRPr="00927A68" w:rsidRDefault="00DA330F" w:rsidP="00DA330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4912FF0C" w14:textId="06494AD6"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w:t>
            </w:r>
          </w:p>
        </w:tc>
        <w:tc>
          <w:tcPr>
            <w:tcW w:w="90" w:type="dxa"/>
          </w:tcPr>
          <w:p w14:paraId="78CF4899" w14:textId="77777777" w:rsidR="00DA330F" w:rsidRPr="00927A68" w:rsidRDefault="00DA330F" w:rsidP="00DA330F">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4320FC3C" w14:textId="44C8A74B"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20</w:t>
            </w:r>
          </w:p>
        </w:tc>
        <w:tc>
          <w:tcPr>
            <w:tcW w:w="90" w:type="dxa"/>
            <w:vAlign w:val="center"/>
          </w:tcPr>
          <w:p w14:paraId="63795DF1" w14:textId="77777777" w:rsidR="00DA330F" w:rsidRPr="00927A68" w:rsidRDefault="00DA330F" w:rsidP="00DA330F">
            <w:pPr>
              <w:snapToGrid w:val="0"/>
              <w:ind w:right="76"/>
              <w:jc w:val="right"/>
              <w:rPr>
                <w:rFonts w:ascii="Angsana New" w:hAnsi="Angsana New"/>
                <w:sz w:val="28"/>
                <w:szCs w:val="28"/>
              </w:rPr>
            </w:pPr>
          </w:p>
        </w:tc>
        <w:tc>
          <w:tcPr>
            <w:tcW w:w="1086" w:type="dxa"/>
            <w:tcBorders>
              <w:top w:val="single" w:sz="4" w:space="0" w:color="auto"/>
              <w:bottom w:val="double" w:sz="4" w:space="0" w:color="auto"/>
            </w:tcBorders>
            <w:vAlign w:val="center"/>
          </w:tcPr>
          <w:p w14:paraId="4215BFB7" w14:textId="43E299BC"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26</w:t>
            </w:r>
          </w:p>
        </w:tc>
        <w:tc>
          <w:tcPr>
            <w:tcW w:w="90" w:type="dxa"/>
            <w:vAlign w:val="center"/>
          </w:tcPr>
          <w:p w14:paraId="5768AF2A" w14:textId="77777777" w:rsidR="00DA330F" w:rsidRPr="00927A68" w:rsidRDefault="00DA330F" w:rsidP="00DA330F">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6614B65F" w14:textId="67308FE5"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82</w:t>
            </w:r>
          </w:p>
        </w:tc>
        <w:tc>
          <w:tcPr>
            <w:tcW w:w="90" w:type="dxa"/>
            <w:vAlign w:val="center"/>
          </w:tcPr>
          <w:p w14:paraId="43A54BBA" w14:textId="77777777" w:rsidR="00DA330F" w:rsidRPr="00927A68" w:rsidRDefault="00DA330F" w:rsidP="00DA330F">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7570A05" w14:textId="0E6226C2" w:rsidR="00DA330F" w:rsidRPr="00927A68" w:rsidRDefault="00DA330F" w:rsidP="00DA330F">
            <w:pPr>
              <w:snapToGrid w:val="0"/>
              <w:ind w:right="76"/>
              <w:jc w:val="right"/>
              <w:rPr>
                <w:rFonts w:ascii="Angsana New" w:hAnsi="Angsana New"/>
                <w:sz w:val="28"/>
                <w:szCs w:val="28"/>
              </w:rPr>
            </w:pPr>
            <w:r w:rsidRPr="00927A68">
              <w:rPr>
                <w:rFonts w:asciiTheme="majorBidi" w:hAnsiTheme="majorBidi" w:cstheme="majorBidi"/>
                <w:sz w:val="28"/>
                <w:szCs w:val="28"/>
              </w:rPr>
              <w:t>96</w:t>
            </w:r>
          </w:p>
        </w:tc>
      </w:tr>
      <w:tr w:rsidR="00BA04A8" w:rsidRPr="00DF02D5" w14:paraId="469727B0" w14:textId="77777777" w:rsidTr="006F19AC">
        <w:trPr>
          <w:trHeight w:val="132"/>
        </w:trPr>
        <w:tc>
          <w:tcPr>
            <w:tcW w:w="4680" w:type="dxa"/>
            <w:vAlign w:val="bottom"/>
          </w:tcPr>
          <w:p w14:paraId="1C7D50A0" w14:textId="77777777" w:rsidR="00BA04A8" w:rsidRPr="00DF02D5" w:rsidRDefault="00BA04A8" w:rsidP="00BA04A8">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169" w:type="dxa"/>
          </w:tcPr>
          <w:p w14:paraId="0E8ABD4E"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7B8D0F22"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6D8A7539"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73BFFEDE"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27A191E5"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7C66D2C8"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0FB145A2"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1EC91ED0"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vAlign w:val="center"/>
          </w:tcPr>
          <w:p w14:paraId="24AFC591"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063B0167"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086" w:type="dxa"/>
            <w:vAlign w:val="center"/>
          </w:tcPr>
          <w:p w14:paraId="20B188F6"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55E01637"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10C11573" w14:textId="2CE9E34C" w:rsidR="00BA04A8" w:rsidRPr="00DE4A82" w:rsidRDefault="00BA04A8" w:rsidP="00BA04A8">
            <w:pPr>
              <w:snapToGrid w:val="0"/>
              <w:ind w:right="76"/>
              <w:jc w:val="right"/>
              <w:rPr>
                <w:rFonts w:ascii="Angsana New" w:hAnsi="Angsana New"/>
                <w:sz w:val="28"/>
                <w:szCs w:val="28"/>
                <w:cs/>
                <w:lang w:val="en-US"/>
              </w:rPr>
            </w:pPr>
            <w:r w:rsidRPr="00DE4A82">
              <w:rPr>
                <w:rFonts w:asciiTheme="majorBidi" w:hAnsiTheme="majorBidi" w:cstheme="majorBidi"/>
                <w:sz w:val="28"/>
                <w:szCs w:val="28"/>
              </w:rPr>
              <w:t>1</w:t>
            </w:r>
            <w:r w:rsidR="00DE4A82" w:rsidRPr="00DE4A82">
              <w:rPr>
                <w:rFonts w:asciiTheme="majorBidi" w:hAnsiTheme="majorBidi" w:cstheme="majorBidi"/>
                <w:sz w:val="28"/>
                <w:szCs w:val="28"/>
                <w:lang w:val="en-US"/>
              </w:rPr>
              <w:t>5</w:t>
            </w:r>
          </w:p>
        </w:tc>
        <w:tc>
          <w:tcPr>
            <w:tcW w:w="90" w:type="dxa"/>
            <w:shd w:val="clear" w:color="auto" w:fill="auto"/>
            <w:vAlign w:val="center"/>
          </w:tcPr>
          <w:p w14:paraId="5A608B9B" w14:textId="77777777" w:rsidR="00BA04A8" w:rsidRPr="00927A68" w:rsidRDefault="00BA04A8" w:rsidP="00BA04A8">
            <w:pPr>
              <w:snapToGrid w:val="0"/>
              <w:ind w:right="76"/>
              <w:jc w:val="right"/>
              <w:rPr>
                <w:rFonts w:ascii="Angsana New" w:hAnsi="Angsana New"/>
                <w:b/>
                <w:bCs/>
                <w:sz w:val="28"/>
                <w:szCs w:val="28"/>
                <w:cs/>
                <w:lang w:val="en-US"/>
              </w:rPr>
            </w:pPr>
          </w:p>
        </w:tc>
        <w:tc>
          <w:tcPr>
            <w:tcW w:w="1170" w:type="dxa"/>
            <w:shd w:val="clear" w:color="auto" w:fill="auto"/>
            <w:vAlign w:val="center"/>
          </w:tcPr>
          <w:p w14:paraId="44D8A74E" w14:textId="3F0E83DE" w:rsidR="00BA04A8" w:rsidRPr="00927A68" w:rsidRDefault="00BA04A8" w:rsidP="00BA04A8">
            <w:pPr>
              <w:snapToGrid w:val="0"/>
              <w:ind w:right="76"/>
              <w:jc w:val="right"/>
              <w:rPr>
                <w:rFonts w:ascii="Angsana New" w:hAnsi="Angsana New"/>
                <w:sz w:val="28"/>
                <w:szCs w:val="28"/>
                <w:cs/>
                <w:lang w:val="en-US"/>
              </w:rPr>
            </w:pPr>
            <w:r w:rsidRPr="00927A68">
              <w:rPr>
                <w:rFonts w:ascii="Angsana New" w:hAnsi="Angsana New"/>
                <w:sz w:val="28"/>
                <w:szCs w:val="28"/>
              </w:rPr>
              <w:t>29</w:t>
            </w:r>
          </w:p>
        </w:tc>
      </w:tr>
      <w:tr w:rsidR="00BA04A8" w:rsidRPr="00DF02D5" w14:paraId="0D6CF43C" w14:textId="77777777" w:rsidTr="006F19AC">
        <w:trPr>
          <w:trHeight w:val="132"/>
        </w:trPr>
        <w:tc>
          <w:tcPr>
            <w:tcW w:w="4680" w:type="dxa"/>
            <w:vAlign w:val="center"/>
          </w:tcPr>
          <w:p w14:paraId="2FDA684D" w14:textId="77777777" w:rsidR="00BA04A8" w:rsidRPr="00DF02D5" w:rsidRDefault="00BA04A8" w:rsidP="00BA04A8">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169" w:type="dxa"/>
          </w:tcPr>
          <w:p w14:paraId="68E011E2"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771B08FA"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63346504"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6C143094"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5D988DB5"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408140FB"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39A6AA10"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49D6E93A"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vAlign w:val="center"/>
          </w:tcPr>
          <w:p w14:paraId="54BE1F80"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1CCB4BA4"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086" w:type="dxa"/>
            <w:vAlign w:val="center"/>
          </w:tcPr>
          <w:p w14:paraId="3E2199C3"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2A1496BF"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2E7ED1C" w14:textId="71FA8B3B" w:rsidR="00BA04A8" w:rsidRPr="00927A68" w:rsidRDefault="00BA04A8" w:rsidP="00BA04A8">
            <w:pPr>
              <w:snapToGrid w:val="0"/>
              <w:ind w:right="76"/>
              <w:jc w:val="right"/>
              <w:rPr>
                <w:rFonts w:ascii="Angsana New" w:hAnsi="Angsana New"/>
                <w:sz w:val="28"/>
                <w:szCs w:val="28"/>
                <w:cs/>
              </w:rPr>
            </w:pPr>
            <w:r w:rsidRPr="00927A68">
              <w:rPr>
                <w:rFonts w:asciiTheme="majorBidi" w:hAnsiTheme="majorBidi" w:cstheme="majorBidi"/>
                <w:sz w:val="28"/>
                <w:szCs w:val="28"/>
              </w:rPr>
              <w:t>(21)</w:t>
            </w:r>
          </w:p>
        </w:tc>
        <w:tc>
          <w:tcPr>
            <w:tcW w:w="90" w:type="dxa"/>
            <w:shd w:val="clear" w:color="auto" w:fill="auto"/>
            <w:vAlign w:val="center"/>
          </w:tcPr>
          <w:p w14:paraId="46802F33" w14:textId="77777777" w:rsidR="00BA04A8" w:rsidRPr="00927A68" w:rsidRDefault="00BA04A8" w:rsidP="00BA04A8">
            <w:pPr>
              <w:snapToGrid w:val="0"/>
              <w:ind w:right="76"/>
              <w:jc w:val="right"/>
              <w:rPr>
                <w:rFonts w:ascii="Angsana New" w:hAnsi="Angsana New"/>
                <w:b/>
                <w:bCs/>
                <w:sz w:val="28"/>
                <w:szCs w:val="28"/>
                <w:cs/>
                <w:lang w:val="en-US"/>
              </w:rPr>
            </w:pPr>
          </w:p>
        </w:tc>
        <w:tc>
          <w:tcPr>
            <w:tcW w:w="1170" w:type="dxa"/>
            <w:shd w:val="clear" w:color="auto" w:fill="auto"/>
            <w:vAlign w:val="center"/>
          </w:tcPr>
          <w:p w14:paraId="3E9FA440" w14:textId="491CF1D5" w:rsidR="00BA04A8" w:rsidRPr="00927A68" w:rsidRDefault="00BA04A8" w:rsidP="00BA04A8">
            <w:pPr>
              <w:snapToGrid w:val="0"/>
              <w:ind w:right="76"/>
              <w:jc w:val="right"/>
              <w:rPr>
                <w:rFonts w:asciiTheme="majorBidi" w:hAnsiTheme="majorBidi" w:cstheme="majorBidi"/>
                <w:sz w:val="28"/>
                <w:szCs w:val="28"/>
              </w:rPr>
            </w:pPr>
            <w:r w:rsidRPr="00927A68">
              <w:rPr>
                <w:rFonts w:ascii="Angsana New" w:hAnsi="Angsana New"/>
                <w:sz w:val="28"/>
                <w:szCs w:val="28"/>
              </w:rPr>
              <w:t>(23)</w:t>
            </w:r>
          </w:p>
        </w:tc>
      </w:tr>
      <w:tr w:rsidR="00BA04A8" w:rsidRPr="00DF02D5" w14:paraId="5B6828CF" w14:textId="77777777" w:rsidTr="006F19AC">
        <w:trPr>
          <w:trHeight w:val="132"/>
        </w:trPr>
        <w:tc>
          <w:tcPr>
            <w:tcW w:w="4680" w:type="dxa"/>
            <w:vAlign w:val="center"/>
          </w:tcPr>
          <w:p w14:paraId="27E25221" w14:textId="77777777" w:rsidR="00BA04A8" w:rsidRPr="00DF02D5" w:rsidRDefault="00BA04A8" w:rsidP="00BA04A8">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169" w:type="dxa"/>
          </w:tcPr>
          <w:p w14:paraId="30757589"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252ACF6E"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76646D73"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05C7C15A"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5B5154D0"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5A2F9577"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tcPr>
          <w:p w14:paraId="6E85D144"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90" w:type="dxa"/>
          </w:tcPr>
          <w:p w14:paraId="1EBA1225" w14:textId="77777777" w:rsidR="00BA04A8" w:rsidRPr="00927A68" w:rsidRDefault="00BA04A8" w:rsidP="00BA04A8">
            <w:pPr>
              <w:pStyle w:val="BodyTextIndent"/>
              <w:tabs>
                <w:tab w:val="decimal" w:pos="784"/>
              </w:tabs>
              <w:spacing w:after="0"/>
              <w:ind w:right="-72"/>
              <w:jc w:val="right"/>
              <w:rPr>
                <w:rFonts w:ascii="Angsana New" w:hAnsi="Angsana New"/>
                <w:sz w:val="28"/>
                <w:szCs w:val="28"/>
              </w:rPr>
            </w:pPr>
          </w:p>
        </w:tc>
        <w:tc>
          <w:tcPr>
            <w:tcW w:w="1080" w:type="dxa"/>
            <w:vAlign w:val="center"/>
          </w:tcPr>
          <w:p w14:paraId="6356D368"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14F91EF1"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086" w:type="dxa"/>
            <w:vAlign w:val="center"/>
          </w:tcPr>
          <w:p w14:paraId="3424B514"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7F439C93"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FDAAB36" w14:textId="54C224A9" w:rsidR="00BA04A8" w:rsidRPr="00927A68" w:rsidRDefault="00BA04A8" w:rsidP="00BA04A8">
            <w:pPr>
              <w:snapToGrid w:val="0"/>
              <w:ind w:right="76"/>
              <w:jc w:val="right"/>
              <w:rPr>
                <w:rFonts w:ascii="Angsana New" w:hAnsi="Angsana New"/>
                <w:sz w:val="28"/>
                <w:szCs w:val="28"/>
                <w:cs/>
              </w:rPr>
            </w:pPr>
            <w:r w:rsidRPr="00DE4A82">
              <w:rPr>
                <w:rFonts w:asciiTheme="majorBidi" w:hAnsiTheme="majorBidi" w:cstheme="majorBidi"/>
                <w:sz w:val="28"/>
                <w:szCs w:val="28"/>
              </w:rPr>
              <w:t>(21</w:t>
            </w:r>
            <w:r w:rsidR="00DE4A82" w:rsidRPr="00DE4A82">
              <w:rPr>
                <w:rFonts w:asciiTheme="majorBidi" w:hAnsiTheme="majorBidi" w:cstheme="majorBidi"/>
                <w:sz w:val="28"/>
                <w:szCs w:val="28"/>
              </w:rPr>
              <w:t>7</w:t>
            </w:r>
            <w:r w:rsidRPr="00DE4A82">
              <w:rPr>
                <w:rFonts w:asciiTheme="majorBidi" w:hAnsiTheme="majorBidi" w:cstheme="majorBidi"/>
                <w:sz w:val="28"/>
                <w:szCs w:val="28"/>
              </w:rPr>
              <w:t>)</w:t>
            </w:r>
          </w:p>
        </w:tc>
        <w:tc>
          <w:tcPr>
            <w:tcW w:w="90" w:type="dxa"/>
            <w:shd w:val="clear" w:color="auto" w:fill="auto"/>
            <w:vAlign w:val="center"/>
          </w:tcPr>
          <w:p w14:paraId="62E7218A" w14:textId="77777777" w:rsidR="00BA04A8" w:rsidRPr="00927A68" w:rsidRDefault="00BA04A8" w:rsidP="00BA04A8">
            <w:pPr>
              <w:snapToGrid w:val="0"/>
              <w:ind w:right="76"/>
              <w:jc w:val="right"/>
              <w:rPr>
                <w:rFonts w:ascii="Angsana New" w:hAnsi="Angsana New"/>
                <w:sz w:val="28"/>
                <w:szCs w:val="28"/>
                <w:cs/>
                <w:lang w:val="en-US"/>
              </w:rPr>
            </w:pPr>
          </w:p>
        </w:tc>
        <w:tc>
          <w:tcPr>
            <w:tcW w:w="1170" w:type="dxa"/>
            <w:shd w:val="clear" w:color="auto" w:fill="auto"/>
            <w:vAlign w:val="center"/>
          </w:tcPr>
          <w:p w14:paraId="57FE8CB0" w14:textId="34D5592A" w:rsidR="00BA04A8" w:rsidRPr="00927A68" w:rsidRDefault="00BA04A8" w:rsidP="00BA04A8">
            <w:pPr>
              <w:snapToGrid w:val="0"/>
              <w:ind w:right="76"/>
              <w:jc w:val="right"/>
              <w:rPr>
                <w:rFonts w:ascii="Angsana New" w:hAnsi="Angsana New"/>
                <w:sz w:val="28"/>
                <w:szCs w:val="28"/>
                <w:cs/>
                <w:lang w:val="en-US"/>
              </w:rPr>
            </w:pPr>
            <w:r w:rsidRPr="00927A68">
              <w:rPr>
                <w:rFonts w:ascii="Angsana New" w:hAnsi="Angsana New"/>
                <w:sz w:val="28"/>
                <w:szCs w:val="28"/>
              </w:rPr>
              <w:t>(280)</w:t>
            </w:r>
          </w:p>
        </w:tc>
      </w:tr>
      <w:tr w:rsidR="00BA04A8" w:rsidRPr="00DF02D5" w14:paraId="645EC757" w14:textId="77777777" w:rsidTr="006F19AC">
        <w:trPr>
          <w:trHeight w:val="132"/>
        </w:trPr>
        <w:tc>
          <w:tcPr>
            <w:tcW w:w="4680" w:type="dxa"/>
            <w:vAlign w:val="center"/>
          </w:tcPr>
          <w:p w14:paraId="45F2641E" w14:textId="6ADB75C5" w:rsidR="00BA04A8" w:rsidRPr="00DF02D5" w:rsidRDefault="00BA04A8" w:rsidP="00BA04A8">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r>
              <w:rPr>
                <w:rFonts w:asciiTheme="majorBidi" w:eastAsia="PMingLiU" w:hAnsiTheme="majorBidi" w:cstheme="majorBidi"/>
                <w:color w:val="000000"/>
                <w:sz w:val="28"/>
                <w:szCs w:val="28"/>
                <w:lang w:val="en-US"/>
              </w:rPr>
              <w:t>s</w:t>
            </w:r>
          </w:p>
        </w:tc>
        <w:tc>
          <w:tcPr>
            <w:tcW w:w="1169" w:type="dxa"/>
          </w:tcPr>
          <w:p w14:paraId="7EF7A158"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7CF5B3FC"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7906D709"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1674644A"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0A3833A4"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2921DC5E"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130FC80F"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5F7AACFB"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vAlign w:val="center"/>
          </w:tcPr>
          <w:p w14:paraId="004B089B"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5995D99B"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086" w:type="dxa"/>
            <w:vAlign w:val="center"/>
          </w:tcPr>
          <w:p w14:paraId="64C9EB18"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314CF380"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170" w:type="dxa"/>
            <w:tcBorders>
              <w:bottom w:val="single" w:sz="4" w:space="0" w:color="auto"/>
            </w:tcBorders>
            <w:shd w:val="clear" w:color="auto" w:fill="auto"/>
            <w:vAlign w:val="center"/>
          </w:tcPr>
          <w:p w14:paraId="70265209" w14:textId="5B5A3CB4" w:rsidR="00BA04A8" w:rsidRPr="00927A68" w:rsidRDefault="00BA04A8" w:rsidP="00BA04A8">
            <w:pPr>
              <w:snapToGrid w:val="0"/>
              <w:ind w:right="76"/>
              <w:jc w:val="right"/>
              <w:rPr>
                <w:rFonts w:ascii="Angsana New" w:hAnsi="Angsana New"/>
                <w:sz w:val="28"/>
                <w:szCs w:val="28"/>
                <w:cs/>
                <w:lang w:val="en-US"/>
              </w:rPr>
            </w:pPr>
            <w:r w:rsidRPr="00927A68">
              <w:rPr>
                <w:rFonts w:asciiTheme="majorBidi" w:hAnsiTheme="majorBidi" w:cstheme="majorBidi"/>
                <w:sz w:val="28"/>
                <w:szCs w:val="28"/>
              </w:rPr>
              <w:t>(27)</w:t>
            </w:r>
          </w:p>
        </w:tc>
        <w:tc>
          <w:tcPr>
            <w:tcW w:w="90" w:type="dxa"/>
            <w:shd w:val="clear" w:color="auto" w:fill="auto"/>
            <w:vAlign w:val="center"/>
          </w:tcPr>
          <w:p w14:paraId="092609A0" w14:textId="77777777" w:rsidR="00BA04A8" w:rsidRPr="00927A68" w:rsidRDefault="00BA04A8" w:rsidP="00BA04A8">
            <w:pPr>
              <w:snapToGrid w:val="0"/>
              <w:ind w:right="76"/>
              <w:jc w:val="right"/>
              <w:rPr>
                <w:rFonts w:ascii="Angsana New" w:hAnsi="Angsana New"/>
                <w:sz w:val="28"/>
                <w:szCs w:val="28"/>
              </w:rPr>
            </w:pPr>
          </w:p>
        </w:tc>
        <w:tc>
          <w:tcPr>
            <w:tcW w:w="1170" w:type="dxa"/>
            <w:shd w:val="clear" w:color="auto" w:fill="auto"/>
            <w:vAlign w:val="center"/>
          </w:tcPr>
          <w:p w14:paraId="134BF766" w14:textId="29B01150" w:rsidR="00BA04A8" w:rsidRPr="00927A68" w:rsidRDefault="00BA04A8" w:rsidP="00BA04A8">
            <w:pPr>
              <w:snapToGrid w:val="0"/>
              <w:ind w:right="76"/>
              <w:jc w:val="right"/>
              <w:rPr>
                <w:rFonts w:ascii="Angsana New" w:hAnsi="Angsana New"/>
                <w:sz w:val="28"/>
                <w:szCs w:val="28"/>
                <w:cs/>
                <w:lang w:val="en-US"/>
              </w:rPr>
            </w:pPr>
            <w:r w:rsidRPr="00927A68">
              <w:rPr>
                <w:rFonts w:ascii="Angsana New" w:hAnsi="Angsana New"/>
                <w:sz w:val="28"/>
                <w:szCs w:val="28"/>
                <w:lang w:val="en-US"/>
              </w:rPr>
              <w:t>(30)</w:t>
            </w:r>
          </w:p>
        </w:tc>
      </w:tr>
      <w:tr w:rsidR="00BA04A8" w:rsidRPr="00DF02D5" w14:paraId="5E22C969" w14:textId="77777777" w:rsidTr="006F19AC">
        <w:trPr>
          <w:trHeight w:val="132"/>
        </w:trPr>
        <w:tc>
          <w:tcPr>
            <w:tcW w:w="5853" w:type="dxa"/>
            <w:gridSpan w:val="2"/>
            <w:vAlign w:val="center"/>
          </w:tcPr>
          <w:p w14:paraId="231232CB" w14:textId="4604CC1C" w:rsidR="00BA04A8" w:rsidRPr="00927A68" w:rsidRDefault="00BA04A8" w:rsidP="00BA04A8">
            <w:pPr>
              <w:pStyle w:val="EnvelopeReturn"/>
              <w:ind w:right="-72"/>
              <w:jc w:val="left"/>
              <w:rPr>
                <w:rFonts w:ascii="Angsana New" w:hAnsi="Angsana New"/>
                <w:sz w:val="28"/>
                <w:szCs w:val="28"/>
                <w:lang w:val="en-GB"/>
              </w:rPr>
            </w:pPr>
            <w:r w:rsidRPr="00927A68">
              <w:rPr>
                <w:rFonts w:asciiTheme="majorBidi" w:hAnsiTheme="majorBidi" w:cstheme="majorBidi"/>
                <w:b/>
                <w:bCs/>
                <w:color w:val="000000"/>
                <w:sz w:val="28"/>
                <w:szCs w:val="28"/>
              </w:rPr>
              <w:t xml:space="preserve">Loss before income tax </w:t>
            </w:r>
            <w:r w:rsidR="006A1CC0">
              <w:rPr>
                <w:rFonts w:asciiTheme="majorBidi" w:hAnsiTheme="majorBidi" w:cstheme="majorBidi"/>
                <w:b/>
                <w:bCs/>
                <w:color w:val="000000"/>
                <w:sz w:val="28"/>
                <w:szCs w:val="28"/>
              </w:rPr>
              <w:t>(expense)</w:t>
            </w:r>
          </w:p>
        </w:tc>
        <w:tc>
          <w:tcPr>
            <w:tcW w:w="90" w:type="dxa"/>
          </w:tcPr>
          <w:p w14:paraId="0C335597"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28672C0B"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19115F97"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4A8CE32B"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19F3D51F"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3A43BA56"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5350584C"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vAlign w:val="center"/>
          </w:tcPr>
          <w:p w14:paraId="4C583A65"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6FC505E9"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086" w:type="dxa"/>
            <w:vAlign w:val="center"/>
          </w:tcPr>
          <w:p w14:paraId="7480B7F3"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90" w:type="dxa"/>
            <w:vAlign w:val="center"/>
          </w:tcPr>
          <w:p w14:paraId="091DCC4F" w14:textId="77777777" w:rsidR="00BA04A8" w:rsidRPr="00927A68" w:rsidRDefault="00BA04A8" w:rsidP="00BA04A8">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7339CE2" w14:textId="7D3002CC" w:rsidR="00BA04A8" w:rsidRPr="00927A68" w:rsidRDefault="004474B8" w:rsidP="00BA04A8">
            <w:pPr>
              <w:snapToGrid w:val="0"/>
              <w:ind w:right="76"/>
              <w:jc w:val="right"/>
              <w:rPr>
                <w:rFonts w:ascii="Angsana New" w:hAnsi="Angsana New"/>
                <w:b/>
                <w:bCs/>
                <w:sz w:val="28"/>
                <w:szCs w:val="28"/>
              </w:rPr>
            </w:pPr>
            <w:r w:rsidRPr="00927A68">
              <w:rPr>
                <w:rFonts w:asciiTheme="majorBidi" w:hAnsiTheme="majorBidi" w:cstheme="majorBidi"/>
                <w:b/>
                <w:bCs/>
                <w:sz w:val="28"/>
                <w:szCs w:val="28"/>
              </w:rPr>
              <w:t>(168)</w:t>
            </w:r>
          </w:p>
        </w:tc>
        <w:tc>
          <w:tcPr>
            <w:tcW w:w="90" w:type="dxa"/>
            <w:shd w:val="clear" w:color="auto" w:fill="auto"/>
            <w:vAlign w:val="center"/>
          </w:tcPr>
          <w:p w14:paraId="72166E0E" w14:textId="77777777" w:rsidR="00BA04A8" w:rsidRPr="00927A68" w:rsidRDefault="00BA04A8" w:rsidP="00BA04A8">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6188F4C3" w14:textId="495404CD" w:rsidR="00BA04A8" w:rsidRPr="00927A68" w:rsidRDefault="00BA04A8" w:rsidP="00BA04A8">
            <w:pPr>
              <w:snapToGrid w:val="0"/>
              <w:ind w:right="76"/>
              <w:jc w:val="right"/>
              <w:rPr>
                <w:rFonts w:ascii="Angsana New" w:hAnsi="Angsana New"/>
                <w:b/>
                <w:bCs/>
                <w:sz w:val="28"/>
                <w:szCs w:val="28"/>
              </w:rPr>
            </w:pPr>
            <w:r w:rsidRPr="00927A68">
              <w:rPr>
                <w:rFonts w:ascii="Angsana New" w:hAnsi="Angsana New"/>
                <w:b/>
                <w:bCs/>
                <w:sz w:val="28"/>
                <w:szCs w:val="28"/>
              </w:rPr>
              <w:t>(208)</w:t>
            </w:r>
          </w:p>
        </w:tc>
      </w:tr>
      <w:tr w:rsidR="00BA04A8" w:rsidRPr="00DF02D5" w14:paraId="2BB42F52" w14:textId="77777777" w:rsidTr="006F19AC">
        <w:trPr>
          <w:trHeight w:val="132"/>
        </w:trPr>
        <w:tc>
          <w:tcPr>
            <w:tcW w:w="4680" w:type="dxa"/>
            <w:vAlign w:val="center"/>
          </w:tcPr>
          <w:p w14:paraId="7795A28C" w14:textId="180E2A3D" w:rsidR="00BA04A8" w:rsidRPr="00DF02D5" w:rsidRDefault="00BA04A8" w:rsidP="00BA04A8">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r w:rsidR="006A1CC0">
              <w:rPr>
                <w:rFonts w:asciiTheme="majorBidi" w:eastAsia="PMingLiU" w:hAnsiTheme="majorBidi" w:cstheme="majorBidi"/>
                <w:color w:val="000000"/>
                <w:sz w:val="28"/>
                <w:szCs w:val="28"/>
                <w:lang w:val="en-US"/>
              </w:rPr>
              <w:t xml:space="preserve"> </w:t>
            </w:r>
            <w:r w:rsidR="006A1CC0" w:rsidRPr="006A1CC0">
              <w:rPr>
                <w:rFonts w:asciiTheme="majorBidi" w:eastAsia="PMingLiU" w:hAnsiTheme="majorBidi" w:cstheme="majorBidi"/>
                <w:color w:val="000000"/>
                <w:sz w:val="28"/>
                <w:szCs w:val="28"/>
                <w:lang w:val="en-US"/>
              </w:rPr>
              <w:t>(expense)</w:t>
            </w:r>
          </w:p>
        </w:tc>
        <w:tc>
          <w:tcPr>
            <w:tcW w:w="1169" w:type="dxa"/>
          </w:tcPr>
          <w:p w14:paraId="4289DA28"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3D830FC4"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6800A6DF"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7C0E9C97"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579A360E"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521891D3"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139F2438"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5B3D46A4"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vAlign w:val="center"/>
          </w:tcPr>
          <w:p w14:paraId="58CBFAA9"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90" w:type="dxa"/>
            <w:vAlign w:val="center"/>
          </w:tcPr>
          <w:p w14:paraId="245C139E"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1086" w:type="dxa"/>
            <w:vAlign w:val="center"/>
          </w:tcPr>
          <w:p w14:paraId="7B694F4A"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90" w:type="dxa"/>
            <w:vAlign w:val="center"/>
          </w:tcPr>
          <w:p w14:paraId="1213C13F"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1AE94F01" w14:textId="30E78AD7" w:rsidR="00BA04A8" w:rsidRPr="00927A68" w:rsidRDefault="00644A25" w:rsidP="00BA04A8">
            <w:pPr>
              <w:snapToGrid w:val="0"/>
              <w:ind w:right="76"/>
              <w:jc w:val="right"/>
              <w:rPr>
                <w:rFonts w:ascii="Angsana New" w:hAnsi="Angsana New"/>
                <w:sz w:val="28"/>
                <w:szCs w:val="28"/>
              </w:rPr>
            </w:pPr>
            <w:r w:rsidRPr="00927A68">
              <w:rPr>
                <w:rFonts w:asciiTheme="majorBidi" w:hAnsiTheme="majorBidi" w:cstheme="majorBidi"/>
                <w:sz w:val="28"/>
                <w:szCs w:val="28"/>
              </w:rPr>
              <w:t>(</w:t>
            </w:r>
            <w:r w:rsidR="00306146">
              <w:rPr>
                <w:rFonts w:asciiTheme="majorBidi" w:hAnsiTheme="majorBidi" w:cstheme="majorBidi" w:hint="cs"/>
                <w:sz w:val="28"/>
                <w:szCs w:val="28"/>
                <w:cs/>
                <w:lang w:val="en-US"/>
              </w:rPr>
              <w:t>8</w:t>
            </w:r>
            <w:r w:rsidRPr="00927A68">
              <w:rPr>
                <w:rFonts w:asciiTheme="majorBidi" w:hAnsiTheme="majorBidi" w:cstheme="majorBidi"/>
                <w:sz w:val="28"/>
                <w:szCs w:val="28"/>
              </w:rPr>
              <w:t>)</w:t>
            </w:r>
          </w:p>
        </w:tc>
        <w:tc>
          <w:tcPr>
            <w:tcW w:w="90" w:type="dxa"/>
            <w:vAlign w:val="center"/>
          </w:tcPr>
          <w:p w14:paraId="038886EC" w14:textId="77777777" w:rsidR="00BA04A8" w:rsidRPr="00927A68" w:rsidRDefault="00BA04A8" w:rsidP="00BA04A8">
            <w:pPr>
              <w:snapToGrid w:val="0"/>
              <w:ind w:right="76"/>
              <w:jc w:val="right"/>
              <w:rPr>
                <w:rFonts w:ascii="Angsana New" w:hAnsi="Angsana New"/>
                <w:sz w:val="28"/>
                <w:szCs w:val="28"/>
              </w:rPr>
            </w:pPr>
          </w:p>
        </w:tc>
        <w:tc>
          <w:tcPr>
            <w:tcW w:w="1170" w:type="dxa"/>
            <w:shd w:val="clear" w:color="auto" w:fill="auto"/>
            <w:vAlign w:val="center"/>
          </w:tcPr>
          <w:p w14:paraId="27ACCFFF" w14:textId="07D51CD6" w:rsidR="00BA04A8" w:rsidRPr="00927A68" w:rsidRDefault="00BA04A8" w:rsidP="00BA04A8">
            <w:pPr>
              <w:snapToGrid w:val="0"/>
              <w:ind w:right="76"/>
              <w:jc w:val="right"/>
              <w:rPr>
                <w:rFonts w:ascii="Angsana New" w:hAnsi="Angsana New"/>
                <w:sz w:val="28"/>
                <w:szCs w:val="28"/>
                <w:cs/>
                <w:lang w:val="en-US"/>
              </w:rPr>
            </w:pPr>
            <w:r w:rsidRPr="00927A68">
              <w:rPr>
                <w:rFonts w:ascii="Angsana New" w:hAnsi="Angsana New"/>
                <w:sz w:val="28"/>
                <w:szCs w:val="28"/>
              </w:rPr>
              <w:t>18</w:t>
            </w:r>
          </w:p>
        </w:tc>
      </w:tr>
      <w:tr w:rsidR="00BA04A8" w:rsidRPr="00DF02D5" w14:paraId="6800403B" w14:textId="77777777" w:rsidTr="006F19AC">
        <w:trPr>
          <w:trHeight w:val="132"/>
        </w:trPr>
        <w:tc>
          <w:tcPr>
            <w:tcW w:w="4680" w:type="dxa"/>
            <w:vAlign w:val="center"/>
          </w:tcPr>
          <w:p w14:paraId="3A8833C8" w14:textId="77777777" w:rsidR="00BA04A8" w:rsidRPr="00DF02D5" w:rsidRDefault="00BA04A8" w:rsidP="00BA04A8">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169" w:type="dxa"/>
          </w:tcPr>
          <w:p w14:paraId="16375514"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63C79670"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7AE32D09"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7843B71D"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58D4D5AF"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7816880B"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136DF64D"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7C8E9573"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vAlign w:val="center"/>
          </w:tcPr>
          <w:p w14:paraId="050866CD"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90" w:type="dxa"/>
            <w:vAlign w:val="center"/>
          </w:tcPr>
          <w:p w14:paraId="2E5C6A11"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1086" w:type="dxa"/>
            <w:vAlign w:val="center"/>
          </w:tcPr>
          <w:p w14:paraId="2A5DCC5E"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90" w:type="dxa"/>
            <w:vAlign w:val="center"/>
          </w:tcPr>
          <w:p w14:paraId="6B7602D8"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29580A5D" w14:textId="6B9A00AD" w:rsidR="00BA04A8" w:rsidRPr="00927A68" w:rsidRDefault="009D0D49" w:rsidP="00BA04A8">
            <w:pPr>
              <w:snapToGrid w:val="0"/>
              <w:ind w:right="76"/>
              <w:jc w:val="right"/>
              <w:rPr>
                <w:rFonts w:ascii="Angsana New" w:hAnsi="Angsana New"/>
                <w:sz w:val="28"/>
                <w:szCs w:val="28"/>
                <w:cs/>
                <w:lang w:val="en-US"/>
              </w:rPr>
            </w:pPr>
            <w:r w:rsidRPr="00927A68">
              <w:rPr>
                <w:rFonts w:asciiTheme="majorBidi" w:hAnsiTheme="majorBidi" w:cstheme="majorBidi"/>
                <w:sz w:val="28"/>
                <w:szCs w:val="28"/>
              </w:rPr>
              <w:t>(19)</w:t>
            </w:r>
          </w:p>
        </w:tc>
        <w:tc>
          <w:tcPr>
            <w:tcW w:w="90" w:type="dxa"/>
            <w:vAlign w:val="center"/>
          </w:tcPr>
          <w:p w14:paraId="319248DC" w14:textId="77777777" w:rsidR="00BA04A8" w:rsidRPr="00927A68" w:rsidRDefault="00BA04A8" w:rsidP="00BA04A8">
            <w:pPr>
              <w:snapToGrid w:val="0"/>
              <w:ind w:right="76"/>
              <w:jc w:val="right"/>
              <w:rPr>
                <w:rFonts w:ascii="Angsana New" w:hAnsi="Angsana New"/>
                <w:sz w:val="28"/>
                <w:szCs w:val="28"/>
              </w:rPr>
            </w:pPr>
          </w:p>
        </w:tc>
        <w:tc>
          <w:tcPr>
            <w:tcW w:w="1170" w:type="dxa"/>
            <w:shd w:val="clear" w:color="auto" w:fill="auto"/>
            <w:vAlign w:val="center"/>
          </w:tcPr>
          <w:p w14:paraId="5401E6CE" w14:textId="0241E43D" w:rsidR="00BA04A8" w:rsidRPr="00927A68" w:rsidRDefault="00BA04A8" w:rsidP="00BA04A8">
            <w:pPr>
              <w:snapToGrid w:val="0"/>
              <w:ind w:right="76"/>
              <w:jc w:val="right"/>
              <w:rPr>
                <w:rFonts w:ascii="Angsana New" w:hAnsi="Angsana New"/>
                <w:sz w:val="28"/>
                <w:szCs w:val="28"/>
              </w:rPr>
            </w:pPr>
            <w:r w:rsidRPr="00927A68">
              <w:rPr>
                <w:rFonts w:ascii="Angsana New" w:hAnsi="Angsana New"/>
                <w:sz w:val="28"/>
                <w:szCs w:val="28"/>
                <w:lang w:val="en-US"/>
              </w:rPr>
              <w:t>(27)</w:t>
            </w:r>
          </w:p>
        </w:tc>
      </w:tr>
      <w:tr w:rsidR="00BA04A8" w:rsidRPr="00DF02D5" w14:paraId="68D77DF9" w14:textId="77777777" w:rsidTr="006F19AC">
        <w:trPr>
          <w:trHeight w:val="132"/>
        </w:trPr>
        <w:tc>
          <w:tcPr>
            <w:tcW w:w="4680" w:type="dxa"/>
            <w:vAlign w:val="center"/>
          </w:tcPr>
          <w:p w14:paraId="6CACF7A4" w14:textId="3E9B6DCD" w:rsidR="00BA04A8" w:rsidRPr="00DF02D5" w:rsidRDefault="00BA04A8" w:rsidP="00BA04A8">
            <w:pPr>
              <w:ind w:left="-9" w:right="-17" w:firstLine="17"/>
              <w:rPr>
                <w:rFonts w:ascii="Angsana New" w:eastAsia="PMingLiU" w:hAnsi="Angsana New"/>
                <w:b/>
                <w:bCs/>
                <w:color w:val="000000"/>
                <w:sz w:val="28"/>
                <w:szCs w:val="28"/>
                <w:lang w:val="en-US"/>
              </w:rPr>
            </w:pPr>
            <w:r w:rsidRPr="00DF02D5">
              <w:rPr>
                <w:rFonts w:asciiTheme="majorBidi" w:eastAsia="PMingLiU" w:hAnsiTheme="majorBidi" w:cstheme="majorBidi"/>
                <w:b/>
                <w:bCs/>
                <w:color w:val="000000"/>
                <w:sz w:val="28"/>
                <w:szCs w:val="28"/>
                <w:lang w:val="en-US"/>
              </w:rPr>
              <w:t>Net</w:t>
            </w:r>
            <w:r w:rsidRPr="00DF02D5">
              <w:rPr>
                <w:rFonts w:asciiTheme="majorBidi" w:eastAsia="PMingLiU" w:hAnsiTheme="majorBidi" w:cstheme="majorBidi" w:hint="cs"/>
                <w:b/>
                <w:bCs/>
                <w:color w:val="000000"/>
                <w:sz w:val="28"/>
                <w:szCs w:val="28"/>
                <w:cs/>
                <w:lang w:val="en-US"/>
              </w:rPr>
              <w:t xml:space="preserve"> </w:t>
            </w:r>
            <w:r w:rsidRPr="00DF02D5">
              <w:rPr>
                <w:rFonts w:asciiTheme="majorBidi" w:eastAsia="PMingLiU" w:hAnsiTheme="majorBidi" w:cstheme="majorBidi"/>
                <w:b/>
                <w:bCs/>
                <w:color w:val="000000"/>
                <w:sz w:val="28"/>
                <w:szCs w:val="28"/>
                <w:lang w:val="en-US"/>
              </w:rPr>
              <w:t xml:space="preserve">loss for the </w:t>
            </w:r>
            <w:r>
              <w:rPr>
                <w:rFonts w:asciiTheme="majorBidi" w:eastAsia="PMingLiU" w:hAnsiTheme="majorBidi" w:cstheme="majorBidi"/>
                <w:b/>
                <w:bCs/>
                <w:color w:val="000000"/>
                <w:sz w:val="28"/>
                <w:szCs w:val="28"/>
                <w:lang w:val="en-US"/>
              </w:rPr>
              <w:t>year</w:t>
            </w:r>
          </w:p>
        </w:tc>
        <w:tc>
          <w:tcPr>
            <w:tcW w:w="1169" w:type="dxa"/>
          </w:tcPr>
          <w:p w14:paraId="42A5311C"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5659D39D"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4F182313"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6C065F19"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4B7B420F"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52A21C94"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tcPr>
          <w:p w14:paraId="302F3F85" w14:textId="77777777" w:rsidR="00BA04A8" w:rsidRPr="00927A68" w:rsidRDefault="00BA04A8" w:rsidP="00BA04A8">
            <w:pPr>
              <w:pStyle w:val="EnvelopeReturn"/>
              <w:ind w:right="-72"/>
              <w:jc w:val="right"/>
              <w:rPr>
                <w:rFonts w:ascii="Angsana New" w:hAnsi="Angsana New"/>
                <w:sz w:val="28"/>
                <w:szCs w:val="28"/>
                <w:lang w:val="en-GB"/>
              </w:rPr>
            </w:pPr>
          </w:p>
        </w:tc>
        <w:tc>
          <w:tcPr>
            <w:tcW w:w="90" w:type="dxa"/>
          </w:tcPr>
          <w:p w14:paraId="1FA49E6B" w14:textId="77777777" w:rsidR="00BA04A8" w:rsidRPr="00927A68" w:rsidRDefault="00BA04A8" w:rsidP="00BA04A8">
            <w:pPr>
              <w:pStyle w:val="EnvelopeReturn"/>
              <w:ind w:right="-72"/>
              <w:jc w:val="right"/>
              <w:rPr>
                <w:rFonts w:ascii="Angsana New" w:hAnsi="Angsana New"/>
                <w:sz w:val="28"/>
                <w:szCs w:val="28"/>
                <w:lang w:val="en-GB"/>
              </w:rPr>
            </w:pPr>
          </w:p>
        </w:tc>
        <w:tc>
          <w:tcPr>
            <w:tcW w:w="1080" w:type="dxa"/>
            <w:vAlign w:val="center"/>
          </w:tcPr>
          <w:p w14:paraId="095E4531"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90" w:type="dxa"/>
            <w:vAlign w:val="center"/>
          </w:tcPr>
          <w:p w14:paraId="009125DF"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1086" w:type="dxa"/>
            <w:vAlign w:val="center"/>
          </w:tcPr>
          <w:p w14:paraId="5B6690E9"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90" w:type="dxa"/>
            <w:vAlign w:val="center"/>
          </w:tcPr>
          <w:p w14:paraId="08D21DA1" w14:textId="77777777" w:rsidR="00BA04A8" w:rsidRPr="00927A68" w:rsidRDefault="00BA04A8" w:rsidP="00BA04A8">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7FC76667" w14:textId="732ED159" w:rsidR="00BA04A8" w:rsidRPr="00927A68" w:rsidRDefault="00927A68" w:rsidP="00BA04A8">
            <w:pPr>
              <w:snapToGrid w:val="0"/>
              <w:ind w:right="76"/>
              <w:jc w:val="right"/>
              <w:rPr>
                <w:rFonts w:ascii="Angsana New" w:hAnsi="Angsana New"/>
                <w:b/>
                <w:bCs/>
                <w:sz w:val="28"/>
                <w:szCs w:val="28"/>
              </w:rPr>
            </w:pPr>
            <w:r w:rsidRPr="00927A68">
              <w:rPr>
                <w:rFonts w:asciiTheme="majorBidi" w:hAnsiTheme="majorBidi" w:cstheme="majorBidi"/>
                <w:b/>
                <w:bCs/>
                <w:sz w:val="28"/>
                <w:szCs w:val="28"/>
              </w:rPr>
              <w:t>(19</w:t>
            </w:r>
            <w:r w:rsidR="00B959DA">
              <w:rPr>
                <w:rFonts w:asciiTheme="majorBidi" w:hAnsiTheme="majorBidi" w:cstheme="majorBidi"/>
                <w:b/>
                <w:bCs/>
                <w:sz w:val="28"/>
                <w:szCs w:val="28"/>
              </w:rPr>
              <w:t>5</w:t>
            </w:r>
            <w:r w:rsidRPr="00927A68">
              <w:rPr>
                <w:rFonts w:asciiTheme="majorBidi" w:hAnsiTheme="majorBidi" w:cstheme="majorBidi"/>
                <w:b/>
                <w:bCs/>
                <w:sz w:val="28"/>
                <w:szCs w:val="28"/>
              </w:rPr>
              <w:t>)</w:t>
            </w:r>
          </w:p>
        </w:tc>
        <w:tc>
          <w:tcPr>
            <w:tcW w:w="90" w:type="dxa"/>
            <w:vAlign w:val="center"/>
          </w:tcPr>
          <w:p w14:paraId="1FB0711C" w14:textId="77777777" w:rsidR="00BA04A8" w:rsidRPr="00927A68" w:rsidRDefault="00BA04A8" w:rsidP="00BA04A8">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4EF00408" w14:textId="397B41F5" w:rsidR="00BA04A8" w:rsidRPr="00927A68" w:rsidRDefault="00BA04A8" w:rsidP="00BA04A8">
            <w:pPr>
              <w:snapToGrid w:val="0"/>
              <w:ind w:right="76"/>
              <w:jc w:val="right"/>
              <w:rPr>
                <w:rFonts w:ascii="Angsana New" w:hAnsi="Angsana New"/>
                <w:b/>
                <w:bCs/>
                <w:sz w:val="28"/>
                <w:szCs w:val="28"/>
                <w:cs/>
                <w:lang w:val="en-US"/>
              </w:rPr>
            </w:pPr>
            <w:r w:rsidRPr="00927A68">
              <w:rPr>
                <w:rFonts w:ascii="Angsana New" w:hAnsi="Angsana New"/>
                <w:b/>
                <w:bCs/>
                <w:sz w:val="28"/>
                <w:szCs w:val="28"/>
              </w:rPr>
              <w:t>(217)</w:t>
            </w:r>
          </w:p>
        </w:tc>
      </w:tr>
      <w:bookmarkEnd w:id="4"/>
    </w:tbl>
    <w:p w14:paraId="2BD12C3A" w14:textId="77777777" w:rsidR="00DA1BB8" w:rsidRDefault="00DA1BB8" w:rsidP="00D77E3F">
      <w:pPr>
        <w:spacing w:line="240" w:lineRule="auto"/>
        <w:ind w:left="450" w:right="-43"/>
        <w:rPr>
          <w:rFonts w:ascii="Angsana New" w:eastAsia="PMingLiU" w:hAnsi="Angsana New"/>
          <w:color w:val="000000"/>
          <w:sz w:val="28"/>
          <w:szCs w:val="28"/>
          <w:lang w:val="en-US"/>
        </w:rPr>
      </w:pPr>
    </w:p>
    <w:p w14:paraId="699EEC14" w14:textId="77777777" w:rsidR="00284E37" w:rsidRDefault="00284E37">
      <w:pPr>
        <w:rPr>
          <w:rFonts w:ascii="Angsana New" w:hAnsi="Angsana New"/>
          <w:sz w:val="28"/>
          <w:szCs w:val="28"/>
          <w:lang w:val="en-US"/>
        </w:rPr>
        <w:sectPr w:rsidR="00284E37" w:rsidSect="008D190B">
          <w:headerReference w:type="default" r:id="rId14"/>
          <w:pgSz w:w="16834" w:h="11909" w:orient="landscape" w:code="9"/>
          <w:pgMar w:top="1800" w:right="1296" w:bottom="1022" w:left="1170" w:header="864" w:footer="432" w:gutter="0"/>
          <w:cols w:space="737"/>
          <w:docGrid w:linePitch="299"/>
        </w:sectPr>
      </w:pPr>
    </w:p>
    <w:p w14:paraId="10D3982E" w14:textId="35AB35BD" w:rsidR="00284E37" w:rsidRPr="0020274B" w:rsidRDefault="00A81023" w:rsidP="00ED10B7">
      <w:pPr>
        <w:pStyle w:val="ListParagraph"/>
        <w:numPr>
          <w:ilvl w:val="0"/>
          <w:numId w:val="19"/>
        </w:numPr>
        <w:tabs>
          <w:tab w:val="left" w:pos="540"/>
        </w:tabs>
        <w:spacing w:after="120" w:line="240" w:lineRule="auto"/>
        <w:ind w:left="450" w:right="-14" w:hanging="450"/>
        <w:rPr>
          <w:rFonts w:ascii="Angsana New" w:hAnsi="Angsana New"/>
          <w:b/>
          <w:bCs/>
          <w:color w:val="000000"/>
          <w:sz w:val="28"/>
        </w:rPr>
      </w:pPr>
      <w:r w:rsidRPr="0020274B">
        <w:rPr>
          <w:rFonts w:ascii="Angsana New" w:hAnsi="Angsana New"/>
          <w:b/>
          <w:bCs/>
          <w:color w:val="000000"/>
          <w:sz w:val="28"/>
        </w:rPr>
        <w:t>Commitments and contingent liabilities</w:t>
      </w:r>
    </w:p>
    <w:p w14:paraId="2081D92E" w14:textId="35CD39DB" w:rsidR="00284E37" w:rsidRPr="0020274B" w:rsidRDefault="00712B47" w:rsidP="0020274B">
      <w:pPr>
        <w:tabs>
          <w:tab w:val="left" w:pos="990"/>
        </w:tabs>
        <w:spacing w:before="120" w:after="120"/>
        <w:ind w:left="446"/>
        <w:jc w:val="thaiDistribute"/>
        <w:rPr>
          <w:rFonts w:ascii="Angsana New" w:eastAsia="Angsana New" w:hAnsi="Angsana New"/>
          <w:sz w:val="28"/>
        </w:rPr>
      </w:pPr>
      <w:r>
        <w:rPr>
          <w:rFonts w:asciiTheme="majorBidi" w:eastAsia="Arial Unicode MS" w:hAnsiTheme="majorBidi" w:cstheme="majorBidi"/>
          <w:sz w:val="28"/>
          <w:szCs w:val="28"/>
          <w:lang w:val="en-US"/>
        </w:rPr>
        <w:t>T</w:t>
      </w:r>
      <w:r w:rsidRPr="00163A07">
        <w:rPr>
          <w:rFonts w:asciiTheme="majorBidi" w:eastAsia="Arial Unicode MS" w:hAnsiTheme="majorBidi" w:cstheme="majorBidi"/>
          <w:sz w:val="28"/>
          <w:szCs w:val="28"/>
        </w:rPr>
        <w:t>he Group</w:t>
      </w:r>
      <w:r w:rsidRPr="00163A07">
        <w:rPr>
          <w:rFonts w:asciiTheme="majorBidi" w:hAnsiTheme="majorBidi" w:cstheme="majorBidi"/>
          <w:sz w:val="28"/>
          <w:szCs w:val="28"/>
          <w:lang w:val="en-US"/>
        </w:rPr>
        <w:t xml:space="preserve"> </w:t>
      </w:r>
      <w:r w:rsidR="008D5B68" w:rsidRPr="00163A07">
        <w:rPr>
          <w:rFonts w:asciiTheme="majorBidi" w:hAnsiTheme="majorBidi" w:cstheme="majorBidi"/>
          <w:sz w:val="28"/>
          <w:szCs w:val="28"/>
          <w:lang w:val="en-US"/>
        </w:rPr>
        <w:t>has</w:t>
      </w:r>
      <w:r w:rsidRPr="00163A07">
        <w:rPr>
          <w:rFonts w:asciiTheme="majorBidi" w:hAnsiTheme="majorBidi" w:cstheme="majorBidi"/>
          <w:sz w:val="28"/>
          <w:szCs w:val="28"/>
          <w:lang w:val="en-US"/>
        </w:rPr>
        <w:t xml:space="preserve"> commitments and contingent liabilities other than those disclosed in other notes to financial statements as follows:</w:t>
      </w:r>
    </w:p>
    <w:p w14:paraId="30758397" w14:textId="7635B66E" w:rsidR="00284E37" w:rsidRPr="006D7827" w:rsidRDefault="002512DE" w:rsidP="00C374C9">
      <w:pPr>
        <w:pStyle w:val="Style12"/>
        <w:numPr>
          <w:ilvl w:val="1"/>
          <w:numId w:val="12"/>
        </w:numPr>
        <w:tabs>
          <w:tab w:val="clear" w:pos="540"/>
          <w:tab w:val="left" w:pos="450"/>
        </w:tabs>
        <w:ind w:left="540" w:hanging="540"/>
      </w:pPr>
      <w:r>
        <w:t>O</w:t>
      </w:r>
      <w:r w:rsidR="00A81023" w:rsidRPr="006D7827">
        <w:t>perating lease commitments</w:t>
      </w:r>
    </w:p>
    <w:p w14:paraId="23124844" w14:textId="24D4DB1A" w:rsidR="0038249B" w:rsidRPr="0038249B" w:rsidRDefault="0038249B" w:rsidP="0038249B">
      <w:pPr>
        <w:tabs>
          <w:tab w:val="left" w:pos="990"/>
        </w:tabs>
        <w:spacing w:before="120" w:after="120"/>
        <w:ind w:left="446"/>
        <w:jc w:val="thaiDistribute"/>
        <w:rPr>
          <w:rFonts w:ascii="Angsana New" w:eastAsia="Angsana New" w:hAnsi="Angsana New"/>
          <w:sz w:val="28"/>
        </w:rPr>
      </w:pPr>
      <w:r w:rsidRPr="0038249B">
        <w:rPr>
          <w:rFonts w:ascii="Angsana New" w:eastAsia="Angsana New" w:hAnsi="Angsana New"/>
          <w:sz w:val="28"/>
        </w:rPr>
        <w:t>The Group has entered into several lease agreements in respect of the lease o</w:t>
      </w:r>
      <w:r w:rsidR="005B7972">
        <w:rPr>
          <w:rFonts w:ascii="Angsana New" w:eastAsia="Angsana New" w:hAnsi="Angsana New"/>
          <w:sz w:val="28"/>
        </w:rPr>
        <w:t xml:space="preserve">f </w:t>
      </w:r>
      <w:r w:rsidR="009E40A1">
        <w:rPr>
          <w:rFonts w:ascii="Angsana New" w:eastAsia="Angsana New" w:hAnsi="Angsana New"/>
          <w:sz w:val="28"/>
        </w:rPr>
        <w:t>rental</w:t>
      </w:r>
      <w:r w:rsidRPr="0038249B">
        <w:rPr>
          <w:rFonts w:ascii="Angsana New" w:eastAsia="Angsana New" w:hAnsi="Angsana New"/>
          <w:sz w:val="28"/>
        </w:rPr>
        <w:t xml:space="preserve"> space and equipment. The terms of the agreements are generally </w:t>
      </w:r>
      <w:r w:rsidR="00E015A9">
        <w:rPr>
          <w:rFonts w:ascii="Angsana New" w:eastAsia="Angsana New" w:hAnsi="Angsana New"/>
          <w:sz w:val="28"/>
          <w:lang w:val="en-US"/>
        </w:rPr>
        <w:t>between</w:t>
      </w:r>
      <w:r w:rsidRPr="0038249B">
        <w:rPr>
          <w:rFonts w:ascii="Angsana New" w:eastAsia="Angsana New" w:hAnsi="Angsana New"/>
          <w:sz w:val="28"/>
        </w:rPr>
        <w:t xml:space="preserve"> </w:t>
      </w:r>
      <w:r w:rsidR="00253223">
        <w:rPr>
          <w:rFonts w:ascii="Angsana New" w:eastAsia="Angsana New" w:hAnsi="Angsana New"/>
          <w:sz w:val="28"/>
        </w:rPr>
        <w:t xml:space="preserve">1 </w:t>
      </w:r>
      <w:r w:rsidR="0098012D">
        <w:rPr>
          <w:rFonts w:ascii="Angsana New" w:eastAsia="Angsana New" w:hAnsi="Angsana New"/>
          <w:sz w:val="28"/>
        </w:rPr>
        <w:t>year</w:t>
      </w:r>
      <w:r w:rsidR="00253223">
        <w:rPr>
          <w:rFonts w:ascii="Angsana New" w:eastAsia="Angsana New" w:hAnsi="Angsana New"/>
          <w:sz w:val="28"/>
        </w:rPr>
        <w:t xml:space="preserve"> </w:t>
      </w:r>
      <w:r w:rsidR="00C17187">
        <w:rPr>
          <w:rFonts w:ascii="Angsana New" w:eastAsia="Angsana New" w:hAnsi="Angsana New"/>
          <w:sz w:val="28"/>
        </w:rPr>
        <w:t>and</w:t>
      </w:r>
      <w:r w:rsidR="008B1659">
        <w:rPr>
          <w:rFonts w:ascii="Angsana New" w:eastAsia="Angsana New" w:hAnsi="Angsana New"/>
          <w:sz w:val="28"/>
        </w:rPr>
        <w:t xml:space="preserve"> </w:t>
      </w:r>
      <w:r w:rsidR="0024778B">
        <w:rPr>
          <w:rFonts w:ascii="Angsana New" w:eastAsia="Angsana New" w:hAnsi="Angsana New"/>
          <w:sz w:val="28"/>
        </w:rPr>
        <w:t>23 years</w:t>
      </w:r>
      <w:r w:rsidRPr="0038249B">
        <w:rPr>
          <w:rFonts w:ascii="Angsana New" w:eastAsia="Angsana New" w:hAnsi="Angsana New"/>
          <w:sz w:val="28"/>
        </w:rPr>
        <w:t>.</w:t>
      </w:r>
    </w:p>
    <w:p w14:paraId="46B164DF" w14:textId="798BE22B" w:rsidR="00284E37" w:rsidRPr="0020274B" w:rsidRDefault="0038249B" w:rsidP="0038249B">
      <w:pPr>
        <w:tabs>
          <w:tab w:val="left" w:pos="990"/>
        </w:tabs>
        <w:spacing w:before="120" w:after="120"/>
        <w:ind w:left="446"/>
        <w:jc w:val="thaiDistribute"/>
        <w:rPr>
          <w:rFonts w:ascii="Angsana New" w:eastAsia="Angsana New" w:hAnsi="Angsana New"/>
          <w:sz w:val="28"/>
        </w:rPr>
      </w:pPr>
      <w:r w:rsidRPr="0038249B">
        <w:rPr>
          <w:rFonts w:ascii="Angsana New" w:eastAsia="Angsana New" w:hAnsi="Angsana New"/>
          <w:sz w:val="28"/>
        </w:rPr>
        <w:t>The Group has future minimum lease payments required under these operating leases contracts as at 31 December 202</w:t>
      </w:r>
      <w:r w:rsidR="007E0C8F">
        <w:rPr>
          <w:rFonts w:ascii="Angsana New" w:eastAsia="Angsana New" w:hAnsi="Angsana New"/>
          <w:sz w:val="28"/>
        </w:rPr>
        <w:t>4</w:t>
      </w:r>
      <w:r w:rsidRPr="0038249B">
        <w:rPr>
          <w:rFonts w:ascii="Angsana New" w:eastAsia="Angsana New" w:hAnsi="Angsana New"/>
          <w:sz w:val="28"/>
        </w:rPr>
        <w:t xml:space="preserve"> and 202</w:t>
      </w:r>
      <w:r w:rsidR="007E0C8F">
        <w:rPr>
          <w:rFonts w:ascii="Angsana New" w:eastAsia="Angsana New" w:hAnsi="Angsana New"/>
          <w:sz w:val="28"/>
        </w:rPr>
        <w:t>3</w:t>
      </w:r>
      <w:r w:rsidRPr="0038249B">
        <w:rPr>
          <w:rFonts w:ascii="Angsana New" w:eastAsia="Angsana New" w:hAnsi="Angsana New"/>
          <w:sz w:val="28"/>
        </w:rPr>
        <w:t xml:space="preserve"> are as follows:</w:t>
      </w:r>
    </w:p>
    <w:tbl>
      <w:tblPr>
        <w:tblW w:w="9090" w:type="dxa"/>
        <w:tblInd w:w="450" w:type="dxa"/>
        <w:tblLayout w:type="fixed"/>
        <w:tblCellMar>
          <w:left w:w="0" w:type="dxa"/>
          <w:right w:w="0" w:type="dxa"/>
        </w:tblCellMar>
        <w:tblLook w:val="01E0" w:firstRow="1" w:lastRow="1" w:firstColumn="1" w:lastColumn="1" w:noHBand="0" w:noVBand="0"/>
      </w:tblPr>
      <w:tblGrid>
        <w:gridCol w:w="3870"/>
        <w:gridCol w:w="1350"/>
        <w:gridCol w:w="90"/>
        <w:gridCol w:w="1260"/>
        <w:gridCol w:w="90"/>
        <w:gridCol w:w="1170"/>
        <w:gridCol w:w="90"/>
        <w:gridCol w:w="1170"/>
      </w:tblGrid>
      <w:tr w:rsidR="00284E37" w:rsidRPr="000D6500" w14:paraId="0395CA4D" w14:textId="77777777" w:rsidTr="009B54AA">
        <w:tc>
          <w:tcPr>
            <w:tcW w:w="3870" w:type="dxa"/>
            <w:vAlign w:val="bottom"/>
          </w:tcPr>
          <w:p w14:paraId="1E778A2B"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700" w:type="dxa"/>
            <w:gridSpan w:val="3"/>
            <w:vAlign w:val="bottom"/>
          </w:tcPr>
          <w:p w14:paraId="6AFC4E36"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6C516F77"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430" w:type="dxa"/>
            <w:gridSpan w:val="3"/>
            <w:vAlign w:val="bottom"/>
          </w:tcPr>
          <w:p w14:paraId="0B2E2032" w14:textId="6C8FDD4E" w:rsidR="00284E37" w:rsidRPr="000D6500"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84E37" w:rsidRPr="000D6500" w14:paraId="1F55DD01" w14:textId="77777777" w:rsidTr="009B54AA">
        <w:tc>
          <w:tcPr>
            <w:tcW w:w="3870" w:type="dxa"/>
            <w:vAlign w:val="bottom"/>
          </w:tcPr>
          <w:p w14:paraId="247E9EED"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700" w:type="dxa"/>
            <w:gridSpan w:val="3"/>
            <w:tcBorders>
              <w:bottom w:val="single" w:sz="4" w:space="0" w:color="auto"/>
            </w:tcBorders>
            <w:vAlign w:val="bottom"/>
          </w:tcPr>
          <w:p w14:paraId="16134F70" w14:textId="6FC95086" w:rsidR="0038249B"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w:t>
            </w:r>
          </w:p>
          <w:p w14:paraId="28A3B15B" w14:textId="4094587B"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financial statements</w:t>
            </w:r>
          </w:p>
        </w:tc>
        <w:tc>
          <w:tcPr>
            <w:tcW w:w="90" w:type="dxa"/>
          </w:tcPr>
          <w:p w14:paraId="2AD7BFEF"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430" w:type="dxa"/>
            <w:gridSpan w:val="3"/>
            <w:tcBorders>
              <w:bottom w:val="single" w:sz="4" w:space="0" w:color="auto"/>
            </w:tcBorders>
            <w:vAlign w:val="bottom"/>
          </w:tcPr>
          <w:p w14:paraId="5C4B7453" w14:textId="55BA8691" w:rsidR="0038249B"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w:t>
            </w:r>
          </w:p>
          <w:p w14:paraId="31EAFF6E" w14:textId="7DDB2C9D"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financial statements</w:t>
            </w:r>
          </w:p>
        </w:tc>
      </w:tr>
      <w:tr w:rsidR="007E0C8F" w:rsidRPr="000D6500" w14:paraId="55BF31BC" w14:textId="77777777" w:rsidTr="009B54AA">
        <w:tc>
          <w:tcPr>
            <w:tcW w:w="3870" w:type="dxa"/>
            <w:vAlign w:val="bottom"/>
          </w:tcPr>
          <w:p w14:paraId="3A4416DE" w14:textId="77777777" w:rsidR="007E0C8F" w:rsidRPr="00571621" w:rsidRDefault="007E0C8F" w:rsidP="007E0C8F">
            <w:pPr>
              <w:tabs>
                <w:tab w:val="left" w:pos="360"/>
                <w:tab w:val="left" w:pos="900"/>
                <w:tab w:val="left" w:pos="1440"/>
              </w:tabs>
              <w:spacing w:line="240" w:lineRule="auto"/>
              <w:ind w:right="-9"/>
              <w:jc w:val="center"/>
              <w:rPr>
                <w:rFonts w:ascii="Angsana New" w:hAnsi="Angsana New"/>
                <w:sz w:val="28"/>
                <w:szCs w:val="28"/>
                <w:cs/>
                <w:lang w:val="en-US"/>
              </w:rPr>
            </w:pPr>
          </w:p>
        </w:tc>
        <w:tc>
          <w:tcPr>
            <w:tcW w:w="1350" w:type="dxa"/>
            <w:tcBorders>
              <w:bottom w:val="single" w:sz="4" w:space="0" w:color="auto"/>
            </w:tcBorders>
            <w:vAlign w:val="bottom"/>
          </w:tcPr>
          <w:p w14:paraId="612E1D63" w14:textId="22C2DCAA" w:rsidR="007E0C8F" w:rsidRPr="00571621"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412A3788" w14:textId="77777777" w:rsidR="007E0C8F" w:rsidRPr="000D6500"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BA12AB6" w14:textId="727691A4" w:rsidR="007E0C8F" w:rsidRPr="00571621"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90" w:type="dxa"/>
          </w:tcPr>
          <w:p w14:paraId="40F0347A" w14:textId="77777777" w:rsidR="007E0C8F" w:rsidRPr="000D6500"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A19F42D" w14:textId="7AEFD025" w:rsidR="007E0C8F" w:rsidRPr="00571621"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30B9439B" w14:textId="77777777" w:rsidR="007E0C8F" w:rsidRPr="000D6500"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4E63624E" w14:textId="74EE1438" w:rsidR="007E0C8F" w:rsidRPr="00571621" w:rsidRDefault="007E0C8F" w:rsidP="007E0C8F">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3</w:t>
            </w:r>
          </w:p>
        </w:tc>
      </w:tr>
      <w:tr w:rsidR="0038249B" w:rsidRPr="000F741F" w14:paraId="190448B3" w14:textId="77777777" w:rsidTr="009B54AA">
        <w:trPr>
          <w:trHeight w:val="261"/>
        </w:trPr>
        <w:tc>
          <w:tcPr>
            <w:tcW w:w="3870" w:type="dxa"/>
          </w:tcPr>
          <w:p w14:paraId="22E3EC9D" w14:textId="77777777" w:rsidR="0038249B" w:rsidRPr="000F741F" w:rsidRDefault="0038249B" w:rsidP="0038249B">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350" w:type="dxa"/>
            <w:tcBorders>
              <w:top w:val="single" w:sz="4" w:space="0" w:color="auto"/>
            </w:tcBorders>
          </w:tcPr>
          <w:p w14:paraId="1CF90B6B"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90" w:type="dxa"/>
          </w:tcPr>
          <w:p w14:paraId="1937CD2F"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CC7383A"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90" w:type="dxa"/>
          </w:tcPr>
          <w:p w14:paraId="51C4CCBB"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5EEFC9A"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90" w:type="dxa"/>
          </w:tcPr>
          <w:p w14:paraId="3C5D4B2E"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6219F621"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r>
      <w:tr w:rsidR="005C6C01" w:rsidRPr="000F741F" w14:paraId="72D5B50F" w14:textId="77777777" w:rsidTr="009B54AA">
        <w:tc>
          <w:tcPr>
            <w:tcW w:w="3870" w:type="dxa"/>
          </w:tcPr>
          <w:p w14:paraId="5465C667" w14:textId="77777777" w:rsidR="005C6C01" w:rsidRPr="000F741F" w:rsidRDefault="005C6C01" w:rsidP="005C6C01">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350" w:type="dxa"/>
            <w:shd w:val="clear" w:color="auto" w:fill="auto"/>
          </w:tcPr>
          <w:p w14:paraId="5F795347" w14:textId="745149EE" w:rsidR="005C6C01" w:rsidRPr="00E9701E" w:rsidRDefault="005C6C01" w:rsidP="005C6C01">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532</w:t>
            </w:r>
          </w:p>
        </w:tc>
        <w:tc>
          <w:tcPr>
            <w:tcW w:w="90" w:type="dxa"/>
            <w:shd w:val="clear" w:color="auto" w:fill="auto"/>
          </w:tcPr>
          <w:p w14:paraId="4C7CC048" w14:textId="77777777" w:rsidR="005C6C01" w:rsidRPr="00E9701E" w:rsidRDefault="005C6C01" w:rsidP="005C6C01">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68E95CCD" w14:textId="0257437A" w:rsidR="005C6C01" w:rsidRPr="00E9701E" w:rsidRDefault="005C6C01" w:rsidP="005C6C01">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212</w:t>
            </w:r>
          </w:p>
        </w:tc>
        <w:tc>
          <w:tcPr>
            <w:tcW w:w="90" w:type="dxa"/>
            <w:shd w:val="clear" w:color="auto" w:fill="auto"/>
          </w:tcPr>
          <w:p w14:paraId="5B9A0BB9" w14:textId="77777777" w:rsidR="005C6C01" w:rsidRPr="00E9701E" w:rsidRDefault="005C6C01" w:rsidP="005C6C01">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FC09D96" w14:textId="68C459B0" w:rsidR="005C6C01" w:rsidRPr="00571621" w:rsidRDefault="005C6C01" w:rsidP="005C6C01">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320</w:t>
            </w:r>
          </w:p>
        </w:tc>
        <w:tc>
          <w:tcPr>
            <w:tcW w:w="90" w:type="dxa"/>
          </w:tcPr>
          <w:p w14:paraId="5B6A541D" w14:textId="77777777" w:rsidR="005C6C01" w:rsidRPr="00E9701E" w:rsidRDefault="005C6C01" w:rsidP="005C6C01">
            <w:pPr>
              <w:tabs>
                <w:tab w:val="decimal" w:pos="1062"/>
              </w:tabs>
              <w:spacing w:line="240" w:lineRule="auto"/>
              <w:ind w:right="-9"/>
              <w:jc w:val="center"/>
              <w:rPr>
                <w:rFonts w:ascii="Angsana New" w:hAnsi="Angsana New"/>
                <w:sz w:val="28"/>
                <w:szCs w:val="28"/>
                <w:lang w:val="en-US"/>
              </w:rPr>
            </w:pPr>
          </w:p>
        </w:tc>
        <w:tc>
          <w:tcPr>
            <w:tcW w:w="1170" w:type="dxa"/>
          </w:tcPr>
          <w:p w14:paraId="1929C776" w14:textId="6C9C4FFD" w:rsidR="005C6C01" w:rsidRPr="00E9701E" w:rsidRDefault="005C6C01" w:rsidP="005C6C01">
            <w:pPr>
              <w:tabs>
                <w:tab w:val="decimal" w:pos="973"/>
              </w:tabs>
              <w:spacing w:line="240" w:lineRule="auto"/>
              <w:ind w:right="45"/>
              <w:jc w:val="center"/>
              <w:rPr>
                <w:rFonts w:ascii="Angsana New" w:hAnsi="Angsana New"/>
                <w:sz w:val="28"/>
                <w:szCs w:val="28"/>
                <w:lang w:val="en-US"/>
              </w:rPr>
            </w:pPr>
            <w:r w:rsidRPr="00657820">
              <w:rPr>
                <w:rFonts w:asciiTheme="majorBidi" w:hAnsiTheme="majorBidi" w:cstheme="majorBidi"/>
                <w:sz w:val="28"/>
              </w:rPr>
              <w:t>-</w:t>
            </w:r>
          </w:p>
        </w:tc>
      </w:tr>
      <w:tr w:rsidR="005C6C01" w:rsidRPr="000F741F" w14:paraId="2028C15C" w14:textId="77777777" w:rsidTr="009B54AA">
        <w:tc>
          <w:tcPr>
            <w:tcW w:w="3870" w:type="dxa"/>
          </w:tcPr>
          <w:p w14:paraId="477642AB" w14:textId="17B11F22" w:rsidR="005C6C01" w:rsidRPr="000F741F" w:rsidRDefault="005C6C01" w:rsidP="005C6C01">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50" w:type="dxa"/>
            <w:shd w:val="clear" w:color="auto" w:fill="auto"/>
          </w:tcPr>
          <w:p w14:paraId="1EE87815" w14:textId="43B58489" w:rsidR="005C6C01" w:rsidRPr="00E9701E" w:rsidRDefault="005C6C01" w:rsidP="005C6C01">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878</w:t>
            </w:r>
          </w:p>
        </w:tc>
        <w:tc>
          <w:tcPr>
            <w:tcW w:w="90" w:type="dxa"/>
            <w:shd w:val="clear" w:color="auto" w:fill="auto"/>
          </w:tcPr>
          <w:p w14:paraId="57538EED" w14:textId="77777777" w:rsidR="005C6C01" w:rsidRPr="00E9701E" w:rsidRDefault="005C6C01" w:rsidP="005C6C01">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3B9EF702" w14:textId="13D98561" w:rsidR="005C6C01" w:rsidRDefault="005C6C01" w:rsidP="005C6C01">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548</w:t>
            </w:r>
          </w:p>
        </w:tc>
        <w:tc>
          <w:tcPr>
            <w:tcW w:w="90" w:type="dxa"/>
            <w:shd w:val="clear" w:color="auto" w:fill="auto"/>
          </w:tcPr>
          <w:p w14:paraId="5C76EA8E" w14:textId="77777777" w:rsidR="005C6C01" w:rsidRPr="00E9701E" w:rsidRDefault="005C6C01" w:rsidP="005C6C01">
            <w:pPr>
              <w:tabs>
                <w:tab w:val="decimal" w:pos="1062"/>
              </w:tabs>
              <w:spacing w:line="240" w:lineRule="auto"/>
              <w:ind w:right="-9"/>
              <w:jc w:val="center"/>
              <w:rPr>
                <w:rFonts w:ascii="Angsana New" w:hAnsi="Angsana New"/>
                <w:sz w:val="28"/>
                <w:szCs w:val="28"/>
              </w:rPr>
            </w:pPr>
          </w:p>
        </w:tc>
        <w:tc>
          <w:tcPr>
            <w:tcW w:w="1170" w:type="dxa"/>
            <w:shd w:val="clear" w:color="auto" w:fill="auto"/>
          </w:tcPr>
          <w:p w14:paraId="591139D4" w14:textId="1ADE9C8D" w:rsidR="005C6C01" w:rsidRPr="00571621" w:rsidRDefault="005C6C01" w:rsidP="005C6C01">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330</w:t>
            </w:r>
          </w:p>
        </w:tc>
        <w:tc>
          <w:tcPr>
            <w:tcW w:w="90" w:type="dxa"/>
          </w:tcPr>
          <w:p w14:paraId="04E4579B" w14:textId="77777777" w:rsidR="005C6C01" w:rsidRPr="00E9701E" w:rsidRDefault="005C6C01" w:rsidP="005C6C01">
            <w:pPr>
              <w:tabs>
                <w:tab w:val="decimal" w:pos="1062"/>
              </w:tabs>
              <w:spacing w:line="240" w:lineRule="auto"/>
              <w:ind w:right="-9"/>
              <w:jc w:val="center"/>
              <w:rPr>
                <w:rFonts w:ascii="Angsana New" w:hAnsi="Angsana New"/>
                <w:sz w:val="28"/>
                <w:szCs w:val="28"/>
                <w:lang w:val="en-US"/>
              </w:rPr>
            </w:pPr>
          </w:p>
        </w:tc>
        <w:tc>
          <w:tcPr>
            <w:tcW w:w="1170" w:type="dxa"/>
          </w:tcPr>
          <w:p w14:paraId="470183C4" w14:textId="5630D2E8" w:rsidR="005C6C01" w:rsidRDefault="005C6C01" w:rsidP="005C6C01">
            <w:pPr>
              <w:tabs>
                <w:tab w:val="decimal" w:pos="973"/>
              </w:tabs>
              <w:spacing w:line="240" w:lineRule="auto"/>
              <w:ind w:right="45"/>
              <w:jc w:val="center"/>
              <w:rPr>
                <w:rFonts w:ascii="Angsana New" w:hAnsi="Angsana New"/>
                <w:sz w:val="28"/>
                <w:szCs w:val="28"/>
                <w:lang w:val="en-US"/>
              </w:rPr>
            </w:pPr>
            <w:r w:rsidRPr="00657820">
              <w:rPr>
                <w:rFonts w:asciiTheme="majorBidi" w:hAnsiTheme="majorBidi" w:cstheme="majorBidi"/>
                <w:sz w:val="28"/>
              </w:rPr>
              <w:t>-</w:t>
            </w:r>
          </w:p>
        </w:tc>
      </w:tr>
      <w:tr w:rsidR="005C6C01" w:rsidRPr="000F741F" w14:paraId="5AC88AFC" w14:textId="77777777" w:rsidTr="009B54AA">
        <w:tc>
          <w:tcPr>
            <w:tcW w:w="3870" w:type="dxa"/>
          </w:tcPr>
          <w:p w14:paraId="24BD04EB" w14:textId="01040B3C" w:rsidR="005C6C01" w:rsidRPr="000F741F" w:rsidRDefault="005C6C01" w:rsidP="005C6C01">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Over 5 yea</w:t>
            </w:r>
            <w:proofErr w:type="spellStart"/>
            <w:r>
              <w:rPr>
                <w:rFonts w:ascii="Angsana New" w:eastAsia="Arial Unicode MS" w:hAnsi="Angsana New"/>
                <w:color w:val="000000"/>
                <w:sz w:val="28"/>
                <w:szCs w:val="28"/>
                <w:lang w:val="en-US"/>
              </w:rPr>
              <w:t>rs</w:t>
            </w:r>
            <w:proofErr w:type="spellEnd"/>
          </w:p>
        </w:tc>
        <w:tc>
          <w:tcPr>
            <w:tcW w:w="1350" w:type="dxa"/>
            <w:shd w:val="clear" w:color="auto" w:fill="auto"/>
          </w:tcPr>
          <w:p w14:paraId="02727986" w14:textId="2A180053" w:rsidR="005C6C01" w:rsidRPr="00E9701E" w:rsidRDefault="005C6C01" w:rsidP="005C6C01">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2,254</w:t>
            </w:r>
          </w:p>
        </w:tc>
        <w:tc>
          <w:tcPr>
            <w:tcW w:w="90" w:type="dxa"/>
            <w:shd w:val="clear" w:color="auto" w:fill="auto"/>
          </w:tcPr>
          <w:p w14:paraId="7CACCE76" w14:textId="77777777" w:rsidR="005C6C01" w:rsidRPr="00E9701E" w:rsidRDefault="005C6C01" w:rsidP="005C6C01">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0C797B56" w14:textId="75F14AE5" w:rsidR="005C6C01" w:rsidRDefault="005C6C01" w:rsidP="005C6C01">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2,414</w:t>
            </w:r>
          </w:p>
        </w:tc>
        <w:tc>
          <w:tcPr>
            <w:tcW w:w="90" w:type="dxa"/>
            <w:shd w:val="clear" w:color="auto" w:fill="auto"/>
          </w:tcPr>
          <w:p w14:paraId="2B7D3D07" w14:textId="77777777" w:rsidR="005C6C01" w:rsidRPr="00E9701E" w:rsidRDefault="005C6C01" w:rsidP="005C6C01">
            <w:pPr>
              <w:tabs>
                <w:tab w:val="decimal" w:pos="1062"/>
              </w:tabs>
              <w:spacing w:line="240" w:lineRule="auto"/>
              <w:ind w:right="-9"/>
              <w:jc w:val="center"/>
              <w:rPr>
                <w:rFonts w:ascii="Angsana New" w:hAnsi="Angsana New"/>
                <w:sz w:val="28"/>
                <w:szCs w:val="28"/>
              </w:rPr>
            </w:pPr>
          </w:p>
        </w:tc>
        <w:tc>
          <w:tcPr>
            <w:tcW w:w="1170" w:type="dxa"/>
            <w:shd w:val="clear" w:color="auto" w:fill="auto"/>
          </w:tcPr>
          <w:p w14:paraId="7E9B0484" w14:textId="44D32DB3" w:rsidR="005C6C01" w:rsidRPr="00571621" w:rsidRDefault="005C6C01" w:rsidP="005C6C01">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w:t>
            </w:r>
          </w:p>
        </w:tc>
        <w:tc>
          <w:tcPr>
            <w:tcW w:w="90" w:type="dxa"/>
          </w:tcPr>
          <w:p w14:paraId="1C092707" w14:textId="77777777" w:rsidR="005C6C01" w:rsidRPr="00E9701E" w:rsidRDefault="005C6C01" w:rsidP="005C6C01">
            <w:pPr>
              <w:tabs>
                <w:tab w:val="decimal" w:pos="1062"/>
              </w:tabs>
              <w:spacing w:line="240" w:lineRule="auto"/>
              <w:ind w:right="-9"/>
              <w:jc w:val="center"/>
              <w:rPr>
                <w:rFonts w:ascii="Angsana New" w:hAnsi="Angsana New"/>
                <w:sz w:val="28"/>
                <w:szCs w:val="28"/>
                <w:lang w:val="en-US"/>
              </w:rPr>
            </w:pPr>
          </w:p>
        </w:tc>
        <w:tc>
          <w:tcPr>
            <w:tcW w:w="1170" w:type="dxa"/>
          </w:tcPr>
          <w:p w14:paraId="262B00C0" w14:textId="610FE85A" w:rsidR="005C6C01" w:rsidRDefault="005C6C01" w:rsidP="005C6C01">
            <w:pPr>
              <w:tabs>
                <w:tab w:val="decimal" w:pos="973"/>
              </w:tabs>
              <w:spacing w:line="240" w:lineRule="auto"/>
              <w:ind w:right="45"/>
              <w:jc w:val="center"/>
              <w:rPr>
                <w:rFonts w:ascii="Angsana New" w:hAnsi="Angsana New"/>
                <w:sz w:val="28"/>
                <w:szCs w:val="28"/>
                <w:lang w:val="en-US"/>
              </w:rPr>
            </w:pPr>
            <w:r w:rsidRPr="00657820">
              <w:rPr>
                <w:rFonts w:asciiTheme="majorBidi" w:hAnsiTheme="majorBidi" w:cstheme="majorBidi"/>
                <w:sz w:val="28"/>
              </w:rPr>
              <w:t>-</w:t>
            </w:r>
          </w:p>
        </w:tc>
      </w:tr>
    </w:tbl>
    <w:p w14:paraId="74495167" w14:textId="0FE4CC61" w:rsidR="00284E37" w:rsidRPr="006D7827" w:rsidRDefault="00A81023" w:rsidP="00C374C9">
      <w:pPr>
        <w:pStyle w:val="ListParagraph"/>
        <w:numPr>
          <w:ilvl w:val="1"/>
          <w:numId w:val="12"/>
        </w:numPr>
        <w:tabs>
          <w:tab w:val="left" w:pos="450"/>
        </w:tabs>
        <w:spacing w:before="240" w:after="120" w:line="240" w:lineRule="auto"/>
        <w:ind w:left="540" w:right="-14" w:hanging="540"/>
        <w:rPr>
          <w:rFonts w:ascii="Angsana New" w:hAnsi="Angsana New"/>
          <w:b/>
          <w:bCs/>
          <w:sz w:val="28"/>
          <w:lang w:val="en-US"/>
        </w:rPr>
      </w:pPr>
      <w:r w:rsidRPr="006D7827">
        <w:rPr>
          <w:rFonts w:ascii="Angsana New" w:hAnsi="Angsana New"/>
          <w:b/>
          <w:bCs/>
          <w:sz w:val="28"/>
          <w:lang w:val="en-US"/>
        </w:rPr>
        <w:t>Service commitments</w:t>
      </w:r>
    </w:p>
    <w:p w14:paraId="3BC4D308" w14:textId="756DB7A6" w:rsidR="00284E37" w:rsidRPr="006741B0" w:rsidRDefault="00A81023" w:rsidP="006741B0">
      <w:pPr>
        <w:tabs>
          <w:tab w:val="left" w:pos="990"/>
        </w:tabs>
        <w:spacing w:before="120" w:after="120"/>
        <w:ind w:left="446"/>
        <w:jc w:val="thaiDistribute"/>
        <w:rPr>
          <w:rFonts w:ascii="Angsana New" w:eastAsia="Angsana New" w:hAnsi="Angsana New"/>
          <w:sz w:val="28"/>
        </w:rPr>
      </w:pPr>
      <w:r w:rsidRPr="006741B0">
        <w:rPr>
          <w:rFonts w:ascii="Angsana New" w:eastAsia="Angsana New" w:hAnsi="Angsana New"/>
          <w:sz w:val="28"/>
        </w:rPr>
        <w:t xml:space="preserve">The </w:t>
      </w:r>
      <w:r w:rsidR="004D1DCF">
        <w:rPr>
          <w:rFonts w:ascii="Angsana New" w:eastAsia="Angsana New" w:hAnsi="Angsana New"/>
          <w:sz w:val="28"/>
        </w:rPr>
        <w:t>Group</w:t>
      </w:r>
      <w:r w:rsidRPr="006741B0">
        <w:rPr>
          <w:rFonts w:ascii="Angsana New" w:eastAsia="Angsana New" w:hAnsi="Angsana New"/>
          <w:sz w:val="28"/>
        </w:rPr>
        <w:t xml:space="preserve"> have future minimum lease payments required under these </w:t>
      </w:r>
      <w:r w:rsidR="0061298B">
        <w:rPr>
          <w:rFonts w:ascii="Angsana New" w:eastAsia="Angsana New" w:hAnsi="Angsana New"/>
          <w:sz w:val="28"/>
        </w:rPr>
        <w:t>ser</w:t>
      </w:r>
      <w:r w:rsidR="00C65F77">
        <w:rPr>
          <w:rFonts w:ascii="Angsana New" w:eastAsia="Angsana New" w:hAnsi="Angsana New"/>
          <w:sz w:val="28"/>
        </w:rPr>
        <w:t>vice commitment</w:t>
      </w:r>
      <w:r w:rsidR="008F03A8">
        <w:rPr>
          <w:rFonts w:ascii="Angsana New" w:eastAsia="Angsana New" w:hAnsi="Angsana New"/>
          <w:sz w:val="28"/>
        </w:rPr>
        <w:t>s</w:t>
      </w:r>
      <w:r w:rsidRPr="006741B0">
        <w:rPr>
          <w:rFonts w:ascii="Angsana New" w:eastAsia="Angsana New" w:hAnsi="Angsana New"/>
          <w:sz w:val="28"/>
        </w:rPr>
        <w:t xml:space="preserve"> as at 3</w:t>
      </w:r>
      <w:r w:rsidR="00F9013B" w:rsidRPr="006741B0">
        <w:rPr>
          <w:rFonts w:ascii="Angsana New" w:eastAsia="Angsana New" w:hAnsi="Angsana New"/>
          <w:sz w:val="28"/>
        </w:rPr>
        <w:t>1</w:t>
      </w:r>
      <w:r w:rsidRPr="006741B0">
        <w:rPr>
          <w:rFonts w:ascii="Angsana New" w:eastAsia="Angsana New" w:hAnsi="Angsana New"/>
          <w:sz w:val="28"/>
        </w:rPr>
        <w:t xml:space="preserve"> </w:t>
      </w:r>
      <w:r w:rsidR="00F9013B" w:rsidRPr="006741B0">
        <w:rPr>
          <w:rFonts w:ascii="Angsana New" w:eastAsia="Angsana New" w:hAnsi="Angsana New"/>
          <w:sz w:val="28"/>
        </w:rPr>
        <w:t>December</w:t>
      </w:r>
      <w:r w:rsidRPr="006741B0">
        <w:rPr>
          <w:rFonts w:ascii="Angsana New" w:eastAsia="Angsana New" w:hAnsi="Angsana New"/>
          <w:sz w:val="28"/>
        </w:rPr>
        <w:t xml:space="preserve"> 202</w:t>
      </w:r>
      <w:r w:rsidR="007E0C8F">
        <w:rPr>
          <w:rFonts w:ascii="Angsana New" w:eastAsia="Angsana New" w:hAnsi="Angsana New"/>
          <w:sz w:val="28"/>
        </w:rPr>
        <w:t>4</w:t>
      </w:r>
      <w:r w:rsidRPr="006741B0">
        <w:rPr>
          <w:rFonts w:ascii="Angsana New" w:eastAsia="Angsana New" w:hAnsi="Angsana New"/>
          <w:sz w:val="28"/>
        </w:rPr>
        <w:t xml:space="preserve"> and 20</w:t>
      </w:r>
      <w:r w:rsidR="00CD1E2C" w:rsidRPr="006741B0">
        <w:rPr>
          <w:rFonts w:ascii="Angsana New" w:eastAsia="Angsana New" w:hAnsi="Angsana New"/>
          <w:sz w:val="28"/>
        </w:rPr>
        <w:t>2</w:t>
      </w:r>
      <w:r w:rsidR="007E0C8F">
        <w:rPr>
          <w:rFonts w:ascii="Angsana New" w:eastAsia="Angsana New" w:hAnsi="Angsana New"/>
          <w:sz w:val="28"/>
        </w:rPr>
        <w:t>3</w:t>
      </w:r>
      <w:r w:rsidRPr="006741B0">
        <w:rPr>
          <w:rFonts w:ascii="Angsana New" w:eastAsia="Angsana New" w:hAnsi="Angsana New"/>
          <w:sz w:val="28"/>
        </w:rPr>
        <w:t xml:space="preserve"> were as follows:</w:t>
      </w:r>
    </w:p>
    <w:p w14:paraId="08E0A211" w14:textId="2796F0CD" w:rsidR="00284E37" w:rsidRDefault="00A81023">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 xml:space="preserve">(Unit: </w:t>
      </w:r>
      <w:r w:rsidR="00E9701E" w:rsidRPr="00F46497">
        <w:rPr>
          <w:rFonts w:asciiTheme="majorBidi" w:hAnsiTheme="majorBidi" w:cstheme="majorBidi"/>
          <w:sz w:val="28"/>
          <w:szCs w:val="28"/>
        </w:rPr>
        <w:t>Thousand</w:t>
      </w:r>
      <w:r>
        <w:rPr>
          <w:rFonts w:asciiTheme="majorBidi" w:eastAsia="Arial Unicode MS" w:hAnsiTheme="majorBidi" w:cstheme="majorBidi"/>
          <w:sz w:val="28"/>
        </w:rPr>
        <w:t xml:space="preserve"> Baht)</w:t>
      </w:r>
    </w:p>
    <w:tbl>
      <w:tblPr>
        <w:tblW w:w="9000" w:type="dxa"/>
        <w:tblInd w:w="450" w:type="dxa"/>
        <w:tblLayout w:type="fixed"/>
        <w:tblCellMar>
          <w:left w:w="0" w:type="dxa"/>
          <w:right w:w="0" w:type="dxa"/>
        </w:tblCellMar>
        <w:tblLook w:val="01E0" w:firstRow="1" w:lastRow="1" w:firstColumn="1" w:lastColumn="1" w:noHBand="0" w:noVBand="0"/>
      </w:tblPr>
      <w:tblGrid>
        <w:gridCol w:w="3780"/>
        <w:gridCol w:w="1350"/>
        <w:gridCol w:w="90"/>
        <w:gridCol w:w="1262"/>
        <w:gridCol w:w="90"/>
        <w:gridCol w:w="1170"/>
        <w:gridCol w:w="90"/>
        <w:gridCol w:w="1168"/>
      </w:tblGrid>
      <w:tr w:rsidR="00284E37" w14:paraId="05EEF2EA" w14:textId="77777777" w:rsidTr="006B57F3">
        <w:tc>
          <w:tcPr>
            <w:tcW w:w="3780" w:type="dxa"/>
            <w:vAlign w:val="bottom"/>
          </w:tcPr>
          <w:p w14:paraId="2CB61695" w14:textId="77777777" w:rsidR="00284E37" w:rsidRPr="00571621" w:rsidRDefault="00284E37">
            <w:pPr>
              <w:tabs>
                <w:tab w:val="left" w:pos="360"/>
                <w:tab w:val="left" w:pos="900"/>
                <w:tab w:val="left" w:pos="1440"/>
              </w:tabs>
              <w:ind w:right="-9"/>
              <w:jc w:val="center"/>
              <w:rPr>
                <w:rFonts w:asciiTheme="majorBidi" w:hAnsiTheme="majorBidi" w:cstheme="majorBidi"/>
                <w:sz w:val="28"/>
                <w:cs/>
                <w:lang w:val="en-US"/>
              </w:rPr>
            </w:pPr>
          </w:p>
        </w:tc>
        <w:tc>
          <w:tcPr>
            <w:tcW w:w="2702" w:type="dxa"/>
            <w:gridSpan w:val="3"/>
            <w:tcBorders>
              <w:bottom w:val="single" w:sz="4" w:space="0" w:color="auto"/>
            </w:tcBorders>
            <w:vAlign w:val="bottom"/>
          </w:tcPr>
          <w:p w14:paraId="3C680BE8" w14:textId="77777777" w:rsidR="006A1CAB"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 xml:space="preserve">Consolidated </w:t>
            </w:r>
          </w:p>
          <w:p w14:paraId="608D12A4" w14:textId="314EF05E"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financial statements</w:t>
            </w:r>
          </w:p>
        </w:tc>
        <w:tc>
          <w:tcPr>
            <w:tcW w:w="90" w:type="dxa"/>
          </w:tcPr>
          <w:p w14:paraId="1F11067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2428" w:type="dxa"/>
            <w:gridSpan w:val="3"/>
            <w:tcBorders>
              <w:bottom w:val="single" w:sz="4" w:space="0" w:color="auto"/>
            </w:tcBorders>
            <w:vAlign w:val="bottom"/>
          </w:tcPr>
          <w:p w14:paraId="003F98D3" w14:textId="77777777" w:rsidR="006A1CAB"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 xml:space="preserve">Separate </w:t>
            </w:r>
          </w:p>
          <w:p w14:paraId="6B325B8C" w14:textId="7E9DA13D"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financial statements</w:t>
            </w:r>
          </w:p>
        </w:tc>
      </w:tr>
      <w:tr w:rsidR="007E0C8F" w14:paraId="4746FED3" w14:textId="77777777" w:rsidTr="006B57F3">
        <w:tc>
          <w:tcPr>
            <w:tcW w:w="3780" w:type="dxa"/>
            <w:vAlign w:val="bottom"/>
          </w:tcPr>
          <w:p w14:paraId="0AAC56EB" w14:textId="77777777" w:rsidR="007E0C8F" w:rsidRPr="00571621" w:rsidRDefault="007E0C8F" w:rsidP="007E0C8F">
            <w:pPr>
              <w:tabs>
                <w:tab w:val="left" w:pos="360"/>
                <w:tab w:val="left" w:pos="900"/>
                <w:tab w:val="left" w:pos="1440"/>
              </w:tabs>
              <w:ind w:right="-9"/>
              <w:jc w:val="center"/>
              <w:rPr>
                <w:rFonts w:asciiTheme="majorBidi" w:hAnsiTheme="majorBidi" w:cstheme="majorBidi"/>
                <w:sz w:val="28"/>
                <w:cs/>
                <w:lang w:val="en-US"/>
              </w:rPr>
            </w:pPr>
          </w:p>
        </w:tc>
        <w:tc>
          <w:tcPr>
            <w:tcW w:w="1350" w:type="dxa"/>
            <w:tcBorders>
              <w:bottom w:val="single" w:sz="4" w:space="0" w:color="auto"/>
            </w:tcBorders>
            <w:vAlign w:val="bottom"/>
          </w:tcPr>
          <w:p w14:paraId="108F2D1F" w14:textId="7A6CC1FC"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2024</w:t>
            </w:r>
          </w:p>
        </w:tc>
        <w:tc>
          <w:tcPr>
            <w:tcW w:w="90" w:type="dxa"/>
          </w:tcPr>
          <w:p w14:paraId="5FC2B721" w14:textId="77777777"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p>
        </w:tc>
        <w:tc>
          <w:tcPr>
            <w:tcW w:w="1262" w:type="dxa"/>
            <w:tcBorders>
              <w:bottom w:val="single" w:sz="4" w:space="0" w:color="auto"/>
            </w:tcBorders>
            <w:vAlign w:val="bottom"/>
          </w:tcPr>
          <w:p w14:paraId="4BF86805" w14:textId="2F3E9C79"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2023</w:t>
            </w:r>
          </w:p>
        </w:tc>
        <w:tc>
          <w:tcPr>
            <w:tcW w:w="90" w:type="dxa"/>
          </w:tcPr>
          <w:p w14:paraId="13BB6B66" w14:textId="77777777"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p>
        </w:tc>
        <w:tc>
          <w:tcPr>
            <w:tcW w:w="1170" w:type="dxa"/>
            <w:tcBorders>
              <w:bottom w:val="single" w:sz="4" w:space="0" w:color="auto"/>
            </w:tcBorders>
            <w:vAlign w:val="bottom"/>
          </w:tcPr>
          <w:p w14:paraId="1813EAE5" w14:textId="2250790F"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2024</w:t>
            </w:r>
          </w:p>
        </w:tc>
        <w:tc>
          <w:tcPr>
            <w:tcW w:w="90" w:type="dxa"/>
          </w:tcPr>
          <w:p w14:paraId="4F270791" w14:textId="77777777"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p>
        </w:tc>
        <w:tc>
          <w:tcPr>
            <w:tcW w:w="1168" w:type="dxa"/>
            <w:tcBorders>
              <w:bottom w:val="single" w:sz="4" w:space="0" w:color="auto"/>
            </w:tcBorders>
            <w:vAlign w:val="bottom"/>
          </w:tcPr>
          <w:p w14:paraId="275A1E3E" w14:textId="2BAD3E6F" w:rsidR="007E0C8F" w:rsidRDefault="007E0C8F" w:rsidP="007E0C8F">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2023</w:t>
            </w:r>
          </w:p>
        </w:tc>
      </w:tr>
      <w:tr w:rsidR="007E0C8F" w14:paraId="154820B0" w14:textId="77777777" w:rsidTr="006B57F3">
        <w:trPr>
          <w:trHeight w:val="261"/>
        </w:trPr>
        <w:tc>
          <w:tcPr>
            <w:tcW w:w="3780" w:type="dxa"/>
          </w:tcPr>
          <w:p w14:paraId="09AAB760" w14:textId="77777777" w:rsidR="007E0C8F" w:rsidRDefault="007E0C8F" w:rsidP="007E0C8F">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350" w:type="dxa"/>
            <w:tcBorders>
              <w:top w:val="single" w:sz="4" w:space="0" w:color="auto"/>
            </w:tcBorders>
          </w:tcPr>
          <w:p w14:paraId="7549A5BA" w14:textId="77777777" w:rsidR="007E0C8F" w:rsidRDefault="007E0C8F" w:rsidP="007E0C8F">
            <w:pPr>
              <w:tabs>
                <w:tab w:val="decimal" w:pos="1062"/>
              </w:tabs>
              <w:ind w:right="-9"/>
              <w:jc w:val="thaiDistribute"/>
              <w:rPr>
                <w:rFonts w:asciiTheme="majorBidi" w:hAnsiTheme="majorBidi" w:cstheme="majorBidi"/>
                <w:sz w:val="28"/>
              </w:rPr>
            </w:pPr>
          </w:p>
        </w:tc>
        <w:tc>
          <w:tcPr>
            <w:tcW w:w="90" w:type="dxa"/>
          </w:tcPr>
          <w:p w14:paraId="2567D831" w14:textId="77777777" w:rsidR="007E0C8F" w:rsidRDefault="007E0C8F" w:rsidP="007E0C8F">
            <w:pPr>
              <w:tabs>
                <w:tab w:val="decimal" w:pos="1062"/>
              </w:tabs>
              <w:ind w:right="-9"/>
              <w:jc w:val="thaiDistribute"/>
              <w:rPr>
                <w:rFonts w:asciiTheme="majorBidi" w:hAnsiTheme="majorBidi" w:cstheme="majorBidi"/>
                <w:sz w:val="28"/>
              </w:rPr>
            </w:pPr>
          </w:p>
        </w:tc>
        <w:tc>
          <w:tcPr>
            <w:tcW w:w="1262" w:type="dxa"/>
            <w:tcBorders>
              <w:top w:val="single" w:sz="4" w:space="0" w:color="auto"/>
            </w:tcBorders>
          </w:tcPr>
          <w:p w14:paraId="1BDDA0F3" w14:textId="77777777" w:rsidR="007E0C8F" w:rsidRDefault="007E0C8F" w:rsidP="007E0C8F">
            <w:pPr>
              <w:tabs>
                <w:tab w:val="decimal" w:pos="1062"/>
              </w:tabs>
              <w:ind w:right="-9"/>
              <w:jc w:val="thaiDistribute"/>
              <w:rPr>
                <w:rFonts w:asciiTheme="majorBidi" w:hAnsiTheme="majorBidi" w:cstheme="majorBidi"/>
                <w:sz w:val="28"/>
              </w:rPr>
            </w:pPr>
          </w:p>
        </w:tc>
        <w:tc>
          <w:tcPr>
            <w:tcW w:w="90" w:type="dxa"/>
          </w:tcPr>
          <w:p w14:paraId="20745941" w14:textId="77777777" w:rsidR="007E0C8F" w:rsidRDefault="007E0C8F" w:rsidP="007E0C8F">
            <w:pPr>
              <w:tabs>
                <w:tab w:val="decimal" w:pos="1062"/>
              </w:tabs>
              <w:ind w:right="-9"/>
              <w:jc w:val="thaiDistribute"/>
              <w:rPr>
                <w:rFonts w:asciiTheme="majorBidi" w:hAnsiTheme="majorBidi" w:cstheme="majorBidi"/>
                <w:sz w:val="28"/>
              </w:rPr>
            </w:pPr>
          </w:p>
        </w:tc>
        <w:tc>
          <w:tcPr>
            <w:tcW w:w="1170" w:type="dxa"/>
            <w:tcBorders>
              <w:top w:val="single" w:sz="4" w:space="0" w:color="auto"/>
            </w:tcBorders>
          </w:tcPr>
          <w:p w14:paraId="2A90D753" w14:textId="77777777" w:rsidR="007E0C8F" w:rsidRDefault="007E0C8F" w:rsidP="007E0C8F">
            <w:pPr>
              <w:tabs>
                <w:tab w:val="decimal" w:pos="1062"/>
              </w:tabs>
              <w:ind w:right="-9"/>
              <w:jc w:val="thaiDistribute"/>
              <w:rPr>
                <w:rFonts w:asciiTheme="majorBidi" w:hAnsiTheme="majorBidi" w:cstheme="majorBidi"/>
                <w:sz w:val="28"/>
              </w:rPr>
            </w:pPr>
          </w:p>
        </w:tc>
        <w:tc>
          <w:tcPr>
            <w:tcW w:w="90" w:type="dxa"/>
          </w:tcPr>
          <w:p w14:paraId="11A15449" w14:textId="77777777" w:rsidR="007E0C8F" w:rsidRDefault="007E0C8F" w:rsidP="007E0C8F">
            <w:pPr>
              <w:tabs>
                <w:tab w:val="decimal" w:pos="1062"/>
              </w:tabs>
              <w:ind w:right="-9"/>
              <w:jc w:val="thaiDistribute"/>
              <w:rPr>
                <w:rFonts w:asciiTheme="majorBidi" w:hAnsiTheme="majorBidi" w:cstheme="majorBidi"/>
                <w:sz w:val="28"/>
              </w:rPr>
            </w:pPr>
          </w:p>
        </w:tc>
        <w:tc>
          <w:tcPr>
            <w:tcW w:w="1168" w:type="dxa"/>
          </w:tcPr>
          <w:p w14:paraId="752B32C8" w14:textId="77777777" w:rsidR="007E0C8F" w:rsidRDefault="007E0C8F" w:rsidP="007E0C8F">
            <w:pPr>
              <w:tabs>
                <w:tab w:val="decimal" w:pos="1062"/>
              </w:tabs>
              <w:ind w:right="-9"/>
              <w:jc w:val="thaiDistribute"/>
              <w:rPr>
                <w:rFonts w:asciiTheme="majorBidi" w:hAnsiTheme="majorBidi" w:cstheme="majorBidi"/>
                <w:sz w:val="28"/>
              </w:rPr>
            </w:pPr>
          </w:p>
        </w:tc>
      </w:tr>
      <w:tr w:rsidR="007E0C8F" w14:paraId="04DE6FD7" w14:textId="77777777" w:rsidTr="006B57F3">
        <w:tc>
          <w:tcPr>
            <w:tcW w:w="3780" w:type="dxa"/>
          </w:tcPr>
          <w:p w14:paraId="0B1AC77F" w14:textId="77777777" w:rsidR="007E0C8F" w:rsidRDefault="007E0C8F" w:rsidP="007E0C8F">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350" w:type="dxa"/>
            <w:shd w:val="clear" w:color="auto" w:fill="auto"/>
          </w:tcPr>
          <w:p w14:paraId="1D641886" w14:textId="0AE73786" w:rsidR="007E0C8F" w:rsidRPr="00E9701E" w:rsidRDefault="005C6C01" w:rsidP="007E0C8F">
            <w:pPr>
              <w:ind w:right="19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shd w:val="clear" w:color="auto" w:fill="auto"/>
          </w:tcPr>
          <w:p w14:paraId="240D87CD" w14:textId="77777777" w:rsidR="007E0C8F" w:rsidRPr="00E9701E" w:rsidRDefault="007E0C8F" w:rsidP="007E0C8F">
            <w:pPr>
              <w:tabs>
                <w:tab w:val="decimal" w:pos="1062"/>
              </w:tabs>
              <w:ind w:right="197"/>
              <w:jc w:val="right"/>
              <w:rPr>
                <w:rFonts w:asciiTheme="majorBidi" w:hAnsiTheme="majorBidi" w:cstheme="majorBidi"/>
                <w:sz w:val="28"/>
                <w:szCs w:val="28"/>
              </w:rPr>
            </w:pPr>
          </w:p>
        </w:tc>
        <w:tc>
          <w:tcPr>
            <w:tcW w:w="1262" w:type="dxa"/>
            <w:shd w:val="clear" w:color="auto" w:fill="auto"/>
          </w:tcPr>
          <w:p w14:paraId="361F8303" w14:textId="421784E5" w:rsidR="007E0C8F" w:rsidRPr="00E9701E" w:rsidRDefault="007E0C8F" w:rsidP="007E0C8F">
            <w:pPr>
              <w:ind w:right="197"/>
              <w:jc w:val="right"/>
              <w:rPr>
                <w:rFonts w:asciiTheme="majorBidi" w:hAnsiTheme="majorBidi" w:cstheme="majorBidi"/>
                <w:sz w:val="28"/>
                <w:szCs w:val="28"/>
              </w:rPr>
            </w:pPr>
            <w:r>
              <w:rPr>
                <w:rFonts w:asciiTheme="majorBidi" w:hAnsiTheme="majorBidi" w:cstheme="majorBidi"/>
                <w:sz w:val="28"/>
                <w:szCs w:val="28"/>
                <w:lang w:val="en-US"/>
              </w:rPr>
              <w:t>840</w:t>
            </w:r>
          </w:p>
        </w:tc>
        <w:tc>
          <w:tcPr>
            <w:tcW w:w="90" w:type="dxa"/>
            <w:shd w:val="clear" w:color="auto" w:fill="auto"/>
          </w:tcPr>
          <w:p w14:paraId="71F1E520" w14:textId="77777777" w:rsidR="007E0C8F" w:rsidRPr="00E9701E" w:rsidRDefault="007E0C8F" w:rsidP="007E0C8F">
            <w:pPr>
              <w:tabs>
                <w:tab w:val="decimal" w:pos="1062"/>
              </w:tabs>
              <w:ind w:right="197"/>
              <w:jc w:val="right"/>
              <w:rPr>
                <w:rFonts w:asciiTheme="majorBidi" w:hAnsiTheme="majorBidi" w:cstheme="majorBidi"/>
                <w:sz w:val="28"/>
                <w:szCs w:val="28"/>
              </w:rPr>
            </w:pPr>
          </w:p>
        </w:tc>
        <w:tc>
          <w:tcPr>
            <w:tcW w:w="1170" w:type="dxa"/>
            <w:shd w:val="clear" w:color="auto" w:fill="auto"/>
          </w:tcPr>
          <w:p w14:paraId="67EFF110" w14:textId="6349D297" w:rsidR="007E0C8F" w:rsidRPr="00E9701E" w:rsidRDefault="005C6C01" w:rsidP="007E0C8F">
            <w:pPr>
              <w:ind w:right="19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7AFFD723" w14:textId="77777777" w:rsidR="007E0C8F" w:rsidRPr="00E9701E" w:rsidRDefault="007E0C8F" w:rsidP="007E0C8F">
            <w:pPr>
              <w:tabs>
                <w:tab w:val="decimal" w:pos="1062"/>
              </w:tabs>
              <w:ind w:right="197"/>
              <w:jc w:val="right"/>
              <w:rPr>
                <w:rFonts w:asciiTheme="majorBidi" w:hAnsiTheme="majorBidi" w:cstheme="majorBidi"/>
                <w:sz w:val="28"/>
                <w:szCs w:val="28"/>
              </w:rPr>
            </w:pPr>
          </w:p>
        </w:tc>
        <w:tc>
          <w:tcPr>
            <w:tcW w:w="1168" w:type="dxa"/>
          </w:tcPr>
          <w:p w14:paraId="43ED623C" w14:textId="486D1D65" w:rsidR="007E0C8F" w:rsidRPr="00E9701E" w:rsidRDefault="007E0C8F" w:rsidP="007E0C8F">
            <w:pPr>
              <w:ind w:right="197"/>
              <w:jc w:val="right"/>
              <w:rPr>
                <w:rFonts w:asciiTheme="majorBidi" w:hAnsiTheme="majorBidi" w:cstheme="majorBidi"/>
                <w:sz w:val="28"/>
                <w:szCs w:val="28"/>
              </w:rPr>
            </w:pPr>
            <w:r>
              <w:rPr>
                <w:rFonts w:asciiTheme="majorBidi" w:hAnsiTheme="majorBidi" w:cstheme="majorBidi"/>
                <w:sz w:val="28"/>
                <w:szCs w:val="28"/>
                <w:lang w:val="en-US"/>
              </w:rPr>
              <w:t>840</w:t>
            </w:r>
          </w:p>
        </w:tc>
      </w:tr>
    </w:tbl>
    <w:p w14:paraId="7DB4958C" w14:textId="77777777" w:rsidR="00BC1E32" w:rsidRDefault="00BC1E32" w:rsidP="00BC1E32">
      <w:pPr>
        <w:pStyle w:val="ListParagraph"/>
        <w:tabs>
          <w:tab w:val="left" w:pos="540"/>
        </w:tabs>
        <w:spacing w:before="240" w:after="120" w:line="240" w:lineRule="auto"/>
        <w:ind w:left="450" w:right="-14"/>
        <w:rPr>
          <w:rFonts w:ascii="Angsana New" w:hAnsi="Angsana New"/>
          <w:b/>
          <w:bCs/>
          <w:sz w:val="28"/>
          <w:lang w:val="en-US"/>
        </w:rPr>
      </w:pPr>
    </w:p>
    <w:p w14:paraId="2F28FDF1" w14:textId="77777777" w:rsidR="00BC1E32" w:rsidRDefault="00BC1E32">
      <w:pPr>
        <w:spacing w:line="240" w:lineRule="auto"/>
        <w:rPr>
          <w:rFonts w:ascii="Angsana New" w:hAnsi="Angsana New"/>
          <w:b/>
          <w:bCs/>
          <w:sz w:val="28"/>
          <w:szCs w:val="28"/>
          <w:lang w:val="en-US"/>
        </w:rPr>
      </w:pPr>
      <w:r>
        <w:rPr>
          <w:rFonts w:ascii="Angsana New" w:hAnsi="Angsana New"/>
          <w:b/>
          <w:bCs/>
          <w:sz w:val="28"/>
          <w:lang w:val="en-US"/>
        </w:rPr>
        <w:br w:type="page"/>
      </w:r>
    </w:p>
    <w:p w14:paraId="16327056" w14:textId="2A9B698E" w:rsidR="00006DF7" w:rsidRPr="00006DF7" w:rsidRDefault="00A81023" w:rsidP="00CF0777">
      <w:pPr>
        <w:pStyle w:val="ListParagraph"/>
        <w:numPr>
          <w:ilvl w:val="1"/>
          <w:numId w:val="12"/>
        </w:numPr>
        <w:tabs>
          <w:tab w:val="left" w:pos="540"/>
        </w:tabs>
        <w:spacing w:before="240" w:after="120" w:line="240" w:lineRule="auto"/>
        <w:ind w:left="450" w:right="-14" w:hanging="450"/>
        <w:rPr>
          <w:rFonts w:ascii="Angsana New" w:hAnsi="Angsana New"/>
          <w:b/>
          <w:bCs/>
          <w:sz w:val="28"/>
          <w:lang w:val="en-US"/>
        </w:rPr>
      </w:pPr>
      <w:r w:rsidRPr="006D7827">
        <w:rPr>
          <w:rFonts w:ascii="Angsana New" w:hAnsi="Angsana New"/>
          <w:b/>
          <w:bCs/>
          <w:sz w:val="28"/>
          <w:lang w:val="en-US"/>
        </w:rPr>
        <w:t>Guarantees</w:t>
      </w:r>
    </w:p>
    <w:p w14:paraId="7AF98577" w14:textId="1B8B061A" w:rsidR="00284E37" w:rsidRPr="006741B0" w:rsidRDefault="002076A7" w:rsidP="008A0785">
      <w:pPr>
        <w:pStyle w:val="Heading10"/>
        <w:ind w:left="990" w:hanging="540"/>
      </w:pPr>
      <w:r>
        <w:t>Bank</w:t>
      </w:r>
      <w:r w:rsidR="00A81023" w:rsidRPr="006741B0">
        <w:t xml:space="preserve"> guarantees</w:t>
      </w:r>
    </w:p>
    <w:p w14:paraId="51822981" w14:textId="33E12621" w:rsidR="00284E37" w:rsidRPr="006741B0" w:rsidRDefault="00A81023" w:rsidP="00D42636">
      <w:pPr>
        <w:spacing w:before="120" w:after="240"/>
        <w:ind w:left="99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As at 3</w:t>
      </w:r>
      <w:r w:rsidR="002C3DAF" w:rsidRPr="006741B0">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w:t>
      </w:r>
      <w:r w:rsidR="002C3DAF" w:rsidRPr="006741B0">
        <w:rPr>
          <w:rFonts w:asciiTheme="majorBidi" w:hAnsiTheme="majorBidi" w:cstheme="majorBidi"/>
          <w:color w:val="000000"/>
          <w:spacing w:val="-2"/>
          <w:sz w:val="28"/>
          <w:szCs w:val="28"/>
        </w:rPr>
        <w:t>December</w:t>
      </w:r>
      <w:r w:rsidRPr="006741B0">
        <w:rPr>
          <w:rFonts w:asciiTheme="majorBidi" w:hAnsiTheme="majorBidi" w:cstheme="majorBidi"/>
          <w:color w:val="000000"/>
          <w:spacing w:val="-2"/>
          <w:sz w:val="28"/>
          <w:szCs w:val="28"/>
        </w:rPr>
        <w:t xml:space="preserve"> 202</w:t>
      </w:r>
      <w:r w:rsidR="00E74E92">
        <w:rPr>
          <w:rFonts w:asciiTheme="majorBidi" w:hAnsiTheme="majorBidi" w:cstheme="majorBidi"/>
          <w:color w:val="000000"/>
          <w:spacing w:val="-2"/>
          <w:sz w:val="28"/>
          <w:szCs w:val="28"/>
        </w:rPr>
        <w:t>4</w:t>
      </w:r>
      <w:r w:rsidRPr="006741B0">
        <w:rPr>
          <w:rFonts w:asciiTheme="majorBidi" w:hAnsiTheme="majorBidi" w:cstheme="majorBidi"/>
          <w:color w:val="000000"/>
          <w:spacing w:val="-2"/>
          <w:sz w:val="28"/>
          <w:szCs w:val="28"/>
        </w:rPr>
        <w:t xml:space="preserve"> and 20</w:t>
      </w:r>
      <w:r w:rsidR="0038354D" w:rsidRPr="006741B0">
        <w:rPr>
          <w:rFonts w:asciiTheme="majorBidi" w:hAnsiTheme="majorBidi" w:cstheme="majorBidi"/>
          <w:color w:val="000000"/>
          <w:spacing w:val="-2"/>
          <w:sz w:val="28"/>
          <w:szCs w:val="28"/>
        </w:rPr>
        <w:t>2</w:t>
      </w:r>
      <w:r w:rsidR="00E74E92">
        <w:rPr>
          <w:rFonts w:asciiTheme="majorBidi" w:hAnsiTheme="majorBidi" w:cstheme="majorBidi"/>
          <w:color w:val="000000"/>
          <w:spacing w:val="-2"/>
          <w:sz w:val="28"/>
          <w:szCs w:val="28"/>
        </w:rPr>
        <w:t>3</w:t>
      </w:r>
      <w:r w:rsidRPr="006741B0">
        <w:rPr>
          <w:rFonts w:asciiTheme="majorBidi" w:hAnsiTheme="majorBidi" w:cstheme="majorBidi"/>
          <w:color w:val="000000"/>
          <w:spacing w:val="-2"/>
          <w:sz w:val="28"/>
          <w:szCs w:val="28"/>
        </w:rPr>
        <w:t xml:space="preserve">, the </w:t>
      </w:r>
      <w:r w:rsidR="004D1DCF">
        <w:rPr>
          <w:rFonts w:asciiTheme="majorBidi" w:hAnsiTheme="majorBidi" w:cstheme="majorBidi"/>
          <w:color w:val="000000"/>
          <w:spacing w:val="-2"/>
          <w:sz w:val="28"/>
          <w:szCs w:val="28"/>
        </w:rPr>
        <w:t>Group</w:t>
      </w:r>
      <w:r w:rsidRPr="006741B0">
        <w:rPr>
          <w:rFonts w:asciiTheme="majorBidi" w:hAnsiTheme="majorBidi" w:cstheme="majorBidi"/>
          <w:color w:val="000000"/>
          <w:spacing w:val="-2"/>
          <w:sz w:val="28"/>
          <w:szCs w:val="28"/>
        </w:rPr>
        <w:t xml:space="preserve"> had bank guarantees issued by banks on behalf of the </w:t>
      </w:r>
      <w:r w:rsidR="007649DC">
        <w:rPr>
          <w:rFonts w:asciiTheme="majorBidi" w:hAnsiTheme="majorBidi" w:cstheme="majorBidi"/>
          <w:color w:val="000000"/>
          <w:spacing w:val="-2"/>
          <w:sz w:val="28"/>
          <w:szCs w:val="28"/>
        </w:rPr>
        <w:t>Group</w:t>
      </w:r>
      <w:r w:rsidRPr="006741B0">
        <w:rPr>
          <w:rFonts w:asciiTheme="majorBidi" w:hAnsiTheme="majorBidi" w:cstheme="majorBidi"/>
          <w:color w:val="000000"/>
          <w:spacing w:val="-2"/>
          <w:sz w:val="28"/>
          <w:szCs w:val="28"/>
        </w:rPr>
        <w:t>,</w:t>
      </w:r>
      <w:r w:rsidR="007649DC">
        <w:rPr>
          <w:rFonts w:asciiTheme="majorBidi" w:hAnsiTheme="majorBidi" w:cstheme="majorBidi"/>
          <w:color w:val="000000"/>
          <w:spacing w:val="-2"/>
          <w:sz w:val="28"/>
          <w:szCs w:val="28"/>
        </w:rPr>
        <w:t xml:space="preserve">  </w:t>
      </w:r>
      <w:r w:rsidRPr="006741B0">
        <w:rPr>
          <w:rFonts w:asciiTheme="majorBidi" w:hAnsiTheme="majorBidi" w:cstheme="majorBidi"/>
          <w:color w:val="000000"/>
          <w:spacing w:val="-2"/>
          <w:sz w:val="28"/>
          <w:szCs w:val="28"/>
        </w:rPr>
        <w:t>as follows:</w:t>
      </w:r>
    </w:p>
    <w:tbl>
      <w:tblPr>
        <w:tblW w:w="8555" w:type="dxa"/>
        <w:tblInd w:w="990" w:type="dxa"/>
        <w:tblLayout w:type="fixed"/>
        <w:tblCellMar>
          <w:left w:w="0" w:type="dxa"/>
          <w:right w:w="0" w:type="dxa"/>
        </w:tblCellMar>
        <w:tblLook w:val="01E0" w:firstRow="1" w:lastRow="1" w:firstColumn="1" w:lastColumn="1" w:noHBand="0" w:noVBand="0"/>
      </w:tblPr>
      <w:tblGrid>
        <w:gridCol w:w="3330"/>
        <w:gridCol w:w="1350"/>
        <w:gridCol w:w="90"/>
        <w:gridCol w:w="1260"/>
        <w:gridCol w:w="90"/>
        <w:gridCol w:w="1170"/>
        <w:gridCol w:w="90"/>
        <w:gridCol w:w="1175"/>
      </w:tblGrid>
      <w:tr w:rsidR="00284E37" w14:paraId="4DE8A4CD" w14:textId="77777777" w:rsidTr="009B54AA">
        <w:tc>
          <w:tcPr>
            <w:tcW w:w="3330" w:type="dxa"/>
            <w:vAlign w:val="bottom"/>
          </w:tcPr>
          <w:p w14:paraId="097F1CB3" w14:textId="77777777" w:rsidR="00284E37" w:rsidRPr="00571621" w:rsidRDefault="00A81023"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r>
              <w:rPr>
                <w:rFonts w:ascii="Angsana New" w:hAnsi="Angsana New"/>
                <w:color w:val="000000"/>
                <w:sz w:val="28"/>
                <w:szCs w:val="28"/>
              </w:rPr>
              <w:tab/>
            </w:r>
          </w:p>
        </w:tc>
        <w:tc>
          <w:tcPr>
            <w:tcW w:w="2700" w:type="dxa"/>
            <w:gridSpan w:val="3"/>
            <w:vAlign w:val="bottom"/>
          </w:tcPr>
          <w:p w14:paraId="6C7CA28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4748C1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435" w:type="dxa"/>
            <w:gridSpan w:val="3"/>
            <w:vAlign w:val="bottom"/>
          </w:tcPr>
          <w:p w14:paraId="062ED687" w14:textId="3AAA11C0"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Pr>
                <w:rFonts w:ascii="Angsana New" w:eastAsia="Arial Unicode MS" w:hAnsi="Angsana New"/>
                <w:sz w:val="28"/>
                <w:szCs w:val="28"/>
              </w:rPr>
              <w:t xml:space="preserve"> Baht)</w:t>
            </w:r>
          </w:p>
        </w:tc>
      </w:tr>
      <w:tr w:rsidR="00284E37" w14:paraId="1F43408E" w14:textId="77777777" w:rsidTr="009B54AA">
        <w:tc>
          <w:tcPr>
            <w:tcW w:w="3330" w:type="dxa"/>
            <w:vAlign w:val="bottom"/>
          </w:tcPr>
          <w:p w14:paraId="7107294E" w14:textId="77777777" w:rsidR="00284E37" w:rsidRPr="00571621" w:rsidRDefault="00284E37"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2700" w:type="dxa"/>
            <w:gridSpan w:val="3"/>
            <w:tcBorders>
              <w:bottom w:val="single" w:sz="4" w:space="0" w:color="auto"/>
            </w:tcBorders>
            <w:vAlign w:val="bottom"/>
          </w:tcPr>
          <w:p w14:paraId="6035F90D"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Consolidated </w:t>
            </w:r>
          </w:p>
          <w:p w14:paraId="3AC89790" w14:textId="124AF216"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c>
          <w:tcPr>
            <w:tcW w:w="90" w:type="dxa"/>
          </w:tcPr>
          <w:p w14:paraId="3C6B3D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435" w:type="dxa"/>
            <w:gridSpan w:val="3"/>
            <w:tcBorders>
              <w:bottom w:val="single" w:sz="4" w:space="0" w:color="auto"/>
            </w:tcBorders>
            <w:vAlign w:val="bottom"/>
          </w:tcPr>
          <w:p w14:paraId="4F447D5A"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Separate </w:t>
            </w:r>
          </w:p>
          <w:p w14:paraId="7921C303" w14:textId="11A0575E"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r>
      <w:tr w:rsidR="00E74E92" w14:paraId="66EA3525" w14:textId="77777777" w:rsidTr="009B54AA">
        <w:tc>
          <w:tcPr>
            <w:tcW w:w="3330" w:type="dxa"/>
            <w:vAlign w:val="bottom"/>
          </w:tcPr>
          <w:p w14:paraId="7F274E6D" w14:textId="77777777" w:rsidR="00E74E92" w:rsidRPr="00571621" w:rsidRDefault="00E74E92" w:rsidP="00E74E92">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1350" w:type="dxa"/>
            <w:tcBorders>
              <w:bottom w:val="single" w:sz="4" w:space="0" w:color="auto"/>
            </w:tcBorders>
            <w:vAlign w:val="bottom"/>
          </w:tcPr>
          <w:p w14:paraId="21F8ABE1" w14:textId="41E2FDD2" w:rsidR="00E74E92" w:rsidRPr="00571621"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2024</w:t>
            </w:r>
          </w:p>
        </w:tc>
        <w:tc>
          <w:tcPr>
            <w:tcW w:w="90" w:type="dxa"/>
          </w:tcPr>
          <w:p w14:paraId="5BE68904" w14:textId="77777777" w:rsidR="00E74E92"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362333B9" w14:textId="271559E4" w:rsidR="00E74E92" w:rsidRPr="00571621"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2023</w:t>
            </w:r>
          </w:p>
        </w:tc>
        <w:tc>
          <w:tcPr>
            <w:tcW w:w="90" w:type="dxa"/>
          </w:tcPr>
          <w:p w14:paraId="7F840ECE" w14:textId="77777777" w:rsidR="00E74E92"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0838E36F" w14:textId="33A05F14" w:rsidR="00E74E92" w:rsidRPr="00571621"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2024</w:t>
            </w:r>
          </w:p>
        </w:tc>
        <w:tc>
          <w:tcPr>
            <w:tcW w:w="90" w:type="dxa"/>
          </w:tcPr>
          <w:p w14:paraId="0979D0B3" w14:textId="77777777" w:rsidR="00E74E92"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5" w:type="dxa"/>
            <w:tcBorders>
              <w:bottom w:val="single" w:sz="4" w:space="0" w:color="auto"/>
            </w:tcBorders>
            <w:vAlign w:val="bottom"/>
          </w:tcPr>
          <w:p w14:paraId="21481F6C" w14:textId="5358CE55" w:rsidR="00E74E92" w:rsidRPr="00571621" w:rsidRDefault="00E74E92" w:rsidP="00E74E9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2023</w:t>
            </w:r>
          </w:p>
        </w:tc>
      </w:tr>
      <w:tr w:rsidR="00BF2DE4" w:rsidRPr="00E9701E" w14:paraId="467B0BD0" w14:textId="77777777" w:rsidTr="009B54AA">
        <w:tc>
          <w:tcPr>
            <w:tcW w:w="3330" w:type="dxa"/>
          </w:tcPr>
          <w:p w14:paraId="540683EE" w14:textId="77777777" w:rsidR="00BF2DE4" w:rsidRDefault="00BF2DE4" w:rsidP="00BF2DE4">
            <w:pPr>
              <w:spacing w:line="240" w:lineRule="auto"/>
              <w:ind w:left="-180" w:right="-9" w:firstLine="180"/>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350" w:type="dxa"/>
            <w:tcBorders>
              <w:bottom w:val="single" w:sz="4" w:space="0" w:color="auto"/>
            </w:tcBorders>
            <w:shd w:val="clear" w:color="auto" w:fill="auto"/>
          </w:tcPr>
          <w:p w14:paraId="19001BC1" w14:textId="6D8F26E4" w:rsidR="00BF2DE4" w:rsidRPr="00BF2DE4" w:rsidRDefault="00BF2DE4" w:rsidP="00BF2DE4">
            <w:pPr>
              <w:tabs>
                <w:tab w:val="decimal" w:pos="980"/>
              </w:tabs>
              <w:spacing w:line="240" w:lineRule="auto"/>
              <w:ind w:right="-9"/>
              <w:jc w:val="center"/>
              <w:rPr>
                <w:rFonts w:ascii="Angsana New" w:hAnsi="Angsana New"/>
                <w:sz w:val="28"/>
                <w:szCs w:val="28"/>
                <w:cs/>
                <w:lang w:val="en-US"/>
              </w:rPr>
            </w:pPr>
            <w:r w:rsidRPr="00BF2DE4">
              <w:rPr>
                <w:rFonts w:asciiTheme="majorBidi" w:hAnsiTheme="majorBidi" w:cstheme="majorBidi"/>
                <w:sz w:val="28"/>
                <w:szCs w:val="28"/>
                <w:cs/>
              </w:rPr>
              <w:t>830</w:t>
            </w:r>
          </w:p>
        </w:tc>
        <w:tc>
          <w:tcPr>
            <w:tcW w:w="90" w:type="dxa"/>
            <w:shd w:val="clear" w:color="auto" w:fill="auto"/>
          </w:tcPr>
          <w:p w14:paraId="343569DF" w14:textId="77777777" w:rsidR="00BF2DE4" w:rsidRPr="00BF2DE4" w:rsidRDefault="00BF2DE4" w:rsidP="00BF2DE4">
            <w:pPr>
              <w:tabs>
                <w:tab w:val="decimal" w:pos="1062"/>
              </w:tabs>
              <w:spacing w:line="240" w:lineRule="auto"/>
              <w:ind w:right="-9"/>
              <w:jc w:val="thaiDistribute"/>
              <w:rPr>
                <w:rFonts w:ascii="Angsana New" w:hAnsi="Angsana New"/>
                <w:sz w:val="28"/>
                <w:szCs w:val="28"/>
                <w:lang w:val="en-US"/>
              </w:rPr>
            </w:pPr>
          </w:p>
        </w:tc>
        <w:tc>
          <w:tcPr>
            <w:tcW w:w="1260" w:type="dxa"/>
            <w:tcBorders>
              <w:bottom w:val="single" w:sz="4" w:space="0" w:color="auto"/>
            </w:tcBorders>
            <w:shd w:val="clear" w:color="auto" w:fill="auto"/>
          </w:tcPr>
          <w:p w14:paraId="002B50AE" w14:textId="0975C01F" w:rsidR="00BF2DE4" w:rsidRPr="00BF2DE4" w:rsidRDefault="00BF2DE4" w:rsidP="00BF2DE4">
            <w:pPr>
              <w:tabs>
                <w:tab w:val="decimal" w:pos="980"/>
              </w:tabs>
              <w:spacing w:line="240" w:lineRule="auto"/>
              <w:ind w:right="-9"/>
              <w:jc w:val="center"/>
              <w:rPr>
                <w:rFonts w:ascii="Angsana New" w:hAnsi="Angsana New"/>
                <w:sz w:val="28"/>
                <w:szCs w:val="28"/>
              </w:rPr>
            </w:pPr>
            <w:r w:rsidRPr="00BF2DE4">
              <w:rPr>
                <w:rFonts w:asciiTheme="majorBidi" w:hAnsiTheme="majorBidi" w:cstheme="majorBidi"/>
                <w:sz w:val="28"/>
                <w:szCs w:val="28"/>
                <w:cs/>
              </w:rPr>
              <w:t>830</w:t>
            </w:r>
          </w:p>
        </w:tc>
        <w:tc>
          <w:tcPr>
            <w:tcW w:w="90" w:type="dxa"/>
            <w:shd w:val="clear" w:color="auto" w:fill="auto"/>
          </w:tcPr>
          <w:p w14:paraId="18C2CD53" w14:textId="77777777" w:rsidR="00BF2DE4" w:rsidRPr="00BF2DE4" w:rsidRDefault="00BF2DE4" w:rsidP="00BF2DE4">
            <w:pPr>
              <w:tabs>
                <w:tab w:val="decimal" w:pos="1062"/>
              </w:tabs>
              <w:spacing w:line="240" w:lineRule="auto"/>
              <w:ind w:right="-9"/>
              <w:jc w:val="center"/>
              <w:rPr>
                <w:rFonts w:ascii="Angsana New" w:hAnsi="Angsana New"/>
                <w:sz w:val="28"/>
                <w:szCs w:val="28"/>
              </w:rPr>
            </w:pPr>
          </w:p>
        </w:tc>
        <w:tc>
          <w:tcPr>
            <w:tcW w:w="1170" w:type="dxa"/>
            <w:tcBorders>
              <w:bottom w:val="single" w:sz="4" w:space="0" w:color="auto"/>
            </w:tcBorders>
            <w:shd w:val="clear" w:color="auto" w:fill="auto"/>
          </w:tcPr>
          <w:p w14:paraId="044B9FC8" w14:textId="3B81C219" w:rsidR="00BF2DE4" w:rsidRPr="00BF2DE4" w:rsidRDefault="00E542C5" w:rsidP="00BF2DE4">
            <w:pPr>
              <w:tabs>
                <w:tab w:val="decimal" w:pos="1020"/>
              </w:tabs>
              <w:spacing w:line="240" w:lineRule="auto"/>
              <w:ind w:right="113"/>
              <w:jc w:val="center"/>
              <w:rPr>
                <w:rFonts w:ascii="Angsana New" w:hAnsi="Angsana New"/>
                <w:sz w:val="28"/>
                <w:szCs w:val="28"/>
                <w:cs/>
                <w:lang w:val="en-US"/>
              </w:rPr>
            </w:pPr>
            <w:r>
              <w:rPr>
                <w:rFonts w:asciiTheme="majorBidi" w:hAnsiTheme="majorBidi" w:cstheme="majorBidi"/>
                <w:sz w:val="28"/>
                <w:szCs w:val="28"/>
              </w:rPr>
              <w:t>1</w:t>
            </w:r>
            <w:r w:rsidR="00BF2DE4" w:rsidRPr="00BF2DE4">
              <w:rPr>
                <w:rFonts w:asciiTheme="majorBidi" w:hAnsiTheme="majorBidi" w:cstheme="majorBidi"/>
                <w:sz w:val="28"/>
                <w:szCs w:val="28"/>
                <w:cs/>
              </w:rPr>
              <w:t>0</w:t>
            </w:r>
          </w:p>
        </w:tc>
        <w:tc>
          <w:tcPr>
            <w:tcW w:w="90" w:type="dxa"/>
          </w:tcPr>
          <w:p w14:paraId="643D6718" w14:textId="77777777" w:rsidR="00BF2DE4" w:rsidRPr="00BF2DE4" w:rsidRDefault="00BF2DE4" w:rsidP="00BF2DE4">
            <w:pPr>
              <w:tabs>
                <w:tab w:val="decimal" w:pos="1062"/>
              </w:tabs>
              <w:spacing w:line="240" w:lineRule="auto"/>
              <w:ind w:right="-9"/>
              <w:jc w:val="center"/>
              <w:rPr>
                <w:rFonts w:ascii="Angsana New" w:hAnsi="Angsana New"/>
                <w:sz w:val="28"/>
                <w:szCs w:val="28"/>
              </w:rPr>
            </w:pPr>
          </w:p>
        </w:tc>
        <w:tc>
          <w:tcPr>
            <w:tcW w:w="1175" w:type="dxa"/>
            <w:tcBorders>
              <w:bottom w:val="single" w:sz="4" w:space="0" w:color="auto"/>
            </w:tcBorders>
          </w:tcPr>
          <w:p w14:paraId="22A8F2E5" w14:textId="0A7715FC" w:rsidR="00BF2DE4" w:rsidRPr="00BF2DE4" w:rsidRDefault="00BF2DE4" w:rsidP="00BF2DE4">
            <w:pPr>
              <w:tabs>
                <w:tab w:val="decimal" w:pos="1080"/>
              </w:tabs>
              <w:spacing w:line="240" w:lineRule="auto"/>
              <w:ind w:right="113"/>
              <w:jc w:val="center"/>
              <w:rPr>
                <w:rFonts w:ascii="Angsana New" w:hAnsi="Angsana New"/>
                <w:sz w:val="28"/>
                <w:szCs w:val="28"/>
                <w:cs/>
                <w:lang w:val="en-US"/>
              </w:rPr>
            </w:pPr>
            <w:r w:rsidRPr="00BF2DE4">
              <w:rPr>
                <w:rFonts w:asciiTheme="majorBidi" w:hAnsiTheme="majorBidi" w:cstheme="majorBidi"/>
                <w:sz w:val="28"/>
                <w:szCs w:val="28"/>
                <w:cs/>
              </w:rPr>
              <w:t>10</w:t>
            </w:r>
          </w:p>
        </w:tc>
      </w:tr>
      <w:tr w:rsidR="00BF2DE4" w:rsidRPr="00E9701E" w14:paraId="6ADC4A27" w14:textId="77777777" w:rsidTr="009B54AA">
        <w:tc>
          <w:tcPr>
            <w:tcW w:w="3330" w:type="dxa"/>
          </w:tcPr>
          <w:p w14:paraId="7981157B" w14:textId="77777777" w:rsidR="00BF2DE4" w:rsidRDefault="00BF2DE4" w:rsidP="00BF2DE4">
            <w:pPr>
              <w:spacing w:line="240" w:lineRule="auto"/>
              <w:ind w:left="-180" w:right="-9" w:firstLine="180"/>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350" w:type="dxa"/>
            <w:tcBorders>
              <w:top w:val="single" w:sz="4" w:space="0" w:color="auto"/>
              <w:bottom w:val="double" w:sz="4" w:space="0" w:color="auto"/>
            </w:tcBorders>
            <w:shd w:val="clear" w:color="auto" w:fill="auto"/>
          </w:tcPr>
          <w:p w14:paraId="6822179A" w14:textId="15932776" w:rsidR="00BF2DE4" w:rsidRPr="00BF2DE4" w:rsidRDefault="00BF2DE4" w:rsidP="00BF2DE4">
            <w:pPr>
              <w:tabs>
                <w:tab w:val="decimal" w:pos="980"/>
              </w:tabs>
              <w:spacing w:line="240" w:lineRule="auto"/>
              <w:ind w:right="-9"/>
              <w:jc w:val="center"/>
              <w:rPr>
                <w:rFonts w:ascii="Angsana New" w:hAnsi="Angsana New"/>
                <w:b/>
                <w:bCs/>
                <w:sz w:val="28"/>
                <w:szCs w:val="28"/>
              </w:rPr>
            </w:pPr>
            <w:r w:rsidRPr="00BF2DE4">
              <w:rPr>
                <w:rFonts w:asciiTheme="majorBidi" w:hAnsiTheme="majorBidi" w:cstheme="majorBidi"/>
                <w:b/>
                <w:bCs/>
                <w:sz w:val="28"/>
                <w:szCs w:val="28"/>
                <w:cs/>
              </w:rPr>
              <w:t>830</w:t>
            </w:r>
          </w:p>
        </w:tc>
        <w:tc>
          <w:tcPr>
            <w:tcW w:w="90" w:type="dxa"/>
            <w:shd w:val="clear" w:color="auto" w:fill="auto"/>
          </w:tcPr>
          <w:p w14:paraId="7EF05BF6" w14:textId="77777777" w:rsidR="00BF2DE4" w:rsidRPr="00BF2DE4" w:rsidRDefault="00BF2DE4" w:rsidP="00BF2DE4">
            <w:pPr>
              <w:tabs>
                <w:tab w:val="decimal" w:pos="1062"/>
              </w:tabs>
              <w:spacing w:line="240" w:lineRule="auto"/>
              <w:ind w:right="-9"/>
              <w:jc w:val="thaiDistribute"/>
              <w:rPr>
                <w:rFonts w:ascii="Angsana New" w:hAnsi="Angsana New"/>
                <w:b/>
                <w:bCs/>
                <w:sz w:val="28"/>
                <w:szCs w:val="28"/>
                <w:lang w:val="en-US"/>
              </w:rPr>
            </w:pPr>
          </w:p>
        </w:tc>
        <w:tc>
          <w:tcPr>
            <w:tcW w:w="1260" w:type="dxa"/>
            <w:tcBorders>
              <w:top w:val="single" w:sz="4" w:space="0" w:color="auto"/>
              <w:bottom w:val="double" w:sz="4" w:space="0" w:color="auto"/>
            </w:tcBorders>
            <w:shd w:val="clear" w:color="auto" w:fill="auto"/>
          </w:tcPr>
          <w:p w14:paraId="6604F795" w14:textId="26320D10" w:rsidR="00BF2DE4" w:rsidRPr="00BF2DE4" w:rsidRDefault="00BF2DE4" w:rsidP="00BF2DE4">
            <w:pPr>
              <w:tabs>
                <w:tab w:val="decimal" w:pos="980"/>
              </w:tabs>
              <w:spacing w:line="240" w:lineRule="auto"/>
              <w:ind w:right="-9"/>
              <w:jc w:val="center"/>
              <w:rPr>
                <w:rFonts w:ascii="Angsana New" w:hAnsi="Angsana New"/>
                <w:b/>
                <w:bCs/>
                <w:sz w:val="28"/>
                <w:szCs w:val="28"/>
              </w:rPr>
            </w:pPr>
            <w:r w:rsidRPr="00BF2DE4">
              <w:rPr>
                <w:rFonts w:asciiTheme="majorBidi" w:hAnsiTheme="majorBidi" w:cstheme="majorBidi"/>
                <w:b/>
                <w:bCs/>
                <w:sz w:val="28"/>
                <w:szCs w:val="28"/>
                <w:cs/>
              </w:rPr>
              <w:t>830</w:t>
            </w:r>
          </w:p>
        </w:tc>
        <w:tc>
          <w:tcPr>
            <w:tcW w:w="90" w:type="dxa"/>
            <w:shd w:val="clear" w:color="auto" w:fill="auto"/>
          </w:tcPr>
          <w:p w14:paraId="679AFBD9" w14:textId="77777777" w:rsidR="00BF2DE4" w:rsidRPr="00BF2DE4" w:rsidRDefault="00BF2DE4" w:rsidP="00BF2DE4">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shd w:val="clear" w:color="auto" w:fill="auto"/>
          </w:tcPr>
          <w:p w14:paraId="3FBCA32D" w14:textId="51252328" w:rsidR="00BF2DE4" w:rsidRPr="00BF2DE4" w:rsidRDefault="00E542C5" w:rsidP="00BF2DE4">
            <w:pPr>
              <w:tabs>
                <w:tab w:val="decimal" w:pos="1020"/>
              </w:tabs>
              <w:spacing w:line="240" w:lineRule="auto"/>
              <w:ind w:right="113"/>
              <w:jc w:val="center"/>
              <w:rPr>
                <w:rFonts w:ascii="Angsana New" w:hAnsi="Angsana New"/>
                <w:b/>
                <w:bCs/>
                <w:sz w:val="28"/>
                <w:szCs w:val="28"/>
                <w:lang w:val="en-US"/>
              </w:rPr>
            </w:pPr>
            <w:r>
              <w:rPr>
                <w:rFonts w:asciiTheme="majorBidi" w:hAnsiTheme="majorBidi" w:cstheme="majorBidi"/>
                <w:b/>
                <w:bCs/>
                <w:sz w:val="28"/>
                <w:szCs w:val="28"/>
              </w:rPr>
              <w:t>1</w:t>
            </w:r>
            <w:r w:rsidR="00BF2DE4" w:rsidRPr="00BF2DE4">
              <w:rPr>
                <w:rFonts w:asciiTheme="majorBidi" w:hAnsiTheme="majorBidi" w:cstheme="majorBidi"/>
                <w:b/>
                <w:bCs/>
                <w:sz w:val="28"/>
                <w:szCs w:val="28"/>
                <w:cs/>
              </w:rPr>
              <w:t>0</w:t>
            </w:r>
          </w:p>
        </w:tc>
        <w:tc>
          <w:tcPr>
            <w:tcW w:w="90" w:type="dxa"/>
          </w:tcPr>
          <w:p w14:paraId="42CCCC0A" w14:textId="77777777" w:rsidR="00BF2DE4" w:rsidRPr="00BF2DE4" w:rsidRDefault="00BF2DE4" w:rsidP="00BF2DE4">
            <w:pPr>
              <w:tabs>
                <w:tab w:val="decimal" w:pos="1062"/>
              </w:tabs>
              <w:spacing w:line="240" w:lineRule="auto"/>
              <w:ind w:right="-9"/>
              <w:jc w:val="center"/>
              <w:rPr>
                <w:rFonts w:ascii="Angsana New" w:hAnsi="Angsana New"/>
                <w:b/>
                <w:bCs/>
                <w:sz w:val="28"/>
                <w:szCs w:val="28"/>
              </w:rPr>
            </w:pPr>
          </w:p>
        </w:tc>
        <w:tc>
          <w:tcPr>
            <w:tcW w:w="1175" w:type="dxa"/>
            <w:tcBorders>
              <w:top w:val="single" w:sz="4" w:space="0" w:color="auto"/>
              <w:bottom w:val="double" w:sz="4" w:space="0" w:color="auto"/>
            </w:tcBorders>
          </w:tcPr>
          <w:p w14:paraId="45BC7B8A" w14:textId="788B7148" w:rsidR="00BF2DE4" w:rsidRPr="00BF2DE4" w:rsidRDefault="00BF2DE4" w:rsidP="00BF2DE4">
            <w:pPr>
              <w:tabs>
                <w:tab w:val="decimal" w:pos="1080"/>
              </w:tabs>
              <w:spacing w:line="240" w:lineRule="auto"/>
              <w:ind w:right="113"/>
              <w:jc w:val="center"/>
              <w:rPr>
                <w:rFonts w:ascii="Angsana New" w:hAnsi="Angsana New"/>
                <w:b/>
                <w:bCs/>
                <w:sz w:val="28"/>
                <w:szCs w:val="28"/>
                <w:lang w:val="en-US"/>
              </w:rPr>
            </w:pPr>
            <w:r w:rsidRPr="00BF2DE4">
              <w:rPr>
                <w:rFonts w:asciiTheme="majorBidi" w:hAnsiTheme="majorBidi" w:cstheme="majorBidi"/>
                <w:b/>
                <w:bCs/>
                <w:sz w:val="28"/>
                <w:szCs w:val="28"/>
                <w:cs/>
              </w:rPr>
              <w:t>10</w:t>
            </w:r>
          </w:p>
        </w:tc>
      </w:tr>
    </w:tbl>
    <w:p w14:paraId="12D4FDFA" w14:textId="73C7096C" w:rsidR="00FC649F" w:rsidRPr="00AE5482" w:rsidRDefault="00FC649F" w:rsidP="00CF0777">
      <w:pPr>
        <w:pStyle w:val="ListParagraph"/>
        <w:numPr>
          <w:ilvl w:val="2"/>
          <w:numId w:val="12"/>
        </w:numPr>
        <w:tabs>
          <w:tab w:val="left" w:pos="540"/>
        </w:tabs>
        <w:spacing w:before="240" w:after="120" w:line="240" w:lineRule="auto"/>
        <w:ind w:left="990" w:right="-14" w:hanging="540"/>
        <w:rPr>
          <w:rFonts w:asciiTheme="majorBidi" w:hAnsiTheme="majorBidi" w:cstheme="majorBidi"/>
          <w:sz w:val="28"/>
          <w:lang w:val="en-US"/>
        </w:rPr>
      </w:pPr>
      <w:r w:rsidRPr="00AE5482">
        <w:rPr>
          <w:rFonts w:asciiTheme="majorBidi" w:hAnsiTheme="majorBidi" w:cstheme="majorBidi"/>
          <w:sz w:val="28"/>
          <w:lang w:val="en-US"/>
        </w:rPr>
        <w:t>Non-related parties guarantees</w:t>
      </w:r>
    </w:p>
    <w:p w14:paraId="10202BF3" w14:textId="618CA7D8" w:rsidR="00FC649F" w:rsidRPr="00CF1E6D" w:rsidRDefault="00FC649F" w:rsidP="00FC649F">
      <w:pPr>
        <w:tabs>
          <w:tab w:val="left" w:pos="990"/>
        </w:tabs>
        <w:spacing w:before="120" w:line="240" w:lineRule="auto"/>
        <w:ind w:left="990" w:right="-14"/>
        <w:jc w:val="thaiDistribute"/>
        <w:rPr>
          <w:rFonts w:asciiTheme="majorBidi" w:hAnsiTheme="majorBidi" w:cstheme="majorBidi"/>
          <w:sz w:val="28"/>
          <w:szCs w:val="28"/>
        </w:rPr>
      </w:pPr>
      <w:r w:rsidRPr="00AE5482">
        <w:rPr>
          <w:rFonts w:asciiTheme="majorBidi" w:hAnsiTheme="majorBidi" w:cstheme="majorBidi"/>
          <w:sz w:val="28"/>
          <w:szCs w:val="28"/>
        </w:rPr>
        <w:t>On 10 August 2022, a Thai Credit Guarantee Corporation has an obligation as a guarantor for credit facilities of</w:t>
      </w:r>
      <w:r w:rsidR="009B54AA">
        <w:rPr>
          <w:rFonts w:asciiTheme="majorBidi" w:hAnsiTheme="majorBidi" w:cstheme="majorBidi"/>
          <w:sz w:val="28"/>
          <w:szCs w:val="28"/>
        </w:rPr>
        <w:t xml:space="preserve"> </w:t>
      </w:r>
      <w:r w:rsidR="009B54AA">
        <w:rPr>
          <w:rFonts w:asciiTheme="majorBidi" w:hAnsiTheme="majorBidi" w:cstheme="majorBidi"/>
          <w:sz w:val="28"/>
          <w:szCs w:val="28"/>
        </w:rPr>
        <w:br/>
      </w:r>
      <w:r w:rsidRPr="00AE5482">
        <w:rPr>
          <w:rFonts w:asciiTheme="majorBidi" w:hAnsiTheme="majorBidi" w:cstheme="majorBidi"/>
          <w:sz w:val="28"/>
          <w:szCs w:val="28"/>
        </w:rPr>
        <w:t xml:space="preserve"> Star Gas </w:t>
      </w:r>
      <w:r w:rsidR="004B58C9">
        <w:rPr>
          <w:rFonts w:asciiTheme="majorBidi" w:hAnsiTheme="majorBidi" w:cstheme="majorBidi"/>
          <w:sz w:val="28"/>
          <w:szCs w:val="28"/>
        </w:rPr>
        <w:t>Company Limited</w:t>
      </w:r>
      <w:r w:rsidRPr="00AE5482">
        <w:rPr>
          <w:rFonts w:asciiTheme="majorBidi" w:hAnsiTheme="majorBidi" w:cstheme="majorBidi"/>
          <w:sz w:val="28"/>
          <w:szCs w:val="28"/>
        </w:rPr>
        <w:t>, a subsidiary company, amounting to Baht 20 million.</w:t>
      </w:r>
    </w:p>
    <w:p w14:paraId="4774E593" w14:textId="61540CFC" w:rsidR="00FC649F" w:rsidRDefault="007E6255" w:rsidP="007E6255">
      <w:pPr>
        <w:tabs>
          <w:tab w:val="left" w:pos="990"/>
        </w:tabs>
        <w:spacing w:before="120" w:line="240" w:lineRule="auto"/>
        <w:ind w:left="990" w:right="-14"/>
        <w:jc w:val="thaiDistribute"/>
        <w:rPr>
          <w:rFonts w:asciiTheme="majorBidi" w:hAnsiTheme="majorBidi" w:cstheme="majorBidi"/>
          <w:sz w:val="28"/>
          <w:szCs w:val="28"/>
          <w:highlight w:val="yellow"/>
        </w:rPr>
      </w:pPr>
      <w:r w:rsidRPr="007E6255">
        <w:rPr>
          <w:rFonts w:asciiTheme="majorBidi" w:hAnsiTheme="majorBidi" w:cstheme="majorBidi"/>
          <w:sz w:val="28"/>
          <w:szCs w:val="28"/>
        </w:rPr>
        <w:t xml:space="preserve">Generally, the guarantee is effective for </w:t>
      </w:r>
      <w:r w:rsidR="009B54AA">
        <w:rPr>
          <w:rFonts w:asciiTheme="majorBidi" w:hAnsiTheme="majorBidi" w:cstheme="majorBidi"/>
          <w:sz w:val="28"/>
          <w:szCs w:val="28"/>
        </w:rPr>
        <w:t xml:space="preserve">the </w:t>
      </w:r>
      <w:r w:rsidRPr="007E6255">
        <w:rPr>
          <w:rFonts w:asciiTheme="majorBidi" w:hAnsiTheme="majorBidi" w:cstheme="majorBidi"/>
          <w:sz w:val="28"/>
          <w:szCs w:val="28"/>
        </w:rPr>
        <w:t xml:space="preserve">guarantor as long as the underlying obligations have not been discharged by the guaranteed party which there will be no charges for the first and second year. However, Star Gas </w:t>
      </w:r>
      <w:r w:rsidR="004B58C9">
        <w:rPr>
          <w:rFonts w:asciiTheme="majorBidi" w:hAnsiTheme="majorBidi" w:cstheme="majorBidi"/>
          <w:sz w:val="28"/>
          <w:szCs w:val="28"/>
        </w:rPr>
        <w:t>Company Limited</w:t>
      </w:r>
      <w:r w:rsidRPr="007E6255">
        <w:rPr>
          <w:rFonts w:asciiTheme="majorBidi" w:hAnsiTheme="majorBidi" w:cstheme="majorBidi"/>
          <w:sz w:val="28"/>
          <w:szCs w:val="28"/>
        </w:rPr>
        <w:t>, a subsidiary company, will have obligation to pay the guarantee fee from the third year onwards.</w:t>
      </w:r>
    </w:p>
    <w:p w14:paraId="6A980ECB" w14:textId="07EEC23C" w:rsidR="00FC649F" w:rsidRDefault="00FC649F" w:rsidP="00CF0777">
      <w:pPr>
        <w:pStyle w:val="ListParagraph"/>
        <w:numPr>
          <w:ilvl w:val="2"/>
          <w:numId w:val="12"/>
        </w:numPr>
        <w:tabs>
          <w:tab w:val="left" w:pos="540"/>
        </w:tabs>
        <w:spacing w:before="240" w:after="120" w:line="240" w:lineRule="auto"/>
        <w:ind w:left="990" w:right="-14" w:hanging="540"/>
        <w:rPr>
          <w:rFonts w:asciiTheme="majorBidi" w:hAnsiTheme="majorBidi" w:cstheme="majorBidi"/>
          <w:sz w:val="28"/>
          <w:lang w:val="en-US"/>
        </w:rPr>
      </w:pPr>
      <w:r>
        <w:rPr>
          <w:rFonts w:asciiTheme="majorBidi" w:hAnsiTheme="majorBidi" w:cstheme="majorBidi"/>
          <w:sz w:val="28"/>
          <w:lang w:val="en-US"/>
        </w:rPr>
        <w:t xml:space="preserve">Shares </w:t>
      </w:r>
      <w:r w:rsidR="00AA4EF7">
        <w:rPr>
          <w:rFonts w:asciiTheme="majorBidi" w:hAnsiTheme="majorBidi" w:cstheme="majorBidi"/>
          <w:sz w:val="28"/>
          <w:lang w:val="en-US"/>
        </w:rPr>
        <w:t>p</w:t>
      </w:r>
      <w:r>
        <w:rPr>
          <w:rFonts w:asciiTheme="majorBidi" w:hAnsiTheme="majorBidi" w:cstheme="majorBidi"/>
          <w:sz w:val="28"/>
          <w:lang w:val="en-US"/>
        </w:rPr>
        <w:t xml:space="preserve">ledge of </w:t>
      </w:r>
      <w:r w:rsidR="00AA4EF7">
        <w:rPr>
          <w:rFonts w:asciiTheme="majorBidi" w:hAnsiTheme="majorBidi" w:cstheme="majorBidi"/>
          <w:sz w:val="28"/>
          <w:lang w:val="en-US"/>
        </w:rPr>
        <w:t>s</w:t>
      </w:r>
      <w:r>
        <w:rPr>
          <w:rFonts w:asciiTheme="majorBidi" w:hAnsiTheme="majorBidi" w:cstheme="majorBidi"/>
          <w:sz w:val="28"/>
          <w:lang w:val="en-US"/>
        </w:rPr>
        <w:t>ubsidiary</w:t>
      </w:r>
    </w:p>
    <w:p w14:paraId="667C6C24" w14:textId="46E35C9E" w:rsidR="00FC649F" w:rsidRDefault="00FC649F" w:rsidP="0085109C">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Pr>
          <w:rFonts w:asciiTheme="majorBidi" w:hAnsiTheme="majorBidi" w:cstheme="majorBidi"/>
          <w:color w:val="000000"/>
          <w:sz w:val="28"/>
          <w:szCs w:val="28"/>
        </w:rPr>
        <w:t>’ meeting</w:t>
      </w:r>
      <w:r w:rsidRPr="00C357CD">
        <w:rPr>
          <w:rFonts w:asciiTheme="majorBidi" w:hAnsiTheme="majorBidi" w:cstheme="majorBidi"/>
          <w:color w:val="000000"/>
          <w:sz w:val="28"/>
          <w:szCs w:val="28"/>
        </w:rPr>
        <w:t xml:space="preserve"> No. </w:t>
      </w:r>
      <w:r>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Pr>
          <w:rFonts w:asciiTheme="majorBidi" w:hAnsiTheme="majorBidi" w:cstheme="majorBidi"/>
          <w:color w:val="000000"/>
          <w:sz w:val="28"/>
          <w:szCs w:val="28"/>
        </w:rPr>
        <w:t>476,552</w:t>
      </w:r>
      <w:r w:rsidRPr="00C357CD">
        <w:rPr>
          <w:rFonts w:asciiTheme="majorBidi" w:hAnsiTheme="majorBidi" w:cstheme="majorBidi"/>
          <w:color w:val="000000"/>
          <w:sz w:val="28"/>
          <w:szCs w:val="28"/>
        </w:rPr>
        <w:t xml:space="preserve"> shares or a </w:t>
      </w:r>
      <w:r>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Pr>
          <w:rFonts w:asciiTheme="majorBidi" w:hAnsiTheme="majorBidi" w:cstheme="majorBidi"/>
          <w:color w:val="000000"/>
          <w:sz w:val="28"/>
          <w:szCs w:val="28"/>
        </w:rPr>
        <w:t>1,034,996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w:t>
      </w:r>
      <w:r w:rsidR="00B14AC4">
        <w:rPr>
          <w:rFonts w:asciiTheme="majorBidi" w:hAnsiTheme="majorBidi" w:cstheme="majorBidi"/>
          <w:sz w:val="28"/>
          <w:szCs w:val="28"/>
        </w:rPr>
        <w:t>Company Limited</w:t>
      </w:r>
      <w:r w:rsidR="00B14AC4" w:rsidRPr="00C357CD">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which is the Company's subsidiary amounting Baht </w:t>
      </w:r>
      <w:r>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Pr>
          <w:rFonts w:asciiTheme="majorBidi" w:hAnsiTheme="majorBidi" w:cstheme="majorBidi"/>
          <w:color w:val="000000"/>
          <w:sz w:val="28"/>
          <w:szCs w:val="28"/>
        </w:rPr>
        <w:t>51.00%</w:t>
      </w:r>
      <w:r w:rsidRPr="00C357CD">
        <w:rPr>
          <w:rFonts w:asciiTheme="majorBidi" w:hAnsiTheme="majorBidi" w:cstheme="majorBidi"/>
          <w:color w:val="000000"/>
          <w:sz w:val="28"/>
          <w:szCs w:val="28"/>
        </w:rPr>
        <w:t xml:space="preserve"> in SAM Water Supply </w:t>
      </w:r>
      <w:r w:rsidR="00B14AC4">
        <w:rPr>
          <w:rFonts w:asciiTheme="majorBidi" w:hAnsiTheme="majorBidi" w:cstheme="majorBidi"/>
          <w:sz w:val="28"/>
          <w:szCs w:val="28"/>
        </w:rPr>
        <w:t>Company Limited</w:t>
      </w:r>
      <w:r w:rsidRPr="00C357CD">
        <w:rPr>
          <w:rFonts w:asciiTheme="majorBidi" w:hAnsiTheme="majorBidi" w:cstheme="majorBidi"/>
          <w:color w:val="000000"/>
          <w:sz w:val="28"/>
          <w:szCs w:val="28"/>
        </w:rPr>
        <w:t xml:space="preserve">. Moreover, the Company purchased </w:t>
      </w:r>
      <w:r w:rsidRPr="00C357CD">
        <w:rPr>
          <w:rFonts w:asciiTheme="majorBidi" w:hAnsiTheme="majorBidi" w:cstheme="majorBidi"/>
          <w:color w:val="000000"/>
          <w:sz w:val="28"/>
          <w:szCs w:val="28"/>
          <w:cs/>
        </w:rPr>
        <w:t>6</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w:t>
      </w:r>
      <w:r w:rsidR="00B14AC4">
        <w:rPr>
          <w:rFonts w:asciiTheme="majorBidi" w:hAnsiTheme="majorBidi" w:cstheme="majorBidi"/>
          <w:sz w:val="28"/>
          <w:szCs w:val="28"/>
        </w:rPr>
        <w:t>Company Limited</w:t>
      </w:r>
      <w:r w:rsidR="00B14AC4" w:rsidRPr="00C357CD">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amounting Baht </w:t>
      </w:r>
      <w:r w:rsidRPr="00C357CD">
        <w:rPr>
          <w:rFonts w:asciiTheme="majorBidi" w:hAnsiTheme="majorBidi" w:cstheme="majorBidi"/>
          <w:color w:val="000000"/>
          <w:sz w:val="28"/>
          <w:szCs w:val="28"/>
          <w:cs/>
        </w:rPr>
        <w:t>6</w:t>
      </w:r>
      <w:r w:rsidR="00C0736A">
        <w:rPr>
          <w:rFonts w:asciiTheme="majorBidi" w:hAnsiTheme="majorBidi" w:cstheme="majorBidi"/>
          <w:color w:val="000000"/>
          <w:sz w:val="28"/>
          <w:szCs w:val="28"/>
        </w:rPr>
        <w:t>0</w:t>
      </w:r>
      <w:r w:rsidRPr="00C357CD">
        <w:rPr>
          <w:rFonts w:asciiTheme="majorBidi" w:hAnsiTheme="majorBidi" w:cstheme="majorBidi"/>
          <w:color w:val="000000"/>
          <w:sz w:val="28"/>
          <w:szCs w:val="28"/>
          <w:cs/>
        </w:rPr>
        <w:t xml:space="preserve">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586D45C3" w14:textId="5A186831" w:rsidR="00677FD4" w:rsidRDefault="00FC649F" w:rsidP="0074064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756202C7" w14:textId="77777777" w:rsidR="00677FD4" w:rsidRDefault="00677FD4">
      <w:pPr>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br w:type="page"/>
      </w:r>
    </w:p>
    <w:p w14:paraId="24157C73" w14:textId="77777777" w:rsidR="006A6062" w:rsidRPr="004C7238" w:rsidRDefault="00511F43" w:rsidP="00CF0777">
      <w:pPr>
        <w:pStyle w:val="ListParagraph"/>
        <w:numPr>
          <w:ilvl w:val="1"/>
          <w:numId w:val="12"/>
        </w:numPr>
        <w:tabs>
          <w:tab w:val="left" w:pos="540"/>
        </w:tabs>
        <w:spacing w:before="240" w:after="120" w:line="240" w:lineRule="auto"/>
        <w:ind w:left="450" w:right="-14" w:hanging="450"/>
        <w:rPr>
          <w:rFonts w:ascii="Angsana New" w:hAnsi="Angsana New"/>
          <w:b/>
          <w:bCs/>
          <w:sz w:val="28"/>
          <w:lang w:val="en-US"/>
        </w:rPr>
      </w:pPr>
      <w:r w:rsidRPr="004C7238">
        <w:rPr>
          <w:rFonts w:asciiTheme="majorBidi" w:hAnsiTheme="majorBidi" w:cstheme="majorBidi"/>
          <w:b/>
          <w:bCs/>
          <w:sz w:val="28"/>
          <w:lang w:val="en-US"/>
        </w:rPr>
        <w:t>Lawsuit</w:t>
      </w:r>
    </w:p>
    <w:p w14:paraId="5420FD7B" w14:textId="34147589" w:rsidR="008D3EBC" w:rsidRPr="004C7238" w:rsidRDefault="00E413ED" w:rsidP="002964B9">
      <w:pPr>
        <w:pStyle w:val="Heading10"/>
        <w:spacing w:after="0"/>
        <w:ind w:left="990" w:hanging="540"/>
        <w:rPr>
          <w:b/>
          <w:bCs/>
          <w:lang w:val="en-US"/>
        </w:rPr>
      </w:pPr>
      <w:r w:rsidRPr="004C7238">
        <w:t xml:space="preserve">On </w:t>
      </w:r>
      <w:r w:rsidR="006D08BD" w:rsidRPr="004C7238">
        <w:t xml:space="preserve">25 December 2023, All Energy &amp; Utilities Public Company Limited (the “Plaintiff”) filed a lawsuit for a charge or offense, breach of contract, promissory note, with a non-related person (the “Defendant”) to the Civil Court, suing for damages. By suing to claim the amount of the lawsuit is Baht 11.35 million. On 16 and 17 July 2024, the Court reviewed the case, during which the Plaintiff and Defendant successfully reached a compromise agreement. According to this agreement, the Defendant committed to paying the Plaintiff the full amount of Baht 11.35 million, along with interest at a rate of 5% per annum on the principal is Baht 9 million. The Defendant will pay by </w:t>
      </w:r>
      <w:r w:rsidR="00513313" w:rsidRPr="004C7238">
        <w:t>instalments</w:t>
      </w:r>
      <w:r w:rsidR="006D08BD" w:rsidRPr="004C7238">
        <w:t xml:space="preserve"> of the debt to the Plaintiff by 17 July 2029.</w:t>
      </w:r>
    </w:p>
    <w:p w14:paraId="051F98DC" w14:textId="66729DDF" w:rsidR="002964B9" w:rsidRPr="004C7238" w:rsidRDefault="002964B9" w:rsidP="002964B9">
      <w:pPr>
        <w:pStyle w:val="Heading10"/>
        <w:numPr>
          <w:ilvl w:val="0"/>
          <w:numId w:val="0"/>
        </w:numPr>
        <w:spacing w:before="0"/>
        <w:ind w:left="990"/>
        <w:rPr>
          <w:lang w:val="en-US"/>
        </w:rPr>
      </w:pPr>
      <w:r w:rsidRPr="004C7238">
        <w:rPr>
          <w:lang w:val="en-US"/>
        </w:rPr>
        <w:t xml:space="preserve">Currently, the defendant has not complied with the terms of the settlement agreement made on </w:t>
      </w:r>
      <w:r w:rsidR="00126166">
        <w:rPr>
          <w:lang w:val="en-US"/>
        </w:rPr>
        <w:br/>
      </w:r>
      <w:r w:rsidRPr="004C7238">
        <w:rPr>
          <w:lang w:val="en-US"/>
        </w:rPr>
        <w:t xml:space="preserve">January 21, 2025. The plaintiff has filed a petition requesting the issuance of an order to appoint an enforcement officer (in the case of breach of the settlement agreement) in order to </w:t>
      </w:r>
      <w:proofErr w:type="spellStart"/>
      <w:r w:rsidRPr="004C7238">
        <w:rPr>
          <w:lang w:val="en-US"/>
        </w:rPr>
        <w:t>sei</w:t>
      </w:r>
      <w:r w:rsidR="0059114F">
        <w:rPr>
          <w:lang w:val="en-US"/>
        </w:rPr>
        <w:t>s</w:t>
      </w:r>
      <w:r w:rsidRPr="004C7238">
        <w:rPr>
          <w:lang w:val="en-US"/>
        </w:rPr>
        <w:t>e</w:t>
      </w:r>
      <w:proofErr w:type="spellEnd"/>
      <w:r w:rsidRPr="004C7238">
        <w:rPr>
          <w:lang w:val="en-US"/>
        </w:rPr>
        <w:t xml:space="preserve"> and/or attach the defendant's assets for public auction, with the proceeds to be used for the payment of the debt owed to the plaintiff.</w:t>
      </w:r>
    </w:p>
    <w:p w14:paraId="3550AF52" w14:textId="77777777" w:rsidR="00CF0777" w:rsidRPr="004C7238" w:rsidRDefault="00CF0777" w:rsidP="00CF0777">
      <w:pPr>
        <w:pStyle w:val="ListParagraph"/>
        <w:numPr>
          <w:ilvl w:val="2"/>
          <w:numId w:val="12"/>
        </w:numPr>
        <w:tabs>
          <w:tab w:val="left" w:pos="540"/>
        </w:tabs>
        <w:spacing w:before="240" w:after="120" w:line="240" w:lineRule="auto"/>
        <w:ind w:left="990" w:right="-14" w:hanging="540"/>
        <w:rPr>
          <w:rFonts w:ascii="Angsana New" w:hAnsi="Angsana New"/>
          <w:b/>
          <w:bCs/>
          <w:sz w:val="28"/>
          <w:lang w:val="en-US"/>
        </w:rPr>
      </w:pPr>
      <w:r w:rsidRPr="004C7238">
        <w:rPr>
          <w:rFonts w:ascii="Angsana New" w:hAnsi="Angsana New"/>
          <w:sz w:val="28"/>
        </w:rPr>
        <w:t>On 26 December 2023, Gold Shores Company Limited (the “Plaintiff”), a subsidiary company, filed a lawsuit for breach of contract against a non-related company (the “Defendant”) to the Civil Court by suing to recover money from the defendant. The prosecuted property in the amount of Baht 14.83 million On November 27, 2024, the court issued a judgment stating that the defendant is not liable to pay the money claimed by the plaintiff. The plaintiff is currently in the process of filing an appeal to the Court of Appeal.</w:t>
      </w:r>
    </w:p>
    <w:p w14:paraId="3D2C2FAF" w14:textId="103B8922" w:rsidR="00FD5E5D" w:rsidRDefault="00FB1B25" w:rsidP="00FD585E">
      <w:pPr>
        <w:pStyle w:val="Heading10"/>
        <w:ind w:left="990" w:hanging="540"/>
      </w:pPr>
      <w:r w:rsidRPr="004C7238">
        <w:t>On 26 December 2023, Ferrum Energy Company Limited (the “Plaintiff”), a subsidiary company, filed a lawsuit for breach of contract to claim damages against a non-related company (the “Defendant”) by suing to recover money from the defendant which the claiming damages were Baht 56.93 million. On December 18, 2024, the court rendered a judgment to dismiss the plaintiff's case, and the plaintiff is currently in the process of filing an appeal to the Court of Appeal</w:t>
      </w:r>
      <w:r w:rsidR="00FB68B7">
        <w:t>.</w:t>
      </w:r>
    </w:p>
    <w:p w14:paraId="152F7DF6" w14:textId="7224ED88" w:rsidR="00FD5E5D" w:rsidRPr="004C7238" w:rsidRDefault="00FB1B25" w:rsidP="00FD585E">
      <w:pPr>
        <w:pStyle w:val="Heading10"/>
        <w:ind w:left="990" w:hanging="540"/>
      </w:pPr>
      <w:r w:rsidRPr="004C7238">
        <w:t xml:space="preserve">On 31 May 2024, </w:t>
      </w:r>
      <w:proofErr w:type="spellStart"/>
      <w:r w:rsidRPr="004C7238">
        <w:t>Krungthai</w:t>
      </w:r>
      <w:proofErr w:type="spellEnd"/>
      <w:r w:rsidRPr="004C7238">
        <w:t xml:space="preserve"> Land Development Co., Ltd. (the “Defendant”), an associate company, was sued by a financial institution (the “Plaintiff”) for breach of contract, breach of guarantee contract, enforcement of pledge, and enforcement of mortgage which the claiming damages were Baht 679.74 million. The court has considered both parties to proceed on mediation</w:t>
      </w:r>
      <w:r w:rsidR="0075381F">
        <w:t xml:space="preserve"> on 28 March 2025.</w:t>
      </w:r>
    </w:p>
    <w:p w14:paraId="26F7EC04" w14:textId="2437C112" w:rsidR="003F3DF1" w:rsidRPr="004C7238" w:rsidRDefault="006A5BB1" w:rsidP="00FD585E">
      <w:pPr>
        <w:spacing w:line="240" w:lineRule="auto"/>
        <w:ind w:left="990" w:hanging="540"/>
        <w:rPr>
          <w:rFonts w:ascii="Angsana New" w:hAnsi="Angsana New"/>
          <w:sz w:val="28"/>
          <w:szCs w:val="28"/>
        </w:rPr>
      </w:pPr>
      <w:r w:rsidRPr="004C7238">
        <w:rPr>
          <w:rFonts w:ascii="Angsana New" w:hAnsi="Angsana New"/>
          <w:sz w:val="28"/>
        </w:rPr>
        <w:br w:type="page"/>
      </w:r>
    </w:p>
    <w:p w14:paraId="348AA813" w14:textId="4FF88ECA" w:rsidR="00DA4256" w:rsidRPr="00DA4256" w:rsidRDefault="00A81023" w:rsidP="00CF0777">
      <w:pPr>
        <w:pStyle w:val="ListParagraph"/>
        <w:numPr>
          <w:ilvl w:val="1"/>
          <w:numId w:val="12"/>
        </w:numPr>
        <w:tabs>
          <w:tab w:val="left" w:pos="540"/>
        </w:tabs>
        <w:spacing w:before="240" w:after="120" w:line="240" w:lineRule="auto"/>
        <w:ind w:left="450" w:right="-14" w:hanging="450"/>
        <w:rPr>
          <w:rFonts w:ascii="Angsana New" w:hAnsi="Angsana New"/>
          <w:b/>
          <w:bCs/>
          <w:sz w:val="28"/>
          <w:lang w:val="en-US"/>
        </w:rPr>
      </w:pPr>
      <w:r w:rsidRPr="006D7827">
        <w:rPr>
          <w:rFonts w:ascii="Angsana New" w:hAnsi="Angsana New"/>
          <w:b/>
          <w:bCs/>
          <w:sz w:val="28"/>
        </w:rPr>
        <w:t>Other commitments</w:t>
      </w:r>
    </w:p>
    <w:p w14:paraId="3D8DDA46" w14:textId="31554C4A" w:rsidR="00B338DF" w:rsidRPr="00B338DF" w:rsidRDefault="00A81023" w:rsidP="00CF0777">
      <w:pPr>
        <w:pStyle w:val="ListParagraph"/>
        <w:numPr>
          <w:ilvl w:val="2"/>
          <w:numId w:val="12"/>
        </w:numPr>
        <w:tabs>
          <w:tab w:val="left" w:pos="540"/>
        </w:tabs>
        <w:spacing w:after="120" w:line="240" w:lineRule="auto"/>
        <w:ind w:left="990" w:right="-14" w:hanging="540"/>
        <w:jc w:val="thaiDistribute"/>
        <w:rPr>
          <w:rFonts w:ascii="Angsana New" w:hAnsi="Angsana New"/>
          <w:sz w:val="28"/>
        </w:rPr>
      </w:pPr>
      <w:r w:rsidRPr="00DA4256">
        <w:rPr>
          <w:rFonts w:ascii="Angsana New" w:hAnsi="Angsana New"/>
          <w:sz w:val="28"/>
        </w:rPr>
        <w:t xml:space="preserve">On </w:t>
      </w:r>
      <w:r w:rsidR="00F30135" w:rsidRPr="00DA4256">
        <w:rPr>
          <w:rFonts w:ascii="Angsana New" w:hAnsi="Angsana New"/>
          <w:sz w:val="28"/>
        </w:rPr>
        <w:t>1 April 20</w:t>
      </w:r>
      <w:r w:rsidR="00D23EB9">
        <w:rPr>
          <w:rFonts w:ascii="Angsana New" w:hAnsi="Angsana New"/>
          <w:sz w:val="28"/>
        </w:rPr>
        <w:t>23</w:t>
      </w:r>
      <w:r w:rsidRPr="00DA4256">
        <w:rPr>
          <w:rFonts w:ascii="Angsana New" w:hAnsi="Angsana New"/>
          <w:sz w:val="28"/>
        </w:rPr>
        <w:t xml:space="preserve">, </w:t>
      </w:r>
      <w:proofErr w:type="spellStart"/>
      <w:r w:rsidRPr="00DA4256">
        <w:rPr>
          <w:rFonts w:ascii="Angsana New" w:hAnsi="Angsana New"/>
          <w:sz w:val="28"/>
        </w:rPr>
        <w:t>Phrasaeng</w:t>
      </w:r>
      <w:proofErr w:type="spellEnd"/>
      <w:r w:rsidRPr="00DA4256">
        <w:rPr>
          <w:rFonts w:ascii="Angsana New" w:hAnsi="Angsana New"/>
          <w:sz w:val="28"/>
        </w:rPr>
        <w:t xml:space="preserve"> Green Power </w:t>
      </w:r>
      <w:r w:rsidR="006A5BB1">
        <w:rPr>
          <w:rFonts w:asciiTheme="majorBidi" w:hAnsiTheme="majorBidi" w:cstheme="majorBidi"/>
          <w:sz w:val="28"/>
        </w:rPr>
        <w:t>Company Limited</w:t>
      </w:r>
      <w:r w:rsidRPr="00DA4256">
        <w:rPr>
          <w:rFonts w:ascii="Angsana New" w:hAnsi="Angsana New"/>
          <w:sz w:val="28"/>
        </w:rPr>
        <w:t xml:space="preserve">, </w:t>
      </w:r>
      <w:r w:rsidR="00B338DF" w:rsidRPr="00B338DF">
        <w:rPr>
          <w:rFonts w:ascii="Angsana New" w:hAnsi="Angsana New"/>
          <w:sz w:val="28"/>
        </w:rPr>
        <w:t>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2023 to 31 March 2025. The agreement is renewable according to the period of power purchase agreement and the wage rates will be agreed every 2 years.</w:t>
      </w:r>
    </w:p>
    <w:p w14:paraId="277474A0" w14:textId="7AB0A58D" w:rsidR="00284E37" w:rsidRPr="003A59E8" w:rsidRDefault="00A81023" w:rsidP="00F30135">
      <w:pPr>
        <w:ind w:left="990"/>
        <w:jc w:val="thaiDistribute"/>
        <w:rPr>
          <w:rFonts w:ascii="Angsana New" w:hAnsi="Angsana New"/>
          <w:sz w:val="28"/>
        </w:rPr>
      </w:pPr>
      <w:r w:rsidRPr="003A59E8">
        <w:rPr>
          <w:rFonts w:ascii="Angsana New" w:hAnsi="Angsana New"/>
          <w:sz w:val="28"/>
        </w:rPr>
        <w:t xml:space="preserve">Future minimum payments required under this agreement </w:t>
      </w:r>
      <w:r w:rsidR="000A1FC3">
        <w:rPr>
          <w:rFonts w:ascii="Angsana New" w:hAnsi="Angsana New"/>
          <w:sz w:val="28"/>
          <w:lang w:val="en-US"/>
        </w:rPr>
        <w:t>as at 31 De</w:t>
      </w:r>
      <w:r w:rsidR="00A521F9">
        <w:rPr>
          <w:rFonts w:ascii="Angsana New" w:hAnsi="Angsana New"/>
          <w:sz w:val="28"/>
          <w:lang w:val="en-US"/>
        </w:rPr>
        <w:t xml:space="preserve">cember 2024 and 2023 </w:t>
      </w:r>
      <w:r w:rsidR="005117AB">
        <w:rPr>
          <w:rFonts w:ascii="Angsana New" w:hAnsi="Angsana New"/>
          <w:sz w:val="28"/>
        </w:rPr>
        <w:t>were</w:t>
      </w:r>
      <w:r w:rsidRPr="003A59E8">
        <w:rPr>
          <w:rFonts w:ascii="Angsana New" w:hAnsi="Angsana New"/>
          <w:sz w:val="28"/>
        </w:rPr>
        <w:t xml:space="preserve"> as follows:</w:t>
      </w:r>
    </w:p>
    <w:p w14:paraId="39AAF7BD" w14:textId="2F83F0AE" w:rsidR="00284E37" w:rsidRPr="00AA12ED" w:rsidRDefault="00A81023" w:rsidP="00E32DC9">
      <w:pPr>
        <w:ind w:left="547" w:right="-3"/>
        <w:jc w:val="right"/>
        <w:rPr>
          <w:rFonts w:ascii="Angsana New" w:eastAsia="Cordia New" w:hAnsi="Angsana New"/>
          <w:b/>
          <w:bCs/>
          <w:sz w:val="28"/>
          <w:szCs w:val="28"/>
          <w:u w:val="single"/>
        </w:rPr>
      </w:pPr>
      <w:r w:rsidRPr="00AA12ED">
        <w:rPr>
          <w:rFonts w:ascii="Angsana New" w:hAnsi="Angsana New" w:hint="cs"/>
          <w:sz w:val="28"/>
          <w:szCs w:val="28"/>
        </w:rPr>
        <w:t xml:space="preserve">(Unit: </w:t>
      </w:r>
      <w:r w:rsidR="00624389">
        <w:rPr>
          <w:rFonts w:ascii="Angsana New" w:hAnsi="Angsana New"/>
          <w:sz w:val="28"/>
          <w:szCs w:val="28"/>
        </w:rPr>
        <w:t>Thousand</w:t>
      </w:r>
      <w:r w:rsidRPr="00AA12ED">
        <w:rPr>
          <w:rFonts w:ascii="Angsana New" w:hAnsi="Angsana New" w:hint="cs"/>
          <w:sz w:val="28"/>
          <w:szCs w:val="28"/>
        </w:rPr>
        <w:t xml:space="preserve"> Baht</w:t>
      </w:r>
      <w:r w:rsidRPr="00AA12ED">
        <w:rPr>
          <w:rFonts w:ascii="Angsana New" w:eastAsia="Cordia New" w:hAnsi="Angsana New" w:hint="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670"/>
        <w:gridCol w:w="1440"/>
        <w:gridCol w:w="90"/>
        <w:gridCol w:w="1440"/>
      </w:tblGrid>
      <w:tr w:rsidR="00CD08CD" w:rsidRPr="00AA12ED" w14:paraId="3A461EC5" w14:textId="77777777" w:rsidTr="00CD6B25">
        <w:trPr>
          <w:trHeight w:val="441"/>
        </w:trPr>
        <w:tc>
          <w:tcPr>
            <w:tcW w:w="5670" w:type="dxa"/>
            <w:shd w:val="clear" w:color="auto" w:fill="auto"/>
          </w:tcPr>
          <w:p w14:paraId="6B0C30FE" w14:textId="77777777" w:rsidR="00CD08CD" w:rsidRPr="00AA12ED" w:rsidRDefault="00CD08CD">
            <w:pPr>
              <w:spacing w:line="320" w:lineRule="exact"/>
              <w:ind w:left="180"/>
              <w:rPr>
                <w:rFonts w:ascii="Angsana New" w:eastAsia="Cordia New" w:hAnsi="Angsana New"/>
                <w:bCs/>
                <w:sz w:val="28"/>
                <w:szCs w:val="28"/>
              </w:rPr>
            </w:pPr>
          </w:p>
        </w:tc>
        <w:tc>
          <w:tcPr>
            <w:tcW w:w="2970" w:type="dxa"/>
            <w:gridSpan w:val="3"/>
            <w:tcBorders>
              <w:bottom w:val="single" w:sz="4" w:space="0" w:color="auto"/>
            </w:tcBorders>
            <w:shd w:val="clear" w:color="auto" w:fill="auto"/>
            <w:vAlign w:val="center"/>
          </w:tcPr>
          <w:p w14:paraId="63366ED0" w14:textId="089412D1" w:rsidR="00CD08CD" w:rsidRPr="00AA12ED" w:rsidRDefault="00F17BDA" w:rsidP="00F17BDA">
            <w:pPr>
              <w:spacing w:line="320" w:lineRule="exact"/>
              <w:jc w:val="center"/>
              <w:rPr>
                <w:rFonts w:ascii="Angsana New" w:eastAsia="MS Mincho" w:hAnsi="Angsana New"/>
                <w:sz w:val="28"/>
                <w:szCs w:val="28"/>
              </w:rPr>
            </w:pPr>
            <w:r w:rsidRPr="009D53DF">
              <w:rPr>
                <w:rFonts w:asciiTheme="majorBidi" w:hAnsiTheme="majorBidi" w:cstheme="majorBidi"/>
                <w:kern w:val="28"/>
                <w:sz w:val="26"/>
                <w:szCs w:val="26"/>
                <w:lang w:eastAsia="x-none"/>
              </w:rPr>
              <w:t>Consolidated financial statements</w:t>
            </w:r>
          </w:p>
        </w:tc>
      </w:tr>
      <w:tr w:rsidR="00284E37" w:rsidRPr="00AA12ED" w14:paraId="12F8F3E3" w14:textId="77777777" w:rsidTr="00CD6B25">
        <w:trPr>
          <w:trHeight w:val="359"/>
        </w:trPr>
        <w:tc>
          <w:tcPr>
            <w:tcW w:w="5670" w:type="dxa"/>
            <w:shd w:val="clear" w:color="auto" w:fill="auto"/>
          </w:tcPr>
          <w:p w14:paraId="6EEEF0CA" w14:textId="77777777" w:rsidR="00284E37" w:rsidRPr="00AA12ED" w:rsidRDefault="00284E37">
            <w:pPr>
              <w:spacing w:line="320" w:lineRule="exact"/>
              <w:ind w:left="180"/>
              <w:rPr>
                <w:rFonts w:ascii="Angsana New" w:eastAsia="Cordia New" w:hAnsi="Angsana New"/>
                <w:bCs/>
                <w:sz w:val="28"/>
                <w:szCs w:val="28"/>
              </w:rPr>
            </w:pPr>
          </w:p>
        </w:tc>
        <w:tc>
          <w:tcPr>
            <w:tcW w:w="1440" w:type="dxa"/>
            <w:tcBorders>
              <w:bottom w:val="single" w:sz="4" w:space="0" w:color="auto"/>
            </w:tcBorders>
            <w:shd w:val="clear" w:color="auto" w:fill="auto"/>
          </w:tcPr>
          <w:p w14:paraId="5F985B22" w14:textId="6EB11F44"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202</w:t>
            </w:r>
            <w:r w:rsidR="00BD0056">
              <w:rPr>
                <w:rFonts w:ascii="Angsana New" w:eastAsia="Cordia New" w:hAnsi="Angsana New"/>
                <w:sz w:val="28"/>
                <w:szCs w:val="28"/>
              </w:rPr>
              <w:t>4</w:t>
            </w:r>
          </w:p>
        </w:tc>
        <w:tc>
          <w:tcPr>
            <w:tcW w:w="90" w:type="dxa"/>
            <w:shd w:val="clear" w:color="auto" w:fill="auto"/>
          </w:tcPr>
          <w:p w14:paraId="72ED1AF7" w14:textId="77777777" w:rsidR="00284E37" w:rsidRPr="00AA12ED" w:rsidRDefault="00284E37">
            <w:pPr>
              <w:spacing w:line="320" w:lineRule="exact"/>
              <w:jc w:val="center"/>
              <w:rPr>
                <w:rFonts w:ascii="Angsana New" w:eastAsia="Cordia New" w:hAnsi="Angsana New"/>
                <w:sz w:val="28"/>
                <w:szCs w:val="28"/>
              </w:rPr>
            </w:pPr>
          </w:p>
        </w:tc>
        <w:tc>
          <w:tcPr>
            <w:tcW w:w="1440" w:type="dxa"/>
            <w:tcBorders>
              <w:bottom w:val="single" w:sz="4" w:space="0" w:color="auto"/>
            </w:tcBorders>
            <w:shd w:val="clear" w:color="auto" w:fill="auto"/>
          </w:tcPr>
          <w:p w14:paraId="0D3059FD" w14:textId="6DF789BC"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20</w:t>
            </w:r>
            <w:r w:rsidR="0038354D">
              <w:rPr>
                <w:rFonts w:ascii="Angsana New" w:eastAsia="Cordia New" w:hAnsi="Angsana New"/>
                <w:sz w:val="28"/>
                <w:szCs w:val="28"/>
              </w:rPr>
              <w:t>2</w:t>
            </w:r>
            <w:r w:rsidR="00BD0056">
              <w:rPr>
                <w:rFonts w:ascii="Angsana New" w:eastAsia="Cordia New" w:hAnsi="Angsana New"/>
                <w:sz w:val="28"/>
                <w:szCs w:val="28"/>
              </w:rPr>
              <w:t>3</w:t>
            </w:r>
          </w:p>
        </w:tc>
      </w:tr>
      <w:tr w:rsidR="00284E37" w:rsidRPr="00AA12ED" w14:paraId="3862B2AD" w14:textId="77777777" w:rsidTr="00CD6B25">
        <w:trPr>
          <w:trHeight w:val="368"/>
        </w:trPr>
        <w:tc>
          <w:tcPr>
            <w:tcW w:w="5670" w:type="dxa"/>
            <w:shd w:val="clear" w:color="auto" w:fill="auto"/>
            <w:vAlign w:val="center"/>
          </w:tcPr>
          <w:p w14:paraId="73B10F0C" w14:textId="77777777" w:rsidR="00284E37" w:rsidRPr="00AA12ED" w:rsidRDefault="00A81023" w:rsidP="00B61A44">
            <w:pPr>
              <w:spacing w:line="320" w:lineRule="exact"/>
              <w:ind w:left="93" w:hanging="9"/>
              <w:rPr>
                <w:rFonts w:ascii="Angsana New" w:eastAsia="Cordia New" w:hAnsi="Angsana New"/>
                <w:bCs/>
                <w:sz w:val="28"/>
                <w:szCs w:val="28"/>
              </w:rPr>
            </w:pPr>
            <w:r w:rsidRPr="00AA12ED">
              <w:rPr>
                <w:rFonts w:ascii="Angsana New" w:eastAsia="Arial Unicode MS" w:hAnsi="Angsana New" w:hint="cs"/>
                <w:color w:val="000000"/>
                <w:sz w:val="28"/>
                <w:szCs w:val="28"/>
              </w:rPr>
              <w:t>Payable:</w:t>
            </w:r>
          </w:p>
        </w:tc>
        <w:tc>
          <w:tcPr>
            <w:tcW w:w="1440" w:type="dxa"/>
            <w:tcBorders>
              <w:top w:val="single" w:sz="4" w:space="0" w:color="auto"/>
            </w:tcBorders>
            <w:shd w:val="clear" w:color="auto" w:fill="auto"/>
          </w:tcPr>
          <w:p w14:paraId="6A9B396A" w14:textId="77777777" w:rsidR="00284E37" w:rsidRPr="00AA12ED" w:rsidRDefault="00284E37">
            <w:pPr>
              <w:spacing w:line="320" w:lineRule="exact"/>
              <w:ind w:right="110" w:hanging="434"/>
              <w:jc w:val="right"/>
              <w:rPr>
                <w:rFonts w:ascii="Angsana New" w:eastAsia="Cordia New" w:hAnsi="Angsana New"/>
                <w:bCs/>
                <w:sz w:val="28"/>
                <w:szCs w:val="28"/>
              </w:rPr>
            </w:pPr>
          </w:p>
        </w:tc>
        <w:tc>
          <w:tcPr>
            <w:tcW w:w="90" w:type="dxa"/>
            <w:shd w:val="clear" w:color="auto" w:fill="auto"/>
          </w:tcPr>
          <w:p w14:paraId="5FF693AA" w14:textId="77777777" w:rsidR="00284E37" w:rsidRPr="00AA12ED" w:rsidRDefault="00284E37">
            <w:pPr>
              <w:spacing w:line="320" w:lineRule="exact"/>
              <w:rPr>
                <w:rFonts w:ascii="Angsana New" w:eastAsia="Cordia New" w:hAnsi="Angsana New"/>
                <w:bCs/>
                <w:sz w:val="28"/>
                <w:szCs w:val="28"/>
              </w:rPr>
            </w:pPr>
          </w:p>
        </w:tc>
        <w:tc>
          <w:tcPr>
            <w:tcW w:w="1440" w:type="dxa"/>
            <w:tcBorders>
              <w:top w:val="single" w:sz="4" w:space="0" w:color="auto"/>
            </w:tcBorders>
            <w:shd w:val="clear" w:color="auto" w:fill="auto"/>
          </w:tcPr>
          <w:p w14:paraId="118BB9C7" w14:textId="77777777" w:rsidR="00284E37" w:rsidRPr="00AA12ED" w:rsidRDefault="00284E37">
            <w:pPr>
              <w:tabs>
                <w:tab w:val="decimal" w:pos="1150"/>
              </w:tabs>
              <w:spacing w:line="320" w:lineRule="exact"/>
              <w:ind w:right="81"/>
              <w:jc w:val="both"/>
              <w:rPr>
                <w:rFonts w:ascii="Angsana New" w:eastAsia="Cordia New" w:hAnsi="Angsana New"/>
                <w:bCs/>
                <w:spacing w:val="-8"/>
                <w:sz w:val="28"/>
                <w:szCs w:val="28"/>
              </w:rPr>
            </w:pPr>
          </w:p>
        </w:tc>
      </w:tr>
      <w:tr w:rsidR="00BD0056" w:rsidRPr="00AA12ED" w14:paraId="7DAD4F7C" w14:textId="77777777" w:rsidTr="00CD6B25">
        <w:trPr>
          <w:trHeight w:val="360"/>
        </w:trPr>
        <w:tc>
          <w:tcPr>
            <w:tcW w:w="5670" w:type="dxa"/>
            <w:shd w:val="clear" w:color="auto" w:fill="auto"/>
            <w:vAlign w:val="center"/>
          </w:tcPr>
          <w:p w14:paraId="3D6D7735" w14:textId="77777777" w:rsidR="00BD0056" w:rsidRPr="00AA12ED" w:rsidRDefault="00BD0056" w:rsidP="00BD0056">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Within 1 year</w:t>
            </w:r>
          </w:p>
        </w:tc>
        <w:tc>
          <w:tcPr>
            <w:tcW w:w="1440" w:type="dxa"/>
            <w:shd w:val="clear" w:color="auto" w:fill="auto"/>
            <w:vAlign w:val="center"/>
          </w:tcPr>
          <w:p w14:paraId="2B82F65C" w14:textId="7BBA4157" w:rsidR="00BD0056" w:rsidRPr="00624389" w:rsidRDefault="002058A7" w:rsidP="00E32DC9">
            <w:pPr>
              <w:spacing w:line="320" w:lineRule="exact"/>
              <w:ind w:left="86" w:right="184" w:hanging="4"/>
              <w:jc w:val="right"/>
              <w:rPr>
                <w:rFonts w:ascii="Angsana New" w:eastAsia="Cordia New" w:hAnsi="Angsana New"/>
                <w:bCs/>
                <w:sz w:val="28"/>
                <w:szCs w:val="28"/>
              </w:rPr>
            </w:pPr>
            <w:r w:rsidRPr="002058A7">
              <w:rPr>
                <w:rFonts w:ascii="Angsana New" w:eastAsia="Cordia New" w:hAnsi="Angsana New"/>
                <w:bCs/>
                <w:sz w:val="28"/>
                <w:szCs w:val="28"/>
              </w:rPr>
              <w:t>1,944</w:t>
            </w:r>
          </w:p>
        </w:tc>
        <w:tc>
          <w:tcPr>
            <w:tcW w:w="90" w:type="dxa"/>
            <w:shd w:val="clear" w:color="auto" w:fill="auto"/>
            <w:vAlign w:val="center"/>
          </w:tcPr>
          <w:p w14:paraId="5A31F38C" w14:textId="77777777" w:rsidR="00BD0056" w:rsidRPr="00624389" w:rsidRDefault="00BD0056" w:rsidP="00E32DC9">
            <w:pPr>
              <w:spacing w:line="320" w:lineRule="exact"/>
              <w:ind w:left="86" w:right="184" w:hanging="4"/>
              <w:jc w:val="right"/>
              <w:rPr>
                <w:rFonts w:ascii="Angsana New" w:eastAsia="Cordia New" w:hAnsi="Angsana New"/>
                <w:bCs/>
                <w:sz w:val="28"/>
                <w:szCs w:val="28"/>
              </w:rPr>
            </w:pPr>
          </w:p>
        </w:tc>
        <w:tc>
          <w:tcPr>
            <w:tcW w:w="1440" w:type="dxa"/>
            <w:shd w:val="clear" w:color="auto" w:fill="auto"/>
            <w:vAlign w:val="bottom"/>
          </w:tcPr>
          <w:p w14:paraId="495930AE" w14:textId="7122AC50" w:rsidR="00BD0056" w:rsidRPr="00624389" w:rsidRDefault="00BD0056" w:rsidP="00E32DC9">
            <w:pPr>
              <w:tabs>
                <w:tab w:val="decimal" w:pos="1254"/>
                <w:tab w:val="left" w:pos="1344"/>
              </w:tabs>
              <w:spacing w:line="320" w:lineRule="exact"/>
              <w:ind w:left="86" w:right="184" w:hanging="4"/>
              <w:jc w:val="right"/>
              <w:rPr>
                <w:rFonts w:ascii="Angsana New" w:eastAsia="Cordia New" w:hAnsi="Angsana New"/>
                <w:bCs/>
                <w:spacing w:val="-8"/>
                <w:sz w:val="28"/>
                <w:szCs w:val="28"/>
              </w:rPr>
            </w:pPr>
            <w:r>
              <w:rPr>
                <w:rFonts w:ascii="Angsana New" w:eastAsia="Cordia New" w:hAnsi="Angsana New"/>
                <w:bCs/>
                <w:sz w:val="28"/>
                <w:szCs w:val="28"/>
              </w:rPr>
              <w:t>4,557</w:t>
            </w:r>
          </w:p>
        </w:tc>
      </w:tr>
      <w:tr w:rsidR="00BD0056" w:rsidRPr="00AA12ED" w14:paraId="544C1211" w14:textId="77777777" w:rsidTr="00CD6B25">
        <w:trPr>
          <w:trHeight w:val="360"/>
        </w:trPr>
        <w:tc>
          <w:tcPr>
            <w:tcW w:w="5670" w:type="dxa"/>
            <w:shd w:val="clear" w:color="auto" w:fill="auto"/>
            <w:vAlign w:val="center"/>
          </w:tcPr>
          <w:p w14:paraId="7CCF44CD" w14:textId="77777777" w:rsidR="00BD0056" w:rsidRPr="00AA12ED" w:rsidRDefault="00BD0056" w:rsidP="00BD0056">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Over 1 year but not later than 5 years</w:t>
            </w:r>
          </w:p>
        </w:tc>
        <w:tc>
          <w:tcPr>
            <w:tcW w:w="1440" w:type="dxa"/>
            <w:shd w:val="clear" w:color="auto" w:fill="auto"/>
            <w:vAlign w:val="center"/>
          </w:tcPr>
          <w:p w14:paraId="368F56F2" w14:textId="3369AA68" w:rsidR="00BD0056" w:rsidRPr="00624389" w:rsidRDefault="002058A7" w:rsidP="00E32DC9">
            <w:pPr>
              <w:spacing w:line="320" w:lineRule="exact"/>
              <w:ind w:left="86" w:right="184" w:hanging="4"/>
              <w:jc w:val="right"/>
              <w:rPr>
                <w:rFonts w:ascii="Angsana New" w:eastAsia="Cordia New" w:hAnsi="Angsana New"/>
                <w:bCs/>
                <w:sz w:val="28"/>
                <w:szCs w:val="28"/>
              </w:rPr>
            </w:pPr>
            <w:r>
              <w:rPr>
                <w:rFonts w:ascii="Angsana New" w:eastAsia="Cordia New" w:hAnsi="Angsana New"/>
                <w:bCs/>
                <w:sz w:val="28"/>
                <w:szCs w:val="28"/>
              </w:rPr>
              <w:t>-</w:t>
            </w:r>
          </w:p>
        </w:tc>
        <w:tc>
          <w:tcPr>
            <w:tcW w:w="90" w:type="dxa"/>
            <w:shd w:val="clear" w:color="auto" w:fill="auto"/>
            <w:vAlign w:val="center"/>
          </w:tcPr>
          <w:p w14:paraId="3407601A" w14:textId="77777777" w:rsidR="00BD0056" w:rsidRPr="00624389" w:rsidRDefault="00BD0056" w:rsidP="00E32DC9">
            <w:pPr>
              <w:spacing w:line="320" w:lineRule="exact"/>
              <w:ind w:left="86" w:right="184" w:hanging="4"/>
              <w:jc w:val="right"/>
              <w:rPr>
                <w:rFonts w:ascii="Angsana New" w:eastAsia="Cordia New" w:hAnsi="Angsana New"/>
                <w:bCs/>
                <w:sz w:val="28"/>
                <w:szCs w:val="28"/>
              </w:rPr>
            </w:pPr>
          </w:p>
        </w:tc>
        <w:tc>
          <w:tcPr>
            <w:tcW w:w="1440" w:type="dxa"/>
            <w:shd w:val="clear" w:color="auto" w:fill="auto"/>
            <w:vAlign w:val="bottom"/>
          </w:tcPr>
          <w:p w14:paraId="19FE8549" w14:textId="66EFE9F3" w:rsidR="00BD0056" w:rsidRPr="00624389" w:rsidRDefault="00BD0056" w:rsidP="00E32DC9">
            <w:pPr>
              <w:tabs>
                <w:tab w:val="decimal" w:pos="1254"/>
                <w:tab w:val="left" w:pos="1344"/>
              </w:tabs>
              <w:spacing w:line="320" w:lineRule="exact"/>
              <w:ind w:left="86" w:right="184" w:hanging="4"/>
              <w:jc w:val="right"/>
              <w:rPr>
                <w:rFonts w:ascii="Angsana New" w:eastAsia="Cordia New" w:hAnsi="Angsana New"/>
                <w:bCs/>
                <w:spacing w:val="-8"/>
                <w:sz w:val="28"/>
                <w:szCs w:val="28"/>
              </w:rPr>
            </w:pPr>
            <w:r>
              <w:rPr>
                <w:rFonts w:ascii="Angsana New" w:eastAsia="Cordia New" w:hAnsi="Angsana New"/>
                <w:bCs/>
                <w:sz w:val="28"/>
                <w:szCs w:val="28"/>
              </w:rPr>
              <w:t>1,139</w:t>
            </w:r>
          </w:p>
        </w:tc>
      </w:tr>
      <w:tr w:rsidR="00BD0056" w:rsidRPr="00AA12ED" w14:paraId="2EE87C48" w14:textId="77777777" w:rsidTr="00CD6B25">
        <w:trPr>
          <w:trHeight w:val="350"/>
        </w:trPr>
        <w:tc>
          <w:tcPr>
            <w:tcW w:w="5670" w:type="dxa"/>
            <w:shd w:val="clear" w:color="auto" w:fill="auto"/>
            <w:vAlign w:val="center"/>
          </w:tcPr>
          <w:p w14:paraId="055DFA22" w14:textId="77777777" w:rsidR="00BD0056" w:rsidRPr="00AA12ED" w:rsidRDefault="00BD0056" w:rsidP="00BD0056">
            <w:pPr>
              <w:spacing w:line="320" w:lineRule="exact"/>
              <w:ind w:left="93" w:hanging="9"/>
              <w:rPr>
                <w:rFonts w:ascii="Angsana New" w:eastAsia="Cordia New" w:hAnsi="Angsana New"/>
                <w:b/>
                <w:bCs/>
                <w:sz w:val="28"/>
                <w:szCs w:val="28"/>
              </w:rPr>
            </w:pPr>
            <w:r w:rsidRPr="00AA12ED">
              <w:rPr>
                <w:rFonts w:ascii="Angsana New" w:eastAsia="Arial Unicode MS" w:hAnsi="Angsana New" w:hint="cs"/>
                <w:b/>
                <w:bCs/>
                <w:color w:val="000000"/>
                <w:sz w:val="28"/>
                <w:szCs w:val="28"/>
              </w:rPr>
              <w:t>Total</w:t>
            </w:r>
          </w:p>
        </w:tc>
        <w:tc>
          <w:tcPr>
            <w:tcW w:w="1440" w:type="dxa"/>
            <w:tcBorders>
              <w:top w:val="single" w:sz="4" w:space="0" w:color="auto"/>
              <w:bottom w:val="double" w:sz="4" w:space="0" w:color="auto"/>
            </w:tcBorders>
            <w:shd w:val="clear" w:color="auto" w:fill="auto"/>
            <w:vAlign w:val="center"/>
          </w:tcPr>
          <w:p w14:paraId="0151A9AC" w14:textId="621AC019" w:rsidR="00BD0056" w:rsidRPr="00624389" w:rsidRDefault="002058A7" w:rsidP="00E32DC9">
            <w:pPr>
              <w:spacing w:line="320" w:lineRule="exact"/>
              <w:ind w:left="86" w:right="184" w:hanging="4"/>
              <w:jc w:val="right"/>
              <w:rPr>
                <w:rFonts w:ascii="Angsana New" w:eastAsia="Cordia New" w:hAnsi="Angsana New"/>
                <w:b/>
                <w:bCs/>
                <w:sz w:val="28"/>
                <w:szCs w:val="28"/>
                <w:lang w:val="en-US"/>
              </w:rPr>
            </w:pPr>
            <w:r w:rsidRPr="002058A7">
              <w:rPr>
                <w:rFonts w:ascii="Angsana New" w:eastAsia="Cordia New" w:hAnsi="Angsana New"/>
                <w:b/>
                <w:bCs/>
                <w:sz w:val="28"/>
                <w:szCs w:val="28"/>
                <w:lang w:val="en-US"/>
              </w:rPr>
              <w:t>1,944</w:t>
            </w:r>
          </w:p>
        </w:tc>
        <w:tc>
          <w:tcPr>
            <w:tcW w:w="90" w:type="dxa"/>
            <w:shd w:val="clear" w:color="auto" w:fill="auto"/>
            <w:vAlign w:val="center"/>
          </w:tcPr>
          <w:p w14:paraId="34E6CB41" w14:textId="77777777" w:rsidR="00BD0056" w:rsidRPr="00624389" w:rsidRDefault="00BD0056" w:rsidP="00E32DC9">
            <w:pPr>
              <w:spacing w:line="320" w:lineRule="exact"/>
              <w:ind w:left="86" w:right="184" w:hanging="4"/>
              <w:jc w:val="right"/>
              <w:rPr>
                <w:rFonts w:ascii="Angsana New" w:eastAsia="Cordi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1510570E" w14:textId="198DDABB" w:rsidR="00BD0056" w:rsidRPr="00624389" w:rsidRDefault="00BD0056" w:rsidP="00E32DC9">
            <w:pPr>
              <w:tabs>
                <w:tab w:val="decimal" w:pos="1254"/>
                <w:tab w:val="left" w:pos="1344"/>
              </w:tabs>
              <w:spacing w:line="320" w:lineRule="exact"/>
              <w:ind w:left="86" w:right="184" w:hanging="4"/>
              <w:jc w:val="right"/>
              <w:rPr>
                <w:rFonts w:ascii="Angsana New" w:eastAsia="Cordia New" w:hAnsi="Angsana New"/>
                <w:b/>
                <w:bCs/>
                <w:spacing w:val="-8"/>
                <w:sz w:val="28"/>
                <w:szCs w:val="28"/>
              </w:rPr>
            </w:pPr>
            <w:r>
              <w:rPr>
                <w:rFonts w:ascii="Angsana New" w:eastAsia="Cordia New" w:hAnsi="Angsana New"/>
                <w:b/>
                <w:bCs/>
                <w:sz w:val="28"/>
                <w:szCs w:val="28"/>
                <w:lang w:val="en-US"/>
              </w:rPr>
              <w:t>5,696</w:t>
            </w:r>
          </w:p>
        </w:tc>
      </w:tr>
    </w:tbl>
    <w:p w14:paraId="7C692CF6" w14:textId="32078D2D" w:rsidR="00A62D49" w:rsidRDefault="00A81023" w:rsidP="00CF0777">
      <w:pPr>
        <w:pStyle w:val="ListParagraph"/>
        <w:numPr>
          <w:ilvl w:val="2"/>
          <w:numId w:val="12"/>
        </w:numPr>
        <w:tabs>
          <w:tab w:val="left" w:pos="540"/>
        </w:tabs>
        <w:spacing w:before="240" w:after="120" w:line="240" w:lineRule="auto"/>
        <w:ind w:left="990" w:right="-14" w:hanging="540"/>
        <w:jc w:val="thaiDistribute"/>
        <w:rPr>
          <w:rFonts w:ascii="Angsana New" w:hAnsi="Angsana New"/>
          <w:sz w:val="28"/>
        </w:rPr>
      </w:pPr>
      <w:proofErr w:type="spellStart"/>
      <w:r w:rsidRPr="003A59E8">
        <w:rPr>
          <w:rFonts w:ascii="Angsana New" w:hAnsi="Angsana New"/>
          <w:sz w:val="28"/>
        </w:rPr>
        <w:t>Phrasaeng</w:t>
      </w:r>
      <w:proofErr w:type="spellEnd"/>
      <w:r w:rsidRPr="003A59E8">
        <w:rPr>
          <w:rFonts w:ascii="Angsana New" w:hAnsi="Angsana New"/>
          <w:sz w:val="28"/>
        </w:rPr>
        <w:t xml:space="preserve"> Green Power </w:t>
      </w:r>
      <w:r w:rsidR="00AD0DE9">
        <w:rPr>
          <w:rFonts w:asciiTheme="majorBidi" w:hAnsiTheme="majorBidi" w:cstheme="majorBidi"/>
          <w:sz w:val="28"/>
        </w:rPr>
        <w:t>Company Limited</w:t>
      </w:r>
      <w:r w:rsidRPr="003A59E8">
        <w:rPr>
          <w:rFonts w:ascii="Angsana New" w:hAnsi="Angsana New"/>
          <w:sz w:val="28"/>
        </w:rPr>
        <w:t>, a subsidiary company, has commitments under sale and purchase of wastewater agreements with a related company. The agreements have terms of 15 years and can be extended for periods of 10 years at a time.</w:t>
      </w:r>
    </w:p>
    <w:p w14:paraId="4D060581" w14:textId="77777777" w:rsidR="00735436" w:rsidRDefault="00735436">
      <w:pPr>
        <w:spacing w:line="240" w:lineRule="auto"/>
        <w:rPr>
          <w:rFonts w:ascii="Angsana New" w:hAnsi="Angsana New"/>
          <w:b/>
          <w:bCs/>
          <w:color w:val="000000"/>
          <w:sz w:val="28"/>
          <w:szCs w:val="28"/>
        </w:rPr>
      </w:pPr>
      <w:r>
        <w:rPr>
          <w:rFonts w:ascii="Angsana New" w:hAnsi="Angsana New"/>
          <w:b/>
          <w:bCs/>
          <w:color w:val="000000"/>
          <w:sz w:val="28"/>
        </w:rPr>
        <w:br w:type="page"/>
      </w:r>
    </w:p>
    <w:p w14:paraId="155654D7" w14:textId="5E611240" w:rsidR="00D9303A" w:rsidRPr="003A59E8" w:rsidRDefault="00D9303A" w:rsidP="008E6BBF">
      <w:pPr>
        <w:pStyle w:val="ListParagraph"/>
        <w:numPr>
          <w:ilvl w:val="0"/>
          <w:numId w:val="19"/>
        </w:numPr>
        <w:tabs>
          <w:tab w:val="left" w:pos="540"/>
        </w:tabs>
        <w:spacing w:after="120" w:line="240" w:lineRule="auto"/>
        <w:ind w:left="450" w:right="-14" w:hanging="450"/>
        <w:rPr>
          <w:rFonts w:ascii="Angsana New" w:hAnsi="Angsana New"/>
          <w:b/>
          <w:bCs/>
          <w:color w:val="000000"/>
          <w:sz w:val="28"/>
        </w:rPr>
      </w:pPr>
      <w:r w:rsidRPr="003A59E8">
        <w:rPr>
          <w:rFonts w:ascii="Angsana New" w:hAnsi="Angsana New"/>
          <w:b/>
          <w:bCs/>
          <w:color w:val="000000"/>
          <w:sz w:val="28"/>
        </w:rPr>
        <w:t xml:space="preserve">Fair </w:t>
      </w:r>
      <w:r w:rsidR="001745D9" w:rsidRPr="003A59E8">
        <w:rPr>
          <w:rFonts w:ascii="Angsana New" w:hAnsi="Angsana New"/>
          <w:b/>
          <w:bCs/>
          <w:color w:val="000000"/>
          <w:sz w:val="28"/>
        </w:rPr>
        <w:t>v</w:t>
      </w:r>
      <w:r w:rsidRPr="003A59E8">
        <w:rPr>
          <w:rFonts w:ascii="Angsana New" w:hAnsi="Angsana New"/>
          <w:b/>
          <w:bCs/>
          <w:color w:val="000000"/>
          <w:sz w:val="28"/>
        </w:rPr>
        <w:t xml:space="preserve">alue </w:t>
      </w:r>
      <w:r w:rsidR="00E37434" w:rsidRPr="003A59E8">
        <w:rPr>
          <w:rFonts w:ascii="Angsana New" w:hAnsi="Angsana New"/>
          <w:b/>
          <w:bCs/>
          <w:color w:val="000000"/>
          <w:sz w:val="28"/>
        </w:rPr>
        <w:t>h</w:t>
      </w:r>
      <w:r w:rsidRPr="003A59E8">
        <w:rPr>
          <w:rFonts w:ascii="Angsana New" w:hAnsi="Angsana New"/>
          <w:b/>
          <w:bCs/>
          <w:color w:val="000000"/>
          <w:sz w:val="28"/>
        </w:rPr>
        <w:t>ierarchy</w:t>
      </w:r>
    </w:p>
    <w:p w14:paraId="4F30ACA5" w14:textId="1574E508" w:rsidR="00D9303A" w:rsidRPr="003A59E8" w:rsidRDefault="00D940D3" w:rsidP="00681222">
      <w:pPr>
        <w:tabs>
          <w:tab w:val="left" w:pos="990"/>
        </w:tabs>
        <w:spacing w:before="120" w:after="120"/>
        <w:ind w:left="446"/>
        <w:jc w:val="thaiDistribute"/>
        <w:rPr>
          <w:rFonts w:ascii="Angsana New" w:eastAsia="Angsana New" w:hAnsi="Angsana New"/>
          <w:sz w:val="28"/>
        </w:rPr>
      </w:pPr>
      <w:r w:rsidRPr="00D940D3">
        <w:rPr>
          <w:rFonts w:ascii="Angsana New" w:eastAsia="Angsana New" w:hAnsi="Angsana New"/>
          <w:sz w:val="28"/>
        </w:rPr>
        <w:t>As at 3</w:t>
      </w:r>
      <w:r>
        <w:rPr>
          <w:rFonts w:ascii="Angsana New" w:eastAsia="Angsana New" w:hAnsi="Angsana New"/>
          <w:sz w:val="28"/>
          <w:lang w:val="en-US"/>
        </w:rPr>
        <w:t>1</w:t>
      </w:r>
      <w:r>
        <w:rPr>
          <w:rFonts w:ascii="Angsana New" w:eastAsia="Angsana New" w:hAnsi="Angsana New" w:hint="cs"/>
          <w:sz w:val="28"/>
          <w:cs/>
        </w:rPr>
        <w:t xml:space="preserve"> </w:t>
      </w:r>
      <w:r>
        <w:rPr>
          <w:rFonts w:ascii="Angsana New" w:eastAsia="Angsana New" w:hAnsi="Angsana New"/>
          <w:sz w:val="28"/>
        </w:rPr>
        <w:t>Dec</w:t>
      </w:r>
      <w:r w:rsidRPr="00D940D3">
        <w:rPr>
          <w:rFonts w:ascii="Angsana New" w:eastAsia="Angsana New" w:hAnsi="Angsana New"/>
          <w:sz w:val="28"/>
        </w:rPr>
        <w:t>ember 202</w:t>
      </w:r>
      <w:r w:rsidR="00BD0056">
        <w:rPr>
          <w:rFonts w:ascii="Angsana New" w:eastAsia="Angsana New" w:hAnsi="Angsana New"/>
          <w:sz w:val="28"/>
        </w:rPr>
        <w:t>4</w:t>
      </w:r>
      <w:r w:rsidRPr="00D940D3">
        <w:rPr>
          <w:rFonts w:ascii="Angsana New" w:eastAsia="Angsana New" w:hAnsi="Angsana New"/>
          <w:sz w:val="28"/>
        </w:rPr>
        <w:t xml:space="preserve"> and 202</w:t>
      </w:r>
      <w:r w:rsidR="00BD0056">
        <w:rPr>
          <w:rFonts w:ascii="Angsana New" w:eastAsia="Angsana New" w:hAnsi="Angsana New"/>
          <w:sz w:val="28"/>
        </w:rPr>
        <w:t>3</w:t>
      </w:r>
      <w:r w:rsidRPr="00D940D3">
        <w:rPr>
          <w:rFonts w:ascii="Angsana New" w:eastAsia="Angsana New" w:hAnsi="Angsana New"/>
          <w:sz w:val="28"/>
        </w:rPr>
        <w:t>, the Group had some financial assets that were measured at fair value using different levels of inputs as follows</w:t>
      </w:r>
      <w:r w:rsidR="00950808">
        <w:rPr>
          <w:rFonts w:ascii="Angsana New" w:eastAsia="Angsana New" w:hAnsi="Angsana New"/>
          <w:sz w:val="28"/>
        </w:rPr>
        <w:t xml:space="preserve"> </w:t>
      </w:r>
      <w:r w:rsidR="0018629E" w:rsidRPr="0018629E">
        <w:rPr>
          <w:rFonts w:ascii="Angsana New" w:eastAsia="Angsana New" w:hAnsi="Angsana New"/>
          <w:sz w:val="28"/>
        </w:rPr>
        <w:t>(Separate financial statements: Nil):</w:t>
      </w:r>
    </w:p>
    <w:tbl>
      <w:tblPr>
        <w:tblW w:w="9207" w:type="dxa"/>
        <w:tblInd w:w="360" w:type="dxa"/>
        <w:tblLayout w:type="fixed"/>
        <w:tblLook w:val="04A0" w:firstRow="1" w:lastRow="0" w:firstColumn="1" w:lastColumn="0" w:noHBand="0" w:noVBand="1"/>
      </w:tblPr>
      <w:tblGrid>
        <w:gridCol w:w="3510"/>
        <w:gridCol w:w="711"/>
        <w:gridCol w:w="711"/>
        <w:gridCol w:w="711"/>
        <w:gridCol w:w="711"/>
        <w:gridCol w:w="711"/>
        <w:gridCol w:w="711"/>
        <w:gridCol w:w="711"/>
        <w:gridCol w:w="720"/>
      </w:tblGrid>
      <w:tr w:rsidR="00D9303A" w:rsidRPr="009D53DF" w14:paraId="7B354491" w14:textId="77777777" w:rsidTr="00CD6B25">
        <w:trPr>
          <w:tblHeader/>
        </w:trPr>
        <w:tc>
          <w:tcPr>
            <w:tcW w:w="9207" w:type="dxa"/>
            <w:gridSpan w:val="9"/>
            <w:vAlign w:val="bottom"/>
          </w:tcPr>
          <w:p w14:paraId="195C0B96" w14:textId="77777777" w:rsidR="00D9303A" w:rsidRPr="009D53DF" w:rsidRDefault="00D9303A" w:rsidP="00EB345E">
            <w:pPr>
              <w:spacing w:line="240" w:lineRule="auto"/>
              <w:jc w:val="right"/>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(Unit: Million Baht)</w:t>
            </w:r>
          </w:p>
        </w:tc>
      </w:tr>
      <w:tr w:rsidR="00D9303A" w:rsidRPr="009D53DF" w14:paraId="08AA6C31" w14:textId="77777777" w:rsidTr="00CD6B25">
        <w:trPr>
          <w:tblHeader/>
        </w:trPr>
        <w:tc>
          <w:tcPr>
            <w:tcW w:w="3510" w:type="dxa"/>
            <w:vAlign w:val="bottom"/>
          </w:tcPr>
          <w:p w14:paraId="45946F07" w14:textId="77777777" w:rsidR="00D9303A" w:rsidRPr="009D53DF" w:rsidRDefault="00D9303A" w:rsidP="00EB345E">
            <w:pPr>
              <w:spacing w:line="240" w:lineRule="auto"/>
              <w:ind w:hanging="180"/>
              <w:rPr>
                <w:rFonts w:asciiTheme="majorBidi" w:hAnsiTheme="majorBidi" w:cstheme="majorBidi"/>
                <w:kern w:val="28"/>
                <w:sz w:val="26"/>
                <w:szCs w:val="26"/>
                <w:lang w:eastAsia="x-none"/>
              </w:rPr>
            </w:pPr>
          </w:p>
        </w:tc>
        <w:tc>
          <w:tcPr>
            <w:tcW w:w="5692" w:type="dxa"/>
            <w:gridSpan w:val="8"/>
            <w:vAlign w:val="bottom"/>
          </w:tcPr>
          <w:p w14:paraId="6A743F39"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Consolidated financial statements</w:t>
            </w:r>
          </w:p>
        </w:tc>
      </w:tr>
      <w:tr w:rsidR="00D9303A" w:rsidRPr="009D53DF" w14:paraId="34F4D073" w14:textId="77777777" w:rsidTr="00CD6B25">
        <w:trPr>
          <w:tblHeader/>
        </w:trPr>
        <w:tc>
          <w:tcPr>
            <w:tcW w:w="3510" w:type="dxa"/>
            <w:vAlign w:val="bottom"/>
          </w:tcPr>
          <w:p w14:paraId="0D05384B" w14:textId="77777777" w:rsidR="00D9303A" w:rsidRPr="009D53DF" w:rsidRDefault="00D9303A" w:rsidP="00EB345E">
            <w:pPr>
              <w:spacing w:line="240" w:lineRule="auto"/>
              <w:ind w:hanging="180"/>
              <w:rPr>
                <w:rFonts w:asciiTheme="majorBidi" w:hAnsiTheme="majorBidi" w:cstheme="majorBidi"/>
                <w:kern w:val="28"/>
                <w:sz w:val="26"/>
                <w:szCs w:val="26"/>
                <w:lang w:eastAsia="x-none"/>
              </w:rPr>
            </w:pPr>
          </w:p>
        </w:tc>
        <w:tc>
          <w:tcPr>
            <w:tcW w:w="1422" w:type="dxa"/>
            <w:gridSpan w:val="2"/>
          </w:tcPr>
          <w:p w14:paraId="1C4D5A55"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1</w:t>
            </w:r>
          </w:p>
        </w:tc>
        <w:tc>
          <w:tcPr>
            <w:tcW w:w="1422" w:type="dxa"/>
            <w:gridSpan w:val="2"/>
          </w:tcPr>
          <w:p w14:paraId="5E8F347C"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2</w:t>
            </w:r>
          </w:p>
        </w:tc>
        <w:tc>
          <w:tcPr>
            <w:tcW w:w="1422" w:type="dxa"/>
            <w:gridSpan w:val="2"/>
          </w:tcPr>
          <w:p w14:paraId="36DD6F6F"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3</w:t>
            </w:r>
          </w:p>
        </w:tc>
        <w:tc>
          <w:tcPr>
            <w:tcW w:w="1426" w:type="dxa"/>
            <w:gridSpan w:val="2"/>
            <w:vAlign w:val="bottom"/>
          </w:tcPr>
          <w:p w14:paraId="6808CEDD"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Total</w:t>
            </w:r>
          </w:p>
        </w:tc>
      </w:tr>
      <w:tr w:rsidR="00C27338" w:rsidRPr="009D53DF" w14:paraId="7D8CD484" w14:textId="77777777" w:rsidTr="00CD6B25">
        <w:trPr>
          <w:trHeight w:val="75"/>
          <w:tblHeader/>
        </w:trPr>
        <w:tc>
          <w:tcPr>
            <w:tcW w:w="3510" w:type="dxa"/>
            <w:vAlign w:val="bottom"/>
          </w:tcPr>
          <w:p w14:paraId="2EED8F4A" w14:textId="77777777" w:rsidR="00C27338" w:rsidRPr="009D53DF" w:rsidRDefault="00C27338" w:rsidP="00C27338">
            <w:pPr>
              <w:spacing w:line="240" w:lineRule="auto"/>
              <w:ind w:hanging="180"/>
              <w:rPr>
                <w:rFonts w:asciiTheme="majorBidi" w:hAnsiTheme="majorBidi" w:cstheme="majorBidi"/>
                <w:kern w:val="28"/>
                <w:sz w:val="26"/>
                <w:szCs w:val="26"/>
                <w:lang w:eastAsia="x-none"/>
              </w:rPr>
            </w:pPr>
          </w:p>
        </w:tc>
        <w:tc>
          <w:tcPr>
            <w:tcW w:w="711" w:type="dxa"/>
            <w:vAlign w:val="bottom"/>
          </w:tcPr>
          <w:p w14:paraId="6A9ED69B" w14:textId="7F9DB1F6"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lang w:val="en-US"/>
              </w:rPr>
            </w:pPr>
            <w:r w:rsidRPr="009D53DF">
              <w:rPr>
                <w:rFonts w:asciiTheme="majorBidi" w:hAnsiTheme="majorBidi" w:cstheme="majorBidi"/>
                <w:sz w:val="26"/>
                <w:szCs w:val="26"/>
              </w:rPr>
              <w:t>202</w:t>
            </w:r>
            <w:r>
              <w:rPr>
                <w:rFonts w:asciiTheme="majorBidi" w:hAnsiTheme="majorBidi" w:cstheme="majorBidi"/>
                <w:sz w:val="26"/>
                <w:szCs w:val="26"/>
              </w:rPr>
              <w:t>4</w:t>
            </w:r>
          </w:p>
        </w:tc>
        <w:tc>
          <w:tcPr>
            <w:tcW w:w="711" w:type="dxa"/>
            <w:vAlign w:val="bottom"/>
          </w:tcPr>
          <w:p w14:paraId="6A9BF882" w14:textId="108DD496"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11" w:type="dxa"/>
            <w:vAlign w:val="bottom"/>
          </w:tcPr>
          <w:p w14:paraId="7C998B42" w14:textId="3C4741C5"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4</w:t>
            </w:r>
          </w:p>
        </w:tc>
        <w:tc>
          <w:tcPr>
            <w:tcW w:w="711" w:type="dxa"/>
            <w:vAlign w:val="bottom"/>
          </w:tcPr>
          <w:p w14:paraId="298062BB" w14:textId="318153D8"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11" w:type="dxa"/>
            <w:vAlign w:val="bottom"/>
          </w:tcPr>
          <w:p w14:paraId="3D586E3C" w14:textId="049D8832"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4</w:t>
            </w:r>
          </w:p>
        </w:tc>
        <w:tc>
          <w:tcPr>
            <w:tcW w:w="711" w:type="dxa"/>
            <w:vAlign w:val="bottom"/>
          </w:tcPr>
          <w:p w14:paraId="0489C686" w14:textId="55D61A61"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11" w:type="dxa"/>
            <w:vAlign w:val="bottom"/>
          </w:tcPr>
          <w:p w14:paraId="3491A42C" w14:textId="03A2B936"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4</w:t>
            </w:r>
          </w:p>
        </w:tc>
        <w:tc>
          <w:tcPr>
            <w:tcW w:w="715" w:type="dxa"/>
            <w:vAlign w:val="bottom"/>
          </w:tcPr>
          <w:p w14:paraId="52540D3E" w14:textId="0A40FF9B" w:rsidR="00C27338" w:rsidRPr="009D53DF" w:rsidRDefault="00C27338" w:rsidP="00C27338">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r>
      <w:tr w:rsidR="00C27338" w:rsidRPr="009D53DF" w14:paraId="6A165641" w14:textId="77777777" w:rsidTr="00CD6B25">
        <w:tc>
          <w:tcPr>
            <w:tcW w:w="3510" w:type="dxa"/>
            <w:vAlign w:val="bottom"/>
          </w:tcPr>
          <w:p w14:paraId="1EC1D9B8" w14:textId="77777777" w:rsidR="00C27338" w:rsidRPr="009D53DF" w:rsidRDefault="00C27338" w:rsidP="00C27338">
            <w:pPr>
              <w:spacing w:line="240" w:lineRule="auto"/>
              <w:ind w:left="162" w:hanging="180"/>
              <w:jc w:val="thaiDistribute"/>
              <w:rPr>
                <w:rFonts w:asciiTheme="majorBidi" w:hAnsiTheme="majorBidi" w:cstheme="majorBidi"/>
                <w:b/>
                <w:bCs/>
                <w:kern w:val="28"/>
                <w:sz w:val="26"/>
                <w:szCs w:val="26"/>
              </w:rPr>
            </w:pPr>
            <w:r w:rsidRPr="009D53DF">
              <w:rPr>
                <w:rFonts w:asciiTheme="majorBidi" w:hAnsiTheme="majorBidi" w:cstheme="majorBidi"/>
                <w:b/>
                <w:bCs/>
                <w:kern w:val="28"/>
                <w:sz w:val="26"/>
                <w:szCs w:val="26"/>
              </w:rPr>
              <w:t xml:space="preserve">Assets measured at fair value </w:t>
            </w:r>
          </w:p>
        </w:tc>
        <w:tc>
          <w:tcPr>
            <w:tcW w:w="711" w:type="dxa"/>
            <w:vAlign w:val="bottom"/>
          </w:tcPr>
          <w:p w14:paraId="0DCA34CC" w14:textId="77777777" w:rsidR="00C27338" w:rsidRPr="009D53DF" w:rsidRDefault="00C27338" w:rsidP="00C27338">
            <w:pPr>
              <w:tabs>
                <w:tab w:val="center" w:pos="882"/>
              </w:tabs>
              <w:spacing w:line="240" w:lineRule="auto"/>
              <w:ind w:hanging="18"/>
              <w:rPr>
                <w:rFonts w:asciiTheme="majorBidi" w:hAnsiTheme="majorBidi" w:cstheme="majorBidi"/>
                <w:kern w:val="28"/>
                <w:sz w:val="26"/>
                <w:szCs w:val="26"/>
                <w:cs/>
                <w:lang w:eastAsia="x-none"/>
              </w:rPr>
            </w:pPr>
          </w:p>
        </w:tc>
        <w:tc>
          <w:tcPr>
            <w:tcW w:w="711" w:type="dxa"/>
            <w:vAlign w:val="bottom"/>
          </w:tcPr>
          <w:p w14:paraId="21583E7E" w14:textId="77777777" w:rsidR="00C27338" w:rsidRPr="009D53DF" w:rsidRDefault="00C27338" w:rsidP="00C27338">
            <w:pPr>
              <w:tabs>
                <w:tab w:val="center" w:pos="882"/>
              </w:tabs>
              <w:spacing w:line="240" w:lineRule="auto"/>
              <w:ind w:hanging="18"/>
              <w:rPr>
                <w:rFonts w:asciiTheme="majorBidi" w:hAnsiTheme="majorBidi" w:cstheme="majorBidi"/>
                <w:kern w:val="28"/>
                <w:sz w:val="26"/>
                <w:szCs w:val="26"/>
                <w:cs/>
                <w:lang w:eastAsia="x-none"/>
              </w:rPr>
            </w:pPr>
          </w:p>
        </w:tc>
        <w:tc>
          <w:tcPr>
            <w:tcW w:w="711" w:type="dxa"/>
            <w:vAlign w:val="bottom"/>
          </w:tcPr>
          <w:p w14:paraId="51622D15" w14:textId="77777777" w:rsidR="00C27338" w:rsidRPr="009D53DF" w:rsidRDefault="00C27338" w:rsidP="00C27338">
            <w:pPr>
              <w:tabs>
                <w:tab w:val="center" w:pos="882"/>
              </w:tabs>
              <w:spacing w:line="240" w:lineRule="auto"/>
              <w:ind w:hanging="18"/>
              <w:rPr>
                <w:rFonts w:asciiTheme="majorBidi" w:hAnsiTheme="majorBidi" w:cstheme="majorBidi"/>
                <w:kern w:val="28"/>
                <w:sz w:val="26"/>
                <w:szCs w:val="26"/>
                <w:cs/>
                <w:lang w:eastAsia="x-none"/>
              </w:rPr>
            </w:pPr>
          </w:p>
        </w:tc>
        <w:tc>
          <w:tcPr>
            <w:tcW w:w="711" w:type="dxa"/>
            <w:vAlign w:val="bottom"/>
          </w:tcPr>
          <w:p w14:paraId="3E685925" w14:textId="77777777" w:rsidR="00C27338" w:rsidRPr="009D53DF" w:rsidRDefault="00C27338" w:rsidP="00C27338">
            <w:pPr>
              <w:tabs>
                <w:tab w:val="center" w:pos="882"/>
              </w:tabs>
              <w:spacing w:line="240" w:lineRule="auto"/>
              <w:ind w:hanging="18"/>
              <w:rPr>
                <w:rFonts w:asciiTheme="majorBidi" w:hAnsiTheme="majorBidi" w:cstheme="majorBidi"/>
                <w:kern w:val="28"/>
                <w:sz w:val="26"/>
                <w:szCs w:val="26"/>
                <w:cs/>
                <w:lang w:eastAsia="x-none"/>
              </w:rPr>
            </w:pPr>
          </w:p>
        </w:tc>
        <w:tc>
          <w:tcPr>
            <w:tcW w:w="711" w:type="dxa"/>
            <w:vAlign w:val="bottom"/>
          </w:tcPr>
          <w:p w14:paraId="4430A41A" w14:textId="77777777" w:rsidR="00C27338" w:rsidRPr="009D53DF" w:rsidRDefault="00C27338" w:rsidP="00C27338">
            <w:pPr>
              <w:tabs>
                <w:tab w:val="center" w:pos="882"/>
              </w:tabs>
              <w:spacing w:line="240" w:lineRule="auto"/>
              <w:ind w:hanging="18"/>
              <w:rPr>
                <w:rFonts w:asciiTheme="majorBidi" w:hAnsiTheme="majorBidi" w:cstheme="majorBidi"/>
                <w:b/>
                <w:bCs/>
                <w:kern w:val="28"/>
                <w:sz w:val="26"/>
                <w:szCs w:val="26"/>
                <w:cs/>
                <w:lang w:eastAsia="x-none"/>
              </w:rPr>
            </w:pPr>
          </w:p>
        </w:tc>
        <w:tc>
          <w:tcPr>
            <w:tcW w:w="711" w:type="dxa"/>
            <w:vAlign w:val="bottom"/>
          </w:tcPr>
          <w:p w14:paraId="1914541C" w14:textId="77777777" w:rsidR="00C27338" w:rsidRPr="009D53DF" w:rsidRDefault="00C27338" w:rsidP="00C27338">
            <w:pPr>
              <w:tabs>
                <w:tab w:val="center" w:pos="882"/>
              </w:tabs>
              <w:spacing w:line="240" w:lineRule="auto"/>
              <w:ind w:hanging="18"/>
              <w:rPr>
                <w:rFonts w:asciiTheme="majorBidi" w:hAnsiTheme="majorBidi" w:cstheme="majorBidi"/>
                <w:b/>
                <w:bCs/>
                <w:kern w:val="28"/>
                <w:sz w:val="26"/>
                <w:szCs w:val="26"/>
                <w:cs/>
                <w:lang w:eastAsia="x-none"/>
              </w:rPr>
            </w:pPr>
          </w:p>
        </w:tc>
        <w:tc>
          <w:tcPr>
            <w:tcW w:w="711" w:type="dxa"/>
            <w:vAlign w:val="bottom"/>
          </w:tcPr>
          <w:p w14:paraId="3BEB87C5" w14:textId="77777777" w:rsidR="00C27338" w:rsidRPr="009D53DF" w:rsidRDefault="00C27338" w:rsidP="00C27338">
            <w:pPr>
              <w:tabs>
                <w:tab w:val="center" w:pos="882"/>
              </w:tabs>
              <w:spacing w:line="240" w:lineRule="auto"/>
              <w:ind w:hanging="18"/>
              <w:rPr>
                <w:rFonts w:asciiTheme="majorBidi" w:hAnsiTheme="majorBidi" w:cstheme="majorBidi"/>
                <w:b/>
                <w:bCs/>
                <w:kern w:val="28"/>
                <w:sz w:val="26"/>
                <w:szCs w:val="26"/>
                <w:cs/>
                <w:lang w:eastAsia="x-none"/>
              </w:rPr>
            </w:pPr>
          </w:p>
        </w:tc>
        <w:tc>
          <w:tcPr>
            <w:tcW w:w="715" w:type="dxa"/>
            <w:vAlign w:val="bottom"/>
          </w:tcPr>
          <w:p w14:paraId="55C462FD" w14:textId="77777777" w:rsidR="00C27338" w:rsidRPr="009D53DF" w:rsidRDefault="00C27338" w:rsidP="00C27338">
            <w:pPr>
              <w:tabs>
                <w:tab w:val="center" w:pos="882"/>
              </w:tabs>
              <w:spacing w:line="240" w:lineRule="auto"/>
              <w:ind w:hanging="18"/>
              <w:rPr>
                <w:rFonts w:asciiTheme="majorBidi" w:hAnsiTheme="majorBidi" w:cstheme="majorBidi"/>
                <w:b/>
                <w:bCs/>
                <w:kern w:val="28"/>
                <w:sz w:val="26"/>
                <w:szCs w:val="26"/>
                <w:cs/>
                <w:lang w:val="en-US" w:eastAsia="x-none"/>
              </w:rPr>
            </w:pPr>
          </w:p>
        </w:tc>
      </w:tr>
      <w:tr w:rsidR="00437888" w:rsidRPr="009D53DF" w14:paraId="47BE4212" w14:textId="77777777" w:rsidTr="00CD6B25">
        <w:tc>
          <w:tcPr>
            <w:tcW w:w="3510" w:type="dxa"/>
            <w:vAlign w:val="bottom"/>
          </w:tcPr>
          <w:p w14:paraId="45CA5B86" w14:textId="675ACF9D" w:rsidR="00437888" w:rsidRPr="009D53DF" w:rsidRDefault="00437888" w:rsidP="00437888">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Other non-current financial assets</w:t>
            </w:r>
          </w:p>
        </w:tc>
        <w:tc>
          <w:tcPr>
            <w:tcW w:w="711" w:type="dxa"/>
            <w:vAlign w:val="bottom"/>
          </w:tcPr>
          <w:p w14:paraId="7F26066F" w14:textId="2621A28A"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70D1B999" w14:textId="104A6337"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38CA045D" w14:textId="10CCE6F6"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39163F46" w14:textId="69202BEC"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cs/>
              </w:rPr>
              <w:t>-</w:t>
            </w:r>
          </w:p>
        </w:tc>
        <w:tc>
          <w:tcPr>
            <w:tcW w:w="711" w:type="dxa"/>
            <w:vAlign w:val="bottom"/>
          </w:tcPr>
          <w:p w14:paraId="258631F4" w14:textId="6094248C" w:rsidR="00437888" w:rsidRPr="00AF75E3" w:rsidRDefault="00437888" w:rsidP="00437888">
            <w:pPr>
              <w:spacing w:line="240" w:lineRule="auto"/>
              <w:ind w:right="40"/>
              <w:jc w:val="right"/>
              <w:rPr>
                <w:rFonts w:asciiTheme="majorBidi" w:hAnsiTheme="majorBidi" w:cstheme="majorBidi"/>
                <w:kern w:val="28"/>
                <w:sz w:val="26"/>
                <w:szCs w:val="26"/>
                <w:cs/>
                <w:lang w:val="en-US"/>
              </w:rPr>
            </w:pPr>
            <w:r w:rsidRPr="00781FFE">
              <w:rPr>
                <w:rFonts w:asciiTheme="majorBidi" w:hAnsiTheme="majorBidi" w:cstheme="majorBidi"/>
                <w:kern w:val="28"/>
                <w:sz w:val="26"/>
                <w:szCs w:val="26"/>
              </w:rPr>
              <w:t>3</w:t>
            </w:r>
            <w:r w:rsidR="00AF75E3">
              <w:rPr>
                <w:rFonts w:asciiTheme="majorBidi" w:hAnsiTheme="majorBidi" w:cstheme="majorBidi"/>
                <w:kern w:val="28"/>
                <w:sz w:val="26"/>
                <w:szCs w:val="26"/>
                <w:lang w:val="en-US"/>
              </w:rPr>
              <w:t>2</w:t>
            </w:r>
          </w:p>
        </w:tc>
        <w:tc>
          <w:tcPr>
            <w:tcW w:w="711" w:type="dxa"/>
            <w:vAlign w:val="bottom"/>
          </w:tcPr>
          <w:p w14:paraId="28372918" w14:textId="724DDB31"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32</w:t>
            </w:r>
          </w:p>
        </w:tc>
        <w:tc>
          <w:tcPr>
            <w:tcW w:w="711" w:type="dxa"/>
            <w:vAlign w:val="bottom"/>
          </w:tcPr>
          <w:p w14:paraId="6730542F" w14:textId="2FDEC895"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32</w:t>
            </w:r>
          </w:p>
        </w:tc>
        <w:tc>
          <w:tcPr>
            <w:tcW w:w="715" w:type="dxa"/>
            <w:vAlign w:val="bottom"/>
          </w:tcPr>
          <w:p w14:paraId="441A8071" w14:textId="777999EB"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32</w:t>
            </w:r>
          </w:p>
        </w:tc>
      </w:tr>
      <w:tr w:rsidR="00437888" w:rsidRPr="009D53DF" w14:paraId="3CFEF8CB" w14:textId="77777777" w:rsidTr="00CD6B25">
        <w:tc>
          <w:tcPr>
            <w:tcW w:w="3510" w:type="dxa"/>
            <w:shd w:val="clear" w:color="auto" w:fill="auto"/>
            <w:vAlign w:val="bottom"/>
          </w:tcPr>
          <w:p w14:paraId="68F99044" w14:textId="77777777" w:rsidR="00437888" w:rsidRPr="009D53DF" w:rsidRDefault="00437888" w:rsidP="00437888">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Land and land improvements</w:t>
            </w:r>
          </w:p>
        </w:tc>
        <w:tc>
          <w:tcPr>
            <w:tcW w:w="711" w:type="dxa"/>
            <w:vAlign w:val="bottom"/>
          </w:tcPr>
          <w:p w14:paraId="492077D7" w14:textId="0F12BE31"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w:t>
            </w:r>
          </w:p>
        </w:tc>
        <w:tc>
          <w:tcPr>
            <w:tcW w:w="711" w:type="dxa"/>
            <w:vAlign w:val="bottom"/>
          </w:tcPr>
          <w:p w14:paraId="7DA24599" w14:textId="58802827"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5554FE42" w14:textId="4791556E"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321</w:t>
            </w:r>
          </w:p>
        </w:tc>
        <w:tc>
          <w:tcPr>
            <w:tcW w:w="711" w:type="dxa"/>
            <w:vAlign w:val="bottom"/>
          </w:tcPr>
          <w:p w14:paraId="38AB1799" w14:textId="38D7F66D"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319</w:t>
            </w:r>
          </w:p>
        </w:tc>
        <w:tc>
          <w:tcPr>
            <w:tcW w:w="711" w:type="dxa"/>
            <w:vAlign w:val="bottom"/>
          </w:tcPr>
          <w:p w14:paraId="16B51875" w14:textId="501597DA"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w:t>
            </w:r>
          </w:p>
        </w:tc>
        <w:tc>
          <w:tcPr>
            <w:tcW w:w="711" w:type="dxa"/>
            <w:vAlign w:val="bottom"/>
          </w:tcPr>
          <w:p w14:paraId="3C780C1B" w14:textId="36F7C89D"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64754C36" w14:textId="5AD80AF9"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321</w:t>
            </w:r>
          </w:p>
        </w:tc>
        <w:tc>
          <w:tcPr>
            <w:tcW w:w="715" w:type="dxa"/>
            <w:vAlign w:val="bottom"/>
          </w:tcPr>
          <w:p w14:paraId="02F99CBF" w14:textId="36D479B0"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3</w:t>
            </w:r>
            <w:r w:rsidRPr="00781FFE">
              <w:rPr>
                <w:rFonts w:asciiTheme="majorBidi" w:hAnsiTheme="majorBidi" w:cstheme="majorBidi"/>
                <w:kern w:val="28"/>
                <w:sz w:val="26"/>
                <w:szCs w:val="26"/>
                <w:cs/>
              </w:rPr>
              <w:t>19</w:t>
            </w:r>
          </w:p>
        </w:tc>
      </w:tr>
      <w:tr w:rsidR="00437888" w:rsidRPr="009D53DF" w14:paraId="0ED814DD" w14:textId="77777777" w:rsidTr="00CD6B25">
        <w:tc>
          <w:tcPr>
            <w:tcW w:w="3510" w:type="dxa"/>
            <w:shd w:val="clear" w:color="auto" w:fill="auto"/>
            <w:vAlign w:val="bottom"/>
          </w:tcPr>
          <w:p w14:paraId="1C9B6070" w14:textId="77777777" w:rsidR="00437888" w:rsidRPr="009D53DF" w:rsidRDefault="00437888" w:rsidP="00437888">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Buildings and building improvements</w:t>
            </w:r>
          </w:p>
        </w:tc>
        <w:tc>
          <w:tcPr>
            <w:tcW w:w="711" w:type="dxa"/>
            <w:vAlign w:val="bottom"/>
          </w:tcPr>
          <w:p w14:paraId="0FCF6742" w14:textId="104D2DA8"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22B8F5CB" w14:textId="714FFDC2"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2CBA23AC" w14:textId="24C6EA99"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196</w:t>
            </w:r>
          </w:p>
        </w:tc>
        <w:tc>
          <w:tcPr>
            <w:tcW w:w="711" w:type="dxa"/>
            <w:vAlign w:val="bottom"/>
          </w:tcPr>
          <w:p w14:paraId="7BF7366D" w14:textId="13FE2F4B"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203</w:t>
            </w:r>
          </w:p>
        </w:tc>
        <w:tc>
          <w:tcPr>
            <w:tcW w:w="711" w:type="dxa"/>
            <w:vAlign w:val="bottom"/>
          </w:tcPr>
          <w:p w14:paraId="55EFF599" w14:textId="196911D0"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w:t>
            </w:r>
          </w:p>
        </w:tc>
        <w:tc>
          <w:tcPr>
            <w:tcW w:w="711" w:type="dxa"/>
            <w:vAlign w:val="bottom"/>
          </w:tcPr>
          <w:p w14:paraId="71ADCE1D" w14:textId="30C4D193"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33C91F14" w14:textId="09A8BC69"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196</w:t>
            </w:r>
          </w:p>
        </w:tc>
        <w:tc>
          <w:tcPr>
            <w:tcW w:w="715" w:type="dxa"/>
            <w:vAlign w:val="bottom"/>
          </w:tcPr>
          <w:p w14:paraId="45BA1583" w14:textId="1C6DCF94"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20</w:t>
            </w:r>
            <w:r w:rsidRPr="00781FFE">
              <w:rPr>
                <w:rFonts w:asciiTheme="majorBidi" w:hAnsiTheme="majorBidi" w:cstheme="majorBidi"/>
                <w:kern w:val="28"/>
                <w:sz w:val="26"/>
                <w:szCs w:val="26"/>
                <w:cs/>
              </w:rPr>
              <w:t>3</w:t>
            </w:r>
          </w:p>
        </w:tc>
      </w:tr>
      <w:tr w:rsidR="00437888" w:rsidRPr="009D53DF" w14:paraId="415D64BE" w14:textId="77777777" w:rsidTr="00CD6B25">
        <w:tc>
          <w:tcPr>
            <w:tcW w:w="3510" w:type="dxa"/>
            <w:vAlign w:val="bottom"/>
          </w:tcPr>
          <w:p w14:paraId="76A350CD" w14:textId="3D421237" w:rsidR="00437888" w:rsidRPr="009D53DF" w:rsidRDefault="00437888" w:rsidP="00437888">
            <w:pPr>
              <w:spacing w:line="240" w:lineRule="auto"/>
              <w:ind w:left="162" w:hanging="180"/>
              <w:rPr>
                <w:rFonts w:asciiTheme="majorBidi" w:hAnsiTheme="majorBidi" w:cstheme="majorBidi"/>
                <w:kern w:val="28"/>
                <w:sz w:val="26"/>
                <w:szCs w:val="26"/>
              </w:rPr>
            </w:pPr>
            <w:r w:rsidRPr="009D53DF">
              <w:rPr>
                <w:rFonts w:asciiTheme="majorBidi" w:hAnsiTheme="majorBidi" w:cstheme="majorBidi"/>
                <w:kern w:val="28"/>
                <w:sz w:val="26"/>
                <w:szCs w:val="26"/>
              </w:rPr>
              <w:t>Rights under electricity purchase and sale agreements from business combination</w:t>
            </w:r>
          </w:p>
        </w:tc>
        <w:tc>
          <w:tcPr>
            <w:tcW w:w="711" w:type="dxa"/>
            <w:vAlign w:val="bottom"/>
          </w:tcPr>
          <w:p w14:paraId="725FD09D" w14:textId="3BC1228E"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60D318E2" w14:textId="632A38AB"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1D6E8E10" w14:textId="65CCE78A"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354CCE3C" w14:textId="7E692588"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cs/>
              </w:rPr>
              <w:t>-</w:t>
            </w:r>
          </w:p>
        </w:tc>
        <w:tc>
          <w:tcPr>
            <w:tcW w:w="711" w:type="dxa"/>
            <w:vAlign w:val="bottom"/>
          </w:tcPr>
          <w:p w14:paraId="5E90A624" w14:textId="22D1BFCE"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56</w:t>
            </w:r>
          </w:p>
        </w:tc>
        <w:tc>
          <w:tcPr>
            <w:tcW w:w="711" w:type="dxa"/>
            <w:vAlign w:val="bottom"/>
          </w:tcPr>
          <w:p w14:paraId="6E42A4D1" w14:textId="2624EEE3"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60</w:t>
            </w:r>
          </w:p>
        </w:tc>
        <w:tc>
          <w:tcPr>
            <w:tcW w:w="711" w:type="dxa"/>
            <w:vAlign w:val="bottom"/>
          </w:tcPr>
          <w:p w14:paraId="0DB9DBCB" w14:textId="71ED48E9"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56</w:t>
            </w:r>
          </w:p>
        </w:tc>
        <w:tc>
          <w:tcPr>
            <w:tcW w:w="715" w:type="dxa"/>
            <w:vAlign w:val="bottom"/>
          </w:tcPr>
          <w:p w14:paraId="2E31A395" w14:textId="72CC74E2"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6</w:t>
            </w:r>
            <w:r w:rsidRPr="00781FFE">
              <w:rPr>
                <w:rFonts w:asciiTheme="majorBidi" w:hAnsiTheme="majorBidi" w:cstheme="majorBidi"/>
                <w:kern w:val="28"/>
                <w:sz w:val="26"/>
                <w:szCs w:val="26"/>
                <w:cs/>
              </w:rPr>
              <w:t>0</w:t>
            </w:r>
          </w:p>
        </w:tc>
      </w:tr>
      <w:tr w:rsidR="00437888" w:rsidRPr="009D53DF" w14:paraId="16D6F1AC" w14:textId="77777777" w:rsidTr="00CD6B25">
        <w:tc>
          <w:tcPr>
            <w:tcW w:w="3510" w:type="dxa"/>
            <w:vAlign w:val="bottom"/>
          </w:tcPr>
          <w:p w14:paraId="13833047" w14:textId="275A2528" w:rsidR="00437888" w:rsidRPr="009D53DF" w:rsidRDefault="00437888" w:rsidP="00437888">
            <w:pPr>
              <w:spacing w:line="240" w:lineRule="auto"/>
              <w:ind w:left="162" w:right="-10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 xml:space="preserve">Rights and benefits under land lease </w:t>
            </w:r>
            <w:r w:rsidR="00FF75DB">
              <w:rPr>
                <w:rFonts w:asciiTheme="majorBidi" w:hAnsiTheme="majorBidi" w:cstheme="majorBidi"/>
                <w:kern w:val="28"/>
                <w:sz w:val="26"/>
                <w:szCs w:val="26"/>
              </w:rPr>
              <w:t>|</w:t>
            </w:r>
            <w:r w:rsidRPr="009D53DF">
              <w:rPr>
                <w:rFonts w:asciiTheme="majorBidi" w:hAnsiTheme="majorBidi" w:cstheme="majorBidi"/>
                <w:kern w:val="28"/>
                <w:sz w:val="26"/>
                <w:szCs w:val="26"/>
              </w:rPr>
              <w:t>agreements from business combination</w:t>
            </w:r>
          </w:p>
        </w:tc>
        <w:tc>
          <w:tcPr>
            <w:tcW w:w="711" w:type="dxa"/>
            <w:vAlign w:val="bottom"/>
          </w:tcPr>
          <w:p w14:paraId="2ADFD67B" w14:textId="28ACF20C"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6833F97C" w14:textId="44E6EF95"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2CF6EADB" w14:textId="6A820EE7"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14</w:t>
            </w:r>
          </w:p>
        </w:tc>
        <w:tc>
          <w:tcPr>
            <w:tcW w:w="711" w:type="dxa"/>
            <w:vAlign w:val="bottom"/>
          </w:tcPr>
          <w:p w14:paraId="179CA11D" w14:textId="20CF5742"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19</w:t>
            </w:r>
          </w:p>
        </w:tc>
        <w:tc>
          <w:tcPr>
            <w:tcW w:w="711" w:type="dxa"/>
            <w:vAlign w:val="bottom"/>
          </w:tcPr>
          <w:p w14:paraId="6EDD88EF" w14:textId="4D534628"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w:t>
            </w:r>
          </w:p>
        </w:tc>
        <w:tc>
          <w:tcPr>
            <w:tcW w:w="711" w:type="dxa"/>
            <w:vAlign w:val="bottom"/>
          </w:tcPr>
          <w:p w14:paraId="43DB29E4" w14:textId="2B499733"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49E2ED6A" w14:textId="413A3D32"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14</w:t>
            </w:r>
          </w:p>
        </w:tc>
        <w:tc>
          <w:tcPr>
            <w:tcW w:w="715" w:type="dxa"/>
            <w:vAlign w:val="bottom"/>
          </w:tcPr>
          <w:p w14:paraId="21BAD054" w14:textId="2C5596CA"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cs/>
              </w:rPr>
              <w:t>19</w:t>
            </w:r>
          </w:p>
        </w:tc>
      </w:tr>
      <w:tr w:rsidR="00437888" w:rsidRPr="009D53DF" w14:paraId="1D225AB3" w14:textId="77777777" w:rsidTr="00CD6B25">
        <w:tc>
          <w:tcPr>
            <w:tcW w:w="3510" w:type="dxa"/>
            <w:vAlign w:val="bottom"/>
          </w:tcPr>
          <w:p w14:paraId="4F020E14" w14:textId="77777777" w:rsidR="00437888" w:rsidRPr="009D53DF" w:rsidRDefault="00437888" w:rsidP="00437888">
            <w:pPr>
              <w:spacing w:line="240" w:lineRule="auto"/>
              <w:ind w:left="162"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Rights under gas station management agreements from business combination</w:t>
            </w:r>
          </w:p>
        </w:tc>
        <w:tc>
          <w:tcPr>
            <w:tcW w:w="711" w:type="dxa"/>
            <w:vAlign w:val="bottom"/>
          </w:tcPr>
          <w:p w14:paraId="1CE2F0C1" w14:textId="6A869E45"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493AEDA3" w14:textId="4DF9DE19"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74BB51AA" w14:textId="05CA388E"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5138E396" w14:textId="22C70777"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cs/>
              </w:rPr>
              <w:t>-</w:t>
            </w:r>
          </w:p>
        </w:tc>
        <w:tc>
          <w:tcPr>
            <w:tcW w:w="711" w:type="dxa"/>
            <w:vAlign w:val="bottom"/>
          </w:tcPr>
          <w:p w14:paraId="0E7FE303" w14:textId="487634F9"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53</w:t>
            </w:r>
          </w:p>
        </w:tc>
        <w:tc>
          <w:tcPr>
            <w:tcW w:w="711" w:type="dxa"/>
            <w:vAlign w:val="bottom"/>
          </w:tcPr>
          <w:p w14:paraId="5B34A4AF" w14:textId="66414E71"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57</w:t>
            </w:r>
          </w:p>
        </w:tc>
        <w:tc>
          <w:tcPr>
            <w:tcW w:w="711" w:type="dxa"/>
            <w:vAlign w:val="bottom"/>
          </w:tcPr>
          <w:p w14:paraId="0D9EA911" w14:textId="726B203C"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53</w:t>
            </w:r>
          </w:p>
        </w:tc>
        <w:tc>
          <w:tcPr>
            <w:tcW w:w="715" w:type="dxa"/>
            <w:vAlign w:val="bottom"/>
          </w:tcPr>
          <w:p w14:paraId="1AC89C56" w14:textId="02CD93ED"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5</w:t>
            </w:r>
            <w:r w:rsidRPr="00781FFE">
              <w:rPr>
                <w:rFonts w:asciiTheme="majorBidi" w:hAnsiTheme="majorBidi" w:cstheme="majorBidi"/>
                <w:kern w:val="28"/>
                <w:sz w:val="26"/>
                <w:szCs w:val="26"/>
                <w:cs/>
              </w:rPr>
              <w:t>7</w:t>
            </w:r>
          </w:p>
        </w:tc>
      </w:tr>
      <w:tr w:rsidR="00437888" w:rsidRPr="009D53DF" w14:paraId="4FB4E475" w14:textId="77777777" w:rsidTr="00CD6B25">
        <w:tc>
          <w:tcPr>
            <w:tcW w:w="3510" w:type="dxa"/>
            <w:vAlign w:val="bottom"/>
          </w:tcPr>
          <w:p w14:paraId="419FD77B" w14:textId="299715E9" w:rsidR="00437888" w:rsidRPr="009D53DF" w:rsidRDefault="00437888" w:rsidP="00437888">
            <w:pPr>
              <w:spacing w:line="240" w:lineRule="auto"/>
              <w:ind w:left="162" w:hanging="180"/>
              <w:rPr>
                <w:rFonts w:asciiTheme="majorBidi" w:hAnsiTheme="majorBidi" w:cstheme="majorBidi"/>
                <w:kern w:val="28"/>
                <w:sz w:val="26"/>
                <w:szCs w:val="26"/>
              </w:rPr>
            </w:pPr>
            <w:r w:rsidRPr="009D53DF">
              <w:rPr>
                <w:rFonts w:asciiTheme="majorBidi" w:hAnsiTheme="majorBidi" w:cstheme="majorBidi"/>
                <w:kern w:val="28"/>
                <w:sz w:val="26"/>
                <w:szCs w:val="26"/>
              </w:rPr>
              <w:t xml:space="preserve">Rights under concession agreements </w:t>
            </w:r>
          </w:p>
        </w:tc>
        <w:tc>
          <w:tcPr>
            <w:tcW w:w="711" w:type="dxa"/>
            <w:vAlign w:val="bottom"/>
          </w:tcPr>
          <w:p w14:paraId="2C1A5E0E" w14:textId="23B099B5"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0A9706CC" w14:textId="6F5FC966"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5EEC6D11" w14:textId="48BE4797"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1,177</w:t>
            </w:r>
          </w:p>
        </w:tc>
        <w:tc>
          <w:tcPr>
            <w:tcW w:w="711" w:type="dxa"/>
            <w:vAlign w:val="bottom"/>
          </w:tcPr>
          <w:p w14:paraId="2F20FE6B" w14:textId="49CFA82B"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1,225</w:t>
            </w:r>
          </w:p>
        </w:tc>
        <w:tc>
          <w:tcPr>
            <w:tcW w:w="711" w:type="dxa"/>
            <w:vAlign w:val="bottom"/>
          </w:tcPr>
          <w:p w14:paraId="1FCD0F29" w14:textId="3E7344A0"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w:t>
            </w:r>
          </w:p>
        </w:tc>
        <w:tc>
          <w:tcPr>
            <w:tcW w:w="711" w:type="dxa"/>
            <w:vAlign w:val="bottom"/>
          </w:tcPr>
          <w:p w14:paraId="18CB6BE4" w14:textId="4B934C2C"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w:t>
            </w:r>
          </w:p>
        </w:tc>
        <w:tc>
          <w:tcPr>
            <w:tcW w:w="711" w:type="dxa"/>
            <w:vAlign w:val="bottom"/>
          </w:tcPr>
          <w:p w14:paraId="4EF6D50E" w14:textId="6CDE04C1" w:rsidR="00437888" w:rsidRPr="00781FFE" w:rsidRDefault="00437888" w:rsidP="00437888">
            <w:pPr>
              <w:spacing w:line="240" w:lineRule="auto"/>
              <w:ind w:right="40"/>
              <w:jc w:val="right"/>
              <w:rPr>
                <w:rFonts w:asciiTheme="majorBidi" w:hAnsiTheme="majorBidi" w:cstheme="majorBidi"/>
                <w:kern w:val="28"/>
                <w:sz w:val="26"/>
                <w:szCs w:val="26"/>
                <w:lang w:val="en-US"/>
              </w:rPr>
            </w:pPr>
            <w:r w:rsidRPr="00781FFE">
              <w:rPr>
                <w:rFonts w:asciiTheme="majorBidi" w:hAnsiTheme="majorBidi" w:cstheme="majorBidi"/>
                <w:kern w:val="28"/>
                <w:sz w:val="26"/>
                <w:szCs w:val="26"/>
              </w:rPr>
              <w:t>1,177</w:t>
            </w:r>
          </w:p>
        </w:tc>
        <w:tc>
          <w:tcPr>
            <w:tcW w:w="715" w:type="dxa"/>
            <w:vAlign w:val="bottom"/>
          </w:tcPr>
          <w:p w14:paraId="6E586202" w14:textId="108721DA" w:rsidR="00437888" w:rsidRPr="00781FFE" w:rsidRDefault="00437888" w:rsidP="00437888">
            <w:pPr>
              <w:spacing w:line="240" w:lineRule="auto"/>
              <w:ind w:right="40"/>
              <w:jc w:val="right"/>
              <w:rPr>
                <w:rFonts w:asciiTheme="majorBidi" w:hAnsiTheme="majorBidi" w:cstheme="majorBidi"/>
                <w:kern w:val="28"/>
                <w:sz w:val="26"/>
                <w:szCs w:val="26"/>
              </w:rPr>
            </w:pPr>
            <w:r w:rsidRPr="00781FFE">
              <w:rPr>
                <w:rFonts w:asciiTheme="majorBidi" w:hAnsiTheme="majorBidi" w:cstheme="majorBidi"/>
                <w:kern w:val="28"/>
                <w:sz w:val="26"/>
                <w:szCs w:val="26"/>
              </w:rPr>
              <w:t>1,225</w:t>
            </w:r>
          </w:p>
        </w:tc>
      </w:tr>
    </w:tbl>
    <w:p w14:paraId="558F6D48" w14:textId="7198C1B5" w:rsidR="009D53DF" w:rsidRDefault="009E30A4" w:rsidP="00261637">
      <w:pPr>
        <w:tabs>
          <w:tab w:val="left" w:pos="990"/>
        </w:tabs>
        <w:spacing w:before="120" w:after="120"/>
        <w:ind w:left="446"/>
        <w:jc w:val="thaiDistribute"/>
        <w:rPr>
          <w:rFonts w:ascii="Angsana New" w:eastAsia="Angsana New" w:hAnsi="Angsana New"/>
          <w:sz w:val="28"/>
        </w:rPr>
      </w:pPr>
      <w:r w:rsidRPr="009E30A4">
        <w:rPr>
          <w:rFonts w:ascii="Angsana New" w:eastAsia="Angsana New" w:hAnsi="Angsana New"/>
          <w:sz w:val="28"/>
        </w:rPr>
        <w:t xml:space="preserve">During the </w:t>
      </w:r>
      <w:r w:rsidR="005A535E">
        <w:rPr>
          <w:rFonts w:ascii="Angsana New" w:eastAsia="Angsana New" w:hAnsi="Angsana New"/>
          <w:sz w:val="28"/>
        </w:rPr>
        <w:t>year</w:t>
      </w:r>
      <w:r w:rsidRPr="009E30A4">
        <w:rPr>
          <w:rFonts w:ascii="Angsana New" w:eastAsia="Angsana New" w:hAnsi="Angsana New"/>
          <w:sz w:val="28"/>
        </w:rPr>
        <w:t>, the Group has not changed the methods and assumptions used to estimate the fair value of financial instruments and there were no transfers within the fair value hierarchy.</w:t>
      </w:r>
    </w:p>
    <w:p w14:paraId="590B1491" w14:textId="1D62BE47" w:rsidR="00FE7BB2" w:rsidRDefault="00FE7BB2">
      <w:pPr>
        <w:spacing w:line="240" w:lineRule="auto"/>
        <w:rPr>
          <w:rFonts w:ascii="Angsana New" w:eastAsia="Angsana New" w:hAnsi="Angsana New"/>
          <w:sz w:val="28"/>
        </w:rPr>
      </w:pPr>
      <w:r>
        <w:rPr>
          <w:rFonts w:ascii="Angsana New" w:eastAsia="Angsana New" w:hAnsi="Angsana New"/>
          <w:sz w:val="28"/>
        </w:rPr>
        <w:br w:type="page"/>
      </w:r>
    </w:p>
    <w:p w14:paraId="4A0EBA64" w14:textId="2897DC93" w:rsidR="004F09B7" w:rsidRPr="00571621" w:rsidRDefault="004F09B7" w:rsidP="00AB7AF8">
      <w:pPr>
        <w:pStyle w:val="ListParagraph"/>
        <w:numPr>
          <w:ilvl w:val="0"/>
          <w:numId w:val="19"/>
        </w:numPr>
        <w:tabs>
          <w:tab w:val="left" w:pos="540"/>
        </w:tabs>
        <w:spacing w:after="120" w:line="240" w:lineRule="auto"/>
        <w:ind w:left="450" w:right="-14" w:hanging="450"/>
        <w:rPr>
          <w:rFonts w:ascii="Angsana New" w:hAnsi="Angsana New"/>
          <w:b/>
          <w:bCs/>
          <w:color w:val="000000"/>
          <w:sz w:val="28"/>
          <w:cs/>
          <w:lang w:val="en-US"/>
        </w:rPr>
      </w:pPr>
      <w:r w:rsidRPr="00FD7003">
        <w:rPr>
          <w:rFonts w:ascii="Angsana New" w:hAnsi="Angsana New"/>
          <w:b/>
          <w:bCs/>
          <w:color w:val="000000"/>
          <w:sz w:val="28"/>
        </w:rPr>
        <w:t xml:space="preserve">Financial </w:t>
      </w:r>
      <w:r w:rsidR="00651EFC">
        <w:rPr>
          <w:rFonts w:ascii="Angsana New" w:hAnsi="Angsana New"/>
          <w:b/>
          <w:bCs/>
          <w:color w:val="000000"/>
          <w:sz w:val="28"/>
        </w:rPr>
        <w:t>risk</w:t>
      </w:r>
      <w:r w:rsidRPr="00FD7003">
        <w:rPr>
          <w:rFonts w:ascii="Angsana New" w:hAnsi="Angsana New"/>
          <w:b/>
          <w:bCs/>
          <w:color w:val="000000"/>
          <w:sz w:val="28"/>
        </w:rPr>
        <w:t xml:space="preserve"> </w:t>
      </w:r>
      <w:r w:rsidR="00926B78">
        <w:rPr>
          <w:rFonts w:ascii="Angsana New" w:hAnsi="Angsana New"/>
          <w:b/>
          <w:bCs/>
          <w:color w:val="000000"/>
          <w:sz w:val="28"/>
          <w:lang w:val="en-US"/>
        </w:rPr>
        <w:t>m</w:t>
      </w:r>
      <w:r w:rsidR="00651EFC">
        <w:rPr>
          <w:rFonts w:ascii="Angsana New" w:hAnsi="Angsana New"/>
          <w:b/>
          <w:bCs/>
          <w:color w:val="000000"/>
          <w:sz w:val="28"/>
          <w:lang w:val="en-US"/>
        </w:rPr>
        <w:t>a</w:t>
      </w:r>
      <w:proofErr w:type="spellStart"/>
      <w:r w:rsidR="00651EFC">
        <w:rPr>
          <w:rFonts w:ascii="Angsana New" w:hAnsi="Angsana New"/>
          <w:b/>
          <w:bCs/>
          <w:color w:val="000000"/>
          <w:sz w:val="28"/>
        </w:rPr>
        <w:t>nagement</w:t>
      </w:r>
      <w:proofErr w:type="spellEnd"/>
    </w:p>
    <w:p w14:paraId="7140FD85" w14:textId="72DEC05E" w:rsidR="0051523C" w:rsidRPr="00A25686" w:rsidRDefault="00EF7643" w:rsidP="00CF0777">
      <w:pPr>
        <w:pStyle w:val="Style12"/>
        <w:numPr>
          <w:ilvl w:val="1"/>
          <w:numId w:val="18"/>
        </w:numPr>
        <w:ind w:left="450" w:hanging="450"/>
        <w:rPr>
          <w:cs/>
        </w:rPr>
      </w:pPr>
      <w:r w:rsidRPr="00A25686">
        <w:t>Financial instruments</w:t>
      </w:r>
    </w:p>
    <w:p w14:paraId="3515D856" w14:textId="77777777" w:rsidR="004F09B7" w:rsidRPr="00B159BE" w:rsidRDefault="004F09B7" w:rsidP="00261637">
      <w:pPr>
        <w:tabs>
          <w:tab w:val="left" w:pos="990"/>
        </w:tabs>
        <w:spacing w:before="120" w:after="120"/>
        <w:ind w:left="446"/>
        <w:jc w:val="thaiDistribute"/>
        <w:rPr>
          <w:rFonts w:ascii="Angsana New" w:eastAsia="Angsana New" w:hAnsi="Angsana New"/>
          <w:sz w:val="28"/>
        </w:rPr>
      </w:pPr>
      <w:r w:rsidRPr="00B159BE">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221918C3" w14:textId="6EB6C8A3" w:rsidR="004F09B7" w:rsidRPr="00B159BE" w:rsidRDefault="004F09B7" w:rsidP="00261637">
      <w:pPr>
        <w:tabs>
          <w:tab w:val="left" w:pos="990"/>
        </w:tabs>
        <w:spacing w:before="120" w:after="120"/>
        <w:ind w:left="446"/>
        <w:jc w:val="thaiDistribute"/>
        <w:rPr>
          <w:rFonts w:ascii="Angsana New" w:eastAsia="Angsana New" w:hAnsi="Angsana New"/>
          <w:sz w:val="28"/>
        </w:rPr>
      </w:pPr>
      <w:r w:rsidRPr="00B159BE">
        <w:rPr>
          <w:rFonts w:ascii="Angsana New" w:eastAsia="Angsana New" w:hAnsi="Angsana New"/>
          <w:sz w:val="28"/>
        </w:rPr>
        <w:t>As at 3</w:t>
      </w:r>
      <w:r w:rsidR="00CD4EC2" w:rsidRPr="00B159BE">
        <w:rPr>
          <w:rFonts w:ascii="Angsana New" w:eastAsia="Angsana New" w:hAnsi="Angsana New"/>
          <w:sz w:val="28"/>
        </w:rPr>
        <w:t>1</w:t>
      </w:r>
      <w:r w:rsidRPr="00B159BE">
        <w:rPr>
          <w:rFonts w:ascii="Angsana New" w:eastAsia="Angsana New" w:hAnsi="Angsana New"/>
          <w:sz w:val="28"/>
        </w:rPr>
        <w:t xml:space="preserve"> </w:t>
      </w:r>
      <w:r w:rsidR="00CD4EC2" w:rsidRPr="00B159BE">
        <w:rPr>
          <w:rFonts w:ascii="Angsana New" w:eastAsia="Angsana New" w:hAnsi="Angsana New"/>
          <w:sz w:val="28"/>
        </w:rPr>
        <w:t>December</w:t>
      </w:r>
      <w:r w:rsidRPr="00B159BE">
        <w:rPr>
          <w:rFonts w:ascii="Angsana New" w:eastAsia="Angsana New" w:hAnsi="Angsana New"/>
          <w:sz w:val="28"/>
        </w:rPr>
        <w:t xml:space="preserve"> 202</w:t>
      </w:r>
      <w:r w:rsidR="00C27338">
        <w:rPr>
          <w:rFonts w:ascii="Angsana New" w:eastAsia="Angsana New" w:hAnsi="Angsana New"/>
          <w:sz w:val="28"/>
          <w:szCs w:val="28"/>
          <w:lang w:val="en-US"/>
        </w:rPr>
        <w:t>4</w:t>
      </w:r>
      <w:r w:rsidR="000B2C49" w:rsidRPr="00B159BE">
        <w:rPr>
          <w:rFonts w:ascii="Angsana New" w:eastAsia="Angsana New" w:hAnsi="Angsana New"/>
          <w:sz w:val="28"/>
          <w:szCs w:val="28"/>
          <w:lang w:val="en-US"/>
        </w:rPr>
        <w:t>,</w:t>
      </w:r>
      <w:r w:rsidRPr="00B159BE">
        <w:rPr>
          <w:rFonts w:ascii="Angsana New" w:eastAsia="Angsana New" w:hAnsi="Angsana New"/>
          <w:sz w:val="28"/>
        </w:rPr>
        <w:t xml:space="preserve"> financial instruments of the Company principally comprise </w:t>
      </w:r>
      <w:r w:rsidR="008157BE" w:rsidRPr="00B159BE">
        <w:rPr>
          <w:rFonts w:ascii="Angsana New" w:eastAsia="Angsana New" w:hAnsi="Angsana New"/>
          <w:sz w:val="28"/>
        </w:rPr>
        <w:t xml:space="preserve">cash and cash equivalents, trade and other </w:t>
      </w:r>
      <w:r w:rsidR="004177BA">
        <w:rPr>
          <w:rFonts w:ascii="Angsana New" w:eastAsia="Angsana New" w:hAnsi="Angsana New"/>
          <w:sz w:val="28"/>
        </w:rPr>
        <w:t xml:space="preserve">current </w:t>
      </w:r>
      <w:r w:rsidR="008157BE" w:rsidRPr="00B159BE">
        <w:rPr>
          <w:rFonts w:ascii="Angsana New" w:eastAsia="Angsana New" w:hAnsi="Angsana New"/>
          <w:sz w:val="28"/>
        </w:rPr>
        <w:t>receivables, loans, investments</w:t>
      </w:r>
      <w:r w:rsidR="00FD7003" w:rsidRPr="00B159BE">
        <w:rPr>
          <w:rFonts w:ascii="Angsana New" w:eastAsia="Angsana New" w:hAnsi="Angsana New"/>
          <w:sz w:val="28"/>
        </w:rPr>
        <w:t>,</w:t>
      </w:r>
      <w:r w:rsidR="008157BE" w:rsidRPr="00B159BE">
        <w:rPr>
          <w:rFonts w:ascii="Angsana New" w:eastAsia="Angsana New" w:hAnsi="Angsana New"/>
          <w:sz w:val="28"/>
        </w:rPr>
        <w:t xml:space="preserve"> short-term and long-term </w:t>
      </w:r>
      <w:r w:rsidR="00A9207B">
        <w:rPr>
          <w:rFonts w:ascii="Angsana New" w:eastAsia="Angsana New" w:hAnsi="Angsana New"/>
          <w:sz w:val="28"/>
        </w:rPr>
        <w:t>borrowings</w:t>
      </w:r>
      <w:r w:rsidR="000B2C49" w:rsidRPr="00B159BE">
        <w:rPr>
          <w:rFonts w:ascii="Angsana New" w:eastAsia="Angsana New" w:hAnsi="Angsana New"/>
          <w:sz w:val="28"/>
        </w:rPr>
        <w:t>,</w:t>
      </w:r>
      <w:r w:rsidR="00FD7003" w:rsidRPr="00B159BE">
        <w:rPr>
          <w:rFonts w:ascii="Angsana New" w:eastAsia="Angsana New" w:hAnsi="Angsana New"/>
          <w:sz w:val="28"/>
        </w:rPr>
        <w:t xml:space="preserve"> and bank overdraft</w:t>
      </w:r>
      <w:r w:rsidRPr="00B159BE">
        <w:rPr>
          <w:rFonts w:ascii="Angsana New" w:eastAsia="Angsana New" w:hAnsi="Angsana New"/>
          <w:sz w:val="28"/>
        </w:rPr>
        <w:t>. The financial risks associated with these financial instruments and how they are managed is described below:</w:t>
      </w:r>
    </w:p>
    <w:p w14:paraId="37D7A930" w14:textId="7E7BA5E0"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B159BE">
        <w:rPr>
          <w:rFonts w:ascii="Angsana New" w:eastAsia="Angsana New" w:hAnsi="Angsana New"/>
          <w:sz w:val="28"/>
        </w:rPr>
        <w:t>The Company has no policy for speculation in or engaging in the trading of any derivative financial instruments.</w:t>
      </w:r>
    </w:p>
    <w:p w14:paraId="415C896C" w14:textId="77777777" w:rsidR="00EB6766" w:rsidRPr="00EB6766" w:rsidRDefault="008A2AA7" w:rsidP="00CF0777">
      <w:pPr>
        <w:pStyle w:val="Style12"/>
        <w:numPr>
          <w:ilvl w:val="1"/>
          <w:numId w:val="18"/>
        </w:numPr>
        <w:ind w:left="450" w:hanging="450"/>
        <w:rPr>
          <w:b w:val="0"/>
          <w:bCs w:val="0"/>
          <w:color w:val="000000"/>
        </w:rPr>
      </w:pPr>
      <w:r w:rsidRPr="00B83A18">
        <w:rPr>
          <w:color w:val="000000"/>
        </w:rPr>
        <w:t>Financial risk management</w:t>
      </w:r>
      <w:r w:rsidRPr="00FD7003">
        <w:rPr>
          <w:rFonts w:hint="cs"/>
          <w:cs/>
        </w:rPr>
        <w:t xml:space="preserve"> </w:t>
      </w:r>
      <w:r w:rsidRPr="00B83A18">
        <w:rPr>
          <w:color w:val="000000"/>
        </w:rPr>
        <w:t>policy</w:t>
      </w:r>
    </w:p>
    <w:p w14:paraId="75711D9F" w14:textId="04FB8CFD" w:rsidR="000C22BC" w:rsidRPr="00EB6766" w:rsidRDefault="00C80F4C" w:rsidP="00CF0777">
      <w:pPr>
        <w:pStyle w:val="Style12"/>
        <w:numPr>
          <w:ilvl w:val="2"/>
          <w:numId w:val="18"/>
        </w:numPr>
        <w:ind w:left="990" w:hanging="540"/>
        <w:rPr>
          <w:b w:val="0"/>
          <w:bCs w:val="0"/>
          <w:color w:val="000000"/>
        </w:rPr>
      </w:pPr>
      <w:r w:rsidRPr="00EB6766">
        <w:rPr>
          <w:rFonts w:eastAsia="Angsana New"/>
        </w:rPr>
        <w:t>Credit risk</w:t>
      </w:r>
    </w:p>
    <w:p w14:paraId="78A85F51" w14:textId="3186B179" w:rsidR="00842C93" w:rsidRPr="00E06CFB" w:rsidRDefault="00BA3E91" w:rsidP="003A5C64">
      <w:pPr>
        <w:ind w:left="990"/>
        <w:jc w:val="thaiDistribute"/>
        <w:rPr>
          <w:rFonts w:ascii="Angsana New" w:eastAsia="Angsana New" w:hAnsi="Angsana New"/>
          <w:sz w:val="28"/>
        </w:rPr>
      </w:pPr>
      <w:r w:rsidRPr="00E06CFB">
        <w:rPr>
          <w:rFonts w:ascii="Angsana New" w:eastAsia="Angsana New" w:hAnsi="Angsana New"/>
          <w:sz w:val="28"/>
        </w:rPr>
        <w:t xml:space="preserve">The </w:t>
      </w:r>
      <w:r w:rsidR="004D1DCF">
        <w:rPr>
          <w:rFonts w:ascii="Angsana New" w:eastAsia="Angsana New" w:hAnsi="Angsana New"/>
          <w:sz w:val="28"/>
        </w:rPr>
        <w:t>Group</w:t>
      </w:r>
      <w:r w:rsidRPr="00E06CFB">
        <w:rPr>
          <w:rFonts w:ascii="Angsana New" w:eastAsia="Angsana New" w:hAnsi="Angsana New"/>
          <w:sz w:val="28"/>
        </w:rPr>
        <w:t xml:space="preserve"> are exposed to credit risk primarily with respect to trade and other </w:t>
      </w:r>
      <w:r w:rsidR="001C7CF7">
        <w:rPr>
          <w:rFonts w:ascii="Angsana New" w:eastAsia="Angsana New" w:hAnsi="Angsana New"/>
          <w:sz w:val="28"/>
        </w:rPr>
        <w:t xml:space="preserve">current </w:t>
      </w:r>
      <w:r w:rsidRPr="00E06CFB">
        <w:rPr>
          <w:rFonts w:ascii="Angsana New" w:eastAsia="Angsana New" w:hAnsi="Angsana New"/>
          <w:sz w:val="28"/>
        </w:rPr>
        <w:t xml:space="preserve">receivables and loans. The </w:t>
      </w:r>
      <w:r w:rsidR="004D1DCF">
        <w:rPr>
          <w:rFonts w:ascii="Angsana New" w:eastAsia="Angsana New" w:hAnsi="Angsana New"/>
          <w:sz w:val="28"/>
        </w:rPr>
        <w:t>Group</w:t>
      </w:r>
      <w:r w:rsidRPr="00E06CFB">
        <w:rPr>
          <w:rFonts w:ascii="Angsana New" w:eastAsia="Angsana New" w:hAnsi="Angsana New"/>
          <w:sz w:val="28"/>
        </w:rPr>
        <w:t xml:space="preserve"> manage the risk by adopting appropriate credit control policies and procedures and therefore do not expect to incur material financial losses. In addition, the </w:t>
      </w:r>
      <w:r w:rsidR="004D1DCF">
        <w:rPr>
          <w:rFonts w:ascii="Angsana New" w:eastAsia="Angsana New" w:hAnsi="Angsana New"/>
          <w:sz w:val="28"/>
        </w:rPr>
        <w:t>Group</w:t>
      </w:r>
      <w:r w:rsidRPr="00E06CFB">
        <w:rPr>
          <w:rFonts w:ascii="Angsana New" w:eastAsia="Angsana New" w:hAnsi="Angsana New"/>
          <w:sz w:val="28"/>
        </w:rPr>
        <w:t xml:space="preserve"> do not have high concentration of credit risk since they have a large customer base. The maximum exposure to credit risk is limited to the carrying amounts of trade and other </w:t>
      </w:r>
      <w:r w:rsidR="006E0583">
        <w:rPr>
          <w:rFonts w:ascii="Angsana New" w:eastAsia="Angsana New" w:hAnsi="Angsana New"/>
          <w:sz w:val="28"/>
        </w:rPr>
        <w:t>current</w:t>
      </w:r>
      <w:r w:rsidRPr="00E06CFB">
        <w:rPr>
          <w:rFonts w:ascii="Angsana New" w:eastAsia="Angsana New" w:hAnsi="Angsana New"/>
          <w:sz w:val="28"/>
        </w:rPr>
        <w:t xml:space="preserve"> receivables and loans as stated in the statement of financial position.</w:t>
      </w:r>
    </w:p>
    <w:p w14:paraId="3F71DCB8" w14:textId="7A4306FE" w:rsidR="00FC7DC9" w:rsidRPr="00EB6766" w:rsidRDefault="00954503" w:rsidP="00CF0777">
      <w:pPr>
        <w:pStyle w:val="Style12"/>
        <w:numPr>
          <w:ilvl w:val="2"/>
          <w:numId w:val="18"/>
        </w:numPr>
        <w:spacing w:before="240"/>
        <w:ind w:left="990" w:hanging="540"/>
        <w:rPr>
          <w:rFonts w:eastAsia="Angsana New"/>
        </w:rPr>
      </w:pPr>
      <w:r w:rsidRPr="00EB6766">
        <w:rPr>
          <w:rFonts w:eastAsia="Angsana New"/>
        </w:rPr>
        <w:t>Interest rate risk</w:t>
      </w:r>
    </w:p>
    <w:p w14:paraId="03426A9F" w14:textId="45721538" w:rsidR="00954503" w:rsidRPr="00E06CFB" w:rsidRDefault="001B4F0E" w:rsidP="003A5C64">
      <w:pPr>
        <w:ind w:left="990"/>
        <w:jc w:val="thaiDistribute"/>
        <w:rPr>
          <w:rFonts w:ascii="Angsana New" w:eastAsia="Angsana New" w:hAnsi="Angsana New"/>
          <w:sz w:val="28"/>
        </w:rPr>
      </w:pPr>
      <w:r w:rsidRPr="00E06CFB">
        <w:rPr>
          <w:rFonts w:ascii="Angsana New" w:eastAsia="Angsana New" w:hAnsi="Angsana New"/>
          <w:sz w:val="28"/>
        </w:rPr>
        <w:t xml:space="preserve">The </w:t>
      </w:r>
      <w:r w:rsidR="004D1DCF">
        <w:rPr>
          <w:rFonts w:ascii="Angsana New" w:eastAsia="Angsana New" w:hAnsi="Angsana New"/>
          <w:sz w:val="28"/>
        </w:rPr>
        <w:t>Group</w:t>
      </w:r>
      <w:r w:rsidRPr="00E06CFB">
        <w:rPr>
          <w:rFonts w:ascii="Angsana New" w:eastAsia="Angsana New" w:hAnsi="Angsana New"/>
          <w:sz w:val="28"/>
        </w:rPr>
        <w:t xml:space="preserve"> are exposed </w:t>
      </w:r>
      <w:r w:rsidR="00137231" w:rsidRPr="00E06CFB">
        <w:rPr>
          <w:rFonts w:ascii="Angsana New" w:eastAsia="Angsana New" w:hAnsi="Angsana New"/>
          <w:sz w:val="28"/>
        </w:rPr>
        <w:t xml:space="preserve">to interest rate risk relates primarily to their cash at banks, bank overdrafts, short-term and long-term </w:t>
      </w:r>
      <w:r w:rsidR="00B81758">
        <w:rPr>
          <w:rFonts w:asciiTheme="majorBidi" w:hAnsiTheme="majorBidi" w:cstheme="majorBidi"/>
          <w:sz w:val="28"/>
        </w:rPr>
        <w:t>borrowings</w:t>
      </w:r>
      <w:r w:rsidR="00FF2850">
        <w:rPr>
          <w:rFonts w:asciiTheme="majorBidi" w:hAnsiTheme="majorBidi" w:cstheme="majorBidi"/>
          <w:sz w:val="28"/>
        </w:rPr>
        <w:t xml:space="preserve"> with interest rate</w:t>
      </w:r>
      <w:r w:rsidR="00137231" w:rsidRPr="00E06CFB">
        <w:rPr>
          <w:rFonts w:ascii="Angsana New" w:eastAsia="Angsana New" w:hAnsi="Angsana New"/>
          <w:sz w:val="28"/>
        </w:rPr>
        <w:t xml:space="preserve">.  Most of the </w:t>
      </w:r>
      <w:r w:rsidR="004D1DCF">
        <w:rPr>
          <w:rFonts w:ascii="Angsana New" w:eastAsia="Angsana New" w:hAnsi="Angsana New"/>
          <w:sz w:val="28"/>
        </w:rPr>
        <w:t>Group</w:t>
      </w:r>
      <w:r w:rsidR="00137231" w:rsidRPr="00E06CFB">
        <w:rPr>
          <w:rFonts w:ascii="Angsana New" w:eastAsia="Angsana New" w:hAnsi="Angsana New"/>
          <w:sz w:val="28"/>
        </w:rPr>
        <w:t>’</w:t>
      </w:r>
      <w:r w:rsidR="008A49AF">
        <w:rPr>
          <w:rFonts w:ascii="Angsana New" w:eastAsia="Angsana New" w:hAnsi="Angsana New"/>
          <w:sz w:val="28"/>
        </w:rPr>
        <w:t>s</w:t>
      </w:r>
      <w:r w:rsidR="00137231" w:rsidRPr="00E06CFB">
        <w:rPr>
          <w:rFonts w:ascii="Angsana New" w:eastAsia="Angsana New" w:hAnsi="Angsana New"/>
          <w:sz w:val="28"/>
        </w:rPr>
        <w:t xml:space="preserve"> financial assets and liabilities bear floating interest rates or fixed interest rates which are close to the market rate.</w:t>
      </w:r>
    </w:p>
    <w:p w14:paraId="42B5DAFA" w14:textId="4A0F8B25" w:rsidR="009E6627" w:rsidRPr="00EB6766" w:rsidRDefault="00137231" w:rsidP="00CF0777">
      <w:pPr>
        <w:pStyle w:val="Style12"/>
        <w:numPr>
          <w:ilvl w:val="2"/>
          <w:numId w:val="18"/>
        </w:numPr>
        <w:spacing w:before="240"/>
        <w:ind w:left="990" w:hanging="540"/>
        <w:rPr>
          <w:rFonts w:eastAsia="Angsana New"/>
        </w:rPr>
      </w:pPr>
      <w:r w:rsidRPr="00EB6766">
        <w:rPr>
          <w:rFonts w:eastAsia="Angsana New"/>
        </w:rPr>
        <w:t>Liquidity risk</w:t>
      </w:r>
    </w:p>
    <w:p w14:paraId="36C836CB" w14:textId="08404B29" w:rsidR="00360048" w:rsidRPr="00E06CFB" w:rsidRDefault="00137231" w:rsidP="003A5C64">
      <w:pPr>
        <w:ind w:left="990"/>
        <w:jc w:val="thaiDistribute"/>
        <w:rPr>
          <w:rFonts w:ascii="Angsana New" w:eastAsia="Angsana New" w:hAnsi="Angsana New"/>
          <w:sz w:val="28"/>
        </w:rPr>
      </w:pPr>
      <w:r w:rsidRPr="00E06CFB">
        <w:rPr>
          <w:rFonts w:ascii="Angsana New" w:eastAsia="Angsana New" w:hAnsi="Angsana New"/>
          <w:sz w:val="28"/>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12FDF247" w14:textId="64FA2B4A" w:rsidR="002424BD" w:rsidRDefault="002424BD" w:rsidP="00C563CE">
      <w:pPr>
        <w:tabs>
          <w:tab w:val="left" w:pos="990"/>
        </w:tabs>
        <w:spacing w:before="120" w:after="120"/>
        <w:ind w:left="990"/>
        <w:jc w:val="thaiDistribute"/>
        <w:rPr>
          <w:rFonts w:ascii="Angsana New" w:eastAsia="Angsana New" w:hAnsi="Angsana New"/>
          <w:sz w:val="28"/>
        </w:rPr>
      </w:pPr>
    </w:p>
    <w:p w14:paraId="79857510" w14:textId="48E4F7A9" w:rsidR="00A42F3D" w:rsidRPr="002424BD" w:rsidRDefault="00A42F3D" w:rsidP="00C563CE">
      <w:pPr>
        <w:tabs>
          <w:tab w:val="left" w:pos="990"/>
        </w:tabs>
        <w:spacing w:before="120" w:after="120"/>
        <w:ind w:left="990"/>
        <w:jc w:val="thaiDistribute"/>
        <w:rPr>
          <w:rFonts w:ascii="Angsana New" w:eastAsia="Angsana New" w:hAnsi="Angsana New"/>
          <w:sz w:val="28"/>
        </w:rPr>
        <w:sectPr w:rsidR="00A42F3D" w:rsidRPr="002424BD" w:rsidSect="009B54AA">
          <w:headerReference w:type="default" r:id="rId15"/>
          <w:pgSz w:w="11909" w:h="16834" w:code="9"/>
          <w:pgMar w:top="1296" w:right="929" w:bottom="1080" w:left="1440" w:header="864" w:footer="432" w:gutter="0"/>
          <w:cols w:space="737"/>
          <w:docGrid w:linePitch="299"/>
        </w:sectPr>
      </w:pPr>
    </w:p>
    <w:p w14:paraId="24B09588" w14:textId="061FFDE5" w:rsidR="00014B97" w:rsidRDefault="00014B97" w:rsidP="00FF75DB">
      <w:pPr>
        <w:ind w:left="180"/>
        <w:jc w:val="thaiDistribute"/>
        <w:rPr>
          <w:rFonts w:ascii="Angsana New" w:eastAsia="Angsana New" w:hAnsi="Angsana New"/>
          <w:sz w:val="28"/>
        </w:rPr>
      </w:pPr>
      <w:r w:rsidRPr="00485697">
        <w:rPr>
          <w:rFonts w:ascii="Angsana New" w:eastAsia="Angsana New" w:hAnsi="Angsana New"/>
          <w:sz w:val="28"/>
        </w:rPr>
        <w:t xml:space="preserve">Significant financial assets and liabilities </w:t>
      </w:r>
      <w:r w:rsidR="00FF75DB">
        <w:rPr>
          <w:rFonts w:ascii="Angsana New" w:eastAsia="Angsana New" w:hAnsi="Angsana New"/>
          <w:sz w:val="28"/>
        </w:rPr>
        <w:t xml:space="preserve">are </w:t>
      </w:r>
      <w:r w:rsidRPr="00485697">
        <w:rPr>
          <w:rFonts w:ascii="Angsana New" w:eastAsia="Angsana New" w:hAnsi="Angsana New"/>
          <w:sz w:val="28"/>
        </w:rPr>
        <w:t xml:space="preserve">classified by type of interest rates, with those financial assets and liabilities that carry fixed interest rates further classified based on the maturity date </w:t>
      </w:r>
      <w:r w:rsidR="00FF75DB">
        <w:rPr>
          <w:rFonts w:ascii="Angsana New" w:eastAsia="Angsana New" w:hAnsi="Angsana New"/>
          <w:sz w:val="28"/>
        </w:rPr>
        <w:br/>
      </w:r>
      <w:r w:rsidRPr="00485697">
        <w:rPr>
          <w:rFonts w:ascii="Angsana New" w:eastAsia="Angsana New" w:hAnsi="Angsana New"/>
          <w:sz w:val="28"/>
        </w:rPr>
        <w:t>as follow</w:t>
      </w:r>
      <w:r>
        <w:rPr>
          <w:rFonts w:ascii="Angsana New" w:eastAsia="Angsana New" w:hAnsi="Angsana New"/>
          <w:sz w:val="28"/>
        </w:rPr>
        <w:t>s</w:t>
      </w:r>
      <w:r w:rsidR="00D8111F">
        <w:rPr>
          <w:rFonts w:ascii="Angsana New" w:eastAsia="Angsana New" w:hAnsi="Angsana New"/>
          <w:sz w:val="28"/>
        </w:rPr>
        <w:t>:</w:t>
      </w:r>
    </w:p>
    <w:tbl>
      <w:tblPr>
        <w:tblW w:w="15304" w:type="dxa"/>
        <w:tblInd w:w="-90" w:type="dxa"/>
        <w:tblLayout w:type="fixed"/>
        <w:tblLook w:val="0000" w:firstRow="0" w:lastRow="0" w:firstColumn="0" w:lastColumn="0" w:noHBand="0" w:noVBand="0"/>
      </w:tblPr>
      <w:tblGrid>
        <w:gridCol w:w="2790"/>
        <w:gridCol w:w="812"/>
        <w:gridCol w:w="811"/>
        <w:gridCol w:w="811"/>
        <w:gridCol w:w="889"/>
        <w:gridCol w:w="889"/>
        <w:gridCol w:w="889"/>
        <w:gridCol w:w="889"/>
        <w:gridCol w:w="967"/>
        <w:gridCol w:w="787"/>
        <w:gridCol w:w="800"/>
        <w:gridCol w:w="820"/>
        <w:gridCol w:w="900"/>
        <w:gridCol w:w="1080"/>
        <w:gridCol w:w="1170"/>
      </w:tblGrid>
      <w:tr w:rsidR="00763BFB" w:rsidRPr="00A11BB6" w14:paraId="1E9016C5" w14:textId="77777777">
        <w:trPr>
          <w:cantSplit/>
          <w:trHeight w:val="315"/>
          <w:tblHeader/>
        </w:trPr>
        <w:tc>
          <w:tcPr>
            <w:tcW w:w="2790" w:type="dxa"/>
            <w:vAlign w:val="bottom"/>
          </w:tcPr>
          <w:p w14:paraId="4BE9AAD7" w14:textId="77777777" w:rsidR="00763BFB" w:rsidRPr="00A11BB6" w:rsidRDefault="00763BFB">
            <w:pPr>
              <w:tabs>
                <w:tab w:val="left" w:pos="162"/>
              </w:tabs>
              <w:ind w:left="240" w:right="-108" w:hanging="240"/>
              <w:rPr>
                <w:rFonts w:asciiTheme="majorBidi" w:hAnsiTheme="majorBidi" w:cstheme="majorBidi"/>
                <w:sz w:val="26"/>
                <w:szCs w:val="26"/>
              </w:rPr>
            </w:pPr>
          </w:p>
        </w:tc>
        <w:tc>
          <w:tcPr>
            <w:tcW w:w="12514" w:type="dxa"/>
            <w:gridSpan w:val="14"/>
          </w:tcPr>
          <w:p w14:paraId="5E4BD751" w14:textId="02779AA6" w:rsidR="00763BFB" w:rsidRPr="00A11BB6" w:rsidRDefault="00B819E9">
            <w:pPr>
              <w:ind w:left="-7"/>
              <w:jc w:val="right"/>
              <w:rPr>
                <w:rFonts w:asciiTheme="majorBidi" w:hAnsiTheme="majorBidi" w:cstheme="majorBidi"/>
                <w:sz w:val="26"/>
                <w:szCs w:val="26"/>
                <w:cs/>
              </w:rPr>
            </w:pPr>
            <w:r w:rsidRPr="0012253E">
              <w:rPr>
                <w:rFonts w:asciiTheme="majorBidi" w:hAnsiTheme="majorBidi" w:cstheme="majorBidi"/>
                <w:sz w:val="24"/>
                <w:szCs w:val="24"/>
              </w:rPr>
              <w:t>(Unit: Million Baht)</w:t>
            </w:r>
          </w:p>
        </w:tc>
      </w:tr>
      <w:tr w:rsidR="00763BFB" w:rsidRPr="00A11BB6" w14:paraId="700890DF" w14:textId="77777777">
        <w:trPr>
          <w:cantSplit/>
          <w:trHeight w:val="315"/>
          <w:tblHeader/>
        </w:trPr>
        <w:tc>
          <w:tcPr>
            <w:tcW w:w="2790" w:type="dxa"/>
            <w:vAlign w:val="bottom"/>
          </w:tcPr>
          <w:p w14:paraId="18C63CF7" w14:textId="77777777" w:rsidR="00763BFB" w:rsidRPr="00A11BB6" w:rsidRDefault="00763BFB">
            <w:pPr>
              <w:tabs>
                <w:tab w:val="left" w:pos="162"/>
              </w:tabs>
              <w:ind w:left="240" w:right="-108" w:hanging="240"/>
              <w:rPr>
                <w:rFonts w:asciiTheme="majorBidi" w:hAnsiTheme="majorBidi" w:cstheme="majorBidi"/>
                <w:sz w:val="26"/>
                <w:szCs w:val="26"/>
              </w:rPr>
            </w:pPr>
          </w:p>
        </w:tc>
        <w:tc>
          <w:tcPr>
            <w:tcW w:w="12514" w:type="dxa"/>
            <w:gridSpan w:val="14"/>
          </w:tcPr>
          <w:p w14:paraId="081D8874" w14:textId="327CA09E" w:rsidR="00763BFB" w:rsidRPr="00A11BB6" w:rsidRDefault="00B819E9">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Consolidated financial statements</w:t>
            </w:r>
          </w:p>
        </w:tc>
      </w:tr>
      <w:tr w:rsidR="00763BFB" w:rsidRPr="00A11BB6" w14:paraId="69891983" w14:textId="77777777">
        <w:trPr>
          <w:cantSplit/>
          <w:tblHeader/>
        </w:trPr>
        <w:tc>
          <w:tcPr>
            <w:tcW w:w="2790" w:type="dxa"/>
            <w:vAlign w:val="bottom"/>
          </w:tcPr>
          <w:p w14:paraId="13AAA6D6" w14:textId="77777777" w:rsidR="00763BFB" w:rsidRPr="00A11BB6" w:rsidRDefault="00763BFB">
            <w:pPr>
              <w:tabs>
                <w:tab w:val="left" w:pos="162"/>
              </w:tabs>
              <w:ind w:left="240" w:right="-108" w:hanging="240"/>
              <w:rPr>
                <w:rFonts w:asciiTheme="majorBidi" w:hAnsiTheme="majorBidi" w:cstheme="majorBidi"/>
                <w:sz w:val="26"/>
                <w:szCs w:val="26"/>
              </w:rPr>
            </w:pPr>
          </w:p>
        </w:tc>
        <w:tc>
          <w:tcPr>
            <w:tcW w:w="3323" w:type="dxa"/>
            <w:gridSpan w:val="4"/>
            <w:vAlign w:val="bottom"/>
          </w:tcPr>
          <w:p w14:paraId="14CF21E8" w14:textId="2DC5ECAE" w:rsidR="00763BFB" w:rsidRPr="00143522" w:rsidRDefault="00B819E9">
            <w:pPr>
              <w:pBdr>
                <w:bottom w:val="single" w:sz="4" w:space="1" w:color="auto"/>
              </w:pBdr>
              <w:ind w:left="-57"/>
              <w:jc w:val="center"/>
              <w:rPr>
                <w:rFonts w:asciiTheme="majorBidi" w:hAnsiTheme="majorBidi" w:cstheme="majorBidi"/>
                <w:szCs w:val="24"/>
                <w:cs/>
              </w:rPr>
            </w:pPr>
            <w:r w:rsidRPr="0012253E">
              <w:rPr>
                <w:rFonts w:asciiTheme="majorBidi" w:hAnsiTheme="majorBidi" w:cstheme="majorBidi"/>
                <w:sz w:val="24"/>
                <w:szCs w:val="24"/>
              </w:rPr>
              <w:t>Fixed interest rates</w:t>
            </w:r>
          </w:p>
        </w:tc>
        <w:tc>
          <w:tcPr>
            <w:tcW w:w="3634" w:type="dxa"/>
            <w:gridSpan w:val="4"/>
            <w:vAlign w:val="bottom"/>
          </w:tcPr>
          <w:p w14:paraId="695483AA" w14:textId="5693B2B4" w:rsidR="00763BFB" w:rsidRPr="00A11BB6" w:rsidRDefault="00B819E9">
            <w:pPr>
              <w:pBdr>
                <w:bottom w:val="single" w:sz="4" w:space="1" w:color="auto"/>
              </w:pBdr>
              <w:ind w:left="-57"/>
              <w:jc w:val="center"/>
              <w:rPr>
                <w:rFonts w:asciiTheme="majorBidi" w:hAnsiTheme="majorBidi" w:cstheme="majorBidi"/>
                <w:sz w:val="26"/>
                <w:szCs w:val="26"/>
              </w:rPr>
            </w:pPr>
            <w:r w:rsidRPr="0012253E">
              <w:rPr>
                <w:rFonts w:asciiTheme="majorBidi" w:hAnsiTheme="majorBidi" w:cstheme="majorBidi"/>
                <w:sz w:val="24"/>
                <w:szCs w:val="24"/>
              </w:rPr>
              <w:t>Floating</w:t>
            </w:r>
            <w:r>
              <w:rPr>
                <w:rFonts w:asciiTheme="majorBidi" w:hAnsiTheme="majorBidi" w:cstheme="majorBidi"/>
                <w:sz w:val="24"/>
                <w:szCs w:val="24"/>
              </w:rPr>
              <w:t xml:space="preserve"> </w:t>
            </w:r>
            <w:r w:rsidRPr="0012253E">
              <w:rPr>
                <w:rFonts w:asciiTheme="majorBidi" w:hAnsiTheme="majorBidi" w:cstheme="majorBidi"/>
                <w:sz w:val="24"/>
                <w:szCs w:val="24"/>
              </w:rPr>
              <w:t>interest rate</w:t>
            </w:r>
          </w:p>
        </w:tc>
        <w:tc>
          <w:tcPr>
            <w:tcW w:w="1587" w:type="dxa"/>
            <w:gridSpan w:val="2"/>
            <w:vAlign w:val="bottom"/>
          </w:tcPr>
          <w:p w14:paraId="6A4C0E69" w14:textId="77777777" w:rsidR="00763BFB" w:rsidRPr="00A11BB6" w:rsidRDefault="00763BFB">
            <w:pPr>
              <w:ind w:left="-57"/>
              <w:jc w:val="center"/>
              <w:rPr>
                <w:rFonts w:asciiTheme="majorBidi" w:hAnsiTheme="majorBidi" w:cstheme="majorBidi"/>
                <w:sz w:val="26"/>
                <w:szCs w:val="26"/>
              </w:rPr>
            </w:pPr>
          </w:p>
        </w:tc>
        <w:tc>
          <w:tcPr>
            <w:tcW w:w="1720" w:type="dxa"/>
            <w:gridSpan w:val="2"/>
            <w:vAlign w:val="bottom"/>
          </w:tcPr>
          <w:p w14:paraId="02D1C371" w14:textId="77777777" w:rsidR="00763BFB" w:rsidRPr="00A11BB6" w:rsidRDefault="00763BFB">
            <w:pPr>
              <w:ind w:left="-7"/>
              <w:jc w:val="center"/>
              <w:rPr>
                <w:rFonts w:asciiTheme="majorBidi" w:hAnsiTheme="majorBidi" w:cstheme="majorBidi"/>
                <w:sz w:val="26"/>
                <w:szCs w:val="26"/>
              </w:rPr>
            </w:pPr>
          </w:p>
        </w:tc>
        <w:tc>
          <w:tcPr>
            <w:tcW w:w="2250" w:type="dxa"/>
            <w:gridSpan w:val="2"/>
            <w:vAlign w:val="bottom"/>
          </w:tcPr>
          <w:p w14:paraId="44436BBD" w14:textId="43CF126A" w:rsidR="00763BFB" w:rsidRPr="00A11BB6" w:rsidRDefault="004522E3">
            <w:pPr>
              <w:ind w:left="-7"/>
              <w:jc w:val="center"/>
              <w:rPr>
                <w:rFonts w:asciiTheme="majorBidi" w:hAnsiTheme="majorBidi" w:cstheme="majorBidi"/>
                <w:sz w:val="26"/>
                <w:szCs w:val="26"/>
              </w:rPr>
            </w:pPr>
            <w:r w:rsidRPr="004522E3">
              <w:rPr>
                <w:rFonts w:asciiTheme="majorBidi" w:hAnsiTheme="majorBidi" w:cstheme="majorBidi"/>
                <w:sz w:val="26"/>
                <w:szCs w:val="26"/>
              </w:rPr>
              <w:t>Effective interest rate</w:t>
            </w:r>
          </w:p>
        </w:tc>
      </w:tr>
      <w:tr w:rsidR="00B819E9" w:rsidRPr="00A11BB6" w14:paraId="1C52E317" w14:textId="77777777">
        <w:trPr>
          <w:cantSplit/>
          <w:tblHeader/>
        </w:trPr>
        <w:tc>
          <w:tcPr>
            <w:tcW w:w="2790" w:type="dxa"/>
            <w:vAlign w:val="bottom"/>
          </w:tcPr>
          <w:p w14:paraId="4BA49DFE" w14:textId="77777777" w:rsidR="00B819E9" w:rsidRPr="00A11BB6" w:rsidRDefault="00B819E9" w:rsidP="00B819E9">
            <w:pPr>
              <w:tabs>
                <w:tab w:val="left" w:pos="162"/>
              </w:tabs>
              <w:ind w:left="240" w:right="-108" w:hanging="240"/>
              <w:rPr>
                <w:rFonts w:asciiTheme="majorBidi" w:hAnsiTheme="majorBidi" w:cstheme="majorBidi"/>
                <w:sz w:val="26"/>
                <w:szCs w:val="26"/>
              </w:rPr>
            </w:pPr>
          </w:p>
        </w:tc>
        <w:tc>
          <w:tcPr>
            <w:tcW w:w="1623" w:type="dxa"/>
            <w:gridSpan w:val="2"/>
            <w:vAlign w:val="bottom"/>
          </w:tcPr>
          <w:p w14:paraId="054DE63B" w14:textId="525D763A" w:rsidR="00B819E9" w:rsidRPr="00A11BB6" w:rsidRDefault="00B819E9" w:rsidP="00B819E9">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sz w:val="24"/>
                <w:szCs w:val="24"/>
              </w:rPr>
              <w:t>Within 1 year</w:t>
            </w:r>
          </w:p>
        </w:tc>
        <w:tc>
          <w:tcPr>
            <w:tcW w:w="1700" w:type="dxa"/>
            <w:gridSpan w:val="2"/>
            <w:vAlign w:val="bottom"/>
          </w:tcPr>
          <w:p w14:paraId="18860774" w14:textId="5C8B06F5" w:rsidR="00B819E9" w:rsidRPr="00143522" w:rsidRDefault="00B819E9" w:rsidP="00B819E9">
            <w:pPr>
              <w:pBdr>
                <w:bottom w:val="single" w:sz="4" w:space="1" w:color="auto"/>
              </w:pBdr>
              <w:ind w:left="-57"/>
              <w:jc w:val="center"/>
              <w:rPr>
                <w:rFonts w:asciiTheme="majorBidi" w:hAnsiTheme="majorBidi" w:cstheme="majorBidi"/>
                <w:szCs w:val="24"/>
                <w:cs/>
              </w:rPr>
            </w:pPr>
            <w:r>
              <w:rPr>
                <w:rFonts w:asciiTheme="majorBidi" w:hAnsiTheme="majorBidi" w:cstheme="majorBidi"/>
                <w:sz w:val="24"/>
                <w:szCs w:val="24"/>
              </w:rPr>
              <w:t xml:space="preserve">Over </w:t>
            </w:r>
            <w:r w:rsidRPr="0012253E">
              <w:rPr>
                <w:rFonts w:asciiTheme="majorBidi" w:hAnsiTheme="majorBidi" w:cstheme="majorBidi"/>
                <w:sz w:val="24"/>
                <w:szCs w:val="24"/>
              </w:rPr>
              <w:t>1-5 years</w:t>
            </w:r>
          </w:p>
        </w:tc>
        <w:tc>
          <w:tcPr>
            <w:tcW w:w="1778" w:type="dxa"/>
            <w:gridSpan w:val="2"/>
            <w:vAlign w:val="bottom"/>
          </w:tcPr>
          <w:p w14:paraId="68D8B272" w14:textId="30566A67" w:rsidR="00B819E9" w:rsidRPr="00A11BB6" w:rsidRDefault="00B819E9" w:rsidP="00B819E9">
            <w:pPr>
              <w:pBdr>
                <w:bottom w:val="single" w:sz="4" w:space="1" w:color="auto"/>
              </w:pBdr>
              <w:ind w:left="-57"/>
              <w:jc w:val="center"/>
              <w:rPr>
                <w:rFonts w:asciiTheme="majorBidi" w:hAnsiTheme="majorBidi" w:cstheme="majorBidi"/>
                <w:sz w:val="26"/>
                <w:szCs w:val="26"/>
                <w:cs/>
              </w:rPr>
            </w:pPr>
            <w:r w:rsidRPr="0012253E">
              <w:rPr>
                <w:rFonts w:asciiTheme="majorBidi" w:hAnsiTheme="majorBidi" w:cstheme="majorBidi"/>
                <w:sz w:val="24"/>
                <w:szCs w:val="24"/>
              </w:rPr>
              <w:t>Within 1 year</w:t>
            </w:r>
          </w:p>
        </w:tc>
        <w:tc>
          <w:tcPr>
            <w:tcW w:w="1856" w:type="dxa"/>
            <w:gridSpan w:val="2"/>
            <w:vAlign w:val="bottom"/>
          </w:tcPr>
          <w:p w14:paraId="5C42C04A" w14:textId="7E17AB98" w:rsidR="00B819E9" w:rsidRPr="00A11BB6" w:rsidRDefault="00B819E9" w:rsidP="00B819E9">
            <w:pPr>
              <w:pBdr>
                <w:bottom w:val="single" w:sz="4" w:space="1" w:color="auto"/>
              </w:pBdr>
              <w:ind w:left="-57"/>
              <w:jc w:val="center"/>
              <w:rPr>
                <w:rFonts w:asciiTheme="majorBidi" w:hAnsiTheme="majorBidi" w:cstheme="majorBidi"/>
                <w:sz w:val="26"/>
                <w:szCs w:val="26"/>
              </w:rPr>
            </w:pPr>
            <w:r>
              <w:rPr>
                <w:rFonts w:asciiTheme="majorBidi" w:hAnsiTheme="majorBidi" w:cstheme="majorBidi"/>
                <w:sz w:val="24"/>
                <w:szCs w:val="24"/>
              </w:rPr>
              <w:t xml:space="preserve">Over </w:t>
            </w:r>
            <w:r w:rsidRPr="0012253E">
              <w:rPr>
                <w:rFonts w:asciiTheme="majorBidi" w:hAnsiTheme="majorBidi" w:cstheme="majorBidi"/>
                <w:sz w:val="24"/>
                <w:szCs w:val="24"/>
              </w:rPr>
              <w:t>1-5 years</w:t>
            </w:r>
          </w:p>
        </w:tc>
        <w:tc>
          <w:tcPr>
            <w:tcW w:w="1587" w:type="dxa"/>
            <w:gridSpan w:val="2"/>
            <w:vAlign w:val="bottom"/>
          </w:tcPr>
          <w:p w14:paraId="07D7C0E9" w14:textId="210CB50B" w:rsidR="00B819E9" w:rsidRPr="00A11BB6" w:rsidRDefault="00B819E9" w:rsidP="00B819E9">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sz w:val="24"/>
                <w:szCs w:val="24"/>
              </w:rPr>
              <w:t>Non-interest bearing</w:t>
            </w:r>
          </w:p>
        </w:tc>
        <w:tc>
          <w:tcPr>
            <w:tcW w:w="1720" w:type="dxa"/>
            <w:gridSpan w:val="2"/>
            <w:vAlign w:val="bottom"/>
          </w:tcPr>
          <w:p w14:paraId="7B105EF1" w14:textId="0276D0FB" w:rsidR="00B819E9" w:rsidRPr="00A11BB6" w:rsidRDefault="0070485A" w:rsidP="00B819E9">
            <w:pPr>
              <w:pBdr>
                <w:bottom w:val="single" w:sz="4" w:space="1" w:color="auto"/>
              </w:pBdr>
              <w:ind w:left="-57"/>
              <w:jc w:val="center"/>
              <w:rPr>
                <w:rFonts w:asciiTheme="majorBidi" w:hAnsiTheme="majorBidi" w:cstheme="majorBidi"/>
                <w:sz w:val="26"/>
                <w:szCs w:val="26"/>
              </w:rPr>
            </w:pPr>
            <w:r>
              <w:rPr>
                <w:rFonts w:asciiTheme="majorBidi" w:hAnsiTheme="majorBidi" w:cstheme="majorBidi"/>
                <w:sz w:val="26"/>
                <w:szCs w:val="26"/>
              </w:rPr>
              <w:t>Total</w:t>
            </w:r>
          </w:p>
        </w:tc>
        <w:tc>
          <w:tcPr>
            <w:tcW w:w="2250" w:type="dxa"/>
            <w:gridSpan w:val="2"/>
            <w:vAlign w:val="bottom"/>
          </w:tcPr>
          <w:p w14:paraId="3E173B83" w14:textId="5BF13E5C" w:rsidR="00B819E9" w:rsidRPr="00A11BB6" w:rsidRDefault="004522E3" w:rsidP="00B819E9">
            <w:pPr>
              <w:pBdr>
                <w:bottom w:val="single" w:sz="4" w:space="1" w:color="auto"/>
              </w:pBdr>
              <w:ind w:left="-57"/>
              <w:jc w:val="center"/>
              <w:rPr>
                <w:rFonts w:asciiTheme="majorBidi" w:hAnsiTheme="majorBidi" w:cstheme="majorBidi"/>
                <w:sz w:val="26"/>
                <w:szCs w:val="26"/>
                <w:cs/>
              </w:rPr>
            </w:pPr>
            <w:r w:rsidRPr="0012253E">
              <w:rPr>
                <w:rFonts w:asciiTheme="majorBidi" w:hAnsiTheme="majorBidi" w:cstheme="majorBidi"/>
                <w:sz w:val="24"/>
                <w:szCs w:val="24"/>
              </w:rPr>
              <w:t>(% per annum</w:t>
            </w:r>
            <w:r w:rsidRPr="0012253E">
              <w:rPr>
                <w:rFonts w:asciiTheme="majorBidi" w:hAnsiTheme="majorBidi" w:cstheme="majorBidi"/>
                <w:sz w:val="24"/>
                <w:szCs w:val="24"/>
                <w:lang w:val="en-US"/>
              </w:rPr>
              <w:t>)</w:t>
            </w:r>
          </w:p>
        </w:tc>
      </w:tr>
      <w:tr w:rsidR="0070485A" w:rsidRPr="00A11BB6" w14:paraId="59FE6396" w14:textId="77777777">
        <w:trPr>
          <w:cantSplit/>
          <w:tblHeader/>
        </w:trPr>
        <w:tc>
          <w:tcPr>
            <w:tcW w:w="2790" w:type="dxa"/>
            <w:vAlign w:val="bottom"/>
          </w:tcPr>
          <w:p w14:paraId="32DE9C4F" w14:textId="77777777" w:rsidR="0070485A" w:rsidRPr="00A11BB6" w:rsidRDefault="0070485A" w:rsidP="0070485A">
            <w:pPr>
              <w:ind w:left="-7"/>
              <w:jc w:val="center"/>
              <w:rPr>
                <w:rFonts w:asciiTheme="majorBidi" w:hAnsiTheme="majorBidi" w:cstheme="majorBidi"/>
                <w:sz w:val="26"/>
                <w:szCs w:val="26"/>
              </w:rPr>
            </w:pPr>
          </w:p>
        </w:tc>
        <w:tc>
          <w:tcPr>
            <w:tcW w:w="812" w:type="dxa"/>
            <w:vAlign w:val="bottom"/>
          </w:tcPr>
          <w:p w14:paraId="211F49F5" w14:textId="78BDA8B7" w:rsidR="0070485A" w:rsidRPr="00A11BB6" w:rsidRDefault="0070485A" w:rsidP="0070485A">
            <w:pPr>
              <w:pBdr>
                <w:bottom w:val="single" w:sz="4" w:space="1" w:color="auto"/>
              </w:pBdr>
              <w:ind w:left="-7"/>
              <w:jc w:val="center"/>
              <w:rPr>
                <w:rFonts w:asciiTheme="majorBidi" w:hAnsiTheme="majorBidi" w:cstheme="majorBidi"/>
                <w:sz w:val="26"/>
                <w:szCs w:val="26"/>
                <w:cs/>
              </w:rPr>
            </w:pPr>
            <w:r>
              <w:rPr>
                <w:rFonts w:asciiTheme="majorBidi" w:hAnsiTheme="majorBidi" w:cstheme="majorBidi"/>
                <w:sz w:val="24"/>
                <w:szCs w:val="24"/>
                <w:lang w:val="en-US"/>
              </w:rPr>
              <w:t>2024</w:t>
            </w:r>
          </w:p>
        </w:tc>
        <w:tc>
          <w:tcPr>
            <w:tcW w:w="811" w:type="dxa"/>
            <w:vAlign w:val="bottom"/>
          </w:tcPr>
          <w:p w14:paraId="48650BE1" w14:textId="218D3DCF" w:rsidR="0070485A" w:rsidRPr="00A11BB6" w:rsidRDefault="0070485A" w:rsidP="0070485A">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811" w:type="dxa"/>
            <w:vAlign w:val="bottom"/>
          </w:tcPr>
          <w:p w14:paraId="67858257" w14:textId="196E8E34" w:rsidR="0070485A" w:rsidRPr="00A11BB6" w:rsidRDefault="0070485A" w:rsidP="0070485A">
            <w:pPr>
              <w:pBdr>
                <w:bottom w:val="single" w:sz="4" w:space="1" w:color="auto"/>
              </w:pBdr>
              <w:ind w:left="-7"/>
              <w:jc w:val="center"/>
              <w:rPr>
                <w:rFonts w:asciiTheme="majorBidi" w:hAnsiTheme="majorBidi" w:cstheme="majorBidi"/>
                <w:sz w:val="26"/>
                <w:szCs w:val="26"/>
                <w:cs/>
              </w:rPr>
            </w:pPr>
            <w:r>
              <w:rPr>
                <w:rFonts w:asciiTheme="majorBidi" w:hAnsiTheme="majorBidi" w:cstheme="majorBidi"/>
                <w:sz w:val="24"/>
                <w:szCs w:val="24"/>
                <w:lang w:val="en-US"/>
              </w:rPr>
              <w:t>2024</w:t>
            </w:r>
          </w:p>
        </w:tc>
        <w:tc>
          <w:tcPr>
            <w:tcW w:w="889" w:type="dxa"/>
            <w:vAlign w:val="bottom"/>
          </w:tcPr>
          <w:p w14:paraId="07E62803" w14:textId="047410DE" w:rsidR="0070485A" w:rsidRPr="00A11BB6" w:rsidRDefault="0070485A" w:rsidP="0070485A">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889" w:type="dxa"/>
            <w:vAlign w:val="bottom"/>
          </w:tcPr>
          <w:p w14:paraId="2399BDDA" w14:textId="25553CED" w:rsidR="0070485A" w:rsidRPr="00A11BB6" w:rsidRDefault="0070485A" w:rsidP="0070485A">
            <w:pPr>
              <w:pBdr>
                <w:bottom w:val="single" w:sz="4" w:space="1" w:color="auto"/>
              </w:pBdr>
              <w:ind w:left="-7"/>
              <w:jc w:val="center"/>
              <w:rPr>
                <w:rFonts w:asciiTheme="majorBidi" w:hAnsiTheme="majorBidi" w:cstheme="majorBidi"/>
                <w:sz w:val="26"/>
                <w:szCs w:val="26"/>
              </w:rPr>
            </w:pPr>
            <w:r>
              <w:rPr>
                <w:rFonts w:asciiTheme="majorBidi" w:hAnsiTheme="majorBidi" w:cstheme="majorBidi"/>
                <w:sz w:val="24"/>
                <w:szCs w:val="24"/>
                <w:lang w:val="en-US"/>
              </w:rPr>
              <w:t>2024</w:t>
            </w:r>
          </w:p>
        </w:tc>
        <w:tc>
          <w:tcPr>
            <w:tcW w:w="889" w:type="dxa"/>
            <w:vAlign w:val="bottom"/>
          </w:tcPr>
          <w:p w14:paraId="5C1527F7" w14:textId="2A897F18" w:rsidR="0070485A" w:rsidRPr="00A11BB6" w:rsidRDefault="0070485A" w:rsidP="0070485A">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889" w:type="dxa"/>
            <w:vAlign w:val="bottom"/>
          </w:tcPr>
          <w:p w14:paraId="32AB0B6B" w14:textId="064D13D7" w:rsidR="0070485A" w:rsidRPr="00A11BB6" w:rsidRDefault="0070485A" w:rsidP="0070485A">
            <w:pPr>
              <w:pBdr>
                <w:bottom w:val="single" w:sz="4" w:space="1" w:color="auto"/>
              </w:pBdr>
              <w:ind w:left="-7"/>
              <w:jc w:val="center"/>
              <w:rPr>
                <w:rFonts w:asciiTheme="majorBidi" w:hAnsiTheme="majorBidi" w:cstheme="majorBidi"/>
                <w:sz w:val="26"/>
                <w:szCs w:val="26"/>
                <w:cs/>
              </w:rPr>
            </w:pPr>
            <w:r>
              <w:rPr>
                <w:rFonts w:asciiTheme="majorBidi" w:hAnsiTheme="majorBidi" w:cstheme="majorBidi"/>
                <w:sz w:val="24"/>
                <w:szCs w:val="24"/>
                <w:lang w:val="en-US"/>
              </w:rPr>
              <w:t>2024</w:t>
            </w:r>
          </w:p>
        </w:tc>
        <w:tc>
          <w:tcPr>
            <w:tcW w:w="967" w:type="dxa"/>
            <w:vAlign w:val="bottom"/>
          </w:tcPr>
          <w:p w14:paraId="66E1D5CB" w14:textId="292F8ED7" w:rsidR="0070485A" w:rsidRPr="00A11BB6" w:rsidRDefault="0070485A" w:rsidP="0070485A">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787" w:type="dxa"/>
            <w:vAlign w:val="bottom"/>
          </w:tcPr>
          <w:p w14:paraId="00D3C95B" w14:textId="02D1919C" w:rsidR="0070485A" w:rsidRPr="00A11BB6" w:rsidRDefault="0070485A" w:rsidP="0070485A">
            <w:pPr>
              <w:pBdr>
                <w:bottom w:val="single" w:sz="4" w:space="1" w:color="auto"/>
              </w:pBdr>
              <w:ind w:left="-7"/>
              <w:jc w:val="center"/>
              <w:rPr>
                <w:rFonts w:asciiTheme="majorBidi" w:hAnsiTheme="majorBidi" w:cstheme="majorBidi"/>
                <w:sz w:val="26"/>
                <w:szCs w:val="26"/>
                <w:cs/>
              </w:rPr>
            </w:pPr>
            <w:r>
              <w:rPr>
                <w:rFonts w:asciiTheme="majorBidi" w:hAnsiTheme="majorBidi" w:cstheme="majorBidi"/>
                <w:sz w:val="24"/>
                <w:szCs w:val="24"/>
                <w:lang w:val="en-US"/>
              </w:rPr>
              <w:t>2024</w:t>
            </w:r>
          </w:p>
        </w:tc>
        <w:tc>
          <w:tcPr>
            <w:tcW w:w="800" w:type="dxa"/>
            <w:vAlign w:val="bottom"/>
          </w:tcPr>
          <w:p w14:paraId="57E05E28" w14:textId="6FA6A183" w:rsidR="0070485A" w:rsidRPr="00A11BB6" w:rsidRDefault="0070485A" w:rsidP="0070485A">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820" w:type="dxa"/>
            <w:vAlign w:val="bottom"/>
          </w:tcPr>
          <w:p w14:paraId="558903EA" w14:textId="0FFDA367" w:rsidR="0070485A" w:rsidRPr="00A11BB6" w:rsidRDefault="0070485A" w:rsidP="0070485A">
            <w:pPr>
              <w:pBdr>
                <w:bottom w:val="single" w:sz="4" w:space="1" w:color="auto"/>
              </w:pBdr>
              <w:ind w:left="-7"/>
              <w:jc w:val="center"/>
              <w:rPr>
                <w:rFonts w:asciiTheme="majorBidi" w:hAnsiTheme="majorBidi" w:cstheme="majorBidi"/>
                <w:sz w:val="26"/>
                <w:szCs w:val="26"/>
                <w:cs/>
              </w:rPr>
            </w:pPr>
            <w:r>
              <w:rPr>
                <w:rFonts w:asciiTheme="majorBidi" w:hAnsiTheme="majorBidi" w:cstheme="majorBidi"/>
                <w:sz w:val="24"/>
                <w:szCs w:val="24"/>
                <w:lang w:val="en-US"/>
              </w:rPr>
              <w:t>2024</w:t>
            </w:r>
          </w:p>
        </w:tc>
        <w:tc>
          <w:tcPr>
            <w:tcW w:w="900" w:type="dxa"/>
            <w:vAlign w:val="bottom"/>
          </w:tcPr>
          <w:p w14:paraId="04681615" w14:textId="0C5FE9D8" w:rsidR="0070485A" w:rsidRPr="00A11BB6" w:rsidRDefault="0070485A" w:rsidP="0070485A">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1080" w:type="dxa"/>
            <w:vAlign w:val="bottom"/>
          </w:tcPr>
          <w:p w14:paraId="2823D096" w14:textId="43DA1B44" w:rsidR="0070485A" w:rsidRPr="00A11BB6" w:rsidRDefault="0070485A" w:rsidP="0070485A">
            <w:pPr>
              <w:pBdr>
                <w:bottom w:val="single" w:sz="4" w:space="1" w:color="auto"/>
              </w:pBdr>
              <w:ind w:left="-7"/>
              <w:jc w:val="center"/>
              <w:rPr>
                <w:rFonts w:asciiTheme="majorBidi" w:hAnsiTheme="majorBidi" w:cstheme="majorBidi"/>
                <w:sz w:val="26"/>
                <w:szCs w:val="26"/>
                <w:cs/>
              </w:rPr>
            </w:pPr>
            <w:r>
              <w:rPr>
                <w:rFonts w:asciiTheme="majorBidi" w:hAnsiTheme="majorBidi" w:cstheme="majorBidi"/>
                <w:sz w:val="24"/>
                <w:szCs w:val="24"/>
                <w:lang w:val="en-US"/>
              </w:rPr>
              <w:t>2024</w:t>
            </w:r>
          </w:p>
        </w:tc>
        <w:tc>
          <w:tcPr>
            <w:tcW w:w="1170" w:type="dxa"/>
            <w:vAlign w:val="bottom"/>
          </w:tcPr>
          <w:p w14:paraId="0105E3BC" w14:textId="4D6A0F58" w:rsidR="0070485A" w:rsidRPr="00A11BB6" w:rsidRDefault="0070485A" w:rsidP="0070485A">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sz w:val="24"/>
                <w:szCs w:val="24"/>
              </w:rPr>
              <w:t>202</w:t>
            </w:r>
            <w:r>
              <w:rPr>
                <w:rFonts w:asciiTheme="majorBidi" w:hAnsiTheme="majorBidi" w:cstheme="majorBidi"/>
                <w:sz w:val="24"/>
                <w:szCs w:val="24"/>
              </w:rPr>
              <w:t>3</w:t>
            </w:r>
          </w:p>
        </w:tc>
      </w:tr>
      <w:tr w:rsidR="00250CF1" w:rsidRPr="00A11BB6" w14:paraId="502A6C05" w14:textId="77777777">
        <w:trPr>
          <w:cantSplit/>
        </w:trPr>
        <w:tc>
          <w:tcPr>
            <w:tcW w:w="2790" w:type="dxa"/>
          </w:tcPr>
          <w:p w14:paraId="0F3F457E" w14:textId="773CB0E8" w:rsidR="00250CF1" w:rsidRPr="00A11BB6" w:rsidRDefault="00250CF1" w:rsidP="00250CF1">
            <w:pPr>
              <w:tabs>
                <w:tab w:val="left" w:pos="162"/>
              </w:tabs>
              <w:ind w:left="162" w:right="-108" w:hanging="162"/>
              <w:rPr>
                <w:rFonts w:asciiTheme="majorBidi" w:hAnsiTheme="majorBidi" w:cstheme="majorBidi"/>
                <w:b/>
                <w:bCs/>
                <w:sz w:val="26"/>
                <w:szCs w:val="26"/>
              </w:rPr>
            </w:pPr>
            <w:r w:rsidRPr="0012253E">
              <w:rPr>
                <w:rFonts w:asciiTheme="majorBidi" w:hAnsiTheme="majorBidi" w:cstheme="majorBidi"/>
                <w:b/>
                <w:bCs/>
                <w:sz w:val="24"/>
                <w:szCs w:val="24"/>
              </w:rPr>
              <w:t>Financial assets</w:t>
            </w:r>
          </w:p>
        </w:tc>
        <w:tc>
          <w:tcPr>
            <w:tcW w:w="812" w:type="dxa"/>
            <w:vAlign w:val="bottom"/>
          </w:tcPr>
          <w:p w14:paraId="0959A31B"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11" w:type="dxa"/>
            <w:vAlign w:val="bottom"/>
          </w:tcPr>
          <w:p w14:paraId="4ED2FC5A"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11" w:type="dxa"/>
            <w:vAlign w:val="bottom"/>
          </w:tcPr>
          <w:p w14:paraId="0F27F5B8"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89" w:type="dxa"/>
            <w:vAlign w:val="bottom"/>
          </w:tcPr>
          <w:p w14:paraId="0B0A5256"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89" w:type="dxa"/>
          </w:tcPr>
          <w:p w14:paraId="26057374"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89" w:type="dxa"/>
          </w:tcPr>
          <w:p w14:paraId="3A2AE42F"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89" w:type="dxa"/>
            <w:vAlign w:val="bottom"/>
          </w:tcPr>
          <w:p w14:paraId="1A80BE03"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967" w:type="dxa"/>
            <w:vAlign w:val="bottom"/>
          </w:tcPr>
          <w:p w14:paraId="580631E2"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787" w:type="dxa"/>
            <w:vAlign w:val="bottom"/>
          </w:tcPr>
          <w:p w14:paraId="00B49F2B"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00" w:type="dxa"/>
            <w:vAlign w:val="bottom"/>
          </w:tcPr>
          <w:p w14:paraId="2C4AF5F6"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820" w:type="dxa"/>
            <w:vAlign w:val="bottom"/>
          </w:tcPr>
          <w:p w14:paraId="52CAA0D4"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900" w:type="dxa"/>
            <w:vAlign w:val="bottom"/>
          </w:tcPr>
          <w:p w14:paraId="4288CEC7"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1080" w:type="dxa"/>
            <w:vAlign w:val="bottom"/>
          </w:tcPr>
          <w:p w14:paraId="15717DB7"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c>
          <w:tcPr>
            <w:tcW w:w="1170" w:type="dxa"/>
            <w:vAlign w:val="bottom"/>
          </w:tcPr>
          <w:p w14:paraId="3DF08BA7" w14:textId="77777777" w:rsidR="00250CF1" w:rsidRPr="00A11BB6" w:rsidRDefault="00250CF1" w:rsidP="00250CF1">
            <w:pPr>
              <w:tabs>
                <w:tab w:val="decimal" w:pos="612"/>
              </w:tabs>
              <w:ind w:left="-7"/>
              <w:jc w:val="thaiDistribute"/>
              <w:rPr>
                <w:rFonts w:asciiTheme="majorBidi" w:hAnsiTheme="majorBidi" w:cstheme="majorBidi"/>
                <w:sz w:val="26"/>
                <w:szCs w:val="26"/>
              </w:rPr>
            </w:pPr>
          </w:p>
        </w:tc>
      </w:tr>
      <w:tr w:rsidR="00250CF1" w:rsidRPr="00A11BB6" w14:paraId="4B0B448B" w14:textId="77777777">
        <w:trPr>
          <w:cantSplit/>
        </w:trPr>
        <w:tc>
          <w:tcPr>
            <w:tcW w:w="2790" w:type="dxa"/>
          </w:tcPr>
          <w:p w14:paraId="067EDA4E" w14:textId="4F41A98E" w:rsidR="00250CF1" w:rsidRPr="00A11BB6" w:rsidRDefault="00250CF1" w:rsidP="00250CF1">
            <w:pPr>
              <w:tabs>
                <w:tab w:val="left" w:pos="162"/>
              </w:tabs>
              <w:ind w:left="162" w:right="-108" w:hanging="162"/>
              <w:rPr>
                <w:rFonts w:asciiTheme="majorBidi" w:hAnsiTheme="majorBidi" w:cstheme="majorBidi"/>
                <w:sz w:val="26"/>
                <w:szCs w:val="26"/>
              </w:rPr>
            </w:pPr>
            <w:r w:rsidRPr="0012253E">
              <w:rPr>
                <w:rFonts w:asciiTheme="majorBidi" w:hAnsiTheme="majorBidi" w:cstheme="majorBidi"/>
                <w:sz w:val="24"/>
                <w:szCs w:val="24"/>
              </w:rPr>
              <w:t>Cash and cash equivalents</w:t>
            </w:r>
          </w:p>
        </w:tc>
        <w:tc>
          <w:tcPr>
            <w:tcW w:w="812" w:type="dxa"/>
            <w:shd w:val="clear" w:color="auto" w:fill="auto"/>
            <w:vAlign w:val="bottom"/>
          </w:tcPr>
          <w:p w14:paraId="4B8997AF"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788CFB00"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53861474"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59CB7DE1"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6EA91579"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67A9C302"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76AB0DE6"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16</w:t>
            </w:r>
          </w:p>
        </w:tc>
        <w:tc>
          <w:tcPr>
            <w:tcW w:w="967" w:type="dxa"/>
            <w:shd w:val="clear" w:color="auto" w:fill="auto"/>
            <w:vAlign w:val="bottom"/>
          </w:tcPr>
          <w:p w14:paraId="1B411928"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108</w:t>
            </w:r>
          </w:p>
        </w:tc>
        <w:tc>
          <w:tcPr>
            <w:tcW w:w="787" w:type="dxa"/>
            <w:vAlign w:val="bottom"/>
          </w:tcPr>
          <w:p w14:paraId="2B6EDCE3"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4</w:t>
            </w:r>
          </w:p>
        </w:tc>
        <w:tc>
          <w:tcPr>
            <w:tcW w:w="800" w:type="dxa"/>
            <w:vAlign w:val="bottom"/>
          </w:tcPr>
          <w:p w14:paraId="571CC3A2"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7</w:t>
            </w:r>
          </w:p>
        </w:tc>
        <w:tc>
          <w:tcPr>
            <w:tcW w:w="820" w:type="dxa"/>
            <w:vAlign w:val="bottom"/>
          </w:tcPr>
          <w:p w14:paraId="058A0F86"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20</w:t>
            </w:r>
          </w:p>
        </w:tc>
        <w:tc>
          <w:tcPr>
            <w:tcW w:w="900" w:type="dxa"/>
            <w:shd w:val="clear" w:color="auto" w:fill="auto"/>
            <w:vAlign w:val="bottom"/>
          </w:tcPr>
          <w:p w14:paraId="1C8229D9"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115</w:t>
            </w:r>
          </w:p>
        </w:tc>
        <w:tc>
          <w:tcPr>
            <w:tcW w:w="1080" w:type="dxa"/>
            <w:vAlign w:val="bottom"/>
          </w:tcPr>
          <w:p w14:paraId="488C3D14" w14:textId="77777777" w:rsidR="00250CF1" w:rsidRPr="00A11BB6" w:rsidRDefault="00250CF1" w:rsidP="00250CF1">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0.15 - 0.40</w:t>
            </w:r>
          </w:p>
        </w:tc>
        <w:tc>
          <w:tcPr>
            <w:tcW w:w="1170" w:type="dxa"/>
            <w:vAlign w:val="bottom"/>
          </w:tcPr>
          <w:p w14:paraId="470FFA89" w14:textId="77777777" w:rsidR="00250CF1" w:rsidRPr="00A11BB6" w:rsidRDefault="00250CF1" w:rsidP="00250CF1">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cs/>
              </w:rPr>
              <w:t>0.</w:t>
            </w:r>
            <w:r w:rsidRPr="00A11BB6">
              <w:rPr>
                <w:rFonts w:asciiTheme="majorBidi" w:hAnsiTheme="majorBidi" w:cstheme="majorBidi"/>
                <w:sz w:val="26"/>
                <w:szCs w:val="26"/>
              </w:rPr>
              <w:t>15</w:t>
            </w:r>
            <w:r w:rsidRPr="00A11BB6">
              <w:rPr>
                <w:rFonts w:asciiTheme="majorBidi" w:hAnsiTheme="majorBidi" w:cstheme="majorBidi"/>
                <w:sz w:val="26"/>
                <w:szCs w:val="26"/>
                <w:cs/>
              </w:rPr>
              <w:t xml:space="preserve"> </w:t>
            </w:r>
            <w:r w:rsidRPr="00A11BB6">
              <w:rPr>
                <w:rFonts w:asciiTheme="majorBidi" w:hAnsiTheme="majorBidi" w:cstheme="majorBidi"/>
                <w:sz w:val="26"/>
                <w:szCs w:val="26"/>
              </w:rPr>
              <w:t xml:space="preserve">- </w:t>
            </w:r>
            <w:r w:rsidRPr="00A11BB6">
              <w:rPr>
                <w:rFonts w:asciiTheme="majorBidi" w:hAnsiTheme="majorBidi" w:cstheme="majorBidi"/>
                <w:sz w:val="26"/>
                <w:szCs w:val="26"/>
                <w:cs/>
              </w:rPr>
              <w:t>0.</w:t>
            </w:r>
            <w:r w:rsidRPr="00A11BB6">
              <w:rPr>
                <w:rFonts w:asciiTheme="majorBidi" w:hAnsiTheme="majorBidi" w:cstheme="majorBidi"/>
                <w:sz w:val="26"/>
                <w:szCs w:val="26"/>
              </w:rPr>
              <w:t>60</w:t>
            </w:r>
          </w:p>
        </w:tc>
      </w:tr>
      <w:tr w:rsidR="00250CF1" w:rsidRPr="00A11BB6" w14:paraId="7769D9ED" w14:textId="77777777">
        <w:trPr>
          <w:cantSplit/>
        </w:trPr>
        <w:tc>
          <w:tcPr>
            <w:tcW w:w="2790" w:type="dxa"/>
            <w:shd w:val="clear" w:color="auto" w:fill="auto"/>
          </w:tcPr>
          <w:p w14:paraId="0A515C1F" w14:textId="52DE53B7" w:rsidR="00250CF1" w:rsidRPr="00A11BB6" w:rsidRDefault="00250CF1" w:rsidP="00250CF1">
            <w:pPr>
              <w:tabs>
                <w:tab w:val="left" w:pos="162"/>
              </w:tabs>
              <w:ind w:left="162" w:right="-108" w:hanging="162"/>
              <w:rPr>
                <w:rFonts w:asciiTheme="majorBidi" w:hAnsiTheme="majorBidi" w:cstheme="majorBidi"/>
                <w:sz w:val="26"/>
                <w:szCs w:val="26"/>
                <w:cs/>
              </w:rPr>
            </w:pPr>
            <w:r w:rsidRPr="0012253E">
              <w:rPr>
                <w:rFonts w:asciiTheme="majorBidi" w:hAnsiTheme="majorBidi" w:cstheme="majorBidi"/>
                <w:sz w:val="24"/>
                <w:szCs w:val="24"/>
              </w:rPr>
              <w:t>Trade and other</w:t>
            </w:r>
            <w:r>
              <w:rPr>
                <w:rFonts w:asciiTheme="majorBidi" w:hAnsiTheme="majorBidi" w:cstheme="majorBidi"/>
                <w:sz w:val="24"/>
                <w:szCs w:val="24"/>
              </w:rPr>
              <w:t xml:space="preserve"> current</w:t>
            </w:r>
            <w:r w:rsidRPr="0012253E">
              <w:rPr>
                <w:rFonts w:asciiTheme="majorBidi" w:hAnsiTheme="majorBidi" w:cstheme="majorBidi"/>
                <w:sz w:val="24"/>
                <w:szCs w:val="24"/>
              </w:rPr>
              <w:t xml:space="preserve"> receivables</w:t>
            </w:r>
          </w:p>
        </w:tc>
        <w:tc>
          <w:tcPr>
            <w:tcW w:w="812" w:type="dxa"/>
            <w:shd w:val="clear" w:color="auto" w:fill="auto"/>
            <w:vAlign w:val="bottom"/>
          </w:tcPr>
          <w:p w14:paraId="6E47B9A5"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50A9EB79"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21BB569A"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2AF61D06"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3EC4492B"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0B37D63C"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78226694"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5AC6311A"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shd w:val="clear" w:color="auto" w:fill="auto"/>
            <w:vAlign w:val="bottom"/>
          </w:tcPr>
          <w:p w14:paraId="00569DAC"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117</w:t>
            </w:r>
          </w:p>
        </w:tc>
        <w:tc>
          <w:tcPr>
            <w:tcW w:w="800" w:type="dxa"/>
            <w:shd w:val="clear" w:color="auto" w:fill="auto"/>
            <w:vAlign w:val="bottom"/>
          </w:tcPr>
          <w:p w14:paraId="15EB8031"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122</w:t>
            </w:r>
          </w:p>
        </w:tc>
        <w:tc>
          <w:tcPr>
            <w:tcW w:w="820" w:type="dxa"/>
            <w:shd w:val="clear" w:color="auto" w:fill="auto"/>
            <w:vAlign w:val="bottom"/>
          </w:tcPr>
          <w:p w14:paraId="06A18DD4"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117</w:t>
            </w:r>
          </w:p>
        </w:tc>
        <w:tc>
          <w:tcPr>
            <w:tcW w:w="900" w:type="dxa"/>
            <w:shd w:val="clear" w:color="auto" w:fill="auto"/>
            <w:vAlign w:val="bottom"/>
          </w:tcPr>
          <w:p w14:paraId="7ECABE6F"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122</w:t>
            </w:r>
          </w:p>
        </w:tc>
        <w:tc>
          <w:tcPr>
            <w:tcW w:w="1080" w:type="dxa"/>
            <w:shd w:val="clear" w:color="auto" w:fill="auto"/>
            <w:vAlign w:val="bottom"/>
          </w:tcPr>
          <w:p w14:paraId="42F8921B" w14:textId="77777777" w:rsidR="00250CF1" w:rsidRPr="00A11BB6" w:rsidRDefault="00250CF1" w:rsidP="00250CF1">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w:t>
            </w:r>
          </w:p>
        </w:tc>
        <w:tc>
          <w:tcPr>
            <w:tcW w:w="1170" w:type="dxa"/>
            <w:vAlign w:val="bottom"/>
          </w:tcPr>
          <w:p w14:paraId="5509E382" w14:textId="77777777" w:rsidR="00250CF1" w:rsidRPr="00A11BB6" w:rsidRDefault="00250CF1" w:rsidP="00250CF1">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w:t>
            </w:r>
          </w:p>
        </w:tc>
      </w:tr>
      <w:tr w:rsidR="00250CF1" w:rsidRPr="00A11BB6" w14:paraId="129AA048" w14:textId="77777777">
        <w:trPr>
          <w:cantSplit/>
        </w:trPr>
        <w:tc>
          <w:tcPr>
            <w:tcW w:w="2790" w:type="dxa"/>
          </w:tcPr>
          <w:p w14:paraId="7A1FD911" w14:textId="17F9C62A" w:rsidR="00250CF1" w:rsidRPr="00A11BB6" w:rsidRDefault="00250CF1" w:rsidP="00250CF1">
            <w:pPr>
              <w:tabs>
                <w:tab w:val="left" w:pos="162"/>
              </w:tabs>
              <w:ind w:right="-108"/>
              <w:rPr>
                <w:rFonts w:asciiTheme="majorBidi" w:hAnsiTheme="majorBidi" w:cstheme="majorBidi"/>
                <w:sz w:val="26"/>
                <w:szCs w:val="26"/>
                <w:cs/>
              </w:rPr>
            </w:pPr>
            <w:r w:rsidRPr="0012253E">
              <w:rPr>
                <w:rFonts w:asciiTheme="majorBidi" w:hAnsiTheme="majorBidi" w:cstheme="majorBidi"/>
                <w:sz w:val="24"/>
                <w:szCs w:val="24"/>
              </w:rPr>
              <w:t>Short-term loans to related</w:t>
            </w:r>
            <w:r>
              <w:rPr>
                <w:rFonts w:asciiTheme="majorBidi" w:hAnsiTheme="majorBidi" w:cstheme="majorBidi"/>
                <w:sz w:val="24"/>
                <w:szCs w:val="24"/>
              </w:rPr>
              <w:t xml:space="preserve"> </w:t>
            </w:r>
            <w:r w:rsidRPr="0012253E">
              <w:rPr>
                <w:rFonts w:asciiTheme="majorBidi" w:hAnsiTheme="majorBidi" w:cstheme="majorBidi"/>
                <w:sz w:val="24"/>
                <w:szCs w:val="24"/>
              </w:rPr>
              <w:t>parties</w:t>
            </w:r>
          </w:p>
        </w:tc>
        <w:tc>
          <w:tcPr>
            <w:tcW w:w="812" w:type="dxa"/>
            <w:shd w:val="clear" w:color="auto" w:fill="auto"/>
            <w:vAlign w:val="bottom"/>
          </w:tcPr>
          <w:p w14:paraId="32D75551"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29</w:t>
            </w:r>
          </w:p>
        </w:tc>
        <w:tc>
          <w:tcPr>
            <w:tcW w:w="811" w:type="dxa"/>
            <w:shd w:val="clear" w:color="auto" w:fill="auto"/>
            <w:vAlign w:val="bottom"/>
          </w:tcPr>
          <w:p w14:paraId="09F0CCE3"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39</w:t>
            </w:r>
          </w:p>
        </w:tc>
        <w:tc>
          <w:tcPr>
            <w:tcW w:w="811" w:type="dxa"/>
            <w:shd w:val="clear" w:color="auto" w:fill="auto"/>
            <w:vAlign w:val="bottom"/>
          </w:tcPr>
          <w:p w14:paraId="75F0C660"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30F74DA2"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1A6A03F7" w14:textId="77777777" w:rsidR="00250CF1" w:rsidRPr="00A11BB6" w:rsidRDefault="00250CF1" w:rsidP="00250CF1">
            <w:pPr>
              <w:tabs>
                <w:tab w:val="decimal" w:pos="612"/>
              </w:tabs>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7026D279" w14:textId="77777777" w:rsidR="00250CF1" w:rsidRPr="00A11BB6" w:rsidRDefault="00250CF1" w:rsidP="00250CF1">
            <w:pPr>
              <w:tabs>
                <w:tab w:val="decimal" w:pos="612"/>
              </w:tabs>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1C65718F" w14:textId="77777777" w:rsidR="00250CF1" w:rsidRPr="00A11BB6" w:rsidRDefault="00250CF1" w:rsidP="00250CF1">
            <w:pPr>
              <w:tabs>
                <w:tab w:val="decimal" w:pos="612"/>
              </w:tabs>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7AC22954"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vAlign w:val="bottom"/>
          </w:tcPr>
          <w:p w14:paraId="05B86611"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00" w:type="dxa"/>
            <w:vAlign w:val="bottom"/>
          </w:tcPr>
          <w:p w14:paraId="0E30590B"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vAlign w:val="bottom"/>
          </w:tcPr>
          <w:p w14:paraId="6FD4BDAE"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29</w:t>
            </w:r>
          </w:p>
        </w:tc>
        <w:tc>
          <w:tcPr>
            <w:tcW w:w="900" w:type="dxa"/>
            <w:shd w:val="clear" w:color="auto" w:fill="auto"/>
            <w:vAlign w:val="bottom"/>
          </w:tcPr>
          <w:p w14:paraId="4F7DAF60"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39</w:t>
            </w:r>
          </w:p>
        </w:tc>
        <w:tc>
          <w:tcPr>
            <w:tcW w:w="1080" w:type="dxa"/>
            <w:vAlign w:val="bottom"/>
          </w:tcPr>
          <w:p w14:paraId="23BDD6C2" w14:textId="77777777" w:rsidR="00250CF1" w:rsidRPr="00A11BB6" w:rsidRDefault="00250CF1" w:rsidP="00250CF1">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0.075 - 7.05</w:t>
            </w:r>
          </w:p>
        </w:tc>
        <w:tc>
          <w:tcPr>
            <w:tcW w:w="1170" w:type="dxa"/>
            <w:vAlign w:val="bottom"/>
          </w:tcPr>
          <w:p w14:paraId="44E4A4FF" w14:textId="77777777" w:rsidR="00250CF1" w:rsidRPr="00A11BB6" w:rsidRDefault="00250CF1" w:rsidP="00250CF1">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0.075 - 7.05</w:t>
            </w:r>
          </w:p>
        </w:tc>
      </w:tr>
      <w:tr w:rsidR="00250CF1" w:rsidRPr="00A11BB6" w14:paraId="073A512B" w14:textId="77777777">
        <w:trPr>
          <w:cantSplit/>
        </w:trPr>
        <w:tc>
          <w:tcPr>
            <w:tcW w:w="2790" w:type="dxa"/>
          </w:tcPr>
          <w:p w14:paraId="164C98CA" w14:textId="3A1B96CB" w:rsidR="00250CF1" w:rsidRPr="00A11BB6" w:rsidRDefault="00250CF1" w:rsidP="00250CF1">
            <w:pPr>
              <w:tabs>
                <w:tab w:val="left" w:pos="162"/>
              </w:tabs>
              <w:ind w:right="-108"/>
              <w:rPr>
                <w:rFonts w:asciiTheme="majorBidi" w:hAnsiTheme="majorBidi" w:cstheme="majorBidi"/>
                <w:sz w:val="26"/>
                <w:szCs w:val="26"/>
                <w:cs/>
              </w:rPr>
            </w:pPr>
            <w:r w:rsidRPr="0012253E">
              <w:rPr>
                <w:rFonts w:asciiTheme="majorBidi" w:hAnsiTheme="majorBidi" w:cstheme="majorBidi"/>
                <w:sz w:val="24"/>
                <w:szCs w:val="24"/>
              </w:rPr>
              <w:t>Short-term loans to non-related</w:t>
            </w:r>
            <w:r>
              <w:rPr>
                <w:rFonts w:asciiTheme="majorBidi" w:hAnsiTheme="majorBidi" w:cstheme="majorBidi"/>
                <w:sz w:val="24"/>
                <w:szCs w:val="24"/>
              </w:rPr>
              <w:t xml:space="preserve"> </w:t>
            </w:r>
            <w:r w:rsidRPr="0012253E">
              <w:rPr>
                <w:rFonts w:asciiTheme="majorBidi" w:hAnsiTheme="majorBidi" w:cstheme="majorBidi"/>
                <w:sz w:val="24"/>
                <w:szCs w:val="24"/>
              </w:rPr>
              <w:t>person</w:t>
            </w:r>
            <w:r>
              <w:rPr>
                <w:rFonts w:asciiTheme="majorBidi" w:hAnsiTheme="majorBidi" w:cstheme="majorBidi"/>
                <w:sz w:val="24"/>
                <w:szCs w:val="24"/>
              </w:rPr>
              <w:t>s</w:t>
            </w:r>
          </w:p>
        </w:tc>
        <w:tc>
          <w:tcPr>
            <w:tcW w:w="812" w:type="dxa"/>
            <w:shd w:val="clear" w:color="auto" w:fill="auto"/>
            <w:vAlign w:val="bottom"/>
          </w:tcPr>
          <w:p w14:paraId="138E36A2"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11" w:type="dxa"/>
            <w:shd w:val="clear" w:color="auto" w:fill="auto"/>
            <w:vAlign w:val="bottom"/>
          </w:tcPr>
          <w:p w14:paraId="51D28FA3"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6</w:t>
            </w:r>
          </w:p>
        </w:tc>
        <w:tc>
          <w:tcPr>
            <w:tcW w:w="811" w:type="dxa"/>
            <w:shd w:val="clear" w:color="auto" w:fill="auto"/>
            <w:vAlign w:val="bottom"/>
          </w:tcPr>
          <w:p w14:paraId="15DD2F31"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61682F82"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74F37DB8"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3C2AE079"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53F259B2"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1367F668"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vAlign w:val="bottom"/>
          </w:tcPr>
          <w:p w14:paraId="1664A71C"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00" w:type="dxa"/>
            <w:vAlign w:val="bottom"/>
          </w:tcPr>
          <w:p w14:paraId="2E6BA0E9"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vAlign w:val="bottom"/>
          </w:tcPr>
          <w:p w14:paraId="7208C5E9"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900" w:type="dxa"/>
            <w:shd w:val="clear" w:color="auto" w:fill="auto"/>
            <w:vAlign w:val="bottom"/>
          </w:tcPr>
          <w:p w14:paraId="559D6F7C"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6</w:t>
            </w:r>
          </w:p>
        </w:tc>
        <w:tc>
          <w:tcPr>
            <w:tcW w:w="1080" w:type="dxa"/>
            <w:vAlign w:val="bottom"/>
          </w:tcPr>
          <w:p w14:paraId="13CABAFF" w14:textId="77777777" w:rsidR="00250CF1" w:rsidRPr="00A11BB6" w:rsidRDefault="00250CF1" w:rsidP="00250CF1">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5.00 - 6.00</w:t>
            </w:r>
          </w:p>
        </w:tc>
        <w:tc>
          <w:tcPr>
            <w:tcW w:w="1170" w:type="dxa"/>
            <w:vAlign w:val="bottom"/>
          </w:tcPr>
          <w:p w14:paraId="63747F08" w14:textId="77777777" w:rsidR="00250CF1" w:rsidRPr="00A11BB6" w:rsidRDefault="00250CF1" w:rsidP="00250CF1">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6.00</w:t>
            </w:r>
          </w:p>
        </w:tc>
      </w:tr>
      <w:tr w:rsidR="00250CF1" w:rsidRPr="00A11BB6" w14:paraId="1CB2D08F" w14:textId="77777777">
        <w:trPr>
          <w:cantSplit/>
        </w:trPr>
        <w:tc>
          <w:tcPr>
            <w:tcW w:w="2790" w:type="dxa"/>
          </w:tcPr>
          <w:p w14:paraId="63488A61" w14:textId="4C2CF26D" w:rsidR="00250CF1" w:rsidRPr="00A11BB6" w:rsidRDefault="00250CF1" w:rsidP="00250CF1">
            <w:pPr>
              <w:tabs>
                <w:tab w:val="left" w:pos="162"/>
              </w:tabs>
              <w:ind w:left="162" w:right="-108" w:hanging="162"/>
              <w:rPr>
                <w:rFonts w:asciiTheme="majorBidi" w:hAnsiTheme="majorBidi" w:cstheme="majorBidi"/>
                <w:sz w:val="26"/>
                <w:szCs w:val="26"/>
                <w:cs/>
              </w:rPr>
            </w:pPr>
            <w:r w:rsidRPr="0012253E">
              <w:rPr>
                <w:rFonts w:asciiTheme="majorBidi" w:hAnsiTheme="majorBidi" w:cstheme="majorBidi"/>
                <w:sz w:val="24"/>
                <w:szCs w:val="24"/>
              </w:rPr>
              <w:t>Other non-current financial assets</w:t>
            </w:r>
          </w:p>
        </w:tc>
        <w:tc>
          <w:tcPr>
            <w:tcW w:w="812" w:type="dxa"/>
            <w:shd w:val="clear" w:color="auto" w:fill="auto"/>
            <w:vAlign w:val="bottom"/>
          </w:tcPr>
          <w:p w14:paraId="70F18812"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11" w:type="dxa"/>
            <w:shd w:val="clear" w:color="auto" w:fill="auto"/>
            <w:vAlign w:val="bottom"/>
          </w:tcPr>
          <w:p w14:paraId="7CFE1CC3"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11" w:type="dxa"/>
            <w:shd w:val="clear" w:color="auto" w:fill="auto"/>
            <w:vAlign w:val="bottom"/>
          </w:tcPr>
          <w:p w14:paraId="3BA2595B"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89" w:type="dxa"/>
            <w:shd w:val="clear" w:color="auto" w:fill="auto"/>
            <w:vAlign w:val="bottom"/>
          </w:tcPr>
          <w:p w14:paraId="5E4ABCEB"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743E5A6F"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17205714"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4EB94C64"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35B48606"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787" w:type="dxa"/>
            <w:vAlign w:val="bottom"/>
          </w:tcPr>
          <w:p w14:paraId="69866B05"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32</w:t>
            </w:r>
          </w:p>
        </w:tc>
        <w:tc>
          <w:tcPr>
            <w:tcW w:w="800" w:type="dxa"/>
            <w:vAlign w:val="bottom"/>
          </w:tcPr>
          <w:p w14:paraId="64C48CA9"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32</w:t>
            </w:r>
          </w:p>
        </w:tc>
        <w:tc>
          <w:tcPr>
            <w:tcW w:w="820" w:type="dxa"/>
            <w:vAlign w:val="bottom"/>
          </w:tcPr>
          <w:p w14:paraId="6355142C" w14:textId="77777777" w:rsidR="00250CF1" w:rsidRPr="00A11BB6" w:rsidRDefault="00250CF1" w:rsidP="00250CF1">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32</w:t>
            </w:r>
          </w:p>
        </w:tc>
        <w:tc>
          <w:tcPr>
            <w:tcW w:w="900" w:type="dxa"/>
            <w:shd w:val="clear" w:color="auto" w:fill="auto"/>
            <w:vAlign w:val="bottom"/>
          </w:tcPr>
          <w:p w14:paraId="51F3C196" w14:textId="77777777" w:rsidR="00250CF1" w:rsidRPr="00A11BB6" w:rsidRDefault="00250CF1" w:rsidP="00250CF1">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32</w:t>
            </w:r>
          </w:p>
        </w:tc>
        <w:tc>
          <w:tcPr>
            <w:tcW w:w="1080" w:type="dxa"/>
            <w:vAlign w:val="bottom"/>
          </w:tcPr>
          <w:p w14:paraId="0F567D06" w14:textId="77777777" w:rsidR="00250CF1" w:rsidRPr="00A11BB6" w:rsidRDefault="00250CF1" w:rsidP="00250CF1">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w:t>
            </w:r>
          </w:p>
        </w:tc>
        <w:tc>
          <w:tcPr>
            <w:tcW w:w="1170" w:type="dxa"/>
            <w:vAlign w:val="bottom"/>
          </w:tcPr>
          <w:p w14:paraId="04070761" w14:textId="77777777" w:rsidR="00250CF1" w:rsidRPr="00A11BB6" w:rsidRDefault="00250CF1" w:rsidP="00250CF1">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w:t>
            </w:r>
          </w:p>
        </w:tc>
      </w:tr>
      <w:tr w:rsidR="00250CF1" w:rsidRPr="00A11BB6" w14:paraId="47D0C1CF" w14:textId="77777777">
        <w:trPr>
          <w:cantSplit/>
        </w:trPr>
        <w:tc>
          <w:tcPr>
            <w:tcW w:w="2790" w:type="dxa"/>
          </w:tcPr>
          <w:p w14:paraId="12F7B9E5" w14:textId="53B7459A" w:rsidR="00250CF1" w:rsidRPr="00A11BB6" w:rsidRDefault="00250CF1" w:rsidP="00250CF1">
            <w:pPr>
              <w:tabs>
                <w:tab w:val="left" w:pos="162"/>
              </w:tabs>
              <w:ind w:left="162" w:right="-108" w:hanging="162"/>
              <w:rPr>
                <w:rFonts w:asciiTheme="majorBidi" w:hAnsiTheme="majorBidi" w:cstheme="majorBidi"/>
                <w:sz w:val="26"/>
                <w:szCs w:val="26"/>
                <w:cs/>
              </w:rPr>
            </w:pPr>
            <w:r w:rsidRPr="00332DC4">
              <w:rPr>
                <w:rFonts w:asciiTheme="majorBidi" w:hAnsiTheme="majorBidi" w:cstheme="majorBidi"/>
                <w:sz w:val="24"/>
                <w:szCs w:val="24"/>
              </w:rPr>
              <w:t>Pledged</w:t>
            </w:r>
            <w:r w:rsidRPr="0012253E">
              <w:rPr>
                <w:rFonts w:asciiTheme="majorBidi" w:hAnsiTheme="majorBidi" w:cstheme="majorBidi"/>
                <w:sz w:val="24"/>
                <w:szCs w:val="24"/>
              </w:rPr>
              <w:t xml:space="preserve"> bank deposits</w:t>
            </w:r>
          </w:p>
        </w:tc>
        <w:tc>
          <w:tcPr>
            <w:tcW w:w="812" w:type="dxa"/>
            <w:shd w:val="clear" w:color="auto" w:fill="auto"/>
            <w:vAlign w:val="bottom"/>
          </w:tcPr>
          <w:p w14:paraId="44A345A8"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11" w:type="dxa"/>
            <w:shd w:val="clear" w:color="auto" w:fill="auto"/>
            <w:vAlign w:val="bottom"/>
          </w:tcPr>
          <w:p w14:paraId="46B4121A"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052741A5"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89" w:type="dxa"/>
            <w:shd w:val="clear" w:color="auto" w:fill="auto"/>
            <w:vAlign w:val="bottom"/>
          </w:tcPr>
          <w:p w14:paraId="4E0E1462"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0D30CB59"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23F5BD59"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256DB2A9"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1</w:t>
            </w:r>
          </w:p>
        </w:tc>
        <w:tc>
          <w:tcPr>
            <w:tcW w:w="967" w:type="dxa"/>
            <w:shd w:val="clear" w:color="auto" w:fill="auto"/>
            <w:vAlign w:val="bottom"/>
          </w:tcPr>
          <w:p w14:paraId="7C6BC120"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w:t>
            </w:r>
          </w:p>
        </w:tc>
        <w:tc>
          <w:tcPr>
            <w:tcW w:w="787" w:type="dxa"/>
            <w:vAlign w:val="bottom"/>
          </w:tcPr>
          <w:p w14:paraId="4CDCF09F"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00" w:type="dxa"/>
            <w:vAlign w:val="bottom"/>
          </w:tcPr>
          <w:p w14:paraId="5307D150"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vAlign w:val="bottom"/>
          </w:tcPr>
          <w:p w14:paraId="6DF5C3D3"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1</w:t>
            </w:r>
          </w:p>
        </w:tc>
        <w:tc>
          <w:tcPr>
            <w:tcW w:w="900" w:type="dxa"/>
            <w:shd w:val="clear" w:color="auto" w:fill="auto"/>
            <w:vAlign w:val="bottom"/>
          </w:tcPr>
          <w:p w14:paraId="086666B9" w14:textId="77777777" w:rsidR="00250CF1" w:rsidRPr="00A11BB6" w:rsidRDefault="00250CF1" w:rsidP="00250CF1">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w:t>
            </w:r>
          </w:p>
        </w:tc>
        <w:tc>
          <w:tcPr>
            <w:tcW w:w="1080" w:type="dxa"/>
            <w:vAlign w:val="bottom"/>
          </w:tcPr>
          <w:p w14:paraId="5B7F7E6E" w14:textId="77777777" w:rsidR="00250CF1" w:rsidRPr="00A11BB6" w:rsidRDefault="00250CF1" w:rsidP="00250CF1">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0.40 - 0.50</w:t>
            </w:r>
          </w:p>
        </w:tc>
        <w:tc>
          <w:tcPr>
            <w:tcW w:w="1170" w:type="dxa"/>
            <w:vAlign w:val="bottom"/>
          </w:tcPr>
          <w:p w14:paraId="452216C8" w14:textId="77777777" w:rsidR="00250CF1" w:rsidRPr="00A11BB6" w:rsidRDefault="00250CF1" w:rsidP="00250CF1">
            <w:pPr>
              <w:tabs>
                <w:tab w:val="left" w:pos="360"/>
                <w:tab w:val="left" w:pos="900"/>
                <w:tab w:val="left" w:pos="1440"/>
              </w:tabs>
              <w:ind w:right="49"/>
              <w:jc w:val="center"/>
              <w:rPr>
                <w:rFonts w:asciiTheme="majorBidi" w:hAnsiTheme="majorBidi" w:cstheme="majorBidi"/>
                <w:sz w:val="26"/>
                <w:szCs w:val="26"/>
                <w:cs/>
              </w:rPr>
            </w:pPr>
            <w:r w:rsidRPr="00A11BB6">
              <w:rPr>
                <w:rFonts w:asciiTheme="majorBidi" w:hAnsiTheme="majorBidi" w:cstheme="majorBidi"/>
                <w:sz w:val="26"/>
                <w:szCs w:val="26"/>
              </w:rPr>
              <w:t>0.50</w:t>
            </w:r>
          </w:p>
        </w:tc>
      </w:tr>
      <w:tr w:rsidR="00763BFB" w:rsidRPr="00A11BB6" w14:paraId="3074D914" w14:textId="77777777">
        <w:trPr>
          <w:cantSplit/>
        </w:trPr>
        <w:tc>
          <w:tcPr>
            <w:tcW w:w="2790" w:type="dxa"/>
            <w:shd w:val="clear" w:color="auto" w:fill="auto"/>
            <w:vAlign w:val="bottom"/>
          </w:tcPr>
          <w:p w14:paraId="2EA80328" w14:textId="77777777" w:rsidR="00763BFB" w:rsidRPr="00A11BB6" w:rsidRDefault="00763BFB">
            <w:pPr>
              <w:tabs>
                <w:tab w:val="left" w:pos="162"/>
              </w:tabs>
              <w:ind w:left="162" w:right="-108" w:hanging="162"/>
              <w:rPr>
                <w:rFonts w:asciiTheme="majorBidi" w:hAnsiTheme="majorBidi" w:cstheme="majorBidi"/>
                <w:sz w:val="26"/>
                <w:szCs w:val="26"/>
                <w:cs/>
              </w:rPr>
            </w:pPr>
          </w:p>
        </w:tc>
        <w:tc>
          <w:tcPr>
            <w:tcW w:w="812" w:type="dxa"/>
            <w:shd w:val="clear" w:color="auto" w:fill="auto"/>
            <w:vAlign w:val="bottom"/>
          </w:tcPr>
          <w:p w14:paraId="7E8DF104"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29</w:t>
            </w:r>
          </w:p>
        </w:tc>
        <w:tc>
          <w:tcPr>
            <w:tcW w:w="811" w:type="dxa"/>
            <w:shd w:val="clear" w:color="auto" w:fill="auto"/>
            <w:vAlign w:val="bottom"/>
          </w:tcPr>
          <w:p w14:paraId="26641E57"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45</w:t>
            </w:r>
          </w:p>
        </w:tc>
        <w:tc>
          <w:tcPr>
            <w:tcW w:w="811" w:type="dxa"/>
            <w:shd w:val="clear" w:color="auto" w:fill="auto"/>
            <w:vAlign w:val="bottom"/>
          </w:tcPr>
          <w:p w14:paraId="69ECBB0E"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39D104EB"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22B67660"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4CE813E5"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7E501BEB"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17</w:t>
            </w:r>
          </w:p>
        </w:tc>
        <w:tc>
          <w:tcPr>
            <w:tcW w:w="967" w:type="dxa"/>
            <w:shd w:val="clear" w:color="auto" w:fill="auto"/>
            <w:vAlign w:val="bottom"/>
          </w:tcPr>
          <w:p w14:paraId="624BFD81"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109</w:t>
            </w:r>
          </w:p>
        </w:tc>
        <w:tc>
          <w:tcPr>
            <w:tcW w:w="787" w:type="dxa"/>
            <w:shd w:val="clear" w:color="auto" w:fill="auto"/>
            <w:vAlign w:val="bottom"/>
          </w:tcPr>
          <w:p w14:paraId="184936E0"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153</w:t>
            </w:r>
          </w:p>
        </w:tc>
        <w:tc>
          <w:tcPr>
            <w:tcW w:w="800" w:type="dxa"/>
            <w:shd w:val="clear" w:color="auto" w:fill="auto"/>
            <w:vAlign w:val="bottom"/>
          </w:tcPr>
          <w:p w14:paraId="4BCAF043"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161</w:t>
            </w:r>
          </w:p>
        </w:tc>
        <w:tc>
          <w:tcPr>
            <w:tcW w:w="820" w:type="dxa"/>
            <w:shd w:val="clear" w:color="auto" w:fill="auto"/>
            <w:vAlign w:val="bottom"/>
          </w:tcPr>
          <w:p w14:paraId="43701FB8"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199</w:t>
            </w:r>
          </w:p>
        </w:tc>
        <w:tc>
          <w:tcPr>
            <w:tcW w:w="900" w:type="dxa"/>
            <w:shd w:val="clear" w:color="auto" w:fill="auto"/>
            <w:vAlign w:val="bottom"/>
          </w:tcPr>
          <w:p w14:paraId="3F7DA678"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315</w:t>
            </w:r>
          </w:p>
        </w:tc>
        <w:tc>
          <w:tcPr>
            <w:tcW w:w="1080" w:type="dxa"/>
            <w:shd w:val="clear" w:color="auto" w:fill="auto"/>
            <w:vAlign w:val="bottom"/>
          </w:tcPr>
          <w:p w14:paraId="52680E27" w14:textId="77777777" w:rsidR="00763BFB" w:rsidRPr="00A11BB6" w:rsidRDefault="00763BFB">
            <w:pPr>
              <w:tabs>
                <w:tab w:val="left" w:pos="360"/>
                <w:tab w:val="left" w:pos="900"/>
              </w:tabs>
              <w:ind w:right="-105"/>
              <w:jc w:val="center"/>
              <w:rPr>
                <w:rFonts w:asciiTheme="majorBidi" w:hAnsiTheme="majorBidi" w:cstheme="majorBidi"/>
                <w:sz w:val="26"/>
                <w:szCs w:val="26"/>
              </w:rPr>
            </w:pPr>
          </w:p>
        </w:tc>
        <w:tc>
          <w:tcPr>
            <w:tcW w:w="1170" w:type="dxa"/>
            <w:vAlign w:val="bottom"/>
          </w:tcPr>
          <w:p w14:paraId="7CF3CFB9" w14:textId="77777777" w:rsidR="00763BFB" w:rsidRPr="00A11BB6" w:rsidRDefault="00763BFB">
            <w:pPr>
              <w:tabs>
                <w:tab w:val="left" w:pos="360"/>
                <w:tab w:val="left" w:pos="900"/>
                <w:tab w:val="left" w:pos="1440"/>
              </w:tabs>
              <w:ind w:right="49"/>
              <w:jc w:val="center"/>
              <w:rPr>
                <w:rFonts w:asciiTheme="majorBidi" w:hAnsiTheme="majorBidi" w:cstheme="majorBidi"/>
                <w:sz w:val="26"/>
                <w:szCs w:val="26"/>
              </w:rPr>
            </w:pPr>
          </w:p>
        </w:tc>
      </w:tr>
      <w:tr w:rsidR="00763BFB" w:rsidRPr="00A11BB6" w14:paraId="0B12D7CD" w14:textId="77777777">
        <w:trPr>
          <w:cantSplit/>
        </w:trPr>
        <w:tc>
          <w:tcPr>
            <w:tcW w:w="2790" w:type="dxa"/>
            <w:shd w:val="clear" w:color="auto" w:fill="auto"/>
            <w:vAlign w:val="bottom"/>
          </w:tcPr>
          <w:p w14:paraId="0DB8AB43" w14:textId="77777777" w:rsidR="00763BFB" w:rsidRPr="00A11BB6" w:rsidRDefault="00763BFB">
            <w:pPr>
              <w:tabs>
                <w:tab w:val="left" w:pos="162"/>
              </w:tabs>
              <w:ind w:left="162" w:right="-108" w:hanging="162"/>
              <w:rPr>
                <w:rFonts w:asciiTheme="majorBidi" w:hAnsiTheme="majorBidi" w:cstheme="majorBidi"/>
                <w:sz w:val="26"/>
                <w:szCs w:val="26"/>
                <w:cs/>
              </w:rPr>
            </w:pPr>
          </w:p>
        </w:tc>
        <w:tc>
          <w:tcPr>
            <w:tcW w:w="812" w:type="dxa"/>
            <w:shd w:val="clear" w:color="auto" w:fill="auto"/>
            <w:vAlign w:val="bottom"/>
          </w:tcPr>
          <w:p w14:paraId="008ED866"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11" w:type="dxa"/>
            <w:shd w:val="clear" w:color="auto" w:fill="auto"/>
            <w:vAlign w:val="bottom"/>
          </w:tcPr>
          <w:p w14:paraId="0310773B"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11" w:type="dxa"/>
            <w:shd w:val="clear" w:color="auto" w:fill="auto"/>
            <w:vAlign w:val="bottom"/>
          </w:tcPr>
          <w:p w14:paraId="29BAD26D"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89" w:type="dxa"/>
            <w:shd w:val="clear" w:color="auto" w:fill="auto"/>
            <w:vAlign w:val="bottom"/>
          </w:tcPr>
          <w:p w14:paraId="7F276337"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tcPr>
          <w:p w14:paraId="25162EB4"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tcPr>
          <w:p w14:paraId="5F0A790B"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vAlign w:val="bottom"/>
          </w:tcPr>
          <w:p w14:paraId="2FD28A0B"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67" w:type="dxa"/>
            <w:shd w:val="clear" w:color="auto" w:fill="auto"/>
            <w:vAlign w:val="bottom"/>
          </w:tcPr>
          <w:p w14:paraId="3B0682D1"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787" w:type="dxa"/>
            <w:shd w:val="clear" w:color="auto" w:fill="auto"/>
            <w:vAlign w:val="bottom"/>
          </w:tcPr>
          <w:p w14:paraId="03D555F5"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00" w:type="dxa"/>
            <w:shd w:val="clear" w:color="auto" w:fill="auto"/>
            <w:vAlign w:val="bottom"/>
          </w:tcPr>
          <w:p w14:paraId="2A4F5D2A"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20" w:type="dxa"/>
            <w:shd w:val="clear" w:color="auto" w:fill="auto"/>
            <w:vAlign w:val="bottom"/>
          </w:tcPr>
          <w:p w14:paraId="41B5E0D6"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00" w:type="dxa"/>
            <w:shd w:val="clear" w:color="auto" w:fill="auto"/>
            <w:vAlign w:val="bottom"/>
          </w:tcPr>
          <w:p w14:paraId="797F3DA4"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1080" w:type="dxa"/>
            <w:shd w:val="clear" w:color="auto" w:fill="auto"/>
            <w:vAlign w:val="bottom"/>
          </w:tcPr>
          <w:p w14:paraId="216CBCDC" w14:textId="77777777" w:rsidR="00763BFB" w:rsidRPr="00A11BB6" w:rsidRDefault="00763BFB">
            <w:pPr>
              <w:tabs>
                <w:tab w:val="left" w:pos="360"/>
                <w:tab w:val="left" w:pos="900"/>
              </w:tabs>
              <w:ind w:right="-105"/>
              <w:jc w:val="center"/>
              <w:rPr>
                <w:rFonts w:asciiTheme="majorBidi" w:hAnsiTheme="majorBidi" w:cstheme="majorBidi"/>
                <w:sz w:val="26"/>
                <w:szCs w:val="26"/>
              </w:rPr>
            </w:pPr>
          </w:p>
        </w:tc>
        <w:tc>
          <w:tcPr>
            <w:tcW w:w="1170" w:type="dxa"/>
            <w:vAlign w:val="bottom"/>
          </w:tcPr>
          <w:p w14:paraId="6395F632" w14:textId="77777777" w:rsidR="00763BFB" w:rsidRPr="00A11BB6" w:rsidRDefault="00763BFB">
            <w:pPr>
              <w:tabs>
                <w:tab w:val="left" w:pos="360"/>
                <w:tab w:val="left" w:pos="900"/>
                <w:tab w:val="left" w:pos="1440"/>
              </w:tabs>
              <w:ind w:right="49"/>
              <w:jc w:val="center"/>
              <w:rPr>
                <w:rFonts w:asciiTheme="majorBidi" w:hAnsiTheme="majorBidi" w:cstheme="majorBidi"/>
                <w:sz w:val="26"/>
                <w:szCs w:val="26"/>
              </w:rPr>
            </w:pPr>
          </w:p>
        </w:tc>
      </w:tr>
      <w:tr w:rsidR="00763BFB" w:rsidRPr="00A11BB6" w14:paraId="5B8EED05" w14:textId="77777777">
        <w:trPr>
          <w:cantSplit/>
        </w:trPr>
        <w:tc>
          <w:tcPr>
            <w:tcW w:w="2790" w:type="dxa"/>
            <w:shd w:val="clear" w:color="auto" w:fill="auto"/>
            <w:vAlign w:val="bottom"/>
          </w:tcPr>
          <w:p w14:paraId="6CED7BB5" w14:textId="77777777" w:rsidR="00763BFB" w:rsidRPr="00A11BB6" w:rsidRDefault="00763BFB">
            <w:pPr>
              <w:tabs>
                <w:tab w:val="left" w:pos="162"/>
              </w:tabs>
              <w:ind w:left="162" w:right="-108" w:hanging="162"/>
              <w:rPr>
                <w:rFonts w:asciiTheme="majorBidi" w:hAnsiTheme="majorBidi" w:cstheme="majorBidi"/>
                <w:sz w:val="26"/>
                <w:szCs w:val="26"/>
                <w:cs/>
              </w:rPr>
            </w:pPr>
          </w:p>
        </w:tc>
        <w:tc>
          <w:tcPr>
            <w:tcW w:w="812" w:type="dxa"/>
            <w:shd w:val="clear" w:color="auto" w:fill="auto"/>
            <w:vAlign w:val="bottom"/>
          </w:tcPr>
          <w:p w14:paraId="6DAFBD58"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11" w:type="dxa"/>
            <w:shd w:val="clear" w:color="auto" w:fill="auto"/>
            <w:vAlign w:val="bottom"/>
          </w:tcPr>
          <w:p w14:paraId="09FFDD12"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11" w:type="dxa"/>
            <w:shd w:val="clear" w:color="auto" w:fill="auto"/>
            <w:vAlign w:val="bottom"/>
          </w:tcPr>
          <w:p w14:paraId="37D0B802"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89" w:type="dxa"/>
            <w:shd w:val="clear" w:color="auto" w:fill="auto"/>
            <w:vAlign w:val="bottom"/>
          </w:tcPr>
          <w:p w14:paraId="5D2FEE9B"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tcPr>
          <w:p w14:paraId="12E18DE6"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tcPr>
          <w:p w14:paraId="720D5F02"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vAlign w:val="bottom"/>
          </w:tcPr>
          <w:p w14:paraId="0602C13F"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67" w:type="dxa"/>
            <w:shd w:val="clear" w:color="auto" w:fill="auto"/>
            <w:vAlign w:val="bottom"/>
          </w:tcPr>
          <w:p w14:paraId="32BC488F"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787" w:type="dxa"/>
            <w:shd w:val="clear" w:color="auto" w:fill="auto"/>
            <w:vAlign w:val="bottom"/>
          </w:tcPr>
          <w:p w14:paraId="7C38520A"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00" w:type="dxa"/>
            <w:shd w:val="clear" w:color="auto" w:fill="auto"/>
            <w:vAlign w:val="bottom"/>
          </w:tcPr>
          <w:p w14:paraId="17B03D66"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20" w:type="dxa"/>
            <w:shd w:val="clear" w:color="auto" w:fill="auto"/>
            <w:vAlign w:val="bottom"/>
          </w:tcPr>
          <w:p w14:paraId="5F303DF5"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00" w:type="dxa"/>
            <w:shd w:val="clear" w:color="auto" w:fill="auto"/>
            <w:vAlign w:val="bottom"/>
          </w:tcPr>
          <w:p w14:paraId="58C5B9EB"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1080" w:type="dxa"/>
            <w:shd w:val="clear" w:color="auto" w:fill="auto"/>
            <w:vAlign w:val="bottom"/>
          </w:tcPr>
          <w:p w14:paraId="347A4503" w14:textId="77777777" w:rsidR="00763BFB" w:rsidRPr="00A11BB6" w:rsidRDefault="00763BFB">
            <w:pPr>
              <w:tabs>
                <w:tab w:val="left" w:pos="360"/>
                <w:tab w:val="left" w:pos="900"/>
              </w:tabs>
              <w:ind w:right="-105"/>
              <w:jc w:val="center"/>
              <w:rPr>
                <w:rFonts w:asciiTheme="majorBidi" w:hAnsiTheme="majorBidi" w:cstheme="majorBidi"/>
                <w:sz w:val="26"/>
                <w:szCs w:val="26"/>
              </w:rPr>
            </w:pPr>
          </w:p>
        </w:tc>
        <w:tc>
          <w:tcPr>
            <w:tcW w:w="1170" w:type="dxa"/>
            <w:vAlign w:val="bottom"/>
          </w:tcPr>
          <w:p w14:paraId="51B6595C" w14:textId="77777777" w:rsidR="00763BFB" w:rsidRPr="00A11BB6" w:rsidRDefault="00763BFB">
            <w:pPr>
              <w:tabs>
                <w:tab w:val="left" w:pos="360"/>
                <w:tab w:val="left" w:pos="900"/>
                <w:tab w:val="left" w:pos="1440"/>
              </w:tabs>
              <w:ind w:right="49"/>
              <w:jc w:val="center"/>
              <w:rPr>
                <w:rFonts w:asciiTheme="majorBidi" w:hAnsiTheme="majorBidi" w:cstheme="majorBidi"/>
                <w:sz w:val="26"/>
                <w:szCs w:val="26"/>
              </w:rPr>
            </w:pPr>
          </w:p>
        </w:tc>
      </w:tr>
      <w:tr w:rsidR="00763BFB" w:rsidRPr="00A11BB6" w14:paraId="2894D38C" w14:textId="77777777">
        <w:trPr>
          <w:cantSplit/>
        </w:trPr>
        <w:tc>
          <w:tcPr>
            <w:tcW w:w="2790" w:type="dxa"/>
            <w:shd w:val="clear" w:color="auto" w:fill="auto"/>
            <w:vAlign w:val="bottom"/>
          </w:tcPr>
          <w:p w14:paraId="1527C76A" w14:textId="77777777" w:rsidR="00763BFB" w:rsidRDefault="00763BFB">
            <w:pPr>
              <w:tabs>
                <w:tab w:val="left" w:pos="162"/>
              </w:tabs>
              <w:ind w:left="162" w:right="-108" w:hanging="162"/>
              <w:rPr>
                <w:rFonts w:asciiTheme="majorBidi" w:hAnsiTheme="majorBidi" w:cstheme="majorBidi"/>
                <w:sz w:val="26"/>
                <w:szCs w:val="26"/>
              </w:rPr>
            </w:pPr>
          </w:p>
          <w:p w14:paraId="3219E4E2" w14:textId="77777777" w:rsidR="00763BFB" w:rsidRDefault="00763BFB">
            <w:pPr>
              <w:tabs>
                <w:tab w:val="left" w:pos="162"/>
              </w:tabs>
              <w:ind w:left="162" w:right="-108" w:hanging="162"/>
              <w:rPr>
                <w:rFonts w:asciiTheme="majorBidi" w:hAnsiTheme="majorBidi" w:cstheme="majorBidi"/>
                <w:sz w:val="26"/>
                <w:szCs w:val="26"/>
              </w:rPr>
            </w:pPr>
          </w:p>
          <w:p w14:paraId="266E6E7F" w14:textId="77777777" w:rsidR="00763BFB" w:rsidRPr="00A11BB6" w:rsidRDefault="00763BFB">
            <w:pPr>
              <w:tabs>
                <w:tab w:val="left" w:pos="162"/>
              </w:tabs>
              <w:ind w:left="162" w:right="-108" w:hanging="162"/>
              <w:rPr>
                <w:rFonts w:asciiTheme="majorBidi" w:hAnsiTheme="majorBidi" w:cstheme="majorBidi"/>
                <w:sz w:val="26"/>
                <w:szCs w:val="26"/>
                <w:cs/>
              </w:rPr>
            </w:pPr>
          </w:p>
        </w:tc>
        <w:tc>
          <w:tcPr>
            <w:tcW w:w="812" w:type="dxa"/>
            <w:shd w:val="clear" w:color="auto" w:fill="auto"/>
            <w:vAlign w:val="bottom"/>
          </w:tcPr>
          <w:p w14:paraId="7591C10B"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11" w:type="dxa"/>
            <w:shd w:val="clear" w:color="auto" w:fill="auto"/>
            <w:vAlign w:val="bottom"/>
          </w:tcPr>
          <w:p w14:paraId="73A7CB10"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11" w:type="dxa"/>
            <w:shd w:val="clear" w:color="auto" w:fill="auto"/>
            <w:vAlign w:val="bottom"/>
          </w:tcPr>
          <w:p w14:paraId="07261FA0"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89" w:type="dxa"/>
            <w:shd w:val="clear" w:color="auto" w:fill="auto"/>
            <w:vAlign w:val="bottom"/>
          </w:tcPr>
          <w:p w14:paraId="5C97E583"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tcPr>
          <w:p w14:paraId="4A4CA8C2"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tcPr>
          <w:p w14:paraId="79F2EFF7"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vAlign w:val="bottom"/>
          </w:tcPr>
          <w:p w14:paraId="77ECE098"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67" w:type="dxa"/>
            <w:shd w:val="clear" w:color="auto" w:fill="auto"/>
            <w:vAlign w:val="bottom"/>
          </w:tcPr>
          <w:p w14:paraId="55712FD0"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787" w:type="dxa"/>
            <w:shd w:val="clear" w:color="auto" w:fill="auto"/>
            <w:vAlign w:val="bottom"/>
          </w:tcPr>
          <w:p w14:paraId="72441D7E"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00" w:type="dxa"/>
            <w:shd w:val="clear" w:color="auto" w:fill="auto"/>
            <w:vAlign w:val="bottom"/>
          </w:tcPr>
          <w:p w14:paraId="3A2C704C"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20" w:type="dxa"/>
            <w:shd w:val="clear" w:color="auto" w:fill="auto"/>
            <w:vAlign w:val="bottom"/>
          </w:tcPr>
          <w:p w14:paraId="55DCE175"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00" w:type="dxa"/>
            <w:shd w:val="clear" w:color="auto" w:fill="auto"/>
            <w:vAlign w:val="bottom"/>
          </w:tcPr>
          <w:p w14:paraId="15C23B25"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1080" w:type="dxa"/>
            <w:shd w:val="clear" w:color="auto" w:fill="auto"/>
            <w:vAlign w:val="bottom"/>
          </w:tcPr>
          <w:p w14:paraId="5763B4A9" w14:textId="77777777" w:rsidR="00763BFB" w:rsidRPr="00A11BB6" w:rsidRDefault="00763BFB">
            <w:pPr>
              <w:tabs>
                <w:tab w:val="left" w:pos="360"/>
                <w:tab w:val="left" w:pos="900"/>
              </w:tabs>
              <w:ind w:right="-105"/>
              <w:jc w:val="center"/>
              <w:rPr>
                <w:rFonts w:asciiTheme="majorBidi" w:hAnsiTheme="majorBidi" w:cstheme="majorBidi"/>
                <w:sz w:val="26"/>
                <w:szCs w:val="26"/>
              </w:rPr>
            </w:pPr>
          </w:p>
        </w:tc>
        <w:tc>
          <w:tcPr>
            <w:tcW w:w="1170" w:type="dxa"/>
            <w:vAlign w:val="bottom"/>
          </w:tcPr>
          <w:p w14:paraId="27169668" w14:textId="77777777" w:rsidR="00763BFB" w:rsidRPr="00A11BB6" w:rsidRDefault="00763BFB">
            <w:pPr>
              <w:tabs>
                <w:tab w:val="left" w:pos="360"/>
                <w:tab w:val="left" w:pos="900"/>
                <w:tab w:val="left" w:pos="1440"/>
              </w:tabs>
              <w:ind w:right="49"/>
              <w:jc w:val="center"/>
              <w:rPr>
                <w:rFonts w:asciiTheme="majorBidi" w:hAnsiTheme="majorBidi" w:cstheme="majorBidi"/>
                <w:sz w:val="26"/>
                <w:szCs w:val="26"/>
              </w:rPr>
            </w:pPr>
          </w:p>
        </w:tc>
      </w:tr>
      <w:tr w:rsidR="00870F53" w:rsidRPr="00A11BB6" w14:paraId="24BB07B2" w14:textId="77777777">
        <w:trPr>
          <w:cantSplit/>
        </w:trPr>
        <w:tc>
          <w:tcPr>
            <w:tcW w:w="2790" w:type="dxa"/>
            <w:shd w:val="clear" w:color="auto" w:fill="auto"/>
            <w:vAlign w:val="bottom"/>
          </w:tcPr>
          <w:p w14:paraId="296E3CDB" w14:textId="77777777" w:rsidR="00870F53" w:rsidRDefault="00870F53">
            <w:pPr>
              <w:tabs>
                <w:tab w:val="left" w:pos="162"/>
              </w:tabs>
              <w:ind w:left="162" w:right="-108" w:hanging="162"/>
              <w:rPr>
                <w:rFonts w:asciiTheme="majorBidi" w:hAnsiTheme="majorBidi" w:cstheme="majorBidi"/>
                <w:sz w:val="26"/>
                <w:szCs w:val="26"/>
              </w:rPr>
            </w:pPr>
          </w:p>
        </w:tc>
        <w:tc>
          <w:tcPr>
            <w:tcW w:w="812" w:type="dxa"/>
            <w:shd w:val="clear" w:color="auto" w:fill="auto"/>
            <w:vAlign w:val="bottom"/>
          </w:tcPr>
          <w:p w14:paraId="052159CE"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811" w:type="dxa"/>
            <w:shd w:val="clear" w:color="auto" w:fill="auto"/>
            <w:vAlign w:val="bottom"/>
          </w:tcPr>
          <w:p w14:paraId="6B7EE8CF" w14:textId="77777777" w:rsidR="00870F53" w:rsidRPr="00A11BB6" w:rsidRDefault="00870F53">
            <w:pPr>
              <w:tabs>
                <w:tab w:val="decimal" w:pos="612"/>
              </w:tabs>
              <w:ind w:left="-7"/>
              <w:jc w:val="thaiDistribute"/>
              <w:rPr>
                <w:rFonts w:asciiTheme="majorBidi" w:hAnsiTheme="majorBidi" w:cstheme="majorBidi"/>
                <w:sz w:val="26"/>
                <w:szCs w:val="26"/>
                <w:cs/>
              </w:rPr>
            </w:pPr>
          </w:p>
        </w:tc>
        <w:tc>
          <w:tcPr>
            <w:tcW w:w="811" w:type="dxa"/>
            <w:shd w:val="clear" w:color="auto" w:fill="auto"/>
            <w:vAlign w:val="bottom"/>
          </w:tcPr>
          <w:p w14:paraId="7EB63725" w14:textId="77777777" w:rsidR="00870F53" w:rsidRPr="00A11BB6" w:rsidRDefault="00870F53">
            <w:pPr>
              <w:tabs>
                <w:tab w:val="decimal" w:pos="612"/>
              </w:tabs>
              <w:ind w:left="-7"/>
              <w:jc w:val="thaiDistribute"/>
              <w:rPr>
                <w:rFonts w:asciiTheme="majorBidi" w:hAnsiTheme="majorBidi" w:cstheme="majorBidi"/>
                <w:sz w:val="26"/>
                <w:szCs w:val="26"/>
                <w:cs/>
              </w:rPr>
            </w:pPr>
          </w:p>
        </w:tc>
        <w:tc>
          <w:tcPr>
            <w:tcW w:w="889" w:type="dxa"/>
            <w:shd w:val="clear" w:color="auto" w:fill="auto"/>
            <w:vAlign w:val="bottom"/>
          </w:tcPr>
          <w:p w14:paraId="2F6E80A7"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889" w:type="dxa"/>
          </w:tcPr>
          <w:p w14:paraId="3D4A4409"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889" w:type="dxa"/>
            <w:shd w:val="clear" w:color="auto" w:fill="auto"/>
          </w:tcPr>
          <w:p w14:paraId="6520DE0A"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889" w:type="dxa"/>
            <w:shd w:val="clear" w:color="auto" w:fill="auto"/>
            <w:vAlign w:val="bottom"/>
          </w:tcPr>
          <w:p w14:paraId="38F31E7E"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967" w:type="dxa"/>
            <w:shd w:val="clear" w:color="auto" w:fill="auto"/>
            <w:vAlign w:val="bottom"/>
          </w:tcPr>
          <w:p w14:paraId="61E5A116" w14:textId="77777777" w:rsidR="00870F53" w:rsidRPr="00A11BB6" w:rsidRDefault="00870F53">
            <w:pPr>
              <w:tabs>
                <w:tab w:val="decimal" w:pos="612"/>
              </w:tabs>
              <w:ind w:left="-7"/>
              <w:jc w:val="thaiDistribute"/>
              <w:rPr>
                <w:rFonts w:asciiTheme="majorBidi" w:hAnsiTheme="majorBidi" w:cstheme="majorBidi"/>
                <w:sz w:val="26"/>
                <w:szCs w:val="26"/>
                <w:cs/>
              </w:rPr>
            </w:pPr>
          </w:p>
        </w:tc>
        <w:tc>
          <w:tcPr>
            <w:tcW w:w="787" w:type="dxa"/>
            <w:shd w:val="clear" w:color="auto" w:fill="auto"/>
            <w:vAlign w:val="bottom"/>
          </w:tcPr>
          <w:p w14:paraId="4161B69D"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800" w:type="dxa"/>
            <w:shd w:val="clear" w:color="auto" w:fill="auto"/>
            <w:vAlign w:val="bottom"/>
          </w:tcPr>
          <w:p w14:paraId="5CA774E8"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820" w:type="dxa"/>
            <w:shd w:val="clear" w:color="auto" w:fill="auto"/>
            <w:vAlign w:val="bottom"/>
          </w:tcPr>
          <w:p w14:paraId="1F3CDA40" w14:textId="77777777" w:rsidR="00870F53" w:rsidRPr="00A11BB6" w:rsidRDefault="00870F53">
            <w:pPr>
              <w:tabs>
                <w:tab w:val="decimal" w:pos="612"/>
              </w:tabs>
              <w:ind w:left="-7"/>
              <w:jc w:val="thaiDistribute"/>
              <w:rPr>
                <w:rFonts w:asciiTheme="majorBidi" w:hAnsiTheme="majorBidi" w:cstheme="majorBidi"/>
                <w:sz w:val="26"/>
                <w:szCs w:val="26"/>
              </w:rPr>
            </w:pPr>
          </w:p>
        </w:tc>
        <w:tc>
          <w:tcPr>
            <w:tcW w:w="900" w:type="dxa"/>
            <w:shd w:val="clear" w:color="auto" w:fill="auto"/>
            <w:vAlign w:val="bottom"/>
          </w:tcPr>
          <w:p w14:paraId="7C8D874A" w14:textId="77777777" w:rsidR="00870F53" w:rsidRPr="00A11BB6" w:rsidRDefault="00870F53">
            <w:pPr>
              <w:tabs>
                <w:tab w:val="decimal" w:pos="612"/>
              </w:tabs>
              <w:ind w:left="-7"/>
              <w:jc w:val="thaiDistribute"/>
              <w:rPr>
                <w:rFonts w:asciiTheme="majorBidi" w:hAnsiTheme="majorBidi" w:cstheme="majorBidi"/>
                <w:sz w:val="26"/>
                <w:szCs w:val="26"/>
                <w:cs/>
              </w:rPr>
            </w:pPr>
          </w:p>
        </w:tc>
        <w:tc>
          <w:tcPr>
            <w:tcW w:w="1080" w:type="dxa"/>
            <w:shd w:val="clear" w:color="auto" w:fill="auto"/>
            <w:vAlign w:val="bottom"/>
          </w:tcPr>
          <w:p w14:paraId="5C8C0B01" w14:textId="77777777" w:rsidR="00870F53" w:rsidRPr="00A11BB6" w:rsidRDefault="00870F53">
            <w:pPr>
              <w:tabs>
                <w:tab w:val="left" w:pos="360"/>
                <w:tab w:val="left" w:pos="900"/>
              </w:tabs>
              <w:ind w:right="-105"/>
              <w:jc w:val="center"/>
              <w:rPr>
                <w:rFonts w:asciiTheme="majorBidi" w:hAnsiTheme="majorBidi" w:cstheme="majorBidi"/>
                <w:sz w:val="26"/>
                <w:szCs w:val="26"/>
              </w:rPr>
            </w:pPr>
          </w:p>
        </w:tc>
        <w:tc>
          <w:tcPr>
            <w:tcW w:w="1170" w:type="dxa"/>
            <w:vAlign w:val="bottom"/>
          </w:tcPr>
          <w:p w14:paraId="038F1F93" w14:textId="77777777" w:rsidR="00870F53" w:rsidRPr="00A11BB6" w:rsidRDefault="00870F53">
            <w:pPr>
              <w:tabs>
                <w:tab w:val="left" w:pos="360"/>
                <w:tab w:val="left" w:pos="900"/>
                <w:tab w:val="left" w:pos="1440"/>
              </w:tabs>
              <w:ind w:right="49"/>
              <w:jc w:val="center"/>
              <w:rPr>
                <w:rFonts w:asciiTheme="majorBidi" w:hAnsiTheme="majorBidi" w:cstheme="majorBidi"/>
                <w:sz w:val="26"/>
                <w:szCs w:val="26"/>
              </w:rPr>
            </w:pPr>
          </w:p>
        </w:tc>
      </w:tr>
      <w:tr w:rsidR="00763BFB" w:rsidRPr="00A11BB6" w14:paraId="2E04F57F" w14:textId="77777777">
        <w:trPr>
          <w:cantSplit/>
        </w:trPr>
        <w:tc>
          <w:tcPr>
            <w:tcW w:w="2790" w:type="dxa"/>
            <w:shd w:val="clear" w:color="auto" w:fill="auto"/>
            <w:vAlign w:val="bottom"/>
          </w:tcPr>
          <w:p w14:paraId="70846B70" w14:textId="77777777" w:rsidR="00763BFB" w:rsidRPr="00A11BB6" w:rsidRDefault="00763BFB">
            <w:pPr>
              <w:tabs>
                <w:tab w:val="left" w:pos="162"/>
              </w:tabs>
              <w:ind w:left="162" w:right="-108" w:hanging="162"/>
              <w:rPr>
                <w:rFonts w:asciiTheme="majorBidi" w:hAnsiTheme="majorBidi" w:cstheme="majorBidi"/>
                <w:sz w:val="26"/>
                <w:szCs w:val="26"/>
                <w:cs/>
              </w:rPr>
            </w:pPr>
          </w:p>
        </w:tc>
        <w:tc>
          <w:tcPr>
            <w:tcW w:w="812" w:type="dxa"/>
            <w:shd w:val="clear" w:color="auto" w:fill="auto"/>
            <w:vAlign w:val="bottom"/>
          </w:tcPr>
          <w:p w14:paraId="231A8FC4"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11" w:type="dxa"/>
            <w:shd w:val="clear" w:color="auto" w:fill="auto"/>
            <w:vAlign w:val="bottom"/>
          </w:tcPr>
          <w:p w14:paraId="4D0A1138"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11" w:type="dxa"/>
            <w:shd w:val="clear" w:color="auto" w:fill="auto"/>
            <w:vAlign w:val="bottom"/>
          </w:tcPr>
          <w:p w14:paraId="164361F8"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889" w:type="dxa"/>
            <w:shd w:val="clear" w:color="auto" w:fill="auto"/>
            <w:vAlign w:val="bottom"/>
          </w:tcPr>
          <w:p w14:paraId="32122BA8"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tcPr>
          <w:p w14:paraId="7E218739"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tcPr>
          <w:p w14:paraId="674D8293"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89" w:type="dxa"/>
            <w:shd w:val="clear" w:color="auto" w:fill="auto"/>
            <w:vAlign w:val="bottom"/>
          </w:tcPr>
          <w:p w14:paraId="23973EC2"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67" w:type="dxa"/>
            <w:shd w:val="clear" w:color="auto" w:fill="auto"/>
            <w:vAlign w:val="bottom"/>
          </w:tcPr>
          <w:p w14:paraId="7C4F6DE4"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787" w:type="dxa"/>
            <w:shd w:val="clear" w:color="auto" w:fill="auto"/>
            <w:vAlign w:val="bottom"/>
          </w:tcPr>
          <w:p w14:paraId="0E37C6BB"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00" w:type="dxa"/>
            <w:shd w:val="clear" w:color="auto" w:fill="auto"/>
            <w:vAlign w:val="bottom"/>
          </w:tcPr>
          <w:p w14:paraId="0CCFB400"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820" w:type="dxa"/>
            <w:shd w:val="clear" w:color="auto" w:fill="auto"/>
            <w:vAlign w:val="bottom"/>
          </w:tcPr>
          <w:p w14:paraId="17392318"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900" w:type="dxa"/>
            <w:shd w:val="clear" w:color="auto" w:fill="auto"/>
            <w:vAlign w:val="bottom"/>
          </w:tcPr>
          <w:p w14:paraId="060400F3" w14:textId="77777777" w:rsidR="00763BFB" w:rsidRPr="00A11BB6" w:rsidRDefault="00763BFB">
            <w:pPr>
              <w:tabs>
                <w:tab w:val="decimal" w:pos="612"/>
              </w:tabs>
              <w:ind w:left="-7"/>
              <w:jc w:val="thaiDistribute"/>
              <w:rPr>
                <w:rFonts w:asciiTheme="majorBidi" w:hAnsiTheme="majorBidi" w:cstheme="majorBidi"/>
                <w:sz w:val="26"/>
                <w:szCs w:val="26"/>
                <w:cs/>
              </w:rPr>
            </w:pPr>
          </w:p>
        </w:tc>
        <w:tc>
          <w:tcPr>
            <w:tcW w:w="1080" w:type="dxa"/>
            <w:shd w:val="clear" w:color="auto" w:fill="auto"/>
            <w:vAlign w:val="bottom"/>
          </w:tcPr>
          <w:p w14:paraId="62A52AB7" w14:textId="77777777" w:rsidR="00763BFB" w:rsidRPr="00A11BB6" w:rsidRDefault="00763BFB">
            <w:pPr>
              <w:tabs>
                <w:tab w:val="left" w:pos="360"/>
                <w:tab w:val="left" w:pos="900"/>
              </w:tabs>
              <w:ind w:right="-105"/>
              <w:jc w:val="center"/>
              <w:rPr>
                <w:rFonts w:asciiTheme="majorBidi" w:hAnsiTheme="majorBidi" w:cstheme="majorBidi"/>
                <w:sz w:val="26"/>
                <w:szCs w:val="26"/>
              </w:rPr>
            </w:pPr>
          </w:p>
        </w:tc>
        <w:tc>
          <w:tcPr>
            <w:tcW w:w="1170" w:type="dxa"/>
            <w:vAlign w:val="bottom"/>
          </w:tcPr>
          <w:p w14:paraId="75649069" w14:textId="77777777" w:rsidR="00763BFB" w:rsidRPr="00A11BB6" w:rsidRDefault="00763BFB">
            <w:pPr>
              <w:tabs>
                <w:tab w:val="left" w:pos="360"/>
                <w:tab w:val="left" w:pos="900"/>
                <w:tab w:val="left" w:pos="1440"/>
              </w:tabs>
              <w:ind w:right="49"/>
              <w:jc w:val="center"/>
              <w:rPr>
                <w:rFonts w:asciiTheme="majorBidi" w:hAnsiTheme="majorBidi" w:cstheme="majorBidi"/>
                <w:sz w:val="26"/>
                <w:szCs w:val="26"/>
              </w:rPr>
            </w:pPr>
          </w:p>
        </w:tc>
      </w:tr>
      <w:tr w:rsidR="006E32B8" w:rsidRPr="00A11BB6" w14:paraId="51F3060B" w14:textId="77777777">
        <w:trPr>
          <w:cantSplit/>
        </w:trPr>
        <w:tc>
          <w:tcPr>
            <w:tcW w:w="2790" w:type="dxa"/>
          </w:tcPr>
          <w:p w14:paraId="0F4ACB9A" w14:textId="333A5693" w:rsidR="006E32B8" w:rsidRPr="00A11BB6" w:rsidRDefault="006E32B8" w:rsidP="006E32B8">
            <w:pPr>
              <w:tabs>
                <w:tab w:val="left" w:pos="162"/>
              </w:tabs>
              <w:ind w:left="162" w:right="-108" w:hanging="162"/>
              <w:rPr>
                <w:rFonts w:asciiTheme="majorBidi" w:hAnsiTheme="majorBidi" w:cstheme="majorBidi"/>
                <w:b/>
                <w:bCs/>
                <w:sz w:val="26"/>
                <w:szCs w:val="26"/>
                <w:cs/>
              </w:rPr>
            </w:pPr>
            <w:r w:rsidRPr="0012253E">
              <w:rPr>
                <w:rFonts w:asciiTheme="majorBidi" w:hAnsiTheme="majorBidi" w:cstheme="majorBidi"/>
                <w:b/>
                <w:bCs/>
                <w:sz w:val="24"/>
                <w:szCs w:val="24"/>
              </w:rPr>
              <w:t>Financial liabilities</w:t>
            </w:r>
          </w:p>
        </w:tc>
        <w:tc>
          <w:tcPr>
            <w:tcW w:w="812" w:type="dxa"/>
            <w:vAlign w:val="bottom"/>
          </w:tcPr>
          <w:p w14:paraId="43718AD8"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11" w:type="dxa"/>
            <w:vAlign w:val="bottom"/>
          </w:tcPr>
          <w:p w14:paraId="75E84746"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11" w:type="dxa"/>
            <w:vAlign w:val="bottom"/>
          </w:tcPr>
          <w:p w14:paraId="6B033B38"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89" w:type="dxa"/>
            <w:vAlign w:val="bottom"/>
          </w:tcPr>
          <w:p w14:paraId="7603B7AB"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89" w:type="dxa"/>
          </w:tcPr>
          <w:p w14:paraId="07AA23B8"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89" w:type="dxa"/>
          </w:tcPr>
          <w:p w14:paraId="2529026B"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89" w:type="dxa"/>
            <w:vAlign w:val="bottom"/>
          </w:tcPr>
          <w:p w14:paraId="314E7BAB"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967" w:type="dxa"/>
            <w:vAlign w:val="bottom"/>
          </w:tcPr>
          <w:p w14:paraId="2AEB1CD3"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787" w:type="dxa"/>
            <w:vAlign w:val="bottom"/>
          </w:tcPr>
          <w:p w14:paraId="18BD8BFE"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00" w:type="dxa"/>
            <w:vAlign w:val="bottom"/>
          </w:tcPr>
          <w:p w14:paraId="3AB051BC"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820" w:type="dxa"/>
            <w:vAlign w:val="bottom"/>
          </w:tcPr>
          <w:p w14:paraId="193C778F"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900" w:type="dxa"/>
            <w:vAlign w:val="bottom"/>
          </w:tcPr>
          <w:p w14:paraId="3FC36FC2" w14:textId="77777777" w:rsidR="006E32B8" w:rsidRPr="00A11BB6" w:rsidRDefault="006E32B8" w:rsidP="006E32B8">
            <w:pPr>
              <w:tabs>
                <w:tab w:val="decimal" w:pos="612"/>
              </w:tabs>
              <w:ind w:left="-7"/>
              <w:jc w:val="thaiDistribute"/>
              <w:rPr>
                <w:rFonts w:asciiTheme="majorBidi" w:hAnsiTheme="majorBidi" w:cstheme="majorBidi"/>
                <w:sz w:val="26"/>
                <w:szCs w:val="26"/>
              </w:rPr>
            </w:pPr>
          </w:p>
        </w:tc>
        <w:tc>
          <w:tcPr>
            <w:tcW w:w="1080" w:type="dxa"/>
            <w:vAlign w:val="bottom"/>
          </w:tcPr>
          <w:p w14:paraId="47A331E7" w14:textId="77777777" w:rsidR="006E32B8" w:rsidRPr="00A11BB6" w:rsidRDefault="006E32B8" w:rsidP="006E32B8">
            <w:pPr>
              <w:tabs>
                <w:tab w:val="left" w:pos="360"/>
                <w:tab w:val="left" w:pos="900"/>
              </w:tabs>
              <w:ind w:right="-105"/>
              <w:jc w:val="center"/>
              <w:rPr>
                <w:rFonts w:asciiTheme="majorBidi" w:hAnsiTheme="majorBidi" w:cstheme="majorBidi"/>
                <w:sz w:val="26"/>
                <w:szCs w:val="26"/>
              </w:rPr>
            </w:pPr>
          </w:p>
        </w:tc>
        <w:tc>
          <w:tcPr>
            <w:tcW w:w="1170" w:type="dxa"/>
            <w:vAlign w:val="bottom"/>
          </w:tcPr>
          <w:p w14:paraId="5ABE4F3F" w14:textId="77777777" w:rsidR="006E32B8" w:rsidRPr="00A11BB6" w:rsidRDefault="006E32B8" w:rsidP="006E32B8">
            <w:pPr>
              <w:tabs>
                <w:tab w:val="left" w:pos="360"/>
                <w:tab w:val="left" w:pos="900"/>
                <w:tab w:val="left" w:pos="1440"/>
              </w:tabs>
              <w:ind w:right="49"/>
              <w:jc w:val="center"/>
              <w:rPr>
                <w:rFonts w:asciiTheme="majorBidi" w:hAnsiTheme="majorBidi" w:cstheme="majorBidi"/>
                <w:sz w:val="26"/>
                <w:szCs w:val="26"/>
              </w:rPr>
            </w:pPr>
          </w:p>
        </w:tc>
      </w:tr>
      <w:tr w:rsidR="006E32B8" w:rsidRPr="00A11BB6" w14:paraId="29A851AC" w14:textId="77777777">
        <w:trPr>
          <w:cantSplit/>
        </w:trPr>
        <w:tc>
          <w:tcPr>
            <w:tcW w:w="2790" w:type="dxa"/>
            <w:shd w:val="clear" w:color="auto" w:fill="auto"/>
          </w:tcPr>
          <w:p w14:paraId="733BABE2" w14:textId="15B8DEA0" w:rsidR="006E32B8" w:rsidRPr="00A11BB6" w:rsidRDefault="006E32B8" w:rsidP="006E32B8">
            <w:pPr>
              <w:tabs>
                <w:tab w:val="left" w:pos="162"/>
              </w:tabs>
              <w:ind w:left="162" w:right="-108" w:hanging="162"/>
              <w:rPr>
                <w:rFonts w:asciiTheme="majorBidi" w:hAnsiTheme="majorBidi" w:cstheme="majorBidi"/>
                <w:sz w:val="26"/>
                <w:szCs w:val="26"/>
                <w:cs/>
              </w:rPr>
            </w:pPr>
            <w:r w:rsidRPr="0012253E">
              <w:rPr>
                <w:rFonts w:asciiTheme="majorBidi" w:hAnsiTheme="majorBidi" w:cstheme="majorBidi"/>
                <w:sz w:val="24"/>
                <w:szCs w:val="24"/>
              </w:rPr>
              <w:t xml:space="preserve">Trade and other </w:t>
            </w:r>
            <w:r>
              <w:rPr>
                <w:rFonts w:asciiTheme="majorBidi" w:hAnsiTheme="majorBidi" w:cstheme="majorBidi"/>
                <w:sz w:val="24"/>
                <w:szCs w:val="24"/>
              </w:rPr>
              <w:t xml:space="preserve">current </w:t>
            </w:r>
            <w:r w:rsidRPr="0012253E">
              <w:rPr>
                <w:rFonts w:asciiTheme="majorBidi" w:hAnsiTheme="majorBidi" w:cstheme="majorBidi"/>
                <w:sz w:val="24"/>
                <w:szCs w:val="24"/>
              </w:rPr>
              <w:t>payables</w:t>
            </w:r>
          </w:p>
        </w:tc>
        <w:tc>
          <w:tcPr>
            <w:tcW w:w="812" w:type="dxa"/>
            <w:shd w:val="clear" w:color="auto" w:fill="auto"/>
            <w:vAlign w:val="bottom"/>
          </w:tcPr>
          <w:p w14:paraId="533DFFC7"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0C8A46BE"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11" w:type="dxa"/>
            <w:shd w:val="clear" w:color="auto" w:fill="auto"/>
            <w:vAlign w:val="bottom"/>
          </w:tcPr>
          <w:p w14:paraId="2FC8AB82"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406874D1"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tcPr>
          <w:p w14:paraId="0256408F" w14:textId="5CAD6314" w:rsidR="006E32B8" w:rsidRPr="00A11BB6" w:rsidRDefault="00BA278D"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tcPr>
          <w:p w14:paraId="41F75E21" w14:textId="02BECF36" w:rsidR="006E32B8" w:rsidRPr="00A11BB6" w:rsidRDefault="00BA278D"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49E2E9F6"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21366846"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shd w:val="clear" w:color="auto" w:fill="auto"/>
            <w:vAlign w:val="bottom"/>
          </w:tcPr>
          <w:p w14:paraId="3F4AFA1B"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84</w:t>
            </w:r>
          </w:p>
        </w:tc>
        <w:tc>
          <w:tcPr>
            <w:tcW w:w="800" w:type="dxa"/>
            <w:shd w:val="clear" w:color="auto" w:fill="auto"/>
            <w:vAlign w:val="bottom"/>
          </w:tcPr>
          <w:p w14:paraId="3A69ABE2"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108</w:t>
            </w:r>
          </w:p>
        </w:tc>
        <w:tc>
          <w:tcPr>
            <w:tcW w:w="820" w:type="dxa"/>
            <w:shd w:val="clear" w:color="auto" w:fill="auto"/>
            <w:vAlign w:val="bottom"/>
          </w:tcPr>
          <w:p w14:paraId="02F3E149"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84</w:t>
            </w:r>
          </w:p>
        </w:tc>
        <w:tc>
          <w:tcPr>
            <w:tcW w:w="900" w:type="dxa"/>
            <w:shd w:val="clear" w:color="auto" w:fill="auto"/>
            <w:vAlign w:val="bottom"/>
          </w:tcPr>
          <w:p w14:paraId="61165B60" w14:textId="77777777" w:rsidR="006E32B8" w:rsidRPr="00A11BB6" w:rsidRDefault="006E32B8" w:rsidP="006E32B8">
            <w:pPr>
              <w:tabs>
                <w:tab w:val="decimal" w:pos="612"/>
              </w:tabs>
              <w:jc w:val="thaiDistribute"/>
              <w:rPr>
                <w:rFonts w:asciiTheme="majorBidi" w:hAnsiTheme="majorBidi" w:cstheme="majorBidi"/>
                <w:sz w:val="26"/>
                <w:szCs w:val="26"/>
              </w:rPr>
            </w:pPr>
            <w:r w:rsidRPr="00A11BB6">
              <w:rPr>
                <w:rFonts w:asciiTheme="majorBidi" w:hAnsiTheme="majorBidi" w:cstheme="majorBidi"/>
                <w:sz w:val="26"/>
                <w:szCs w:val="26"/>
              </w:rPr>
              <w:t>108</w:t>
            </w:r>
          </w:p>
        </w:tc>
        <w:tc>
          <w:tcPr>
            <w:tcW w:w="1080" w:type="dxa"/>
            <w:shd w:val="clear" w:color="auto" w:fill="auto"/>
            <w:vAlign w:val="bottom"/>
          </w:tcPr>
          <w:p w14:paraId="31BC5203" w14:textId="77777777" w:rsidR="006E32B8" w:rsidRPr="00A11BB6" w:rsidRDefault="006E32B8" w:rsidP="006E32B8">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w:t>
            </w:r>
          </w:p>
        </w:tc>
        <w:tc>
          <w:tcPr>
            <w:tcW w:w="1170" w:type="dxa"/>
            <w:vAlign w:val="bottom"/>
          </w:tcPr>
          <w:p w14:paraId="20A3094B" w14:textId="77777777" w:rsidR="006E32B8" w:rsidRPr="00A11BB6" w:rsidRDefault="006E32B8" w:rsidP="006E32B8">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w:t>
            </w:r>
          </w:p>
        </w:tc>
      </w:tr>
      <w:tr w:rsidR="006E32B8" w:rsidRPr="00A11BB6" w14:paraId="1384A539" w14:textId="77777777">
        <w:trPr>
          <w:cantSplit/>
        </w:trPr>
        <w:tc>
          <w:tcPr>
            <w:tcW w:w="2790" w:type="dxa"/>
            <w:shd w:val="clear" w:color="auto" w:fill="auto"/>
          </w:tcPr>
          <w:p w14:paraId="192F9959" w14:textId="15B8268B" w:rsidR="006E32B8" w:rsidRPr="00A11BB6" w:rsidRDefault="006E32B8" w:rsidP="00E57CA7">
            <w:pPr>
              <w:tabs>
                <w:tab w:val="left" w:pos="162"/>
              </w:tabs>
              <w:ind w:left="248" w:right="-108" w:hanging="248"/>
              <w:rPr>
                <w:rFonts w:asciiTheme="majorBidi" w:hAnsiTheme="majorBidi" w:cstheme="majorBidi"/>
                <w:sz w:val="26"/>
                <w:szCs w:val="26"/>
                <w:cs/>
              </w:rPr>
            </w:pPr>
            <w:r w:rsidRPr="0012253E">
              <w:rPr>
                <w:rFonts w:asciiTheme="majorBidi" w:hAnsiTheme="majorBidi" w:cstheme="majorBidi"/>
                <w:sz w:val="24"/>
                <w:szCs w:val="24"/>
              </w:rPr>
              <w:t xml:space="preserve">Short-term </w:t>
            </w:r>
            <w:r>
              <w:rPr>
                <w:rFonts w:asciiTheme="majorBidi" w:hAnsiTheme="majorBidi" w:cstheme="majorBidi"/>
                <w:sz w:val="24"/>
                <w:szCs w:val="24"/>
              </w:rPr>
              <w:t>borrowings</w:t>
            </w:r>
            <w:r w:rsidRPr="0012253E">
              <w:rPr>
                <w:rFonts w:asciiTheme="majorBidi" w:hAnsiTheme="majorBidi" w:cstheme="majorBidi"/>
                <w:sz w:val="24"/>
                <w:szCs w:val="24"/>
              </w:rPr>
              <w:t xml:space="preserve"> from related person</w:t>
            </w:r>
            <w:r>
              <w:rPr>
                <w:rFonts w:asciiTheme="majorBidi" w:hAnsiTheme="majorBidi" w:cstheme="majorBidi"/>
                <w:sz w:val="24"/>
                <w:szCs w:val="24"/>
              </w:rPr>
              <w:t>s</w:t>
            </w:r>
          </w:p>
        </w:tc>
        <w:tc>
          <w:tcPr>
            <w:tcW w:w="812" w:type="dxa"/>
            <w:shd w:val="clear" w:color="auto" w:fill="auto"/>
            <w:vAlign w:val="bottom"/>
          </w:tcPr>
          <w:p w14:paraId="521AABD8"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86</w:t>
            </w:r>
          </w:p>
        </w:tc>
        <w:tc>
          <w:tcPr>
            <w:tcW w:w="811" w:type="dxa"/>
            <w:shd w:val="clear" w:color="auto" w:fill="auto"/>
            <w:vAlign w:val="bottom"/>
          </w:tcPr>
          <w:p w14:paraId="643F665E" w14:textId="77777777" w:rsidR="006E32B8" w:rsidRPr="00A11BB6" w:rsidRDefault="006E32B8" w:rsidP="006E32B8">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11" w:type="dxa"/>
            <w:shd w:val="clear" w:color="auto" w:fill="auto"/>
            <w:vAlign w:val="bottom"/>
          </w:tcPr>
          <w:p w14:paraId="6F470960"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133F90ED"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08A7A10D"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21DA381B"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4BA7291E"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66E13E69"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shd w:val="clear" w:color="auto" w:fill="auto"/>
            <w:vAlign w:val="bottom"/>
          </w:tcPr>
          <w:p w14:paraId="6A242C2A"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00" w:type="dxa"/>
            <w:shd w:val="clear" w:color="auto" w:fill="auto"/>
            <w:vAlign w:val="bottom"/>
          </w:tcPr>
          <w:p w14:paraId="08BF484A"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shd w:val="clear" w:color="auto" w:fill="auto"/>
            <w:vAlign w:val="bottom"/>
          </w:tcPr>
          <w:p w14:paraId="2D44EA1E"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86</w:t>
            </w:r>
          </w:p>
        </w:tc>
        <w:tc>
          <w:tcPr>
            <w:tcW w:w="900" w:type="dxa"/>
            <w:shd w:val="clear" w:color="auto" w:fill="auto"/>
            <w:vAlign w:val="bottom"/>
          </w:tcPr>
          <w:p w14:paraId="47D65352"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1080" w:type="dxa"/>
            <w:shd w:val="clear" w:color="auto" w:fill="auto"/>
            <w:vAlign w:val="bottom"/>
          </w:tcPr>
          <w:p w14:paraId="04474324" w14:textId="77777777" w:rsidR="006E32B8" w:rsidRPr="00A11BB6" w:rsidRDefault="006E32B8" w:rsidP="006E32B8">
            <w:pPr>
              <w:tabs>
                <w:tab w:val="left" w:pos="360"/>
                <w:tab w:val="left" w:pos="900"/>
              </w:tabs>
              <w:ind w:right="-105"/>
              <w:jc w:val="center"/>
              <w:rPr>
                <w:rFonts w:asciiTheme="majorBidi" w:hAnsiTheme="majorBidi" w:cstheme="majorBidi"/>
                <w:sz w:val="26"/>
                <w:szCs w:val="26"/>
              </w:rPr>
            </w:pPr>
            <w:r w:rsidRPr="00660B1C">
              <w:rPr>
                <w:rFonts w:asciiTheme="majorBidi" w:hAnsiTheme="majorBidi" w:cstheme="majorBidi"/>
                <w:sz w:val="26"/>
                <w:szCs w:val="26"/>
              </w:rPr>
              <w:t>6.00</w:t>
            </w:r>
          </w:p>
        </w:tc>
        <w:tc>
          <w:tcPr>
            <w:tcW w:w="1170" w:type="dxa"/>
            <w:vAlign w:val="bottom"/>
          </w:tcPr>
          <w:p w14:paraId="3CE76118" w14:textId="77777777" w:rsidR="006E32B8" w:rsidRPr="00A11BB6" w:rsidRDefault="006E32B8" w:rsidP="006E32B8">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w:t>
            </w:r>
          </w:p>
        </w:tc>
      </w:tr>
      <w:tr w:rsidR="006E32B8" w:rsidRPr="00A11BB6" w14:paraId="75F4FE3B" w14:textId="77777777">
        <w:trPr>
          <w:cantSplit/>
        </w:trPr>
        <w:tc>
          <w:tcPr>
            <w:tcW w:w="2790" w:type="dxa"/>
            <w:shd w:val="clear" w:color="auto" w:fill="auto"/>
          </w:tcPr>
          <w:p w14:paraId="735AE23D" w14:textId="4BB7C702" w:rsidR="006E32B8" w:rsidRPr="00A11BB6" w:rsidRDefault="006E32B8" w:rsidP="00E57CA7">
            <w:pPr>
              <w:tabs>
                <w:tab w:val="left" w:pos="162"/>
              </w:tabs>
              <w:ind w:left="248" w:right="-108" w:hanging="248"/>
              <w:rPr>
                <w:rFonts w:asciiTheme="majorBidi" w:hAnsiTheme="majorBidi" w:cstheme="majorBidi"/>
                <w:sz w:val="26"/>
                <w:szCs w:val="26"/>
                <w:cs/>
              </w:rPr>
            </w:pPr>
            <w:r w:rsidRPr="0012253E">
              <w:rPr>
                <w:rFonts w:asciiTheme="majorBidi" w:hAnsiTheme="majorBidi" w:cstheme="majorBidi"/>
                <w:sz w:val="24"/>
                <w:szCs w:val="24"/>
              </w:rPr>
              <w:t xml:space="preserve">Short-term </w:t>
            </w:r>
            <w:r>
              <w:rPr>
                <w:rFonts w:asciiTheme="majorBidi" w:hAnsiTheme="majorBidi" w:cstheme="majorBidi"/>
                <w:sz w:val="24"/>
                <w:szCs w:val="24"/>
              </w:rPr>
              <w:t>borrowings</w:t>
            </w:r>
            <w:r w:rsidRPr="0012253E">
              <w:rPr>
                <w:rFonts w:asciiTheme="majorBidi" w:hAnsiTheme="majorBidi" w:cstheme="majorBidi"/>
                <w:sz w:val="24"/>
                <w:szCs w:val="24"/>
              </w:rPr>
              <w:t xml:space="preserve"> from non-related person</w:t>
            </w:r>
            <w:r>
              <w:rPr>
                <w:rFonts w:asciiTheme="majorBidi" w:hAnsiTheme="majorBidi" w:cstheme="majorBidi"/>
                <w:sz w:val="24"/>
                <w:szCs w:val="24"/>
              </w:rPr>
              <w:t>s</w:t>
            </w:r>
          </w:p>
        </w:tc>
        <w:tc>
          <w:tcPr>
            <w:tcW w:w="812" w:type="dxa"/>
            <w:shd w:val="clear" w:color="auto" w:fill="auto"/>
            <w:vAlign w:val="bottom"/>
          </w:tcPr>
          <w:p w14:paraId="00A6256A"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41</w:t>
            </w:r>
          </w:p>
        </w:tc>
        <w:tc>
          <w:tcPr>
            <w:tcW w:w="811" w:type="dxa"/>
            <w:shd w:val="clear" w:color="auto" w:fill="auto"/>
            <w:vAlign w:val="bottom"/>
          </w:tcPr>
          <w:p w14:paraId="00F612AD"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97</w:t>
            </w:r>
          </w:p>
        </w:tc>
        <w:tc>
          <w:tcPr>
            <w:tcW w:w="811" w:type="dxa"/>
            <w:shd w:val="clear" w:color="auto" w:fill="auto"/>
            <w:vAlign w:val="bottom"/>
          </w:tcPr>
          <w:p w14:paraId="7B372F0B"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0F14A72E"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vAlign w:val="bottom"/>
          </w:tcPr>
          <w:p w14:paraId="265E4357"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094A19DB"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vAlign w:val="bottom"/>
          </w:tcPr>
          <w:p w14:paraId="7ACE9157"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vAlign w:val="bottom"/>
          </w:tcPr>
          <w:p w14:paraId="61AAABF1"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shd w:val="clear" w:color="auto" w:fill="auto"/>
            <w:vAlign w:val="bottom"/>
          </w:tcPr>
          <w:p w14:paraId="6B9327C5"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00" w:type="dxa"/>
            <w:shd w:val="clear" w:color="auto" w:fill="auto"/>
            <w:vAlign w:val="bottom"/>
          </w:tcPr>
          <w:p w14:paraId="0769AE00"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shd w:val="clear" w:color="auto" w:fill="auto"/>
            <w:vAlign w:val="bottom"/>
          </w:tcPr>
          <w:p w14:paraId="7C44EC2B"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41</w:t>
            </w:r>
          </w:p>
        </w:tc>
        <w:tc>
          <w:tcPr>
            <w:tcW w:w="900" w:type="dxa"/>
            <w:shd w:val="clear" w:color="auto" w:fill="auto"/>
            <w:vAlign w:val="bottom"/>
          </w:tcPr>
          <w:p w14:paraId="7B253A55"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97</w:t>
            </w:r>
          </w:p>
        </w:tc>
        <w:tc>
          <w:tcPr>
            <w:tcW w:w="1080" w:type="dxa"/>
            <w:shd w:val="clear" w:color="auto" w:fill="auto"/>
            <w:vAlign w:val="bottom"/>
          </w:tcPr>
          <w:p w14:paraId="5E3BD3E0" w14:textId="214E9AFE" w:rsidR="006E32B8" w:rsidRPr="00A11BB6" w:rsidRDefault="0046177F" w:rsidP="006E32B8">
            <w:pPr>
              <w:tabs>
                <w:tab w:val="left" w:pos="360"/>
                <w:tab w:val="left" w:pos="900"/>
              </w:tabs>
              <w:ind w:right="-105"/>
              <w:jc w:val="center"/>
              <w:rPr>
                <w:rFonts w:asciiTheme="majorBidi" w:hAnsiTheme="majorBidi" w:cstheme="majorBidi"/>
                <w:sz w:val="26"/>
                <w:szCs w:val="26"/>
              </w:rPr>
            </w:pPr>
            <w:r>
              <w:rPr>
                <w:rFonts w:asciiTheme="majorBidi" w:hAnsiTheme="majorBidi" w:cstheme="majorBidi"/>
                <w:sz w:val="26"/>
                <w:szCs w:val="26"/>
              </w:rPr>
              <w:t xml:space="preserve">4.00 - </w:t>
            </w:r>
            <w:r w:rsidR="006E32B8" w:rsidRPr="00A11BB6">
              <w:rPr>
                <w:rFonts w:asciiTheme="majorBidi" w:hAnsiTheme="majorBidi" w:cstheme="majorBidi"/>
                <w:sz w:val="26"/>
                <w:szCs w:val="26"/>
              </w:rPr>
              <w:t>6.00</w:t>
            </w:r>
          </w:p>
        </w:tc>
        <w:tc>
          <w:tcPr>
            <w:tcW w:w="1170" w:type="dxa"/>
            <w:vAlign w:val="bottom"/>
          </w:tcPr>
          <w:p w14:paraId="383C221A" w14:textId="77777777" w:rsidR="006E32B8" w:rsidRPr="00A11BB6" w:rsidRDefault="006E32B8" w:rsidP="006E32B8">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4.00 - 6.00</w:t>
            </w:r>
          </w:p>
        </w:tc>
      </w:tr>
      <w:tr w:rsidR="006E32B8" w:rsidRPr="00A11BB6" w14:paraId="6EE3BA5B" w14:textId="77777777">
        <w:trPr>
          <w:cantSplit/>
          <w:trHeight w:val="144"/>
        </w:trPr>
        <w:tc>
          <w:tcPr>
            <w:tcW w:w="2790" w:type="dxa"/>
            <w:shd w:val="clear" w:color="auto" w:fill="auto"/>
            <w:vAlign w:val="bottom"/>
          </w:tcPr>
          <w:p w14:paraId="301BF9BD" w14:textId="7DFA0B61" w:rsidR="006E32B8" w:rsidRPr="00344946" w:rsidRDefault="006E32B8" w:rsidP="00C2651B">
            <w:pPr>
              <w:tabs>
                <w:tab w:val="left" w:pos="162"/>
              </w:tabs>
              <w:ind w:left="248" w:right="-108" w:hanging="248"/>
              <w:rPr>
                <w:rFonts w:asciiTheme="majorBidi" w:hAnsiTheme="majorBidi" w:cstheme="majorBidi"/>
                <w:sz w:val="26"/>
                <w:szCs w:val="26"/>
                <w:cs/>
              </w:rPr>
            </w:pPr>
            <w:r w:rsidRPr="0012253E">
              <w:rPr>
                <w:rFonts w:asciiTheme="majorBidi" w:hAnsiTheme="majorBidi" w:cstheme="majorBidi"/>
                <w:sz w:val="24"/>
                <w:szCs w:val="24"/>
              </w:rPr>
              <w:t xml:space="preserve">Long-term </w:t>
            </w:r>
            <w:r>
              <w:rPr>
                <w:rFonts w:asciiTheme="majorBidi" w:hAnsiTheme="majorBidi" w:cstheme="majorBidi"/>
                <w:sz w:val="24"/>
                <w:szCs w:val="24"/>
              </w:rPr>
              <w:t>borrowings</w:t>
            </w:r>
            <w:r w:rsidRPr="0012253E">
              <w:rPr>
                <w:rFonts w:asciiTheme="majorBidi" w:hAnsiTheme="majorBidi" w:cstheme="majorBidi"/>
                <w:sz w:val="24"/>
                <w:szCs w:val="24"/>
              </w:rPr>
              <w:t xml:space="preserve"> from financial institutions  </w:t>
            </w:r>
          </w:p>
        </w:tc>
        <w:tc>
          <w:tcPr>
            <w:tcW w:w="812" w:type="dxa"/>
            <w:shd w:val="clear" w:color="auto" w:fill="auto"/>
            <w:vAlign w:val="bottom"/>
          </w:tcPr>
          <w:p w14:paraId="3C4888B3"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w:t>
            </w:r>
          </w:p>
        </w:tc>
        <w:tc>
          <w:tcPr>
            <w:tcW w:w="811" w:type="dxa"/>
            <w:shd w:val="clear" w:color="auto" w:fill="auto"/>
            <w:vAlign w:val="bottom"/>
          </w:tcPr>
          <w:p w14:paraId="45B107FB"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w:t>
            </w:r>
          </w:p>
        </w:tc>
        <w:tc>
          <w:tcPr>
            <w:tcW w:w="811" w:type="dxa"/>
            <w:shd w:val="clear" w:color="auto" w:fill="auto"/>
            <w:vAlign w:val="bottom"/>
          </w:tcPr>
          <w:p w14:paraId="338BF091"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w:t>
            </w:r>
          </w:p>
        </w:tc>
        <w:tc>
          <w:tcPr>
            <w:tcW w:w="889" w:type="dxa"/>
            <w:shd w:val="clear" w:color="auto" w:fill="auto"/>
            <w:vAlign w:val="bottom"/>
          </w:tcPr>
          <w:p w14:paraId="1A98AFFD"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w:t>
            </w:r>
          </w:p>
        </w:tc>
        <w:tc>
          <w:tcPr>
            <w:tcW w:w="889" w:type="dxa"/>
            <w:vAlign w:val="bottom"/>
          </w:tcPr>
          <w:p w14:paraId="6EA4310F"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8</w:t>
            </w:r>
          </w:p>
        </w:tc>
        <w:tc>
          <w:tcPr>
            <w:tcW w:w="889" w:type="dxa"/>
            <w:shd w:val="clear" w:color="auto" w:fill="auto"/>
            <w:vAlign w:val="bottom"/>
          </w:tcPr>
          <w:p w14:paraId="2BFAF679"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15</w:t>
            </w:r>
          </w:p>
        </w:tc>
        <w:tc>
          <w:tcPr>
            <w:tcW w:w="889" w:type="dxa"/>
            <w:shd w:val="clear" w:color="auto" w:fill="auto"/>
            <w:vAlign w:val="bottom"/>
          </w:tcPr>
          <w:p w14:paraId="55CE5AB2" w14:textId="10CA8B00" w:rsidR="006E32B8" w:rsidRPr="00E33B3B" w:rsidRDefault="006E32B8" w:rsidP="006E32B8">
            <w:pPr>
              <w:tabs>
                <w:tab w:val="decimal" w:pos="612"/>
              </w:tabs>
              <w:ind w:left="-7"/>
              <w:jc w:val="thaiDistribute"/>
              <w:rPr>
                <w:rFonts w:asciiTheme="majorBidi" w:hAnsiTheme="majorBidi" w:cstheme="majorBidi"/>
                <w:sz w:val="26"/>
                <w:szCs w:val="26"/>
                <w:lang w:val="en-US"/>
              </w:rPr>
            </w:pPr>
            <w:r w:rsidRPr="00344946">
              <w:rPr>
                <w:rFonts w:asciiTheme="majorBidi" w:hAnsiTheme="majorBidi" w:cstheme="majorBidi"/>
                <w:sz w:val="26"/>
                <w:szCs w:val="26"/>
              </w:rPr>
              <w:t>2</w:t>
            </w:r>
            <w:r w:rsidR="00E33B3B">
              <w:rPr>
                <w:rFonts w:asciiTheme="majorBidi" w:hAnsiTheme="majorBidi" w:cstheme="majorBidi"/>
                <w:sz w:val="26"/>
                <w:szCs w:val="26"/>
                <w:lang w:val="en-US"/>
              </w:rPr>
              <w:t>6</w:t>
            </w:r>
          </w:p>
        </w:tc>
        <w:tc>
          <w:tcPr>
            <w:tcW w:w="967" w:type="dxa"/>
            <w:shd w:val="clear" w:color="auto" w:fill="auto"/>
            <w:vAlign w:val="bottom"/>
          </w:tcPr>
          <w:p w14:paraId="687A373A"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31</w:t>
            </w:r>
          </w:p>
        </w:tc>
        <w:tc>
          <w:tcPr>
            <w:tcW w:w="787" w:type="dxa"/>
            <w:shd w:val="clear" w:color="auto" w:fill="auto"/>
            <w:vAlign w:val="bottom"/>
          </w:tcPr>
          <w:p w14:paraId="33A5A0BC"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w:t>
            </w:r>
          </w:p>
        </w:tc>
        <w:tc>
          <w:tcPr>
            <w:tcW w:w="800" w:type="dxa"/>
            <w:shd w:val="clear" w:color="auto" w:fill="auto"/>
            <w:vAlign w:val="bottom"/>
          </w:tcPr>
          <w:p w14:paraId="74141F04"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w:t>
            </w:r>
          </w:p>
        </w:tc>
        <w:tc>
          <w:tcPr>
            <w:tcW w:w="820" w:type="dxa"/>
            <w:shd w:val="clear" w:color="auto" w:fill="auto"/>
            <w:vAlign w:val="bottom"/>
          </w:tcPr>
          <w:p w14:paraId="42F6CAAC"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34</w:t>
            </w:r>
          </w:p>
        </w:tc>
        <w:tc>
          <w:tcPr>
            <w:tcW w:w="900" w:type="dxa"/>
            <w:shd w:val="clear" w:color="auto" w:fill="auto"/>
            <w:vAlign w:val="bottom"/>
          </w:tcPr>
          <w:p w14:paraId="10CA09D2" w14:textId="77777777" w:rsidR="006E32B8" w:rsidRPr="00344946" w:rsidRDefault="006E32B8" w:rsidP="006E32B8">
            <w:pPr>
              <w:tabs>
                <w:tab w:val="decimal" w:pos="612"/>
              </w:tabs>
              <w:ind w:left="-7"/>
              <w:jc w:val="thaiDistribute"/>
              <w:rPr>
                <w:rFonts w:asciiTheme="majorBidi" w:hAnsiTheme="majorBidi" w:cstheme="majorBidi"/>
                <w:sz w:val="26"/>
                <w:szCs w:val="26"/>
              </w:rPr>
            </w:pPr>
            <w:r w:rsidRPr="00344946">
              <w:rPr>
                <w:rFonts w:asciiTheme="majorBidi" w:hAnsiTheme="majorBidi" w:cstheme="majorBidi"/>
                <w:sz w:val="26"/>
                <w:szCs w:val="26"/>
              </w:rPr>
              <w:t>46</w:t>
            </w:r>
          </w:p>
        </w:tc>
        <w:tc>
          <w:tcPr>
            <w:tcW w:w="1080" w:type="dxa"/>
            <w:shd w:val="clear" w:color="auto" w:fill="auto"/>
            <w:vAlign w:val="bottom"/>
          </w:tcPr>
          <w:p w14:paraId="31E76EE5" w14:textId="5BA06387" w:rsidR="006E32B8" w:rsidRPr="0081379F" w:rsidRDefault="006E32B8" w:rsidP="006E32B8">
            <w:pPr>
              <w:tabs>
                <w:tab w:val="left" w:pos="360"/>
                <w:tab w:val="left" w:pos="900"/>
              </w:tabs>
              <w:ind w:right="-105"/>
              <w:jc w:val="center"/>
              <w:rPr>
                <w:rFonts w:asciiTheme="majorBidi" w:hAnsiTheme="majorBidi" w:cstheme="majorBidi"/>
                <w:sz w:val="24"/>
                <w:szCs w:val="24"/>
              </w:rPr>
            </w:pPr>
            <w:r w:rsidRPr="0081379F">
              <w:rPr>
                <w:rFonts w:asciiTheme="majorBidi" w:hAnsiTheme="majorBidi" w:cstheme="majorBidi"/>
                <w:sz w:val="24"/>
                <w:szCs w:val="24"/>
              </w:rPr>
              <w:t>MLR - 2.75</w:t>
            </w:r>
            <w:r w:rsidR="00FF75DB">
              <w:rPr>
                <w:rFonts w:asciiTheme="majorBidi" w:hAnsiTheme="majorBidi" w:cstheme="majorBidi"/>
                <w:sz w:val="24"/>
                <w:szCs w:val="24"/>
              </w:rPr>
              <w:br/>
            </w:r>
            <w:r w:rsidRPr="0081379F">
              <w:rPr>
                <w:rFonts w:asciiTheme="majorBidi" w:hAnsiTheme="majorBidi" w:cstheme="majorBidi"/>
                <w:sz w:val="24"/>
                <w:szCs w:val="24"/>
                <w:cs/>
              </w:rPr>
              <w:t xml:space="preserve"> </w:t>
            </w:r>
            <w:r w:rsidR="00074258" w:rsidRPr="0081379F">
              <w:rPr>
                <w:rFonts w:asciiTheme="majorBidi" w:hAnsiTheme="majorBidi"/>
                <w:sz w:val="24"/>
                <w:szCs w:val="24"/>
              </w:rPr>
              <w:t>to</w:t>
            </w:r>
            <w:r w:rsidRPr="0081379F">
              <w:rPr>
                <w:rFonts w:asciiTheme="majorBidi" w:hAnsiTheme="majorBidi"/>
                <w:sz w:val="24"/>
                <w:szCs w:val="24"/>
                <w:cs/>
              </w:rPr>
              <w:t xml:space="preserve"> </w:t>
            </w:r>
            <w:r w:rsidRPr="0081379F">
              <w:rPr>
                <w:rFonts w:asciiTheme="majorBidi" w:hAnsiTheme="majorBidi" w:cstheme="majorBidi"/>
                <w:sz w:val="24"/>
                <w:szCs w:val="24"/>
              </w:rPr>
              <w:t>MLR</w:t>
            </w:r>
          </w:p>
        </w:tc>
        <w:tc>
          <w:tcPr>
            <w:tcW w:w="1170" w:type="dxa"/>
            <w:vAlign w:val="bottom"/>
          </w:tcPr>
          <w:p w14:paraId="1696041C" w14:textId="77777777" w:rsidR="006E32B8" w:rsidRPr="0081379F" w:rsidRDefault="006E32B8" w:rsidP="006E32B8">
            <w:pPr>
              <w:tabs>
                <w:tab w:val="left" w:pos="360"/>
                <w:tab w:val="left" w:pos="900"/>
              </w:tabs>
              <w:ind w:right="-105"/>
              <w:jc w:val="center"/>
              <w:rPr>
                <w:rFonts w:asciiTheme="majorBidi" w:hAnsiTheme="majorBidi" w:cstheme="majorBidi"/>
                <w:sz w:val="24"/>
                <w:szCs w:val="24"/>
              </w:rPr>
            </w:pPr>
            <w:r w:rsidRPr="0081379F">
              <w:rPr>
                <w:rFonts w:asciiTheme="majorBidi" w:hAnsiTheme="majorBidi" w:cstheme="majorBidi"/>
                <w:sz w:val="24"/>
                <w:szCs w:val="24"/>
              </w:rPr>
              <w:t>MLR - 2.75</w:t>
            </w:r>
            <w:r w:rsidRPr="0081379F">
              <w:rPr>
                <w:rFonts w:asciiTheme="majorBidi" w:hAnsiTheme="majorBidi" w:cstheme="majorBidi"/>
                <w:sz w:val="24"/>
                <w:szCs w:val="24"/>
                <w:cs/>
              </w:rPr>
              <w:t xml:space="preserve"> </w:t>
            </w:r>
          </w:p>
          <w:p w14:paraId="14287380" w14:textId="2D78B6B2" w:rsidR="006E32B8" w:rsidRPr="0081379F" w:rsidRDefault="00074258" w:rsidP="006E32B8">
            <w:pPr>
              <w:tabs>
                <w:tab w:val="left" w:pos="360"/>
                <w:tab w:val="left" w:pos="900"/>
              </w:tabs>
              <w:ind w:right="-105"/>
              <w:jc w:val="center"/>
              <w:rPr>
                <w:rFonts w:asciiTheme="majorBidi" w:hAnsiTheme="majorBidi" w:cstheme="majorBidi"/>
                <w:sz w:val="24"/>
                <w:szCs w:val="24"/>
              </w:rPr>
            </w:pPr>
            <w:r w:rsidRPr="0081379F">
              <w:rPr>
                <w:rFonts w:asciiTheme="majorBidi" w:hAnsiTheme="majorBidi"/>
                <w:sz w:val="24"/>
                <w:szCs w:val="24"/>
              </w:rPr>
              <w:t>to</w:t>
            </w:r>
            <w:r w:rsidR="006E32B8" w:rsidRPr="0081379F">
              <w:rPr>
                <w:rFonts w:asciiTheme="majorBidi" w:hAnsiTheme="majorBidi"/>
                <w:sz w:val="24"/>
                <w:szCs w:val="24"/>
                <w:cs/>
              </w:rPr>
              <w:t xml:space="preserve"> </w:t>
            </w:r>
            <w:r w:rsidR="006E32B8" w:rsidRPr="0081379F">
              <w:rPr>
                <w:rFonts w:asciiTheme="majorBidi" w:hAnsiTheme="majorBidi" w:cstheme="majorBidi"/>
                <w:sz w:val="24"/>
                <w:szCs w:val="24"/>
              </w:rPr>
              <w:t>MLR</w:t>
            </w:r>
          </w:p>
        </w:tc>
      </w:tr>
      <w:tr w:rsidR="006E32B8" w:rsidRPr="00A11BB6" w14:paraId="1DD8757F" w14:textId="77777777">
        <w:trPr>
          <w:cantSplit/>
        </w:trPr>
        <w:tc>
          <w:tcPr>
            <w:tcW w:w="2790" w:type="dxa"/>
            <w:shd w:val="clear" w:color="auto" w:fill="auto"/>
          </w:tcPr>
          <w:p w14:paraId="3171327D" w14:textId="3F5F9168" w:rsidR="006E32B8" w:rsidRPr="00A11BB6" w:rsidRDefault="006E32B8" w:rsidP="006E32B8">
            <w:pPr>
              <w:tabs>
                <w:tab w:val="left" w:pos="162"/>
              </w:tabs>
              <w:ind w:left="162" w:right="-108" w:hanging="162"/>
              <w:rPr>
                <w:rFonts w:asciiTheme="majorBidi" w:hAnsiTheme="majorBidi" w:cstheme="majorBidi"/>
                <w:sz w:val="26"/>
                <w:szCs w:val="26"/>
                <w:cs/>
              </w:rPr>
            </w:pPr>
            <w:r w:rsidRPr="0012253E">
              <w:rPr>
                <w:rFonts w:asciiTheme="majorBidi" w:hAnsiTheme="majorBidi" w:cstheme="majorBidi"/>
                <w:sz w:val="24"/>
                <w:szCs w:val="24"/>
              </w:rPr>
              <w:t xml:space="preserve">Long-term </w:t>
            </w:r>
            <w:r>
              <w:rPr>
                <w:rFonts w:asciiTheme="majorBidi" w:hAnsiTheme="majorBidi" w:cstheme="majorBidi"/>
                <w:sz w:val="24"/>
                <w:szCs w:val="24"/>
              </w:rPr>
              <w:t>borrowings</w:t>
            </w:r>
            <w:r w:rsidRPr="0012253E">
              <w:rPr>
                <w:rFonts w:asciiTheme="majorBidi" w:hAnsiTheme="majorBidi" w:cstheme="majorBidi"/>
                <w:sz w:val="24"/>
                <w:szCs w:val="24"/>
              </w:rPr>
              <w:t xml:space="preserve"> </w:t>
            </w:r>
            <w:r>
              <w:rPr>
                <w:rFonts w:asciiTheme="majorBidi" w:hAnsiTheme="majorBidi" w:cstheme="majorBidi"/>
                <w:sz w:val="24"/>
                <w:szCs w:val="24"/>
              </w:rPr>
              <w:t>from related party</w:t>
            </w:r>
          </w:p>
        </w:tc>
        <w:tc>
          <w:tcPr>
            <w:tcW w:w="812" w:type="dxa"/>
            <w:shd w:val="clear" w:color="auto" w:fill="auto"/>
          </w:tcPr>
          <w:p w14:paraId="5EAAC1F2" w14:textId="3966EDBD" w:rsidR="006E32B8" w:rsidRPr="00A11BB6" w:rsidRDefault="006E32B8" w:rsidP="00C757C5">
            <w:pPr>
              <w:tabs>
                <w:tab w:val="decimal" w:pos="612"/>
              </w:tabs>
              <w:jc w:val="thaiDistribute"/>
              <w:rPr>
                <w:rFonts w:asciiTheme="majorBidi" w:hAnsiTheme="majorBidi" w:cstheme="majorBidi"/>
                <w:sz w:val="26"/>
                <w:szCs w:val="26"/>
              </w:rPr>
            </w:pPr>
            <w:r w:rsidRPr="00A11BB6">
              <w:rPr>
                <w:rFonts w:asciiTheme="majorBidi" w:hAnsiTheme="majorBidi" w:cstheme="majorBidi"/>
                <w:sz w:val="26"/>
                <w:szCs w:val="26"/>
              </w:rPr>
              <w:t>84</w:t>
            </w:r>
          </w:p>
        </w:tc>
        <w:tc>
          <w:tcPr>
            <w:tcW w:w="811" w:type="dxa"/>
            <w:shd w:val="clear" w:color="auto" w:fill="auto"/>
          </w:tcPr>
          <w:p w14:paraId="57DF4744" w14:textId="3CBB3205" w:rsidR="006E32B8" w:rsidRPr="00A11BB6" w:rsidRDefault="006E32B8" w:rsidP="006E32B8">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144</w:t>
            </w:r>
          </w:p>
        </w:tc>
        <w:tc>
          <w:tcPr>
            <w:tcW w:w="811" w:type="dxa"/>
            <w:shd w:val="clear" w:color="auto" w:fill="auto"/>
          </w:tcPr>
          <w:p w14:paraId="2BBDDA30" w14:textId="747AB2CB"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tcPr>
          <w:p w14:paraId="134B7B3C" w14:textId="77777777" w:rsidR="006E32B8" w:rsidRPr="00A11BB6" w:rsidRDefault="006E32B8" w:rsidP="006E32B8">
            <w:pPr>
              <w:tabs>
                <w:tab w:val="decimal" w:pos="612"/>
              </w:tabs>
              <w:ind w:left="-7"/>
              <w:jc w:val="thaiDistribute"/>
              <w:rPr>
                <w:rFonts w:asciiTheme="majorBidi" w:hAnsiTheme="majorBidi" w:cstheme="majorBidi"/>
                <w:sz w:val="26"/>
                <w:szCs w:val="26"/>
                <w:cs/>
              </w:rPr>
            </w:pPr>
            <w:r w:rsidRPr="00A11BB6">
              <w:rPr>
                <w:rFonts w:asciiTheme="majorBidi" w:hAnsiTheme="majorBidi" w:cstheme="majorBidi"/>
                <w:sz w:val="26"/>
                <w:szCs w:val="26"/>
              </w:rPr>
              <w:t>-</w:t>
            </w:r>
          </w:p>
        </w:tc>
        <w:tc>
          <w:tcPr>
            <w:tcW w:w="889" w:type="dxa"/>
          </w:tcPr>
          <w:p w14:paraId="51C36BE3" w14:textId="42D6B021"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tcPr>
          <w:p w14:paraId="3D2AEEE3"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tcPr>
          <w:p w14:paraId="331B5C66" w14:textId="2A749845"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tcPr>
          <w:p w14:paraId="156E0050"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shd w:val="clear" w:color="auto" w:fill="auto"/>
            <w:vAlign w:val="bottom"/>
          </w:tcPr>
          <w:p w14:paraId="380EA706"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00" w:type="dxa"/>
            <w:shd w:val="clear" w:color="auto" w:fill="auto"/>
            <w:vAlign w:val="bottom"/>
          </w:tcPr>
          <w:p w14:paraId="252A603B"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shd w:val="clear" w:color="auto" w:fill="auto"/>
          </w:tcPr>
          <w:p w14:paraId="65BA831C" w14:textId="475493AA"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84</w:t>
            </w:r>
          </w:p>
        </w:tc>
        <w:tc>
          <w:tcPr>
            <w:tcW w:w="900" w:type="dxa"/>
            <w:shd w:val="clear" w:color="auto" w:fill="auto"/>
          </w:tcPr>
          <w:p w14:paraId="49CF1D80" w14:textId="77777777" w:rsidR="006E32B8" w:rsidRPr="00A11BB6" w:rsidRDefault="006E32B8" w:rsidP="006E32B8">
            <w:pP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144</w:t>
            </w:r>
          </w:p>
        </w:tc>
        <w:tc>
          <w:tcPr>
            <w:tcW w:w="1080" w:type="dxa"/>
            <w:shd w:val="clear" w:color="auto" w:fill="auto"/>
            <w:vAlign w:val="bottom"/>
          </w:tcPr>
          <w:p w14:paraId="29AB8BA5" w14:textId="77777777" w:rsidR="006E32B8" w:rsidRPr="00A11BB6" w:rsidRDefault="006E32B8" w:rsidP="006E32B8">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7.00</w:t>
            </w:r>
          </w:p>
        </w:tc>
        <w:tc>
          <w:tcPr>
            <w:tcW w:w="1170" w:type="dxa"/>
            <w:vAlign w:val="bottom"/>
          </w:tcPr>
          <w:p w14:paraId="3519121B" w14:textId="77777777" w:rsidR="006E32B8" w:rsidRPr="00A11BB6" w:rsidRDefault="006E32B8" w:rsidP="006E32B8">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7.00</w:t>
            </w:r>
          </w:p>
        </w:tc>
      </w:tr>
      <w:tr w:rsidR="006E32B8" w:rsidRPr="00A11BB6" w14:paraId="32B6C70B" w14:textId="77777777">
        <w:trPr>
          <w:cantSplit/>
        </w:trPr>
        <w:tc>
          <w:tcPr>
            <w:tcW w:w="2790" w:type="dxa"/>
            <w:shd w:val="clear" w:color="auto" w:fill="auto"/>
          </w:tcPr>
          <w:p w14:paraId="14203AE4" w14:textId="2B7917E7" w:rsidR="006E32B8" w:rsidRPr="00A11BB6" w:rsidRDefault="006E32B8" w:rsidP="006E32B8">
            <w:pPr>
              <w:tabs>
                <w:tab w:val="left" w:pos="162"/>
              </w:tabs>
              <w:ind w:left="162" w:right="-108" w:hanging="162"/>
              <w:rPr>
                <w:rFonts w:asciiTheme="majorBidi" w:hAnsiTheme="majorBidi" w:cstheme="majorBidi"/>
                <w:sz w:val="26"/>
                <w:szCs w:val="26"/>
              </w:rPr>
            </w:pPr>
            <w:r w:rsidRPr="0012253E">
              <w:rPr>
                <w:rFonts w:asciiTheme="majorBidi" w:hAnsiTheme="majorBidi" w:cstheme="majorBidi"/>
                <w:sz w:val="24"/>
                <w:szCs w:val="24"/>
              </w:rPr>
              <w:t>Liabilities under finance lease agreements</w:t>
            </w:r>
          </w:p>
        </w:tc>
        <w:tc>
          <w:tcPr>
            <w:tcW w:w="812" w:type="dxa"/>
            <w:shd w:val="clear" w:color="auto" w:fill="auto"/>
            <w:vAlign w:val="bottom"/>
          </w:tcPr>
          <w:p w14:paraId="338007AF"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14</w:t>
            </w:r>
          </w:p>
        </w:tc>
        <w:tc>
          <w:tcPr>
            <w:tcW w:w="811" w:type="dxa"/>
            <w:shd w:val="clear" w:color="auto" w:fill="auto"/>
            <w:vAlign w:val="bottom"/>
          </w:tcPr>
          <w:p w14:paraId="51B389A8"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14</w:t>
            </w:r>
          </w:p>
        </w:tc>
        <w:tc>
          <w:tcPr>
            <w:tcW w:w="811" w:type="dxa"/>
            <w:shd w:val="clear" w:color="auto" w:fill="auto"/>
            <w:vAlign w:val="bottom"/>
          </w:tcPr>
          <w:p w14:paraId="6FB4DE00"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124</w:t>
            </w:r>
          </w:p>
        </w:tc>
        <w:tc>
          <w:tcPr>
            <w:tcW w:w="889" w:type="dxa"/>
            <w:shd w:val="clear" w:color="auto" w:fill="auto"/>
            <w:vAlign w:val="bottom"/>
          </w:tcPr>
          <w:p w14:paraId="08B59C64" w14:textId="049AA4A9" w:rsidR="006E32B8" w:rsidRPr="005F771E" w:rsidRDefault="006E32B8" w:rsidP="006E32B8">
            <w:pPr>
              <w:pBdr>
                <w:bottom w:val="single" w:sz="4" w:space="1" w:color="auto"/>
              </w:pBdr>
              <w:tabs>
                <w:tab w:val="decimal" w:pos="612"/>
              </w:tabs>
              <w:ind w:left="-7"/>
              <w:jc w:val="thaiDistribute"/>
              <w:rPr>
                <w:rFonts w:asciiTheme="majorBidi" w:hAnsiTheme="majorBidi" w:cstheme="majorBidi"/>
                <w:sz w:val="26"/>
                <w:szCs w:val="26"/>
                <w:lang w:val="en-US"/>
              </w:rPr>
            </w:pPr>
            <w:r w:rsidRPr="00A11BB6">
              <w:rPr>
                <w:rFonts w:asciiTheme="majorBidi" w:hAnsiTheme="majorBidi" w:cstheme="majorBidi"/>
                <w:sz w:val="26"/>
                <w:szCs w:val="26"/>
              </w:rPr>
              <w:t>13</w:t>
            </w:r>
            <w:r w:rsidR="005F771E">
              <w:rPr>
                <w:rFonts w:asciiTheme="majorBidi" w:hAnsiTheme="majorBidi" w:cstheme="majorBidi" w:hint="cs"/>
                <w:sz w:val="26"/>
                <w:szCs w:val="26"/>
                <w:cs/>
                <w:lang w:val="en-US"/>
              </w:rPr>
              <w:t>4</w:t>
            </w:r>
          </w:p>
        </w:tc>
        <w:tc>
          <w:tcPr>
            <w:tcW w:w="889" w:type="dxa"/>
          </w:tcPr>
          <w:p w14:paraId="3A3D5B81"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tcPr>
          <w:p w14:paraId="5EEC4006"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89" w:type="dxa"/>
            <w:shd w:val="clear" w:color="auto" w:fill="auto"/>
          </w:tcPr>
          <w:p w14:paraId="2861100E"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967" w:type="dxa"/>
            <w:shd w:val="clear" w:color="auto" w:fill="auto"/>
          </w:tcPr>
          <w:p w14:paraId="2EB1B5D0"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787" w:type="dxa"/>
            <w:shd w:val="clear" w:color="auto" w:fill="auto"/>
            <w:vAlign w:val="bottom"/>
          </w:tcPr>
          <w:p w14:paraId="7298C666"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00" w:type="dxa"/>
            <w:shd w:val="clear" w:color="auto" w:fill="auto"/>
            <w:vAlign w:val="bottom"/>
          </w:tcPr>
          <w:p w14:paraId="6A002F16"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w:t>
            </w:r>
          </w:p>
        </w:tc>
        <w:tc>
          <w:tcPr>
            <w:tcW w:w="820" w:type="dxa"/>
            <w:shd w:val="clear" w:color="auto" w:fill="auto"/>
            <w:vAlign w:val="bottom"/>
          </w:tcPr>
          <w:p w14:paraId="241B5EE6" w14:textId="77777777"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138</w:t>
            </w:r>
          </w:p>
        </w:tc>
        <w:tc>
          <w:tcPr>
            <w:tcW w:w="900" w:type="dxa"/>
            <w:shd w:val="clear" w:color="auto" w:fill="auto"/>
            <w:vAlign w:val="bottom"/>
          </w:tcPr>
          <w:p w14:paraId="4914535A" w14:textId="7B631193" w:rsidR="006E32B8" w:rsidRPr="00A11BB6" w:rsidRDefault="006E32B8" w:rsidP="006E32B8">
            <w:pPr>
              <w:pBdr>
                <w:bottom w:val="sing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14</w:t>
            </w:r>
            <w:r w:rsidR="004D2033">
              <w:rPr>
                <w:rFonts w:asciiTheme="majorBidi" w:hAnsiTheme="majorBidi" w:cstheme="majorBidi"/>
                <w:sz w:val="26"/>
                <w:szCs w:val="26"/>
              </w:rPr>
              <w:t>8</w:t>
            </w:r>
          </w:p>
        </w:tc>
        <w:tc>
          <w:tcPr>
            <w:tcW w:w="1080" w:type="dxa"/>
            <w:shd w:val="clear" w:color="auto" w:fill="auto"/>
            <w:vAlign w:val="bottom"/>
          </w:tcPr>
          <w:p w14:paraId="2BCE8D92" w14:textId="77777777" w:rsidR="006E32B8" w:rsidRPr="00A11BB6" w:rsidRDefault="006E32B8" w:rsidP="006E32B8">
            <w:pPr>
              <w:tabs>
                <w:tab w:val="left" w:pos="360"/>
                <w:tab w:val="left" w:pos="900"/>
              </w:tabs>
              <w:ind w:right="-105"/>
              <w:jc w:val="center"/>
              <w:rPr>
                <w:rFonts w:asciiTheme="majorBidi" w:hAnsiTheme="majorBidi" w:cstheme="majorBidi"/>
                <w:sz w:val="26"/>
                <w:szCs w:val="26"/>
              </w:rPr>
            </w:pPr>
            <w:r w:rsidRPr="00A11BB6">
              <w:rPr>
                <w:rFonts w:asciiTheme="majorBidi" w:hAnsiTheme="majorBidi" w:cstheme="majorBidi"/>
                <w:sz w:val="26"/>
                <w:szCs w:val="26"/>
              </w:rPr>
              <w:t>3.98 - 6.02</w:t>
            </w:r>
          </w:p>
        </w:tc>
        <w:tc>
          <w:tcPr>
            <w:tcW w:w="1170" w:type="dxa"/>
            <w:vAlign w:val="bottom"/>
          </w:tcPr>
          <w:p w14:paraId="2E19E6C4" w14:textId="77777777" w:rsidR="006E32B8" w:rsidRPr="00A11BB6" w:rsidRDefault="006E32B8" w:rsidP="006E32B8">
            <w:pPr>
              <w:tabs>
                <w:tab w:val="left" w:pos="360"/>
                <w:tab w:val="left" w:pos="900"/>
                <w:tab w:val="left" w:pos="1440"/>
              </w:tabs>
              <w:ind w:right="49"/>
              <w:jc w:val="center"/>
              <w:rPr>
                <w:rFonts w:asciiTheme="majorBidi" w:hAnsiTheme="majorBidi" w:cstheme="majorBidi"/>
                <w:sz w:val="26"/>
                <w:szCs w:val="26"/>
              </w:rPr>
            </w:pPr>
            <w:r w:rsidRPr="00A11BB6">
              <w:rPr>
                <w:rFonts w:asciiTheme="majorBidi" w:hAnsiTheme="majorBidi" w:cstheme="majorBidi"/>
                <w:sz w:val="26"/>
                <w:szCs w:val="26"/>
              </w:rPr>
              <w:t>3.98 - 6.02</w:t>
            </w:r>
          </w:p>
        </w:tc>
      </w:tr>
      <w:tr w:rsidR="00763BFB" w:rsidRPr="00A11BB6" w14:paraId="79558D04" w14:textId="77777777">
        <w:trPr>
          <w:cantSplit/>
        </w:trPr>
        <w:tc>
          <w:tcPr>
            <w:tcW w:w="2790" w:type="dxa"/>
            <w:shd w:val="clear" w:color="auto" w:fill="auto"/>
            <w:vAlign w:val="bottom"/>
          </w:tcPr>
          <w:p w14:paraId="28FEC2AB" w14:textId="77777777" w:rsidR="00763BFB" w:rsidRPr="00A11BB6" w:rsidRDefault="00763BFB">
            <w:pPr>
              <w:tabs>
                <w:tab w:val="left" w:pos="162"/>
              </w:tabs>
              <w:ind w:left="240" w:right="-108" w:hanging="240"/>
              <w:rPr>
                <w:rFonts w:asciiTheme="majorBidi" w:hAnsiTheme="majorBidi" w:cstheme="majorBidi"/>
                <w:sz w:val="26"/>
                <w:szCs w:val="26"/>
              </w:rPr>
            </w:pPr>
          </w:p>
        </w:tc>
        <w:tc>
          <w:tcPr>
            <w:tcW w:w="812" w:type="dxa"/>
            <w:shd w:val="clear" w:color="auto" w:fill="auto"/>
            <w:vAlign w:val="bottom"/>
          </w:tcPr>
          <w:p w14:paraId="507EF383"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225</w:t>
            </w:r>
          </w:p>
        </w:tc>
        <w:tc>
          <w:tcPr>
            <w:tcW w:w="811" w:type="dxa"/>
            <w:shd w:val="clear" w:color="auto" w:fill="auto"/>
            <w:vAlign w:val="bottom"/>
          </w:tcPr>
          <w:p w14:paraId="3150B6D1"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255</w:t>
            </w:r>
          </w:p>
        </w:tc>
        <w:tc>
          <w:tcPr>
            <w:tcW w:w="811" w:type="dxa"/>
            <w:shd w:val="clear" w:color="auto" w:fill="auto"/>
            <w:vAlign w:val="bottom"/>
          </w:tcPr>
          <w:p w14:paraId="00823BAF"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124</w:t>
            </w:r>
          </w:p>
        </w:tc>
        <w:tc>
          <w:tcPr>
            <w:tcW w:w="889" w:type="dxa"/>
            <w:shd w:val="clear" w:color="auto" w:fill="auto"/>
            <w:vAlign w:val="bottom"/>
          </w:tcPr>
          <w:p w14:paraId="1F384E31" w14:textId="2D4A43B1" w:rsidR="00763BFB" w:rsidRPr="009E2E92" w:rsidRDefault="00763BFB">
            <w:pPr>
              <w:pBdr>
                <w:bottom w:val="double" w:sz="4" w:space="1" w:color="auto"/>
              </w:pBdr>
              <w:tabs>
                <w:tab w:val="decimal" w:pos="612"/>
              </w:tabs>
              <w:ind w:left="-7"/>
              <w:jc w:val="thaiDistribute"/>
              <w:rPr>
                <w:rFonts w:asciiTheme="majorBidi" w:hAnsiTheme="majorBidi" w:cstheme="majorBidi"/>
                <w:sz w:val="26"/>
                <w:szCs w:val="26"/>
                <w:lang w:val="en-US"/>
              </w:rPr>
            </w:pPr>
            <w:r w:rsidRPr="00A11BB6">
              <w:rPr>
                <w:rFonts w:asciiTheme="majorBidi" w:hAnsiTheme="majorBidi" w:cstheme="majorBidi"/>
                <w:sz w:val="26"/>
                <w:szCs w:val="26"/>
              </w:rPr>
              <w:t>13</w:t>
            </w:r>
            <w:r w:rsidR="009E2E92">
              <w:rPr>
                <w:rFonts w:asciiTheme="majorBidi" w:hAnsiTheme="majorBidi" w:cstheme="majorBidi"/>
                <w:sz w:val="26"/>
                <w:szCs w:val="26"/>
                <w:lang w:val="en-US"/>
              </w:rPr>
              <w:t>4</w:t>
            </w:r>
          </w:p>
        </w:tc>
        <w:tc>
          <w:tcPr>
            <w:tcW w:w="889" w:type="dxa"/>
          </w:tcPr>
          <w:p w14:paraId="4E1C6852" w14:textId="77777777" w:rsidR="00763BFB" w:rsidRPr="00660B1C" w:rsidRDefault="00763BFB">
            <w:pPr>
              <w:pBdr>
                <w:bottom w:val="double" w:sz="4" w:space="1" w:color="auto"/>
              </w:pBdr>
              <w:tabs>
                <w:tab w:val="decimal" w:pos="612"/>
              </w:tabs>
              <w:ind w:left="-7"/>
              <w:jc w:val="thaiDistribute"/>
              <w:rPr>
                <w:rFonts w:asciiTheme="majorBidi" w:hAnsiTheme="majorBidi" w:cstheme="majorBidi"/>
                <w:sz w:val="26"/>
                <w:szCs w:val="26"/>
              </w:rPr>
            </w:pPr>
            <w:r w:rsidRPr="00660B1C">
              <w:rPr>
                <w:rFonts w:asciiTheme="majorBidi" w:hAnsiTheme="majorBidi" w:cstheme="majorBidi"/>
                <w:sz w:val="26"/>
                <w:szCs w:val="26"/>
              </w:rPr>
              <w:t>8</w:t>
            </w:r>
          </w:p>
        </w:tc>
        <w:tc>
          <w:tcPr>
            <w:tcW w:w="889" w:type="dxa"/>
            <w:shd w:val="clear" w:color="auto" w:fill="auto"/>
          </w:tcPr>
          <w:p w14:paraId="32DAF1D0" w14:textId="77777777" w:rsidR="00763BFB" w:rsidRPr="00660B1C" w:rsidRDefault="00763BFB">
            <w:pPr>
              <w:pBdr>
                <w:bottom w:val="double" w:sz="4" w:space="1" w:color="auto"/>
              </w:pBdr>
              <w:tabs>
                <w:tab w:val="decimal" w:pos="612"/>
              </w:tabs>
              <w:ind w:left="-7"/>
              <w:jc w:val="thaiDistribute"/>
              <w:rPr>
                <w:rFonts w:asciiTheme="majorBidi" w:hAnsiTheme="majorBidi" w:cstheme="majorBidi"/>
                <w:sz w:val="26"/>
                <w:szCs w:val="26"/>
              </w:rPr>
            </w:pPr>
            <w:r w:rsidRPr="00660B1C">
              <w:rPr>
                <w:rFonts w:asciiTheme="majorBidi" w:hAnsiTheme="majorBidi" w:cstheme="majorBidi"/>
                <w:sz w:val="26"/>
                <w:szCs w:val="26"/>
              </w:rPr>
              <w:t>15</w:t>
            </w:r>
          </w:p>
        </w:tc>
        <w:tc>
          <w:tcPr>
            <w:tcW w:w="889" w:type="dxa"/>
            <w:shd w:val="clear" w:color="auto" w:fill="auto"/>
            <w:vAlign w:val="bottom"/>
          </w:tcPr>
          <w:p w14:paraId="147B7675" w14:textId="4AEE503F" w:rsidR="00763BFB" w:rsidRPr="00660B1C" w:rsidRDefault="00763BFB">
            <w:pPr>
              <w:pBdr>
                <w:bottom w:val="double" w:sz="4" w:space="1" w:color="auto"/>
              </w:pBdr>
              <w:tabs>
                <w:tab w:val="decimal" w:pos="612"/>
              </w:tabs>
              <w:ind w:left="-7"/>
              <w:jc w:val="thaiDistribute"/>
              <w:rPr>
                <w:rFonts w:asciiTheme="majorBidi" w:hAnsiTheme="majorBidi" w:cstheme="majorBidi"/>
                <w:sz w:val="26"/>
                <w:szCs w:val="26"/>
              </w:rPr>
            </w:pPr>
            <w:r w:rsidRPr="00660B1C">
              <w:rPr>
                <w:rFonts w:asciiTheme="majorBidi" w:hAnsiTheme="majorBidi" w:cstheme="majorBidi"/>
                <w:sz w:val="26"/>
                <w:szCs w:val="26"/>
              </w:rPr>
              <w:t>2</w:t>
            </w:r>
            <w:r w:rsidR="00E33B3B">
              <w:rPr>
                <w:rFonts w:asciiTheme="majorBidi" w:hAnsiTheme="majorBidi" w:cstheme="majorBidi"/>
                <w:sz w:val="26"/>
                <w:szCs w:val="26"/>
              </w:rPr>
              <w:t>6</w:t>
            </w:r>
          </w:p>
        </w:tc>
        <w:tc>
          <w:tcPr>
            <w:tcW w:w="967" w:type="dxa"/>
            <w:shd w:val="clear" w:color="auto" w:fill="auto"/>
            <w:vAlign w:val="bottom"/>
          </w:tcPr>
          <w:p w14:paraId="5F7C1B54" w14:textId="77777777" w:rsidR="00763BFB" w:rsidRPr="00660B1C" w:rsidRDefault="00763BFB">
            <w:pPr>
              <w:pBdr>
                <w:bottom w:val="double" w:sz="4" w:space="1" w:color="auto"/>
              </w:pBdr>
              <w:tabs>
                <w:tab w:val="decimal" w:pos="612"/>
              </w:tabs>
              <w:ind w:left="-7"/>
              <w:jc w:val="thaiDistribute"/>
              <w:rPr>
                <w:rFonts w:asciiTheme="majorBidi" w:hAnsiTheme="majorBidi" w:cstheme="majorBidi"/>
                <w:sz w:val="26"/>
                <w:szCs w:val="26"/>
              </w:rPr>
            </w:pPr>
            <w:r w:rsidRPr="00660B1C">
              <w:rPr>
                <w:rFonts w:asciiTheme="majorBidi" w:hAnsiTheme="majorBidi" w:cstheme="majorBidi"/>
                <w:sz w:val="26"/>
                <w:szCs w:val="26"/>
              </w:rPr>
              <w:t>31</w:t>
            </w:r>
          </w:p>
        </w:tc>
        <w:tc>
          <w:tcPr>
            <w:tcW w:w="787" w:type="dxa"/>
            <w:shd w:val="clear" w:color="auto" w:fill="auto"/>
            <w:vAlign w:val="bottom"/>
          </w:tcPr>
          <w:p w14:paraId="37314187"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84</w:t>
            </w:r>
          </w:p>
        </w:tc>
        <w:tc>
          <w:tcPr>
            <w:tcW w:w="800" w:type="dxa"/>
            <w:shd w:val="clear" w:color="auto" w:fill="auto"/>
            <w:vAlign w:val="bottom"/>
          </w:tcPr>
          <w:p w14:paraId="77ABB3FA"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108</w:t>
            </w:r>
          </w:p>
        </w:tc>
        <w:tc>
          <w:tcPr>
            <w:tcW w:w="820" w:type="dxa"/>
            <w:shd w:val="clear" w:color="auto" w:fill="auto"/>
            <w:vAlign w:val="bottom"/>
          </w:tcPr>
          <w:p w14:paraId="11247928" w14:textId="77777777" w:rsidR="00763BFB" w:rsidRPr="00A11BB6" w:rsidRDefault="00763BFB">
            <w:pPr>
              <w:pBdr>
                <w:bottom w:val="double" w:sz="4" w:space="1" w:color="auto"/>
              </w:pBdr>
              <w:tabs>
                <w:tab w:val="decimal" w:pos="612"/>
              </w:tabs>
              <w:ind w:left="-7"/>
              <w:jc w:val="thaiDistribute"/>
              <w:rPr>
                <w:rFonts w:asciiTheme="majorBidi" w:hAnsiTheme="majorBidi" w:cstheme="majorBidi"/>
                <w:sz w:val="26"/>
                <w:szCs w:val="26"/>
              </w:rPr>
            </w:pPr>
            <w:r w:rsidRPr="00A11BB6">
              <w:rPr>
                <w:rFonts w:asciiTheme="majorBidi" w:hAnsiTheme="majorBidi" w:cstheme="majorBidi"/>
                <w:sz w:val="26"/>
                <w:szCs w:val="26"/>
              </w:rPr>
              <w:t>467</w:t>
            </w:r>
          </w:p>
        </w:tc>
        <w:tc>
          <w:tcPr>
            <w:tcW w:w="900" w:type="dxa"/>
            <w:shd w:val="clear" w:color="auto" w:fill="auto"/>
            <w:vAlign w:val="bottom"/>
          </w:tcPr>
          <w:p w14:paraId="3F48A668" w14:textId="59DBB70E" w:rsidR="00763BFB" w:rsidRPr="00A11BB6" w:rsidRDefault="00763BFB">
            <w:pPr>
              <w:pBdr>
                <w:bottom w:val="double" w:sz="4" w:space="1" w:color="auto"/>
              </w:pBdr>
              <w:tabs>
                <w:tab w:val="decimal" w:pos="612"/>
              </w:tabs>
              <w:jc w:val="thaiDistribute"/>
              <w:rPr>
                <w:rFonts w:asciiTheme="majorBidi" w:hAnsiTheme="majorBidi" w:cstheme="majorBidi"/>
                <w:sz w:val="26"/>
                <w:szCs w:val="26"/>
              </w:rPr>
            </w:pPr>
            <w:r w:rsidRPr="00A11BB6">
              <w:rPr>
                <w:rFonts w:asciiTheme="majorBidi" w:hAnsiTheme="majorBidi" w:cstheme="majorBidi"/>
                <w:sz w:val="26"/>
                <w:szCs w:val="26"/>
              </w:rPr>
              <w:t>54</w:t>
            </w:r>
            <w:r w:rsidR="004D2033">
              <w:rPr>
                <w:rFonts w:asciiTheme="majorBidi" w:hAnsiTheme="majorBidi" w:cstheme="majorBidi"/>
                <w:sz w:val="26"/>
                <w:szCs w:val="26"/>
              </w:rPr>
              <w:t>3</w:t>
            </w:r>
          </w:p>
        </w:tc>
        <w:tc>
          <w:tcPr>
            <w:tcW w:w="1080" w:type="dxa"/>
            <w:shd w:val="clear" w:color="auto" w:fill="auto"/>
            <w:vAlign w:val="bottom"/>
          </w:tcPr>
          <w:p w14:paraId="6124CA6E" w14:textId="77777777" w:rsidR="00763BFB" w:rsidRPr="00A11BB6" w:rsidRDefault="00763BFB">
            <w:pPr>
              <w:tabs>
                <w:tab w:val="decimal" w:pos="612"/>
              </w:tabs>
              <w:ind w:left="-7"/>
              <w:jc w:val="thaiDistribute"/>
              <w:rPr>
                <w:rFonts w:asciiTheme="majorBidi" w:hAnsiTheme="majorBidi" w:cstheme="majorBidi"/>
                <w:sz w:val="26"/>
                <w:szCs w:val="26"/>
              </w:rPr>
            </w:pPr>
          </w:p>
        </w:tc>
        <w:tc>
          <w:tcPr>
            <w:tcW w:w="1170" w:type="dxa"/>
            <w:vAlign w:val="bottom"/>
          </w:tcPr>
          <w:p w14:paraId="5B76D851" w14:textId="77777777" w:rsidR="00763BFB" w:rsidRPr="00A11BB6" w:rsidRDefault="00763BFB">
            <w:pPr>
              <w:tabs>
                <w:tab w:val="decimal" w:pos="612"/>
              </w:tabs>
              <w:ind w:left="-7"/>
              <w:jc w:val="thaiDistribute"/>
              <w:rPr>
                <w:rFonts w:asciiTheme="majorBidi" w:hAnsiTheme="majorBidi" w:cstheme="majorBidi"/>
                <w:sz w:val="26"/>
                <w:szCs w:val="26"/>
              </w:rPr>
            </w:pPr>
          </w:p>
        </w:tc>
      </w:tr>
    </w:tbl>
    <w:p w14:paraId="42FE6231" w14:textId="77777777" w:rsidR="001F116E" w:rsidRDefault="001F116E" w:rsidP="00014B97">
      <w:pPr>
        <w:ind w:left="180"/>
        <w:rPr>
          <w:rFonts w:ascii="Angsana New" w:eastAsia="Angsana New" w:hAnsi="Angsana New"/>
          <w:sz w:val="28"/>
        </w:rPr>
      </w:pPr>
    </w:p>
    <w:p w14:paraId="751B782A" w14:textId="77777777" w:rsidR="001F116E" w:rsidRDefault="001F116E" w:rsidP="00014B97">
      <w:pPr>
        <w:ind w:left="180"/>
      </w:pPr>
    </w:p>
    <w:p w14:paraId="39DA4442" w14:textId="77777777" w:rsidR="00382AAE" w:rsidRDefault="00382AAE"/>
    <w:p w14:paraId="39CFAFE7" w14:textId="77777777" w:rsidR="00047A31" w:rsidRDefault="00047A31"/>
    <w:p w14:paraId="4F47524E" w14:textId="77777777" w:rsidR="00047A31" w:rsidRDefault="00047A31"/>
    <w:p w14:paraId="2C818E55" w14:textId="77777777" w:rsidR="00047A31" w:rsidRDefault="00047A31"/>
    <w:p w14:paraId="450D9124" w14:textId="77777777" w:rsidR="00047A31" w:rsidRDefault="00047A31"/>
    <w:p w14:paraId="12E61A6C" w14:textId="77777777" w:rsidR="00047A31" w:rsidRDefault="00047A31"/>
    <w:p w14:paraId="5BB57FCC" w14:textId="77777777" w:rsidR="00047A31" w:rsidRDefault="00047A31"/>
    <w:tbl>
      <w:tblPr>
        <w:tblW w:w="15306" w:type="dxa"/>
        <w:tblInd w:w="-90" w:type="dxa"/>
        <w:tblLayout w:type="fixed"/>
        <w:tblLook w:val="0000" w:firstRow="0" w:lastRow="0" w:firstColumn="0" w:lastColumn="0" w:noHBand="0" w:noVBand="0"/>
      </w:tblPr>
      <w:tblGrid>
        <w:gridCol w:w="3330"/>
        <w:gridCol w:w="952"/>
        <w:gridCol w:w="953"/>
        <w:gridCol w:w="953"/>
        <w:gridCol w:w="1008"/>
        <w:gridCol w:w="899"/>
        <w:gridCol w:w="953"/>
        <w:gridCol w:w="953"/>
        <w:gridCol w:w="972"/>
        <w:gridCol w:w="953"/>
        <w:gridCol w:w="952"/>
        <w:gridCol w:w="1259"/>
        <w:gridCol w:w="1169"/>
      </w:tblGrid>
      <w:tr w:rsidR="00047A31" w:rsidRPr="00657820" w14:paraId="2896310C" w14:textId="77777777" w:rsidTr="00E71FBD">
        <w:trPr>
          <w:cantSplit/>
          <w:tblHeader/>
        </w:trPr>
        <w:tc>
          <w:tcPr>
            <w:tcW w:w="3330" w:type="dxa"/>
            <w:vAlign w:val="bottom"/>
          </w:tcPr>
          <w:p w14:paraId="41C9E94E" w14:textId="77777777" w:rsidR="00047A31" w:rsidRPr="00657820" w:rsidRDefault="00047A31">
            <w:pPr>
              <w:tabs>
                <w:tab w:val="left" w:pos="162"/>
              </w:tabs>
              <w:ind w:left="240" w:right="-108" w:hanging="240"/>
              <w:rPr>
                <w:rFonts w:asciiTheme="majorBidi" w:hAnsiTheme="majorBidi" w:cstheme="majorBidi"/>
                <w:sz w:val="28"/>
              </w:rPr>
            </w:pPr>
          </w:p>
        </w:tc>
        <w:tc>
          <w:tcPr>
            <w:tcW w:w="11976" w:type="dxa"/>
            <w:gridSpan w:val="12"/>
            <w:vAlign w:val="bottom"/>
          </w:tcPr>
          <w:p w14:paraId="7A083996" w14:textId="60B4C246" w:rsidR="00047A31" w:rsidRPr="00657820" w:rsidRDefault="00B80027">
            <w:pPr>
              <w:ind w:left="-7"/>
              <w:jc w:val="right"/>
              <w:rPr>
                <w:rFonts w:asciiTheme="majorBidi" w:hAnsiTheme="majorBidi" w:cstheme="majorBidi"/>
                <w:sz w:val="28"/>
                <w:cs/>
              </w:rPr>
            </w:pPr>
            <w:r w:rsidRPr="0012253E">
              <w:rPr>
                <w:rFonts w:asciiTheme="majorBidi" w:hAnsiTheme="majorBidi" w:cstheme="majorBidi"/>
                <w:sz w:val="24"/>
                <w:szCs w:val="24"/>
              </w:rPr>
              <w:t>(Unit: Million Baht)</w:t>
            </w:r>
          </w:p>
        </w:tc>
      </w:tr>
      <w:tr w:rsidR="00047A31" w:rsidRPr="00657820" w14:paraId="47B9479E" w14:textId="77777777" w:rsidTr="00E71FBD">
        <w:trPr>
          <w:cantSplit/>
          <w:tblHeader/>
        </w:trPr>
        <w:tc>
          <w:tcPr>
            <w:tcW w:w="3330" w:type="dxa"/>
            <w:vAlign w:val="bottom"/>
          </w:tcPr>
          <w:p w14:paraId="24E44F16" w14:textId="77777777" w:rsidR="00047A31" w:rsidRPr="00657820" w:rsidRDefault="00047A31">
            <w:pPr>
              <w:tabs>
                <w:tab w:val="left" w:pos="162"/>
              </w:tabs>
              <w:ind w:left="240" w:right="-108" w:hanging="240"/>
              <w:rPr>
                <w:rFonts w:asciiTheme="majorBidi" w:hAnsiTheme="majorBidi" w:cstheme="majorBidi"/>
                <w:sz w:val="28"/>
              </w:rPr>
            </w:pPr>
          </w:p>
        </w:tc>
        <w:tc>
          <w:tcPr>
            <w:tcW w:w="11976" w:type="dxa"/>
            <w:gridSpan w:val="12"/>
            <w:vAlign w:val="bottom"/>
          </w:tcPr>
          <w:p w14:paraId="65BABB88" w14:textId="259D5C74" w:rsidR="00047A31" w:rsidRPr="00657820" w:rsidRDefault="00B80027">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rPr>
              <w:t>Separate financial statements</w:t>
            </w:r>
          </w:p>
        </w:tc>
      </w:tr>
      <w:tr w:rsidR="00047A31" w:rsidRPr="00657820" w14:paraId="06AADF6F" w14:textId="77777777" w:rsidTr="00E71FBD">
        <w:trPr>
          <w:cantSplit/>
          <w:tblHeader/>
        </w:trPr>
        <w:tc>
          <w:tcPr>
            <w:tcW w:w="3330" w:type="dxa"/>
            <w:vAlign w:val="bottom"/>
          </w:tcPr>
          <w:p w14:paraId="29FD51DD" w14:textId="77777777" w:rsidR="00047A31" w:rsidRPr="00657820" w:rsidRDefault="00047A31">
            <w:pPr>
              <w:tabs>
                <w:tab w:val="left" w:pos="162"/>
              </w:tabs>
              <w:ind w:left="240" w:right="-108" w:hanging="240"/>
              <w:rPr>
                <w:rFonts w:asciiTheme="majorBidi" w:hAnsiTheme="majorBidi" w:cstheme="majorBidi"/>
                <w:sz w:val="28"/>
              </w:rPr>
            </w:pPr>
          </w:p>
        </w:tc>
        <w:tc>
          <w:tcPr>
            <w:tcW w:w="3866" w:type="dxa"/>
            <w:gridSpan w:val="4"/>
            <w:vAlign w:val="bottom"/>
          </w:tcPr>
          <w:p w14:paraId="763A607A" w14:textId="3B514DC9" w:rsidR="00047A31" w:rsidRPr="00657820" w:rsidRDefault="00B80027">
            <w:pPr>
              <w:pBdr>
                <w:bottom w:val="single" w:sz="4" w:space="1" w:color="auto"/>
              </w:pBdr>
              <w:ind w:left="-57"/>
              <w:jc w:val="center"/>
              <w:rPr>
                <w:rFonts w:asciiTheme="majorBidi" w:hAnsiTheme="majorBidi" w:cstheme="majorBidi"/>
                <w:sz w:val="28"/>
              </w:rPr>
            </w:pPr>
            <w:r w:rsidRPr="0012253E">
              <w:rPr>
                <w:rFonts w:asciiTheme="majorBidi" w:hAnsiTheme="majorBidi" w:cstheme="majorBidi"/>
                <w:sz w:val="24"/>
                <w:szCs w:val="24"/>
              </w:rPr>
              <w:t>Fixed interest rates</w:t>
            </w:r>
          </w:p>
        </w:tc>
        <w:tc>
          <w:tcPr>
            <w:tcW w:w="1852" w:type="dxa"/>
            <w:gridSpan w:val="2"/>
            <w:vAlign w:val="bottom"/>
          </w:tcPr>
          <w:p w14:paraId="38941651" w14:textId="47174C7E" w:rsidR="00047A31" w:rsidRPr="00657820" w:rsidRDefault="00B80027">
            <w:pPr>
              <w:ind w:left="-57"/>
              <w:jc w:val="center"/>
              <w:rPr>
                <w:rFonts w:asciiTheme="majorBidi" w:hAnsiTheme="majorBidi" w:cstheme="majorBidi"/>
                <w:sz w:val="28"/>
              </w:rPr>
            </w:pPr>
            <w:r w:rsidRPr="0012253E">
              <w:rPr>
                <w:rFonts w:asciiTheme="majorBidi" w:hAnsiTheme="majorBidi" w:cstheme="majorBidi"/>
                <w:sz w:val="24"/>
                <w:szCs w:val="24"/>
              </w:rPr>
              <w:t>Floating</w:t>
            </w:r>
          </w:p>
        </w:tc>
        <w:tc>
          <w:tcPr>
            <w:tcW w:w="1925" w:type="dxa"/>
            <w:gridSpan w:val="2"/>
            <w:vAlign w:val="bottom"/>
          </w:tcPr>
          <w:p w14:paraId="2428EDC8" w14:textId="77777777" w:rsidR="00047A31" w:rsidRPr="00657820" w:rsidRDefault="00047A31">
            <w:pPr>
              <w:ind w:left="-57"/>
              <w:jc w:val="center"/>
              <w:rPr>
                <w:rFonts w:asciiTheme="majorBidi" w:hAnsiTheme="majorBidi" w:cstheme="majorBidi"/>
                <w:sz w:val="28"/>
              </w:rPr>
            </w:pPr>
          </w:p>
        </w:tc>
        <w:tc>
          <w:tcPr>
            <w:tcW w:w="1905" w:type="dxa"/>
            <w:gridSpan w:val="2"/>
            <w:vAlign w:val="bottom"/>
          </w:tcPr>
          <w:p w14:paraId="5136C8A7" w14:textId="77777777" w:rsidR="00047A31" w:rsidRPr="00657820" w:rsidRDefault="00047A31">
            <w:pPr>
              <w:ind w:left="-7"/>
              <w:jc w:val="center"/>
              <w:rPr>
                <w:rFonts w:asciiTheme="majorBidi" w:hAnsiTheme="majorBidi" w:cstheme="majorBidi"/>
                <w:sz w:val="28"/>
              </w:rPr>
            </w:pPr>
          </w:p>
        </w:tc>
        <w:tc>
          <w:tcPr>
            <w:tcW w:w="2428" w:type="dxa"/>
            <w:gridSpan w:val="2"/>
            <w:vAlign w:val="bottom"/>
          </w:tcPr>
          <w:p w14:paraId="3DBC94F2" w14:textId="6C5D0375" w:rsidR="00047A31" w:rsidRPr="00657820" w:rsidRDefault="009419F9">
            <w:pPr>
              <w:ind w:left="-7"/>
              <w:jc w:val="center"/>
              <w:rPr>
                <w:rFonts w:asciiTheme="majorBidi" w:hAnsiTheme="majorBidi" w:cstheme="majorBidi"/>
                <w:sz w:val="28"/>
              </w:rPr>
            </w:pPr>
            <w:r w:rsidRPr="0012253E">
              <w:rPr>
                <w:rFonts w:asciiTheme="majorBidi" w:hAnsiTheme="majorBidi" w:cstheme="majorBidi"/>
                <w:sz w:val="24"/>
                <w:szCs w:val="24"/>
              </w:rPr>
              <w:t>Effective interest rate</w:t>
            </w:r>
          </w:p>
        </w:tc>
      </w:tr>
      <w:tr w:rsidR="00047A31" w:rsidRPr="00657820" w14:paraId="35D6C312" w14:textId="77777777" w:rsidTr="00E71FBD">
        <w:trPr>
          <w:cantSplit/>
          <w:tblHeader/>
        </w:trPr>
        <w:tc>
          <w:tcPr>
            <w:tcW w:w="3330" w:type="dxa"/>
            <w:vAlign w:val="bottom"/>
          </w:tcPr>
          <w:p w14:paraId="644A5ECB" w14:textId="77777777" w:rsidR="00047A31" w:rsidRPr="00657820" w:rsidRDefault="00047A31">
            <w:pPr>
              <w:tabs>
                <w:tab w:val="left" w:pos="162"/>
              </w:tabs>
              <w:ind w:left="240" w:right="-108" w:hanging="240"/>
              <w:rPr>
                <w:rFonts w:asciiTheme="majorBidi" w:hAnsiTheme="majorBidi" w:cstheme="majorBidi"/>
                <w:sz w:val="28"/>
              </w:rPr>
            </w:pPr>
          </w:p>
        </w:tc>
        <w:tc>
          <w:tcPr>
            <w:tcW w:w="1905" w:type="dxa"/>
            <w:gridSpan w:val="2"/>
            <w:vAlign w:val="bottom"/>
          </w:tcPr>
          <w:p w14:paraId="142377CD" w14:textId="3FCF8045" w:rsidR="00047A31" w:rsidRPr="00657820" w:rsidRDefault="00B80027">
            <w:pPr>
              <w:pBdr>
                <w:bottom w:val="single" w:sz="4" w:space="1" w:color="auto"/>
              </w:pBdr>
              <w:ind w:left="-7"/>
              <w:jc w:val="center"/>
              <w:rPr>
                <w:rFonts w:asciiTheme="majorBidi" w:hAnsiTheme="majorBidi" w:cstheme="majorBidi"/>
                <w:sz w:val="28"/>
              </w:rPr>
            </w:pPr>
            <w:r w:rsidRPr="0012253E">
              <w:rPr>
                <w:rFonts w:asciiTheme="majorBidi" w:hAnsiTheme="majorBidi" w:cstheme="majorBidi"/>
                <w:sz w:val="24"/>
                <w:szCs w:val="24"/>
              </w:rPr>
              <w:t>Within 1 year</w:t>
            </w:r>
          </w:p>
        </w:tc>
        <w:tc>
          <w:tcPr>
            <w:tcW w:w="1961" w:type="dxa"/>
            <w:gridSpan w:val="2"/>
            <w:vAlign w:val="bottom"/>
          </w:tcPr>
          <w:p w14:paraId="2FB7B616" w14:textId="7D34A8F3" w:rsidR="00047A31" w:rsidRPr="00657820" w:rsidRDefault="00B80027">
            <w:pPr>
              <w:pBdr>
                <w:bottom w:val="single" w:sz="4" w:space="1" w:color="auto"/>
              </w:pBdr>
              <w:jc w:val="center"/>
              <w:rPr>
                <w:rFonts w:asciiTheme="majorBidi" w:hAnsiTheme="majorBidi" w:cstheme="majorBidi"/>
                <w:sz w:val="28"/>
              </w:rPr>
            </w:pPr>
            <w:r>
              <w:rPr>
                <w:rFonts w:asciiTheme="majorBidi" w:hAnsiTheme="majorBidi" w:cstheme="majorBidi"/>
                <w:sz w:val="24"/>
                <w:szCs w:val="24"/>
              </w:rPr>
              <w:t xml:space="preserve">Over </w:t>
            </w:r>
            <w:r w:rsidRPr="0012253E">
              <w:rPr>
                <w:rFonts w:asciiTheme="majorBidi" w:hAnsiTheme="majorBidi" w:cstheme="majorBidi"/>
                <w:sz w:val="24"/>
                <w:szCs w:val="24"/>
              </w:rPr>
              <w:t>1-5 years</w:t>
            </w:r>
          </w:p>
        </w:tc>
        <w:tc>
          <w:tcPr>
            <w:tcW w:w="1852" w:type="dxa"/>
            <w:gridSpan w:val="2"/>
            <w:vAlign w:val="bottom"/>
          </w:tcPr>
          <w:p w14:paraId="35D12FD4" w14:textId="56D8447C" w:rsidR="00047A31" w:rsidRPr="00657820" w:rsidRDefault="005B0C06">
            <w:pPr>
              <w:pBdr>
                <w:bottom w:val="single" w:sz="4" w:space="1" w:color="auto"/>
              </w:pBdr>
              <w:ind w:left="-57"/>
              <w:jc w:val="center"/>
              <w:rPr>
                <w:rFonts w:asciiTheme="majorBidi" w:hAnsiTheme="majorBidi" w:cstheme="majorBidi"/>
                <w:sz w:val="28"/>
              </w:rPr>
            </w:pPr>
            <w:r w:rsidRPr="0012253E">
              <w:rPr>
                <w:rFonts w:asciiTheme="majorBidi" w:hAnsiTheme="majorBidi" w:cstheme="majorBidi"/>
                <w:sz w:val="24"/>
                <w:szCs w:val="24"/>
              </w:rPr>
              <w:t>interest rate</w:t>
            </w:r>
          </w:p>
        </w:tc>
        <w:tc>
          <w:tcPr>
            <w:tcW w:w="1925" w:type="dxa"/>
            <w:gridSpan w:val="2"/>
            <w:vAlign w:val="bottom"/>
          </w:tcPr>
          <w:p w14:paraId="35249695" w14:textId="796418DF" w:rsidR="00047A31" w:rsidRPr="00657820" w:rsidRDefault="009D4230">
            <w:pPr>
              <w:pBdr>
                <w:bottom w:val="single" w:sz="4" w:space="1" w:color="auto"/>
              </w:pBdr>
              <w:ind w:left="-7"/>
              <w:jc w:val="center"/>
              <w:rPr>
                <w:rFonts w:asciiTheme="majorBidi" w:hAnsiTheme="majorBidi" w:cstheme="majorBidi"/>
                <w:sz w:val="28"/>
              </w:rPr>
            </w:pPr>
            <w:r w:rsidRPr="0012253E">
              <w:rPr>
                <w:rFonts w:asciiTheme="majorBidi" w:hAnsiTheme="majorBidi" w:cstheme="majorBidi"/>
                <w:sz w:val="24"/>
                <w:szCs w:val="24"/>
              </w:rPr>
              <w:t>Non-interest bearing</w:t>
            </w:r>
          </w:p>
        </w:tc>
        <w:tc>
          <w:tcPr>
            <w:tcW w:w="1905" w:type="dxa"/>
            <w:gridSpan w:val="2"/>
            <w:vAlign w:val="bottom"/>
          </w:tcPr>
          <w:p w14:paraId="57B19F4E" w14:textId="3481967A" w:rsidR="00047A31" w:rsidRPr="00657820" w:rsidRDefault="009419F9">
            <w:pPr>
              <w:pBdr>
                <w:bottom w:val="single" w:sz="4" w:space="1" w:color="auto"/>
              </w:pBdr>
              <w:ind w:left="-57"/>
              <w:jc w:val="center"/>
              <w:rPr>
                <w:rFonts w:asciiTheme="majorBidi" w:hAnsiTheme="majorBidi" w:cstheme="majorBidi"/>
                <w:sz w:val="28"/>
              </w:rPr>
            </w:pPr>
            <w:r w:rsidRPr="0012253E">
              <w:rPr>
                <w:rFonts w:asciiTheme="majorBidi" w:hAnsiTheme="majorBidi" w:cstheme="majorBidi"/>
                <w:sz w:val="24"/>
                <w:szCs w:val="24"/>
              </w:rPr>
              <w:t>Total</w:t>
            </w:r>
          </w:p>
        </w:tc>
        <w:tc>
          <w:tcPr>
            <w:tcW w:w="2428" w:type="dxa"/>
            <w:gridSpan w:val="2"/>
            <w:vAlign w:val="bottom"/>
          </w:tcPr>
          <w:p w14:paraId="5439509F" w14:textId="6D65607F" w:rsidR="00047A31" w:rsidRPr="00657820" w:rsidRDefault="009419F9">
            <w:pPr>
              <w:pBdr>
                <w:bottom w:val="single" w:sz="4" w:space="1" w:color="auto"/>
              </w:pBdr>
              <w:ind w:left="-57"/>
              <w:jc w:val="center"/>
              <w:rPr>
                <w:rFonts w:asciiTheme="majorBidi" w:hAnsiTheme="majorBidi" w:cstheme="majorBidi"/>
                <w:sz w:val="28"/>
                <w:cs/>
              </w:rPr>
            </w:pPr>
            <w:r w:rsidRPr="0012253E">
              <w:rPr>
                <w:rFonts w:asciiTheme="majorBidi" w:hAnsiTheme="majorBidi" w:cstheme="majorBidi"/>
                <w:sz w:val="24"/>
                <w:szCs w:val="24"/>
              </w:rPr>
              <w:t>(% per annum</w:t>
            </w:r>
            <w:r w:rsidRPr="0012253E">
              <w:rPr>
                <w:rFonts w:asciiTheme="majorBidi" w:hAnsiTheme="majorBidi" w:cstheme="majorBidi"/>
                <w:sz w:val="24"/>
                <w:szCs w:val="24"/>
                <w:lang w:val="en-US"/>
              </w:rPr>
              <w:t>)</w:t>
            </w:r>
          </w:p>
        </w:tc>
      </w:tr>
      <w:tr w:rsidR="007F102A" w:rsidRPr="00657820" w14:paraId="1B47E539" w14:textId="77777777" w:rsidTr="00E71FBD">
        <w:trPr>
          <w:cantSplit/>
          <w:tblHeader/>
        </w:trPr>
        <w:tc>
          <w:tcPr>
            <w:tcW w:w="3330" w:type="dxa"/>
            <w:vAlign w:val="bottom"/>
          </w:tcPr>
          <w:p w14:paraId="0B06652E" w14:textId="77777777" w:rsidR="007F102A" w:rsidRPr="00657820" w:rsidRDefault="007F102A" w:rsidP="007F102A">
            <w:pPr>
              <w:tabs>
                <w:tab w:val="left" w:pos="162"/>
              </w:tabs>
              <w:ind w:left="240" w:right="-108" w:hanging="240"/>
              <w:rPr>
                <w:rFonts w:asciiTheme="majorBidi" w:hAnsiTheme="majorBidi" w:cstheme="majorBidi"/>
                <w:b/>
                <w:bCs/>
                <w:sz w:val="28"/>
              </w:rPr>
            </w:pPr>
          </w:p>
        </w:tc>
        <w:tc>
          <w:tcPr>
            <w:tcW w:w="952" w:type="dxa"/>
            <w:vAlign w:val="bottom"/>
          </w:tcPr>
          <w:p w14:paraId="0F644ECF" w14:textId="66852081"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4</w:t>
            </w:r>
          </w:p>
        </w:tc>
        <w:tc>
          <w:tcPr>
            <w:tcW w:w="953" w:type="dxa"/>
            <w:vAlign w:val="bottom"/>
          </w:tcPr>
          <w:p w14:paraId="16301E6A" w14:textId="66146711"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53" w:type="dxa"/>
            <w:vAlign w:val="bottom"/>
          </w:tcPr>
          <w:p w14:paraId="4F0B795C" w14:textId="71476545"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4</w:t>
            </w:r>
          </w:p>
        </w:tc>
        <w:tc>
          <w:tcPr>
            <w:tcW w:w="1008" w:type="dxa"/>
            <w:vAlign w:val="bottom"/>
          </w:tcPr>
          <w:p w14:paraId="063BA8C0" w14:textId="6A351B28"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899" w:type="dxa"/>
            <w:vAlign w:val="bottom"/>
          </w:tcPr>
          <w:p w14:paraId="39C57790" w14:textId="3A5F771D"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4</w:t>
            </w:r>
          </w:p>
        </w:tc>
        <w:tc>
          <w:tcPr>
            <w:tcW w:w="953" w:type="dxa"/>
            <w:vAlign w:val="bottom"/>
          </w:tcPr>
          <w:p w14:paraId="6788906C" w14:textId="171167FD"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53" w:type="dxa"/>
            <w:vAlign w:val="bottom"/>
          </w:tcPr>
          <w:p w14:paraId="7D197984" w14:textId="4DDB9CE2"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4</w:t>
            </w:r>
          </w:p>
        </w:tc>
        <w:tc>
          <w:tcPr>
            <w:tcW w:w="972" w:type="dxa"/>
            <w:vAlign w:val="bottom"/>
          </w:tcPr>
          <w:p w14:paraId="5557A793" w14:textId="15765D7D"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53" w:type="dxa"/>
            <w:vAlign w:val="bottom"/>
          </w:tcPr>
          <w:p w14:paraId="1EC49E87" w14:textId="5854144B"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4</w:t>
            </w:r>
          </w:p>
        </w:tc>
        <w:tc>
          <w:tcPr>
            <w:tcW w:w="952" w:type="dxa"/>
            <w:vAlign w:val="bottom"/>
          </w:tcPr>
          <w:p w14:paraId="780258A3" w14:textId="5DEE3914"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1259" w:type="dxa"/>
            <w:vAlign w:val="bottom"/>
          </w:tcPr>
          <w:p w14:paraId="0D0F5CE1" w14:textId="0ADD413B"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4</w:t>
            </w:r>
          </w:p>
        </w:tc>
        <w:tc>
          <w:tcPr>
            <w:tcW w:w="1169" w:type="dxa"/>
            <w:vAlign w:val="bottom"/>
          </w:tcPr>
          <w:p w14:paraId="216ADA5D" w14:textId="02FD754A" w:rsidR="007F102A" w:rsidRPr="00657820" w:rsidRDefault="007F102A" w:rsidP="007F102A">
            <w:pPr>
              <w:pBdr>
                <w:bottom w:val="single" w:sz="4" w:space="1" w:color="auto"/>
              </w:pBdr>
              <w:ind w:left="-7"/>
              <w:jc w:val="center"/>
              <w:rPr>
                <w:rFonts w:asciiTheme="majorBidi" w:hAnsiTheme="majorBidi" w:cstheme="majorBidi"/>
                <w:sz w:val="28"/>
                <w:cs/>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r>
      <w:tr w:rsidR="00047A31" w:rsidRPr="00657820" w14:paraId="7C2B1EE3" w14:textId="77777777" w:rsidTr="00E71FBD">
        <w:trPr>
          <w:cantSplit/>
        </w:trPr>
        <w:tc>
          <w:tcPr>
            <w:tcW w:w="3330" w:type="dxa"/>
          </w:tcPr>
          <w:p w14:paraId="30318177" w14:textId="283F5955" w:rsidR="00047A31" w:rsidRPr="00657820" w:rsidRDefault="00047A31" w:rsidP="00047A31">
            <w:pPr>
              <w:tabs>
                <w:tab w:val="left" w:pos="162"/>
              </w:tabs>
              <w:ind w:left="162" w:right="-108" w:hanging="162"/>
              <w:rPr>
                <w:rFonts w:asciiTheme="majorBidi" w:hAnsiTheme="majorBidi" w:cstheme="majorBidi"/>
                <w:b/>
                <w:bCs/>
                <w:sz w:val="28"/>
              </w:rPr>
            </w:pPr>
            <w:r w:rsidRPr="0012253E">
              <w:rPr>
                <w:rFonts w:asciiTheme="majorBidi" w:hAnsiTheme="majorBidi" w:cstheme="majorBidi"/>
                <w:b/>
                <w:bCs/>
                <w:sz w:val="24"/>
                <w:szCs w:val="24"/>
              </w:rPr>
              <w:t>Financial assets</w:t>
            </w:r>
          </w:p>
        </w:tc>
        <w:tc>
          <w:tcPr>
            <w:tcW w:w="952" w:type="dxa"/>
            <w:vAlign w:val="bottom"/>
          </w:tcPr>
          <w:p w14:paraId="76409030"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vAlign w:val="bottom"/>
          </w:tcPr>
          <w:p w14:paraId="25E8791A"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vAlign w:val="bottom"/>
          </w:tcPr>
          <w:p w14:paraId="627A9111" w14:textId="77777777" w:rsidR="00047A31" w:rsidRPr="009419F9" w:rsidRDefault="00047A31" w:rsidP="00047A31">
            <w:pPr>
              <w:tabs>
                <w:tab w:val="decimal" w:pos="612"/>
              </w:tabs>
              <w:ind w:left="-7"/>
              <w:jc w:val="thaiDistribute"/>
              <w:rPr>
                <w:rFonts w:ascii="Angsana New" w:hAnsi="Angsana New"/>
                <w:sz w:val="24"/>
                <w:szCs w:val="24"/>
              </w:rPr>
            </w:pPr>
          </w:p>
        </w:tc>
        <w:tc>
          <w:tcPr>
            <w:tcW w:w="1008" w:type="dxa"/>
            <w:vAlign w:val="bottom"/>
          </w:tcPr>
          <w:p w14:paraId="131C22FA" w14:textId="77777777" w:rsidR="00047A31" w:rsidRPr="009419F9" w:rsidRDefault="00047A31" w:rsidP="00047A31">
            <w:pPr>
              <w:tabs>
                <w:tab w:val="decimal" w:pos="612"/>
              </w:tabs>
              <w:ind w:left="-7"/>
              <w:jc w:val="thaiDistribute"/>
              <w:rPr>
                <w:rFonts w:ascii="Angsana New" w:hAnsi="Angsana New"/>
                <w:sz w:val="24"/>
                <w:szCs w:val="24"/>
              </w:rPr>
            </w:pPr>
          </w:p>
        </w:tc>
        <w:tc>
          <w:tcPr>
            <w:tcW w:w="899" w:type="dxa"/>
            <w:vAlign w:val="bottom"/>
          </w:tcPr>
          <w:p w14:paraId="39769694"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vAlign w:val="bottom"/>
          </w:tcPr>
          <w:p w14:paraId="157B89BB"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vAlign w:val="bottom"/>
          </w:tcPr>
          <w:p w14:paraId="3F5F75DE" w14:textId="77777777" w:rsidR="00047A31" w:rsidRPr="009419F9" w:rsidRDefault="00047A31" w:rsidP="00047A31">
            <w:pPr>
              <w:tabs>
                <w:tab w:val="decimal" w:pos="612"/>
              </w:tabs>
              <w:ind w:left="-7"/>
              <w:jc w:val="thaiDistribute"/>
              <w:rPr>
                <w:rFonts w:ascii="Angsana New" w:hAnsi="Angsana New"/>
                <w:sz w:val="24"/>
                <w:szCs w:val="24"/>
              </w:rPr>
            </w:pPr>
          </w:p>
        </w:tc>
        <w:tc>
          <w:tcPr>
            <w:tcW w:w="972" w:type="dxa"/>
            <w:vAlign w:val="bottom"/>
          </w:tcPr>
          <w:p w14:paraId="4C39A28F"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vAlign w:val="bottom"/>
          </w:tcPr>
          <w:p w14:paraId="5A1E2AC7" w14:textId="77777777" w:rsidR="00047A31" w:rsidRPr="009419F9" w:rsidRDefault="00047A31" w:rsidP="00047A31">
            <w:pPr>
              <w:tabs>
                <w:tab w:val="decimal" w:pos="612"/>
              </w:tabs>
              <w:ind w:left="-7"/>
              <w:jc w:val="thaiDistribute"/>
              <w:rPr>
                <w:rFonts w:ascii="Angsana New" w:hAnsi="Angsana New"/>
                <w:sz w:val="24"/>
                <w:szCs w:val="24"/>
              </w:rPr>
            </w:pPr>
          </w:p>
        </w:tc>
        <w:tc>
          <w:tcPr>
            <w:tcW w:w="952" w:type="dxa"/>
            <w:vAlign w:val="bottom"/>
          </w:tcPr>
          <w:p w14:paraId="525C0489" w14:textId="77777777" w:rsidR="00047A31" w:rsidRPr="009419F9" w:rsidRDefault="00047A31" w:rsidP="00047A31">
            <w:pPr>
              <w:tabs>
                <w:tab w:val="decimal" w:pos="612"/>
              </w:tabs>
              <w:ind w:left="-7"/>
              <w:jc w:val="thaiDistribute"/>
              <w:rPr>
                <w:rFonts w:ascii="Angsana New" w:hAnsi="Angsana New"/>
                <w:sz w:val="24"/>
                <w:szCs w:val="24"/>
              </w:rPr>
            </w:pPr>
          </w:p>
        </w:tc>
        <w:tc>
          <w:tcPr>
            <w:tcW w:w="1259" w:type="dxa"/>
            <w:vAlign w:val="bottom"/>
          </w:tcPr>
          <w:p w14:paraId="2F26D95B" w14:textId="77777777" w:rsidR="00047A31" w:rsidRPr="009419F9" w:rsidRDefault="00047A31" w:rsidP="00047A31">
            <w:pPr>
              <w:tabs>
                <w:tab w:val="decimal" w:pos="612"/>
              </w:tabs>
              <w:ind w:left="-7"/>
              <w:jc w:val="thaiDistribute"/>
              <w:rPr>
                <w:rFonts w:ascii="Angsana New" w:hAnsi="Angsana New"/>
                <w:sz w:val="24"/>
                <w:szCs w:val="24"/>
              </w:rPr>
            </w:pPr>
          </w:p>
        </w:tc>
        <w:tc>
          <w:tcPr>
            <w:tcW w:w="1169" w:type="dxa"/>
            <w:vAlign w:val="bottom"/>
          </w:tcPr>
          <w:p w14:paraId="006D4CE2" w14:textId="77777777" w:rsidR="00047A31" w:rsidRPr="009419F9" w:rsidRDefault="00047A31" w:rsidP="00047A31">
            <w:pPr>
              <w:tabs>
                <w:tab w:val="decimal" w:pos="612"/>
              </w:tabs>
              <w:ind w:left="-7"/>
              <w:jc w:val="thaiDistribute"/>
              <w:rPr>
                <w:rFonts w:ascii="Angsana New" w:hAnsi="Angsana New"/>
                <w:sz w:val="24"/>
                <w:szCs w:val="24"/>
              </w:rPr>
            </w:pPr>
          </w:p>
        </w:tc>
      </w:tr>
      <w:tr w:rsidR="00047A31" w:rsidRPr="00657820" w14:paraId="64F51256" w14:textId="77777777" w:rsidTr="00E71FBD">
        <w:trPr>
          <w:cantSplit/>
        </w:trPr>
        <w:tc>
          <w:tcPr>
            <w:tcW w:w="3330" w:type="dxa"/>
          </w:tcPr>
          <w:p w14:paraId="1D4CF1CA" w14:textId="020AA779" w:rsidR="00047A31" w:rsidRPr="00657820" w:rsidRDefault="00047A31" w:rsidP="00047A31">
            <w:pPr>
              <w:tabs>
                <w:tab w:val="left" w:pos="162"/>
              </w:tabs>
              <w:ind w:left="162" w:right="-108" w:hanging="162"/>
              <w:rPr>
                <w:rFonts w:asciiTheme="majorBidi" w:hAnsiTheme="majorBidi" w:cstheme="majorBidi"/>
                <w:sz w:val="28"/>
              </w:rPr>
            </w:pPr>
            <w:r w:rsidRPr="0012253E">
              <w:rPr>
                <w:rFonts w:asciiTheme="majorBidi" w:hAnsiTheme="majorBidi" w:cstheme="majorBidi"/>
                <w:sz w:val="24"/>
                <w:szCs w:val="24"/>
              </w:rPr>
              <w:t>Cash and cash equivalents</w:t>
            </w:r>
          </w:p>
        </w:tc>
        <w:tc>
          <w:tcPr>
            <w:tcW w:w="952" w:type="dxa"/>
            <w:shd w:val="clear" w:color="auto" w:fill="auto"/>
            <w:vAlign w:val="bottom"/>
          </w:tcPr>
          <w:p w14:paraId="2BE4930C"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7AEA03D4"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7EA1DF5D"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1008" w:type="dxa"/>
            <w:shd w:val="clear" w:color="auto" w:fill="auto"/>
            <w:vAlign w:val="bottom"/>
          </w:tcPr>
          <w:p w14:paraId="2302DCA9"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899" w:type="dxa"/>
            <w:shd w:val="clear" w:color="auto" w:fill="auto"/>
            <w:vAlign w:val="bottom"/>
          </w:tcPr>
          <w:p w14:paraId="3FD80C32"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w:t>
            </w:r>
          </w:p>
        </w:tc>
        <w:tc>
          <w:tcPr>
            <w:tcW w:w="953" w:type="dxa"/>
            <w:shd w:val="clear" w:color="auto" w:fill="auto"/>
            <w:vAlign w:val="bottom"/>
          </w:tcPr>
          <w:p w14:paraId="5E58BAF8"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5</w:t>
            </w:r>
          </w:p>
        </w:tc>
        <w:tc>
          <w:tcPr>
            <w:tcW w:w="953" w:type="dxa"/>
            <w:shd w:val="clear" w:color="auto" w:fill="auto"/>
            <w:vAlign w:val="bottom"/>
          </w:tcPr>
          <w:p w14:paraId="0D09B003"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72" w:type="dxa"/>
            <w:shd w:val="clear" w:color="auto" w:fill="auto"/>
            <w:vAlign w:val="bottom"/>
          </w:tcPr>
          <w:p w14:paraId="47B2167E"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1615AA7B"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w:t>
            </w:r>
          </w:p>
        </w:tc>
        <w:tc>
          <w:tcPr>
            <w:tcW w:w="952" w:type="dxa"/>
            <w:shd w:val="clear" w:color="auto" w:fill="auto"/>
            <w:vAlign w:val="bottom"/>
          </w:tcPr>
          <w:p w14:paraId="5839E7D4"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5</w:t>
            </w:r>
          </w:p>
        </w:tc>
        <w:tc>
          <w:tcPr>
            <w:tcW w:w="1259" w:type="dxa"/>
            <w:shd w:val="clear" w:color="auto" w:fill="auto"/>
            <w:vAlign w:val="bottom"/>
          </w:tcPr>
          <w:p w14:paraId="407FA43B"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0.15 - 0.40</w:t>
            </w:r>
          </w:p>
        </w:tc>
        <w:tc>
          <w:tcPr>
            <w:tcW w:w="1169" w:type="dxa"/>
            <w:vAlign w:val="bottom"/>
          </w:tcPr>
          <w:p w14:paraId="7BCC3AB4"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0.15 - 0.50</w:t>
            </w:r>
          </w:p>
        </w:tc>
      </w:tr>
      <w:tr w:rsidR="00047A31" w:rsidRPr="00657820" w14:paraId="1221D954" w14:textId="77777777" w:rsidTr="00E71FBD">
        <w:trPr>
          <w:cantSplit/>
        </w:trPr>
        <w:tc>
          <w:tcPr>
            <w:tcW w:w="3330" w:type="dxa"/>
          </w:tcPr>
          <w:p w14:paraId="28CD4C54" w14:textId="18BC7DD4" w:rsidR="00047A31" w:rsidRPr="00657820" w:rsidRDefault="00047A31" w:rsidP="00047A31">
            <w:pPr>
              <w:tabs>
                <w:tab w:val="left" w:pos="162"/>
              </w:tabs>
              <w:ind w:left="162" w:right="-108" w:hanging="162"/>
              <w:rPr>
                <w:rFonts w:asciiTheme="majorBidi" w:hAnsiTheme="majorBidi" w:cstheme="majorBidi"/>
                <w:sz w:val="28"/>
                <w:cs/>
              </w:rPr>
            </w:pPr>
            <w:r w:rsidRPr="0012253E">
              <w:rPr>
                <w:rFonts w:asciiTheme="majorBidi" w:hAnsiTheme="majorBidi" w:cstheme="majorBidi"/>
                <w:sz w:val="24"/>
                <w:szCs w:val="24"/>
              </w:rPr>
              <w:t xml:space="preserve">Trade and other </w:t>
            </w:r>
            <w:r>
              <w:rPr>
                <w:rFonts w:asciiTheme="majorBidi" w:hAnsiTheme="majorBidi" w:cstheme="majorBidi"/>
                <w:sz w:val="24"/>
                <w:szCs w:val="24"/>
              </w:rPr>
              <w:t>current</w:t>
            </w:r>
            <w:r w:rsidRPr="0012253E">
              <w:rPr>
                <w:rFonts w:asciiTheme="majorBidi" w:hAnsiTheme="majorBidi" w:cstheme="majorBidi"/>
                <w:sz w:val="24"/>
                <w:szCs w:val="24"/>
              </w:rPr>
              <w:t xml:space="preserve"> receivables </w:t>
            </w:r>
          </w:p>
        </w:tc>
        <w:tc>
          <w:tcPr>
            <w:tcW w:w="952" w:type="dxa"/>
            <w:shd w:val="clear" w:color="auto" w:fill="auto"/>
            <w:vAlign w:val="bottom"/>
          </w:tcPr>
          <w:p w14:paraId="66F5F93F"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0567D1B6"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7AE4F533"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1008" w:type="dxa"/>
            <w:shd w:val="clear" w:color="auto" w:fill="auto"/>
            <w:vAlign w:val="bottom"/>
          </w:tcPr>
          <w:p w14:paraId="3C9FADAC"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899" w:type="dxa"/>
            <w:shd w:val="clear" w:color="auto" w:fill="auto"/>
            <w:vAlign w:val="bottom"/>
          </w:tcPr>
          <w:p w14:paraId="54D67AF9"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433873FB"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67C62FA2"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178</w:t>
            </w:r>
          </w:p>
        </w:tc>
        <w:tc>
          <w:tcPr>
            <w:tcW w:w="972" w:type="dxa"/>
            <w:shd w:val="clear" w:color="auto" w:fill="auto"/>
            <w:vAlign w:val="bottom"/>
          </w:tcPr>
          <w:p w14:paraId="391E56AF"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152</w:t>
            </w:r>
          </w:p>
        </w:tc>
        <w:tc>
          <w:tcPr>
            <w:tcW w:w="953" w:type="dxa"/>
            <w:shd w:val="clear" w:color="auto" w:fill="auto"/>
            <w:vAlign w:val="bottom"/>
          </w:tcPr>
          <w:p w14:paraId="5BF04293"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178</w:t>
            </w:r>
          </w:p>
        </w:tc>
        <w:tc>
          <w:tcPr>
            <w:tcW w:w="952" w:type="dxa"/>
            <w:shd w:val="clear" w:color="auto" w:fill="auto"/>
            <w:vAlign w:val="bottom"/>
          </w:tcPr>
          <w:p w14:paraId="2B36FACA"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152</w:t>
            </w:r>
          </w:p>
        </w:tc>
        <w:tc>
          <w:tcPr>
            <w:tcW w:w="1259" w:type="dxa"/>
            <w:shd w:val="clear" w:color="auto" w:fill="auto"/>
            <w:vAlign w:val="bottom"/>
          </w:tcPr>
          <w:p w14:paraId="773FD4BF"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w:t>
            </w:r>
          </w:p>
        </w:tc>
        <w:tc>
          <w:tcPr>
            <w:tcW w:w="1169" w:type="dxa"/>
            <w:vAlign w:val="bottom"/>
          </w:tcPr>
          <w:p w14:paraId="66D19A85"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w:t>
            </w:r>
          </w:p>
        </w:tc>
      </w:tr>
      <w:tr w:rsidR="00047A31" w:rsidRPr="00657820" w14:paraId="5FDE732F" w14:textId="77777777" w:rsidTr="00E71FBD">
        <w:trPr>
          <w:cantSplit/>
          <w:trHeight w:val="243"/>
        </w:trPr>
        <w:tc>
          <w:tcPr>
            <w:tcW w:w="3330" w:type="dxa"/>
            <w:shd w:val="clear" w:color="auto" w:fill="auto"/>
          </w:tcPr>
          <w:p w14:paraId="379B2C68" w14:textId="6FB3FE86" w:rsidR="00047A31" w:rsidRPr="00657820" w:rsidRDefault="00047A31" w:rsidP="00047A31">
            <w:pPr>
              <w:tabs>
                <w:tab w:val="left" w:pos="162"/>
              </w:tabs>
              <w:ind w:left="162" w:right="-108" w:hanging="162"/>
              <w:rPr>
                <w:rFonts w:asciiTheme="majorBidi" w:hAnsiTheme="majorBidi" w:cstheme="majorBidi"/>
                <w:sz w:val="28"/>
                <w:cs/>
              </w:rPr>
            </w:pPr>
            <w:r w:rsidRPr="0012253E">
              <w:rPr>
                <w:rFonts w:asciiTheme="majorBidi" w:hAnsiTheme="majorBidi" w:cstheme="majorBidi"/>
                <w:sz w:val="24"/>
                <w:szCs w:val="24"/>
              </w:rPr>
              <w:t>Short-term loans to related</w:t>
            </w:r>
            <w:r>
              <w:rPr>
                <w:rFonts w:asciiTheme="majorBidi" w:hAnsiTheme="majorBidi" w:cstheme="majorBidi"/>
                <w:sz w:val="24"/>
                <w:szCs w:val="24"/>
              </w:rPr>
              <w:t xml:space="preserve"> </w:t>
            </w:r>
            <w:r w:rsidRPr="0012253E">
              <w:rPr>
                <w:rFonts w:asciiTheme="majorBidi" w:hAnsiTheme="majorBidi" w:cstheme="majorBidi"/>
                <w:sz w:val="24"/>
                <w:szCs w:val="24"/>
              </w:rPr>
              <w:t>parties</w:t>
            </w:r>
          </w:p>
        </w:tc>
        <w:tc>
          <w:tcPr>
            <w:tcW w:w="952" w:type="dxa"/>
            <w:shd w:val="clear" w:color="auto" w:fill="auto"/>
            <w:vAlign w:val="bottom"/>
          </w:tcPr>
          <w:p w14:paraId="570350CB"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618</w:t>
            </w:r>
          </w:p>
        </w:tc>
        <w:tc>
          <w:tcPr>
            <w:tcW w:w="953" w:type="dxa"/>
            <w:shd w:val="clear" w:color="auto" w:fill="auto"/>
            <w:vAlign w:val="bottom"/>
          </w:tcPr>
          <w:p w14:paraId="353F72BC"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650</w:t>
            </w:r>
          </w:p>
        </w:tc>
        <w:tc>
          <w:tcPr>
            <w:tcW w:w="953" w:type="dxa"/>
            <w:shd w:val="clear" w:color="auto" w:fill="auto"/>
            <w:vAlign w:val="bottom"/>
          </w:tcPr>
          <w:p w14:paraId="5E215ADB"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1008" w:type="dxa"/>
            <w:shd w:val="clear" w:color="auto" w:fill="auto"/>
            <w:vAlign w:val="bottom"/>
          </w:tcPr>
          <w:p w14:paraId="40A7651E"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899" w:type="dxa"/>
            <w:shd w:val="clear" w:color="auto" w:fill="auto"/>
            <w:vAlign w:val="bottom"/>
          </w:tcPr>
          <w:p w14:paraId="70DEF667"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349FCAB3"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tcPr>
          <w:p w14:paraId="71300379"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72" w:type="dxa"/>
            <w:shd w:val="clear" w:color="auto" w:fill="auto"/>
          </w:tcPr>
          <w:p w14:paraId="5A023FFA"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tcPr>
          <w:p w14:paraId="235D3FF3"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618</w:t>
            </w:r>
          </w:p>
        </w:tc>
        <w:tc>
          <w:tcPr>
            <w:tcW w:w="952" w:type="dxa"/>
            <w:shd w:val="clear" w:color="auto" w:fill="auto"/>
            <w:vAlign w:val="bottom"/>
          </w:tcPr>
          <w:p w14:paraId="4B6B16DB"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650</w:t>
            </w:r>
          </w:p>
        </w:tc>
        <w:tc>
          <w:tcPr>
            <w:tcW w:w="1259" w:type="dxa"/>
            <w:shd w:val="clear" w:color="auto" w:fill="auto"/>
            <w:vAlign w:val="bottom"/>
          </w:tcPr>
          <w:p w14:paraId="6658B7A2"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0.075 - 7.05</w:t>
            </w:r>
          </w:p>
        </w:tc>
        <w:tc>
          <w:tcPr>
            <w:tcW w:w="1169" w:type="dxa"/>
            <w:shd w:val="clear" w:color="auto" w:fill="auto"/>
            <w:vAlign w:val="bottom"/>
          </w:tcPr>
          <w:p w14:paraId="7489A727"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0.075 - 7.05</w:t>
            </w:r>
          </w:p>
        </w:tc>
      </w:tr>
      <w:tr w:rsidR="00047A31" w:rsidRPr="00657820" w14:paraId="5B55C063" w14:textId="77777777" w:rsidTr="00E71FBD">
        <w:trPr>
          <w:cantSplit/>
          <w:trHeight w:val="243"/>
        </w:trPr>
        <w:tc>
          <w:tcPr>
            <w:tcW w:w="3330" w:type="dxa"/>
            <w:shd w:val="clear" w:color="auto" w:fill="auto"/>
          </w:tcPr>
          <w:p w14:paraId="36015CF4" w14:textId="6550BB61" w:rsidR="00047A31" w:rsidRPr="00657820" w:rsidRDefault="00047A31" w:rsidP="00F7125D">
            <w:pPr>
              <w:ind w:right="-108"/>
              <w:rPr>
                <w:rFonts w:asciiTheme="majorBidi" w:hAnsiTheme="majorBidi" w:cstheme="majorBidi"/>
                <w:sz w:val="28"/>
                <w:cs/>
              </w:rPr>
            </w:pPr>
            <w:r w:rsidRPr="0012253E">
              <w:rPr>
                <w:rFonts w:asciiTheme="majorBidi" w:hAnsiTheme="majorBidi" w:cstheme="majorBidi"/>
                <w:sz w:val="24"/>
                <w:szCs w:val="24"/>
              </w:rPr>
              <w:t xml:space="preserve">Short-term loans to non-related </w:t>
            </w:r>
            <w:r>
              <w:rPr>
                <w:rFonts w:asciiTheme="majorBidi" w:hAnsiTheme="majorBidi" w:cstheme="majorBidi"/>
                <w:sz w:val="24"/>
                <w:szCs w:val="24"/>
              </w:rPr>
              <w:t>p</w:t>
            </w:r>
            <w:r w:rsidRPr="0012253E">
              <w:rPr>
                <w:rFonts w:asciiTheme="majorBidi" w:hAnsiTheme="majorBidi" w:cstheme="majorBidi"/>
                <w:sz w:val="24"/>
                <w:szCs w:val="24"/>
              </w:rPr>
              <w:t>erson</w:t>
            </w:r>
            <w:r>
              <w:rPr>
                <w:rFonts w:asciiTheme="majorBidi" w:hAnsiTheme="majorBidi" w:cstheme="majorBidi"/>
                <w:sz w:val="24"/>
                <w:szCs w:val="24"/>
              </w:rPr>
              <w:t>s</w:t>
            </w:r>
          </w:p>
        </w:tc>
        <w:tc>
          <w:tcPr>
            <w:tcW w:w="952" w:type="dxa"/>
            <w:shd w:val="clear" w:color="auto" w:fill="auto"/>
            <w:vAlign w:val="bottom"/>
          </w:tcPr>
          <w:p w14:paraId="6D57C2B2" w14:textId="77777777" w:rsidR="00047A31" w:rsidRPr="009419F9" w:rsidRDefault="00047A31" w:rsidP="00047A31">
            <w:pP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5AD5207F"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6</w:t>
            </w:r>
          </w:p>
        </w:tc>
        <w:tc>
          <w:tcPr>
            <w:tcW w:w="953" w:type="dxa"/>
            <w:shd w:val="clear" w:color="auto" w:fill="auto"/>
            <w:vAlign w:val="bottom"/>
          </w:tcPr>
          <w:p w14:paraId="3D4C8F77" w14:textId="77777777" w:rsidR="00047A31" w:rsidRPr="009419F9" w:rsidRDefault="00047A31" w:rsidP="00047A31">
            <w:pP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1008" w:type="dxa"/>
            <w:shd w:val="clear" w:color="auto" w:fill="auto"/>
            <w:vAlign w:val="bottom"/>
          </w:tcPr>
          <w:p w14:paraId="3D288E37"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899" w:type="dxa"/>
            <w:shd w:val="clear" w:color="auto" w:fill="auto"/>
            <w:vAlign w:val="bottom"/>
          </w:tcPr>
          <w:p w14:paraId="57E4A07B" w14:textId="77777777" w:rsidR="00047A31" w:rsidRPr="009419F9" w:rsidRDefault="00047A31" w:rsidP="00047A31">
            <w:pP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78ED79FA"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496D7038"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72" w:type="dxa"/>
            <w:shd w:val="clear" w:color="auto" w:fill="auto"/>
            <w:vAlign w:val="bottom"/>
          </w:tcPr>
          <w:p w14:paraId="0676ECB0"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1B62D556" w14:textId="77777777" w:rsidR="00047A31" w:rsidRPr="009419F9" w:rsidRDefault="00047A31" w:rsidP="00047A31">
            <w:pP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2" w:type="dxa"/>
            <w:shd w:val="clear" w:color="auto" w:fill="auto"/>
            <w:vAlign w:val="bottom"/>
          </w:tcPr>
          <w:p w14:paraId="399EFCF7"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6</w:t>
            </w:r>
          </w:p>
        </w:tc>
        <w:tc>
          <w:tcPr>
            <w:tcW w:w="1259" w:type="dxa"/>
            <w:shd w:val="clear" w:color="auto" w:fill="auto"/>
            <w:vAlign w:val="bottom"/>
          </w:tcPr>
          <w:p w14:paraId="235B5677" w14:textId="77777777" w:rsidR="00047A31" w:rsidRPr="009419F9" w:rsidRDefault="00047A31" w:rsidP="00047A31">
            <w:pPr>
              <w:tabs>
                <w:tab w:val="left" w:pos="360"/>
                <w:tab w:val="left" w:pos="900"/>
                <w:tab w:val="left" w:pos="1440"/>
              </w:tabs>
              <w:ind w:right="49"/>
              <w:jc w:val="center"/>
              <w:rPr>
                <w:rFonts w:ascii="Angsana New" w:hAnsi="Angsana New"/>
                <w:sz w:val="24"/>
                <w:szCs w:val="24"/>
                <w:cs/>
              </w:rPr>
            </w:pPr>
            <w:r w:rsidRPr="009419F9">
              <w:rPr>
                <w:rFonts w:ascii="Angsana New" w:hAnsi="Angsana New"/>
                <w:sz w:val="24"/>
                <w:szCs w:val="24"/>
              </w:rPr>
              <w:t>6.00</w:t>
            </w:r>
          </w:p>
        </w:tc>
        <w:tc>
          <w:tcPr>
            <w:tcW w:w="1169" w:type="dxa"/>
            <w:shd w:val="clear" w:color="auto" w:fill="auto"/>
            <w:vAlign w:val="bottom"/>
          </w:tcPr>
          <w:p w14:paraId="0210D8B1"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6.00</w:t>
            </w:r>
          </w:p>
        </w:tc>
      </w:tr>
      <w:tr w:rsidR="00047A31" w:rsidRPr="00657820" w14:paraId="4A096D9B" w14:textId="77777777" w:rsidTr="00E71FBD">
        <w:trPr>
          <w:cantSplit/>
          <w:trHeight w:val="243"/>
        </w:trPr>
        <w:tc>
          <w:tcPr>
            <w:tcW w:w="3330" w:type="dxa"/>
            <w:shd w:val="clear" w:color="auto" w:fill="auto"/>
          </w:tcPr>
          <w:p w14:paraId="03C277C1" w14:textId="2B178A95" w:rsidR="00047A31" w:rsidRPr="00657820" w:rsidRDefault="00047A31" w:rsidP="00047A31">
            <w:pPr>
              <w:tabs>
                <w:tab w:val="left" w:pos="162"/>
              </w:tabs>
              <w:ind w:left="162" w:right="-108" w:hanging="162"/>
              <w:rPr>
                <w:rFonts w:asciiTheme="majorBidi" w:hAnsiTheme="majorBidi" w:cstheme="majorBidi"/>
                <w:sz w:val="28"/>
                <w:cs/>
              </w:rPr>
            </w:pPr>
            <w:r w:rsidRPr="0012253E">
              <w:rPr>
                <w:rFonts w:asciiTheme="majorBidi" w:hAnsiTheme="majorBidi" w:cstheme="majorBidi"/>
                <w:sz w:val="24"/>
                <w:szCs w:val="24"/>
              </w:rPr>
              <w:t>Long-term loans to related part</w:t>
            </w:r>
            <w:r>
              <w:rPr>
                <w:rFonts w:asciiTheme="majorBidi" w:hAnsiTheme="majorBidi" w:cstheme="majorBidi"/>
                <w:sz w:val="24"/>
                <w:szCs w:val="24"/>
              </w:rPr>
              <w:t>y</w:t>
            </w:r>
          </w:p>
        </w:tc>
        <w:tc>
          <w:tcPr>
            <w:tcW w:w="952" w:type="dxa"/>
            <w:shd w:val="clear" w:color="auto" w:fill="auto"/>
            <w:vAlign w:val="bottom"/>
          </w:tcPr>
          <w:p w14:paraId="5678CCCD"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7355BC52"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3B268C8D"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28</w:t>
            </w:r>
          </w:p>
        </w:tc>
        <w:tc>
          <w:tcPr>
            <w:tcW w:w="1008" w:type="dxa"/>
            <w:shd w:val="clear" w:color="auto" w:fill="auto"/>
            <w:vAlign w:val="bottom"/>
          </w:tcPr>
          <w:p w14:paraId="50EAD351"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28</w:t>
            </w:r>
          </w:p>
        </w:tc>
        <w:tc>
          <w:tcPr>
            <w:tcW w:w="899" w:type="dxa"/>
            <w:shd w:val="clear" w:color="auto" w:fill="auto"/>
            <w:vAlign w:val="bottom"/>
          </w:tcPr>
          <w:p w14:paraId="5BB998F3"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7A2D89E6"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401044C6"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72" w:type="dxa"/>
            <w:shd w:val="clear" w:color="auto" w:fill="auto"/>
            <w:vAlign w:val="bottom"/>
          </w:tcPr>
          <w:p w14:paraId="4B2B4276"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55A17D3C"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cs/>
              </w:rPr>
            </w:pPr>
            <w:r w:rsidRPr="009419F9">
              <w:rPr>
                <w:rFonts w:ascii="Angsana New" w:hAnsi="Angsana New"/>
                <w:sz w:val="24"/>
                <w:szCs w:val="24"/>
              </w:rPr>
              <w:t>28</w:t>
            </w:r>
          </w:p>
        </w:tc>
        <w:tc>
          <w:tcPr>
            <w:tcW w:w="952" w:type="dxa"/>
            <w:shd w:val="clear" w:color="auto" w:fill="auto"/>
            <w:vAlign w:val="bottom"/>
          </w:tcPr>
          <w:p w14:paraId="2F4E54DE"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28</w:t>
            </w:r>
          </w:p>
        </w:tc>
        <w:tc>
          <w:tcPr>
            <w:tcW w:w="1259" w:type="dxa"/>
            <w:shd w:val="clear" w:color="auto" w:fill="auto"/>
            <w:vAlign w:val="bottom"/>
          </w:tcPr>
          <w:p w14:paraId="6B1A9BF7" w14:textId="77777777" w:rsidR="00047A31" w:rsidRPr="009419F9" w:rsidRDefault="00047A31" w:rsidP="00047A31">
            <w:pPr>
              <w:ind w:left="-7"/>
              <w:jc w:val="center"/>
              <w:rPr>
                <w:rFonts w:ascii="Angsana New" w:hAnsi="Angsana New"/>
                <w:sz w:val="24"/>
                <w:szCs w:val="24"/>
                <w:cs/>
              </w:rPr>
            </w:pPr>
            <w:r w:rsidRPr="009419F9">
              <w:rPr>
                <w:rFonts w:ascii="Angsana New" w:hAnsi="Angsana New"/>
                <w:sz w:val="24"/>
                <w:szCs w:val="24"/>
              </w:rPr>
              <w:t>0.075</w:t>
            </w:r>
          </w:p>
        </w:tc>
        <w:tc>
          <w:tcPr>
            <w:tcW w:w="1169" w:type="dxa"/>
            <w:shd w:val="clear" w:color="auto" w:fill="auto"/>
            <w:vAlign w:val="bottom"/>
          </w:tcPr>
          <w:p w14:paraId="76DE5255" w14:textId="77777777" w:rsidR="00047A31" w:rsidRPr="009419F9" w:rsidRDefault="00047A31" w:rsidP="00047A31">
            <w:pPr>
              <w:ind w:left="-7"/>
              <w:jc w:val="center"/>
              <w:rPr>
                <w:rFonts w:ascii="Angsana New" w:hAnsi="Angsana New"/>
                <w:sz w:val="24"/>
                <w:szCs w:val="24"/>
                <w:cs/>
              </w:rPr>
            </w:pPr>
            <w:r w:rsidRPr="009419F9">
              <w:rPr>
                <w:rFonts w:ascii="Angsana New" w:hAnsi="Angsana New"/>
                <w:sz w:val="24"/>
                <w:szCs w:val="24"/>
              </w:rPr>
              <w:t>0.075</w:t>
            </w:r>
          </w:p>
        </w:tc>
      </w:tr>
      <w:tr w:rsidR="00047A31" w:rsidRPr="00657820" w14:paraId="244C1614" w14:textId="77777777" w:rsidTr="00E71FBD">
        <w:trPr>
          <w:cantSplit/>
        </w:trPr>
        <w:tc>
          <w:tcPr>
            <w:tcW w:w="3330" w:type="dxa"/>
            <w:shd w:val="clear" w:color="auto" w:fill="auto"/>
          </w:tcPr>
          <w:p w14:paraId="66BEAE58" w14:textId="77777777" w:rsidR="00047A31" w:rsidRPr="00657820" w:rsidRDefault="00047A31" w:rsidP="00047A31">
            <w:pPr>
              <w:tabs>
                <w:tab w:val="left" w:pos="162"/>
              </w:tabs>
              <w:ind w:left="162" w:right="-108" w:hanging="162"/>
              <w:rPr>
                <w:rFonts w:asciiTheme="majorBidi" w:hAnsiTheme="majorBidi" w:cstheme="majorBidi"/>
                <w:sz w:val="28"/>
                <w:cs/>
              </w:rPr>
            </w:pPr>
          </w:p>
        </w:tc>
        <w:tc>
          <w:tcPr>
            <w:tcW w:w="952" w:type="dxa"/>
            <w:shd w:val="clear" w:color="auto" w:fill="auto"/>
            <w:vAlign w:val="bottom"/>
          </w:tcPr>
          <w:p w14:paraId="3C335A68"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618</w:t>
            </w:r>
          </w:p>
        </w:tc>
        <w:tc>
          <w:tcPr>
            <w:tcW w:w="953" w:type="dxa"/>
            <w:shd w:val="clear" w:color="auto" w:fill="auto"/>
            <w:vAlign w:val="bottom"/>
          </w:tcPr>
          <w:p w14:paraId="19202BF7"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656</w:t>
            </w:r>
          </w:p>
        </w:tc>
        <w:tc>
          <w:tcPr>
            <w:tcW w:w="953" w:type="dxa"/>
            <w:shd w:val="clear" w:color="auto" w:fill="auto"/>
            <w:vAlign w:val="bottom"/>
          </w:tcPr>
          <w:p w14:paraId="02435097"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28</w:t>
            </w:r>
          </w:p>
        </w:tc>
        <w:tc>
          <w:tcPr>
            <w:tcW w:w="1008" w:type="dxa"/>
            <w:shd w:val="clear" w:color="auto" w:fill="auto"/>
            <w:vAlign w:val="bottom"/>
          </w:tcPr>
          <w:p w14:paraId="6B776A9F"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28</w:t>
            </w:r>
          </w:p>
        </w:tc>
        <w:tc>
          <w:tcPr>
            <w:tcW w:w="899" w:type="dxa"/>
            <w:shd w:val="clear" w:color="auto" w:fill="auto"/>
            <w:vAlign w:val="bottom"/>
          </w:tcPr>
          <w:p w14:paraId="5F4257B0"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1</w:t>
            </w:r>
          </w:p>
        </w:tc>
        <w:tc>
          <w:tcPr>
            <w:tcW w:w="953" w:type="dxa"/>
            <w:shd w:val="clear" w:color="auto" w:fill="auto"/>
            <w:vAlign w:val="bottom"/>
          </w:tcPr>
          <w:p w14:paraId="0F2AEA82"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5</w:t>
            </w:r>
          </w:p>
        </w:tc>
        <w:tc>
          <w:tcPr>
            <w:tcW w:w="953" w:type="dxa"/>
            <w:shd w:val="clear" w:color="auto" w:fill="auto"/>
            <w:vAlign w:val="bottom"/>
          </w:tcPr>
          <w:p w14:paraId="7C734275"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178</w:t>
            </w:r>
          </w:p>
        </w:tc>
        <w:tc>
          <w:tcPr>
            <w:tcW w:w="972" w:type="dxa"/>
            <w:shd w:val="clear" w:color="auto" w:fill="auto"/>
            <w:vAlign w:val="bottom"/>
          </w:tcPr>
          <w:p w14:paraId="6CC97C69"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152</w:t>
            </w:r>
          </w:p>
        </w:tc>
        <w:tc>
          <w:tcPr>
            <w:tcW w:w="953" w:type="dxa"/>
            <w:shd w:val="clear" w:color="auto" w:fill="auto"/>
            <w:vAlign w:val="bottom"/>
          </w:tcPr>
          <w:p w14:paraId="08B6B65E"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825</w:t>
            </w:r>
          </w:p>
        </w:tc>
        <w:tc>
          <w:tcPr>
            <w:tcW w:w="952" w:type="dxa"/>
            <w:shd w:val="clear" w:color="auto" w:fill="auto"/>
            <w:vAlign w:val="bottom"/>
          </w:tcPr>
          <w:p w14:paraId="647EEF1D" w14:textId="77777777" w:rsidR="00047A31" w:rsidRPr="009419F9" w:rsidRDefault="00047A31" w:rsidP="00047A31">
            <w:pPr>
              <w:pBdr>
                <w:bottom w:val="doub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841</w:t>
            </w:r>
          </w:p>
        </w:tc>
        <w:tc>
          <w:tcPr>
            <w:tcW w:w="1259" w:type="dxa"/>
            <w:shd w:val="clear" w:color="auto" w:fill="auto"/>
            <w:vAlign w:val="bottom"/>
          </w:tcPr>
          <w:p w14:paraId="74A829DD"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p>
        </w:tc>
        <w:tc>
          <w:tcPr>
            <w:tcW w:w="1169" w:type="dxa"/>
            <w:shd w:val="clear" w:color="auto" w:fill="auto"/>
            <w:vAlign w:val="bottom"/>
          </w:tcPr>
          <w:p w14:paraId="725AE690"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p>
        </w:tc>
      </w:tr>
      <w:tr w:rsidR="00047A31" w:rsidRPr="00657820" w14:paraId="2185178D" w14:textId="77777777" w:rsidTr="00E71FBD">
        <w:trPr>
          <w:cantSplit/>
        </w:trPr>
        <w:tc>
          <w:tcPr>
            <w:tcW w:w="3330" w:type="dxa"/>
            <w:shd w:val="clear" w:color="auto" w:fill="auto"/>
          </w:tcPr>
          <w:p w14:paraId="15F7C92C" w14:textId="77777777" w:rsidR="00047A31" w:rsidRPr="00657820" w:rsidRDefault="00047A31" w:rsidP="00047A31">
            <w:pPr>
              <w:tabs>
                <w:tab w:val="left" w:pos="162"/>
              </w:tabs>
              <w:ind w:left="162" w:right="-108" w:hanging="162"/>
              <w:rPr>
                <w:rFonts w:asciiTheme="majorBidi" w:hAnsiTheme="majorBidi" w:cstheme="majorBidi"/>
                <w:sz w:val="28"/>
                <w:cs/>
              </w:rPr>
            </w:pPr>
          </w:p>
        </w:tc>
        <w:tc>
          <w:tcPr>
            <w:tcW w:w="952" w:type="dxa"/>
            <w:shd w:val="clear" w:color="auto" w:fill="auto"/>
            <w:vAlign w:val="bottom"/>
          </w:tcPr>
          <w:p w14:paraId="5DED5089"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74377068" w14:textId="77777777" w:rsidR="00047A31" w:rsidRPr="009419F9" w:rsidRDefault="00047A31" w:rsidP="00047A31">
            <w:pPr>
              <w:tabs>
                <w:tab w:val="decimal" w:pos="612"/>
              </w:tabs>
              <w:ind w:left="-7"/>
              <w:jc w:val="thaiDistribute"/>
              <w:rPr>
                <w:rFonts w:ascii="Angsana New" w:hAnsi="Angsana New"/>
                <w:sz w:val="24"/>
                <w:szCs w:val="24"/>
                <w:cs/>
              </w:rPr>
            </w:pPr>
          </w:p>
        </w:tc>
        <w:tc>
          <w:tcPr>
            <w:tcW w:w="953" w:type="dxa"/>
            <w:shd w:val="clear" w:color="auto" w:fill="auto"/>
            <w:vAlign w:val="bottom"/>
          </w:tcPr>
          <w:p w14:paraId="0DE0416B" w14:textId="77777777" w:rsidR="00047A31" w:rsidRPr="009419F9" w:rsidRDefault="00047A31" w:rsidP="00047A31">
            <w:pPr>
              <w:tabs>
                <w:tab w:val="decimal" w:pos="612"/>
              </w:tabs>
              <w:ind w:left="-7"/>
              <w:jc w:val="thaiDistribute"/>
              <w:rPr>
                <w:rFonts w:ascii="Angsana New" w:hAnsi="Angsana New"/>
                <w:sz w:val="24"/>
                <w:szCs w:val="24"/>
              </w:rPr>
            </w:pPr>
          </w:p>
        </w:tc>
        <w:tc>
          <w:tcPr>
            <w:tcW w:w="1008" w:type="dxa"/>
            <w:shd w:val="clear" w:color="auto" w:fill="auto"/>
            <w:vAlign w:val="bottom"/>
          </w:tcPr>
          <w:p w14:paraId="6F3A4E41" w14:textId="77777777" w:rsidR="00047A31" w:rsidRPr="009419F9" w:rsidRDefault="00047A31" w:rsidP="00047A31">
            <w:pPr>
              <w:tabs>
                <w:tab w:val="decimal" w:pos="612"/>
              </w:tabs>
              <w:ind w:left="-7"/>
              <w:jc w:val="thaiDistribute"/>
              <w:rPr>
                <w:rFonts w:ascii="Angsana New" w:hAnsi="Angsana New"/>
                <w:sz w:val="24"/>
                <w:szCs w:val="24"/>
                <w:cs/>
              </w:rPr>
            </w:pPr>
          </w:p>
        </w:tc>
        <w:tc>
          <w:tcPr>
            <w:tcW w:w="899" w:type="dxa"/>
            <w:shd w:val="clear" w:color="auto" w:fill="auto"/>
            <w:vAlign w:val="bottom"/>
          </w:tcPr>
          <w:p w14:paraId="2AD91025"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644D3115" w14:textId="77777777" w:rsidR="00047A31" w:rsidRPr="009419F9" w:rsidRDefault="00047A31" w:rsidP="00047A31">
            <w:pPr>
              <w:tabs>
                <w:tab w:val="decimal" w:pos="612"/>
              </w:tabs>
              <w:ind w:left="-7"/>
              <w:jc w:val="thaiDistribute"/>
              <w:rPr>
                <w:rFonts w:ascii="Angsana New" w:hAnsi="Angsana New"/>
                <w:sz w:val="24"/>
                <w:szCs w:val="24"/>
                <w:cs/>
              </w:rPr>
            </w:pPr>
          </w:p>
        </w:tc>
        <w:tc>
          <w:tcPr>
            <w:tcW w:w="953" w:type="dxa"/>
            <w:shd w:val="clear" w:color="auto" w:fill="auto"/>
            <w:vAlign w:val="bottom"/>
          </w:tcPr>
          <w:p w14:paraId="0060E413" w14:textId="77777777" w:rsidR="00047A31" w:rsidRPr="009419F9" w:rsidRDefault="00047A31" w:rsidP="00047A31">
            <w:pPr>
              <w:tabs>
                <w:tab w:val="decimal" w:pos="612"/>
              </w:tabs>
              <w:ind w:left="-7"/>
              <w:jc w:val="thaiDistribute"/>
              <w:rPr>
                <w:rFonts w:ascii="Angsana New" w:hAnsi="Angsana New"/>
                <w:sz w:val="24"/>
                <w:szCs w:val="24"/>
              </w:rPr>
            </w:pPr>
          </w:p>
        </w:tc>
        <w:tc>
          <w:tcPr>
            <w:tcW w:w="972" w:type="dxa"/>
            <w:shd w:val="clear" w:color="auto" w:fill="auto"/>
            <w:vAlign w:val="bottom"/>
          </w:tcPr>
          <w:p w14:paraId="201A6088" w14:textId="77777777" w:rsidR="00047A31" w:rsidRPr="009419F9" w:rsidRDefault="00047A31" w:rsidP="00047A31">
            <w:pPr>
              <w:tabs>
                <w:tab w:val="decimal" w:pos="612"/>
              </w:tabs>
              <w:ind w:left="-7"/>
              <w:jc w:val="thaiDistribute"/>
              <w:rPr>
                <w:rFonts w:ascii="Angsana New" w:hAnsi="Angsana New"/>
                <w:sz w:val="24"/>
                <w:szCs w:val="24"/>
                <w:cs/>
              </w:rPr>
            </w:pPr>
          </w:p>
        </w:tc>
        <w:tc>
          <w:tcPr>
            <w:tcW w:w="953" w:type="dxa"/>
            <w:shd w:val="clear" w:color="auto" w:fill="auto"/>
            <w:vAlign w:val="bottom"/>
          </w:tcPr>
          <w:p w14:paraId="2EF5FAA8" w14:textId="77777777" w:rsidR="00047A31" w:rsidRPr="009419F9" w:rsidRDefault="00047A31" w:rsidP="00047A31">
            <w:pPr>
              <w:tabs>
                <w:tab w:val="decimal" w:pos="612"/>
              </w:tabs>
              <w:ind w:left="-7"/>
              <w:jc w:val="thaiDistribute"/>
              <w:rPr>
                <w:rFonts w:ascii="Angsana New" w:hAnsi="Angsana New"/>
                <w:sz w:val="24"/>
                <w:szCs w:val="24"/>
              </w:rPr>
            </w:pPr>
          </w:p>
        </w:tc>
        <w:tc>
          <w:tcPr>
            <w:tcW w:w="952" w:type="dxa"/>
            <w:shd w:val="clear" w:color="auto" w:fill="auto"/>
            <w:vAlign w:val="bottom"/>
          </w:tcPr>
          <w:p w14:paraId="2D9DB834" w14:textId="77777777" w:rsidR="00047A31" w:rsidRPr="009419F9" w:rsidRDefault="00047A31" w:rsidP="00047A31">
            <w:pPr>
              <w:tabs>
                <w:tab w:val="decimal" w:pos="612"/>
              </w:tabs>
              <w:ind w:left="-7"/>
              <w:jc w:val="thaiDistribute"/>
              <w:rPr>
                <w:rFonts w:ascii="Angsana New" w:hAnsi="Angsana New"/>
                <w:sz w:val="24"/>
                <w:szCs w:val="24"/>
                <w:cs/>
              </w:rPr>
            </w:pPr>
          </w:p>
        </w:tc>
        <w:tc>
          <w:tcPr>
            <w:tcW w:w="1259" w:type="dxa"/>
            <w:shd w:val="clear" w:color="auto" w:fill="auto"/>
            <w:vAlign w:val="bottom"/>
          </w:tcPr>
          <w:p w14:paraId="16B06D13"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p>
        </w:tc>
        <w:tc>
          <w:tcPr>
            <w:tcW w:w="1169" w:type="dxa"/>
            <w:shd w:val="clear" w:color="auto" w:fill="auto"/>
            <w:vAlign w:val="bottom"/>
          </w:tcPr>
          <w:p w14:paraId="09551EA3"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p>
        </w:tc>
      </w:tr>
      <w:tr w:rsidR="00047A31" w:rsidRPr="00657820" w14:paraId="1EBACA79" w14:textId="77777777" w:rsidTr="00E71FBD">
        <w:trPr>
          <w:cantSplit/>
        </w:trPr>
        <w:tc>
          <w:tcPr>
            <w:tcW w:w="3330" w:type="dxa"/>
            <w:shd w:val="clear" w:color="auto" w:fill="auto"/>
          </w:tcPr>
          <w:p w14:paraId="09E548E1" w14:textId="5897F635" w:rsidR="00047A31" w:rsidRPr="00657820" w:rsidRDefault="00047A31" w:rsidP="00047A31">
            <w:pPr>
              <w:tabs>
                <w:tab w:val="left" w:pos="162"/>
              </w:tabs>
              <w:ind w:left="162" w:right="-108" w:hanging="162"/>
              <w:rPr>
                <w:rFonts w:asciiTheme="majorBidi" w:hAnsiTheme="majorBidi" w:cstheme="majorBidi"/>
                <w:b/>
                <w:bCs/>
                <w:sz w:val="28"/>
                <w:cs/>
              </w:rPr>
            </w:pPr>
            <w:r w:rsidRPr="0012253E">
              <w:rPr>
                <w:rFonts w:asciiTheme="majorBidi" w:hAnsiTheme="majorBidi" w:cstheme="majorBidi"/>
                <w:b/>
                <w:bCs/>
                <w:sz w:val="24"/>
                <w:szCs w:val="24"/>
              </w:rPr>
              <w:t>Financial liabilities</w:t>
            </w:r>
          </w:p>
        </w:tc>
        <w:tc>
          <w:tcPr>
            <w:tcW w:w="952" w:type="dxa"/>
            <w:shd w:val="clear" w:color="auto" w:fill="auto"/>
            <w:vAlign w:val="bottom"/>
          </w:tcPr>
          <w:p w14:paraId="3C298C3F"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20F622AF"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1D9D463A" w14:textId="77777777" w:rsidR="00047A31" w:rsidRPr="009419F9" w:rsidRDefault="00047A31" w:rsidP="00047A31">
            <w:pPr>
              <w:tabs>
                <w:tab w:val="decimal" w:pos="612"/>
              </w:tabs>
              <w:ind w:left="-7"/>
              <w:jc w:val="thaiDistribute"/>
              <w:rPr>
                <w:rFonts w:ascii="Angsana New" w:hAnsi="Angsana New"/>
                <w:sz w:val="24"/>
                <w:szCs w:val="24"/>
              </w:rPr>
            </w:pPr>
          </w:p>
        </w:tc>
        <w:tc>
          <w:tcPr>
            <w:tcW w:w="1008" w:type="dxa"/>
            <w:shd w:val="clear" w:color="auto" w:fill="auto"/>
            <w:vAlign w:val="bottom"/>
          </w:tcPr>
          <w:p w14:paraId="359BF0D1" w14:textId="77777777" w:rsidR="00047A31" w:rsidRPr="009419F9" w:rsidRDefault="00047A31" w:rsidP="00047A31">
            <w:pPr>
              <w:tabs>
                <w:tab w:val="decimal" w:pos="612"/>
              </w:tabs>
              <w:ind w:left="-7"/>
              <w:jc w:val="thaiDistribute"/>
              <w:rPr>
                <w:rFonts w:ascii="Angsana New" w:hAnsi="Angsana New"/>
                <w:sz w:val="24"/>
                <w:szCs w:val="24"/>
              </w:rPr>
            </w:pPr>
          </w:p>
        </w:tc>
        <w:tc>
          <w:tcPr>
            <w:tcW w:w="899" w:type="dxa"/>
            <w:shd w:val="clear" w:color="auto" w:fill="auto"/>
            <w:vAlign w:val="bottom"/>
          </w:tcPr>
          <w:p w14:paraId="3A726249"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5131549F"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6C884A40" w14:textId="77777777" w:rsidR="00047A31" w:rsidRPr="009419F9" w:rsidRDefault="00047A31" w:rsidP="00047A31">
            <w:pPr>
              <w:tabs>
                <w:tab w:val="decimal" w:pos="612"/>
              </w:tabs>
              <w:ind w:left="-7"/>
              <w:jc w:val="thaiDistribute"/>
              <w:rPr>
                <w:rFonts w:ascii="Angsana New" w:hAnsi="Angsana New"/>
                <w:sz w:val="24"/>
                <w:szCs w:val="24"/>
              </w:rPr>
            </w:pPr>
          </w:p>
        </w:tc>
        <w:tc>
          <w:tcPr>
            <w:tcW w:w="972" w:type="dxa"/>
            <w:shd w:val="clear" w:color="auto" w:fill="auto"/>
            <w:vAlign w:val="bottom"/>
          </w:tcPr>
          <w:p w14:paraId="43956812" w14:textId="77777777" w:rsidR="00047A31" w:rsidRPr="009419F9" w:rsidRDefault="00047A31" w:rsidP="00047A31">
            <w:pPr>
              <w:tabs>
                <w:tab w:val="decimal" w:pos="612"/>
              </w:tabs>
              <w:ind w:left="-7"/>
              <w:jc w:val="thaiDistribute"/>
              <w:rPr>
                <w:rFonts w:ascii="Angsana New" w:hAnsi="Angsana New"/>
                <w:sz w:val="24"/>
                <w:szCs w:val="24"/>
              </w:rPr>
            </w:pPr>
          </w:p>
        </w:tc>
        <w:tc>
          <w:tcPr>
            <w:tcW w:w="953" w:type="dxa"/>
            <w:shd w:val="clear" w:color="auto" w:fill="auto"/>
            <w:vAlign w:val="bottom"/>
          </w:tcPr>
          <w:p w14:paraId="55C646E4" w14:textId="77777777" w:rsidR="00047A31" w:rsidRPr="009419F9" w:rsidRDefault="00047A31" w:rsidP="00047A31">
            <w:pPr>
              <w:tabs>
                <w:tab w:val="decimal" w:pos="612"/>
              </w:tabs>
              <w:ind w:left="-7"/>
              <w:jc w:val="thaiDistribute"/>
              <w:rPr>
                <w:rFonts w:ascii="Angsana New" w:hAnsi="Angsana New"/>
                <w:sz w:val="24"/>
                <w:szCs w:val="24"/>
              </w:rPr>
            </w:pPr>
          </w:p>
        </w:tc>
        <w:tc>
          <w:tcPr>
            <w:tcW w:w="952" w:type="dxa"/>
            <w:shd w:val="clear" w:color="auto" w:fill="auto"/>
            <w:vAlign w:val="bottom"/>
          </w:tcPr>
          <w:p w14:paraId="329A7631" w14:textId="77777777" w:rsidR="00047A31" w:rsidRPr="009419F9" w:rsidRDefault="00047A31" w:rsidP="00047A31">
            <w:pPr>
              <w:tabs>
                <w:tab w:val="decimal" w:pos="612"/>
              </w:tabs>
              <w:ind w:left="-7"/>
              <w:jc w:val="thaiDistribute"/>
              <w:rPr>
                <w:rFonts w:ascii="Angsana New" w:hAnsi="Angsana New"/>
                <w:sz w:val="24"/>
                <w:szCs w:val="24"/>
              </w:rPr>
            </w:pPr>
          </w:p>
        </w:tc>
        <w:tc>
          <w:tcPr>
            <w:tcW w:w="1259" w:type="dxa"/>
            <w:shd w:val="clear" w:color="auto" w:fill="auto"/>
            <w:vAlign w:val="bottom"/>
          </w:tcPr>
          <w:p w14:paraId="6AB4F5B6"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p>
        </w:tc>
        <w:tc>
          <w:tcPr>
            <w:tcW w:w="1169" w:type="dxa"/>
            <w:shd w:val="clear" w:color="auto" w:fill="auto"/>
            <w:vAlign w:val="bottom"/>
          </w:tcPr>
          <w:p w14:paraId="3B4344FF"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p>
        </w:tc>
      </w:tr>
      <w:tr w:rsidR="00047A31" w:rsidRPr="00657820" w14:paraId="6B30DCC2" w14:textId="77777777" w:rsidTr="00E71FBD">
        <w:trPr>
          <w:cantSplit/>
        </w:trPr>
        <w:tc>
          <w:tcPr>
            <w:tcW w:w="3330" w:type="dxa"/>
            <w:shd w:val="clear" w:color="auto" w:fill="auto"/>
          </w:tcPr>
          <w:p w14:paraId="7EF643A4" w14:textId="5600FD99" w:rsidR="00047A31" w:rsidRPr="00657820" w:rsidRDefault="00047A31" w:rsidP="00047A31">
            <w:pPr>
              <w:tabs>
                <w:tab w:val="left" w:pos="162"/>
              </w:tabs>
              <w:ind w:left="162" w:right="-108" w:hanging="162"/>
              <w:rPr>
                <w:rFonts w:asciiTheme="majorBidi" w:hAnsiTheme="majorBidi" w:cstheme="majorBidi"/>
                <w:sz w:val="28"/>
                <w:cs/>
              </w:rPr>
            </w:pPr>
            <w:r w:rsidRPr="0012253E">
              <w:rPr>
                <w:rFonts w:asciiTheme="majorBidi" w:hAnsiTheme="majorBidi" w:cstheme="majorBidi"/>
                <w:sz w:val="24"/>
                <w:szCs w:val="24"/>
              </w:rPr>
              <w:t xml:space="preserve">Trade and other </w:t>
            </w:r>
            <w:r>
              <w:rPr>
                <w:rFonts w:asciiTheme="majorBidi" w:hAnsiTheme="majorBidi" w:cstheme="majorBidi"/>
                <w:sz w:val="24"/>
                <w:szCs w:val="24"/>
              </w:rPr>
              <w:t xml:space="preserve">current </w:t>
            </w:r>
            <w:r w:rsidRPr="0012253E">
              <w:rPr>
                <w:rFonts w:asciiTheme="majorBidi" w:hAnsiTheme="majorBidi" w:cstheme="majorBidi"/>
                <w:sz w:val="24"/>
                <w:szCs w:val="24"/>
              </w:rPr>
              <w:t>payables</w:t>
            </w:r>
          </w:p>
        </w:tc>
        <w:tc>
          <w:tcPr>
            <w:tcW w:w="952" w:type="dxa"/>
            <w:shd w:val="clear" w:color="auto" w:fill="auto"/>
            <w:vAlign w:val="bottom"/>
          </w:tcPr>
          <w:p w14:paraId="488DF9EA"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09B97248"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2A61F9B1"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1008" w:type="dxa"/>
            <w:shd w:val="clear" w:color="auto" w:fill="auto"/>
            <w:vAlign w:val="bottom"/>
          </w:tcPr>
          <w:p w14:paraId="0BB4C45C"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899" w:type="dxa"/>
            <w:shd w:val="clear" w:color="auto" w:fill="auto"/>
          </w:tcPr>
          <w:p w14:paraId="30DDB4B8"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tcPr>
          <w:p w14:paraId="446AD2A2"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tcPr>
          <w:p w14:paraId="511F57E2"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14</w:t>
            </w:r>
          </w:p>
        </w:tc>
        <w:tc>
          <w:tcPr>
            <w:tcW w:w="972" w:type="dxa"/>
            <w:shd w:val="clear" w:color="auto" w:fill="auto"/>
          </w:tcPr>
          <w:p w14:paraId="3A7B5A6F"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15</w:t>
            </w:r>
          </w:p>
        </w:tc>
        <w:tc>
          <w:tcPr>
            <w:tcW w:w="953" w:type="dxa"/>
            <w:shd w:val="clear" w:color="auto" w:fill="auto"/>
          </w:tcPr>
          <w:p w14:paraId="29492C4B"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14</w:t>
            </w:r>
          </w:p>
        </w:tc>
        <w:tc>
          <w:tcPr>
            <w:tcW w:w="952" w:type="dxa"/>
            <w:shd w:val="clear" w:color="auto" w:fill="auto"/>
            <w:vAlign w:val="bottom"/>
          </w:tcPr>
          <w:p w14:paraId="7734F629" w14:textId="77777777" w:rsidR="00047A31" w:rsidRPr="009419F9" w:rsidRDefault="00047A31" w:rsidP="00047A31">
            <w:pPr>
              <w:tabs>
                <w:tab w:val="decimal" w:pos="612"/>
              </w:tabs>
              <w:ind w:left="-7"/>
              <w:jc w:val="thaiDistribute"/>
              <w:rPr>
                <w:rFonts w:ascii="Angsana New" w:hAnsi="Angsana New"/>
                <w:sz w:val="24"/>
                <w:szCs w:val="24"/>
              </w:rPr>
            </w:pPr>
            <w:r w:rsidRPr="009419F9">
              <w:rPr>
                <w:rFonts w:ascii="Angsana New" w:hAnsi="Angsana New"/>
                <w:sz w:val="24"/>
                <w:szCs w:val="24"/>
              </w:rPr>
              <w:t>15</w:t>
            </w:r>
          </w:p>
        </w:tc>
        <w:tc>
          <w:tcPr>
            <w:tcW w:w="1259" w:type="dxa"/>
            <w:shd w:val="clear" w:color="auto" w:fill="auto"/>
            <w:vAlign w:val="bottom"/>
          </w:tcPr>
          <w:p w14:paraId="45D47695"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w:t>
            </w:r>
          </w:p>
        </w:tc>
        <w:tc>
          <w:tcPr>
            <w:tcW w:w="1169" w:type="dxa"/>
            <w:shd w:val="clear" w:color="auto" w:fill="auto"/>
            <w:vAlign w:val="bottom"/>
          </w:tcPr>
          <w:p w14:paraId="02D61D5B"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w:t>
            </w:r>
          </w:p>
        </w:tc>
      </w:tr>
      <w:tr w:rsidR="00047A31" w:rsidRPr="00657820" w14:paraId="07FA9991" w14:textId="77777777" w:rsidTr="00E71FBD">
        <w:trPr>
          <w:cantSplit/>
          <w:trHeight w:val="351"/>
        </w:trPr>
        <w:tc>
          <w:tcPr>
            <w:tcW w:w="3330" w:type="dxa"/>
            <w:shd w:val="clear" w:color="auto" w:fill="auto"/>
            <w:vAlign w:val="center"/>
          </w:tcPr>
          <w:p w14:paraId="4C92013A" w14:textId="4ED66722" w:rsidR="00047A31" w:rsidRPr="00657820" w:rsidRDefault="00047A31" w:rsidP="00047A31">
            <w:pPr>
              <w:tabs>
                <w:tab w:val="left" w:pos="162"/>
              </w:tabs>
              <w:ind w:left="162" w:right="-108" w:hanging="162"/>
              <w:rPr>
                <w:rFonts w:asciiTheme="majorBidi" w:hAnsiTheme="majorBidi" w:cstheme="majorBidi"/>
                <w:sz w:val="28"/>
                <w:cs/>
              </w:rPr>
            </w:pPr>
            <w:r w:rsidRPr="0012253E">
              <w:rPr>
                <w:rFonts w:asciiTheme="majorBidi" w:hAnsiTheme="majorBidi" w:cstheme="majorBidi"/>
                <w:sz w:val="24"/>
                <w:szCs w:val="24"/>
              </w:rPr>
              <w:t xml:space="preserve">Short-term </w:t>
            </w:r>
            <w:r>
              <w:rPr>
                <w:rFonts w:asciiTheme="majorBidi" w:hAnsiTheme="majorBidi" w:cstheme="majorBidi"/>
                <w:sz w:val="24"/>
                <w:szCs w:val="24"/>
              </w:rPr>
              <w:t>borrowings</w:t>
            </w:r>
            <w:r w:rsidRPr="0012253E">
              <w:rPr>
                <w:rFonts w:asciiTheme="majorBidi" w:hAnsiTheme="majorBidi" w:cstheme="majorBidi"/>
                <w:sz w:val="24"/>
                <w:szCs w:val="24"/>
              </w:rPr>
              <w:t xml:space="preserve"> from related parties</w:t>
            </w:r>
          </w:p>
        </w:tc>
        <w:tc>
          <w:tcPr>
            <w:tcW w:w="952" w:type="dxa"/>
            <w:shd w:val="clear" w:color="auto" w:fill="auto"/>
            <w:vAlign w:val="bottom"/>
          </w:tcPr>
          <w:p w14:paraId="1845FD7E" w14:textId="77777777" w:rsidR="00047A31" w:rsidRPr="009419F9" w:rsidRDefault="00047A31" w:rsidP="00047A31">
            <w:pPr>
              <w:tabs>
                <w:tab w:val="decimal" w:pos="612"/>
              </w:tabs>
              <w:ind w:left="162" w:hanging="162"/>
              <w:jc w:val="thaiDistribute"/>
              <w:rPr>
                <w:rFonts w:ascii="Angsana New" w:hAnsi="Angsana New"/>
                <w:sz w:val="24"/>
                <w:szCs w:val="24"/>
              </w:rPr>
            </w:pPr>
            <w:r w:rsidRPr="009419F9">
              <w:rPr>
                <w:rFonts w:ascii="Angsana New" w:hAnsi="Angsana New"/>
                <w:sz w:val="24"/>
                <w:szCs w:val="24"/>
              </w:rPr>
              <w:t>82</w:t>
            </w:r>
          </w:p>
        </w:tc>
        <w:tc>
          <w:tcPr>
            <w:tcW w:w="953" w:type="dxa"/>
            <w:shd w:val="clear" w:color="auto" w:fill="auto"/>
            <w:vAlign w:val="bottom"/>
          </w:tcPr>
          <w:p w14:paraId="501A8212" w14:textId="77777777" w:rsidR="00047A31" w:rsidRPr="009419F9" w:rsidRDefault="00047A31" w:rsidP="00047A31">
            <w:pPr>
              <w:tabs>
                <w:tab w:val="decimal" w:pos="612"/>
              </w:tabs>
              <w:ind w:left="162" w:hanging="162"/>
              <w:jc w:val="thaiDistribute"/>
              <w:rPr>
                <w:rFonts w:ascii="Angsana New" w:hAnsi="Angsana New"/>
                <w:sz w:val="24"/>
                <w:szCs w:val="24"/>
                <w:cs/>
              </w:rPr>
            </w:pPr>
            <w:r w:rsidRPr="009419F9">
              <w:rPr>
                <w:rFonts w:ascii="Angsana New" w:hAnsi="Angsana New"/>
                <w:sz w:val="24"/>
                <w:szCs w:val="24"/>
              </w:rPr>
              <w:t>82</w:t>
            </w:r>
          </w:p>
        </w:tc>
        <w:tc>
          <w:tcPr>
            <w:tcW w:w="953" w:type="dxa"/>
            <w:shd w:val="clear" w:color="auto" w:fill="auto"/>
            <w:vAlign w:val="bottom"/>
          </w:tcPr>
          <w:p w14:paraId="23FCC854" w14:textId="77777777" w:rsidR="00047A31" w:rsidRPr="009419F9" w:rsidRDefault="00047A31" w:rsidP="00047A31">
            <w:pPr>
              <w:tabs>
                <w:tab w:val="decimal" w:pos="612"/>
              </w:tabs>
              <w:ind w:left="162" w:hanging="162"/>
              <w:jc w:val="thaiDistribute"/>
              <w:rPr>
                <w:rFonts w:ascii="Angsana New" w:hAnsi="Angsana New"/>
                <w:sz w:val="24"/>
                <w:szCs w:val="24"/>
              </w:rPr>
            </w:pPr>
            <w:r w:rsidRPr="009419F9">
              <w:rPr>
                <w:rFonts w:ascii="Angsana New" w:hAnsi="Angsana New"/>
                <w:sz w:val="24"/>
                <w:szCs w:val="24"/>
              </w:rPr>
              <w:t>-</w:t>
            </w:r>
          </w:p>
        </w:tc>
        <w:tc>
          <w:tcPr>
            <w:tcW w:w="1008" w:type="dxa"/>
            <w:shd w:val="clear" w:color="auto" w:fill="auto"/>
            <w:vAlign w:val="bottom"/>
          </w:tcPr>
          <w:p w14:paraId="339E058C" w14:textId="77777777" w:rsidR="00047A31" w:rsidRPr="009419F9" w:rsidRDefault="00047A31" w:rsidP="00047A31">
            <w:pPr>
              <w:tabs>
                <w:tab w:val="decimal" w:pos="612"/>
              </w:tabs>
              <w:ind w:left="162" w:hanging="162"/>
              <w:jc w:val="thaiDistribute"/>
              <w:rPr>
                <w:rFonts w:ascii="Angsana New" w:hAnsi="Angsana New"/>
                <w:sz w:val="24"/>
                <w:szCs w:val="24"/>
                <w:cs/>
              </w:rPr>
            </w:pPr>
            <w:r w:rsidRPr="009419F9">
              <w:rPr>
                <w:rFonts w:ascii="Angsana New" w:hAnsi="Angsana New"/>
                <w:sz w:val="24"/>
                <w:szCs w:val="24"/>
              </w:rPr>
              <w:t>-</w:t>
            </w:r>
          </w:p>
        </w:tc>
        <w:tc>
          <w:tcPr>
            <w:tcW w:w="899" w:type="dxa"/>
            <w:shd w:val="clear" w:color="auto" w:fill="auto"/>
            <w:vAlign w:val="bottom"/>
          </w:tcPr>
          <w:p w14:paraId="5047AD31" w14:textId="77777777" w:rsidR="00047A31" w:rsidRPr="009419F9" w:rsidRDefault="00047A31" w:rsidP="00047A31">
            <w:pPr>
              <w:tabs>
                <w:tab w:val="decimal" w:pos="612"/>
              </w:tabs>
              <w:ind w:left="162" w:hanging="162"/>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68CC08C4" w14:textId="77777777" w:rsidR="00047A31" w:rsidRPr="009419F9" w:rsidRDefault="00047A31" w:rsidP="00047A31">
            <w:pPr>
              <w:tabs>
                <w:tab w:val="decimal" w:pos="612"/>
              </w:tabs>
              <w:ind w:left="162" w:hanging="162"/>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76792A7B" w14:textId="77777777" w:rsidR="00047A31" w:rsidRPr="009419F9" w:rsidRDefault="00047A31" w:rsidP="00047A31">
            <w:pPr>
              <w:tabs>
                <w:tab w:val="decimal" w:pos="612"/>
              </w:tabs>
              <w:ind w:left="162" w:hanging="162"/>
              <w:jc w:val="thaiDistribute"/>
              <w:rPr>
                <w:rFonts w:ascii="Angsana New" w:hAnsi="Angsana New"/>
                <w:sz w:val="24"/>
                <w:szCs w:val="24"/>
              </w:rPr>
            </w:pPr>
            <w:r w:rsidRPr="009419F9">
              <w:rPr>
                <w:rFonts w:ascii="Angsana New" w:hAnsi="Angsana New"/>
                <w:sz w:val="24"/>
                <w:szCs w:val="24"/>
              </w:rPr>
              <w:t>-</w:t>
            </w:r>
          </w:p>
        </w:tc>
        <w:tc>
          <w:tcPr>
            <w:tcW w:w="972" w:type="dxa"/>
            <w:shd w:val="clear" w:color="auto" w:fill="auto"/>
            <w:vAlign w:val="bottom"/>
          </w:tcPr>
          <w:p w14:paraId="215FA460" w14:textId="77777777" w:rsidR="00047A31" w:rsidRPr="009419F9" w:rsidRDefault="00047A31" w:rsidP="00047A31">
            <w:pPr>
              <w:tabs>
                <w:tab w:val="decimal" w:pos="612"/>
              </w:tabs>
              <w:ind w:left="162" w:hanging="162"/>
              <w:jc w:val="thaiDistribute"/>
              <w:rPr>
                <w:rFonts w:ascii="Angsana New" w:hAnsi="Angsana New"/>
                <w:sz w:val="24"/>
                <w:szCs w:val="24"/>
                <w:cs/>
              </w:rPr>
            </w:pPr>
            <w:r w:rsidRPr="009419F9">
              <w:rPr>
                <w:rFonts w:ascii="Angsana New" w:hAnsi="Angsana New"/>
                <w:sz w:val="24"/>
                <w:szCs w:val="24"/>
              </w:rPr>
              <w:t>-</w:t>
            </w:r>
          </w:p>
        </w:tc>
        <w:tc>
          <w:tcPr>
            <w:tcW w:w="953" w:type="dxa"/>
            <w:shd w:val="clear" w:color="auto" w:fill="auto"/>
            <w:vAlign w:val="bottom"/>
          </w:tcPr>
          <w:p w14:paraId="6D31BBBB" w14:textId="77777777" w:rsidR="00047A31" w:rsidRPr="009419F9" w:rsidRDefault="00047A31" w:rsidP="00047A31">
            <w:pPr>
              <w:tabs>
                <w:tab w:val="decimal" w:pos="611"/>
              </w:tabs>
              <w:ind w:left="162" w:hanging="162"/>
              <w:rPr>
                <w:rFonts w:ascii="Angsana New" w:hAnsi="Angsana New"/>
                <w:sz w:val="24"/>
                <w:szCs w:val="24"/>
              </w:rPr>
            </w:pPr>
            <w:r w:rsidRPr="009419F9">
              <w:rPr>
                <w:rFonts w:ascii="Angsana New" w:hAnsi="Angsana New"/>
                <w:sz w:val="24"/>
                <w:szCs w:val="24"/>
              </w:rPr>
              <w:t>82</w:t>
            </w:r>
          </w:p>
        </w:tc>
        <w:tc>
          <w:tcPr>
            <w:tcW w:w="952" w:type="dxa"/>
            <w:shd w:val="clear" w:color="auto" w:fill="auto"/>
            <w:vAlign w:val="bottom"/>
          </w:tcPr>
          <w:p w14:paraId="27FBF25E" w14:textId="77777777" w:rsidR="00047A31" w:rsidRPr="009419F9" w:rsidRDefault="00047A31" w:rsidP="00047A31">
            <w:pPr>
              <w:tabs>
                <w:tab w:val="decimal" w:pos="612"/>
              </w:tabs>
              <w:ind w:left="162" w:hanging="162"/>
              <w:jc w:val="thaiDistribute"/>
              <w:rPr>
                <w:rFonts w:ascii="Angsana New" w:hAnsi="Angsana New"/>
                <w:sz w:val="24"/>
                <w:szCs w:val="24"/>
                <w:cs/>
              </w:rPr>
            </w:pPr>
            <w:r w:rsidRPr="009419F9">
              <w:rPr>
                <w:rFonts w:ascii="Angsana New" w:hAnsi="Angsana New"/>
                <w:sz w:val="24"/>
                <w:szCs w:val="24"/>
              </w:rPr>
              <w:t>82</w:t>
            </w:r>
          </w:p>
        </w:tc>
        <w:tc>
          <w:tcPr>
            <w:tcW w:w="1259" w:type="dxa"/>
            <w:shd w:val="clear" w:color="auto" w:fill="auto"/>
            <w:vAlign w:val="bottom"/>
          </w:tcPr>
          <w:p w14:paraId="078DB653" w14:textId="77777777" w:rsidR="00047A31" w:rsidRPr="009419F9" w:rsidRDefault="00047A31" w:rsidP="00047A31">
            <w:pPr>
              <w:tabs>
                <w:tab w:val="left" w:pos="360"/>
                <w:tab w:val="left" w:pos="900"/>
                <w:tab w:val="left" w:pos="1440"/>
              </w:tabs>
              <w:ind w:left="162" w:right="49" w:hanging="162"/>
              <w:jc w:val="center"/>
              <w:rPr>
                <w:rFonts w:ascii="Angsana New" w:hAnsi="Angsana New"/>
                <w:sz w:val="24"/>
                <w:szCs w:val="24"/>
              </w:rPr>
            </w:pPr>
            <w:r w:rsidRPr="009419F9">
              <w:rPr>
                <w:rFonts w:ascii="Angsana New" w:hAnsi="Angsana New"/>
                <w:sz w:val="24"/>
                <w:szCs w:val="24"/>
              </w:rPr>
              <w:t>0.075 - 7.05</w:t>
            </w:r>
          </w:p>
        </w:tc>
        <w:tc>
          <w:tcPr>
            <w:tcW w:w="1169" w:type="dxa"/>
            <w:shd w:val="clear" w:color="auto" w:fill="auto"/>
            <w:vAlign w:val="bottom"/>
          </w:tcPr>
          <w:p w14:paraId="62984E24" w14:textId="77777777" w:rsidR="00047A31" w:rsidRPr="009419F9" w:rsidRDefault="00047A31" w:rsidP="00047A31">
            <w:pPr>
              <w:tabs>
                <w:tab w:val="left" w:pos="360"/>
                <w:tab w:val="left" w:pos="900"/>
                <w:tab w:val="left" w:pos="1440"/>
              </w:tabs>
              <w:ind w:left="162" w:right="49" w:hanging="162"/>
              <w:jc w:val="center"/>
              <w:rPr>
                <w:rFonts w:ascii="Angsana New" w:hAnsi="Angsana New"/>
                <w:sz w:val="24"/>
                <w:szCs w:val="24"/>
                <w:cs/>
              </w:rPr>
            </w:pPr>
            <w:r w:rsidRPr="009419F9">
              <w:rPr>
                <w:rFonts w:ascii="Angsana New" w:hAnsi="Angsana New"/>
                <w:sz w:val="24"/>
                <w:szCs w:val="24"/>
              </w:rPr>
              <w:t>0.075 - 6.25</w:t>
            </w:r>
          </w:p>
        </w:tc>
      </w:tr>
      <w:tr w:rsidR="00047A31" w:rsidRPr="00657820" w14:paraId="00CB1BA7" w14:textId="77777777" w:rsidTr="00E71FBD">
        <w:trPr>
          <w:cantSplit/>
        </w:trPr>
        <w:tc>
          <w:tcPr>
            <w:tcW w:w="3330" w:type="dxa"/>
            <w:shd w:val="clear" w:color="auto" w:fill="auto"/>
          </w:tcPr>
          <w:p w14:paraId="33E20507" w14:textId="25961F13" w:rsidR="00047A31" w:rsidRPr="00657820" w:rsidRDefault="00047A31" w:rsidP="00047A31">
            <w:pPr>
              <w:tabs>
                <w:tab w:val="left" w:pos="162"/>
              </w:tabs>
              <w:ind w:left="162" w:right="-108" w:hanging="162"/>
              <w:rPr>
                <w:rFonts w:asciiTheme="majorBidi" w:hAnsiTheme="majorBidi" w:cstheme="majorBidi"/>
                <w:sz w:val="28"/>
              </w:rPr>
            </w:pPr>
            <w:r w:rsidRPr="0012253E">
              <w:rPr>
                <w:rFonts w:asciiTheme="majorBidi" w:hAnsiTheme="majorBidi" w:cstheme="majorBidi"/>
                <w:sz w:val="24"/>
                <w:szCs w:val="24"/>
              </w:rPr>
              <w:t>Liabilities under finance lease agreements</w:t>
            </w:r>
          </w:p>
        </w:tc>
        <w:tc>
          <w:tcPr>
            <w:tcW w:w="952" w:type="dxa"/>
            <w:shd w:val="clear" w:color="auto" w:fill="auto"/>
            <w:vAlign w:val="bottom"/>
          </w:tcPr>
          <w:p w14:paraId="00E79D9C"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1</w:t>
            </w:r>
          </w:p>
        </w:tc>
        <w:tc>
          <w:tcPr>
            <w:tcW w:w="953" w:type="dxa"/>
            <w:shd w:val="clear" w:color="auto" w:fill="auto"/>
            <w:vAlign w:val="bottom"/>
          </w:tcPr>
          <w:p w14:paraId="509628C3"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1</w:t>
            </w:r>
          </w:p>
        </w:tc>
        <w:tc>
          <w:tcPr>
            <w:tcW w:w="953" w:type="dxa"/>
            <w:shd w:val="clear" w:color="auto" w:fill="auto"/>
            <w:vAlign w:val="bottom"/>
          </w:tcPr>
          <w:p w14:paraId="2BA6986F"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3</w:t>
            </w:r>
          </w:p>
        </w:tc>
        <w:tc>
          <w:tcPr>
            <w:tcW w:w="1008" w:type="dxa"/>
            <w:shd w:val="clear" w:color="auto" w:fill="auto"/>
            <w:vAlign w:val="bottom"/>
          </w:tcPr>
          <w:p w14:paraId="3132A63A"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4</w:t>
            </w:r>
          </w:p>
        </w:tc>
        <w:tc>
          <w:tcPr>
            <w:tcW w:w="899" w:type="dxa"/>
            <w:shd w:val="clear" w:color="auto" w:fill="auto"/>
            <w:vAlign w:val="bottom"/>
          </w:tcPr>
          <w:p w14:paraId="7F1FD8FB"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03D41431"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7A174AC7"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72" w:type="dxa"/>
            <w:shd w:val="clear" w:color="auto" w:fill="auto"/>
            <w:vAlign w:val="bottom"/>
          </w:tcPr>
          <w:p w14:paraId="6A9CB039"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tcPr>
          <w:p w14:paraId="18216555"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4</w:t>
            </w:r>
          </w:p>
        </w:tc>
        <w:tc>
          <w:tcPr>
            <w:tcW w:w="952" w:type="dxa"/>
            <w:shd w:val="clear" w:color="auto" w:fill="auto"/>
            <w:vAlign w:val="bottom"/>
          </w:tcPr>
          <w:p w14:paraId="54393390" w14:textId="77777777" w:rsidR="00047A31" w:rsidRPr="009419F9" w:rsidRDefault="00047A31" w:rsidP="00047A31">
            <w:pPr>
              <w:pBdr>
                <w:bottom w:val="single" w:sz="4" w:space="1" w:color="auto"/>
              </w:pBdr>
              <w:tabs>
                <w:tab w:val="decimal" w:pos="612"/>
              </w:tabs>
              <w:ind w:left="-7"/>
              <w:jc w:val="thaiDistribute"/>
              <w:rPr>
                <w:rFonts w:ascii="Angsana New" w:hAnsi="Angsana New"/>
                <w:sz w:val="24"/>
                <w:szCs w:val="24"/>
              </w:rPr>
            </w:pPr>
            <w:r w:rsidRPr="009419F9">
              <w:rPr>
                <w:rFonts w:ascii="Angsana New" w:hAnsi="Angsana New"/>
                <w:sz w:val="24"/>
                <w:szCs w:val="24"/>
              </w:rPr>
              <w:t>5</w:t>
            </w:r>
          </w:p>
        </w:tc>
        <w:tc>
          <w:tcPr>
            <w:tcW w:w="1259" w:type="dxa"/>
            <w:shd w:val="clear" w:color="auto" w:fill="auto"/>
            <w:vAlign w:val="bottom"/>
          </w:tcPr>
          <w:p w14:paraId="317BF24E"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3.98 - 6.02</w:t>
            </w:r>
          </w:p>
        </w:tc>
        <w:tc>
          <w:tcPr>
            <w:tcW w:w="1169" w:type="dxa"/>
            <w:shd w:val="clear" w:color="auto" w:fill="auto"/>
            <w:vAlign w:val="bottom"/>
          </w:tcPr>
          <w:p w14:paraId="7B0B6FC0" w14:textId="77777777" w:rsidR="00047A31" w:rsidRPr="009419F9" w:rsidRDefault="00047A31" w:rsidP="00047A31">
            <w:pPr>
              <w:tabs>
                <w:tab w:val="left" w:pos="360"/>
                <w:tab w:val="left" w:pos="900"/>
                <w:tab w:val="left" w:pos="1440"/>
              </w:tabs>
              <w:ind w:right="49"/>
              <w:jc w:val="center"/>
              <w:rPr>
                <w:rFonts w:ascii="Angsana New" w:hAnsi="Angsana New"/>
                <w:sz w:val="24"/>
                <w:szCs w:val="24"/>
              </w:rPr>
            </w:pPr>
            <w:r w:rsidRPr="009419F9">
              <w:rPr>
                <w:rFonts w:ascii="Angsana New" w:hAnsi="Angsana New"/>
                <w:sz w:val="24"/>
                <w:szCs w:val="24"/>
              </w:rPr>
              <w:t>3.98 - 6.02</w:t>
            </w:r>
          </w:p>
        </w:tc>
      </w:tr>
      <w:tr w:rsidR="00047A31" w:rsidRPr="00657820" w14:paraId="555D9328" w14:textId="77777777" w:rsidTr="00E71FBD">
        <w:trPr>
          <w:cantSplit/>
        </w:trPr>
        <w:tc>
          <w:tcPr>
            <w:tcW w:w="3330" w:type="dxa"/>
            <w:shd w:val="clear" w:color="auto" w:fill="auto"/>
            <w:vAlign w:val="bottom"/>
          </w:tcPr>
          <w:p w14:paraId="0AF095BC" w14:textId="77777777" w:rsidR="00047A31" w:rsidRPr="00657820" w:rsidRDefault="00047A31">
            <w:pPr>
              <w:tabs>
                <w:tab w:val="left" w:pos="162"/>
              </w:tabs>
              <w:ind w:left="240" w:right="-108" w:hanging="240"/>
              <w:rPr>
                <w:rFonts w:asciiTheme="majorBidi" w:hAnsiTheme="majorBidi" w:cstheme="majorBidi"/>
                <w:sz w:val="28"/>
              </w:rPr>
            </w:pPr>
          </w:p>
        </w:tc>
        <w:tc>
          <w:tcPr>
            <w:tcW w:w="952" w:type="dxa"/>
            <w:shd w:val="clear" w:color="auto" w:fill="auto"/>
            <w:vAlign w:val="bottom"/>
          </w:tcPr>
          <w:p w14:paraId="4AAD0C63"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83</w:t>
            </w:r>
          </w:p>
        </w:tc>
        <w:tc>
          <w:tcPr>
            <w:tcW w:w="953" w:type="dxa"/>
            <w:shd w:val="clear" w:color="auto" w:fill="auto"/>
            <w:vAlign w:val="bottom"/>
          </w:tcPr>
          <w:p w14:paraId="6BC1150E"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83</w:t>
            </w:r>
          </w:p>
        </w:tc>
        <w:tc>
          <w:tcPr>
            <w:tcW w:w="953" w:type="dxa"/>
            <w:shd w:val="clear" w:color="auto" w:fill="auto"/>
            <w:vAlign w:val="bottom"/>
          </w:tcPr>
          <w:p w14:paraId="6951AF92"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3</w:t>
            </w:r>
          </w:p>
        </w:tc>
        <w:tc>
          <w:tcPr>
            <w:tcW w:w="1008" w:type="dxa"/>
            <w:shd w:val="clear" w:color="auto" w:fill="auto"/>
            <w:vAlign w:val="bottom"/>
          </w:tcPr>
          <w:p w14:paraId="7DC96D0B"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4</w:t>
            </w:r>
          </w:p>
        </w:tc>
        <w:tc>
          <w:tcPr>
            <w:tcW w:w="899" w:type="dxa"/>
            <w:shd w:val="clear" w:color="auto" w:fill="auto"/>
            <w:vAlign w:val="bottom"/>
          </w:tcPr>
          <w:p w14:paraId="33694C9D"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69ACE233"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w:t>
            </w:r>
          </w:p>
        </w:tc>
        <w:tc>
          <w:tcPr>
            <w:tcW w:w="953" w:type="dxa"/>
            <w:shd w:val="clear" w:color="auto" w:fill="auto"/>
            <w:vAlign w:val="bottom"/>
          </w:tcPr>
          <w:p w14:paraId="286E9D17"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14</w:t>
            </w:r>
          </w:p>
        </w:tc>
        <w:tc>
          <w:tcPr>
            <w:tcW w:w="972" w:type="dxa"/>
            <w:shd w:val="clear" w:color="auto" w:fill="auto"/>
            <w:vAlign w:val="bottom"/>
          </w:tcPr>
          <w:p w14:paraId="368D37AC"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15</w:t>
            </w:r>
          </w:p>
        </w:tc>
        <w:tc>
          <w:tcPr>
            <w:tcW w:w="953" w:type="dxa"/>
            <w:shd w:val="clear" w:color="auto" w:fill="auto"/>
            <w:vAlign w:val="bottom"/>
          </w:tcPr>
          <w:p w14:paraId="629DA3CA"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100</w:t>
            </w:r>
          </w:p>
        </w:tc>
        <w:tc>
          <w:tcPr>
            <w:tcW w:w="952" w:type="dxa"/>
            <w:shd w:val="clear" w:color="auto" w:fill="auto"/>
            <w:vAlign w:val="bottom"/>
          </w:tcPr>
          <w:p w14:paraId="54A16236" w14:textId="77777777" w:rsidR="00047A31" w:rsidRPr="009419F9" w:rsidRDefault="00047A31">
            <w:pPr>
              <w:pBdr>
                <w:bottom w:val="double" w:sz="4" w:space="0" w:color="auto"/>
              </w:pBdr>
              <w:tabs>
                <w:tab w:val="decimal" w:pos="612"/>
              </w:tabs>
              <w:ind w:left="-7"/>
              <w:jc w:val="thaiDistribute"/>
              <w:rPr>
                <w:rFonts w:ascii="Angsana New" w:hAnsi="Angsana New"/>
                <w:sz w:val="24"/>
                <w:szCs w:val="24"/>
              </w:rPr>
            </w:pPr>
            <w:r w:rsidRPr="009419F9">
              <w:rPr>
                <w:rFonts w:ascii="Angsana New" w:hAnsi="Angsana New"/>
                <w:sz w:val="24"/>
                <w:szCs w:val="24"/>
              </w:rPr>
              <w:t>102</w:t>
            </w:r>
          </w:p>
        </w:tc>
        <w:tc>
          <w:tcPr>
            <w:tcW w:w="1259" w:type="dxa"/>
            <w:shd w:val="clear" w:color="auto" w:fill="auto"/>
            <w:vAlign w:val="bottom"/>
          </w:tcPr>
          <w:p w14:paraId="4E4185B0" w14:textId="77777777" w:rsidR="00047A31" w:rsidRPr="009419F9" w:rsidRDefault="00047A31">
            <w:pPr>
              <w:tabs>
                <w:tab w:val="left" w:pos="360"/>
                <w:tab w:val="left" w:pos="900"/>
                <w:tab w:val="left" w:pos="1440"/>
              </w:tabs>
              <w:ind w:right="49"/>
              <w:jc w:val="center"/>
              <w:rPr>
                <w:rFonts w:ascii="Angsana New" w:hAnsi="Angsana New"/>
                <w:sz w:val="24"/>
                <w:szCs w:val="24"/>
              </w:rPr>
            </w:pPr>
          </w:p>
        </w:tc>
        <w:tc>
          <w:tcPr>
            <w:tcW w:w="1169" w:type="dxa"/>
            <w:shd w:val="clear" w:color="auto" w:fill="auto"/>
            <w:vAlign w:val="bottom"/>
          </w:tcPr>
          <w:p w14:paraId="42B28322" w14:textId="77777777" w:rsidR="00047A31" w:rsidRPr="009419F9" w:rsidRDefault="00047A31">
            <w:pPr>
              <w:tabs>
                <w:tab w:val="decimal" w:pos="612"/>
              </w:tabs>
              <w:ind w:left="-7"/>
              <w:jc w:val="thaiDistribute"/>
              <w:rPr>
                <w:rFonts w:ascii="Angsana New" w:hAnsi="Angsana New"/>
                <w:sz w:val="24"/>
                <w:szCs w:val="24"/>
              </w:rPr>
            </w:pPr>
          </w:p>
        </w:tc>
      </w:tr>
    </w:tbl>
    <w:p w14:paraId="2EF15CDF" w14:textId="77777777" w:rsidR="00047A31" w:rsidRDefault="00047A31"/>
    <w:p w14:paraId="0681EF67" w14:textId="77777777" w:rsidR="00047A31" w:rsidRDefault="00047A31"/>
    <w:p w14:paraId="5B7788FF" w14:textId="77777777" w:rsidR="000F741F" w:rsidRDefault="000F741F" w:rsidP="009E3F9D">
      <w:pPr>
        <w:pStyle w:val="ListParagraph"/>
        <w:tabs>
          <w:tab w:val="left" w:pos="900"/>
          <w:tab w:val="left" w:pos="2160"/>
          <w:tab w:val="left" w:pos="2880"/>
          <w:tab w:val="left" w:pos="9090"/>
        </w:tabs>
        <w:spacing w:line="240" w:lineRule="auto"/>
        <w:ind w:left="180" w:right="-14"/>
        <w:jc w:val="thaiDistribute"/>
        <w:rPr>
          <w:rFonts w:asciiTheme="majorBidi" w:hAnsiTheme="majorBidi" w:cstheme="majorBidi"/>
          <w:sz w:val="28"/>
        </w:rPr>
        <w:sectPr w:rsidR="000F741F" w:rsidSect="00FF75DB">
          <w:pgSz w:w="16834" w:h="11909" w:orient="landscape" w:code="9"/>
          <w:pgMar w:top="1440" w:right="1084" w:bottom="1022" w:left="1080" w:header="864" w:footer="432" w:gutter="0"/>
          <w:cols w:space="737"/>
          <w:docGrid w:linePitch="299"/>
        </w:sectPr>
      </w:pPr>
    </w:p>
    <w:p w14:paraId="60E16221" w14:textId="31EC1B0C" w:rsidR="006D52FF" w:rsidRPr="0018577A" w:rsidRDefault="006D52FF" w:rsidP="00CF0777">
      <w:pPr>
        <w:pStyle w:val="Style12"/>
        <w:numPr>
          <w:ilvl w:val="2"/>
          <w:numId w:val="18"/>
        </w:numPr>
        <w:ind w:left="990" w:hanging="540"/>
        <w:rPr>
          <w:rFonts w:eastAsia="Angsana New"/>
        </w:rPr>
      </w:pPr>
      <w:r w:rsidRPr="0018577A">
        <w:rPr>
          <w:rFonts w:eastAsia="Angsana New"/>
        </w:rPr>
        <w:t>Fair value of financial instruments</w:t>
      </w:r>
    </w:p>
    <w:p w14:paraId="2874EA0E" w14:textId="0E73BA66" w:rsidR="0058415D" w:rsidRDefault="005E1FAC" w:rsidP="00425E8A">
      <w:pPr>
        <w:spacing w:after="240"/>
        <w:ind w:left="990"/>
        <w:jc w:val="thaiDistribute"/>
        <w:rPr>
          <w:rFonts w:ascii="Angsana New" w:eastAsia="Angsana New" w:hAnsi="Angsana New"/>
          <w:sz w:val="28"/>
        </w:rPr>
      </w:pPr>
      <w:r w:rsidRPr="005E1FAC">
        <w:rPr>
          <w:rFonts w:ascii="Angsana New" w:eastAsia="Angsana New" w:hAnsi="Angsana New"/>
          <w:sz w:val="28"/>
        </w:rPr>
        <w:t>Fair value represents the amount for which an asset could be exchange or a liability settled between knowledgeable, willing parties in an arm’s length transaction.</w:t>
      </w:r>
    </w:p>
    <w:p w14:paraId="29FFB34C" w14:textId="317170B0" w:rsidR="00D6021B" w:rsidRDefault="007A331E" w:rsidP="0001662B">
      <w:pPr>
        <w:ind w:left="990" w:right="-3"/>
        <w:jc w:val="thaiDistribute"/>
        <w:rPr>
          <w:rFonts w:ascii="Angsana New" w:eastAsia="Angsana New" w:hAnsi="Angsana New"/>
          <w:sz w:val="28"/>
        </w:rPr>
      </w:pPr>
      <w:r w:rsidRPr="00485697">
        <w:rPr>
          <w:rFonts w:ascii="Angsana New" w:eastAsia="Angsana New" w:hAnsi="Angsana New"/>
          <w:sz w:val="28"/>
        </w:rPr>
        <w:t>Summari</w:t>
      </w:r>
      <w:r w:rsidR="00433C91">
        <w:rPr>
          <w:rFonts w:ascii="Angsana New" w:eastAsia="Angsana New" w:hAnsi="Angsana New"/>
          <w:sz w:val="28"/>
        </w:rPr>
        <w:t>s</w:t>
      </w:r>
      <w:r w:rsidRPr="00485697">
        <w:rPr>
          <w:rFonts w:ascii="Angsana New" w:eastAsia="Angsana New" w:hAnsi="Angsana New"/>
          <w:sz w:val="28"/>
        </w:rPr>
        <w:t>ed</w:t>
      </w:r>
      <w:r w:rsidR="00D6021B" w:rsidRPr="00485697">
        <w:rPr>
          <w:rFonts w:ascii="Angsana New" w:eastAsia="Angsana New" w:hAnsi="Angsana New"/>
          <w:sz w:val="28"/>
        </w:rPr>
        <w:t xml:space="preserve"> comparison between </w:t>
      </w:r>
      <w:r w:rsidR="006668EA">
        <w:rPr>
          <w:rFonts w:ascii="Angsana New" w:eastAsia="Angsana New" w:hAnsi="Angsana New"/>
          <w:sz w:val="28"/>
        </w:rPr>
        <w:t>book</w:t>
      </w:r>
      <w:r w:rsidR="00D6021B" w:rsidRPr="00485697">
        <w:rPr>
          <w:rFonts w:ascii="Angsana New" w:eastAsia="Angsana New" w:hAnsi="Angsana New"/>
          <w:sz w:val="28"/>
        </w:rPr>
        <w:t xml:space="preserve"> value and </w:t>
      </w:r>
      <w:r w:rsidR="006668EA">
        <w:rPr>
          <w:rFonts w:ascii="Angsana New" w:eastAsia="Angsana New" w:hAnsi="Angsana New"/>
          <w:sz w:val="28"/>
        </w:rPr>
        <w:t>fair</w:t>
      </w:r>
      <w:r w:rsidR="00D6021B" w:rsidRPr="00485697">
        <w:rPr>
          <w:rFonts w:ascii="Angsana New" w:eastAsia="Angsana New" w:hAnsi="Angsana New"/>
          <w:sz w:val="28"/>
        </w:rPr>
        <w:t xml:space="preserve"> value</w:t>
      </w:r>
      <w:r w:rsidR="00A424B9">
        <w:rPr>
          <w:rFonts w:ascii="Angsana New" w:eastAsia="Angsana New" w:hAnsi="Angsana New"/>
          <w:sz w:val="28"/>
        </w:rPr>
        <w:t xml:space="preserve"> of financial instru</w:t>
      </w:r>
      <w:r w:rsidR="007973CA">
        <w:rPr>
          <w:rFonts w:ascii="Angsana New" w:eastAsia="Angsana New" w:hAnsi="Angsana New"/>
          <w:sz w:val="28"/>
        </w:rPr>
        <w:t>ments</w:t>
      </w:r>
      <w:r w:rsidR="00D6021B" w:rsidRPr="00485697">
        <w:rPr>
          <w:rFonts w:ascii="Angsana New" w:eastAsia="Angsana New" w:hAnsi="Angsana New"/>
          <w:sz w:val="28"/>
        </w:rPr>
        <w:t xml:space="preserve"> </w:t>
      </w:r>
      <w:r w:rsidR="00EA35AE">
        <w:rPr>
          <w:rFonts w:ascii="Angsana New" w:eastAsia="Angsana New" w:hAnsi="Angsana New"/>
          <w:sz w:val="28"/>
        </w:rPr>
        <w:t xml:space="preserve">as at 31 December </w:t>
      </w:r>
      <w:r w:rsidR="00DC421B">
        <w:rPr>
          <w:rFonts w:ascii="Angsana New" w:eastAsia="Angsana New" w:hAnsi="Angsana New"/>
          <w:sz w:val="28"/>
          <w:lang w:val="en-US"/>
        </w:rPr>
        <w:t>20</w:t>
      </w:r>
      <w:r w:rsidR="001819D0">
        <w:rPr>
          <w:rFonts w:ascii="Angsana New" w:eastAsia="Angsana New" w:hAnsi="Angsana New"/>
          <w:sz w:val="28"/>
          <w:lang w:val="en-US"/>
        </w:rPr>
        <w:t>2</w:t>
      </w:r>
      <w:r w:rsidR="004E02F7">
        <w:rPr>
          <w:rFonts w:ascii="Angsana New" w:eastAsia="Angsana New" w:hAnsi="Angsana New"/>
          <w:sz w:val="28"/>
          <w:lang w:val="en-US"/>
        </w:rPr>
        <w:t>4</w:t>
      </w:r>
      <w:r w:rsidR="001819D0">
        <w:rPr>
          <w:rFonts w:ascii="Angsana New" w:eastAsia="Angsana New" w:hAnsi="Angsana New"/>
          <w:sz w:val="28"/>
          <w:lang w:val="en-US"/>
        </w:rPr>
        <w:t xml:space="preserve"> and 202</w:t>
      </w:r>
      <w:r w:rsidR="004E02F7">
        <w:rPr>
          <w:rFonts w:ascii="Angsana New" w:eastAsia="Angsana New" w:hAnsi="Angsana New"/>
          <w:sz w:val="28"/>
          <w:lang w:val="en-US"/>
        </w:rPr>
        <w:t>3</w:t>
      </w:r>
      <w:r w:rsidR="00EA35AE">
        <w:rPr>
          <w:rFonts w:ascii="Angsana New" w:eastAsia="Angsana New" w:hAnsi="Angsana New"/>
          <w:sz w:val="28"/>
        </w:rPr>
        <w:t xml:space="preserve"> </w:t>
      </w:r>
      <w:r w:rsidR="00D6021B" w:rsidRPr="00485697">
        <w:rPr>
          <w:rFonts w:ascii="Angsana New" w:eastAsia="Angsana New" w:hAnsi="Angsana New"/>
          <w:sz w:val="28"/>
        </w:rPr>
        <w:t>are as follows:</w:t>
      </w:r>
    </w:p>
    <w:tbl>
      <w:tblPr>
        <w:tblW w:w="10546" w:type="dxa"/>
        <w:tblInd w:w="-450" w:type="dxa"/>
        <w:tblLayout w:type="fixed"/>
        <w:tblLook w:val="0000" w:firstRow="0" w:lastRow="0" w:firstColumn="0" w:lastColumn="0" w:noHBand="0" w:noVBand="0"/>
      </w:tblPr>
      <w:tblGrid>
        <w:gridCol w:w="2610"/>
        <w:gridCol w:w="1080"/>
        <w:gridCol w:w="1080"/>
        <w:gridCol w:w="900"/>
        <w:gridCol w:w="900"/>
        <w:gridCol w:w="1080"/>
        <w:gridCol w:w="1080"/>
        <w:gridCol w:w="900"/>
        <w:gridCol w:w="916"/>
      </w:tblGrid>
      <w:tr w:rsidR="006F7BDB" w:rsidRPr="0065361B" w14:paraId="7D3E9030" w14:textId="77777777" w:rsidTr="00E71FBD">
        <w:trPr>
          <w:tblHeader/>
        </w:trPr>
        <w:tc>
          <w:tcPr>
            <w:tcW w:w="2610" w:type="dxa"/>
          </w:tcPr>
          <w:p w14:paraId="5230F643" w14:textId="77777777" w:rsidR="006F7BDB" w:rsidRPr="000F361F" w:rsidRDefault="006F7BDB">
            <w:pPr>
              <w:tabs>
                <w:tab w:val="left" w:pos="360"/>
                <w:tab w:val="left" w:pos="1440"/>
              </w:tabs>
              <w:ind w:right="-43"/>
              <w:jc w:val="thaiDistribute"/>
              <w:rPr>
                <w:rFonts w:asciiTheme="majorBidi" w:hAnsiTheme="majorBidi" w:cstheme="majorBidi"/>
                <w:szCs w:val="24"/>
              </w:rPr>
            </w:pPr>
          </w:p>
        </w:tc>
        <w:tc>
          <w:tcPr>
            <w:tcW w:w="3960" w:type="dxa"/>
            <w:gridSpan w:val="4"/>
            <w:vAlign w:val="bottom"/>
          </w:tcPr>
          <w:p w14:paraId="3B6458A8" w14:textId="77777777" w:rsidR="006F7BDB" w:rsidRPr="00D936CA" w:rsidRDefault="006F7BDB">
            <w:pPr>
              <w:ind w:left="-18" w:right="-78"/>
              <w:jc w:val="center"/>
              <w:rPr>
                <w:rFonts w:asciiTheme="majorBidi" w:hAnsiTheme="majorBidi" w:cstheme="majorBidi"/>
                <w:cs/>
              </w:rPr>
            </w:pPr>
          </w:p>
        </w:tc>
        <w:tc>
          <w:tcPr>
            <w:tcW w:w="3976" w:type="dxa"/>
            <w:gridSpan w:val="4"/>
          </w:tcPr>
          <w:p w14:paraId="13AA0997" w14:textId="1F1F958D" w:rsidR="006F7BDB" w:rsidRPr="00D936CA" w:rsidRDefault="001518F7">
            <w:pPr>
              <w:ind w:left="-18" w:right="-78"/>
              <w:jc w:val="right"/>
              <w:rPr>
                <w:rFonts w:asciiTheme="majorBidi" w:hAnsiTheme="majorBidi" w:cstheme="majorBidi"/>
              </w:rPr>
            </w:pPr>
            <w:r w:rsidRPr="00D936CA">
              <w:rPr>
                <w:rFonts w:asciiTheme="majorBidi" w:hAnsiTheme="majorBidi" w:cstheme="majorBidi"/>
              </w:rPr>
              <w:t xml:space="preserve">                                    (Unit: Million Baht)</w:t>
            </w:r>
          </w:p>
        </w:tc>
      </w:tr>
      <w:tr w:rsidR="006F7BDB" w:rsidRPr="000F361F" w14:paraId="7AE16985" w14:textId="77777777" w:rsidTr="00E71FBD">
        <w:trPr>
          <w:tblHeader/>
        </w:trPr>
        <w:tc>
          <w:tcPr>
            <w:tcW w:w="2610" w:type="dxa"/>
          </w:tcPr>
          <w:p w14:paraId="642E7354" w14:textId="77777777" w:rsidR="006F7BDB" w:rsidRPr="000F361F" w:rsidRDefault="006F7BDB">
            <w:pPr>
              <w:tabs>
                <w:tab w:val="left" w:pos="360"/>
                <w:tab w:val="left" w:pos="1440"/>
              </w:tabs>
              <w:ind w:right="-43"/>
              <w:jc w:val="thaiDistribute"/>
              <w:rPr>
                <w:rFonts w:asciiTheme="majorBidi" w:hAnsiTheme="majorBidi" w:cstheme="majorBidi"/>
                <w:szCs w:val="24"/>
              </w:rPr>
            </w:pPr>
          </w:p>
        </w:tc>
        <w:tc>
          <w:tcPr>
            <w:tcW w:w="7936" w:type="dxa"/>
            <w:gridSpan w:val="8"/>
            <w:vAlign w:val="bottom"/>
          </w:tcPr>
          <w:p w14:paraId="650B3AF3" w14:textId="0E4E9D77" w:rsidR="006F7BDB" w:rsidRPr="00D936CA" w:rsidRDefault="001518F7">
            <w:pPr>
              <w:pBdr>
                <w:bottom w:val="single" w:sz="4" w:space="1" w:color="auto"/>
              </w:pBdr>
              <w:ind w:left="-18" w:right="-78"/>
              <w:jc w:val="center"/>
              <w:rPr>
                <w:rFonts w:asciiTheme="majorBidi" w:hAnsiTheme="majorBidi" w:cstheme="majorBidi"/>
                <w:cs/>
              </w:rPr>
            </w:pPr>
            <w:r w:rsidRPr="00D936CA">
              <w:rPr>
                <w:rFonts w:asciiTheme="majorBidi" w:hAnsiTheme="majorBidi" w:cstheme="majorBidi"/>
              </w:rPr>
              <w:t>Consolidated financial statements</w:t>
            </w:r>
          </w:p>
        </w:tc>
      </w:tr>
      <w:tr w:rsidR="006F7BDB" w:rsidRPr="000F361F" w14:paraId="61B1FDA6" w14:textId="77777777" w:rsidTr="00E71FBD">
        <w:trPr>
          <w:tblHeader/>
        </w:trPr>
        <w:tc>
          <w:tcPr>
            <w:tcW w:w="2610" w:type="dxa"/>
          </w:tcPr>
          <w:p w14:paraId="349A0D13" w14:textId="77777777" w:rsidR="006F7BDB" w:rsidRPr="000F361F" w:rsidRDefault="006F7BDB">
            <w:pPr>
              <w:tabs>
                <w:tab w:val="left" w:pos="360"/>
                <w:tab w:val="left" w:pos="1440"/>
              </w:tabs>
              <w:ind w:right="-43"/>
              <w:jc w:val="thaiDistribute"/>
              <w:rPr>
                <w:rFonts w:asciiTheme="majorBidi" w:hAnsiTheme="majorBidi" w:cstheme="majorBidi"/>
                <w:szCs w:val="24"/>
              </w:rPr>
            </w:pPr>
          </w:p>
        </w:tc>
        <w:tc>
          <w:tcPr>
            <w:tcW w:w="3960" w:type="dxa"/>
            <w:gridSpan w:val="4"/>
            <w:vAlign w:val="bottom"/>
          </w:tcPr>
          <w:p w14:paraId="14F47230" w14:textId="552B0CBF" w:rsidR="006F7BDB" w:rsidRPr="00D936CA" w:rsidRDefault="005D75AC">
            <w:pPr>
              <w:pBdr>
                <w:bottom w:val="single" w:sz="4" w:space="1" w:color="auto"/>
              </w:pBdr>
              <w:ind w:left="-18" w:right="-78"/>
              <w:jc w:val="center"/>
              <w:rPr>
                <w:rFonts w:ascii="Angsana New" w:hAnsi="Angsana New"/>
                <w:rtl/>
                <w:cs/>
              </w:rPr>
            </w:pPr>
            <w:r w:rsidRPr="00D936CA">
              <w:rPr>
                <w:rFonts w:ascii="Angsana New" w:hAnsi="Angsana New"/>
                <w:kern w:val="2"/>
              </w:rPr>
              <w:t>31 December 202</w:t>
            </w:r>
            <w:r w:rsidR="004E02F7" w:rsidRPr="00D936CA">
              <w:rPr>
                <w:rFonts w:ascii="Angsana New" w:hAnsi="Angsana New"/>
                <w:kern w:val="2"/>
              </w:rPr>
              <w:t>4</w:t>
            </w:r>
          </w:p>
        </w:tc>
        <w:tc>
          <w:tcPr>
            <w:tcW w:w="3976" w:type="dxa"/>
            <w:gridSpan w:val="4"/>
            <w:vAlign w:val="bottom"/>
          </w:tcPr>
          <w:p w14:paraId="00CD5E94" w14:textId="717838EE" w:rsidR="006F7BDB" w:rsidRPr="00D936CA" w:rsidRDefault="005D75AC">
            <w:pPr>
              <w:pBdr>
                <w:bottom w:val="single" w:sz="4" w:space="1" w:color="auto"/>
              </w:pBdr>
              <w:ind w:left="-18" w:right="-78"/>
              <w:jc w:val="center"/>
              <w:rPr>
                <w:rFonts w:ascii="Angsana New" w:hAnsi="Angsana New"/>
                <w:cs/>
              </w:rPr>
            </w:pPr>
            <w:r w:rsidRPr="00D936CA">
              <w:rPr>
                <w:rFonts w:ascii="Angsana New" w:hAnsi="Angsana New"/>
                <w:kern w:val="2"/>
              </w:rPr>
              <w:t>31 December 202</w:t>
            </w:r>
            <w:r w:rsidR="004E02F7" w:rsidRPr="00D936CA">
              <w:rPr>
                <w:rFonts w:ascii="Angsana New" w:hAnsi="Angsana New"/>
                <w:kern w:val="2"/>
              </w:rPr>
              <w:t>3</w:t>
            </w:r>
          </w:p>
        </w:tc>
      </w:tr>
      <w:tr w:rsidR="009C21EC" w:rsidRPr="000F361F" w14:paraId="1A687C14" w14:textId="77777777" w:rsidTr="00E71FBD">
        <w:trPr>
          <w:tblHeader/>
        </w:trPr>
        <w:tc>
          <w:tcPr>
            <w:tcW w:w="2610" w:type="dxa"/>
          </w:tcPr>
          <w:p w14:paraId="045CB7C1" w14:textId="77777777" w:rsidR="001518F7" w:rsidRPr="000F361F" w:rsidRDefault="001518F7" w:rsidP="001518F7">
            <w:pPr>
              <w:tabs>
                <w:tab w:val="left" w:pos="360"/>
                <w:tab w:val="left" w:pos="1440"/>
              </w:tabs>
              <w:ind w:right="-43"/>
              <w:jc w:val="thaiDistribute"/>
              <w:rPr>
                <w:rFonts w:asciiTheme="majorBidi" w:hAnsiTheme="majorBidi" w:cstheme="majorBidi"/>
                <w:szCs w:val="24"/>
              </w:rPr>
            </w:pPr>
          </w:p>
        </w:tc>
        <w:tc>
          <w:tcPr>
            <w:tcW w:w="1080" w:type="dxa"/>
            <w:vAlign w:val="bottom"/>
          </w:tcPr>
          <w:p w14:paraId="7A23BE70" w14:textId="77777777" w:rsidR="001518F7" w:rsidRPr="00E377BA" w:rsidRDefault="001518F7" w:rsidP="00147C61">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0FF98213" w14:textId="484DD316" w:rsidR="001518F7" w:rsidRPr="000F361F" w:rsidRDefault="001518F7" w:rsidP="00147C61">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1080" w:type="dxa"/>
            <w:vAlign w:val="bottom"/>
          </w:tcPr>
          <w:p w14:paraId="7C1F8C45" w14:textId="607F658E"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Fair value through other comprehensive income (FVOCI)</w:t>
            </w:r>
          </w:p>
        </w:tc>
        <w:tc>
          <w:tcPr>
            <w:tcW w:w="900" w:type="dxa"/>
            <w:vAlign w:val="bottom"/>
          </w:tcPr>
          <w:p w14:paraId="61552AE0" w14:textId="6422495D"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Amortised costs</w:t>
            </w:r>
          </w:p>
        </w:tc>
        <w:tc>
          <w:tcPr>
            <w:tcW w:w="900" w:type="dxa"/>
            <w:vAlign w:val="bottom"/>
          </w:tcPr>
          <w:p w14:paraId="03434B2C" w14:textId="223900FD"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Total carrying amount</w:t>
            </w:r>
          </w:p>
        </w:tc>
        <w:tc>
          <w:tcPr>
            <w:tcW w:w="1080" w:type="dxa"/>
            <w:vAlign w:val="bottom"/>
          </w:tcPr>
          <w:p w14:paraId="50493F94" w14:textId="77777777"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rPr>
            </w:pPr>
            <w:r w:rsidRPr="00D936CA">
              <w:rPr>
                <w:rFonts w:asciiTheme="majorBidi" w:hAnsiTheme="majorBidi"/>
              </w:rPr>
              <w:t>Fair value through profit</w:t>
            </w:r>
          </w:p>
          <w:p w14:paraId="7E9203E7" w14:textId="251900B6"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or loss (FVPL)</w:t>
            </w:r>
          </w:p>
        </w:tc>
        <w:tc>
          <w:tcPr>
            <w:tcW w:w="1080" w:type="dxa"/>
            <w:vAlign w:val="center"/>
          </w:tcPr>
          <w:p w14:paraId="295B6091" w14:textId="7F623551"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Fair value through other comprehensive income (FVOCI)</w:t>
            </w:r>
          </w:p>
        </w:tc>
        <w:tc>
          <w:tcPr>
            <w:tcW w:w="900" w:type="dxa"/>
            <w:vAlign w:val="bottom"/>
          </w:tcPr>
          <w:p w14:paraId="31946C59" w14:textId="3C48622C"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Amortised costs</w:t>
            </w:r>
          </w:p>
        </w:tc>
        <w:tc>
          <w:tcPr>
            <w:tcW w:w="916" w:type="dxa"/>
            <w:vAlign w:val="bottom"/>
          </w:tcPr>
          <w:p w14:paraId="6BEA666E" w14:textId="339998B6" w:rsidR="001518F7" w:rsidRPr="00D936CA" w:rsidRDefault="001518F7" w:rsidP="00147C61">
            <w:pPr>
              <w:pBdr>
                <w:bottom w:val="single" w:sz="4" w:space="1" w:color="auto"/>
              </w:pBdr>
              <w:tabs>
                <w:tab w:val="left" w:pos="360"/>
                <w:tab w:val="left" w:pos="1440"/>
              </w:tabs>
              <w:ind w:left="-18" w:right="-43"/>
              <w:jc w:val="center"/>
              <w:rPr>
                <w:rFonts w:asciiTheme="majorBidi" w:hAnsiTheme="majorBidi" w:cstheme="majorBidi"/>
                <w:rtl/>
                <w:cs/>
              </w:rPr>
            </w:pPr>
            <w:r w:rsidRPr="00D936CA">
              <w:rPr>
                <w:rFonts w:asciiTheme="majorBidi" w:hAnsiTheme="majorBidi"/>
              </w:rPr>
              <w:t>Total carrying amount</w:t>
            </w:r>
          </w:p>
        </w:tc>
      </w:tr>
      <w:tr w:rsidR="009C21EC" w:rsidRPr="000F361F" w14:paraId="55C04362" w14:textId="77777777" w:rsidTr="00E71FBD">
        <w:tc>
          <w:tcPr>
            <w:tcW w:w="2610" w:type="dxa"/>
          </w:tcPr>
          <w:p w14:paraId="356CD752" w14:textId="0186B8F1" w:rsidR="006F7BDB" w:rsidRPr="00D936CA" w:rsidRDefault="006F7BDB" w:rsidP="00E71FBD">
            <w:pPr>
              <w:tabs>
                <w:tab w:val="left" w:pos="360"/>
                <w:tab w:val="left" w:pos="1440"/>
              </w:tabs>
              <w:ind w:left="337" w:right="-43" w:hanging="270"/>
              <w:jc w:val="thaiDistribute"/>
              <w:rPr>
                <w:rFonts w:asciiTheme="majorBidi" w:hAnsiTheme="majorBidi" w:cstheme="majorBidi"/>
                <w:b/>
                <w:bCs/>
                <w:cs/>
              </w:rPr>
            </w:pPr>
            <w:r w:rsidRPr="00D936CA">
              <w:rPr>
                <w:rFonts w:asciiTheme="majorBidi" w:hAnsiTheme="majorBidi" w:cstheme="majorBidi"/>
                <w:b/>
                <w:bCs/>
              </w:rPr>
              <w:t>Financial assets</w:t>
            </w:r>
          </w:p>
        </w:tc>
        <w:tc>
          <w:tcPr>
            <w:tcW w:w="1080" w:type="dxa"/>
          </w:tcPr>
          <w:p w14:paraId="2B8D2647" w14:textId="77777777" w:rsidR="006F7BDB" w:rsidRPr="00D936CA" w:rsidRDefault="006F7BDB">
            <w:pPr>
              <w:tabs>
                <w:tab w:val="decimal" w:pos="1332"/>
              </w:tabs>
              <w:ind w:right="-43"/>
              <w:jc w:val="thaiDistribute"/>
              <w:rPr>
                <w:rFonts w:asciiTheme="majorBidi" w:hAnsiTheme="majorBidi" w:cstheme="majorBidi"/>
                <w:rtl/>
                <w:cs/>
              </w:rPr>
            </w:pPr>
          </w:p>
        </w:tc>
        <w:tc>
          <w:tcPr>
            <w:tcW w:w="1080" w:type="dxa"/>
          </w:tcPr>
          <w:p w14:paraId="61024230" w14:textId="77777777" w:rsidR="006F7BDB" w:rsidRPr="00D936CA" w:rsidRDefault="006F7BDB">
            <w:pPr>
              <w:tabs>
                <w:tab w:val="decimal" w:pos="1332"/>
              </w:tabs>
              <w:ind w:right="-43"/>
              <w:jc w:val="thaiDistribute"/>
              <w:rPr>
                <w:rFonts w:asciiTheme="majorBidi" w:hAnsiTheme="majorBidi" w:cstheme="majorBidi"/>
                <w:rtl/>
                <w:cs/>
              </w:rPr>
            </w:pPr>
          </w:p>
        </w:tc>
        <w:tc>
          <w:tcPr>
            <w:tcW w:w="900" w:type="dxa"/>
          </w:tcPr>
          <w:p w14:paraId="2EB227D2" w14:textId="77777777" w:rsidR="006F7BDB" w:rsidRPr="00D936CA" w:rsidRDefault="006F7BDB">
            <w:pPr>
              <w:tabs>
                <w:tab w:val="decimal" w:pos="1332"/>
              </w:tabs>
              <w:ind w:right="-43"/>
              <w:jc w:val="thaiDistribute"/>
              <w:rPr>
                <w:rFonts w:asciiTheme="majorBidi" w:hAnsiTheme="majorBidi" w:cstheme="majorBidi"/>
                <w:rtl/>
                <w:cs/>
              </w:rPr>
            </w:pPr>
          </w:p>
        </w:tc>
        <w:tc>
          <w:tcPr>
            <w:tcW w:w="900" w:type="dxa"/>
          </w:tcPr>
          <w:p w14:paraId="03AE6AD9" w14:textId="77777777" w:rsidR="006F7BDB" w:rsidRPr="00D936CA" w:rsidRDefault="006F7BDB">
            <w:pPr>
              <w:tabs>
                <w:tab w:val="decimal" w:pos="1332"/>
              </w:tabs>
              <w:ind w:right="-43"/>
              <w:jc w:val="thaiDistribute"/>
              <w:rPr>
                <w:rFonts w:asciiTheme="majorBidi" w:hAnsiTheme="majorBidi" w:cstheme="majorBidi"/>
                <w:rtl/>
                <w:cs/>
              </w:rPr>
            </w:pPr>
          </w:p>
        </w:tc>
        <w:tc>
          <w:tcPr>
            <w:tcW w:w="1080" w:type="dxa"/>
          </w:tcPr>
          <w:p w14:paraId="5545CC37" w14:textId="77777777" w:rsidR="006F7BDB" w:rsidRPr="00D936CA" w:rsidRDefault="006F7BDB">
            <w:pPr>
              <w:tabs>
                <w:tab w:val="decimal" w:pos="1332"/>
              </w:tabs>
              <w:ind w:right="-43"/>
              <w:jc w:val="thaiDistribute"/>
              <w:rPr>
                <w:rFonts w:asciiTheme="majorBidi" w:hAnsiTheme="majorBidi" w:cstheme="majorBidi"/>
                <w:rtl/>
                <w:cs/>
              </w:rPr>
            </w:pPr>
          </w:p>
        </w:tc>
        <w:tc>
          <w:tcPr>
            <w:tcW w:w="1080" w:type="dxa"/>
          </w:tcPr>
          <w:p w14:paraId="71B83B76" w14:textId="77777777" w:rsidR="006F7BDB" w:rsidRPr="00D936CA" w:rsidRDefault="006F7BDB">
            <w:pPr>
              <w:tabs>
                <w:tab w:val="decimal" w:pos="1332"/>
              </w:tabs>
              <w:ind w:right="-43"/>
              <w:jc w:val="thaiDistribute"/>
              <w:rPr>
                <w:rFonts w:asciiTheme="majorBidi" w:hAnsiTheme="majorBidi" w:cstheme="majorBidi"/>
                <w:rtl/>
                <w:cs/>
              </w:rPr>
            </w:pPr>
          </w:p>
        </w:tc>
        <w:tc>
          <w:tcPr>
            <w:tcW w:w="900" w:type="dxa"/>
          </w:tcPr>
          <w:p w14:paraId="43CE03C5" w14:textId="77777777" w:rsidR="006F7BDB" w:rsidRPr="00D936CA" w:rsidRDefault="006F7BDB">
            <w:pPr>
              <w:tabs>
                <w:tab w:val="decimal" w:pos="1332"/>
              </w:tabs>
              <w:ind w:right="-43"/>
              <w:jc w:val="thaiDistribute"/>
              <w:rPr>
                <w:rFonts w:asciiTheme="majorBidi" w:hAnsiTheme="majorBidi" w:cstheme="majorBidi"/>
                <w:rtl/>
                <w:cs/>
              </w:rPr>
            </w:pPr>
          </w:p>
        </w:tc>
        <w:tc>
          <w:tcPr>
            <w:tcW w:w="916" w:type="dxa"/>
          </w:tcPr>
          <w:p w14:paraId="5173779B" w14:textId="77777777" w:rsidR="006F7BDB" w:rsidRPr="00D936CA" w:rsidRDefault="006F7BDB">
            <w:pPr>
              <w:tabs>
                <w:tab w:val="decimal" w:pos="1332"/>
              </w:tabs>
              <w:ind w:right="-43"/>
              <w:jc w:val="thaiDistribute"/>
              <w:rPr>
                <w:rFonts w:asciiTheme="majorBidi" w:hAnsiTheme="majorBidi" w:cstheme="majorBidi"/>
                <w:rtl/>
                <w:cs/>
              </w:rPr>
            </w:pPr>
          </w:p>
        </w:tc>
      </w:tr>
      <w:tr w:rsidR="00321EE7" w:rsidRPr="000F361F" w14:paraId="385814D4" w14:textId="77777777" w:rsidTr="00E71FBD">
        <w:trPr>
          <w:trHeight w:val="279"/>
        </w:trPr>
        <w:tc>
          <w:tcPr>
            <w:tcW w:w="2610" w:type="dxa"/>
          </w:tcPr>
          <w:p w14:paraId="4BE5EAC8" w14:textId="3140469F"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Cash and cash equivalents</w:t>
            </w:r>
          </w:p>
        </w:tc>
        <w:tc>
          <w:tcPr>
            <w:tcW w:w="1080" w:type="dxa"/>
            <w:vAlign w:val="bottom"/>
          </w:tcPr>
          <w:p w14:paraId="4E6CCEE0" w14:textId="136AA2B5"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3F494782" w14:textId="7CF0A4AF"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794921C9" w14:textId="36EAD0D9"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20</w:t>
            </w:r>
          </w:p>
        </w:tc>
        <w:tc>
          <w:tcPr>
            <w:tcW w:w="900" w:type="dxa"/>
            <w:vAlign w:val="bottom"/>
          </w:tcPr>
          <w:p w14:paraId="05A21AE1" w14:textId="695AF7A9"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20</w:t>
            </w:r>
          </w:p>
        </w:tc>
        <w:tc>
          <w:tcPr>
            <w:tcW w:w="1080" w:type="dxa"/>
            <w:vAlign w:val="bottom"/>
          </w:tcPr>
          <w:p w14:paraId="36EDCAC8" w14:textId="4FC490CD"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5B893877" w14:textId="207D5167"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3A4816F4" w14:textId="18B6299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115</w:t>
            </w:r>
          </w:p>
        </w:tc>
        <w:tc>
          <w:tcPr>
            <w:tcW w:w="916" w:type="dxa"/>
            <w:vAlign w:val="bottom"/>
          </w:tcPr>
          <w:p w14:paraId="7AA573CA" w14:textId="22F3CD57"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115</w:t>
            </w:r>
          </w:p>
        </w:tc>
      </w:tr>
      <w:tr w:rsidR="00321EE7" w:rsidRPr="000F361F" w14:paraId="415A71C5" w14:textId="77777777" w:rsidTr="00E71FBD">
        <w:tc>
          <w:tcPr>
            <w:tcW w:w="2610" w:type="dxa"/>
          </w:tcPr>
          <w:p w14:paraId="2623DA04" w14:textId="679B2B4D"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Trade and other current receivables</w:t>
            </w:r>
          </w:p>
        </w:tc>
        <w:tc>
          <w:tcPr>
            <w:tcW w:w="1080" w:type="dxa"/>
            <w:vAlign w:val="bottom"/>
          </w:tcPr>
          <w:p w14:paraId="486F8C7E" w14:textId="7E195001"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7A6D8AB9" w14:textId="2C1F288E"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576FC9F3" w14:textId="4263A288"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117</w:t>
            </w:r>
          </w:p>
        </w:tc>
        <w:tc>
          <w:tcPr>
            <w:tcW w:w="900" w:type="dxa"/>
            <w:vAlign w:val="bottom"/>
          </w:tcPr>
          <w:p w14:paraId="76A35B19" w14:textId="035F182C"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117</w:t>
            </w:r>
          </w:p>
        </w:tc>
        <w:tc>
          <w:tcPr>
            <w:tcW w:w="1080" w:type="dxa"/>
            <w:vAlign w:val="bottom"/>
          </w:tcPr>
          <w:p w14:paraId="73EAB687" w14:textId="0FE6E01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0E696157" w14:textId="5461CF85"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7BC809AA" w14:textId="5BF92A9E"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12</w:t>
            </w:r>
            <w:r w:rsidR="009A5C20">
              <w:rPr>
                <w:rFonts w:asciiTheme="majorBidi" w:hAnsiTheme="majorBidi" w:cstheme="majorBidi"/>
              </w:rPr>
              <w:t>2</w:t>
            </w:r>
          </w:p>
        </w:tc>
        <w:tc>
          <w:tcPr>
            <w:tcW w:w="916" w:type="dxa"/>
            <w:vAlign w:val="bottom"/>
          </w:tcPr>
          <w:p w14:paraId="4427AE67" w14:textId="656A8AEC"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12</w:t>
            </w:r>
            <w:r w:rsidR="009A5C20">
              <w:rPr>
                <w:rFonts w:asciiTheme="majorBidi" w:hAnsiTheme="majorBidi" w:cstheme="majorBidi"/>
              </w:rPr>
              <w:t>2</w:t>
            </w:r>
          </w:p>
        </w:tc>
      </w:tr>
      <w:tr w:rsidR="00321EE7" w:rsidRPr="000F361F" w14:paraId="2EEB1D9B" w14:textId="77777777" w:rsidTr="00E71FBD">
        <w:tc>
          <w:tcPr>
            <w:tcW w:w="2610" w:type="dxa"/>
          </w:tcPr>
          <w:p w14:paraId="2891BD60" w14:textId="616F709D" w:rsidR="00321EE7" w:rsidRPr="00D936CA" w:rsidRDefault="00321EE7" w:rsidP="00E71FBD">
            <w:pPr>
              <w:tabs>
                <w:tab w:val="left" w:pos="1440"/>
              </w:tabs>
              <w:ind w:left="337" w:right="-108" w:hanging="270"/>
              <w:rPr>
                <w:rFonts w:asciiTheme="majorBidi" w:hAnsiTheme="majorBidi" w:cstheme="majorBidi"/>
                <w:rtl/>
                <w:cs/>
              </w:rPr>
            </w:pPr>
            <w:r w:rsidRPr="00D936CA">
              <w:rPr>
                <w:rFonts w:asciiTheme="majorBidi" w:hAnsiTheme="majorBidi" w:cstheme="majorBidi"/>
              </w:rPr>
              <w:t>Short-term loans to related parties</w:t>
            </w:r>
          </w:p>
        </w:tc>
        <w:tc>
          <w:tcPr>
            <w:tcW w:w="1080" w:type="dxa"/>
            <w:vAlign w:val="bottom"/>
          </w:tcPr>
          <w:p w14:paraId="7A1AE363" w14:textId="1E9A42FB"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74925329" w14:textId="1F085DEB"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2C8D3206" w14:textId="1F07D155"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29</w:t>
            </w:r>
          </w:p>
        </w:tc>
        <w:tc>
          <w:tcPr>
            <w:tcW w:w="900" w:type="dxa"/>
            <w:vAlign w:val="bottom"/>
          </w:tcPr>
          <w:p w14:paraId="3FC4D9D6" w14:textId="09F67A9E"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29</w:t>
            </w:r>
          </w:p>
        </w:tc>
        <w:tc>
          <w:tcPr>
            <w:tcW w:w="1080" w:type="dxa"/>
            <w:vAlign w:val="bottom"/>
          </w:tcPr>
          <w:p w14:paraId="7DE5AF6B" w14:textId="2F7D8EA1"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6F87A36A" w14:textId="5F3D38A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419509FA" w14:textId="5286EA37"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3</w:t>
            </w:r>
            <w:r w:rsidRPr="00D936CA">
              <w:rPr>
                <w:rFonts w:asciiTheme="majorBidi" w:hAnsiTheme="majorBidi" w:cstheme="majorBidi"/>
              </w:rPr>
              <w:t>9</w:t>
            </w:r>
          </w:p>
        </w:tc>
        <w:tc>
          <w:tcPr>
            <w:tcW w:w="916" w:type="dxa"/>
            <w:vAlign w:val="bottom"/>
          </w:tcPr>
          <w:p w14:paraId="0DAC8807" w14:textId="1330F97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3</w:t>
            </w:r>
            <w:r w:rsidRPr="00D936CA">
              <w:rPr>
                <w:rFonts w:asciiTheme="majorBidi" w:hAnsiTheme="majorBidi" w:cstheme="majorBidi"/>
              </w:rPr>
              <w:t>9</w:t>
            </w:r>
          </w:p>
        </w:tc>
      </w:tr>
      <w:tr w:rsidR="00321EE7" w:rsidRPr="000F361F" w14:paraId="368206E1" w14:textId="77777777" w:rsidTr="00E71FBD">
        <w:tc>
          <w:tcPr>
            <w:tcW w:w="2610" w:type="dxa"/>
          </w:tcPr>
          <w:p w14:paraId="5D822AFF" w14:textId="5C328DC4"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 xml:space="preserve">Short-term loans to non-related </w:t>
            </w:r>
            <w:r w:rsidR="00147C61">
              <w:rPr>
                <w:rFonts w:asciiTheme="majorBidi" w:hAnsiTheme="majorBidi" w:cstheme="majorBidi"/>
              </w:rPr>
              <w:br/>
            </w:r>
            <w:r w:rsidRPr="00D936CA">
              <w:rPr>
                <w:rFonts w:asciiTheme="majorBidi" w:hAnsiTheme="majorBidi" w:cstheme="majorBidi"/>
              </w:rPr>
              <w:t>persons</w:t>
            </w:r>
          </w:p>
        </w:tc>
        <w:tc>
          <w:tcPr>
            <w:tcW w:w="1080" w:type="dxa"/>
            <w:vAlign w:val="bottom"/>
          </w:tcPr>
          <w:p w14:paraId="65B85F83" w14:textId="58DED10C"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6D350D7D" w14:textId="7706A780"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275359A4" w14:textId="5554DA27"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43A2AB57" w14:textId="3341DF5D"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5293FC60" w14:textId="2C566739"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1245CB90" w14:textId="122824F5"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1A9F213E" w14:textId="13BFE11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6</w:t>
            </w:r>
          </w:p>
        </w:tc>
        <w:tc>
          <w:tcPr>
            <w:tcW w:w="916" w:type="dxa"/>
            <w:vAlign w:val="bottom"/>
          </w:tcPr>
          <w:p w14:paraId="65CAF767" w14:textId="5880555B"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6</w:t>
            </w:r>
          </w:p>
        </w:tc>
      </w:tr>
      <w:tr w:rsidR="00321EE7" w:rsidRPr="000F361F" w14:paraId="61BDFA7A" w14:textId="77777777" w:rsidTr="00E71FBD">
        <w:tc>
          <w:tcPr>
            <w:tcW w:w="2610" w:type="dxa"/>
          </w:tcPr>
          <w:p w14:paraId="5A8114FE" w14:textId="0A6D9950"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Other non-current financial assets</w:t>
            </w:r>
          </w:p>
        </w:tc>
        <w:tc>
          <w:tcPr>
            <w:tcW w:w="1080" w:type="dxa"/>
            <w:vAlign w:val="bottom"/>
          </w:tcPr>
          <w:p w14:paraId="250F4139" w14:textId="4E57725A"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32</w:t>
            </w:r>
          </w:p>
        </w:tc>
        <w:tc>
          <w:tcPr>
            <w:tcW w:w="1080" w:type="dxa"/>
            <w:vAlign w:val="bottom"/>
          </w:tcPr>
          <w:p w14:paraId="5545DF3A" w14:textId="0BCACEED"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7491A4C2" w14:textId="7E71009B"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126AADE0" w14:textId="50314872"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32</w:t>
            </w:r>
          </w:p>
        </w:tc>
        <w:tc>
          <w:tcPr>
            <w:tcW w:w="1080" w:type="dxa"/>
            <w:vAlign w:val="bottom"/>
          </w:tcPr>
          <w:p w14:paraId="219D268B" w14:textId="7A970443" w:rsidR="00321EE7" w:rsidRPr="00D936CA" w:rsidRDefault="00321EE7" w:rsidP="00321EE7">
            <w:pPr>
              <w:tabs>
                <w:tab w:val="decimal" w:pos="522"/>
              </w:tabs>
              <w:jc w:val="right"/>
              <w:rPr>
                <w:rFonts w:asciiTheme="majorBidi" w:hAnsiTheme="majorBidi" w:cstheme="majorBidi"/>
                <w:lang w:val="en-US"/>
              </w:rPr>
            </w:pPr>
            <w:r w:rsidRPr="00D936CA">
              <w:rPr>
                <w:rFonts w:asciiTheme="majorBidi" w:hAnsiTheme="majorBidi" w:cstheme="majorBidi"/>
                <w:cs/>
              </w:rPr>
              <w:t>32</w:t>
            </w:r>
          </w:p>
        </w:tc>
        <w:tc>
          <w:tcPr>
            <w:tcW w:w="1080" w:type="dxa"/>
            <w:vAlign w:val="bottom"/>
          </w:tcPr>
          <w:p w14:paraId="24DC76DE" w14:textId="15189390"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38C8EA5B" w14:textId="6DFB7890"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16" w:type="dxa"/>
            <w:vAlign w:val="bottom"/>
          </w:tcPr>
          <w:p w14:paraId="0ED37862" w14:textId="201C7372"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32</w:t>
            </w:r>
          </w:p>
        </w:tc>
      </w:tr>
      <w:tr w:rsidR="00321EE7" w:rsidRPr="000F361F" w14:paraId="3E2F9444" w14:textId="77777777" w:rsidTr="00E71FBD">
        <w:tc>
          <w:tcPr>
            <w:tcW w:w="2610" w:type="dxa"/>
          </w:tcPr>
          <w:p w14:paraId="503F00F9" w14:textId="51BEDE83" w:rsidR="00321EE7" w:rsidRPr="00D936CA" w:rsidRDefault="00EA239F" w:rsidP="00E71FBD">
            <w:pPr>
              <w:tabs>
                <w:tab w:val="left" w:pos="1440"/>
              </w:tabs>
              <w:ind w:left="337" w:right="-108" w:hanging="270"/>
              <w:rPr>
                <w:rFonts w:asciiTheme="majorBidi" w:hAnsiTheme="majorBidi" w:cstheme="majorBidi"/>
                <w:rtl/>
                <w:cs/>
              </w:rPr>
            </w:pPr>
            <w:r w:rsidRPr="00D936CA">
              <w:rPr>
                <w:rFonts w:asciiTheme="majorBidi" w:hAnsiTheme="majorBidi" w:cstheme="majorBidi"/>
              </w:rPr>
              <w:t>Pledged</w:t>
            </w:r>
            <w:r w:rsidR="00321EE7" w:rsidRPr="00D936CA">
              <w:rPr>
                <w:rFonts w:asciiTheme="majorBidi" w:hAnsiTheme="majorBidi" w:cstheme="majorBidi"/>
              </w:rPr>
              <w:t xml:space="preserve"> bank deposits</w:t>
            </w:r>
          </w:p>
        </w:tc>
        <w:tc>
          <w:tcPr>
            <w:tcW w:w="1080" w:type="dxa"/>
            <w:vAlign w:val="bottom"/>
          </w:tcPr>
          <w:p w14:paraId="1C152474" w14:textId="7E85B187"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7224415E" w14:textId="69F8956E"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73EC9B12" w14:textId="008993E0"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1</w:t>
            </w:r>
          </w:p>
        </w:tc>
        <w:tc>
          <w:tcPr>
            <w:tcW w:w="900" w:type="dxa"/>
            <w:vAlign w:val="bottom"/>
          </w:tcPr>
          <w:p w14:paraId="5705FF58" w14:textId="38FAB5F8"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1</w:t>
            </w:r>
          </w:p>
        </w:tc>
        <w:tc>
          <w:tcPr>
            <w:tcW w:w="1080" w:type="dxa"/>
            <w:vAlign w:val="bottom"/>
          </w:tcPr>
          <w:p w14:paraId="1C21ABE9" w14:textId="444D4FBE"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52CCD46C" w14:textId="3F462DC3"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16FE17B7" w14:textId="4642FCD8"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1</w:t>
            </w:r>
          </w:p>
        </w:tc>
        <w:tc>
          <w:tcPr>
            <w:tcW w:w="916" w:type="dxa"/>
            <w:vAlign w:val="bottom"/>
          </w:tcPr>
          <w:p w14:paraId="2CE09136" w14:textId="51DEE5DE"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1</w:t>
            </w:r>
          </w:p>
        </w:tc>
      </w:tr>
      <w:tr w:rsidR="00321EE7" w:rsidRPr="000F361F" w14:paraId="71F6A6EC" w14:textId="77777777" w:rsidTr="00E71FBD">
        <w:tc>
          <w:tcPr>
            <w:tcW w:w="2610" w:type="dxa"/>
          </w:tcPr>
          <w:p w14:paraId="00DCE631" w14:textId="77777777" w:rsidR="00321EE7" w:rsidRPr="00D936CA" w:rsidRDefault="00321EE7" w:rsidP="00E71FBD">
            <w:pPr>
              <w:tabs>
                <w:tab w:val="left" w:pos="1440"/>
              </w:tabs>
              <w:ind w:left="337" w:right="-108" w:hanging="270"/>
              <w:rPr>
                <w:rFonts w:asciiTheme="majorBidi" w:hAnsiTheme="majorBidi" w:cstheme="majorBidi"/>
                <w:cs/>
              </w:rPr>
            </w:pPr>
          </w:p>
        </w:tc>
        <w:tc>
          <w:tcPr>
            <w:tcW w:w="1080" w:type="dxa"/>
            <w:vAlign w:val="bottom"/>
          </w:tcPr>
          <w:p w14:paraId="35779708" w14:textId="77777777" w:rsidR="00321EE7" w:rsidRPr="00D936CA" w:rsidRDefault="00321EE7" w:rsidP="00321EE7">
            <w:pPr>
              <w:tabs>
                <w:tab w:val="decimal" w:pos="522"/>
              </w:tabs>
              <w:jc w:val="right"/>
              <w:rPr>
                <w:rFonts w:asciiTheme="majorBidi" w:hAnsiTheme="majorBidi" w:cstheme="majorBidi"/>
              </w:rPr>
            </w:pPr>
          </w:p>
        </w:tc>
        <w:tc>
          <w:tcPr>
            <w:tcW w:w="1080" w:type="dxa"/>
            <w:vAlign w:val="bottom"/>
          </w:tcPr>
          <w:p w14:paraId="47E9CE58" w14:textId="77777777" w:rsidR="00321EE7" w:rsidRPr="00D936CA" w:rsidRDefault="00321EE7" w:rsidP="00321EE7">
            <w:pPr>
              <w:tabs>
                <w:tab w:val="decimal" w:pos="522"/>
              </w:tabs>
              <w:jc w:val="right"/>
              <w:rPr>
                <w:rFonts w:asciiTheme="majorBidi" w:hAnsiTheme="majorBidi" w:cstheme="majorBidi"/>
              </w:rPr>
            </w:pPr>
          </w:p>
        </w:tc>
        <w:tc>
          <w:tcPr>
            <w:tcW w:w="900" w:type="dxa"/>
            <w:vAlign w:val="bottom"/>
          </w:tcPr>
          <w:p w14:paraId="6F9DF35D" w14:textId="77777777" w:rsidR="00321EE7" w:rsidRPr="00D936CA" w:rsidRDefault="00321EE7" w:rsidP="00321EE7">
            <w:pPr>
              <w:tabs>
                <w:tab w:val="decimal" w:pos="522"/>
              </w:tabs>
              <w:jc w:val="right"/>
              <w:rPr>
                <w:rFonts w:asciiTheme="majorBidi" w:hAnsiTheme="majorBidi" w:cstheme="majorBidi"/>
              </w:rPr>
            </w:pPr>
          </w:p>
        </w:tc>
        <w:tc>
          <w:tcPr>
            <w:tcW w:w="900" w:type="dxa"/>
            <w:vAlign w:val="bottom"/>
          </w:tcPr>
          <w:p w14:paraId="198E181F" w14:textId="77777777" w:rsidR="00321EE7" w:rsidRPr="00D936CA" w:rsidRDefault="00321EE7" w:rsidP="00321EE7">
            <w:pPr>
              <w:tabs>
                <w:tab w:val="decimal" w:pos="522"/>
              </w:tabs>
              <w:jc w:val="right"/>
              <w:rPr>
                <w:rFonts w:asciiTheme="majorBidi" w:hAnsiTheme="majorBidi" w:cstheme="majorBidi"/>
              </w:rPr>
            </w:pPr>
          </w:p>
        </w:tc>
        <w:tc>
          <w:tcPr>
            <w:tcW w:w="1080" w:type="dxa"/>
            <w:vAlign w:val="bottom"/>
          </w:tcPr>
          <w:p w14:paraId="7B400EF0" w14:textId="77777777" w:rsidR="00321EE7" w:rsidRPr="00D936CA" w:rsidRDefault="00321EE7" w:rsidP="00321EE7">
            <w:pPr>
              <w:tabs>
                <w:tab w:val="decimal" w:pos="522"/>
              </w:tabs>
              <w:jc w:val="right"/>
              <w:rPr>
                <w:rFonts w:asciiTheme="majorBidi" w:hAnsiTheme="majorBidi" w:cstheme="majorBidi"/>
                <w:cs/>
              </w:rPr>
            </w:pPr>
          </w:p>
        </w:tc>
        <w:tc>
          <w:tcPr>
            <w:tcW w:w="1080" w:type="dxa"/>
            <w:vAlign w:val="bottom"/>
          </w:tcPr>
          <w:p w14:paraId="6389F76F" w14:textId="77777777" w:rsidR="00321EE7" w:rsidRPr="00D936CA" w:rsidRDefault="00321EE7" w:rsidP="00321EE7">
            <w:pPr>
              <w:tabs>
                <w:tab w:val="decimal" w:pos="522"/>
              </w:tabs>
              <w:jc w:val="right"/>
              <w:rPr>
                <w:rFonts w:asciiTheme="majorBidi" w:hAnsiTheme="majorBidi" w:cstheme="majorBidi"/>
                <w:cs/>
              </w:rPr>
            </w:pPr>
          </w:p>
        </w:tc>
        <w:tc>
          <w:tcPr>
            <w:tcW w:w="900" w:type="dxa"/>
            <w:vAlign w:val="bottom"/>
          </w:tcPr>
          <w:p w14:paraId="3EE64D0B" w14:textId="77777777" w:rsidR="00321EE7" w:rsidRPr="00D936CA" w:rsidRDefault="00321EE7" w:rsidP="00321EE7">
            <w:pPr>
              <w:tabs>
                <w:tab w:val="decimal" w:pos="522"/>
              </w:tabs>
              <w:jc w:val="right"/>
              <w:rPr>
                <w:rFonts w:asciiTheme="majorBidi" w:hAnsiTheme="majorBidi" w:cstheme="majorBidi"/>
              </w:rPr>
            </w:pPr>
          </w:p>
        </w:tc>
        <w:tc>
          <w:tcPr>
            <w:tcW w:w="916" w:type="dxa"/>
            <w:vAlign w:val="bottom"/>
          </w:tcPr>
          <w:p w14:paraId="2426722B" w14:textId="77777777" w:rsidR="00321EE7" w:rsidRPr="00D936CA" w:rsidRDefault="00321EE7" w:rsidP="00321EE7">
            <w:pPr>
              <w:tabs>
                <w:tab w:val="decimal" w:pos="522"/>
              </w:tabs>
              <w:jc w:val="right"/>
              <w:rPr>
                <w:rFonts w:asciiTheme="majorBidi" w:hAnsiTheme="majorBidi" w:cstheme="majorBidi"/>
              </w:rPr>
            </w:pPr>
          </w:p>
        </w:tc>
      </w:tr>
      <w:tr w:rsidR="00321EE7" w:rsidRPr="000F361F" w14:paraId="2F85973F" w14:textId="77777777" w:rsidTr="00E71FBD">
        <w:tc>
          <w:tcPr>
            <w:tcW w:w="2610" w:type="dxa"/>
          </w:tcPr>
          <w:p w14:paraId="1E6E9AA1" w14:textId="3F8F4715" w:rsidR="00321EE7" w:rsidRPr="00D936CA" w:rsidRDefault="00321EE7" w:rsidP="00E71FBD">
            <w:pPr>
              <w:tabs>
                <w:tab w:val="left" w:pos="360"/>
                <w:tab w:val="left" w:pos="1440"/>
              </w:tabs>
              <w:ind w:left="337" w:right="-108" w:hanging="270"/>
              <w:jc w:val="thaiDistribute"/>
              <w:rPr>
                <w:rFonts w:asciiTheme="majorBidi" w:hAnsiTheme="majorBidi" w:cstheme="majorBidi"/>
                <w:b/>
                <w:bCs/>
                <w:cs/>
              </w:rPr>
            </w:pPr>
            <w:r w:rsidRPr="00D936CA">
              <w:rPr>
                <w:rFonts w:asciiTheme="majorBidi" w:hAnsiTheme="majorBidi" w:cstheme="majorBidi"/>
                <w:b/>
                <w:bCs/>
              </w:rPr>
              <w:t>Financial liabilities</w:t>
            </w:r>
          </w:p>
        </w:tc>
        <w:tc>
          <w:tcPr>
            <w:tcW w:w="1080" w:type="dxa"/>
            <w:vAlign w:val="bottom"/>
          </w:tcPr>
          <w:p w14:paraId="142EE5BD" w14:textId="77777777" w:rsidR="00321EE7" w:rsidRPr="00D936CA" w:rsidRDefault="00321EE7" w:rsidP="00321EE7">
            <w:pPr>
              <w:tabs>
                <w:tab w:val="decimal" w:pos="522"/>
              </w:tabs>
              <w:jc w:val="right"/>
              <w:rPr>
                <w:rFonts w:asciiTheme="majorBidi" w:hAnsiTheme="majorBidi" w:cstheme="majorBidi"/>
              </w:rPr>
            </w:pPr>
          </w:p>
        </w:tc>
        <w:tc>
          <w:tcPr>
            <w:tcW w:w="1080" w:type="dxa"/>
            <w:vAlign w:val="bottom"/>
          </w:tcPr>
          <w:p w14:paraId="66302F91" w14:textId="77777777" w:rsidR="00321EE7" w:rsidRPr="00D936CA" w:rsidRDefault="00321EE7" w:rsidP="00321EE7">
            <w:pPr>
              <w:tabs>
                <w:tab w:val="decimal" w:pos="522"/>
              </w:tabs>
              <w:jc w:val="right"/>
              <w:rPr>
                <w:rFonts w:asciiTheme="majorBidi" w:hAnsiTheme="majorBidi" w:cstheme="majorBidi"/>
              </w:rPr>
            </w:pPr>
          </w:p>
        </w:tc>
        <w:tc>
          <w:tcPr>
            <w:tcW w:w="900" w:type="dxa"/>
            <w:vAlign w:val="bottom"/>
          </w:tcPr>
          <w:p w14:paraId="619DB872" w14:textId="77777777" w:rsidR="00321EE7" w:rsidRPr="00D936CA" w:rsidRDefault="00321EE7" w:rsidP="00321EE7">
            <w:pPr>
              <w:tabs>
                <w:tab w:val="decimal" w:pos="522"/>
              </w:tabs>
              <w:jc w:val="right"/>
              <w:rPr>
                <w:rFonts w:asciiTheme="majorBidi" w:hAnsiTheme="majorBidi" w:cstheme="majorBidi"/>
              </w:rPr>
            </w:pPr>
          </w:p>
        </w:tc>
        <w:tc>
          <w:tcPr>
            <w:tcW w:w="900" w:type="dxa"/>
            <w:vAlign w:val="bottom"/>
          </w:tcPr>
          <w:p w14:paraId="7AB9E765" w14:textId="77777777" w:rsidR="00321EE7" w:rsidRPr="00D936CA" w:rsidRDefault="00321EE7" w:rsidP="00321EE7">
            <w:pPr>
              <w:tabs>
                <w:tab w:val="decimal" w:pos="522"/>
              </w:tabs>
              <w:jc w:val="right"/>
              <w:rPr>
                <w:rFonts w:asciiTheme="majorBidi" w:hAnsiTheme="majorBidi" w:cstheme="majorBidi"/>
              </w:rPr>
            </w:pPr>
          </w:p>
        </w:tc>
        <w:tc>
          <w:tcPr>
            <w:tcW w:w="1080" w:type="dxa"/>
            <w:vAlign w:val="bottom"/>
          </w:tcPr>
          <w:p w14:paraId="48EF02CE" w14:textId="77777777" w:rsidR="00321EE7" w:rsidRPr="00D936CA" w:rsidRDefault="00321EE7" w:rsidP="00321EE7">
            <w:pPr>
              <w:tabs>
                <w:tab w:val="decimal" w:pos="522"/>
              </w:tabs>
              <w:jc w:val="right"/>
              <w:rPr>
                <w:rFonts w:asciiTheme="majorBidi" w:hAnsiTheme="majorBidi" w:cstheme="majorBidi"/>
              </w:rPr>
            </w:pPr>
          </w:p>
        </w:tc>
        <w:tc>
          <w:tcPr>
            <w:tcW w:w="1080" w:type="dxa"/>
            <w:vAlign w:val="bottom"/>
          </w:tcPr>
          <w:p w14:paraId="144B6F15" w14:textId="77777777" w:rsidR="00321EE7" w:rsidRPr="00D936CA" w:rsidRDefault="00321EE7" w:rsidP="00321EE7">
            <w:pPr>
              <w:tabs>
                <w:tab w:val="decimal" w:pos="522"/>
              </w:tabs>
              <w:jc w:val="right"/>
              <w:rPr>
                <w:rFonts w:asciiTheme="majorBidi" w:hAnsiTheme="majorBidi" w:cstheme="majorBidi"/>
              </w:rPr>
            </w:pPr>
          </w:p>
        </w:tc>
        <w:tc>
          <w:tcPr>
            <w:tcW w:w="900" w:type="dxa"/>
            <w:vAlign w:val="bottom"/>
          </w:tcPr>
          <w:p w14:paraId="2CF12EBB" w14:textId="77777777" w:rsidR="00321EE7" w:rsidRPr="00D936CA" w:rsidRDefault="00321EE7" w:rsidP="00321EE7">
            <w:pPr>
              <w:tabs>
                <w:tab w:val="decimal" w:pos="522"/>
              </w:tabs>
              <w:jc w:val="right"/>
              <w:rPr>
                <w:rFonts w:asciiTheme="majorBidi" w:hAnsiTheme="majorBidi" w:cstheme="majorBidi"/>
              </w:rPr>
            </w:pPr>
          </w:p>
        </w:tc>
        <w:tc>
          <w:tcPr>
            <w:tcW w:w="916" w:type="dxa"/>
            <w:vAlign w:val="bottom"/>
          </w:tcPr>
          <w:p w14:paraId="3B9A74F4" w14:textId="77777777" w:rsidR="00321EE7" w:rsidRPr="00D936CA" w:rsidRDefault="00321EE7" w:rsidP="00321EE7">
            <w:pPr>
              <w:tabs>
                <w:tab w:val="decimal" w:pos="522"/>
              </w:tabs>
              <w:jc w:val="right"/>
              <w:rPr>
                <w:rFonts w:asciiTheme="majorBidi" w:hAnsiTheme="majorBidi" w:cstheme="majorBidi"/>
              </w:rPr>
            </w:pPr>
          </w:p>
        </w:tc>
      </w:tr>
      <w:tr w:rsidR="00321EE7" w:rsidRPr="000F361F" w14:paraId="484FF85B" w14:textId="77777777" w:rsidTr="00E71FBD">
        <w:tc>
          <w:tcPr>
            <w:tcW w:w="2610" w:type="dxa"/>
            <w:vAlign w:val="bottom"/>
          </w:tcPr>
          <w:p w14:paraId="07294E42" w14:textId="13322257" w:rsidR="00321EE7" w:rsidRPr="00D936CA" w:rsidRDefault="00321EE7" w:rsidP="00E71FBD">
            <w:pPr>
              <w:tabs>
                <w:tab w:val="left" w:pos="1440"/>
              </w:tabs>
              <w:ind w:left="337" w:right="-108" w:hanging="270"/>
              <w:rPr>
                <w:rFonts w:asciiTheme="majorBidi" w:hAnsiTheme="majorBidi" w:cstheme="majorBidi"/>
                <w:rtl/>
                <w:cs/>
              </w:rPr>
            </w:pPr>
            <w:r w:rsidRPr="00D936CA">
              <w:rPr>
                <w:rFonts w:asciiTheme="majorBidi" w:hAnsiTheme="majorBidi" w:cstheme="majorBidi"/>
              </w:rPr>
              <w:t>Trade and other current payables</w:t>
            </w:r>
          </w:p>
        </w:tc>
        <w:tc>
          <w:tcPr>
            <w:tcW w:w="1080" w:type="dxa"/>
            <w:vAlign w:val="bottom"/>
          </w:tcPr>
          <w:p w14:paraId="56ABE1D6" w14:textId="6F2553D5"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1B03C0DC" w14:textId="060DF89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7A0A83E5" w14:textId="61063CAD"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84</w:t>
            </w:r>
          </w:p>
        </w:tc>
        <w:tc>
          <w:tcPr>
            <w:tcW w:w="900" w:type="dxa"/>
            <w:vAlign w:val="bottom"/>
          </w:tcPr>
          <w:p w14:paraId="0072EF71" w14:textId="47529CCD"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84</w:t>
            </w:r>
          </w:p>
        </w:tc>
        <w:tc>
          <w:tcPr>
            <w:tcW w:w="1080" w:type="dxa"/>
            <w:vAlign w:val="bottom"/>
          </w:tcPr>
          <w:p w14:paraId="54587048" w14:textId="5467804D"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5FD856C4" w14:textId="40947333"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098595FE" w14:textId="1773B04A"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1</w:t>
            </w:r>
            <w:r w:rsidRPr="00D936CA">
              <w:rPr>
                <w:rFonts w:asciiTheme="majorBidi" w:hAnsiTheme="majorBidi" w:cstheme="majorBidi"/>
              </w:rPr>
              <w:t>0</w:t>
            </w:r>
            <w:r w:rsidRPr="00D936CA">
              <w:rPr>
                <w:rFonts w:asciiTheme="majorBidi" w:hAnsiTheme="majorBidi" w:cstheme="majorBidi"/>
                <w:cs/>
              </w:rPr>
              <w:t>8</w:t>
            </w:r>
          </w:p>
        </w:tc>
        <w:tc>
          <w:tcPr>
            <w:tcW w:w="916" w:type="dxa"/>
            <w:vAlign w:val="bottom"/>
          </w:tcPr>
          <w:p w14:paraId="64D7DD41" w14:textId="1CEAB3D2"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1</w:t>
            </w:r>
            <w:r w:rsidRPr="00D936CA">
              <w:rPr>
                <w:rFonts w:asciiTheme="majorBidi" w:hAnsiTheme="majorBidi" w:cstheme="majorBidi"/>
              </w:rPr>
              <w:t>0</w:t>
            </w:r>
            <w:r w:rsidRPr="00D936CA">
              <w:rPr>
                <w:rFonts w:asciiTheme="majorBidi" w:hAnsiTheme="majorBidi" w:cstheme="majorBidi"/>
                <w:cs/>
              </w:rPr>
              <w:t>8</w:t>
            </w:r>
          </w:p>
        </w:tc>
      </w:tr>
      <w:tr w:rsidR="00321EE7" w:rsidRPr="000F361F" w14:paraId="6367B453" w14:textId="77777777" w:rsidTr="00E71FBD">
        <w:tc>
          <w:tcPr>
            <w:tcW w:w="2610" w:type="dxa"/>
            <w:vAlign w:val="bottom"/>
          </w:tcPr>
          <w:p w14:paraId="398B5F13" w14:textId="78378A06"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 xml:space="preserve">Short-term </w:t>
            </w:r>
            <w:r w:rsidR="00227E41" w:rsidRPr="00D936CA">
              <w:rPr>
                <w:rFonts w:asciiTheme="majorBidi" w:hAnsiTheme="majorBidi" w:cstheme="majorBidi"/>
              </w:rPr>
              <w:t>borrowings</w:t>
            </w:r>
            <w:r w:rsidRPr="00D936CA">
              <w:rPr>
                <w:rFonts w:asciiTheme="majorBidi" w:hAnsiTheme="majorBidi" w:cstheme="majorBidi"/>
              </w:rPr>
              <w:t xml:space="preserve"> from related </w:t>
            </w:r>
            <w:r w:rsidR="00927CA1">
              <w:rPr>
                <w:rFonts w:asciiTheme="majorBidi" w:hAnsiTheme="majorBidi" w:cstheme="majorBidi"/>
              </w:rPr>
              <w:br/>
            </w:r>
            <w:r w:rsidRPr="00D936CA">
              <w:rPr>
                <w:rFonts w:asciiTheme="majorBidi" w:hAnsiTheme="majorBidi" w:cstheme="majorBidi"/>
              </w:rPr>
              <w:t>persons</w:t>
            </w:r>
          </w:p>
        </w:tc>
        <w:tc>
          <w:tcPr>
            <w:tcW w:w="1080" w:type="dxa"/>
            <w:vAlign w:val="bottom"/>
          </w:tcPr>
          <w:p w14:paraId="32CB2E8D" w14:textId="730148CA"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37C5981D" w14:textId="135274DB"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32694F8D" w14:textId="5D59B89E"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86</w:t>
            </w:r>
          </w:p>
        </w:tc>
        <w:tc>
          <w:tcPr>
            <w:tcW w:w="900" w:type="dxa"/>
            <w:vAlign w:val="bottom"/>
          </w:tcPr>
          <w:p w14:paraId="0D1DA4D9" w14:textId="560C750A"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86</w:t>
            </w:r>
          </w:p>
        </w:tc>
        <w:tc>
          <w:tcPr>
            <w:tcW w:w="1080" w:type="dxa"/>
            <w:vAlign w:val="bottom"/>
          </w:tcPr>
          <w:p w14:paraId="4549DD64" w14:textId="2168BAF4"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3DBF26E3" w14:textId="21B46AE1"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694398F8" w14:textId="1FB15227"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16" w:type="dxa"/>
            <w:vAlign w:val="bottom"/>
          </w:tcPr>
          <w:p w14:paraId="61505F5F" w14:textId="2CFC58F5"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w:t>
            </w:r>
          </w:p>
        </w:tc>
      </w:tr>
      <w:tr w:rsidR="00321EE7" w:rsidRPr="000F361F" w14:paraId="237D25BB" w14:textId="77777777" w:rsidTr="00E71FBD">
        <w:tc>
          <w:tcPr>
            <w:tcW w:w="2610" w:type="dxa"/>
            <w:vAlign w:val="bottom"/>
          </w:tcPr>
          <w:p w14:paraId="1D8E4F2E" w14:textId="498CF58F"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 xml:space="preserve">Short-term </w:t>
            </w:r>
            <w:r w:rsidR="00227E41" w:rsidRPr="00D936CA">
              <w:rPr>
                <w:rFonts w:asciiTheme="majorBidi" w:hAnsiTheme="majorBidi" w:cstheme="majorBidi"/>
              </w:rPr>
              <w:t>borrowings</w:t>
            </w:r>
            <w:r w:rsidRPr="00D936CA">
              <w:rPr>
                <w:rFonts w:asciiTheme="majorBidi" w:hAnsiTheme="majorBidi" w:cstheme="majorBidi"/>
              </w:rPr>
              <w:t xml:space="preserve"> from non-related </w:t>
            </w:r>
            <w:r w:rsidR="00FF75DB">
              <w:rPr>
                <w:rFonts w:asciiTheme="majorBidi" w:hAnsiTheme="majorBidi" w:cstheme="majorBidi"/>
              </w:rPr>
              <w:br/>
            </w:r>
            <w:r w:rsidRPr="00D936CA">
              <w:rPr>
                <w:rFonts w:asciiTheme="majorBidi" w:hAnsiTheme="majorBidi" w:cstheme="majorBidi"/>
              </w:rPr>
              <w:t>persons</w:t>
            </w:r>
          </w:p>
        </w:tc>
        <w:tc>
          <w:tcPr>
            <w:tcW w:w="1080" w:type="dxa"/>
            <w:vAlign w:val="bottom"/>
          </w:tcPr>
          <w:p w14:paraId="7780535A" w14:textId="67ED7BF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110A9404" w14:textId="1CB92E63"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5DDD1BB8" w14:textId="07355147"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41</w:t>
            </w:r>
          </w:p>
        </w:tc>
        <w:tc>
          <w:tcPr>
            <w:tcW w:w="900" w:type="dxa"/>
            <w:vAlign w:val="bottom"/>
          </w:tcPr>
          <w:p w14:paraId="067D3984" w14:textId="237BC4F2"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41</w:t>
            </w:r>
          </w:p>
        </w:tc>
        <w:tc>
          <w:tcPr>
            <w:tcW w:w="1080" w:type="dxa"/>
            <w:vAlign w:val="bottom"/>
          </w:tcPr>
          <w:p w14:paraId="0D141E00" w14:textId="3ADD5111"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57CF9D72" w14:textId="431EE05A"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52D80823" w14:textId="79F5045F"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97</w:t>
            </w:r>
          </w:p>
        </w:tc>
        <w:tc>
          <w:tcPr>
            <w:tcW w:w="916" w:type="dxa"/>
            <w:vAlign w:val="bottom"/>
          </w:tcPr>
          <w:p w14:paraId="44BD0BDE" w14:textId="1EBC801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97</w:t>
            </w:r>
          </w:p>
        </w:tc>
      </w:tr>
      <w:tr w:rsidR="00321EE7" w:rsidRPr="000F361F" w14:paraId="668698FB" w14:textId="77777777" w:rsidTr="00E71FBD">
        <w:tc>
          <w:tcPr>
            <w:tcW w:w="2610" w:type="dxa"/>
            <w:vAlign w:val="bottom"/>
          </w:tcPr>
          <w:p w14:paraId="131D47DC" w14:textId="73BBCC53"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 xml:space="preserve">Long-term </w:t>
            </w:r>
            <w:r w:rsidR="00227E41" w:rsidRPr="00D936CA">
              <w:rPr>
                <w:rFonts w:asciiTheme="majorBidi" w:hAnsiTheme="majorBidi" w:cstheme="majorBidi"/>
              </w:rPr>
              <w:t>borrowings</w:t>
            </w:r>
            <w:r w:rsidRPr="00D936CA">
              <w:rPr>
                <w:rFonts w:asciiTheme="majorBidi" w:hAnsiTheme="majorBidi" w:cstheme="majorBidi"/>
              </w:rPr>
              <w:t xml:space="preserve"> from financial </w:t>
            </w:r>
            <w:r w:rsidR="00927CA1">
              <w:rPr>
                <w:rFonts w:asciiTheme="majorBidi" w:hAnsiTheme="majorBidi" w:cstheme="majorBidi"/>
              </w:rPr>
              <w:br/>
            </w:r>
            <w:r w:rsidRPr="00D936CA">
              <w:rPr>
                <w:rFonts w:asciiTheme="majorBidi" w:hAnsiTheme="majorBidi" w:cstheme="majorBidi"/>
              </w:rPr>
              <w:t>institutions</w:t>
            </w:r>
          </w:p>
        </w:tc>
        <w:tc>
          <w:tcPr>
            <w:tcW w:w="1080" w:type="dxa"/>
            <w:vAlign w:val="bottom"/>
          </w:tcPr>
          <w:p w14:paraId="655A7CFD" w14:textId="408A328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5B79ED58" w14:textId="10C0D51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6F933756" w14:textId="50BB6C61"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34</w:t>
            </w:r>
          </w:p>
        </w:tc>
        <w:tc>
          <w:tcPr>
            <w:tcW w:w="900" w:type="dxa"/>
            <w:vAlign w:val="bottom"/>
          </w:tcPr>
          <w:p w14:paraId="7DBECD6F" w14:textId="4139B8B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34</w:t>
            </w:r>
          </w:p>
        </w:tc>
        <w:tc>
          <w:tcPr>
            <w:tcW w:w="1080" w:type="dxa"/>
            <w:vAlign w:val="bottom"/>
          </w:tcPr>
          <w:p w14:paraId="1BDC0A72" w14:textId="7C81AE2E"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63897946" w14:textId="36BFF260"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2BFE65AC" w14:textId="3B5D59CE"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46</w:t>
            </w:r>
          </w:p>
        </w:tc>
        <w:tc>
          <w:tcPr>
            <w:tcW w:w="916" w:type="dxa"/>
            <w:vAlign w:val="bottom"/>
          </w:tcPr>
          <w:p w14:paraId="598F38E5" w14:textId="64D43D77"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cs/>
              </w:rPr>
              <w:t>46</w:t>
            </w:r>
          </w:p>
        </w:tc>
      </w:tr>
      <w:tr w:rsidR="00321EE7" w:rsidRPr="000F361F" w14:paraId="7AB47FEA" w14:textId="77777777" w:rsidTr="00E71FBD">
        <w:tc>
          <w:tcPr>
            <w:tcW w:w="2610" w:type="dxa"/>
            <w:vAlign w:val="bottom"/>
          </w:tcPr>
          <w:p w14:paraId="54A7D5AF" w14:textId="1DC6C819"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 xml:space="preserve">Long-term </w:t>
            </w:r>
            <w:r w:rsidR="00227E41" w:rsidRPr="00D936CA">
              <w:rPr>
                <w:rFonts w:asciiTheme="majorBidi" w:hAnsiTheme="majorBidi" w:cstheme="majorBidi"/>
              </w:rPr>
              <w:t>borrowings</w:t>
            </w:r>
            <w:r w:rsidRPr="00D936CA">
              <w:rPr>
                <w:rFonts w:asciiTheme="majorBidi" w:hAnsiTheme="majorBidi" w:cstheme="majorBidi"/>
              </w:rPr>
              <w:t xml:space="preserve"> from related </w:t>
            </w:r>
            <w:r w:rsidR="0001662B">
              <w:rPr>
                <w:rFonts w:asciiTheme="majorBidi" w:hAnsiTheme="majorBidi" w:cstheme="majorBidi"/>
              </w:rPr>
              <w:br/>
            </w:r>
            <w:r w:rsidRPr="00D936CA">
              <w:rPr>
                <w:rFonts w:asciiTheme="majorBidi" w:hAnsiTheme="majorBidi" w:cstheme="majorBidi"/>
              </w:rPr>
              <w:t>party</w:t>
            </w:r>
          </w:p>
        </w:tc>
        <w:tc>
          <w:tcPr>
            <w:tcW w:w="1080" w:type="dxa"/>
            <w:vAlign w:val="bottom"/>
          </w:tcPr>
          <w:p w14:paraId="45BD881F" w14:textId="3D46FBBC"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131BD62C" w14:textId="67343EA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2DF3FF59" w14:textId="5A5460F6"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84</w:t>
            </w:r>
          </w:p>
        </w:tc>
        <w:tc>
          <w:tcPr>
            <w:tcW w:w="900" w:type="dxa"/>
            <w:vAlign w:val="bottom"/>
          </w:tcPr>
          <w:p w14:paraId="0497B701" w14:textId="7218A477"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84</w:t>
            </w:r>
          </w:p>
        </w:tc>
        <w:tc>
          <w:tcPr>
            <w:tcW w:w="1080" w:type="dxa"/>
            <w:vAlign w:val="bottom"/>
          </w:tcPr>
          <w:p w14:paraId="4B544148" w14:textId="2AFF9D36"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1080" w:type="dxa"/>
            <w:vAlign w:val="bottom"/>
          </w:tcPr>
          <w:p w14:paraId="7A594F87" w14:textId="27D9662C"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w:t>
            </w:r>
          </w:p>
        </w:tc>
        <w:tc>
          <w:tcPr>
            <w:tcW w:w="900" w:type="dxa"/>
            <w:vAlign w:val="bottom"/>
          </w:tcPr>
          <w:p w14:paraId="4F4CEF38" w14:textId="35978F21"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144</w:t>
            </w:r>
          </w:p>
        </w:tc>
        <w:tc>
          <w:tcPr>
            <w:tcW w:w="916" w:type="dxa"/>
            <w:vAlign w:val="bottom"/>
          </w:tcPr>
          <w:p w14:paraId="558216E0" w14:textId="3ED33720"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144</w:t>
            </w:r>
          </w:p>
        </w:tc>
      </w:tr>
      <w:tr w:rsidR="00321EE7" w:rsidRPr="000F361F" w14:paraId="7E715321" w14:textId="77777777" w:rsidTr="00E71FBD">
        <w:tc>
          <w:tcPr>
            <w:tcW w:w="2610" w:type="dxa"/>
            <w:vAlign w:val="bottom"/>
          </w:tcPr>
          <w:p w14:paraId="799C2D77" w14:textId="61614526" w:rsidR="00321EE7" w:rsidRPr="00D936CA" w:rsidRDefault="00321EE7" w:rsidP="00E71FBD">
            <w:pPr>
              <w:tabs>
                <w:tab w:val="left" w:pos="1440"/>
              </w:tabs>
              <w:ind w:left="337" w:right="-108" w:hanging="270"/>
              <w:rPr>
                <w:rFonts w:asciiTheme="majorBidi" w:hAnsiTheme="majorBidi" w:cstheme="majorBidi"/>
                <w:cs/>
              </w:rPr>
            </w:pPr>
            <w:r w:rsidRPr="00D936CA">
              <w:rPr>
                <w:rFonts w:asciiTheme="majorBidi" w:hAnsiTheme="majorBidi" w:cstheme="majorBidi"/>
              </w:rPr>
              <w:t>Liabilities under finance lease agreements</w:t>
            </w:r>
          </w:p>
        </w:tc>
        <w:tc>
          <w:tcPr>
            <w:tcW w:w="1080" w:type="dxa"/>
            <w:vAlign w:val="bottom"/>
          </w:tcPr>
          <w:p w14:paraId="77891900" w14:textId="47F6AEA0"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61910F0E" w14:textId="5D960E75"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14FB883F" w14:textId="60B592A4"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138</w:t>
            </w:r>
          </w:p>
        </w:tc>
        <w:tc>
          <w:tcPr>
            <w:tcW w:w="900" w:type="dxa"/>
            <w:vAlign w:val="bottom"/>
          </w:tcPr>
          <w:p w14:paraId="10A68B8B" w14:textId="30C78C40" w:rsidR="00321EE7" w:rsidRPr="00D936CA" w:rsidRDefault="00321EE7" w:rsidP="00321EE7">
            <w:pPr>
              <w:tabs>
                <w:tab w:val="decimal" w:pos="522"/>
              </w:tabs>
              <w:jc w:val="right"/>
              <w:rPr>
                <w:rFonts w:asciiTheme="majorBidi" w:hAnsiTheme="majorBidi" w:cstheme="majorBidi"/>
              </w:rPr>
            </w:pPr>
            <w:r w:rsidRPr="00D936CA">
              <w:rPr>
                <w:rFonts w:asciiTheme="majorBidi" w:hAnsiTheme="majorBidi" w:cstheme="majorBidi"/>
              </w:rPr>
              <w:t>138</w:t>
            </w:r>
          </w:p>
        </w:tc>
        <w:tc>
          <w:tcPr>
            <w:tcW w:w="1080" w:type="dxa"/>
            <w:vAlign w:val="bottom"/>
          </w:tcPr>
          <w:p w14:paraId="6043FEE1" w14:textId="55E74C7D"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1080" w:type="dxa"/>
            <w:vAlign w:val="bottom"/>
          </w:tcPr>
          <w:p w14:paraId="2B95DE19" w14:textId="11C59A82"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rPr>
              <w:t>-</w:t>
            </w:r>
          </w:p>
        </w:tc>
        <w:tc>
          <w:tcPr>
            <w:tcW w:w="900" w:type="dxa"/>
            <w:vAlign w:val="bottom"/>
          </w:tcPr>
          <w:p w14:paraId="2F762F30" w14:textId="7AC09CD5"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14</w:t>
            </w:r>
            <w:r w:rsidRPr="00D936CA">
              <w:rPr>
                <w:rFonts w:asciiTheme="majorBidi" w:hAnsiTheme="majorBidi" w:cstheme="majorBidi"/>
              </w:rPr>
              <w:t>8</w:t>
            </w:r>
          </w:p>
        </w:tc>
        <w:tc>
          <w:tcPr>
            <w:tcW w:w="916" w:type="dxa"/>
            <w:vAlign w:val="bottom"/>
          </w:tcPr>
          <w:p w14:paraId="63FD1090" w14:textId="1EB9F57F" w:rsidR="00321EE7" w:rsidRPr="00D936CA" w:rsidRDefault="00321EE7" w:rsidP="00321EE7">
            <w:pPr>
              <w:tabs>
                <w:tab w:val="decimal" w:pos="522"/>
              </w:tabs>
              <w:jc w:val="right"/>
              <w:rPr>
                <w:rFonts w:asciiTheme="majorBidi" w:hAnsiTheme="majorBidi" w:cstheme="majorBidi"/>
                <w:cs/>
              </w:rPr>
            </w:pPr>
            <w:r w:rsidRPr="00D936CA">
              <w:rPr>
                <w:rFonts w:asciiTheme="majorBidi" w:hAnsiTheme="majorBidi" w:cstheme="majorBidi"/>
                <w:cs/>
              </w:rPr>
              <w:t>14</w:t>
            </w:r>
            <w:r w:rsidRPr="00D936CA">
              <w:rPr>
                <w:rFonts w:asciiTheme="majorBidi" w:hAnsiTheme="majorBidi" w:cstheme="majorBidi"/>
              </w:rPr>
              <w:t>8</w:t>
            </w:r>
          </w:p>
        </w:tc>
      </w:tr>
      <w:tr w:rsidR="009C21EC" w:rsidRPr="000F361F" w14:paraId="438EC0A9" w14:textId="77777777" w:rsidTr="00E71FBD">
        <w:tc>
          <w:tcPr>
            <w:tcW w:w="2610" w:type="dxa"/>
          </w:tcPr>
          <w:p w14:paraId="5C8F0BA1" w14:textId="77777777" w:rsidR="006F7BDB" w:rsidRPr="00D936CA" w:rsidRDefault="006F7BDB">
            <w:pPr>
              <w:tabs>
                <w:tab w:val="left" w:pos="1440"/>
              </w:tabs>
              <w:ind w:left="154" w:right="-108"/>
              <w:rPr>
                <w:rFonts w:asciiTheme="majorBidi" w:hAnsiTheme="majorBidi" w:cstheme="majorBidi"/>
                <w:spacing w:val="-4"/>
                <w:cs/>
              </w:rPr>
            </w:pPr>
          </w:p>
        </w:tc>
        <w:tc>
          <w:tcPr>
            <w:tcW w:w="1080" w:type="dxa"/>
            <w:vAlign w:val="bottom"/>
          </w:tcPr>
          <w:p w14:paraId="76BDF607" w14:textId="77777777" w:rsidR="006F7BDB" w:rsidRPr="00D936CA" w:rsidRDefault="006F7BDB">
            <w:pPr>
              <w:tabs>
                <w:tab w:val="decimal" w:pos="522"/>
              </w:tabs>
              <w:rPr>
                <w:rFonts w:asciiTheme="majorBidi" w:hAnsiTheme="majorBidi" w:cstheme="majorBidi"/>
                <w:cs/>
              </w:rPr>
            </w:pPr>
          </w:p>
        </w:tc>
        <w:tc>
          <w:tcPr>
            <w:tcW w:w="1080" w:type="dxa"/>
            <w:vAlign w:val="bottom"/>
          </w:tcPr>
          <w:p w14:paraId="709462E0" w14:textId="77777777" w:rsidR="006F7BDB" w:rsidRPr="00D936CA" w:rsidRDefault="006F7BDB">
            <w:pPr>
              <w:tabs>
                <w:tab w:val="decimal" w:pos="1332"/>
              </w:tabs>
              <w:ind w:right="-43"/>
              <w:jc w:val="thaiDistribute"/>
              <w:rPr>
                <w:rFonts w:asciiTheme="majorBidi" w:hAnsiTheme="majorBidi" w:cstheme="majorBidi"/>
                <w:cs/>
              </w:rPr>
            </w:pPr>
          </w:p>
        </w:tc>
        <w:tc>
          <w:tcPr>
            <w:tcW w:w="900" w:type="dxa"/>
            <w:vAlign w:val="bottom"/>
          </w:tcPr>
          <w:p w14:paraId="07A220CB" w14:textId="77777777" w:rsidR="006F7BDB" w:rsidRPr="00D936CA" w:rsidRDefault="006F7BDB">
            <w:pPr>
              <w:tabs>
                <w:tab w:val="decimal" w:pos="522"/>
              </w:tabs>
              <w:rPr>
                <w:rFonts w:asciiTheme="majorBidi" w:hAnsiTheme="majorBidi" w:cstheme="majorBidi"/>
              </w:rPr>
            </w:pPr>
          </w:p>
        </w:tc>
        <w:tc>
          <w:tcPr>
            <w:tcW w:w="900" w:type="dxa"/>
            <w:vAlign w:val="bottom"/>
          </w:tcPr>
          <w:p w14:paraId="71D0B122" w14:textId="77777777" w:rsidR="006F7BDB" w:rsidRPr="00D936CA" w:rsidRDefault="006F7BDB">
            <w:pPr>
              <w:tabs>
                <w:tab w:val="decimal" w:pos="522"/>
              </w:tabs>
              <w:rPr>
                <w:rFonts w:asciiTheme="majorBidi" w:hAnsiTheme="majorBidi" w:cstheme="majorBidi"/>
              </w:rPr>
            </w:pPr>
          </w:p>
        </w:tc>
        <w:tc>
          <w:tcPr>
            <w:tcW w:w="1080" w:type="dxa"/>
            <w:vAlign w:val="bottom"/>
          </w:tcPr>
          <w:p w14:paraId="6E2857B1" w14:textId="77777777" w:rsidR="006F7BDB" w:rsidRPr="00D936CA" w:rsidRDefault="006F7BDB">
            <w:pPr>
              <w:tabs>
                <w:tab w:val="decimal" w:pos="522"/>
              </w:tabs>
              <w:rPr>
                <w:rFonts w:asciiTheme="majorBidi" w:hAnsiTheme="majorBidi" w:cstheme="majorBidi"/>
                <w:cs/>
              </w:rPr>
            </w:pPr>
          </w:p>
        </w:tc>
        <w:tc>
          <w:tcPr>
            <w:tcW w:w="1080" w:type="dxa"/>
            <w:vAlign w:val="bottom"/>
          </w:tcPr>
          <w:p w14:paraId="1CB90256" w14:textId="77777777" w:rsidR="006F7BDB" w:rsidRPr="00D936CA" w:rsidRDefault="006F7BDB">
            <w:pPr>
              <w:tabs>
                <w:tab w:val="decimal" w:pos="522"/>
              </w:tabs>
              <w:rPr>
                <w:rFonts w:asciiTheme="majorBidi" w:hAnsiTheme="majorBidi" w:cstheme="majorBidi"/>
                <w:cs/>
              </w:rPr>
            </w:pPr>
          </w:p>
        </w:tc>
        <w:tc>
          <w:tcPr>
            <w:tcW w:w="900" w:type="dxa"/>
            <w:vAlign w:val="bottom"/>
          </w:tcPr>
          <w:p w14:paraId="009B596A" w14:textId="77777777" w:rsidR="006F7BDB" w:rsidRPr="00D936CA" w:rsidRDefault="006F7BDB">
            <w:pPr>
              <w:tabs>
                <w:tab w:val="decimal" w:pos="522"/>
              </w:tabs>
              <w:rPr>
                <w:rFonts w:asciiTheme="majorBidi" w:hAnsiTheme="majorBidi" w:cstheme="majorBidi"/>
                <w:cs/>
              </w:rPr>
            </w:pPr>
          </w:p>
        </w:tc>
        <w:tc>
          <w:tcPr>
            <w:tcW w:w="916" w:type="dxa"/>
            <w:vAlign w:val="bottom"/>
          </w:tcPr>
          <w:p w14:paraId="62C1E583" w14:textId="77777777" w:rsidR="006F7BDB" w:rsidRPr="00D936CA" w:rsidRDefault="006F7BDB">
            <w:pPr>
              <w:tabs>
                <w:tab w:val="decimal" w:pos="522"/>
              </w:tabs>
              <w:rPr>
                <w:rFonts w:asciiTheme="majorBidi" w:hAnsiTheme="majorBidi" w:cstheme="majorBidi"/>
                <w:cs/>
              </w:rPr>
            </w:pPr>
          </w:p>
        </w:tc>
      </w:tr>
    </w:tbl>
    <w:p w14:paraId="26128580" w14:textId="77777777" w:rsidR="00752EA8" w:rsidRDefault="00752EA8" w:rsidP="00485697">
      <w:pPr>
        <w:ind w:left="990"/>
        <w:jc w:val="thaiDistribute"/>
        <w:rPr>
          <w:rFonts w:ascii="Angsana New" w:eastAsia="Angsana New" w:hAnsi="Angsana New"/>
          <w:sz w:val="28"/>
        </w:rPr>
      </w:pPr>
    </w:p>
    <w:p w14:paraId="2C1479B9" w14:textId="77777777" w:rsidR="00752EA8" w:rsidRDefault="00752EA8" w:rsidP="00485697">
      <w:pPr>
        <w:ind w:left="990"/>
        <w:jc w:val="thaiDistribute"/>
        <w:rPr>
          <w:rFonts w:ascii="Angsana New" w:eastAsia="Angsana New" w:hAnsi="Angsana New"/>
          <w:sz w:val="28"/>
        </w:rPr>
      </w:pPr>
    </w:p>
    <w:tbl>
      <w:tblPr>
        <w:tblW w:w="10530" w:type="dxa"/>
        <w:tblInd w:w="-450" w:type="dxa"/>
        <w:tblLayout w:type="fixed"/>
        <w:tblLook w:val="0000" w:firstRow="0" w:lastRow="0" w:firstColumn="0" w:lastColumn="0" w:noHBand="0" w:noVBand="0"/>
      </w:tblPr>
      <w:tblGrid>
        <w:gridCol w:w="2610"/>
        <w:gridCol w:w="1080"/>
        <w:gridCol w:w="1080"/>
        <w:gridCol w:w="900"/>
        <w:gridCol w:w="900"/>
        <w:gridCol w:w="1080"/>
        <w:gridCol w:w="1080"/>
        <w:gridCol w:w="900"/>
        <w:gridCol w:w="900"/>
      </w:tblGrid>
      <w:tr w:rsidR="009C21EC" w:rsidRPr="000F361F" w14:paraId="24141220" w14:textId="77777777" w:rsidTr="00E71FBD">
        <w:trPr>
          <w:tblHeader/>
        </w:trPr>
        <w:tc>
          <w:tcPr>
            <w:tcW w:w="2610" w:type="dxa"/>
          </w:tcPr>
          <w:p w14:paraId="41EE165E"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3960" w:type="dxa"/>
            <w:gridSpan w:val="4"/>
            <w:vAlign w:val="bottom"/>
          </w:tcPr>
          <w:p w14:paraId="65DCE6B8" w14:textId="77777777" w:rsidR="009C21EC" w:rsidRPr="000F361F" w:rsidRDefault="009C21EC" w:rsidP="009C21EC">
            <w:pPr>
              <w:ind w:left="-18" w:right="-78"/>
              <w:jc w:val="center"/>
              <w:rPr>
                <w:rFonts w:asciiTheme="majorBidi" w:hAnsiTheme="majorBidi" w:cstheme="majorBidi"/>
                <w:szCs w:val="24"/>
                <w:cs/>
              </w:rPr>
            </w:pPr>
          </w:p>
        </w:tc>
        <w:tc>
          <w:tcPr>
            <w:tcW w:w="3960" w:type="dxa"/>
            <w:gridSpan w:val="4"/>
          </w:tcPr>
          <w:p w14:paraId="668C0120" w14:textId="25BD00AE" w:rsidR="009C21EC" w:rsidRPr="000F361F" w:rsidRDefault="009C21EC" w:rsidP="009C21EC">
            <w:pPr>
              <w:ind w:left="-18" w:right="-78"/>
              <w:jc w:val="right"/>
              <w:rPr>
                <w:rFonts w:asciiTheme="majorBidi" w:hAnsiTheme="majorBidi" w:cstheme="majorBidi"/>
                <w:szCs w:val="24"/>
              </w:rPr>
            </w:pPr>
            <w:r w:rsidRPr="001518F7">
              <w:rPr>
                <w:rFonts w:asciiTheme="majorBidi" w:hAnsiTheme="majorBidi" w:cstheme="majorBidi"/>
                <w:szCs w:val="24"/>
              </w:rPr>
              <w:t xml:space="preserve">                                    (Unit: Million Baht)</w:t>
            </w:r>
          </w:p>
        </w:tc>
      </w:tr>
      <w:tr w:rsidR="009C21EC" w:rsidRPr="000F361F" w14:paraId="79E0BA4D" w14:textId="77777777" w:rsidTr="00E71FBD">
        <w:trPr>
          <w:tblHeader/>
        </w:trPr>
        <w:tc>
          <w:tcPr>
            <w:tcW w:w="2610" w:type="dxa"/>
          </w:tcPr>
          <w:p w14:paraId="310825E0"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7920" w:type="dxa"/>
            <w:gridSpan w:val="8"/>
            <w:vAlign w:val="bottom"/>
          </w:tcPr>
          <w:p w14:paraId="20A1CA75" w14:textId="12A050E4" w:rsidR="009C21EC" w:rsidRPr="00306638" w:rsidRDefault="009C21EC" w:rsidP="009C21EC">
            <w:pPr>
              <w:pBdr>
                <w:bottom w:val="single" w:sz="4" w:space="1" w:color="auto"/>
              </w:pBdr>
              <w:ind w:left="-18" w:right="-78"/>
              <w:jc w:val="center"/>
              <w:rPr>
                <w:rFonts w:asciiTheme="majorBidi" w:hAnsiTheme="majorBidi" w:cstheme="majorBidi"/>
                <w:cs/>
              </w:rPr>
            </w:pPr>
            <w:r w:rsidRPr="00306638">
              <w:rPr>
                <w:rFonts w:asciiTheme="majorBidi" w:hAnsiTheme="majorBidi" w:cstheme="majorBidi"/>
              </w:rPr>
              <w:t>Separate financial statements</w:t>
            </w:r>
          </w:p>
        </w:tc>
      </w:tr>
      <w:tr w:rsidR="009C21EC" w:rsidRPr="000F361F" w14:paraId="0EA34740" w14:textId="77777777" w:rsidTr="00E71FBD">
        <w:trPr>
          <w:tblHeader/>
        </w:trPr>
        <w:tc>
          <w:tcPr>
            <w:tcW w:w="2610" w:type="dxa"/>
          </w:tcPr>
          <w:p w14:paraId="3D5806F9"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3960" w:type="dxa"/>
            <w:gridSpan w:val="4"/>
            <w:vAlign w:val="bottom"/>
          </w:tcPr>
          <w:p w14:paraId="7510409E" w14:textId="2ED061D7" w:rsidR="009C21EC" w:rsidRPr="00306638" w:rsidRDefault="009C21EC" w:rsidP="009C21EC">
            <w:pPr>
              <w:pBdr>
                <w:bottom w:val="single" w:sz="4" w:space="1" w:color="auto"/>
              </w:pBdr>
              <w:ind w:left="-18" w:right="-78"/>
              <w:jc w:val="center"/>
              <w:rPr>
                <w:rFonts w:asciiTheme="majorBidi" w:hAnsiTheme="majorBidi" w:cstheme="majorBidi"/>
                <w:rtl/>
                <w:cs/>
              </w:rPr>
            </w:pPr>
            <w:r w:rsidRPr="00306638">
              <w:rPr>
                <w:rFonts w:ascii="Angsana New" w:hAnsi="Angsana New"/>
                <w:kern w:val="2"/>
              </w:rPr>
              <w:t>31 December 202</w:t>
            </w:r>
            <w:r w:rsidR="004E02F7" w:rsidRPr="00306638">
              <w:rPr>
                <w:rFonts w:ascii="Angsana New" w:hAnsi="Angsana New"/>
                <w:kern w:val="2"/>
              </w:rPr>
              <w:t>4</w:t>
            </w:r>
          </w:p>
        </w:tc>
        <w:tc>
          <w:tcPr>
            <w:tcW w:w="3960" w:type="dxa"/>
            <w:gridSpan w:val="4"/>
            <w:vAlign w:val="bottom"/>
          </w:tcPr>
          <w:p w14:paraId="0B8BD627" w14:textId="23CDE5E6" w:rsidR="009C21EC" w:rsidRPr="00306638" w:rsidRDefault="009C21EC" w:rsidP="009C21EC">
            <w:pPr>
              <w:pBdr>
                <w:bottom w:val="single" w:sz="4" w:space="1" w:color="auto"/>
              </w:pBdr>
              <w:ind w:left="-18" w:right="-78"/>
              <w:jc w:val="center"/>
              <w:rPr>
                <w:rFonts w:asciiTheme="majorBidi" w:hAnsiTheme="majorBidi" w:cstheme="majorBidi"/>
                <w:cs/>
              </w:rPr>
            </w:pPr>
            <w:r w:rsidRPr="00306638">
              <w:rPr>
                <w:rFonts w:ascii="Angsana New" w:hAnsi="Angsana New"/>
                <w:kern w:val="2"/>
              </w:rPr>
              <w:t>31 December 202</w:t>
            </w:r>
            <w:r w:rsidR="004E02F7" w:rsidRPr="00306638">
              <w:rPr>
                <w:rFonts w:ascii="Angsana New" w:hAnsi="Angsana New"/>
                <w:kern w:val="2"/>
              </w:rPr>
              <w:t>3</w:t>
            </w:r>
          </w:p>
        </w:tc>
      </w:tr>
      <w:tr w:rsidR="009C21EC" w:rsidRPr="000F361F" w14:paraId="0B00CECB" w14:textId="77777777" w:rsidTr="00E71FBD">
        <w:trPr>
          <w:tblHeader/>
        </w:trPr>
        <w:tc>
          <w:tcPr>
            <w:tcW w:w="2610" w:type="dxa"/>
          </w:tcPr>
          <w:p w14:paraId="28F114C1"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1080" w:type="dxa"/>
            <w:vAlign w:val="bottom"/>
          </w:tcPr>
          <w:p w14:paraId="6F5B7B5A" w14:textId="77777777" w:rsidR="009C21EC" w:rsidRPr="009C21EC" w:rsidRDefault="009C21EC" w:rsidP="009C21EC">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365B8D56" w14:textId="38C0C149"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sidR="0093108D">
              <w:rPr>
                <w:rFonts w:asciiTheme="majorBidi" w:hAnsiTheme="majorBidi"/>
                <w:szCs w:val="24"/>
              </w:rPr>
              <w:br/>
            </w:r>
            <w:r w:rsidRPr="009C21EC">
              <w:rPr>
                <w:rFonts w:asciiTheme="majorBidi" w:hAnsiTheme="majorBidi"/>
                <w:szCs w:val="24"/>
              </w:rPr>
              <w:t>(FVPL)</w:t>
            </w:r>
          </w:p>
        </w:tc>
        <w:tc>
          <w:tcPr>
            <w:tcW w:w="1080" w:type="dxa"/>
            <w:vAlign w:val="bottom"/>
          </w:tcPr>
          <w:p w14:paraId="3AF9F1C1" w14:textId="349BCD73"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other comprehensive income (FVOCI)</w:t>
            </w:r>
          </w:p>
        </w:tc>
        <w:tc>
          <w:tcPr>
            <w:tcW w:w="900" w:type="dxa"/>
            <w:vAlign w:val="bottom"/>
          </w:tcPr>
          <w:p w14:paraId="21BC4491" w14:textId="2C7E2904"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900" w:type="dxa"/>
            <w:vAlign w:val="bottom"/>
          </w:tcPr>
          <w:p w14:paraId="4F2C6772" w14:textId="42E77408"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c>
          <w:tcPr>
            <w:tcW w:w="1080" w:type="dxa"/>
            <w:vAlign w:val="bottom"/>
          </w:tcPr>
          <w:p w14:paraId="3A481A9A" w14:textId="77777777" w:rsidR="009C21EC" w:rsidRPr="009C21EC" w:rsidRDefault="009C21EC" w:rsidP="009C21EC">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3052AD0E" w14:textId="02CB671F"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sidR="0093108D">
              <w:rPr>
                <w:rFonts w:asciiTheme="majorBidi" w:hAnsiTheme="majorBidi"/>
                <w:szCs w:val="24"/>
              </w:rPr>
              <w:br/>
            </w:r>
            <w:r w:rsidRPr="009C21EC">
              <w:rPr>
                <w:rFonts w:asciiTheme="majorBidi" w:hAnsiTheme="majorBidi"/>
                <w:szCs w:val="24"/>
              </w:rPr>
              <w:t>(FVPL)</w:t>
            </w:r>
          </w:p>
        </w:tc>
        <w:tc>
          <w:tcPr>
            <w:tcW w:w="1080" w:type="dxa"/>
            <w:vAlign w:val="bottom"/>
          </w:tcPr>
          <w:p w14:paraId="33D4244A" w14:textId="635A4187"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other comprehensive income (FVOCI)</w:t>
            </w:r>
          </w:p>
        </w:tc>
        <w:tc>
          <w:tcPr>
            <w:tcW w:w="900" w:type="dxa"/>
            <w:vAlign w:val="bottom"/>
          </w:tcPr>
          <w:p w14:paraId="6C810039" w14:textId="06ADE71B"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900" w:type="dxa"/>
            <w:vAlign w:val="bottom"/>
          </w:tcPr>
          <w:p w14:paraId="122405D7" w14:textId="69F54929"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r>
      <w:tr w:rsidR="009C21EC" w:rsidRPr="000F361F" w14:paraId="44278F71" w14:textId="77777777" w:rsidTr="00E71FBD">
        <w:tc>
          <w:tcPr>
            <w:tcW w:w="2610" w:type="dxa"/>
          </w:tcPr>
          <w:p w14:paraId="3909F260" w14:textId="311763B7" w:rsidR="009C21EC" w:rsidRPr="00E71FBD" w:rsidRDefault="009C21EC" w:rsidP="00E71FBD">
            <w:pPr>
              <w:tabs>
                <w:tab w:val="left" w:pos="1440"/>
              </w:tabs>
              <w:ind w:left="337" w:right="-108" w:hanging="270"/>
              <w:rPr>
                <w:rFonts w:asciiTheme="majorBidi" w:hAnsiTheme="majorBidi" w:cstheme="majorBidi"/>
                <w:b/>
                <w:bCs/>
                <w:cs/>
              </w:rPr>
            </w:pPr>
            <w:r w:rsidRPr="00E71FBD">
              <w:rPr>
                <w:rFonts w:asciiTheme="majorBidi" w:hAnsiTheme="majorBidi" w:cstheme="majorBidi"/>
                <w:b/>
                <w:bCs/>
              </w:rPr>
              <w:t>Financial assets</w:t>
            </w:r>
          </w:p>
        </w:tc>
        <w:tc>
          <w:tcPr>
            <w:tcW w:w="1080" w:type="dxa"/>
          </w:tcPr>
          <w:p w14:paraId="4DA4224B"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1080" w:type="dxa"/>
          </w:tcPr>
          <w:p w14:paraId="2CC473C9"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900" w:type="dxa"/>
          </w:tcPr>
          <w:p w14:paraId="079AA603"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900" w:type="dxa"/>
          </w:tcPr>
          <w:p w14:paraId="52DF7936"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1080" w:type="dxa"/>
          </w:tcPr>
          <w:p w14:paraId="6239E854"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1080" w:type="dxa"/>
          </w:tcPr>
          <w:p w14:paraId="6292C4F1"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900" w:type="dxa"/>
          </w:tcPr>
          <w:p w14:paraId="339A3701"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900" w:type="dxa"/>
          </w:tcPr>
          <w:p w14:paraId="3E3CF8F4"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r>
      <w:tr w:rsidR="00250880" w:rsidRPr="000F361F" w14:paraId="356DB659" w14:textId="77777777" w:rsidTr="00E71FBD">
        <w:trPr>
          <w:trHeight w:val="279"/>
        </w:trPr>
        <w:tc>
          <w:tcPr>
            <w:tcW w:w="2610" w:type="dxa"/>
          </w:tcPr>
          <w:p w14:paraId="3CB6C3FC" w14:textId="1DBB1200" w:rsidR="00250880" w:rsidRPr="00E71FBD" w:rsidRDefault="00250880" w:rsidP="00E71FBD">
            <w:pPr>
              <w:tabs>
                <w:tab w:val="left" w:pos="1440"/>
              </w:tabs>
              <w:ind w:left="337" w:right="-108" w:hanging="270"/>
              <w:rPr>
                <w:rFonts w:asciiTheme="majorBidi" w:hAnsiTheme="majorBidi" w:cstheme="majorBidi"/>
                <w:cs/>
              </w:rPr>
            </w:pPr>
            <w:r w:rsidRPr="00E71FBD">
              <w:rPr>
                <w:rFonts w:asciiTheme="majorBidi" w:hAnsiTheme="majorBidi" w:cstheme="majorBidi"/>
              </w:rPr>
              <w:t>Cash and cash equivalents</w:t>
            </w:r>
          </w:p>
        </w:tc>
        <w:tc>
          <w:tcPr>
            <w:tcW w:w="1080" w:type="dxa"/>
            <w:vAlign w:val="bottom"/>
          </w:tcPr>
          <w:p w14:paraId="4A895D88" w14:textId="24E6C604"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1080" w:type="dxa"/>
            <w:vAlign w:val="bottom"/>
          </w:tcPr>
          <w:p w14:paraId="12D61316" w14:textId="44475DFF"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00" w:type="dxa"/>
            <w:vAlign w:val="bottom"/>
          </w:tcPr>
          <w:p w14:paraId="39A6DCF4" w14:textId="397FBA6D" w:rsidR="00250880" w:rsidRPr="00483A59" w:rsidRDefault="00250880" w:rsidP="00250880">
            <w:pPr>
              <w:tabs>
                <w:tab w:val="decimal" w:pos="522"/>
              </w:tabs>
              <w:jc w:val="right"/>
              <w:rPr>
                <w:rFonts w:asciiTheme="majorBidi" w:hAnsiTheme="majorBidi" w:cstheme="majorBidi"/>
                <w:szCs w:val="24"/>
                <w:lang w:val="en-US"/>
              </w:rPr>
            </w:pPr>
            <w:r>
              <w:rPr>
                <w:rFonts w:asciiTheme="majorBidi" w:hAnsiTheme="majorBidi" w:cstheme="majorBidi"/>
                <w:szCs w:val="24"/>
                <w:lang w:val="en-US"/>
              </w:rPr>
              <w:t>1</w:t>
            </w:r>
          </w:p>
        </w:tc>
        <w:tc>
          <w:tcPr>
            <w:tcW w:w="900" w:type="dxa"/>
            <w:vAlign w:val="bottom"/>
          </w:tcPr>
          <w:p w14:paraId="51774BB0" w14:textId="0152771B"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1</w:t>
            </w:r>
          </w:p>
        </w:tc>
        <w:tc>
          <w:tcPr>
            <w:tcW w:w="1080" w:type="dxa"/>
            <w:vAlign w:val="bottom"/>
          </w:tcPr>
          <w:p w14:paraId="689F90FA" w14:textId="49FAF128"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1080" w:type="dxa"/>
            <w:vAlign w:val="bottom"/>
          </w:tcPr>
          <w:p w14:paraId="4C89B231" w14:textId="6653BB0B"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900" w:type="dxa"/>
            <w:vAlign w:val="bottom"/>
          </w:tcPr>
          <w:p w14:paraId="5985E6CE" w14:textId="22412D53" w:rsidR="00250880" w:rsidRPr="004C601E" w:rsidRDefault="00250880" w:rsidP="00250880">
            <w:pPr>
              <w:tabs>
                <w:tab w:val="decimal" w:pos="522"/>
              </w:tabs>
              <w:jc w:val="right"/>
              <w:rPr>
                <w:rFonts w:asciiTheme="majorBidi" w:hAnsiTheme="majorBidi" w:cstheme="majorBidi"/>
              </w:rPr>
            </w:pPr>
            <w:r>
              <w:rPr>
                <w:rFonts w:asciiTheme="majorBidi" w:hAnsiTheme="majorBidi" w:cstheme="majorBidi"/>
                <w:cs/>
              </w:rPr>
              <w:t>5</w:t>
            </w:r>
          </w:p>
        </w:tc>
        <w:tc>
          <w:tcPr>
            <w:tcW w:w="900" w:type="dxa"/>
            <w:vAlign w:val="bottom"/>
          </w:tcPr>
          <w:p w14:paraId="00F440FC" w14:textId="3A334605" w:rsidR="00250880" w:rsidRPr="004C601E" w:rsidRDefault="00250880" w:rsidP="00250880">
            <w:pPr>
              <w:tabs>
                <w:tab w:val="decimal" w:pos="522"/>
              </w:tabs>
              <w:jc w:val="right"/>
              <w:rPr>
                <w:rFonts w:asciiTheme="majorBidi" w:hAnsiTheme="majorBidi" w:cstheme="majorBidi"/>
              </w:rPr>
            </w:pPr>
            <w:r>
              <w:rPr>
                <w:rFonts w:asciiTheme="majorBidi" w:hAnsiTheme="majorBidi" w:cstheme="majorBidi"/>
                <w:cs/>
              </w:rPr>
              <w:t>5</w:t>
            </w:r>
          </w:p>
        </w:tc>
      </w:tr>
      <w:tr w:rsidR="00250880" w:rsidRPr="000F361F" w14:paraId="0FA54450" w14:textId="77777777" w:rsidTr="00E71FBD">
        <w:tc>
          <w:tcPr>
            <w:tcW w:w="2610" w:type="dxa"/>
          </w:tcPr>
          <w:p w14:paraId="4CF95404" w14:textId="21A39D77" w:rsidR="00250880" w:rsidRPr="00E71FBD" w:rsidRDefault="00250880" w:rsidP="00E71FBD">
            <w:pPr>
              <w:tabs>
                <w:tab w:val="left" w:pos="1440"/>
              </w:tabs>
              <w:ind w:left="337" w:right="-108" w:hanging="270"/>
              <w:rPr>
                <w:rFonts w:asciiTheme="majorBidi" w:hAnsiTheme="majorBidi" w:cstheme="majorBidi"/>
                <w:cs/>
              </w:rPr>
            </w:pPr>
            <w:r w:rsidRPr="00E71FBD">
              <w:rPr>
                <w:rFonts w:asciiTheme="majorBidi" w:hAnsiTheme="majorBidi" w:cstheme="majorBidi"/>
              </w:rPr>
              <w:t>Trade and other current receivables</w:t>
            </w:r>
          </w:p>
        </w:tc>
        <w:tc>
          <w:tcPr>
            <w:tcW w:w="1080" w:type="dxa"/>
            <w:vAlign w:val="bottom"/>
          </w:tcPr>
          <w:p w14:paraId="14190109" w14:textId="225F2378"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1080" w:type="dxa"/>
            <w:vAlign w:val="bottom"/>
          </w:tcPr>
          <w:p w14:paraId="1E49791C" w14:textId="36E06CBD"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00" w:type="dxa"/>
            <w:vAlign w:val="bottom"/>
          </w:tcPr>
          <w:p w14:paraId="03B7DB8D" w14:textId="63F7E476" w:rsidR="00250880" w:rsidRPr="00403A28" w:rsidRDefault="00250880" w:rsidP="00250880">
            <w:pPr>
              <w:tabs>
                <w:tab w:val="decimal" w:pos="522"/>
              </w:tabs>
              <w:jc w:val="right"/>
              <w:rPr>
                <w:rFonts w:asciiTheme="majorBidi" w:hAnsiTheme="majorBidi" w:cstheme="majorBidi"/>
                <w:szCs w:val="24"/>
                <w:lang w:val="en-US"/>
              </w:rPr>
            </w:pPr>
            <w:r>
              <w:rPr>
                <w:rFonts w:asciiTheme="majorBidi" w:hAnsiTheme="majorBidi" w:cstheme="majorBidi"/>
                <w:szCs w:val="24"/>
                <w:lang w:val="en-US"/>
              </w:rPr>
              <w:t>178</w:t>
            </w:r>
          </w:p>
        </w:tc>
        <w:tc>
          <w:tcPr>
            <w:tcW w:w="900" w:type="dxa"/>
            <w:vAlign w:val="bottom"/>
          </w:tcPr>
          <w:p w14:paraId="3F6E626D" w14:textId="66F879BE"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178</w:t>
            </w:r>
          </w:p>
        </w:tc>
        <w:tc>
          <w:tcPr>
            <w:tcW w:w="1080" w:type="dxa"/>
            <w:vAlign w:val="bottom"/>
          </w:tcPr>
          <w:p w14:paraId="08C2BDE7" w14:textId="7FC3C14E"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1080" w:type="dxa"/>
            <w:vAlign w:val="bottom"/>
          </w:tcPr>
          <w:p w14:paraId="31FBF347" w14:textId="7282D7A3"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900" w:type="dxa"/>
            <w:vAlign w:val="bottom"/>
          </w:tcPr>
          <w:p w14:paraId="29B0B2A7" w14:textId="1DB91F4D" w:rsidR="00250880" w:rsidRPr="00795335" w:rsidRDefault="00250880" w:rsidP="00250880">
            <w:pPr>
              <w:tabs>
                <w:tab w:val="decimal" w:pos="522"/>
              </w:tabs>
              <w:jc w:val="right"/>
              <w:rPr>
                <w:rFonts w:asciiTheme="majorBidi" w:hAnsiTheme="majorBidi" w:cstheme="majorBidi"/>
                <w:lang w:val="en-US"/>
              </w:rPr>
            </w:pPr>
            <w:r>
              <w:rPr>
                <w:rFonts w:asciiTheme="majorBidi" w:hAnsiTheme="majorBidi" w:cstheme="majorBidi"/>
                <w:cs/>
                <w:lang w:val="en-US"/>
              </w:rPr>
              <w:t>15</w:t>
            </w:r>
            <w:r w:rsidR="002D18E7">
              <w:rPr>
                <w:rFonts w:asciiTheme="majorBidi" w:hAnsiTheme="majorBidi" w:cstheme="majorBidi"/>
                <w:lang w:val="en-US"/>
              </w:rPr>
              <w:t>2</w:t>
            </w:r>
          </w:p>
        </w:tc>
        <w:tc>
          <w:tcPr>
            <w:tcW w:w="900" w:type="dxa"/>
            <w:vAlign w:val="bottom"/>
          </w:tcPr>
          <w:p w14:paraId="7AC26B8F" w14:textId="51047E6D"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cs/>
              </w:rPr>
              <w:t>15</w:t>
            </w:r>
            <w:r w:rsidR="002D18E7">
              <w:rPr>
                <w:rFonts w:asciiTheme="majorBidi" w:hAnsiTheme="majorBidi" w:cstheme="majorBidi"/>
                <w:szCs w:val="24"/>
              </w:rPr>
              <w:t>2</w:t>
            </w:r>
          </w:p>
        </w:tc>
      </w:tr>
      <w:tr w:rsidR="00250880" w:rsidRPr="000F361F" w14:paraId="3A76CC8E" w14:textId="77777777" w:rsidTr="00E71FBD">
        <w:tc>
          <w:tcPr>
            <w:tcW w:w="2610" w:type="dxa"/>
          </w:tcPr>
          <w:p w14:paraId="273AFC45" w14:textId="2C7006B1" w:rsidR="00250880" w:rsidRPr="00E71FBD" w:rsidRDefault="00250880" w:rsidP="00E71FBD">
            <w:pPr>
              <w:tabs>
                <w:tab w:val="left" w:pos="1440"/>
              </w:tabs>
              <w:ind w:left="337" w:right="-108" w:hanging="270"/>
              <w:rPr>
                <w:rFonts w:asciiTheme="majorBidi" w:hAnsiTheme="majorBidi" w:cstheme="majorBidi"/>
                <w:rtl/>
                <w:cs/>
              </w:rPr>
            </w:pPr>
            <w:r w:rsidRPr="00E71FBD">
              <w:rPr>
                <w:rFonts w:asciiTheme="majorBidi" w:hAnsiTheme="majorBidi" w:cstheme="majorBidi"/>
              </w:rPr>
              <w:t>Short-term loans to related parties</w:t>
            </w:r>
          </w:p>
        </w:tc>
        <w:tc>
          <w:tcPr>
            <w:tcW w:w="1080" w:type="dxa"/>
            <w:vAlign w:val="bottom"/>
          </w:tcPr>
          <w:p w14:paraId="1CECA754" w14:textId="4E555C42"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1080" w:type="dxa"/>
            <w:vAlign w:val="bottom"/>
          </w:tcPr>
          <w:p w14:paraId="3DDC0733" w14:textId="3BC1368E"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00" w:type="dxa"/>
            <w:vAlign w:val="bottom"/>
          </w:tcPr>
          <w:p w14:paraId="3D0D0685" w14:textId="3C3AD9ED"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618</w:t>
            </w:r>
          </w:p>
        </w:tc>
        <w:tc>
          <w:tcPr>
            <w:tcW w:w="900" w:type="dxa"/>
            <w:vAlign w:val="bottom"/>
          </w:tcPr>
          <w:p w14:paraId="37BFF1BC" w14:textId="799C2F27"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618</w:t>
            </w:r>
          </w:p>
        </w:tc>
        <w:tc>
          <w:tcPr>
            <w:tcW w:w="1080" w:type="dxa"/>
            <w:vAlign w:val="bottom"/>
          </w:tcPr>
          <w:p w14:paraId="59A995D5" w14:textId="424C6DED"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1080" w:type="dxa"/>
            <w:vAlign w:val="bottom"/>
          </w:tcPr>
          <w:p w14:paraId="59E5F2BB" w14:textId="7852D81D"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900" w:type="dxa"/>
            <w:vAlign w:val="bottom"/>
          </w:tcPr>
          <w:p w14:paraId="659DCE6B" w14:textId="73B3949A" w:rsidR="00250880" w:rsidRPr="000F074A" w:rsidRDefault="00250880" w:rsidP="00250880">
            <w:pPr>
              <w:tabs>
                <w:tab w:val="decimal" w:pos="522"/>
              </w:tabs>
              <w:jc w:val="right"/>
              <w:rPr>
                <w:rFonts w:asciiTheme="majorBidi" w:hAnsiTheme="majorBidi" w:cstheme="majorBidi"/>
              </w:rPr>
            </w:pPr>
            <w:r>
              <w:rPr>
                <w:rFonts w:asciiTheme="majorBidi" w:hAnsiTheme="majorBidi" w:cstheme="majorBidi"/>
                <w:cs/>
              </w:rPr>
              <w:t>650</w:t>
            </w:r>
          </w:p>
        </w:tc>
        <w:tc>
          <w:tcPr>
            <w:tcW w:w="900" w:type="dxa"/>
            <w:vAlign w:val="bottom"/>
          </w:tcPr>
          <w:p w14:paraId="7204BA95" w14:textId="34725F25" w:rsidR="00250880" w:rsidRPr="000F074A" w:rsidRDefault="00250880" w:rsidP="00250880">
            <w:pPr>
              <w:tabs>
                <w:tab w:val="decimal" w:pos="522"/>
              </w:tabs>
              <w:jc w:val="right"/>
              <w:rPr>
                <w:rFonts w:asciiTheme="majorBidi" w:hAnsiTheme="majorBidi" w:cstheme="majorBidi"/>
              </w:rPr>
            </w:pPr>
            <w:r>
              <w:rPr>
                <w:rFonts w:asciiTheme="majorBidi" w:hAnsiTheme="majorBidi" w:cstheme="majorBidi"/>
                <w:cs/>
              </w:rPr>
              <w:t>650</w:t>
            </w:r>
          </w:p>
        </w:tc>
      </w:tr>
      <w:tr w:rsidR="00250880" w:rsidRPr="000F361F" w14:paraId="6AA91319" w14:textId="77777777" w:rsidTr="00E71FBD">
        <w:tc>
          <w:tcPr>
            <w:tcW w:w="2610" w:type="dxa"/>
          </w:tcPr>
          <w:p w14:paraId="590BBC18" w14:textId="5E59E26B" w:rsidR="00250880" w:rsidRPr="00E71FBD" w:rsidRDefault="00250880" w:rsidP="00E71FBD">
            <w:pPr>
              <w:tabs>
                <w:tab w:val="left" w:pos="1440"/>
              </w:tabs>
              <w:ind w:left="337" w:right="-108" w:hanging="270"/>
              <w:rPr>
                <w:rFonts w:asciiTheme="majorBidi" w:hAnsiTheme="majorBidi" w:cstheme="majorBidi"/>
                <w:cs/>
              </w:rPr>
            </w:pPr>
            <w:r w:rsidRPr="00E71FBD">
              <w:rPr>
                <w:rFonts w:asciiTheme="majorBidi" w:hAnsiTheme="majorBidi" w:cstheme="majorBidi"/>
              </w:rPr>
              <w:t>Short-term loans to non-related person</w:t>
            </w:r>
          </w:p>
        </w:tc>
        <w:tc>
          <w:tcPr>
            <w:tcW w:w="1080" w:type="dxa"/>
            <w:vAlign w:val="bottom"/>
          </w:tcPr>
          <w:p w14:paraId="323BC78D" w14:textId="0601077F"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1080" w:type="dxa"/>
            <w:vAlign w:val="bottom"/>
          </w:tcPr>
          <w:p w14:paraId="3A63361A" w14:textId="708957B2"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00" w:type="dxa"/>
            <w:vAlign w:val="bottom"/>
          </w:tcPr>
          <w:p w14:paraId="0B1F6109" w14:textId="5FF62938"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00" w:type="dxa"/>
            <w:vAlign w:val="bottom"/>
          </w:tcPr>
          <w:p w14:paraId="4DDA44B9" w14:textId="0198365E"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1080" w:type="dxa"/>
            <w:vAlign w:val="bottom"/>
          </w:tcPr>
          <w:p w14:paraId="498B5EB9" w14:textId="59BCC3C9"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1080" w:type="dxa"/>
            <w:vAlign w:val="bottom"/>
          </w:tcPr>
          <w:p w14:paraId="02BDC02B" w14:textId="2BA01BBF"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900" w:type="dxa"/>
            <w:vAlign w:val="bottom"/>
          </w:tcPr>
          <w:p w14:paraId="4481E6BF" w14:textId="673F747A" w:rsidR="00250880" w:rsidRPr="009438E3" w:rsidRDefault="00250880" w:rsidP="00250880">
            <w:pPr>
              <w:tabs>
                <w:tab w:val="decimal" w:pos="522"/>
              </w:tabs>
              <w:jc w:val="right"/>
              <w:rPr>
                <w:rFonts w:asciiTheme="majorBidi" w:hAnsiTheme="majorBidi" w:cstheme="majorBidi"/>
              </w:rPr>
            </w:pPr>
            <w:r>
              <w:rPr>
                <w:rFonts w:asciiTheme="majorBidi" w:hAnsiTheme="majorBidi" w:cstheme="majorBidi"/>
                <w:cs/>
              </w:rPr>
              <w:t>6</w:t>
            </w:r>
          </w:p>
        </w:tc>
        <w:tc>
          <w:tcPr>
            <w:tcW w:w="900" w:type="dxa"/>
            <w:vAlign w:val="bottom"/>
          </w:tcPr>
          <w:p w14:paraId="467DFEE9" w14:textId="05164C2A" w:rsidR="00250880" w:rsidRPr="009438E3" w:rsidRDefault="00250880" w:rsidP="00250880">
            <w:pPr>
              <w:tabs>
                <w:tab w:val="decimal" w:pos="522"/>
              </w:tabs>
              <w:jc w:val="right"/>
              <w:rPr>
                <w:rFonts w:asciiTheme="majorBidi" w:hAnsiTheme="majorBidi" w:cstheme="majorBidi"/>
              </w:rPr>
            </w:pPr>
            <w:r>
              <w:rPr>
                <w:rFonts w:asciiTheme="majorBidi" w:hAnsiTheme="majorBidi" w:cstheme="majorBidi"/>
                <w:cs/>
              </w:rPr>
              <w:t>6</w:t>
            </w:r>
          </w:p>
        </w:tc>
      </w:tr>
      <w:tr w:rsidR="00250880" w:rsidRPr="000F361F" w14:paraId="16078595" w14:textId="77777777" w:rsidTr="00E71FBD">
        <w:tc>
          <w:tcPr>
            <w:tcW w:w="2610" w:type="dxa"/>
          </w:tcPr>
          <w:p w14:paraId="36854D29" w14:textId="059C8FC0" w:rsidR="00250880" w:rsidRPr="00E71FBD" w:rsidRDefault="00250880" w:rsidP="00E71FBD">
            <w:pPr>
              <w:tabs>
                <w:tab w:val="left" w:pos="1440"/>
              </w:tabs>
              <w:ind w:left="337" w:right="-108" w:hanging="270"/>
              <w:rPr>
                <w:rFonts w:asciiTheme="majorBidi" w:hAnsiTheme="majorBidi" w:cstheme="majorBidi"/>
                <w:cs/>
              </w:rPr>
            </w:pPr>
            <w:r w:rsidRPr="00E71FBD">
              <w:rPr>
                <w:rFonts w:asciiTheme="majorBidi" w:hAnsiTheme="majorBidi" w:cstheme="majorBidi"/>
              </w:rPr>
              <w:t>Long-term loans to related parties</w:t>
            </w:r>
          </w:p>
        </w:tc>
        <w:tc>
          <w:tcPr>
            <w:tcW w:w="1080" w:type="dxa"/>
            <w:vAlign w:val="bottom"/>
          </w:tcPr>
          <w:p w14:paraId="32EDFDA7" w14:textId="12C3BBF7"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1080" w:type="dxa"/>
            <w:vAlign w:val="bottom"/>
          </w:tcPr>
          <w:p w14:paraId="6F28CEC0" w14:textId="7A0EB0EB"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00" w:type="dxa"/>
            <w:vAlign w:val="bottom"/>
          </w:tcPr>
          <w:p w14:paraId="0B9088D9" w14:textId="322E5D40"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28</w:t>
            </w:r>
          </w:p>
        </w:tc>
        <w:tc>
          <w:tcPr>
            <w:tcW w:w="900" w:type="dxa"/>
            <w:vAlign w:val="bottom"/>
          </w:tcPr>
          <w:p w14:paraId="42DEB24A" w14:textId="244CCA9F"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28</w:t>
            </w:r>
          </w:p>
        </w:tc>
        <w:tc>
          <w:tcPr>
            <w:tcW w:w="1080" w:type="dxa"/>
            <w:vAlign w:val="bottom"/>
          </w:tcPr>
          <w:p w14:paraId="746AA954" w14:textId="26680AA0"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1080" w:type="dxa"/>
            <w:vAlign w:val="bottom"/>
          </w:tcPr>
          <w:p w14:paraId="3AEF03A9" w14:textId="5B1060BF"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900" w:type="dxa"/>
            <w:vAlign w:val="bottom"/>
          </w:tcPr>
          <w:p w14:paraId="7E6C45E1" w14:textId="37252BC3" w:rsidR="00250880" w:rsidRPr="009438E3" w:rsidRDefault="00250880" w:rsidP="00250880">
            <w:pPr>
              <w:tabs>
                <w:tab w:val="decimal" w:pos="522"/>
              </w:tabs>
              <w:jc w:val="right"/>
              <w:rPr>
                <w:rFonts w:asciiTheme="majorBidi" w:hAnsiTheme="majorBidi" w:cstheme="majorBidi"/>
              </w:rPr>
            </w:pPr>
            <w:r>
              <w:rPr>
                <w:rFonts w:asciiTheme="majorBidi" w:hAnsiTheme="majorBidi" w:cstheme="majorBidi"/>
                <w:cs/>
              </w:rPr>
              <w:t>28</w:t>
            </w:r>
          </w:p>
        </w:tc>
        <w:tc>
          <w:tcPr>
            <w:tcW w:w="900" w:type="dxa"/>
            <w:vAlign w:val="bottom"/>
          </w:tcPr>
          <w:p w14:paraId="1AC1C0A0" w14:textId="32BB5269" w:rsidR="00250880" w:rsidRPr="009438E3" w:rsidRDefault="00250880" w:rsidP="00250880">
            <w:pPr>
              <w:tabs>
                <w:tab w:val="decimal" w:pos="522"/>
              </w:tabs>
              <w:jc w:val="right"/>
              <w:rPr>
                <w:rFonts w:asciiTheme="majorBidi" w:hAnsiTheme="majorBidi" w:cstheme="majorBidi"/>
              </w:rPr>
            </w:pPr>
            <w:r>
              <w:rPr>
                <w:rFonts w:asciiTheme="majorBidi" w:hAnsiTheme="majorBidi" w:cstheme="majorBidi"/>
                <w:cs/>
              </w:rPr>
              <w:t>28</w:t>
            </w:r>
          </w:p>
        </w:tc>
      </w:tr>
      <w:tr w:rsidR="00250880" w:rsidRPr="000F361F" w14:paraId="1C57AEF8" w14:textId="77777777" w:rsidTr="00E71FBD">
        <w:tc>
          <w:tcPr>
            <w:tcW w:w="2610" w:type="dxa"/>
          </w:tcPr>
          <w:p w14:paraId="399C553C" w14:textId="77777777" w:rsidR="00250880" w:rsidRPr="00E71FBD" w:rsidRDefault="00250880" w:rsidP="00E71FBD">
            <w:pPr>
              <w:tabs>
                <w:tab w:val="left" w:pos="1440"/>
              </w:tabs>
              <w:ind w:left="337" w:right="-108" w:hanging="270"/>
              <w:rPr>
                <w:rFonts w:asciiTheme="majorBidi" w:hAnsiTheme="majorBidi" w:cstheme="majorBidi"/>
                <w:cs/>
              </w:rPr>
            </w:pPr>
          </w:p>
        </w:tc>
        <w:tc>
          <w:tcPr>
            <w:tcW w:w="1080" w:type="dxa"/>
            <w:vAlign w:val="bottom"/>
          </w:tcPr>
          <w:p w14:paraId="3D7EA9CD" w14:textId="77777777" w:rsidR="00250880" w:rsidRPr="000F361F" w:rsidRDefault="00250880" w:rsidP="00250880">
            <w:pPr>
              <w:tabs>
                <w:tab w:val="decimal" w:pos="522"/>
              </w:tabs>
              <w:jc w:val="right"/>
              <w:rPr>
                <w:rFonts w:asciiTheme="majorBidi" w:hAnsiTheme="majorBidi" w:cstheme="majorBidi"/>
                <w:szCs w:val="24"/>
              </w:rPr>
            </w:pPr>
          </w:p>
        </w:tc>
        <w:tc>
          <w:tcPr>
            <w:tcW w:w="1080" w:type="dxa"/>
            <w:vAlign w:val="bottom"/>
          </w:tcPr>
          <w:p w14:paraId="3F44F07E"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52CAF581"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4F3926A3" w14:textId="77777777" w:rsidR="00250880" w:rsidRPr="000F361F" w:rsidRDefault="00250880" w:rsidP="00250880">
            <w:pPr>
              <w:tabs>
                <w:tab w:val="decimal" w:pos="522"/>
              </w:tabs>
              <w:jc w:val="right"/>
              <w:rPr>
                <w:rFonts w:asciiTheme="majorBidi" w:hAnsiTheme="majorBidi" w:cstheme="majorBidi"/>
                <w:szCs w:val="24"/>
              </w:rPr>
            </w:pPr>
          </w:p>
        </w:tc>
        <w:tc>
          <w:tcPr>
            <w:tcW w:w="1080" w:type="dxa"/>
            <w:vAlign w:val="bottom"/>
          </w:tcPr>
          <w:p w14:paraId="5E8C0DB6" w14:textId="77777777" w:rsidR="00250880" w:rsidRPr="000F361F" w:rsidRDefault="00250880" w:rsidP="00250880">
            <w:pPr>
              <w:tabs>
                <w:tab w:val="decimal" w:pos="522"/>
              </w:tabs>
              <w:jc w:val="right"/>
              <w:rPr>
                <w:rFonts w:asciiTheme="majorBidi" w:hAnsiTheme="majorBidi" w:cstheme="majorBidi"/>
                <w:szCs w:val="24"/>
                <w:cs/>
              </w:rPr>
            </w:pPr>
          </w:p>
        </w:tc>
        <w:tc>
          <w:tcPr>
            <w:tcW w:w="1080" w:type="dxa"/>
            <w:vAlign w:val="bottom"/>
          </w:tcPr>
          <w:p w14:paraId="3DF6D86F" w14:textId="77777777" w:rsidR="00250880" w:rsidRPr="000F361F" w:rsidRDefault="00250880" w:rsidP="00250880">
            <w:pPr>
              <w:tabs>
                <w:tab w:val="decimal" w:pos="522"/>
              </w:tabs>
              <w:jc w:val="right"/>
              <w:rPr>
                <w:rFonts w:asciiTheme="majorBidi" w:hAnsiTheme="majorBidi" w:cstheme="majorBidi"/>
                <w:szCs w:val="24"/>
                <w:cs/>
              </w:rPr>
            </w:pPr>
          </w:p>
        </w:tc>
        <w:tc>
          <w:tcPr>
            <w:tcW w:w="900" w:type="dxa"/>
            <w:vAlign w:val="bottom"/>
          </w:tcPr>
          <w:p w14:paraId="41D9E195"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5EAFE100" w14:textId="77777777" w:rsidR="00250880" w:rsidRPr="000F361F" w:rsidRDefault="00250880" w:rsidP="00250880">
            <w:pPr>
              <w:tabs>
                <w:tab w:val="decimal" w:pos="522"/>
              </w:tabs>
              <w:jc w:val="right"/>
              <w:rPr>
                <w:rFonts w:asciiTheme="majorBidi" w:hAnsiTheme="majorBidi" w:cstheme="majorBidi"/>
                <w:szCs w:val="24"/>
              </w:rPr>
            </w:pPr>
          </w:p>
        </w:tc>
      </w:tr>
      <w:tr w:rsidR="00250880" w:rsidRPr="000F361F" w14:paraId="7B119EA9" w14:textId="77777777" w:rsidTr="00E71FBD">
        <w:tc>
          <w:tcPr>
            <w:tcW w:w="2610" w:type="dxa"/>
          </w:tcPr>
          <w:p w14:paraId="6AE01E22" w14:textId="202B4CEC" w:rsidR="00250880" w:rsidRPr="00E71FBD" w:rsidRDefault="00250880" w:rsidP="00E71FBD">
            <w:pPr>
              <w:tabs>
                <w:tab w:val="left" w:pos="1440"/>
              </w:tabs>
              <w:ind w:left="337" w:right="-108" w:hanging="270"/>
              <w:rPr>
                <w:rFonts w:asciiTheme="majorBidi" w:hAnsiTheme="majorBidi" w:cstheme="majorBidi"/>
                <w:b/>
                <w:bCs/>
                <w:cs/>
              </w:rPr>
            </w:pPr>
            <w:r w:rsidRPr="00E71FBD">
              <w:rPr>
                <w:rFonts w:asciiTheme="majorBidi" w:hAnsiTheme="majorBidi" w:cstheme="majorBidi"/>
                <w:b/>
                <w:bCs/>
              </w:rPr>
              <w:t>Financial liabilities</w:t>
            </w:r>
          </w:p>
        </w:tc>
        <w:tc>
          <w:tcPr>
            <w:tcW w:w="1080" w:type="dxa"/>
            <w:vAlign w:val="bottom"/>
          </w:tcPr>
          <w:p w14:paraId="32F0E77A" w14:textId="77777777" w:rsidR="00250880" w:rsidRPr="000F361F" w:rsidRDefault="00250880" w:rsidP="00250880">
            <w:pPr>
              <w:tabs>
                <w:tab w:val="decimal" w:pos="522"/>
              </w:tabs>
              <w:jc w:val="right"/>
              <w:rPr>
                <w:rFonts w:asciiTheme="majorBidi" w:hAnsiTheme="majorBidi" w:cstheme="majorBidi"/>
                <w:szCs w:val="24"/>
              </w:rPr>
            </w:pPr>
          </w:p>
        </w:tc>
        <w:tc>
          <w:tcPr>
            <w:tcW w:w="1080" w:type="dxa"/>
            <w:vAlign w:val="bottom"/>
          </w:tcPr>
          <w:p w14:paraId="5EED072A"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4638B9EA"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09410FD1" w14:textId="77777777" w:rsidR="00250880" w:rsidRPr="000F361F" w:rsidRDefault="00250880" w:rsidP="00250880">
            <w:pPr>
              <w:tabs>
                <w:tab w:val="decimal" w:pos="522"/>
              </w:tabs>
              <w:jc w:val="right"/>
              <w:rPr>
                <w:rFonts w:asciiTheme="majorBidi" w:hAnsiTheme="majorBidi" w:cstheme="majorBidi"/>
                <w:szCs w:val="24"/>
              </w:rPr>
            </w:pPr>
          </w:p>
        </w:tc>
        <w:tc>
          <w:tcPr>
            <w:tcW w:w="1080" w:type="dxa"/>
            <w:vAlign w:val="bottom"/>
          </w:tcPr>
          <w:p w14:paraId="2008752F" w14:textId="77777777" w:rsidR="00250880" w:rsidRPr="000F361F" w:rsidRDefault="00250880" w:rsidP="00250880">
            <w:pPr>
              <w:tabs>
                <w:tab w:val="decimal" w:pos="522"/>
              </w:tabs>
              <w:jc w:val="right"/>
              <w:rPr>
                <w:rFonts w:asciiTheme="majorBidi" w:hAnsiTheme="majorBidi" w:cstheme="majorBidi"/>
                <w:szCs w:val="24"/>
              </w:rPr>
            </w:pPr>
          </w:p>
        </w:tc>
        <w:tc>
          <w:tcPr>
            <w:tcW w:w="1080" w:type="dxa"/>
            <w:vAlign w:val="bottom"/>
          </w:tcPr>
          <w:p w14:paraId="7F843EA6"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0F645773" w14:textId="77777777" w:rsidR="00250880" w:rsidRPr="000F361F" w:rsidRDefault="00250880" w:rsidP="00250880">
            <w:pPr>
              <w:tabs>
                <w:tab w:val="decimal" w:pos="522"/>
              </w:tabs>
              <w:jc w:val="right"/>
              <w:rPr>
                <w:rFonts w:asciiTheme="majorBidi" w:hAnsiTheme="majorBidi" w:cstheme="majorBidi"/>
                <w:szCs w:val="24"/>
              </w:rPr>
            </w:pPr>
          </w:p>
        </w:tc>
        <w:tc>
          <w:tcPr>
            <w:tcW w:w="900" w:type="dxa"/>
            <w:vAlign w:val="bottom"/>
          </w:tcPr>
          <w:p w14:paraId="177B950C" w14:textId="77777777" w:rsidR="00250880" w:rsidRPr="000F361F" w:rsidRDefault="00250880" w:rsidP="00250880">
            <w:pPr>
              <w:tabs>
                <w:tab w:val="decimal" w:pos="522"/>
              </w:tabs>
              <w:jc w:val="right"/>
              <w:rPr>
                <w:rFonts w:asciiTheme="majorBidi" w:hAnsiTheme="majorBidi" w:cstheme="majorBidi"/>
                <w:szCs w:val="24"/>
              </w:rPr>
            </w:pPr>
          </w:p>
        </w:tc>
      </w:tr>
      <w:tr w:rsidR="00250880" w:rsidRPr="000F361F" w14:paraId="04D5B987" w14:textId="77777777" w:rsidTr="00E71FBD">
        <w:tc>
          <w:tcPr>
            <w:tcW w:w="2610" w:type="dxa"/>
            <w:vAlign w:val="bottom"/>
          </w:tcPr>
          <w:p w14:paraId="6E00A729" w14:textId="4DFA098E" w:rsidR="00250880" w:rsidRPr="00E71FBD" w:rsidRDefault="00250880" w:rsidP="00E71FBD">
            <w:pPr>
              <w:tabs>
                <w:tab w:val="left" w:pos="1440"/>
              </w:tabs>
              <w:ind w:left="337" w:right="-108" w:hanging="270"/>
              <w:rPr>
                <w:rFonts w:asciiTheme="majorBidi" w:hAnsiTheme="majorBidi" w:cstheme="majorBidi"/>
                <w:rtl/>
                <w:cs/>
              </w:rPr>
            </w:pPr>
            <w:r w:rsidRPr="00E71FBD">
              <w:rPr>
                <w:rFonts w:asciiTheme="majorBidi" w:hAnsiTheme="majorBidi" w:cstheme="majorBidi"/>
              </w:rPr>
              <w:t>Trade and other current payables</w:t>
            </w:r>
          </w:p>
        </w:tc>
        <w:tc>
          <w:tcPr>
            <w:tcW w:w="1080" w:type="dxa"/>
            <w:vAlign w:val="bottom"/>
          </w:tcPr>
          <w:p w14:paraId="2A19D425" w14:textId="75B6201B"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1080" w:type="dxa"/>
            <w:vAlign w:val="bottom"/>
          </w:tcPr>
          <w:p w14:paraId="3BEC59D9" w14:textId="66FAA125"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00" w:type="dxa"/>
            <w:vAlign w:val="bottom"/>
          </w:tcPr>
          <w:p w14:paraId="753F9B77" w14:textId="2A06C2E6" w:rsidR="00250880" w:rsidRPr="005A2955" w:rsidRDefault="00250880" w:rsidP="00250880">
            <w:pPr>
              <w:tabs>
                <w:tab w:val="decimal" w:pos="522"/>
              </w:tabs>
              <w:jc w:val="right"/>
              <w:rPr>
                <w:rFonts w:asciiTheme="majorBidi" w:hAnsiTheme="majorBidi" w:cstheme="majorBidi"/>
                <w:szCs w:val="24"/>
                <w:lang w:val="en-US"/>
              </w:rPr>
            </w:pPr>
            <w:r>
              <w:rPr>
                <w:rFonts w:asciiTheme="majorBidi" w:hAnsiTheme="majorBidi" w:cstheme="majorBidi"/>
                <w:szCs w:val="24"/>
                <w:lang w:val="en-US"/>
              </w:rPr>
              <w:t>14</w:t>
            </w:r>
          </w:p>
        </w:tc>
        <w:tc>
          <w:tcPr>
            <w:tcW w:w="900" w:type="dxa"/>
            <w:vAlign w:val="bottom"/>
          </w:tcPr>
          <w:p w14:paraId="243C28EE" w14:textId="5E6453A6"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14</w:t>
            </w:r>
          </w:p>
        </w:tc>
        <w:tc>
          <w:tcPr>
            <w:tcW w:w="1080" w:type="dxa"/>
            <w:vAlign w:val="bottom"/>
          </w:tcPr>
          <w:p w14:paraId="32FB0050" w14:textId="1D8E960D"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1080" w:type="dxa"/>
            <w:vAlign w:val="bottom"/>
          </w:tcPr>
          <w:p w14:paraId="6247CC56" w14:textId="01AAF3F6" w:rsidR="00250880" w:rsidRPr="000F361F" w:rsidRDefault="00250880" w:rsidP="00250880">
            <w:pPr>
              <w:tabs>
                <w:tab w:val="decimal" w:pos="522"/>
              </w:tabs>
              <w:jc w:val="right"/>
              <w:rPr>
                <w:rFonts w:asciiTheme="majorBidi" w:hAnsiTheme="majorBidi" w:cstheme="majorBidi"/>
                <w:szCs w:val="24"/>
              </w:rPr>
            </w:pPr>
            <w:r w:rsidRPr="005F61F0">
              <w:rPr>
                <w:rFonts w:asciiTheme="majorBidi" w:hAnsiTheme="majorBidi" w:cstheme="majorBidi"/>
                <w:szCs w:val="24"/>
              </w:rPr>
              <w:t>-</w:t>
            </w:r>
          </w:p>
        </w:tc>
        <w:tc>
          <w:tcPr>
            <w:tcW w:w="900" w:type="dxa"/>
            <w:vAlign w:val="bottom"/>
          </w:tcPr>
          <w:p w14:paraId="7776DFD2" w14:textId="5B4E55F4" w:rsidR="00250880" w:rsidRPr="009438E3" w:rsidRDefault="00250880" w:rsidP="00250880">
            <w:pPr>
              <w:tabs>
                <w:tab w:val="decimal" w:pos="522"/>
              </w:tabs>
              <w:jc w:val="right"/>
              <w:rPr>
                <w:rFonts w:asciiTheme="majorBidi" w:hAnsiTheme="majorBidi" w:cstheme="majorBidi"/>
              </w:rPr>
            </w:pPr>
            <w:r>
              <w:rPr>
                <w:rFonts w:asciiTheme="majorBidi" w:hAnsiTheme="majorBidi" w:cstheme="majorBidi"/>
                <w:cs/>
              </w:rPr>
              <w:t>1</w:t>
            </w:r>
            <w:r>
              <w:rPr>
                <w:rFonts w:asciiTheme="majorBidi" w:hAnsiTheme="majorBidi" w:cstheme="majorBidi"/>
              </w:rPr>
              <w:t>5</w:t>
            </w:r>
          </w:p>
        </w:tc>
        <w:tc>
          <w:tcPr>
            <w:tcW w:w="900" w:type="dxa"/>
            <w:vAlign w:val="bottom"/>
          </w:tcPr>
          <w:p w14:paraId="267580AA" w14:textId="42162670" w:rsidR="00250880" w:rsidRPr="00B46B2A" w:rsidRDefault="00250880" w:rsidP="00250880">
            <w:pPr>
              <w:tabs>
                <w:tab w:val="decimal" w:pos="522"/>
              </w:tabs>
              <w:jc w:val="right"/>
              <w:rPr>
                <w:rFonts w:asciiTheme="majorBidi" w:hAnsiTheme="majorBidi" w:cstheme="majorBidi"/>
              </w:rPr>
            </w:pPr>
            <w:r>
              <w:rPr>
                <w:rFonts w:asciiTheme="majorBidi" w:hAnsiTheme="majorBidi" w:cstheme="majorBidi"/>
                <w:cs/>
              </w:rPr>
              <w:t>1</w:t>
            </w:r>
            <w:r>
              <w:rPr>
                <w:rFonts w:asciiTheme="majorBidi" w:hAnsiTheme="majorBidi" w:cstheme="majorBidi"/>
              </w:rPr>
              <w:t>5</w:t>
            </w:r>
          </w:p>
        </w:tc>
      </w:tr>
      <w:tr w:rsidR="00250880" w:rsidRPr="000F361F" w14:paraId="7B5412F1" w14:textId="77777777" w:rsidTr="00E71FBD">
        <w:tc>
          <w:tcPr>
            <w:tcW w:w="2610" w:type="dxa"/>
            <w:vAlign w:val="bottom"/>
          </w:tcPr>
          <w:p w14:paraId="735EB30D" w14:textId="5F78DE84" w:rsidR="00250880" w:rsidRPr="00E71FBD" w:rsidRDefault="00250880" w:rsidP="00E71FBD">
            <w:pPr>
              <w:tabs>
                <w:tab w:val="left" w:pos="1440"/>
              </w:tabs>
              <w:ind w:left="337" w:right="-108" w:hanging="270"/>
              <w:rPr>
                <w:rFonts w:asciiTheme="majorBidi" w:hAnsiTheme="majorBidi" w:cstheme="majorBidi"/>
                <w:cs/>
              </w:rPr>
            </w:pPr>
            <w:r w:rsidRPr="00E71FBD">
              <w:rPr>
                <w:rFonts w:asciiTheme="majorBidi" w:hAnsiTheme="majorBidi" w:cstheme="majorBidi"/>
              </w:rPr>
              <w:t xml:space="preserve">Short-term </w:t>
            </w:r>
            <w:r w:rsidR="005146E5" w:rsidRPr="00E71FBD">
              <w:rPr>
                <w:rFonts w:asciiTheme="majorBidi" w:hAnsiTheme="majorBidi" w:cstheme="majorBidi"/>
              </w:rPr>
              <w:t>bo</w:t>
            </w:r>
            <w:r w:rsidR="0056171C" w:rsidRPr="00E71FBD">
              <w:rPr>
                <w:rFonts w:asciiTheme="majorBidi" w:hAnsiTheme="majorBidi" w:cstheme="majorBidi"/>
              </w:rPr>
              <w:t>rro</w:t>
            </w:r>
            <w:r w:rsidR="001E13C0" w:rsidRPr="00E71FBD">
              <w:rPr>
                <w:rFonts w:asciiTheme="majorBidi" w:hAnsiTheme="majorBidi" w:cstheme="majorBidi"/>
              </w:rPr>
              <w:t>wings</w:t>
            </w:r>
            <w:r w:rsidRPr="00E71FBD">
              <w:rPr>
                <w:rFonts w:asciiTheme="majorBidi" w:hAnsiTheme="majorBidi" w:cstheme="majorBidi"/>
              </w:rPr>
              <w:t xml:space="preserve"> from related </w:t>
            </w:r>
            <w:r w:rsidR="00147C61" w:rsidRPr="00E71FBD">
              <w:rPr>
                <w:rFonts w:asciiTheme="majorBidi" w:hAnsiTheme="majorBidi" w:cstheme="majorBidi"/>
              </w:rPr>
              <w:br/>
            </w:r>
            <w:r w:rsidRPr="00E71FBD">
              <w:rPr>
                <w:rFonts w:asciiTheme="majorBidi" w:hAnsiTheme="majorBidi" w:cstheme="majorBidi"/>
              </w:rPr>
              <w:t>parties</w:t>
            </w:r>
          </w:p>
        </w:tc>
        <w:tc>
          <w:tcPr>
            <w:tcW w:w="1080" w:type="dxa"/>
            <w:vAlign w:val="bottom"/>
          </w:tcPr>
          <w:p w14:paraId="1307DF07" w14:textId="65EA33AE"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1080" w:type="dxa"/>
            <w:vAlign w:val="bottom"/>
          </w:tcPr>
          <w:p w14:paraId="3003D933" w14:textId="64CD74B9"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00" w:type="dxa"/>
            <w:vAlign w:val="bottom"/>
          </w:tcPr>
          <w:p w14:paraId="1EB04236" w14:textId="3BAE4F13"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82</w:t>
            </w:r>
          </w:p>
        </w:tc>
        <w:tc>
          <w:tcPr>
            <w:tcW w:w="900" w:type="dxa"/>
            <w:vAlign w:val="bottom"/>
          </w:tcPr>
          <w:p w14:paraId="6AE8CC6F" w14:textId="732A6DFC"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82</w:t>
            </w:r>
          </w:p>
        </w:tc>
        <w:tc>
          <w:tcPr>
            <w:tcW w:w="1080" w:type="dxa"/>
            <w:vAlign w:val="bottom"/>
          </w:tcPr>
          <w:p w14:paraId="7FF7AEB7" w14:textId="1188DAA3"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1080" w:type="dxa"/>
            <w:vAlign w:val="bottom"/>
          </w:tcPr>
          <w:p w14:paraId="5BF68E00" w14:textId="6CA9AEE7"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900" w:type="dxa"/>
            <w:vAlign w:val="bottom"/>
          </w:tcPr>
          <w:p w14:paraId="1CB28904" w14:textId="1613F5AC" w:rsidR="00250880" w:rsidRPr="00F31C97" w:rsidRDefault="00250880" w:rsidP="00250880">
            <w:pPr>
              <w:tabs>
                <w:tab w:val="decimal" w:pos="522"/>
              </w:tabs>
              <w:jc w:val="right"/>
              <w:rPr>
                <w:rFonts w:asciiTheme="majorBidi" w:hAnsiTheme="majorBidi" w:cstheme="majorBidi"/>
                <w:cs/>
              </w:rPr>
            </w:pPr>
            <w:r>
              <w:rPr>
                <w:rFonts w:asciiTheme="majorBidi" w:hAnsiTheme="majorBidi" w:cstheme="majorBidi"/>
                <w:cs/>
              </w:rPr>
              <w:t>82</w:t>
            </w:r>
          </w:p>
        </w:tc>
        <w:tc>
          <w:tcPr>
            <w:tcW w:w="900" w:type="dxa"/>
            <w:vAlign w:val="bottom"/>
          </w:tcPr>
          <w:p w14:paraId="083F3154" w14:textId="46C98AFC" w:rsidR="00250880" w:rsidRPr="00287310" w:rsidRDefault="00250880" w:rsidP="00250880">
            <w:pPr>
              <w:tabs>
                <w:tab w:val="decimal" w:pos="522"/>
              </w:tabs>
              <w:jc w:val="right"/>
              <w:rPr>
                <w:rFonts w:asciiTheme="majorBidi" w:hAnsiTheme="majorBidi" w:cstheme="majorBidi"/>
                <w:cs/>
              </w:rPr>
            </w:pPr>
            <w:r>
              <w:rPr>
                <w:rFonts w:asciiTheme="majorBidi" w:hAnsiTheme="majorBidi" w:cstheme="majorBidi"/>
                <w:cs/>
              </w:rPr>
              <w:t>82</w:t>
            </w:r>
          </w:p>
        </w:tc>
      </w:tr>
      <w:tr w:rsidR="00250880" w:rsidRPr="000F361F" w14:paraId="297616DC" w14:textId="77777777" w:rsidTr="00E71FBD">
        <w:tc>
          <w:tcPr>
            <w:tcW w:w="2610" w:type="dxa"/>
            <w:vAlign w:val="bottom"/>
          </w:tcPr>
          <w:p w14:paraId="2E5BC57F" w14:textId="3AFD4AA4" w:rsidR="00250880" w:rsidRPr="00E71FBD" w:rsidRDefault="00250880" w:rsidP="00E71FBD">
            <w:pPr>
              <w:tabs>
                <w:tab w:val="left" w:pos="1440"/>
              </w:tabs>
              <w:ind w:left="337" w:right="-108" w:hanging="270"/>
              <w:rPr>
                <w:rFonts w:asciiTheme="majorBidi" w:hAnsiTheme="majorBidi" w:cstheme="majorBidi"/>
                <w:cs/>
              </w:rPr>
            </w:pPr>
            <w:r w:rsidRPr="00E71FBD">
              <w:rPr>
                <w:rFonts w:asciiTheme="majorBidi" w:hAnsiTheme="majorBidi" w:cstheme="majorBidi"/>
              </w:rPr>
              <w:t xml:space="preserve">Liabilities under finance lease </w:t>
            </w:r>
            <w:r w:rsidR="00147C61" w:rsidRPr="00E71FBD">
              <w:rPr>
                <w:rFonts w:asciiTheme="majorBidi" w:hAnsiTheme="majorBidi" w:cstheme="majorBidi"/>
              </w:rPr>
              <w:br/>
            </w:r>
            <w:r w:rsidRPr="00E71FBD">
              <w:rPr>
                <w:rFonts w:asciiTheme="majorBidi" w:hAnsiTheme="majorBidi" w:cstheme="majorBidi"/>
              </w:rPr>
              <w:t>agreements</w:t>
            </w:r>
          </w:p>
        </w:tc>
        <w:tc>
          <w:tcPr>
            <w:tcW w:w="1080" w:type="dxa"/>
            <w:vAlign w:val="bottom"/>
          </w:tcPr>
          <w:p w14:paraId="11B4571B" w14:textId="1FA92C4A"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1080" w:type="dxa"/>
            <w:vAlign w:val="bottom"/>
          </w:tcPr>
          <w:p w14:paraId="4E7E629A" w14:textId="3814DFFC" w:rsidR="00250880" w:rsidRPr="000F361F" w:rsidRDefault="00250880" w:rsidP="00250880">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00" w:type="dxa"/>
            <w:vAlign w:val="bottom"/>
          </w:tcPr>
          <w:p w14:paraId="619985D6" w14:textId="17B0FF5C"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4</w:t>
            </w:r>
          </w:p>
        </w:tc>
        <w:tc>
          <w:tcPr>
            <w:tcW w:w="900" w:type="dxa"/>
            <w:vAlign w:val="bottom"/>
          </w:tcPr>
          <w:p w14:paraId="59B03F0D" w14:textId="6DA77BBA" w:rsidR="00250880" w:rsidRPr="000F361F" w:rsidRDefault="00250880" w:rsidP="00250880">
            <w:pPr>
              <w:tabs>
                <w:tab w:val="decimal" w:pos="522"/>
              </w:tabs>
              <w:jc w:val="right"/>
              <w:rPr>
                <w:rFonts w:asciiTheme="majorBidi" w:hAnsiTheme="majorBidi" w:cstheme="majorBidi"/>
                <w:szCs w:val="24"/>
              </w:rPr>
            </w:pPr>
            <w:r>
              <w:rPr>
                <w:rFonts w:asciiTheme="majorBidi" w:hAnsiTheme="majorBidi" w:cstheme="majorBidi"/>
                <w:szCs w:val="24"/>
              </w:rPr>
              <w:t>4</w:t>
            </w:r>
          </w:p>
        </w:tc>
        <w:tc>
          <w:tcPr>
            <w:tcW w:w="1080" w:type="dxa"/>
            <w:vAlign w:val="bottom"/>
          </w:tcPr>
          <w:p w14:paraId="596FCD88" w14:textId="3978FC01"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1080" w:type="dxa"/>
            <w:vAlign w:val="bottom"/>
          </w:tcPr>
          <w:p w14:paraId="312CC541" w14:textId="5289DC0E" w:rsidR="00250880" w:rsidRPr="000F361F" w:rsidRDefault="00250880" w:rsidP="00250880">
            <w:pPr>
              <w:tabs>
                <w:tab w:val="decimal" w:pos="522"/>
              </w:tabs>
              <w:jc w:val="right"/>
              <w:rPr>
                <w:rFonts w:asciiTheme="majorBidi" w:hAnsiTheme="majorBidi" w:cstheme="majorBidi"/>
                <w:szCs w:val="24"/>
                <w:cs/>
              </w:rPr>
            </w:pPr>
            <w:r w:rsidRPr="005F61F0">
              <w:rPr>
                <w:rFonts w:asciiTheme="majorBidi" w:hAnsiTheme="majorBidi" w:cstheme="majorBidi"/>
                <w:szCs w:val="24"/>
              </w:rPr>
              <w:t>-</w:t>
            </w:r>
          </w:p>
        </w:tc>
        <w:tc>
          <w:tcPr>
            <w:tcW w:w="900" w:type="dxa"/>
            <w:vAlign w:val="bottom"/>
          </w:tcPr>
          <w:p w14:paraId="1D982934" w14:textId="63140467" w:rsidR="00250880" w:rsidRPr="00DC63D6" w:rsidRDefault="00250880" w:rsidP="00250880">
            <w:pPr>
              <w:tabs>
                <w:tab w:val="decimal" w:pos="522"/>
              </w:tabs>
              <w:jc w:val="right"/>
              <w:rPr>
                <w:rFonts w:asciiTheme="majorBidi" w:hAnsiTheme="majorBidi" w:cstheme="majorBidi"/>
                <w:cs/>
              </w:rPr>
            </w:pPr>
            <w:r>
              <w:rPr>
                <w:rFonts w:asciiTheme="majorBidi" w:hAnsiTheme="majorBidi" w:cstheme="majorBidi"/>
                <w:cs/>
              </w:rPr>
              <w:t>5</w:t>
            </w:r>
          </w:p>
        </w:tc>
        <w:tc>
          <w:tcPr>
            <w:tcW w:w="900" w:type="dxa"/>
            <w:vAlign w:val="bottom"/>
          </w:tcPr>
          <w:p w14:paraId="71717A84" w14:textId="362EAF85" w:rsidR="00250880" w:rsidRPr="00DC63D6" w:rsidRDefault="00250880" w:rsidP="00250880">
            <w:pPr>
              <w:tabs>
                <w:tab w:val="decimal" w:pos="522"/>
              </w:tabs>
              <w:jc w:val="right"/>
              <w:rPr>
                <w:rFonts w:asciiTheme="majorBidi" w:hAnsiTheme="majorBidi" w:cstheme="majorBidi"/>
                <w:cs/>
              </w:rPr>
            </w:pPr>
            <w:r>
              <w:rPr>
                <w:rFonts w:asciiTheme="majorBidi" w:hAnsiTheme="majorBidi" w:cstheme="majorBidi"/>
                <w:cs/>
              </w:rPr>
              <w:t>5</w:t>
            </w:r>
          </w:p>
        </w:tc>
      </w:tr>
      <w:tr w:rsidR="009C21EC" w:rsidRPr="000F361F" w14:paraId="7E118DCD" w14:textId="77777777" w:rsidTr="00E71FBD">
        <w:tc>
          <w:tcPr>
            <w:tcW w:w="2610" w:type="dxa"/>
          </w:tcPr>
          <w:p w14:paraId="3257C7F8" w14:textId="77777777" w:rsidR="009C21EC" w:rsidRPr="000F361F" w:rsidRDefault="009C21EC" w:rsidP="009C21EC">
            <w:pPr>
              <w:tabs>
                <w:tab w:val="left" w:pos="1440"/>
              </w:tabs>
              <w:ind w:left="154" w:right="-108"/>
              <w:rPr>
                <w:rFonts w:asciiTheme="majorBidi" w:hAnsiTheme="majorBidi" w:cstheme="majorBidi"/>
                <w:spacing w:val="-4"/>
                <w:szCs w:val="24"/>
                <w:cs/>
              </w:rPr>
            </w:pPr>
          </w:p>
        </w:tc>
        <w:tc>
          <w:tcPr>
            <w:tcW w:w="1080" w:type="dxa"/>
            <w:vAlign w:val="bottom"/>
          </w:tcPr>
          <w:p w14:paraId="6C9F4AF6" w14:textId="77777777" w:rsidR="009C21EC" w:rsidRPr="000F361F" w:rsidRDefault="009C21EC" w:rsidP="009C21EC">
            <w:pPr>
              <w:tabs>
                <w:tab w:val="decimal" w:pos="522"/>
              </w:tabs>
              <w:rPr>
                <w:rFonts w:asciiTheme="majorBidi" w:hAnsiTheme="majorBidi" w:cstheme="majorBidi"/>
                <w:szCs w:val="24"/>
                <w:cs/>
              </w:rPr>
            </w:pPr>
          </w:p>
        </w:tc>
        <w:tc>
          <w:tcPr>
            <w:tcW w:w="1080" w:type="dxa"/>
            <w:vAlign w:val="bottom"/>
          </w:tcPr>
          <w:p w14:paraId="360B9F5A" w14:textId="77777777" w:rsidR="009C21EC" w:rsidRPr="000F361F" w:rsidRDefault="009C21EC" w:rsidP="009C21EC">
            <w:pPr>
              <w:tabs>
                <w:tab w:val="decimal" w:pos="1332"/>
              </w:tabs>
              <w:ind w:right="-43"/>
              <w:jc w:val="thaiDistribute"/>
              <w:rPr>
                <w:rFonts w:asciiTheme="majorBidi" w:hAnsiTheme="majorBidi" w:cstheme="majorBidi"/>
                <w:szCs w:val="24"/>
                <w:cs/>
              </w:rPr>
            </w:pPr>
          </w:p>
        </w:tc>
        <w:tc>
          <w:tcPr>
            <w:tcW w:w="900" w:type="dxa"/>
            <w:vAlign w:val="bottom"/>
          </w:tcPr>
          <w:p w14:paraId="76ED0D65" w14:textId="77777777" w:rsidR="009C21EC" w:rsidRPr="000F361F" w:rsidRDefault="009C21EC" w:rsidP="009C21EC">
            <w:pPr>
              <w:tabs>
                <w:tab w:val="decimal" w:pos="522"/>
              </w:tabs>
              <w:rPr>
                <w:rFonts w:asciiTheme="majorBidi" w:hAnsiTheme="majorBidi" w:cstheme="majorBidi"/>
                <w:szCs w:val="24"/>
              </w:rPr>
            </w:pPr>
          </w:p>
        </w:tc>
        <w:tc>
          <w:tcPr>
            <w:tcW w:w="900" w:type="dxa"/>
            <w:vAlign w:val="bottom"/>
          </w:tcPr>
          <w:p w14:paraId="7F27C363" w14:textId="77777777" w:rsidR="009C21EC" w:rsidRPr="000F361F" w:rsidRDefault="009C21EC" w:rsidP="009C21EC">
            <w:pPr>
              <w:tabs>
                <w:tab w:val="decimal" w:pos="522"/>
              </w:tabs>
              <w:rPr>
                <w:rFonts w:asciiTheme="majorBidi" w:hAnsiTheme="majorBidi" w:cstheme="majorBidi"/>
                <w:szCs w:val="24"/>
              </w:rPr>
            </w:pPr>
          </w:p>
        </w:tc>
        <w:tc>
          <w:tcPr>
            <w:tcW w:w="1080" w:type="dxa"/>
            <w:vAlign w:val="bottom"/>
          </w:tcPr>
          <w:p w14:paraId="337FBC27" w14:textId="77777777" w:rsidR="009C21EC" w:rsidRPr="000F361F" w:rsidRDefault="009C21EC" w:rsidP="009C21EC">
            <w:pPr>
              <w:tabs>
                <w:tab w:val="decimal" w:pos="522"/>
              </w:tabs>
              <w:rPr>
                <w:rFonts w:asciiTheme="majorBidi" w:hAnsiTheme="majorBidi" w:cstheme="majorBidi"/>
                <w:szCs w:val="24"/>
                <w:cs/>
              </w:rPr>
            </w:pPr>
          </w:p>
        </w:tc>
        <w:tc>
          <w:tcPr>
            <w:tcW w:w="1080" w:type="dxa"/>
            <w:vAlign w:val="bottom"/>
          </w:tcPr>
          <w:p w14:paraId="46620281" w14:textId="77777777" w:rsidR="009C21EC" w:rsidRPr="000F361F" w:rsidRDefault="009C21EC" w:rsidP="009C21EC">
            <w:pPr>
              <w:tabs>
                <w:tab w:val="decimal" w:pos="522"/>
              </w:tabs>
              <w:rPr>
                <w:rFonts w:asciiTheme="majorBidi" w:hAnsiTheme="majorBidi" w:cstheme="majorBidi"/>
                <w:szCs w:val="24"/>
                <w:cs/>
              </w:rPr>
            </w:pPr>
          </w:p>
        </w:tc>
        <w:tc>
          <w:tcPr>
            <w:tcW w:w="900" w:type="dxa"/>
            <w:vAlign w:val="bottom"/>
          </w:tcPr>
          <w:p w14:paraId="3906DCA4" w14:textId="77777777" w:rsidR="009C21EC" w:rsidRPr="000F361F" w:rsidRDefault="009C21EC" w:rsidP="009C21EC">
            <w:pPr>
              <w:tabs>
                <w:tab w:val="decimal" w:pos="522"/>
              </w:tabs>
              <w:rPr>
                <w:rFonts w:asciiTheme="majorBidi" w:hAnsiTheme="majorBidi" w:cstheme="majorBidi"/>
                <w:szCs w:val="24"/>
                <w:cs/>
              </w:rPr>
            </w:pPr>
          </w:p>
        </w:tc>
        <w:tc>
          <w:tcPr>
            <w:tcW w:w="900" w:type="dxa"/>
            <w:vAlign w:val="bottom"/>
          </w:tcPr>
          <w:p w14:paraId="574B47E2" w14:textId="77777777" w:rsidR="009C21EC" w:rsidRPr="000F361F" w:rsidRDefault="009C21EC" w:rsidP="009C21EC">
            <w:pPr>
              <w:tabs>
                <w:tab w:val="decimal" w:pos="522"/>
              </w:tabs>
              <w:rPr>
                <w:rFonts w:asciiTheme="majorBidi" w:hAnsiTheme="majorBidi" w:cstheme="majorBidi"/>
                <w:szCs w:val="24"/>
                <w:cs/>
              </w:rPr>
            </w:pPr>
          </w:p>
        </w:tc>
      </w:tr>
    </w:tbl>
    <w:p w14:paraId="29E7A8F7" w14:textId="77777777" w:rsidR="00BA4B98" w:rsidRDefault="00BA4B98" w:rsidP="00FD333C">
      <w:pPr>
        <w:ind w:left="990"/>
        <w:jc w:val="thaiDistribute"/>
        <w:rPr>
          <w:rFonts w:ascii="Angsana New" w:eastAsia="Angsana New" w:hAnsi="Angsana New"/>
          <w:sz w:val="28"/>
        </w:rPr>
      </w:pPr>
    </w:p>
    <w:p w14:paraId="25137097" w14:textId="2702611F" w:rsidR="00BA4B98" w:rsidRDefault="00385E2D" w:rsidP="0058595F">
      <w:pPr>
        <w:spacing w:after="240"/>
        <w:jc w:val="thaiDistribute"/>
        <w:rPr>
          <w:rFonts w:ascii="Angsana New" w:eastAsia="Angsana New" w:hAnsi="Angsana New"/>
          <w:sz w:val="28"/>
        </w:rPr>
      </w:pPr>
      <w:r w:rsidRPr="00385E2D">
        <w:rPr>
          <w:rFonts w:ascii="Angsana New" w:eastAsia="Angsana New" w:hAnsi="Angsana New"/>
          <w:sz w:val="28"/>
        </w:rPr>
        <w:t>During the year, the Group did not change the methods and assumptions used to estimate the fair value of financial instruments, and there were no transfers between the levels of the fair value hierarchy.</w:t>
      </w:r>
    </w:p>
    <w:p w14:paraId="6772B303" w14:textId="3749CB92" w:rsidR="00FD333C" w:rsidRDefault="008A1BC7" w:rsidP="0058595F">
      <w:pPr>
        <w:jc w:val="thaiDistribute"/>
        <w:rPr>
          <w:rFonts w:ascii="Angsana New" w:eastAsia="Angsana New" w:hAnsi="Angsana New"/>
          <w:sz w:val="28"/>
        </w:rPr>
      </w:pPr>
      <w:r w:rsidRPr="008A1BC7">
        <w:rPr>
          <w:rFonts w:ascii="Angsana New" w:eastAsia="Angsana New" w:hAnsi="Angsana New"/>
          <w:sz w:val="28"/>
        </w:rPr>
        <w:t>The methods and assumptions used by the Company in estimating the fair value of financial instruments are as follows:</w:t>
      </w:r>
    </w:p>
    <w:p w14:paraId="255E3663" w14:textId="5B584A31" w:rsidR="004D6683" w:rsidRPr="004D6683" w:rsidRDefault="004D6683" w:rsidP="0058595F">
      <w:pPr>
        <w:pStyle w:val="ListParagraph"/>
        <w:numPr>
          <w:ilvl w:val="1"/>
          <w:numId w:val="6"/>
        </w:numPr>
        <w:spacing w:after="240"/>
        <w:ind w:left="360"/>
        <w:jc w:val="thaiDistribute"/>
        <w:rPr>
          <w:rFonts w:ascii="Angsana New" w:hAnsi="Angsana New"/>
          <w:kern w:val="2"/>
          <w:sz w:val="28"/>
        </w:rPr>
      </w:pPr>
      <w:r w:rsidRPr="004D6683">
        <w:rPr>
          <w:rFonts w:ascii="Angsana New" w:hAnsi="Angsana New"/>
          <w:kern w:val="2"/>
          <w:sz w:val="28"/>
        </w:rPr>
        <w:t xml:space="preserve">For financial assets and liabilities which have short-term maturity, including cash and cash equivalents, trade and other current receivables, short-term loans to, </w:t>
      </w:r>
      <w:r w:rsidR="00270671">
        <w:rPr>
          <w:rFonts w:ascii="Angsana New" w:hAnsi="Angsana New"/>
          <w:kern w:val="2"/>
          <w:sz w:val="28"/>
        </w:rPr>
        <w:t>borrowing</w:t>
      </w:r>
      <w:r w:rsidRPr="004D6683">
        <w:rPr>
          <w:rFonts w:ascii="Angsana New" w:hAnsi="Angsana New"/>
          <w:kern w:val="2"/>
          <w:sz w:val="28"/>
        </w:rPr>
        <w:t xml:space="preserve"> from financial institutions, trade and other current payables, short-term </w:t>
      </w:r>
      <w:r w:rsidR="00270671">
        <w:rPr>
          <w:rFonts w:ascii="Angsana New" w:hAnsi="Angsana New"/>
          <w:kern w:val="2"/>
          <w:sz w:val="28"/>
        </w:rPr>
        <w:t>borrowing</w:t>
      </w:r>
      <w:r w:rsidRPr="004D6683">
        <w:rPr>
          <w:rFonts w:ascii="Angsana New" w:hAnsi="Angsana New"/>
          <w:kern w:val="2"/>
          <w:sz w:val="28"/>
        </w:rPr>
        <w:t xml:space="preserve"> from and liabilities under finance lease agreements, their carrying amounts in the statement of financial position approximate their fair value.</w:t>
      </w:r>
    </w:p>
    <w:p w14:paraId="56A971B1" w14:textId="77777777" w:rsidR="00CB77E0" w:rsidRPr="00CB77E0" w:rsidRDefault="00CB77E0" w:rsidP="0058595F">
      <w:pPr>
        <w:pStyle w:val="ListParagraph"/>
        <w:numPr>
          <w:ilvl w:val="1"/>
          <w:numId w:val="6"/>
        </w:numPr>
        <w:tabs>
          <w:tab w:val="left" w:pos="360"/>
        </w:tabs>
        <w:spacing w:after="240"/>
        <w:ind w:left="360"/>
        <w:jc w:val="thaiDistribute"/>
        <w:rPr>
          <w:rFonts w:ascii="Angsana New" w:hAnsi="Angsana New"/>
          <w:kern w:val="2"/>
          <w:sz w:val="28"/>
        </w:rPr>
      </w:pPr>
      <w:r w:rsidRPr="00DF02D5">
        <w:rPr>
          <w:rFonts w:ascii="Angsana New" w:hAnsi="Angsana New"/>
          <w:kern w:val="2"/>
          <w:sz w:val="28"/>
        </w:rPr>
        <w:t>For equity securities, their fair value is generally derived from quoted market prices, or based on generally accepted pricing models when no market price is available.</w:t>
      </w:r>
    </w:p>
    <w:p w14:paraId="3D7B7888" w14:textId="31EC3244" w:rsidR="00CB77E0" w:rsidRPr="00B16CB3" w:rsidRDefault="00CB77E0" w:rsidP="0058595F">
      <w:pPr>
        <w:pStyle w:val="ListParagraph"/>
        <w:numPr>
          <w:ilvl w:val="1"/>
          <w:numId w:val="6"/>
        </w:numPr>
        <w:spacing w:after="240"/>
        <w:ind w:left="360"/>
        <w:jc w:val="thaiDistribute"/>
        <w:rPr>
          <w:rFonts w:ascii="Angsana New" w:eastAsia="Angsana New" w:hAnsi="Angsana New"/>
          <w:sz w:val="28"/>
        </w:rPr>
      </w:pPr>
      <w:r w:rsidRPr="00DF02D5">
        <w:rPr>
          <w:rFonts w:ascii="Angsana New" w:hAnsi="Angsana New"/>
          <w:kern w:val="2"/>
          <w:sz w:val="28"/>
        </w:rPr>
        <w:t xml:space="preserve">For long-term </w:t>
      </w:r>
      <w:r w:rsidR="00632B3F">
        <w:rPr>
          <w:rFonts w:ascii="Angsana New" w:hAnsi="Angsana New"/>
          <w:kern w:val="2"/>
          <w:sz w:val="28"/>
        </w:rPr>
        <w:t>borrowings</w:t>
      </w:r>
      <w:r w:rsidRPr="00DF02D5">
        <w:rPr>
          <w:rFonts w:ascii="Angsana New" w:hAnsi="Angsana New"/>
          <w:kern w:val="2"/>
          <w:sz w:val="28"/>
        </w:rPr>
        <w:t xml:space="preserve"> carrying interest approximate to the market rate, their carrying amounts in the statement of financial position </w:t>
      </w:r>
      <w:r w:rsidR="00BF19C4">
        <w:rPr>
          <w:rFonts w:ascii="Angsana New" w:hAnsi="Angsana New"/>
          <w:kern w:val="2"/>
          <w:sz w:val="28"/>
        </w:rPr>
        <w:t>approximate</w:t>
      </w:r>
      <w:r w:rsidRPr="00DF02D5">
        <w:rPr>
          <w:rFonts w:ascii="Angsana New" w:hAnsi="Angsana New"/>
          <w:kern w:val="2"/>
          <w:sz w:val="28"/>
        </w:rPr>
        <w:t xml:space="preserve"> their fair value.</w:t>
      </w:r>
    </w:p>
    <w:p w14:paraId="615516CC" w14:textId="77777777" w:rsidR="001A6B2E" w:rsidRDefault="001A6B2E">
      <w:pPr>
        <w:spacing w:line="240" w:lineRule="auto"/>
        <w:rPr>
          <w:rFonts w:ascii="Angsana New" w:hAnsi="Angsana New"/>
          <w:b/>
          <w:bCs/>
          <w:color w:val="000000"/>
          <w:sz w:val="28"/>
          <w:szCs w:val="28"/>
        </w:rPr>
      </w:pPr>
      <w:r>
        <w:rPr>
          <w:rFonts w:ascii="Angsana New" w:hAnsi="Angsana New"/>
          <w:b/>
          <w:bCs/>
          <w:color w:val="000000"/>
          <w:sz w:val="28"/>
        </w:rPr>
        <w:br w:type="page"/>
      </w:r>
    </w:p>
    <w:p w14:paraId="23EC6757" w14:textId="6289F3A6" w:rsidR="003E565D" w:rsidRPr="00E046B0" w:rsidRDefault="003E565D" w:rsidP="004437ED">
      <w:pPr>
        <w:pStyle w:val="ListParagraph"/>
        <w:numPr>
          <w:ilvl w:val="0"/>
          <w:numId w:val="19"/>
        </w:numPr>
        <w:tabs>
          <w:tab w:val="left" w:pos="540"/>
        </w:tabs>
        <w:spacing w:after="120" w:line="240" w:lineRule="auto"/>
        <w:ind w:left="450" w:right="-14" w:hanging="450"/>
        <w:rPr>
          <w:rFonts w:ascii="Angsana New" w:hAnsi="Angsana New"/>
          <w:b/>
          <w:bCs/>
          <w:color w:val="000000"/>
          <w:sz w:val="28"/>
        </w:rPr>
      </w:pPr>
      <w:r w:rsidRPr="00E046B0">
        <w:rPr>
          <w:rFonts w:ascii="Angsana New" w:hAnsi="Angsana New"/>
          <w:b/>
          <w:bCs/>
          <w:color w:val="000000"/>
          <w:sz w:val="28"/>
        </w:rPr>
        <w:t>Reclassification of account</w:t>
      </w:r>
      <w:r w:rsidR="000E7960">
        <w:rPr>
          <w:rFonts w:ascii="Angsana New" w:hAnsi="Angsana New"/>
          <w:b/>
          <w:bCs/>
          <w:color w:val="000000"/>
          <w:sz w:val="28"/>
        </w:rPr>
        <w:t>s</w:t>
      </w:r>
    </w:p>
    <w:p w14:paraId="3F4532DF" w14:textId="5D5E8B41" w:rsidR="003E565D" w:rsidRPr="00DB45B3" w:rsidRDefault="003E565D" w:rsidP="003D2B60">
      <w:pPr>
        <w:ind w:left="450"/>
        <w:jc w:val="thaiDistribute"/>
        <w:rPr>
          <w:rFonts w:asciiTheme="majorBidi" w:eastAsia="Angsana New" w:hAnsiTheme="majorBidi" w:cstheme="majorBidi"/>
          <w:b/>
          <w:bCs/>
          <w:sz w:val="28"/>
          <w:szCs w:val="28"/>
          <w:lang w:val="en-US"/>
        </w:rPr>
      </w:pPr>
      <w:r w:rsidRPr="00615604">
        <w:rPr>
          <w:rFonts w:ascii="Angsana New" w:eastAsia="Angsana New" w:hAnsi="Angsana New"/>
          <w:sz w:val="28"/>
        </w:rPr>
        <w:t xml:space="preserve">The Company reclassified certain items in the </w:t>
      </w:r>
      <w:r w:rsidR="0079541B" w:rsidRPr="00615604">
        <w:rPr>
          <w:rFonts w:ascii="Angsana New" w:eastAsia="Angsana New" w:hAnsi="Angsana New"/>
          <w:sz w:val="28"/>
        </w:rPr>
        <w:t>Statement</w:t>
      </w:r>
      <w:r w:rsidRPr="00615604">
        <w:rPr>
          <w:rFonts w:ascii="Angsana New" w:eastAsia="Angsana New" w:hAnsi="Angsana New"/>
          <w:sz w:val="28"/>
        </w:rPr>
        <w:t xml:space="preserve"> of </w:t>
      </w:r>
      <w:r w:rsidR="0079541B" w:rsidRPr="00615604">
        <w:rPr>
          <w:rFonts w:ascii="Angsana New" w:eastAsia="Angsana New" w:hAnsi="Angsana New"/>
          <w:sz w:val="28"/>
        </w:rPr>
        <w:t>financial position</w:t>
      </w:r>
      <w:r w:rsidRPr="00615604">
        <w:rPr>
          <w:rFonts w:ascii="Angsana New" w:eastAsia="Angsana New" w:hAnsi="Angsana New"/>
          <w:sz w:val="28"/>
        </w:rPr>
        <w:t xml:space="preserve"> </w:t>
      </w:r>
      <w:r w:rsidR="003543C3" w:rsidRPr="00615604">
        <w:rPr>
          <w:rFonts w:ascii="Angsana New" w:eastAsia="Angsana New" w:hAnsi="Angsana New"/>
          <w:sz w:val="28"/>
        </w:rPr>
        <w:t>as at</w:t>
      </w:r>
      <w:r w:rsidRPr="003D2B60">
        <w:rPr>
          <w:rFonts w:ascii="Angsana New" w:eastAsia="Angsana New" w:hAnsi="Angsana New"/>
          <w:sz w:val="28"/>
        </w:rPr>
        <w:t xml:space="preserve"> </w:t>
      </w:r>
      <w:r w:rsidR="003D16AA" w:rsidRPr="003D2B60">
        <w:rPr>
          <w:rFonts w:ascii="Angsana New" w:eastAsia="Angsana New" w:hAnsi="Angsana New"/>
          <w:sz w:val="28"/>
        </w:rPr>
        <w:t>31</w:t>
      </w:r>
      <w:r w:rsidRPr="003D2B60">
        <w:rPr>
          <w:rFonts w:ascii="Angsana New" w:eastAsia="Angsana New" w:hAnsi="Angsana New"/>
          <w:sz w:val="28"/>
        </w:rPr>
        <w:t xml:space="preserve"> </w:t>
      </w:r>
      <w:r w:rsidR="003D16AA" w:rsidRPr="003D2B60">
        <w:rPr>
          <w:rFonts w:ascii="Angsana New" w:eastAsia="Angsana New" w:hAnsi="Angsana New"/>
          <w:sz w:val="28"/>
        </w:rPr>
        <w:t>December</w:t>
      </w:r>
      <w:r w:rsidRPr="003D2B60">
        <w:rPr>
          <w:rFonts w:ascii="Angsana New" w:eastAsia="Angsana New" w:hAnsi="Angsana New"/>
          <w:sz w:val="28"/>
        </w:rPr>
        <w:t xml:space="preserve"> 202</w:t>
      </w:r>
      <w:r w:rsidR="00952743">
        <w:rPr>
          <w:rFonts w:ascii="Angsana New" w:eastAsia="Angsana New" w:hAnsi="Angsana New"/>
          <w:sz w:val="28"/>
        </w:rPr>
        <w:t>3</w:t>
      </w:r>
      <w:r w:rsidRPr="003D2B60">
        <w:rPr>
          <w:rFonts w:ascii="Angsana New" w:eastAsia="Angsana New" w:hAnsi="Angsana New"/>
          <w:sz w:val="28"/>
        </w:rPr>
        <w:t xml:space="preserve"> </w:t>
      </w:r>
      <w:r w:rsidR="00DB45B3" w:rsidRPr="003D2B60">
        <w:rPr>
          <w:rFonts w:ascii="Angsana New" w:eastAsia="Angsana New" w:hAnsi="Angsana New"/>
          <w:sz w:val="28"/>
        </w:rPr>
        <w:t>and</w:t>
      </w:r>
      <w:r w:rsidR="00DB45B3">
        <w:rPr>
          <w:rFonts w:asciiTheme="majorBidi" w:hAnsiTheme="majorBidi" w:cstheme="majorBidi"/>
          <w:sz w:val="28"/>
        </w:rPr>
        <w:t xml:space="preserve"> </w:t>
      </w:r>
      <w:r w:rsidR="00DB45B3" w:rsidRPr="00DB45B3">
        <w:rPr>
          <w:rFonts w:asciiTheme="majorBidi" w:eastAsia="Angsana New" w:hAnsiTheme="majorBidi" w:cstheme="majorBidi"/>
          <w:sz w:val="28"/>
          <w:szCs w:val="28"/>
          <w:lang w:val="en-US"/>
        </w:rPr>
        <w:t>Statement of comprehensive income</w:t>
      </w:r>
      <w:r w:rsidR="00DB45B3" w:rsidRPr="00F26781">
        <w:rPr>
          <w:rFonts w:asciiTheme="majorBidi" w:eastAsia="Angsana New" w:hAnsiTheme="majorBidi" w:cstheme="majorBidi"/>
          <w:b/>
          <w:bCs/>
          <w:sz w:val="28"/>
          <w:szCs w:val="28"/>
          <w:lang w:val="en-US"/>
        </w:rPr>
        <w:t xml:space="preserve"> </w:t>
      </w:r>
      <w:r w:rsidR="00DB45B3" w:rsidRPr="00DB45B3">
        <w:rPr>
          <w:rFonts w:asciiTheme="majorBidi" w:eastAsia="Angsana New" w:hAnsiTheme="majorBidi" w:cstheme="majorBidi"/>
          <w:sz w:val="28"/>
          <w:szCs w:val="28"/>
          <w:lang w:val="en-US"/>
        </w:rPr>
        <w:t>as at</w:t>
      </w:r>
      <w:r w:rsidR="00DB45B3">
        <w:rPr>
          <w:rFonts w:asciiTheme="majorBidi" w:eastAsia="Angsana New" w:hAnsiTheme="majorBidi" w:cstheme="majorBidi"/>
          <w:b/>
          <w:bCs/>
          <w:sz w:val="28"/>
          <w:szCs w:val="28"/>
          <w:lang w:val="en-US"/>
        </w:rPr>
        <w:t xml:space="preserve"> </w:t>
      </w:r>
      <w:r w:rsidR="00DB45B3" w:rsidRPr="00615604">
        <w:rPr>
          <w:rFonts w:asciiTheme="majorBidi" w:hAnsiTheme="majorBidi" w:cstheme="majorBidi"/>
          <w:sz w:val="28"/>
        </w:rPr>
        <w:t>31 December 202</w:t>
      </w:r>
      <w:r w:rsidR="00952743">
        <w:rPr>
          <w:rFonts w:asciiTheme="majorBidi" w:hAnsiTheme="majorBidi" w:cstheme="majorBidi"/>
          <w:sz w:val="28"/>
          <w:lang w:val="en-US"/>
        </w:rPr>
        <w:t>3</w:t>
      </w:r>
      <w:r w:rsidR="00DB45B3" w:rsidRPr="00615604">
        <w:rPr>
          <w:rFonts w:asciiTheme="majorBidi" w:hAnsiTheme="majorBidi" w:cstheme="majorBidi"/>
          <w:sz w:val="28"/>
        </w:rPr>
        <w:t xml:space="preserve"> </w:t>
      </w:r>
      <w:r w:rsidRPr="00DB45B3">
        <w:rPr>
          <w:rFonts w:ascii="Angsana New" w:eastAsia="Angsana New" w:hAnsi="Angsana New"/>
          <w:sz w:val="28"/>
        </w:rPr>
        <w:t>consistent with the presentation of the current financial statements which can be summarise as following;</w:t>
      </w:r>
    </w:p>
    <w:tbl>
      <w:tblPr>
        <w:tblW w:w="9193" w:type="dxa"/>
        <w:tblInd w:w="378" w:type="dxa"/>
        <w:tblLook w:val="04A0" w:firstRow="1" w:lastRow="0" w:firstColumn="1" w:lastColumn="0" w:noHBand="0" w:noVBand="1"/>
      </w:tblPr>
      <w:tblGrid>
        <w:gridCol w:w="4572"/>
        <w:gridCol w:w="2018"/>
        <w:gridCol w:w="277"/>
        <w:gridCol w:w="2088"/>
        <w:gridCol w:w="277"/>
        <w:gridCol w:w="2018"/>
      </w:tblGrid>
      <w:tr w:rsidR="003E565D" w:rsidRPr="000A3FC0" w14:paraId="7A138935" w14:textId="77777777" w:rsidTr="00E72AA3">
        <w:trPr>
          <w:trHeight w:val="403"/>
        </w:trPr>
        <w:tc>
          <w:tcPr>
            <w:tcW w:w="4572" w:type="dxa"/>
            <w:noWrap/>
            <w:vAlign w:val="bottom"/>
          </w:tcPr>
          <w:p w14:paraId="5CBD6CAD" w14:textId="77777777" w:rsidR="003E565D" w:rsidRPr="000A3FC0" w:rsidRDefault="003E565D" w:rsidP="00B9033F">
            <w:pPr>
              <w:rPr>
                <w:rFonts w:asciiTheme="majorBidi" w:hAnsiTheme="majorBidi" w:cstheme="majorBidi"/>
                <w:b/>
                <w:bCs/>
                <w:sz w:val="28"/>
                <w:szCs w:val="28"/>
                <w:highlight w:val="yellow"/>
              </w:rPr>
            </w:pPr>
          </w:p>
        </w:tc>
        <w:tc>
          <w:tcPr>
            <w:tcW w:w="4621" w:type="dxa"/>
            <w:gridSpan w:val="5"/>
            <w:noWrap/>
            <w:vAlign w:val="bottom"/>
            <w:hideMark/>
          </w:tcPr>
          <w:p w14:paraId="69FF169E" w14:textId="77777777" w:rsidR="003E565D" w:rsidRPr="000A3FC0" w:rsidRDefault="003E565D" w:rsidP="00B9033F">
            <w:pPr>
              <w:jc w:val="right"/>
              <w:rPr>
                <w:rFonts w:asciiTheme="majorBidi" w:hAnsiTheme="majorBidi" w:cstheme="majorBidi"/>
                <w:sz w:val="28"/>
                <w:szCs w:val="28"/>
                <w:cs/>
              </w:rPr>
            </w:pPr>
            <w:r w:rsidRPr="000A3FC0">
              <w:rPr>
                <w:rFonts w:asciiTheme="majorBidi" w:hAnsiTheme="majorBidi" w:cstheme="majorBidi"/>
                <w:sz w:val="28"/>
                <w:szCs w:val="28"/>
                <w:lang w:val="en-US"/>
              </w:rPr>
              <w:t>(Unit: Thousand Baht)</w:t>
            </w:r>
          </w:p>
        </w:tc>
      </w:tr>
      <w:tr w:rsidR="003E565D" w:rsidRPr="000A3FC0" w14:paraId="54BCF868" w14:textId="77777777" w:rsidTr="00E72AA3">
        <w:trPr>
          <w:trHeight w:val="403"/>
        </w:trPr>
        <w:tc>
          <w:tcPr>
            <w:tcW w:w="4572" w:type="dxa"/>
            <w:noWrap/>
            <w:vAlign w:val="bottom"/>
          </w:tcPr>
          <w:p w14:paraId="5A839FFA" w14:textId="77777777" w:rsidR="003E565D" w:rsidRPr="000A3FC0" w:rsidRDefault="003E565D" w:rsidP="00B9033F">
            <w:pPr>
              <w:rPr>
                <w:rFonts w:asciiTheme="majorBidi" w:hAnsiTheme="majorBidi" w:cstheme="majorBidi"/>
                <w:b/>
                <w:bCs/>
                <w:sz w:val="28"/>
                <w:szCs w:val="28"/>
                <w:highlight w:val="yellow"/>
              </w:rPr>
            </w:pPr>
          </w:p>
        </w:tc>
        <w:tc>
          <w:tcPr>
            <w:tcW w:w="4621" w:type="dxa"/>
            <w:gridSpan w:val="5"/>
            <w:tcBorders>
              <w:top w:val="nil"/>
              <w:left w:val="nil"/>
              <w:bottom w:val="single" w:sz="4" w:space="0" w:color="auto"/>
              <w:right w:val="nil"/>
            </w:tcBorders>
            <w:noWrap/>
            <w:vAlign w:val="bottom"/>
            <w:hideMark/>
          </w:tcPr>
          <w:p w14:paraId="069D1F0D" w14:textId="77777777" w:rsidR="003E565D" w:rsidRPr="000A3FC0" w:rsidRDefault="003E565D" w:rsidP="00B9033F">
            <w:pPr>
              <w:jc w:val="center"/>
              <w:rPr>
                <w:rFonts w:asciiTheme="majorBidi" w:hAnsiTheme="majorBidi" w:cstheme="majorBidi"/>
                <w:sz w:val="28"/>
                <w:szCs w:val="28"/>
                <w:rtl/>
                <w:cs/>
              </w:rPr>
            </w:pPr>
            <w:r w:rsidRPr="000A3FC0">
              <w:rPr>
                <w:rFonts w:asciiTheme="majorBidi" w:hAnsiTheme="majorBidi" w:cstheme="majorBidi"/>
                <w:sz w:val="28"/>
                <w:szCs w:val="28"/>
                <w:lang w:val="en-US"/>
              </w:rPr>
              <w:t>Consolidated financial statements</w:t>
            </w:r>
          </w:p>
        </w:tc>
      </w:tr>
      <w:tr w:rsidR="003E565D" w:rsidRPr="000A3FC0" w14:paraId="6E8E9F15" w14:textId="77777777" w:rsidTr="00E72AA3">
        <w:trPr>
          <w:trHeight w:hRule="exact" w:val="865"/>
        </w:trPr>
        <w:tc>
          <w:tcPr>
            <w:tcW w:w="4572" w:type="dxa"/>
            <w:noWrap/>
            <w:vAlign w:val="bottom"/>
          </w:tcPr>
          <w:p w14:paraId="7092A0F2" w14:textId="77777777" w:rsidR="003E565D" w:rsidRPr="000A3FC0" w:rsidRDefault="003E565D" w:rsidP="00B9033F">
            <w:pPr>
              <w:rPr>
                <w:rFonts w:asciiTheme="majorBidi" w:hAnsiTheme="majorBidi" w:cstheme="majorBidi"/>
                <w:b/>
                <w:bCs/>
                <w:sz w:val="28"/>
                <w:szCs w:val="28"/>
                <w:highlight w:val="yellow"/>
                <w:cs/>
              </w:rPr>
            </w:pPr>
          </w:p>
        </w:tc>
        <w:tc>
          <w:tcPr>
            <w:tcW w:w="1335" w:type="dxa"/>
            <w:tcBorders>
              <w:top w:val="single" w:sz="4" w:space="0" w:color="auto"/>
              <w:left w:val="nil"/>
              <w:bottom w:val="single" w:sz="4" w:space="0" w:color="auto"/>
              <w:right w:val="nil"/>
            </w:tcBorders>
            <w:noWrap/>
            <w:vAlign w:val="bottom"/>
            <w:hideMark/>
          </w:tcPr>
          <w:p w14:paraId="443544B9" w14:textId="77777777" w:rsidR="003E565D" w:rsidRPr="000A3FC0" w:rsidRDefault="003E565D" w:rsidP="00B9033F">
            <w:pPr>
              <w:pStyle w:val="acctmergecolhdg"/>
              <w:spacing w:line="240" w:lineRule="auto"/>
              <w:rPr>
                <w:rFonts w:asciiTheme="majorBidi" w:hAnsiTheme="majorBidi" w:cstheme="majorBidi"/>
                <w:sz w:val="28"/>
                <w:szCs w:val="28"/>
                <w:lang w:val="en-US"/>
              </w:rPr>
            </w:pPr>
            <w:r w:rsidRPr="000A3FC0">
              <w:rPr>
                <w:rFonts w:asciiTheme="majorBidi" w:hAnsiTheme="majorBidi" w:cstheme="majorBidi"/>
                <w:b w:val="0"/>
                <w:bCs/>
                <w:sz w:val="28"/>
                <w:szCs w:val="28"/>
                <w:lang w:val="en-US"/>
              </w:rPr>
              <w:t>Before</w:t>
            </w:r>
          </w:p>
          <w:p w14:paraId="4A9A3AC2" w14:textId="77777777" w:rsidR="003E565D" w:rsidRPr="000A3FC0" w:rsidRDefault="003E565D" w:rsidP="00B9033F">
            <w:pPr>
              <w:pStyle w:val="BodyText"/>
              <w:spacing w:after="0"/>
              <w:jc w:val="center"/>
              <w:rPr>
                <w:rFonts w:asciiTheme="majorBidi" w:hAnsiTheme="majorBidi" w:cstheme="majorBidi"/>
                <w:b/>
                <w:bCs/>
                <w:sz w:val="28"/>
                <w:szCs w:val="28"/>
                <w:cs/>
              </w:rPr>
            </w:pPr>
            <w:r w:rsidRPr="000A3FC0">
              <w:rPr>
                <w:rFonts w:asciiTheme="majorBidi" w:hAnsiTheme="majorBidi" w:cstheme="majorBidi"/>
                <w:sz w:val="28"/>
                <w:szCs w:val="28"/>
                <w:lang w:val="en-US"/>
              </w:rPr>
              <w:t>reclassification</w:t>
            </w:r>
          </w:p>
        </w:tc>
        <w:tc>
          <w:tcPr>
            <w:tcW w:w="277" w:type="dxa"/>
            <w:tcBorders>
              <w:top w:val="single" w:sz="4" w:space="0" w:color="auto"/>
              <w:left w:val="nil"/>
              <w:bottom w:val="nil"/>
              <w:right w:val="nil"/>
            </w:tcBorders>
            <w:noWrap/>
            <w:vAlign w:val="bottom"/>
          </w:tcPr>
          <w:p w14:paraId="19CCFE3E" w14:textId="77777777" w:rsidR="003E565D" w:rsidRPr="000A3FC0" w:rsidRDefault="003E565D" w:rsidP="00B9033F">
            <w:pPr>
              <w:pStyle w:val="BodyText"/>
              <w:spacing w:after="0"/>
              <w:jc w:val="center"/>
              <w:rPr>
                <w:rFonts w:asciiTheme="majorBidi" w:hAnsiTheme="majorBidi" w:cstheme="majorBidi"/>
                <w:b/>
                <w:bCs/>
                <w:sz w:val="28"/>
                <w:szCs w:val="28"/>
                <w:cs/>
              </w:rPr>
            </w:pPr>
          </w:p>
        </w:tc>
        <w:tc>
          <w:tcPr>
            <w:tcW w:w="1397" w:type="dxa"/>
            <w:tcBorders>
              <w:top w:val="single" w:sz="4" w:space="0" w:color="auto"/>
              <w:left w:val="nil"/>
              <w:bottom w:val="single" w:sz="4" w:space="0" w:color="auto"/>
              <w:right w:val="nil"/>
            </w:tcBorders>
            <w:noWrap/>
            <w:vAlign w:val="bottom"/>
            <w:hideMark/>
          </w:tcPr>
          <w:p w14:paraId="68425B3A" w14:textId="77777777" w:rsidR="003E565D" w:rsidRPr="000A3FC0" w:rsidRDefault="003E565D" w:rsidP="00B9033F">
            <w:pPr>
              <w:pStyle w:val="acctmergecolhdg"/>
              <w:spacing w:line="240" w:lineRule="auto"/>
              <w:rPr>
                <w:rFonts w:asciiTheme="majorBidi" w:hAnsiTheme="majorBidi" w:cstheme="majorBidi"/>
                <w:b w:val="0"/>
                <w:bCs/>
                <w:sz w:val="28"/>
                <w:szCs w:val="28"/>
                <w:rtl/>
                <w:cs/>
                <w:lang w:val="en-US"/>
              </w:rPr>
            </w:pPr>
            <w:r w:rsidRPr="000A3FC0">
              <w:rPr>
                <w:rFonts w:asciiTheme="majorBidi" w:hAnsiTheme="majorBidi" w:cstheme="majorBidi"/>
                <w:b w:val="0"/>
                <w:bCs/>
                <w:sz w:val="28"/>
                <w:szCs w:val="28"/>
                <w:lang w:val="en-US"/>
              </w:rPr>
              <w:t>Reclassification</w:t>
            </w:r>
          </w:p>
        </w:tc>
        <w:tc>
          <w:tcPr>
            <w:tcW w:w="277" w:type="dxa"/>
            <w:tcBorders>
              <w:top w:val="single" w:sz="4" w:space="0" w:color="auto"/>
              <w:left w:val="nil"/>
              <w:bottom w:val="nil"/>
              <w:right w:val="nil"/>
            </w:tcBorders>
            <w:noWrap/>
            <w:vAlign w:val="bottom"/>
          </w:tcPr>
          <w:p w14:paraId="54B29D94" w14:textId="77777777" w:rsidR="003E565D" w:rsidRPr="000A3FC0" w:rsidRDefault="003E565D" w:rsidP="00B9033F">
            <w:pPr>
              <w:pStyle w:val="BodyText"/>
              <w:spacing w:after="0"/>
              <w:jc w:val="center"/>
              <w:rPr>
                <w:rFonts w:asciiTheme="majorBidi" w:hAnsiTheme="majorBidi" w:cstheme="majorBidi"/>
                <w:b/>
                <w:bCs/>
                <w:sz w:val="28"/>
                <w:szCs w:val="28"/>
                <w:rtl/>
                <w:cs/>
              </w:rPr>
            </w:pPr>
          </w:p>
        </w:tc>
        <w:tc>
          <w:tcPr>
            <w:tcW w:w="1335" w:type="dxa"/>
            <w:tcBorders>
              <w:top w:val="single" w:sz="4" w:space="0" w:color="auto"/>
              <w:left w:val="nil"/>
              <w:bottom w:val="single" w:sz="4" w:space="0" w:color="auto"/>
              <w:right w:val="nil"/>
            </w:tcBorders>
            <w:noWrap/>
            <w:vAlign w:val="bottom"/>
            <w:hideMark/>
          </w:tcPr>
          <w:p w14:paraId="63542AFA" w14:textId="77777777" w:rsidR="003E565D" w:rsidRPr="000A3FC0" w:rsidRDefault="003E565D" w:rsidP="00B9033F">
            <w:pPr>
              <w:pStyle w:val="acctmergecolhdg"/>
              <w:spacing w:line="240" w:lineRule="auto"/>
              <w:rPr>
                <w:rFonts w:asciiTheme="majorBidi" w:hAnsiTheme="majorBidi" w:cstheme="majorBidi"/>
                <w:sz w:val="28"/>
                <w:szCs w:val="28"/>
                <w:rtl/>
                <w:cs/>
                <w:lang w:val="en-US"/>
              </w:rPr>
            </w:pPr>
            <w:r w:rsidRPr="000A3FC0">
              <w:rPr>
                <w:rFonts w:asciiTheme="majorBidi" w:hAnsiTheme="majorBidi" w:cstheme="majorBidi"/>
                <w:b w:val="0"/>
                <w:bCs/>
                <w:sz w:val="28"/>
                <w:szCs w:val="28"/>
                <w:lang w:val="en-US"/>
              </w:rPr>
              <w:t>After</w:t>
            </w:r>
          </w:p>
          <w:p w14:paraId="2F01AE76" w14:textId="77777777" w:rsidR="003E565D" w:rsidRPr="000A3FC0" w:rsidRDefault="003E565D" w:rsidP="00B9033F">
            <w:pPr>
              <w:pStyle w:val="BodyText"/>
              <w:spacing w:after="0"/>
              <w:jc w:val="center"/>
              <w:rPr>
                <w:rFonts w:asciiTheme="majorBidi" w:hAnsiTheme="majorBidi" w:cstheme="majorBidi"/>
                <w:sz w:val="28"/>
                <w:szCs w:val="28"/>
                <w:rtl/>
                <w:cs/>
              </w:rPr>
            </w:pPr>
            <w:r w:rsidRPr="000A3FC0">
              <w:rPr>
                <w:rFonts w:asciiTheme="majorBidi" w:hAnsiTheme="majorBidi" w:cstheme="majorBidi"/>
                <w:sz w:val="28"/>
                <w:szCs w:val="28"/>
                <w:lang w:val="en-US"/>
              </w:rPr>
              <w:t>reclassification</w:t>
            </w:r>
          </w:p>
        </w:tc>
      </w:tr>
      <w:tr w:rsidR="003E565D" w:rsidRPr="000A3FC0" w14:paraId="1B298F89" w14:textId="77777777" w:rsidTr="00E72AA3">
        <w:trPr>
          <w:trHeight w:val="403"/>
        </w:trPr>
        <w:tc>
          <w:tcPr>
            <w:tcW w:w="4572" w:type="dxa"/>
            <w:noWrap/>
            <w:vAlign w:val="bottom"/>
          </w:tcPr>
          <w:p w14:paraId="11775687" w14:textId="238E7469" w:rsidR="003E565D" w:rsidRPr="000A3FC0" w:rsidRDefault="001E4A71" w:rsidP="00B430A7">
            <w:pPr>
              <w:rPr>
                <w:rFonts w:asciiTheme="majorBidi" w:hAnsiTheme="majorBidi" w:cstheme="majorBidi"/>
                <w:b/>
                <w:bCs/>
                <w:sz w:val="28"/>
                <w:szCs w:val="28"/>
                <w:cs/>
              </w:rPr>
            </w:pPr>
            <w:r w:rsidRPr="000A3FC0">
              <w:rPr>
                <w:rFonts w:asciiTheme="majorBidi" w:eastAsia="Angsana New" w:hAnsiTheme="majorBidi" w:cstheme="majorBidi"/>
                <w:b/>
                <w:bCs/>
                <w:sz w:val="28"/>
                <w:szCs w:val="28"/>
                <w:lang w:val="en-US"/>
              </w:rPr>
              <w:t>Statement of financial position</w:t>
            </w:r>
            <w:r w:rsidR="003E565D" w:rsidRPr="000A3FC0">
              <w:rPr>
                <w:rFonts w:asciiTheme="majorBidi" w:eastAsia="Angsana New" w:hAnsiTheme="majorBidi" w:cstheme="majorBidi"/>
                <w:b/>
                <w:bCs/>
                <w:sz w:val="28"/>
                <w:szCs w:val="28"/>
              </w:rPr>
              <w:t xml:space="preserve"> </w:t>
            </w:r>
            <w:r w:rsidR="003E565D" w:rsidRPr="000A3FC0">
              <w:rPr>
                <w:sz w:val="28"/>
                <w:szCs w:val="28"/>
              </w:rPr>
              <w:br/>
            </w:r>
            <w:r w:rsidR="003E565D" w:rsidRPr="000A3FC0">
              <w:rPr>
                <w:rFonts w:asciiTheme="majorBidi" w:hAnsiTheme="majorBidi" w:cstheme="majorBidi"/>
                <w:b/>
                <w:bCs/>
                <w:sz w:val="28"/>
                <w:szCs w:val="28"/>
              </w:rPr>
              <w:t xml:space="preserve">       </w:t>
            </w:r>
            <w:r w:rsidRPr="000A3FC0">
              <w:rPr>
                <w:rFonts w:asciiTheme="majorBidi" w:hAnsiTheme="majorBidi" w:cstheme="majorBidi"/>
                <w:b/>
                <w:bCs/>
                <w:sz w:val="28"/>
                <w:szCs w:val="28"/>
              </w:rPr>
              <w:t xml:space="preserve">as at </w:t>
            </w:r>
            <w:r w:rsidR="003E565D" w:rsidRPr="000A3FC0">
              <w:rPr>
                <w:rFonts w:asciiTheme="majorBidi" w:hAnsiTheme="majorBidi" w:cstheme="majorBidi"/>
                <w:b/>
                <w:bCs/>
                <w:sz w:val="28"/>
                <w:szCs w:val="28"/>
              </w:rPr>
              <w:t>3</w:t>
            </w:r>
            <w:r w:rsidRPr="000A3FC0">
              <w:rPr>
                <w:rFonts w:asciiTheme="majorBidi" w:hAnsiTheme="majorBidi" w:cstheme="majorBidi"/>
                <w:b/>
                <w:bCs/>
                <w:sz w:val="28"/>
                <w:szCs w:val="28"/>
              </w:rPr>
              <w:t>1</w:t>
            </w:r>
            <w:r w:rsidR="003E565D" w:rsidRPr="000A3FC0">
              <w:rPr>
                <w:rFonts w:asciiTheme="majorBidi" w:hAnsiTheme="majorBidi" w:cstheme="majorBidi"/>
                <w:b/>
                <w:bCs/>
                <w:sz w:val="28"/>
                <w:szCs w:val="28"/>
              </w:rPr>
              <w:t xml:space="preserve"> </w:t>
            </w:r>
            <w:r w:rsidRPr="000A3FC0">
              <w:rPr>
                <w:rFonts w:asciiTheme="majorBidi" w:hAnsiTheme="majorBidi" w:cstheme="majorBidi"/>
                <w:b/>
                <w:bCs/>
                <w:sz w:val="28"/>
                <w:szCs w:val="28"/>
              </w:rPr>
              <w:t>Decem</w:t>
            </w:r>
            <w:r w:rsidR="003E565D" w:rsidRPr="000A3FC0">
              <w:rPr>
                <w:rFonts w:asciiTheme="majorBidi" w:hAnsiTheme="majorBidi" w:cstheme="majorBidi"/>
                <w:b/>
                <w:bCs/>
                <w:sz w:val="28"/>
                <w:szCs w:val="28"/>
              </w:rPr>
              <w:t>ber 202</w:t>
            </w:r>
            <w:r w:rsidR="00952743" w:rsidRPr="000A3FC0">
              <w:rPr>
                <w:rFonts w:asciiTheme="majorBidi" w:hAnsiTheme="majorBidi" w:cstheme="majorBidi"/>
                <w:b/>
                <w:bCs/>
                <w:sz w:val="28"/>
                <w:szCs w:val="28"/>
              </w:rPr>
              <w:t>3</w:t>
            </w:r>
          </w:p>
        </w:tc>
        <w:tc>
          <w:tcPr>
            <w:tcW w:w="1335" w:type="dxa"/>
            <w:shd w:val="clear" w:color="auto" w:fill="auto"/>
            <w:noWrap/>
            <w:vAlign w:val="bottom"/>
          </w:tcPr>
          <w:p w14:paraId="2A3F2900" w14:textId="77777777" w:rsidR="003E565D" w:rsidRPr="000A3FC0" w:rsidRDefault="003E565D" w:rsidP="00B430A7">
            <w:pPr>
              <w:jc w:val="right"/>
              <w:rPr>
                <w:rFonts w:asciiTheme="majorBidi" w:hAnsiTheme="majorBidi" w:cstheme="majorBidi"/>
                <w:sz w:val="28"/>
                <w:szCs w:val="28"/>
              </w:rPr>
            </w:pPr>
          </w:p>
        </w:tc>
        <w:tc>
          <w:tcPr>
            <w:tcW w:w="277" w:type="dxa"/>
            <w:shd w:val="clear" w:color="auto" w:fill="auto"/>
            <w:noWrap/>
            <w:vAlign w:val="bottom"/>
          </w:tcPr>
          <w:p w14:paraId="5414A211" w14:textId="77777777" w:rsidR="003E565D" w:rsidRPr="000A3FC0" w:rsidRDefault="003E565D" w:rsidP="00B430A7">
            <w:pPr>
              <w:jc w:val="right"/>
              <w:rPr>
                <w:rFonts w:asciiTheme="majorBidi" w:hAnsiTheme="majorBidi" w:cstheme="majorBidi"/>
                <w:sz w:val="28"/>
                <w:szCs w:val="28"/>
                <w:cs/>
              </w:rPr>
            </w:pPr>
          </w:p>
        </w:tc>
        <w:tc>
          <w:tcPr>
            <w:tcW w:w="1397" w:type="dxa"/>
            <w:shd w:val="clear" w:color="auto" w:fill="auto"/>
            <w:noWrap/>
            <w:vAlign w:val="bottom"/>
          </w:tcPr>
          <w:p w14:paraId="369A4170" w14:textId="77777777" w:rsidR="003E565D" w:rsidRPr="000A3FC0" w:rsidRDefault="003E565D" w:rsidP="00B430A7">
            <w:pPr>
              <w:jc w:val="right"/>
              <w:rPr>
                <w:rFonts w:asciiTheme="majorBidi" w:hAnsiTheme="majorBidi" w:cstheme="majorBidi"/>
                <w:sz w:val="28"/>
                <w:szCs w:val="28"/>
              </w:rPr>
            </w:pPr>
          </w:p>
        </w:tc>
        <w:tc>
          <w:tcPr>
            <w:tcW w:w="277" w:type="dxa"/>
            <w:shd w:val="clear" w:color="auto" w:fill="auto"/>
            <w:noWrap/>
            <w:vAlign w:val="bottom"/>
          </w:tcPr>
          <w:p w14:paraId="56CD48AB" w14:textId="77777777" w:rsidR="003E565D" w:rsidRPr="000A3FC0" w:rsidRDefault="003E565D" w:rsidP="00B430A7">
            <w:pPr>
              <w:jc w:val="right"/>
              <w:rPr>
                <w:rFonts w:asciiTheme="majorBidi" w:hAnsiTheme="majorBidi" w:cstheme="majorBidi"/>
                <w:sz w:val="28"/>
                <w:szCs w:val="28"/>
              </w:rPr>
            </w:pPr>
          </w:p>
        </w:tc>
        <w:tc>
          <w:tcPr>
            <w:tcW w:w="1335" w:type="dxa"/>
            <w:shd w:val="clear" w:color="auto" w:fill="auto"/>
            <w:noWrap/>
            <w:vAlign w:val="bottom"/>
          </w:tcPr>
          <w:p w14:paraId="1C699FF1" w14:textId="77777777" w:rsidR="003E565D" w:rsidRPr="000A3FC0" w:rsidRDefault="003E565D" w:rsidP="00B430A7">
            <w:pPr>
              <w:jc w:val="right"/>
              <w:rPr>
                <w:rFonts w:asciiTheme="majorBidi" w:hAnsiTheme="majorBidi" w:cstheme="majorBidi"/>
                <w:sz w:val="28"/>
                <w:szCs w:val="28"/>
              </w:rPr>
            </w:pPr>
          </w:p>
        </w:tc>
      </w:tr>
      <w:tr w:rsidR="001A078C" w:rsidRPr="000A3FC0" w14:paraId="17BBC4CC" w14:textId="77777777" w:rsidTr="00E72AA3">
        <w:trPr>
          <w:trHeight w:val="324"/>
        </w:trPr>
        <w:tc>
          <w:tcPr>
            <w:tcW w:w="4572" w:type="dxa"/>
            <w:noWrap/>
            <w:vAlign w:val="bottom"/>
          </w:tcPr>
          <w:p w14:paraId="7820B2E9" w14:textId="56FE7E8B" w:rsidR="001A078C" w:rsidRPr="000A3FC0" w:rsidRDefault="00C94A46" w:rsidP="001A078C">
            <w:pPr>
              <w:spacing w:after="120"/>
              <w:rPr>
                <w:rFonts w:asciiTheme="majorBidi" w:hAnsiTheme="majorBidi" w:cstheme="majorBidi"/>
                <w:sz w:val="28"/>
                <w:szCs w:val="28"/>
                <w:highlight w:val="yellow"/>
              </w:rPr>
            </w:pPr>
            <w:r w:rsidRPr="000A3FC0">
              <w:rPr>
                <w:rFonts w:asciiTheme="majorBidi" w:hAnsiTheme="majorBidi" w:cstheme="majorBidi"/>
                <w:sz w:val="28"/>
                <w:szCs w:val="28"/>
              </w:rPr>
              <w:t>Trade and other current receivables</w:t>
            </w:r>
          </w:p>
        </w:tc>
        <w:tc>
          <w:tcPr>
            <w:tcW w:w="1335" w:type="dxa"/>
            <w:shd w:val="clear" w:color="auto" w:fill="auto"/>
            <w:noWrap/>
            <w:vAlign w:val="bottom"/>
          </w:tcPr>
          <w:p w14:paraId="197C7BE6" w14:textId="562C7EED"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127,294</w:t>
            </w:r>
          </w:p>
        </w:tc>
        <w:tc>
          <w:tcPr>
            <w:tcW w:w="277" w:type="dxa"/>
            <w:shd w:val="clear" w:color="auto" w:fill="auto"/>
            <w:noWrap/>
            <w:vAlign w:val="bottom"/>
          </w:tcPr>
          <w:p w14:paraId="57A9E5B8" w14:textId="77777777" w:rsidR="001A078C" w:rsidRPr="000A3FC0" w:rsidRDefault="001A078C" w:rsidP="001A078C">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2BDEA268" w14:textId="040E29EF"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cs"/>
                <w:sz w:val="28"/>
                <w:szCs w:val="28"/>
                <w:cs/>
              </w:rPr>
              <w:t>(</w:t>
            </w:r>
            <w:r w:rsidRPr="000A3FC0">
              <w:rPr>
                <w:rFonts w:asciiTheme="majorBidi" w:hAnsiTheme="majorBidi" w:cstheme="majorBidi" w:hint="eastAsia"/>
                <w:sz w:val="28"/>
                <w:szCs w:val="28"/>
              </w:rPr>
              <w:t>5,002</w:t>
            </w:r>
            <w:r w:rsidRPr="000A3FC0">
              <w:rPr>
                <w:rFonts w:asciiTheme="majorBidi" w:hAnsiTheme="majorBidi" w:cstheme="majorBidi" w:hint="cs"/>
                <w:sz w:val="28"/>
                <w:szCs w:val="28"/>
                <w:cs/>
              </w:rPr>
              <w:t>)</w:t>
            </w:r>
          </w:p>
        </w:tc>
        <w:tc>
          <w:tcPr>
            <w:tcW w:w="277" w:type="dxa"/>
            <w:shd w:val="clear" w:color="auto" w:fill="auto"/>
            <w:noWrap/>
            <w:vAlign w:val="bottom"/>
          </w:tcPr>
          <w:p w14:paraId="17092C1A" w14:textId="77777777" w:rsidR="001A078C" w:rsidRPr="000A3FC0" w:rsidRDefault="001A078C" w:rsidP="001A078C">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55ED9D63" w14:textId="2E6B7584"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122,292</w:t>
            </w:r>
          </w:p>
        </w:tc>
      </w:tr>
      <w:tr w:rsidR="001A078C" w:rsidRPr="000A3FC0" w14:paraId="21B46314" w14:textId="77777777" w:rsidTr="00E72AA3">
        <w:trPr>
          <w:trHeight w:val="403"/>
        </w:trPr>
        <w:tc>
          <w:tcPr>
            <w:tcW w:w="4572" w:type="dxa"/>
            <w:noWrap/>
            <w:vAlign w:val="bottom"/>
          </w:tcPr>
          <w:p w14:paraId="1BEDD834" w14:textId="4034E6EA" w:rsidR="001A078C" w:rsidRPr="000A3FC0" w:rsidRDefault="001A078C" w:rsidP="001A078C">
            <w:pPr>
              <w:spacing w:after="120"/>
              <w:rPr>
                <w:rFonts w:asciiTheme="majorBidi" w:hAnsiTheme="majorBidi" w:cstheme="majorBidi"/>
                <w:sz w:val="28"/>
                <w:szCs w:val="28"/>
              </w:rPr>
            </w:pPr>
            <w:r w:rsidRPr="000A3FC0">
              <w:rPr>
                <w:rFonts w:asciiTheme="majorBidi" w:hAnsiTheme="majorBidi" w:cstheme="majorBidi"/>
                <w:sz w:val="28"/>
                <w:szCs w:val="28"/>
              </w:rPr>
              <w:t xml:space="preserve">Other non-current </w:t>
            </w:r>
            <w:r w:rsidR="00800E38">
              <w:rPr>
                <w:rFonts w:asciiTheme="majorBidi" w:hAnsiTheme="majorBidi" w:cstheme="majorBidi"/>
                <w:sz w:val="28"/>
                <w:szCs w:val="28"/>
              </w:rPr>
              <w:t>assets</w:t>
            </w:r>
          </w:p>
        </w:tc>
        <w:tc>
          <w:tcPr>
            <w:tcW w:w="1335" w:type="dxa"/>
            <w:shd w:val="clear" w:color="auto" w:fill="auto"/>
            <w:noWrap/>
            <w:vAlign w:val="bottom"/>
          </w:tcPr>
          <w:p w14:paraId="0E8BFE3D" w14:textId="6B880B90"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9,028</w:t>
            </w:r>
          </w:p>
        </w:tc>
        <w:tc>
          <w:tcPr>
            <w:tcW w:w="277" w:type="dxa"/>
            <w:shd w:val="clear" w:color="auto" w:fill="auto"/>
            <w:noWrap/>
            <w:vAlign w:val="bottom"/>
          </w:tcPr>
          <w:p w14:paraId="2BA5183E" w14:textId="77777777" w:rsidR="001A078C" w:rsidRPr="000A3FC0" w:rsidRDefault="001A078C" w:rsidP="001A078C">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779FD132" w14:textId="6E9BA875"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sz w:val="28"/>
                <w:szCs w:val="28"/>
              </w:rPr>
              <w:t>5,002</w:t>
            </w:r>
          </w:p>
        </w:tc>
        <w:tc>
          <w:tcPr>
            <w:tcW w:w="277" w:type="dxa"/>
            <w:shd w:val="clear" w:color="auto" w:fill="auto"/>
            <w:noWrap/>
            <w:vAlign w:val="bottom"/>
          </w:tcPr>
          <w:p w14:paraId="492960BA" w14:textId="77777777" w:rsidR="001A078C" w:rsidRPr="000A3FC0" w:rsidRDefault="001A078C" w:rsidP="001A078C">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53709942" w14:textId="28988328"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14,030</w:t>
            </w:r>
          </w:p>
        </w:tc>
      </w:tr>
      <w:tr w:rsidR="001A078C" w:rsidRPr="000A3FC0" w14:paraId="49441AFE" w14:textId="77777777" w:rsidTr="00E72AA3">
        <w:trPr>
          <w:trHeight w:val="403"/>
        </w:trPr>
        <w:tc>
          <w:tcPr>
            <w:tcW w:w="4572" w:type="dxa"/>
            <w:noWrap/>
            <w:vAlign w:val="bottom"/>
          </w:tcPr>
          <w:p w14:paraId="73F5C205" w14:textId="3FB600F4" w:rsidR="001A078C" w:rsidRPr="000A3FC0" w:rsidRDefault="001A078C" w:rsidP="001A078C">
            <w:pPr>
              <w:rPr>
                <w:rFonts w:asciiTheme="majorBidi" w:eastAsia="Angsana New" w:hAnsiTheme="majorBidi" w:cstheme="majorBidi"/>
                <w:b/>
                <w:bCs/>
                <w:sz w:val="28"/>
                <w:szCs w:val="28"/>
                <w:lang w:val="en-US"/>
              </w:rPr>
            </w:pPr>
            <w:r w:rsidRPr="000A3FC0">
              <w:rPr>
                <w:rFonts w:asciiTheme="majorBidi" w:eastAsia="Angsana New" w:hAnsiTheme="majorBidi" w:cstheme="majorBidi"/>
                <w:b/>
                <w:bCs/>
                <w:sz w:val="28"/>
                <w:szCs w:val="28"/>
                <w:lang w:val="en-US"/>
              </w:rPr>
              <w:t xml:space="preserve">Statement of comprehensive income </w:t>
            </w:r>
          </w:p>
          <w:p w14:paraId="2F08C251" w14:textId="54F92CAD" w:rsidR="001A078C" w:rsidRPr="000A3FC0" w:rsidRDefault="001A078C" w:rsidP="001A078C">
            <w:pPr>
              <w:spacing w:after="120"/>
              <w:rPr>
                <w:rFonts w:asciiTheme="majorBidi" w:hAnsiTheme="majorBidi" w:cstheme="majorBidi"/>
                <w:sz w:val="28"/>
                <w:szCs w:val="28"/>
              </w:rPr>
            </w:pPr>
            <w:r w:rsidRPr="000A3FC0">
              <w:rPr>
                <w:rFonts w:asciiTheme="majorBidi" w:eastAsia="Angsana New" w:hAnsiTheme="majorBidi" w:cstheme="majorBidi"/>
                <w:b/>
                <w:bCs/>
                <w:sz w:val="28"/>
                <w:szCs w:val="28"/>
                <w:lang w:val="en-US"/>
              </w:rPr>
              <w:t xml:space="preserve">      for the year ended 31 December 2023</w:t>
            </w:r>
          </w:p>
        </w:tc>
        <w:tc>
          <w:tcPr>
            <w:tcW w:w="1335" w:type="dxa"/>
            <w:shd w:val="clear" w:color="auto" w:fill="auto"/>
            <w:noWrap/>
            <w:vAlign w:val="bottom"/>
          </w:tcPr>
          <w:p w14:paraId="7E136C06" w14:textId="77777777" w:rsidR="001A078C" w:rsidRPr="000A3FC0" w:rsidRDefault="001A078C" w:rsidP="001A078C">
            <w:pPr>
              <w:spacing w:after="120"/>
              <w:jc w:val="right"/>
              <w:rPr>
                <w:rFonts w:ascii="Angsana New" w:hAnsi="Angsana New"/>
                <w:sz w:val="28"/>
                <w:szCs w:val="28"/>
              </w:rPr>
            </w:pPr>
          </w:p>
        </w:tc>
        <w:tc>
          <w:tcPr>
            <w:tcW w:w="277" w:type="dxa"/>
            <w:shd w:val="clear" w:color="auto" w:fill="auto"/>
            <w:noWrap/>
            <w:vAlign w:val="bottom"/>
          </w:tcPr>
          <w:p w14:paraId="4A2410C6" w14:textId="77777777" w:rsidR="001A078C" w:rsidRPr="000A3FC0" w:rsidRDefault="001A078C" w:rsidP="001A078C">
            <w:pPr>
              <w:spacing w:after="120"/>
              <w:jc w:val="right"/>
              <w:rPr>
                <w:rFonts w:asciiTheme="majorBidi" w:hAnsiTheme="majorBidi" w:cstheme="majorBidi"/>
                <w:sz w:val="28"/>
                <w:szCs w:val="28"/>
                <w:cs/>
              </w:rPr>
            </w:pPr>
          </w:p>
        </w:tc>
        <w:tc>
          <w:tcPr>
            <w:tcW w:w="1397" w:type="dxa"/>
            <w:shd w:val="clear" w:color="auto" w:fill="auto"/>
            <w:noWrap/>
            <w:vAlign w:val="bottom"/>
          </w:tcPr>
          <w:p w14:paraId="64A459AA" w14:textId="77777777" w:rsidR="001A078C" w:rsidRPr="000A3FC0" w:rsidRDefault="001A078C" w:rsidP="001A078C">
            <w:pPr>
              <w:spacing w:after="120"/>
              <w:jc w:val="right"/>
              <w:rPr>
                <w:rFonts w:ascii="Angsana New" w:hAnsi="Angsana New"/>
                <w:sz w:val="28"/>
                <w:szCs w:val="28"/>
              </w:rPr>
            </w:pPr>
          </w:p>
        </w:tc>
        <w:tc>
          <w:tcPr>
            <w:tcW w:w="277" w:type="dxa"/>
            <w:shd w:val="clear" w:color="auto" w:fill="auto"/>
            <w:noWrap/>
            <w:vAlign w:val="bottom"/>
          </w:tcPr>
          <w:p w14:paraId="1010B184" w14:textId="77777777" w:rsidR="001A078C" w:rsidRPr="000A3FC0" w:rsidRDefault="001A078C" w:rsidP="001A078C">
            <w:pPr>
              <w:spacing w:after="120"/>
              <w:jc w:val="right"/>
              <w:rPr>
                <w:rFonts w:asciiTheme="majorBidi" w:hAnsiTheme="majorBidi" w:cstheme="majorBidi"/>
                <w:sz w:val="28"/>
                <w:szCs w:val="28"/>
              </w:rPr>
            </w:pPr>
          </w:p>
        </w:tc>
        <w:tc>
          <w:tcPr>
            <w:tcW w:w="1335" w:type="dxa"/>
            <w:shd w:val="clear" w:color="auto" w:fill="auto"/>
            <w:noWrap/>
            <w:vAlign w:val="bottom"/>
          </w:tcPr>
          <w:p w14:paraId="6B76D7DD" w14:textId="77777777" w:rsidR="001A078C" w:rsidRPr="000A3FC0" w:rsidRDefault="001A078C" w:rsidP="001A078C">
            <w:pPr>
              <w:spacing w:after="120"/>
              <w:jc w:val="right"/>
              <w:rPr>
                <w:rFonts w:ascii="Angsana New" w:hAnsi="Angsana New"/>
                <w:sz w:val="28"/>
                <w:szCs w:val="28"/>
              </w:rPr>
            </w:pPr>
          </w:p>
        </w:tc>
      </w:tr>
      <w:tr w:rsidR="001A078C" w:rsidRPr="000A3FC0" w14:paraId="3F6D68C9" w14:textId="77777777" w:rsidTr="00E72AA3">
        <w:trPr>
          <w:trHeight w:val="403"/>
        </w:trPr>
        <w:tc>
          <w:tcPr>
            <w:tcW w:w="4572" w:type="dxa"/>
            <w:noWrap/>
            <w:vAlign w:val="center"/>
          </w:tcPr>
          <w:p w14:paraId="57DA9774" w14:textId="749922EE" w:rsidR="001A078C" w:rsidRPr="000A3FC0" w:rsidRDefault="001A078C" w:rsidP="001A078C">
            <w:pPr>
              <w:spacing w:after="120"/>
              <w:rPr>
                <w:rFonts w:asciiTheme="majorBidi" w:hAnsiTheme="majorBidi" w:cstheme="majorBidi"/>
                <w:sz w:val="28"/>
                <w:szCs w:val="28"/>
              </w:rPr>
            </w:pPr>
            <w:r w:rsidRPr="000A3FC0">
              <w:rPr>
                <w:rFonts w:asciiTheme="majorBidi" w:hAnsiTheme="majorBidi" w:cstheme="majorBidi"/>
                <w:sz w:val="28"/>
                <w:szCs w:val="28"/>
              </w:rPr>
              <w:t>Other income</w:t>
            </w:r>
          </w:p>
        </w:tc>
        <w:tc>
          <w:tcPr>
            <w:tcW w:w="1335" w:type="dxa"/>
            <w:shd w:val="clear" w:color="auto" w:fill="auto"/>
            <w:noWrap/>
            <w:vAlign w:val="bottom"/>
          </w:tcPr>
          <w:p w14:paraId="77F13177" w14:textId="47E75DB0"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sz w:val="28"/>
                <w:szCs w:val="28"/>
              </w:rPr>
              <w:t>28,381</w:t>
            </w:r>
          </w:p>
        </w:tc>
        <w:tc>
          <w:tcPr>
            <w:tcW w:w="277" w:type="dxa"/>
            <w:shd w:val="clear" w:color="auto" w:fill="auto"/>
            <w:noWrap/>
            <w:vAlign w:val="bottom"/>
          </w:tcPr>
          <w:p w14:paraId="7B038F2C" w14:textId="77777777" w:rsidR="001A078C" w:rsidRPr="000A3FC0" w:rsidRDefault="001A078C" w:rsidP="001A078C">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52988F62" w14:textId="12020122"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hint="eastAsia"/>
                <w:sz w:val="28"/>
                <w:szCs w:val="28"/>
                <w:cs/>
              </w:rPr>
              <w:t>(3</w:t>
            </w:r>
            <w:r w:rsidRPr="000A3FC0">
              <w:rPr>
                <w:rFonts w:asciiTheme="majorBidi" w:hAnsiTheme="majorBidi" w:cstheme="majorBidi" w:hint="eastAsia"/>
                <w:sz w:val="28"/>
                <w:szCs w:val="28"/>
              </w:rPr>
              <w:t>,</w:t>
            </w:r>
            <w:r w:rsidRPr="000A3FC0">
              <w:rPr>
                <w:rFonts w:asciiTheme="majorBidi" w:hAnsiTheme="majorBidi" w:hint="eastAsia"/>
                <w:sz w:val="28"/>
                <w:szCs w:val="28"/>
                <w:cs/>
              </w:rPr>
              <w:t>545)</w:t>
            </w:r>
          </w:p>
        </w:tc>
        <w:tc>
          <w:tcPr>
            <w:tcW w:w="277" w:type="dxa"/>
            <w:shd w:val="clear" w:color="auto" w:fill="auto"/>
            <w:noWrap/>
            <w:vAlign w:val="bottom"/>
          </w:tcPr>
          <w:p w14:paraId="41C17AF1" w14:textId="77777777" w:rsidR="001A078C" w:rsidRPr="000A3FC0" w:rsidRDefault="001A078C" w:rsidP="001A078C">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36964F4F" w14:textId="71F220CF"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24,836</w:t>
            </w:r>
          </w:p>
        </w:tc>
      </w:tr>
      <w:tr w:rsidR="001A078C" w:rsidRPr="000A3FC0" w14:paraId="68FD150A" w14:textId="77777777" w:rsidTr="00E72AA3">
        <w:trPr>
          <w:trHeight w:val="180"/>
        </w:trPr>
        <w:tc>
          <w:tcPr>
            <w:tcW w:w="4572" w:type="dxa"/>
            <w:noWrap/>
            <w:vAlign w:val="center"/>
          </w:tcPr>
          <w:p w14:paraId="735B32C6" w14:textId="77F723D7" w:rsidR="001A078C" w:rsidRPr="000A3FC0" w:rsidRDefault="001A078C" w:rsidP="001A078C">
            <w:pPr>
              <w:spacing w:after="120"/>
              <w:rPr>
                <w:rFonts w:asciiTheme="majorBidi" w:hAnsiTheme="majorBidi" w:cstheme="majorBidi"/>
                <w:sz w:val="28"/>
                <w:szCs w:val="28"/>
              </w:rPr>
            </w:pPr>
            <w:r w:rsidRPr="000A3FC0">
              <w:rPr>
                <w:rFonts w:asciiTheme="majorBidi" w:hAnsiTheme="majorBidi" w:cstheme="majorBidi"/>
                <w:sz w:val="28"/>
                <w:szCs w:val="28"/>
              </w:rPr>
              <w:t>Reversal of provision</w:t>
            </w:r>
          </w:p>
        </w:tc>
        <w:tc>
          <w:tcPr>
            <w:tcW w:w="1335" w:type="dxa"/>
            <w:shd w:val="clear" w:color="auto" w:fill="auto"/>
            <w:noWrap/>
            <w:vAlign w:val="bottom"/>
          </w:tcPr>
          <w:p w14:paraId="0CB7D250" w14:textId="70E18C86"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sz w:val="28"/>
                <w:szCs w:val="28"/>
              </w:rPr>
              <w:t>-</w:t>
            </w:r>
          </w:p>
        </w:tc>
        <w:tc>
          <w:tcPr>
            <w:tcW w:w="277" w:type="dxa"/>
            <w:shd w:val="clear" w:color="auto" w:fill="auto"/>
            <w:noWrap/>
            <w:vAlign w:val="bottom"/>
          </w:tcPr>
          <w:p w14:paraId="030C0EA0" w14:textId="77777777" w:rsidR="001A078C" w:rsidRPr="000A3FC0" w:rsidRDefault="001A078C" w:rsidP="001A078C">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0099AF26" w14:textId="649A7FEC"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3,545</w:t>
            </w:r>
          </w:p>
        </w:tc>
        <w:tc>
          <w:tcPr>
            <w:tcW w:w="277" w:type="dxa"/>
            <w:shd w:val="clear" w:color="auto" w:fill="auto"/>
            <w:noWrap/>
            <w:vAlign w:val="bottom"/>
          </w:tcPr>
          <w:p w14:paraId="22E0FFED" w14:textId="77777777" w:rsidR="001A078C" w:rsidRPr="000A3FC0" w:rsidRDefault="001A078C" w:rsidP="001A078C">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2CC6FDA3" w14:textId="75A701FD" w:rsidR="001A078C" w:rsidRPr="000A3FC0" w:rsidRDefault="001A078C" w:rsidP="001A078C">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3,545</w:t>
            </w:r>
          </w:p>
        </w:tc>
      </w:tr>
      <w:tr w:rsidR="00806D19" w:rsidRPr="000A3FC0" w14:paraId="7AE0B1E3" w14:textId="77777777" w:rsidTr="00E72AA3">
        <w:trPr>
          <w:trHeight w:val="180"/>
        </w:trPr>
        <w:tc>
          <w:tcPr>
            <w:tcW w:w="4572" w:type="dxa"/>
            <w:noWrap/>
            <w:vAlign w:val="center"/>
          </w:tcPr>
          <w:p w14:paraId="05B234D2" w14:textId="77777777" w:rsidR="00806D19" w:rsidRPr="000A3FC0" w:rsidRDefault="00806D19" w:rsidP="001A078C">
            <w:pPr>
              <w:spacing w:after="120"/>
              <w:rPr>
                <w:rFonts w:asciiTheme="majorBidi" w:hAnsiTheme="majorBidi" w:cstheme="majorBidi"/>
                <w:sz w:val="28"/>
                <w:szCs w:val="28"/>
              </w:rPr>
            </w:pPr>
          </w:p>
        </w:tc>
        <w:tc>
          <w:tcPr>
            <w:tcW w:w="1335" w:type="dxa"/>
            <w:shd w:val="clear" w:color="auto" w:fill="auto"/>
            <w:noWrap/>
            <w:vAlign w:val="bottom"/>
          </w:tcPr>
          <w:p w14:paraId="20A10DD2" w14:textId="77777777" w:rsidR="00806D19" w:rsidRPr="000A3FC0" w:rsidRDefault="00806D19" w:rsidP="001A078C">
            <w:pPr>
              <w:spacing w:after="120"/>
              <w:jc w:val="right"/>
              <w:rPr>
                <w:rFonts w:asciiTheme="majorBidi" w:hAnsiTheme="majorBidi" w:cstheme="majorBidi"/>
                <w:sz w:val="28"/>
                <w:szCs w:val="28"/>
              </w:rPr>
            </w:pPr>
          </w:p>
        </w:tc>
        <w:tc>
          <w:tcPr>
            <w:tcW w:w="277" w:type="dxa"/>
            <w:shd w:val="clear" w:color="auto" w:fill="auto"/>
            <w:noWrap/>
            <w:vAlign w:val="bottom"/>
          </w:tcPr>
          <w:p w14:paraId="5D9BE73C" w14:textId="77777777" w:rsidR="00806D19" w:rsidRPr="000A3FC0" w:rsidRDefault="00806D19" w:rsidP="001A078C">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4102E09C" w14:textId="77777777" w:rsidR="00806D19" w:rsidRPr="000A3FC0" w:rsidRDefault="00806D19" w:rsidP="001A078C">
            <w:pPr>
              <w:spacing w:after="120"/>
              <w:jc w:val="right"/>
              <w:rPr>
                <w:rFonts w:asciiTheme="majorBidi" w:hAnsiTheme="majorBidi" w:cstheme="majorBidi"/>
                <w:sz w:val="28"/>
                <w:szCs w:val="28"/>
              </w:rPr>
            </w:pPr>
          </w:p>
        </w:tc>
        <w:tc>
          <w:tcPr>
            <w:tcW w:w="277" w:type="dxa"/>
            <w:shd w:val="clear" w:color="auto" w:fill="auto"/>
            <w:noWrap/>
            <w:vAlign w:val="bottom"/>
          </w:tcPr>
          <w:p w14:paraId="266F8529" w14:textId="77777777" w:rsidR="00806D19" w:rsidRPr="000A3FC0" w:rsidRDefault="00806D19" w:rsidP="001A078C">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1F542A1F" w14:textId="77777777" w:rsidR="00806D19" w:rsidRPr="000A3FC0" w:rsidRDefault="00806D19" w:rsidP="001A078C">
            <w:pPr>
              <w:spacing w:after="120"/>
              <w:jc w:val="right"/>
              <w:rPr>
                <w:rFonts w:asciiTheme="majorBidi" w:hAnsiTheme="majorBidi" w:cstheme="majorBidi"/>
                <w:sz w:val="28"/>
                <w:szCs w:val="28"/>
              </w:rPr>
            </w:pPr>
          </w:p>
        </w:tc>
      </w:tr>
      <w:tr w:rsidR="00C54D8E" w:rsidRPr="000A3FC0" w14:paraId="5A396251" w14:textId="77777777" w:rsidTr="00E72AA3">
        <w:trPr>
          <w:trHeight w:val="403"/>
        </w:trPr>
        <w:tc>
          <w:tcPr>
            <w:tcW w:w="4572" w:type="dxa"/>
            <w:noWrap/>
            <w:vAlign w:val="bottom"/>
          </w:tcPr>
          <w:p w14:paraId="1065BF18" w14:textId="77777777" w:rsidR="00C54D8E" w:rsidRPr="000A3FC0" w:rsidRDefault="00C54D8E">
            <w:pPr>
              <w:rPr>
                <w:rFonts w:asciiTheme="majorBidi" w:hAnsiTheme="majorBidi" w:cstheme="majorBidi"/>
                <w:b/>
                <w:bCs/>
                <w:sz w:val="28"/>
                <w:szCs w:val="28"/>
                <w:highlight w:val="yellow"/>
              </w:rPr>
            </w:pPr>
          </w:p>
        </w:tc>
        <w:tc>
          <w:tcPr>
            <w:tcW w:w="4621" w:type="dxa"/>
            <w:gridSpan w:val="5"/>
            <w:noWrap/>
            <w:vAlign w:val="bottom"/>
            <w:hideMark/>
          </w:tcPr>
          <w:p w14:paraId="2A60AF7F" w14:textId="77777777" w:rsidR="00C54D8E" w:rsidRPr="000A3FC0" w:rsidRDefault="00C54D8E">
            <w:pPr>
              <w:jc w:val="right"/>
              <w:rPr>
                <w:rFonts w:asciiTheme="majorBidi" w:hAnsiTheme="majorBidi" w:cstheme="majorBidi"/>
                <w:sz w:val="28"/>
                <w:szCs w:val="28"/>
                <w:cs/>
              </w:rPr>
            </w:pPr>
            <w:r w:rsidRPr="000A3FC0">
              <w:rPr>
                <w:rFonts w:asciiTheme="majorBidi" w:hAnsiTheme="majorBidi" w:cstheme="majorBidi"/>
                <w:sz w:val="28"/>
                <w:szCs w:val="28"/>
                <w:lang w:val="en-US"/>
              </w:rPr>
              <w:t>(Unit: Thousand Baht)</w:t>
            </w:r>
          </w:p>
        </w:tc>
      </w:tr>
      <w:tr w:rsidR="00C54D8E" w:rsidRPr="000A3FC0" w14:paraId="6983D1FE" w14:textId="77777777" w:rsidTr="00E72AA3">
        <w:trPr>
          <w:trHeight w:val="403"/>
        </w:trPr>
        <w:tc>
          <w:tcPr>
            <w:tcW w:w="4572" w:type="dxa"/>
            <w:noWrap/>
            <w:vAlign w:val="bottom"/>
          </w:tcPr>
          <w:p w14:paraId="667DACB1" w14:textId="77777777" w:rsidR="00C54D8E" w:rsidRPr="000A3FC0" w:rsidRDefault="00C54D8E">
            <w:pPr>
              <w:rPr>
                <w:rFonts w:asciiTheme="majorBidi" w:hAnsiTheme="majorBidi" w:cstheme="majorBidi"/>
                <w:b/>
                <w:bCs/>
                <w:sz w:val="28"/>
                <w:szCs w:val="28"/>
                <w:highlight w:val="yellow"/>
              </w:rPr>
            </w:pPr>
          </w:p>
        </w:tc>
        <w:tc>
          <w:tcPr>
            <w:tcW w:w="4621" w:type="dxa"/>
            <w:gridSpan w:val="5"/>
            <w:tcBorders>
              <w:top w:val="nil"/>
              <w:left w:val="nil"/>
              <w:bottom w:val="single" w:sz="4" w:space="0" w:color="auto"/>
              <w:right w:val="nil"/>
            </w:tcBorders>
            <w:noWrap/>
            <w:vAlign w:val="bottom"/>
            <w:hideMark/>
          </w:tcPr>
          <w:p w14:paraId="7E56F862" w14:textId="222126FA" w:rsidR="00C54D8E" w:rsidRPr="000A3FC0" w:rsidRDefault="00C54D8E">
            <w:pPr>
              <w:jc w:val="center"/>
              <w:rPr>
                <w:rFonts w:asciiTheme="majorBidi" w:hAnsiTheme="majorBidi" w:cstheme="majorBidi"/>
                <w:sz w:val="28"/>
                <w:szCs w:val="28"/>
                <w:rtl/>
                <w:cs/>
              </w:rPr>
            </w:pPr>
            <w:r w:rsidRPr="000A3FC0">
              <w:rPr>
                <w:rFonts w:asciiTheme="majorBidi" w:hAnsiTheme="majorBidi" w:cstheme="majorBidi"/>
                <w:sz w:val="28"/>
                <w:szCs w:val="28"/>
                <w:lang w:val="en-US"/>
              </w:rPr>
              <w:t>Separate financial statements</w:t>
            </w:r>
          </w:p>
        </w:tc>
      </w:tr>
      <w:tr w:rsidR="00C54D8E" w:rsidRPr="000A3FC0" w14:paraId="39DBD710" w14:textId="77777777" w:rsidTr="00E72AA3">
        <w:trPr>
          <w:trHeight w:hRule="exact" w:val="865"/>
        </w:trPr>
        <w:tc>
          <w:tcPr>
            <w:tcW w:w="4572" w:type="dxa"/>
            <w:noWrap/>
            <w:vAlign w:val="bottom"/>
          </w:tcPr>
          <w:p w14:paraId="011BEA00" w14:textId="77777777" w:rsidR="00C54D8E" w:rsidRPr="000A3FC0" w:rsidRDefault="00C54D8E">
            <w:pPr>
              <w:rPr>
                <w:rFonts w:asciiTheme="majorBidi" w:hAnsiTheme="majorBidi" w:cstheme="majorBidi"/>
                <w:b/>
                <w:bCs/>
                <w:sz w:val="28"/>
                <w:szCs w:val="28"/>
                <w:highlight w:val="yellow"/>
                <w:cs/>
              </w:rPr>
            </w:pPr>
          </w:p>
        </w:tc>
        <w:tc>
          <w:tcPr>
            <w:tcW w:w="1335" w:type="dxa"/>
            <w:tcBorders>
              <w:top w:val="single" w:sz="4" w:space="0" w:color="auto"/>
              <w:left w:val="nil"/>
              <w:bottom w:val="single" w:sz="4" w:space="0" w:color="auto"/>
              <w:right w:val="nil"/>
            </w:tcBorders>
            <w:noWrap/>
            <w:vAlign w:val="bottom"/>
            <w:hideMark/>
          </w:tcPr>
          <w:p w14:paraId="26ECA49E" w14:textId="77777777" w:rsidR="00C54D8E" w:rsidRPr="000A3FC0" w:rsidRDefault="00C54D8E">
            <w:pPr>
              <w:pStyle w:val="acctmergecolhdg"/>
              <w:spacing w:line="240" w:lineRule="auto"/>
              <w:rPr>
                <w:rFonts w:asciiTheme="majorBidi" w:hAnsiTheme="majorBidi" w:cstheme="majorBidi"/>
                <w:sz w:val="28"/>
                <w:szCs w:val="28"/>
                <w:lang w:val="en-US"/>
              </w:rPr>
            </w:pPr>
            <w:r w:rsidRPr="000A3FC0">
              <w:rPr>
                <w:rFonts w:asciiTheme="majorBidi" w:hAnsiTheme="majorBidi" w:cstheme="majorBidi"/>
                <w:b w:val="0"/>
                <w:bCs/>
                <w:sz w:val="28"/>
                <w:szCs w:val="28"/>
                <w:lang w:val="en-US"/>
              </w:rPr>
              <w:t>Before</w:t>
            </w:r>
          </w:p>
          <w:p w14:paraId="5F741817" w14:textId="77777777" w:rsidR="00C54D8E" w:rsidRPr="000A3FC0" w:rsidRDefault="00C54D8E">
            <w:pPr>
              <w:pStyle w:val="BodyText"/>
              <w:spacing w:after="0"/>
              <w:jc w:val="center"/>
              <w:rPr>
                <w:rFonts w:asciiTheme="majorBidi" w:hAnsiTheme="majorBidi" w:cstheme="majorBidi"/>
                <w:b/>
                <w:bCs/>
                <w:sz w:val="28"/>
                <w:szCs w:val="28"/>
                <w:cs/>
              </w:rPr>
            </w:pPr>
            <w:r w:rsidRPr="000A3FC0">
              <w:rPr>
                <w:rFonts w:asciiTheme="majorBidi" w:hAnsiTheme="majorBidi" w:cstheme="majorBidi"/>
                <w:sz w:val="28"/>
                <w:szCs w:val="28"/>
                <w:lang w:val="en-US"/>
              </w:rPr>
              <w:t>reclassification</w:t>
            </w:r>
          </w:p>
        </w:tc>
        <w:tc>
          <w:tcPr>
            <w:tcW w:w="277" w:type="dxa"/>
            <w:tcBorders>
              <w:top w:val="single" w:sz="4" w:space="0" w:color="auto"/>
              <w:left w:val="nil"/>
              <w:bottom w:val="nil"/>
              <w:right w:val="nil"/>
            </w:tcBorders>
            <w:noWrap/>
            <w:vAlign w:val="bottom"/>
          </w:tcPr>
          <w:p w14:paraId="03CD15C5" w14:textId="77777777" w:rsidR="00C54D8E" w:rsidRPr="000A3FC0" w:rsidRDefault="00C54D8E">
            <w:pPr>
              <w:pStyle w:val="BodyText"/>
              <w:spacing w:after="0"/>
              <w:jc w:val="center"/>
              <w:rPr>
                <w:rFonts w:asciiTheme="majorBidi" w:hAnsiTheme="majorBidi" w:cstheme="majorBidi"/>
                <w:b/>
                <w:bCs/>
                <w:sz w:val="28"/>
                <w:szCs w:val="28"/>
                <w:cs/>
              </w:rPr>
            </w:pPr>
          </w:p>
        </w:tc>
        <w:tc>
          <w:tcPr>
            <w:tcW w:w="1397" w:type="dxa"/>
            <w:tcBorders>
              <w:top w:val="single" w:sz="4" w:space="0" w:color="auto"/>
              <w:left w:val="nil"/>
              <w:bottom w:val="single" w:sz="4" w:space="0" w:color="auto"/>
              <w:right w:val="nil"/>
            </w:tcBorders>
            <w:noWrap/>
            <w:vAlign w:val="bottom"/>
            <w:hideMark/>
          </w:tcPr>
          <w:p w14:paraId="6DC8D578" w14:textId="77777777" w:rsidR="00C54D8E" w:rsidRPr="000A3FC0" w:rsidRDefault="00C54D8E">
            <w:pPr>
              <w:pStyle w:val="acctmergecolhdg"/>
              <w:spacing w:line="240" w:lineRule="auto"/>
              <w:rPr>
                <w:rFonts w:asciiTheme="majorBidi" w:hAnsiTheme="majorBidi" w:cstheme="majorBidi"/>
                <w:b w:val="0"/>
                <w:bCs/>
                <w:sz w:val="28"/>
                <w:szCs w:val="28"/>
                <w:rtl/>
                <w:cs/>
                <w:lang w:val="en-US"/>
              </w:rPr>
            </w:pPr>
            <w:r w:rsidRPr="000A3FC0">
              <w:rPr>
                <w:rFonts w:asciiTheme="majorBidi" w:hAnsiTheme="majorBidi" w:cstheme="majorBidi"/>
                <w:b w:val="0"/>
                <w:bCs/>
                <w:sz w:val="28"/>
                <w:szCs w:val="28"/>
                <w:lang w:val="en-US"/>
              </w:rPr>
              <w:t>Reclassification</w:t>
            </w:r>
          </w:p>
        </w:tc>
        <w:tc>
          <w:tcPr>
            <w:tcW w:w="277" w:type="dxa"/>
            <w:tcBorders>
              <w:top w:val="single" w:sz="4" w:space="0" w:color="auto"/>
              <w:left w:val="nil"/>
              <w:bottom w:val="nil"/>
              <w:right w:val="nil"/>
            </w:tcBorders>
            <w:noWrap/>
            <w:vAlign w:val="bottom"/>
          </w:tcPr>
          <w:p w14:paraId="4CB2518E" w14:textId="77777777" w:rsidR="00C54D8E" w:rsidRPr="000A3FC0" w:rsidRDefault="00C54D8E">
            <w:pPr>
              <w:pStyle w:val="BodyText"/>
              <w:spacing w:after="0"/>
              <w:jc w:val="center"/>
              <w:rPr>
                <w:rFonts w:asciiTheme="majorBidi" w:hAnsiTheme="majorBidi" w:cstheme="majorBidi"/>
                <w:b/>
                <w:bCs/>
                <w:sz w:val="28"/>
                <w:szCs w:val="28"/>
                <w:rtl/>
                <w:cs/>
              </w:rPr>
            </w:pPr>
          </w:p>
        </w:tc>
        <w:tc>
          <w:tcPr>
            <w:tcW w:w="1335" w:type="dxa"/>
            <w:tcBorders>
              <w:top w:val="single" w:sz="4" w:space="0" w:color="auto"/>
              <w:left w:val="nil"/>
              <w:bottom w:val="single" w:sz="4" w:space="0" w:color="auto"/>
              <w:right w:val="nil"/>
            </w:tcBorders>
            <w:noWrap/>
            <w:vAlign w:val="bottom"/>
            <w:hideMark/>
          </w:tcPr>
          <w:p w14:paraId="6FEFA341" w14:textId="77777777" w:rsidR="00C54D8E" w:rsidRPr="000A3FC0" w:rsidRDefault="00C54D8E">
            <w:pPr>
              <w:pStyle w:val="acctmergecolhdg"/>
              <w:spacing w:line="240" w:lineRule="auto"/>
              <w:rPr>
                <w:rFonts w:asciiTheme="majorBidi" w:hAnsiTheme="majorBidi" w:cstheme="majorBidi"/>
                <w:sz w:val="28"/>
                <w:szCs w:val="28"/>
                <w:rtl/>
                <w:cs/>
                <w:lang w:val="en-US"/>
              </w:rPr>
            </w:pPr>
            <w:r w:rsidRPr="000A3FC0">
              <w:rPr>
                <w:rFonts w:asciiTheme="majorBidi" w:hAnsiTheme="majorBidi" w:cstheme="majorBidi"/>
                <w:b w:val="0"/>
                <w:bCs/>
                <w:sz w:val="28"/>
                <w:szCs w:val="28"/>
                <w:lang w:val="en-US"/>
              </w:rPr>
              <w:t>After</w:t>
            </w:r>
          </w:p>
          <w:p w14:paraId="5756D951" w14:textId="77777777" w:rsidR="00C54D8E" w:rsidRPr="000A3FC0" w:rsidRDefault="00C54D8E">
            <w:pPr>
              <w:pStyle w:val="BodyText"/>
              <w:spacing w:after="0"/>
              <w:jc w:val="center"/>
              <w:rPr>
                <w:rFonts w:asciiTheme="majorBidi" w:hAnsiTheme="majorBidi" w:cstheme="majorBidi"/>
                <w:sz w:val="28"/>
                <w:szCs w:val="28"/>
                <w:rtl/>
                <w:cs/>
              </w:rPr>
            </w:pPr>
            <w:r w:rsidRPr="000A3FC0">
              <w:rPr>
                <w:rFonts w:asciiTheme="majorBidi" w:hAnsiTheme="majorBidi" w:cstheme="majorBidi"/>
                <w:sz w:val="28"/>
                <w:szCs w:val="28"/>
                <w:lang w:val="en-US"/>
              </w:rPr>
              <w:t>reclassification</w:t>
            </w:r>
          </w:p>
        </w:tc>
      </w:tr>
      <w:tr w:rsidR="00C54D8E" w:rsidRPr="000A3FC0" w14:paraId="38C6A410" w14:textId="77777777" w:rsidTr="00E72AA3">
        <w:trPr>
          <w:trHeight w:val="403"/>
        </w:trPr>
        <w:tc>
          <w:tcPr>
            <w:tcW w:w="4572" w:type="dxa"/>
            <w:noWrap/>
            <w:vAlign w:val="bottom"/>
          </w:tcPr>
          <w:p w14:paraId="41D64419" w14:textId="77777777" w:rsidR="00C54D8E" w:rsidRPr="000A3FC0" w:rsidRDefault="00C54D8E">
            <w:pPr>
              <w:rPr>
                <w:rFonts w:asciiTheme="majorBidi" w:hAnsiTheme="majorBidi" w:cstheme="majorBidi"/>
                <w:b/>
                <w:bCs/>
                <w:sz w:val="28"/>
                <w:szCs w:val="28"/>
                <w:cs/>
              </w:rPr>
            </w:pPr>
            <w:r w:rsidRPr="000A3FC0">
              <w:rPr>
                <w:rFonts w:asciiTheme="majorBidi" w:eastAsia="Angsana New" w:hAnsiTheme="majorBidi" w:cstheme="majorBidi"/>
                <w:b/>
                <w:bCs/>
                <w:sz w:val="28"/>
                <w:szCs w:val="28"/>
                <w:lang w:val="en-US"/>
              </w:rPr>
              <w:t>Statement of financial position</w:t>
            </w:r>
            <w:r w:rsidRPr="000A3FC0">
              <w:rPr>
                <w:rFonts w:asciiTheme="majorBidi" w:eastAsia="Angsana New" w:hAnsiTheme="majorBidi" w:cstheme="majorBidi"/>
                <w:b/>
                <w:bCs/>
                <w:sz w:val="28"/>
                <w:szCs w:val="28"/>
              </w:rPr>
              <w:t xml:space="preserve"> </w:t>
            </w:r>
            <w:r w:rsidRPr="000A3FC0">
              <w:rPr>
                <w:sz w:val="28"/>
                <w:szCs w:val="28"/>
              </w:rPr>
              <w:br/>
            </w:r>
            <w:r w:rsidRPr="000A3FC0">
              <w:rPr>
                <w:rFonts w:asciiTheme="majorBidi" w:hAnsiTheme="majorBidi" w:cstheme="majorBidi"/>
                <w:b/>
                <w:bCs/>
                <w:sz w:val="28"/>
                <w:szCs w:val="28"/>
              </w:rPr>
              <w:t xml:space="preserve">       as at 31 December 2023</w:t>
            </w:r>
          </w:p>
        </w:tc>
        <w:tc>
          <w:tcPr>
            <w:tcW w:w="1335" w:type="dxa"/>
            <w:shd w:val="clear" w:color="auto" w:fill="auto"/>
            <w:noWrap/>
            <w:vAlign w:val="bottom"/>
          </w:tcPr>
          <w:p w14:paraId="53FF5144" w14:textId="77777777" w:rsidR="00C54D8E" w:rsidRPr="000A3FC0" w:rsidRDefault="00C54D8E">
            <w:pPr>
              <w:jc w:val="right"/>
              <w:rPr>
                <w:rFonts w:asciiTheme="majorBidi" w:hAnsiTheme="majorBidi" w:cstheme="majorBidi"/>
                <w:sz w:val="28"/>
                <w:szCs w:val="28"/>
              </w:rPr>
            </w:pPr>
          </w:p>
        </w:tc>
        <w:tc>
          <w:tcPr>
            <w:tcW w:w="277" w:type="dxa"/>
            <w:shd w:val="clear" w:color="auto" w:fill="auto"/>
            <w:noWrap/>
            <w:vAlign w:val="bottom"/>
          </w:tcPr>
          <w:p w14:paraId="04DD83E9" w14:textId="77777777" w:rsidR="00C54D8E" w:rsidRPr="000A3FC0" w:rsidRDefault="00C54D8E">
            <w:pPr>
              <w:jc w:val="right"/>
              <w:rPr>
                <w:rFonts w:asciiTheme="majorBidi" w:hAnsiTheme="majorBidi" w:cstheme="majorBidi"/>
                <w:sz w:val="28"/>
                <w:szCs w:val="28"/>
                <w:cs/>
              </w:rPr>
            </w:pPr>
          </w:p>
        </w:tc>
        <w:tc>
          <w:tcPr>
            <w:tcW w:w="1397" w:type="dxa"/>
            <w:shd w:val="clear" w:color="auto" w:fill="auto"/>
            <w:noWrap/>
            <w:vAlign w:val="bottom"/>
          </w:tcPr>
          <w:p w14:paraId="411A2BD4" w14:textId="77777777" w:rsidR="00C54D8E" w:rsidRPr="000A3FC0" w:rsidRDefault="00C54D8E">
            <w:pPr>
              <w:jc w:val="right"/>
              <w:rPr>
                <w:rFonts w:asciiTheme="majorBidi" w:hAnsiTheme="majorBidi" w:cstheme="majorBidi"/>
                <w:sz w:val="28"/>
                <w:szCs w:val="28"/>
              </w:rPr>
            </w:pPr>
          </w:p>
        </w:tc>
        <w:tc>
          <w:tcPr>
            <w:tcW w:w="277" w:type="dxa"/>
            <w:shd w:val="clear" w:color="auto" w:fill="auto"/>
            <w:noWrap/>
            <w:vAlign w:val="bottom"/>
          </w:tcPr>
          <w:p w14:paraId="241047F9" w14:textId="77777777" w:rsidR="00C54D8E" w:rsidRPr="000A3FC0" w:rsidRDefault="00C54D8E">
            <w:pPr>
              <w:jc w:val="right"/>
              <w:rPr>
                <w:rFonts w:asciiTheme="majorBidi" w:hAnsiTheme="majorBidi" w:cstheme="majorBidi"/>
                <w:sz w:val="28"/>
                <w:szCs w:val="28"/>
              </w:rPr>
            </w:pPr>
          </w:p>
        </w:tc>
        <w:tc>
          <w:tcPr>
            <w:tcW w:w="1335" w:type="dxa"/>
            <w:shd w:val="clear" w:color="auto" w:fill="auto"/>
            <w:noWrap/>
            <w:vAlign w:val="bottom"/>
          </w:tcPr>
          <w:p w14:paraId="1FA5DAC6" w14:textId="77777777" w:rsidR="00C54D8E" w:rsidRPr="000A3FC0" w:rsidRDefault="00C54D8E">
            <w:pPr>
              <w:jc w:val="right"/>
              <w:rPr>
                <w:rFonts w:asciiTheme="majorBidi" w:hAnsiTheme="majorBidi" w:cstheme="majorBidi"/>
                <w:sz w:val="28"/>
                <w:szCs w:val="28"/>
              </w:rPr>
            </w:pPr>
          </w:p>
        </w:tc>
      </w:tr>
      <w:tr w:rsidR="00DF3743" w:rsidRPr="000A3FC0" w14:paraId="2915F0BF" w14:textId="77777777" w:rsidTr="00E72AA3">
        <w:trPr>
          <w:trHeight w:val="324"/>
        </w:trPr>
        <w:tc>
          <w:tcPr>
            <w:tcW w:w="4572" w:type="dxa"/>
            <w:noWrap/>
            <w:vAlign w:val="bottom"/>
          </w:tcPr>
          <w:p w14:paraId="3790D440" w14:textId="77777777" w:rsidR="00DF3743" w:rsidRPr="000A3FC0" w:rsidRDefault="00DF3743" w:rsidP="00DF3743">
            <w:pPr>
              <w:spacing w:after="120"/>
              <w:rPr>
                <w:rFonts w:asciiTheme="majorBidi" w:hAnsiTheme="majorBidi" w:cstheme="majorBidi"/>
                <w:sz w:val="28"/>
                <w:szCs w:val="28"/>
                <w:highlight w:val="yellow"/>
              </w:rPr>
            </w:pPr>
            <w:r w:rsidRPr="000A3FC0">
              <w:rPr>
                <w:rFonts w:asciiTheme="majorBidi" w:hAnsiTheme="majorBidi" w:cstheme="majorBidi"/>
                <w:sz w:val="28"/>
                <w:szCs w:val="28"/>
              </w:rPr>
              <w:t>Trade and other current receivables</w:t>
            </w:r>
          </w:p>
        </w:tc>
        <w:tc>
          <w:tcPr>
            <w:tcW w:w="1335" w:type="dxa"/>
            <w:shd w:val="clear" w:color="auto" w:fill="auto"/>
            <w:noWrap/>
            <w:vAlign w:val="bottom"/>
          </w:tcPr>
          <w:p w14:paraId="4A2B7E4E" w14:textId="42452648" w:rsidR="00DF3743" w:rsidRPr="000A3FC0" w:rsidRDefault="00DF3743" w:rsidP="00DF3743">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153,486</w:t>
            </w:r>
          </w:p>
        </w:tc>
        <w:tc>
          <w:tcPr>
            <w:tcW w:w="277" w:type="dxa"/>
            <w:shd w:val="clear" w:color="auto" w:fill="auto"/>
            <w:noWrap/>
            <w:vAlign w:val="bottom"/>
          </w:tcPr>
          <w:p w14:paraId="01995520" w14:textId="77777777" w:rsidR="00DF3743" w:rsidRPr="000A3FC0" w:rsidRDefault="00DF3743" w:rsidP="00DF3743">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7263577B" w14:textId="6587A778" w:rsidR="00DF3743" w:rsidRPr="000A3FC0" w:rsidRDefault="00DF3743" w:rsidP="00DF3743">
            <w:pPr>
              <w:spacing w:after="120"/>
              <w:jc w:val="right"/>
              <w:rPr>
                <w:rFonts w:ascii="Angsana New" w:hAnsi="Angsana New"/>
                <w:sz w:val="28"/>
                <w:szCs w:val="28"/>
                <w:highlight w:val="yellow"/>
              </w:rPr>
            </w:pPr>
            <w:r w:rsidRPr="000A3FC0">
              <w:rPr>
                <w:rFonts w:asciiTheme="majorBidi" w:hAnsiTheme="majorBidi" w:cstheme="majorBidi" w:hint="cs"/>
                <w:sz w:val="28"/>
                <w:szCs w:val="28"/>
                <w:cs/>
              </w:rPr>
              <w:t>(</w:t>
            </w:r>
            <w:r w:rsidRPr="000A3FC0">
              <w:rPr>
                <w:rFonts w:asciiTheme="majorBidi" w:hAnsiTheme="majorBidi" w:cstheme="majorBidi" w:hint="eastAsia"/>
                <w:sz w:val="28"/>
                <w:szCs w:val="28"/>
              </w:rPr>
              <w:t>1,666</w:t>
            </w:r>
            <w:r w:rsidRPr="000A3FC0">
              <w:rPr>
                <w:rFonts w:asciiTheme="majorBidi" w:hAnsiTheme="majorBidi" w:cstheme="majorBidi" w:hint="cs"/>
                <w:sz w:val="28"/>
                <w:szCs w:val="28"/>
                <w:cs/>
              </w:rPr>
              <w:t>)</w:t>
            </w:r>
          </w:p>
        </w:tc>
        <w:tc>
          <w:tcPr>
            <w:tcW w:w="277" w:type="dxa"/>
            <w:shd w:val="clear" w:color="auto" w:fill="auto"/>
            <w:noWrap/>
            <w:vAlign w:val="bottom"/>
          </w:tcPr>
          <w:p w14:paraId="682005FD" w14:textId="77777777" w:rsidR="00DF3743" w:rsidRPr="000A3FC0" w:rsidRDefault="00DF3743" w:rsidP="00DF3743">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2F92AD7A" w14:textId="02961327" w:rsidR="00DF3743" w:rsidRPr="000A3FC0" w:rsidRDefault="00DF3743" w:rsidP="00DF3743">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151,820</w:t>
            </w:r>
          </w:p>
        </w:tc>
      </w:tr>
      <w:tr w:rsidR="00DF3743" w:rsidRPr="000A3FC0" w14:paraId="653C8A75" w14:textId="77777777" w:rsidTr="00E72AA3">
        <w:trPr>
          <w:trHeight w:val="225"/>
        </w:trPr>
        <w:tc>
          <w:tcPr>
            <w:tcW w:w="4572" w:type="dxa"/>
            <w:noWrap/>
            <w:vAlign w:val="bottom"/>
          </w:tcPr>
          <w:p w14:paraId="49C1978B" w14:textId="7012912A" w:rsidR="00DF3743" w:rsidRPr="000A3FC0" w:rsidRDefault="00DF3743" w:rsidP="00DF3743">
            <w:pPr>
              <w:spacing w:after="120"/>
              <w:rPr>
                <w:rFonts w:asciiTheme="majorBidi" w:hAnsiTheme="majorBidi" w:cstheme="majorBidi"/>
                <w:sz w:val="28"/>
                <w:szCs w:val="28"/>
              </w:rPr>
            </w:pPr>
            <w:r w:rsidRPr="000A3FC0">
              <w:rPr>
                <w:rFonts w:asciiTheme="majorBidi" w:hAnsiTheme="majorBidi" w:cstheme="majorBidi"/>
                <w:sz w:val="28"/>
                <w:szCs w:val="28"/>
              </w:rPr>
              <w:t xml:space="preserve">Other non-current </w:t>
            </w:r>
            <w:r w:rsidR="00C52026">
              <w:rPr>
                <w:rFonts w:asciiTheme="majorBidi" w:hAnsiTheme="majorBidi" w:cstheme="majorBidi"/>
                <w:sz w:val="28"/>
                <w:szCs w:val="28"/>
              </w:rPr>
              <w:t>assets</w:t>
            </w:r>
          </w:p>
        </w:tc>
        <w:tc>
          <w:tcPr>
            <w:tcW w:w="1335" w:type="dxa"/>
            <w:shd w:val="clear" w:color="auto" w:fill="auto"/>
            <w:noWrap/>
            <w:vAlign w:val="bottom"/>
          </w:tcPr>
          <w:p w14:paraId="22DF8644" w14:textId="30AB0946" w:rsidR="00DF3743" w:rsidRPr="000A3FC0" w:rsidRDefault="00DF3743" w:rsidP="00DF3743">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786</w:t>
            </w:r>
          </w:p>
        </w:tc>
        <w:tc>
          <w:tcPr>
            <w:tcW w:w="277" w:type="dxa"/>
            <w:shd w:val="clear" w:color="auto" w:fill="auto"/>
            <w:noWrap/>
            <w:vAlign w:val="bottom"/>
          </w:tcPr>
          <w:p w14:paraId="742E9F37" w14:textId="77777777" w:rsidR="00DF3743" w:rsidRPr="000A3FC0" w:rsidRDefault="00DF3743" w:rsidP="00DF3743">
            <w:pPr>
              <w:spacing w:after="120"/>
              <w:jc w:val="right"/>
              <w:rPr>
                <w:rFonts w:asciiTheme="majorBidi" w:hAnsiTheme="majorBidi" w:cstheme="majorBidi"/>
                <w:sz w:val="28"/>
                <w:szCs w:val="28"/>
                <w:highlight w:val="yellow"/>
                <w:cs/>
              </w:rPr>
            </w:pPr>
          </w:p>
        </w:tc>
        <w:tc>
          <w:tcPr>
            <w:tcW w:w="1397" w:type="dxa"/>
            <w:shd w:val="clear" w:color="auto" w:fill="auto"/>
            <w:noWrap/>
            <w:vAlign w:val="bottom"/>
          </w:tcPr>
          <w:p w14:paraId="3B9EE9E1" w14:textId="1FAA69B4" w:rsidR="00DF3743" w:rsidRPr="000A3FC0" w:rsidRDefault="00DF3743" w:rsidP="00DF3743">
            <w:pPr>
              <w:spacing w:after="120"/>
              <w:jc w:val="right"/>
              <w:rPr>
                <w:rFonts w:ascii="Angsana New" w:hAnsi="Angsana New"/>
                <w:sz w:val="28"/>
                <w:szCs w:val="28"/>
                <w:highlight w:val="yellow"/>
              </w:rPr>
            </w:pPr>
            <w:r w:rsidRPr="000A3FC0">
              <w:rPr>
                <w:rFonts w:asciiTheme="majorBidi" w:hAnsiTheme="majorBidi" w:hint="eastAsia"/>
                <w:sz w:val="28"/>
                <w:szCs w:val="28"/>
              </w:rPr>
              <w:t>1,666</w:t>
            </w:r>
          </w:p>
        </w:tc>
        <w:tc>
          <w:tcPr>
            <w:tcW w:w="277" w:type="dxa"/>
            <w:shd w:val="clear" w:color="auto" w:fill="auto"/>
            <w:noWrap/>
            <w:vAlign w:val="bottom"/>
          </w:tcPr>
          <w:p w14:paraId="5A7F41F7" w14:textId="77777777" w:rsidR="00DF3743" w:rsidRPr="000A3FC0" w:rsidRDefault="00DF3743" w:rsidP="00DF3743">
            <w:pPr>
              <w:spacing w:after="120"/>
              <w:jc w:val="right"/>
              <w:rPr>
                <w:rFonts w:asciiTheme="majorBidi" w:hAnsiTheme="majorBidi" w:cstheme="majorBidi"/>
                <w:sz w:val="28"/>
                <w:szCs w:val="28"/>
                <w:highlight w:val="yellow"/>
              </w:rPr>
            </w:pPr>
          </w:p>
        </w:tc>
        <w:tc>
          <w:tcPr>
            <w:tcW w:w="1335" w:type="dxa"/>
            <w:shd w:val="clear" w:color="auto" w:fill="auto"/>
            <w:noWrap/>
            <w:vAlign w:val="bottom"/>
          </w:tcPr>
          <w:p w14:paraId="5F1289C7" w14:textId="621EB83A" w:rsidR="00DF3743" w:rsidRPr="000A3FC0" w:rsidRDefault="00DF3743" w:rsidP="00DF3743">
            <w:pPr>
              <w:spacing w:after="120"/>
              <w:jc w:val="right"/>
              <w:rPr>
                <w:rFonts w:ascii="Angsana New" w:hAnsi="Angsana New"/>
                <w:sz w:val="28"/>
                <w:szCs w:val="28"/>
                <w:highlight w:val="yellow"/>
              </w:rPr>
            </w:pPr>
            <w:r w:rsidRPr="000A3FC0">
              <w:rPr>
                <w:rFonts w:asciiTheme="majorBidi" w:hAnsiTheme="majorBidi" w:cstheme="majorBidi" w:hint="eastAsia"/>
                <w:sz w:val="28"/>
                <w:szCs w:val="28"/>
              </w:rPr>
              <w:t>2,452</w:t>
            </w:r>
          </w:p>
        </w:tc>
      </w:tr>
    </w:tbl>
    <w:p w14:paraId="57030BE8" w14:textId="77777777" w:rsidR="002D0AA6" w:rsidRPr="000A3FC0" w:rsidRDefault="002D0AA6" w:rsidP="003E565D">
      <w:pPr>
        <w:jc w:val="thaiDistribute"/>
        <w:rPr>
          <w:rFonts w:ascii="Angsana New" w:eastAsia="Angsana New" w:hAnsi="Angsana New"/>
          <w:sz w:val="28"/>
          <w:szCs w:val="28"/>
        </w:rPr>
      </w:pPr>
    </w:p>
    <w:sectPr w:rsidR="002D0AA6" w:rsidRPr="000A3FC0" w:rsidSect="00FF75DB">
      <w:pgSz w:w="11909" w:h="16834" w:code="9"/>
      <w:pgMar w:top="1296" w:right="1022" w:bottom="1080" w:left="1440" w:header="864"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3D673" w14:textId="77777777" w:rsidR="006F1F5C" w:rsidRDefault="006F1F5C">
      <w:pPr>
        <w:spacing w:line="240" w:lineRule="auto"/>
      </w:pPr>
      <w:r>
        <w:separator/>
      </w:r>
    </w:p>
    <w:p w14:paraId="1566D6EB" w14:textId="77777777" w:rsidR="006F1F5C" w:rsidRDefault="006F1F5C"/>
    <w:p w14:paraId="254FA062" w14:textId="77777777" w:rsidR="006F1F5C" w:rsidRDefault="006F1F5C"/>
  </w:endnote>
  <w:endnote w:type="continuationSeparator" w:id="0">
    <w:p w14:paraId="7ADA969B" w14:textId="77777777" w:rsidR="006F1F5C" w:rsidRDefault="006F1F5C">
      <w:pPr>
        <w:spacing w:line="240" w:lineRule="auto"/>
      </w:pPr>
      <w:r>
        <w:continuationSeparator/>
      </w:r>
    </w:p>
    <w:p w14:paraId="2ED0A8ED" w14:textId="77777777" w:rsidR="006F1F5C" w:rsidRDefault="006F1F5C"/>
    <w:p w14:paraId="15ED663D" w14:textId="77777777" w:rsidR="006F1F5C" w:rsidRDefault="006F1F5C"/>
  </w:endnote>
  <w:endnote w:type="continuationNotice" w:id="1">
    <w:p w14:paraId="48A56DE0" w14:textId="77777777" w:rsidR="006F1F5C" w:rsidRDefault="006F1F5C">
      <w:pPr>
        <w:spacing w:line="240" w:lineRule="auto"/>
      </w:pPr>
    </w:p>
    <w:p w14:paraId="0D74FA1A" w14:textId="77777777" w:rsidR="006F1F5C" w:rsidRDefault="006F1F5C"/>
    <w:p w14:paraId="5BAB751C" w14:textId="77777777" w:rsidR="006F1F5C" w:rsidRDefault="006F1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ush Script MT">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972741"/>
      <w:docPartObj>
        <w:docPartGallery w:val="Page Numbers (Bottom of Page)"/>
        <w:docPartUnique/>
      </w:docPartObj>
    </w:sdtPr>
    <w:sdtEndPr>
      <w:rPr>
        <w:noProof/>
      </w:rPr>
    </w:sdtEndPr>
    <w:sdtContent>
      <w:p w14:paraId="160E9ED8" w14:textId="175F083D" w:rsidR="006746E8" w:rsidRDefault="006746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73D7BD" w14:textId="77777777" w:rsidR="00372AEC" w:rsidRDefault="00372A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E388" w14:textId="77777777" w:rsidR="006F1F5C" w:rsidRDefault="006F1F5C">
      <w:pPr>
        <w:spacing w:line="240" w:lineRule="auto"/>
      </w:pPr>
      <w:r>
        <w:separator/>
      </w:r>
    </w:p>
    <w:p w14:paraId="241CB060" w14:textId="77777777" w:rsidR="006F1F5C" w:rsidRDefault="006F1F5C"/>
    <w:p w14:paraId="7BA70FCA" w14:textId="77777777" w:rsidR="006F1F5C" w:rsidRDefault="006F1F5C"/>
  </w:footnote>
  <w:footnote w:type="continuationSeparator" w:id="0">
    <w:p w14:paraId="017719C4" w14:textId="77777777" w:rsidR="006F1F5C" w:rsidRDefault="006F1F5C">
      <w:pPr>
        <w:spacing w:line="240" w:lineRule="auto"/>
      </w:pPr>
      <w:r>
        <w:continuationSeparator/>
      </w:r>
    </w:p>
    <w:p w14:paraId="512424E8" w14:textId="77777777" w:rsidR="006F1F5C" w:rsidRDefault="006F1F5C"/>
    <w:p w14:paraId="72A8B4AB" w14:textId="77777777" w:rsidR="006F1F5C" w:rsidRDefault="006F1F5C"/>
  </w:footnote>
  <w:footnote w:type="continuationNotice" w:id="1">
    <w:p w14:paraId="0EFC26CA" w14:textId="77777777" w:rsidR="006F1F5C" w:rsidRDefault="006F1F5C">
      <w:pPr>
        <w:spacing w:line="240" w:lineRule="auto"/>
      </w:pPr>
    </w:p>
    <w:p w14:paraId="7A68BE3D" w14:textId="77777777" w:rsidR="006F1F5C" w:rsidRDefault="006F1F5C"/>
    <w:p w14:paraId="1F572678" w14:textId="77777777" w:rsidR="006F1F5C" w:rsidRDefault="006F1F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4320" w14:textId="77777777" w:rsidR="00DB6B4E" w:rsidRDefault="00DB6B4E" w:rsidP="00DB6B4E">
    <w:pPr>
      <w:pStyle w:val="a0"/>
      <w:ind w:right="0"/>
      <w:jc w:val="both"/>
      <w:rPr>
        <w:rFonts w:ascii="Angsana New" w:hAnsi="Angsana New" w:cs="Angsana New"/>
        <w:b/>
        <w:bCs/>
        <w:color w:val="auto"/>
        <w:lang w:val="en-US"/>
      </w:rPr>
    </w:pPr>
    <w:r w:rsidRPr="00A207B1">
      <w:rPr>
        <w:rFonts w:ascii="Angsana New" w:hAnsi="Angsana New" w:cs="Angsana New"/>
        <w:b/>
        <w:bCs/>
        <w:color w:val="auto"/>
        <w:lang w:val="en-US"/>
      </w:rPr>
      <w:t xml:space="preserve">All Energy </w:t>
    </w:r>
    <w:r>
      <w:rPr>
        <w:rFonts w:ascii="Angsana New" w:hAnsi="Angsana New" w:cs="Angsana New"/>
        <w:b/>
        <w:bCs/>
        <w:color w:val="auto"/>
        <w:lang w:val="en-US"/>
      </w:rPr>
      <w:t>&amp;</w:t>
    </w:r>
    <w:r w:rsidRPr="00A207B1">
      <w:rPr>
        <w:rFonts w:ascii="Angsana New" w:hAnsi="Angsana New" w:cs="Angsana New"/>
        <w:b/>
        <w:bCs/>
        <w:color w:val="auto"/>
        <w:lang w:val="en-US"/>
      </w:rPr>
      <w:t xml:space="preserve"> Utilities Public Company Limited</w:t>
    </w:r>
  </w:p>
  <w:p w14:paraId="685EF352" w14:textId="77777777" w:rsidR="00DB6B4E" w:rsidRDefault="00DB6B4E" w:rsidP="00DB6B4E">
    <w:pPr>
      <w:pStyle w:val="a0"/>
      <w:ind w:right="0"/>
      <w:jc w:val="both"/>
      <w:rPr>
        <w:rFonts w:ascii="Angsana New" w:hAnsi="Angsana New" w:cs="Angsana New"/>
        <w:b/>
        <w:bCs/>
        <w:color w:val="auto"/>
        <w:lang w:val="en-US"/>
      </w:rPr>
    </w:pPr>
    <w:r>
      <w:rPr>
        <w:rFonts w:ascii="Angsana New" w:hAnsi="Angsana New" w:cs="Angsana New"/>
        <w:b/>
        <w:bCs/>
        <w:color w:val="auto"/>
        <w:lang w:val="en-US"/>
      </w:rPr>
      <w:t>(Formerly known as “Seven Utilities and Power Public Company Limited”)</w:t>
    </w:r>
  </w:p>
  <w:p w14:paraId="660C6349" w14:textId="77777777" w:rsidR="00372AEC" w:rsidRPr="00571621" w:rsidRDefault="00372AEC" w:rsidP="008B7E82">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4325B5E5" w14:textId="7E891E17" w:rsidR="007A581B" w:rsidRDefault="00372AEC" w:rsidP="008B7E82">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year ended 31 December 202</w:t>
    </w:r>
    <w:r w:rsidR="00DB6B4E">
      <w:rPr>
        <w:rFonts w:ascii="Angsana New" w:eastAsia="Angsana New" w:hAnsi="Angsana New" w:cs="Angsana New"/>
        <w:b/>
        <w:bCs/>
        <w:color w:val="auto"/>
        <w:lang w:val="en-GB"/>
      </w:rPr>
      <w:t>4</w:t>
    </w:r>
  </w:p>
  <w:p w14:paraId="5A6FBCB3" w14:textId="77777777" w:rsidR="00372AEC" w:rsidRDefault="00372AEC" w:rsidP="008B7E8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B26A" w14:textId="77777777" w:rsidR="00761CA8" w:rsidRDefault="00761CA8" w:rsidP="00761CA8">
    <w:pPr>
      <w:pStyle w:val="a0"/>
      <w:ind w:right="0"/>
      <w:jc w:val="both"/>
      <w:rPr>
        <w:rFonts w:ascii="Angsana New" w:hAnsi="Angsana New" w:cs="Angsana New"/>
        <w:b/>
        <w:bCs/>
        <w:color w:val="auto"/>
        <w:lang w:val="en-US"/>
      </w:rPr>
    </w:pPr>
    <w:r w:rsidRPr="00A207B1">
      <w:rPr>
        <w:rFonts w:ascii="Angsana New" w:hAnsi="Angsana New" w:cs="Angsana New"/>
        <w:b/>
        <w:bCs/>
        <w:color w:val="auto"/>
        <w:lang w:val="en-US"/>
      </w:rPr>
      <w:t xml:space="preserve">All Energy </w:t>
    </w:r>
    <w:r>
      <w:rPr>
        <w:rFonts w:ascii="Angsana New" w:hAnsi="Angsana New" w:cs="Angsana New"/>
        <w:b/>
        <w:bCs/>
        <w:color w:val="auto"/>
        <w:lang w:val="en-US"/>
      </w:rPr>
      <w:t>&amp;</w:t>
    </w:r>
    <w:r w:rsidRPr="00A207B1">
      <w:rPr>
        <w:rFonts w:ascii="Angsana New" w:hAnsi="Angsana New" w:cs="Angsana New"/>
        <w:b/>
        <w:bCs/>
        <w:color w:val="auto"/>
        <w:lang w:val="en-US"/>
      </w:rPr>
      <w:t xml:space="preserve"> Utilities Public Company Limited</w:t>
    </w:r>
  </w:p>
  <w:p w14:paraId="2CCB6261" w14:textId="77777777" w:rsidR="00761CA8" w:rsidRDefault="00761CA8" w:rsidP="00761CA8">
    <w:pPr>
      <w:pStyle w:val="a0"/>
      <w:ind w:right="0"/>
      <w:jc w:val="both"/>
      <w:rPr>
        <w:rFonts w:ascii="Angsana New" w:hAnsi="Angsana New" w:cs="Angsana New"/>
        <w:b/>
        <w:bCs/>
        <w:color w:val="auto"/>
        <w:lang w:val="en-US"/>
      </w:rPr>
    </w:pPr>
    <w:r>
      <w:rPr>
        <w:rFonts w:ascii="Angsana New" w:hAnsi="Angsana New" w:cs="Angsana New"/>
        <w:b/>
        <w:bCs/>
        <w:color w:val="auto"/>
        <w:lang w:val="en-US"/>
      </w:rPr>
      <w:t>(Formerly known as “Seven Utilities and Power Public Company Limited”)</w:t>
    </w:r>
  </w:p>
  <w:p w14:paraId="501EB5FD"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25E778CD" w14:textId="4B64C475"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761CA8">
      <w:rPr>
        <w:rFonts w:ascii="Angsana New" w:eastAsia="Angsana New" w:hAnsi="Angsana New" w:cs="Angsana New"/>
        <w:b/>
        <w:bCs/>
        <w:color w:val="auto"/>
        <w:lang w:val="en-GB"/>
      </w:rPr>
      <w:t>4</w:t>
    </w:r>
  </w:p>
  <w:p w14:paraId="3068F376" w14:textId="77777777" w:rsidR="00372AEC" w:rsidRDefault="00372AEC">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3999" w14:textId="77777777" w:rsidR="001B1628" w:rsidRDefault="001B1628" w:rsidP="001B1628">
    <w:pPr>
      <w:pStyle w:val="a0"/>
      <w:ind w:right="0"/>
      <w:jc w:val="both"/>
      <w:rPr>
        <w:rFonts w:ascii="Angsana New" w:hAnsi="Angsana New" w:cs="Angsana New"/>
        <w:b/>
        <w:bCs/>
        <w:color w:val="auto"/>
        <w:lang w:val="en-US"/>
      </w:rPr>
    </w:pPr>
    <w:r w:rsidRPr="00A207B1">
      <w:rPr>
        <w:rFonts w:ascii="Angsana New" w:hAnsi="Angsana New" w:cs="Angsana New"/>
        <w:b/>
        <w:bCs/>
        <w:color w:val="auto"/>
        <w:lang w:val="en-US"/>
      </w:rPr>
      <w:t xml:space="preserve">All Energy </w:t>
    </w:r>
    <w:r>
      <w:rPr>
        <w:rFonts w:ascii="Angsana New" w:hAnsi="Angsana New" w:cs="Angsana New"/>
        <w:b/>
        <w:bCs/>
        <w:color w:val="auto"/>
        <w:lang w:val="en-US"/>
      </w:rPr>
      <w:t>&amp;</w:t>
    </w:r>
    <w:r w:rsidRPr="00A207B1">
      <w:rPr>
        <w:rFonts w:ascii="Angsana New" w:hAnsi="Angsana New" w:cs="Angsana New"/>
        <w:b/>
        <w:bCs/>
        <w:color w:val="auto"/>
        <w:lang w:val="en-US"/>
      </w:rPr>
      <w:t xml:space="preserve"> Utilities Public Company Limited</w:t>
    </w:r>
  </w:p>
  <w:p w14:paraId="56FD8749" w14:textId="77777777" w:rsidR="001B1628" w:rsidRDefault="001B1628" w:rsidP="001B1628">
    <w:pPr>
      <w:pStyle w:val="a0"/>
      <w:ind w:right="0"/>
      <w:jc w:val="both"/>
      <w:rPr>
        <w:rFonts w:ascii="Angsana New" w:hAnsi="Angsana New" w:cs="Angsana New"/>
        <w:b/>
        <w:bCs/>
        <w:color w:val="auto"/>
        <w:lang w:val="en-US"/>
      </w:rPr>
    </w:pPr>
    <w:r>
      <w:rPr>
        <w:rFonts w:ascii="Angsana New" w:hAnsi="Angsana New" w:cs="Angsana New"/>
        <w:b/>
        <w:bCs/>
        <w:color w:val="auto"/>
        <w:lang w:val="en-US"/>
      </w:rPr>
      <w:t>(Formerly known as “Seven Utilities and Power Public Company Limited”)</w:t>
    </w:r>
  </w:p>
  <w:p w14:paraId="0DA0153E"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515B9615" w14:textId="5164CCE3"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1B1628">
      <w:rPr>
        <w:rFonts w:ascii="Angsana New" w:eastAsia="Angsana New" w:hAnsi="Angsana New" w:cs="Angsana New"/>
        <w:b/>
        <w:bCs/>
        <w:color w:val="auto"/>
        <w:lang w:val="en-GB"/>
      </w:rPr>
      <w:t>4</w:t>
    </w:r>
  </w:p>
  <w:p w14:paraId="68FD4E94" w14:textId="77777777" w:rsidR="00372AEC" w:rsidRDefault="00372AEC">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679DE"/>
    <w:multiLevelType w:val="multilevel"/>
    <w:tmpl w:val="93F24682"/>
    <w:lvl w:ilvl="0">
      <w:start w:val="8"/>
      <w:numFmt w:val="decimal"/>
      <w:lvlText w:val="%1."/>
      <w:lvlJc w:val="left"/>
      <w:pPr>
        <w:ind w:left="5490" w:hanging="450"/>
      </w:pPr>
      <w:rPr>
        <w:rFonts w:hint="default"/>
        <w:b/>
        <w:bCs/>
      </w:rPr>
    </w:lvl>
    <w:lvl w:ilvl="1">
      <w:start w:val="1"/>
      <w:numFmt w:val="decimal"/>
      <w:lvlText w:val="25.%2"/>
      <w:lvlJc w:val="left"/>
      <w:pPr>
        <w:ind w:left="450" w:hanging="360"/>
      </w:pPr>
      <w:rPr>
        <w:rFonts w:hint="default"/>
        <w:b w:val="0"/>
        <w:bCs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10EA13DA"/>
    <w:multiLevelType w:val="multilevel"/>
    <w:tmpl w:val="7A548820"/>
    <w:lvl w:ilvl="0">
      <w:start w:val="8"/>
      <w:numFmt w:val="decimal"/>
      <w:lvlText w:val="%1."/>
      <w:lvlJc w:val="left"/>
      <w:pPr>
        <w:ind w:left="5490" w:hanging="450"/>
      </w:pPr>
      <w:rPr>
        <w:rFonts w:hint="default"/>
        <w:b/>
        <w:bCs/>
      </w:rPr>
    </w:lvl>
    <w:lvl w:ilvl="1">
      <w:start w:val="1"/>
      <w:numFmt w:val="decimal"/>
      <w:isLgl/>
      <w:lvlText w:val="13.%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244529E7"/>
    <w:multiLevelType w:val="hybridMultilevel"/>
    <w:tmpl w:val="203CE6E0"/>
    <w:lvl w:ilvl="0" w:tplc="DE5AB61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A165A5A"/>
    <w:multiLevelType w:val="hybridMultilevel"/>
    <w:tmpl w:val="48E25C3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6" w15:restartNumberingAfterBreak="0">
    <w:nsid w:val="313277F5"/>
    <w:multiLevelType w:val="multilevel"/>
    <w:tmpl w:val="6EAC3E84"/>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ED5286"/>
    <w:multiLevelType w:val="multilevel"/>
    <w:tmpl w:val="413601D4"/>
    <w:lvl w:ilvl="0">
      <w:start w:val="8"/>
      <w:numFmt w:val="decimal"/>
      <w:lvlText w:val="%1."/>
      <w:lvlJc w:val="left"/>
      <w:pPr>
        <w:ind w:left="5490" w:hanging="450"/>
      </w:pPr>
      <w:rPr>
        <w:rFonts w:hint="default"/>
        <w:b/>
        <w:bCs/>
      </w:rPr>
    </w:lvl>
    <w:lvl w:ilvl="1">
      <w:start w:val="1"/>
      <w:numFmt w:val="decimal"/>
      <w:isLgl/>
      <w:lvlText w:val="7.%2"/>
      <w:lvlJc w:val="left"/>
      <w:pPr>
        <w:ind w:left="99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8" w15:restartNumberingAfterBreak="0">
    <w:nsid w:val="349450DC"/>
    <w:multiLevelType w:val="multilevel"/>
    <w:tmpl w:val="55B2F330"/>
    <w:lvl w:ilvl="0">
      <w:start w:val="41"/>
      <w:numFmt w:val="decimal"/>
      <w:lvlText w:val="%1"/>
      <w:lvlJc w:val="left"/>
      <w:pPr>
        <w:ind w:left="360" w:hanging="360"/>
      </w:pPr>
      <w:rPr>
        <w:rFonts w:hint="default"/>
      </w:rPr>
    </w:lvl>
    <w:lvl w:ilvl="1">
      <w:start w:val="1"/>
      <w:numFmt w:val="decimal"/>
      <w:lvlText w:val="38.%2"/>
      <w:lvlJc w:val="left"/>
      <w:pPr>
        <w:ind w:left="360" w:hanging="360"/>
      </w:pPr>
      <w:rPr>
        <w:rFonts w:hint="default"/>
        <w:b/>
        <w:bCs/>
      </w:rPr>
    </w:lvl>
    <w:lvl w:ilvl="2">
      <w:start w:val="1"/>
      <w:numFmt w:val="decimal"/>
      <w:lvlText w:val="38.%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C5140AC"/>
    <w:multiLevelType w:val="multilevel"/>
    <w:tmpl w:val="84D8EFF2"/>
    <w:lvl w:ilvl="0">
      <w:start w:val="8"/>
      <w:numFmt w:val="decimal"/>
      <w:lvlText w:val="%1."/>
      <w:lvlJc w:val="left"/>
      <w:pPr>
        <w:ind w:left="5490" w:hanging="450"/>
      </w:pPr>
      <w:rPr>
        <w:rFonts w:hint="default"/>
        <w:b/>
        <w:bCs/>
      </w:rPr>
    </w:lvl>
    <w:lvl w:ilvl="1">
      <w:start w:val="1"/>
      <w:numFmt w:val="decimal"/>
      <w:lvlText w:val="34.%2"/>
      <w:lvlJc w:val="left"/>
      <w:pPr>
        <w:ind w:left="2250" w:hanging="360"/>
      </w:pPr>
      <w:rPr>
        <w:rFonts w:hint="default"/>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1" w15:restartNumberingAfterBreak="0">
    <w:nsid w:val="3E433F07"/>
    <w:multiLevelType w:val="multilevel"/>
    <w:tmpl w:val="6B1462FE"/>
    <w:lvl w:ilvl="0">
      <w:start w:val="7"/>
      <w:numFmt w:val="decimal"/>
      <w:lvlText w:val="%1."/>
      <w:lvlJc w:val="left"/>
      <w:pPr>
        <w:ind w:left="5490" w:hanging="450"/>
      </w:pPr>
      <w:rPr>
        <w:rFonts w:hint="default"/>
        <w:b/>
        <w:bCs/>
      </w:rPr>
    </w:lvl>
    <w:lvl w:ilvl="1">
      <w:start w:val="1"/>
      <w:numFmt w:val="decimal"/>
      <w:isLgl/>
      <w:lvlText w:val="6.%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2" w15:restartNumberingAfterBreak="0">
    <w:nsid w:val="48CC6F9D"/>
    <w:multiLevelType w:val="multilevel"/>
    <w:tmpl w:val="AE0EFEF6"/>
    <w:lvl w:ilvl="0">
      <w:start w:val="14"/>
      <w:numFmt w:val="decimal"/>
      <w:lvlText w:val="%1."/>
      <w:lvlJc w:val="left"/>
      <w:pPr>
        <w:ind w:left="5490" w:hanging="450"/>
      </w:pPr>
      <w:rPr>
        <w:rFonts w:hint="default"/>
        <w:b/>
        <w:bCs/>
      </w:rPr>
    </w:lvl>
    <w:lvl w:ilvl="1">
      <w:start w:val="1"/>
      <w:numFmt w:val="decimal"/>
      <w:lvlText w:val="36.%2"/>
      <w:lvlJc w:val="left"/>
      <w:pPr>
        <w:ind w:left="1170" w:hanging="360"/>
      </w:pPr>
      <w:rPr>
        <w:rFonts w:hint="default"/>
      </w:rPr>
    </w:lvl>
    <w:lvl w:ilvl="2">
      <w:start w:val="1"/>
      <w:numFmt w:val="decimal"/>
      <w:pStyle w:val="Heading10"/>
      <w:isLgl/>
      <w:lvlText w:val="36.%2.%3"/>
      <w:lvlJc w:val="left"/>
      <w:pPr>
        <w:ind w:left="1260" w:hanging="720"/>
      </w:pPr>
      <w:rPr>
        <w:rFonts w:asciiTheme="majorBidi" w:hAnsiTheme="majorBidi" w:cstheme="majorBidi" w:hint="default"/>
        <w:b w:val="0"/>
        <w:bCs/>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2E96F45"/>
    <w:multiLevelType w:val="hybridMultilevel"/>
    <w:tmpl w:val="BE1E1126"/>
    <w:lvl w:ilvl="0" w:tplc="274C19FC">
      <w:start w:val="68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36B7875"/>
    <w:multiLevelType w:val="multilevel"/>
    <w:tmpl w:val="6EA66DCC"/>
    <w:lvl w:ilvl="0">
      <w:start w:val="33"/>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6" w15:restartNumberingAfterBreak="0">
    <w:nsid w:val="594F6A42"/>
    <w:multiLevelType w:val="multilevel"/>
    <w:tmpl w:val="DE3C1E02"/>
    <w:lvl w:ilvl="0">
      <w:start w:val="5"/>
      <w:numFmt w:val="decimal"/>
      <w:lvlText w:val="%1."/>
      <w:lvlJc w:val="left"/>
      <w:pPr>
        <w:ind w:left="5490" w:hanging="450"/>
      </w:pPr>
      <w:rPr>
        <w:rFonts w:hint="default"/>
        <w:b/>
        <w:bCs/>
      </w:rPr>
    </w:lvl>
    <w:lvl w:ilvl="1">
      <w:start w:val="1"/>
      <w:numFmt w:val="decimal"/>
      <w:isLgl/>
      <w:lvlText w:val="4.%2"/>
      <w:lvlJc w:val="left"/>
      <w:pPr>
        <w:ind w:left="2250" w:hanging="360"/>
      </w:pPr>
      <w:rPr>
        <w:rFonts w:asciiTheme="majorBidi" w:hAnsiTheme="majorBidi" w:cstheme="majorBidi" w:hint="default"/>
        <w:b/>
        <w:bCs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7" w15:restartNumberingAfterBreak="0">
    <w:nsid w:val="6827638F"/>
    <w:multiLevelType w:val="hybridMultilevel"/>
    <w:tmpl w:val="8068B66E"/>
    <w:lvl w:ilvl="0" w:tplc="29608F96">
      <w:start w:val="1"/>
      <w:numFmt w:val="bullet"/>
      <w:lvlText w:val=""/>
      <w:lvlJc w:val="left"/>
      <w:pPr>
        <w:ind w:left="-2082" w:hanging="360"/>
      </w:pPr>
      <w:rPr>
        <w:rFonts w:ascii="Symbol" w:hAnsi="Symbol" w:hint="default"/>
        <w:sz w:val="20"/>
        <w:szCs w:val="16"/>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8" w15:restartNumberingAfterBreak="0">
    <w:nsid w:val="6EFF72C7"/>
    <w:multiLevelType w:val="multilevel"/>
    <w:tmpl w:val="DB9EF8CC"/>
    <w:lvl w:ilvl="0">
      <w:start w:val="8"/>
      <w:numFmt w:val="decimal"/>
      <w:lvlText w:val="%1."/>
      <w:lvlJc w:val="left"/>
      <w:pPr>
        <w:ind w:left="5490" w:hanging="450"/>
      </w:pPr>
      <w:rPr>
        <w:rFonts w:hint="default"/>
        <w:b/>
        <w:bCs/>
      </w:rPr>
    </w:lvl>
    <w:lvl w:ilvl="1">
      <w:start w:val="1"/>
      <w:numFmt w:val="decimal"/>
      <w:isLgl/>
      <w:lvlText w:val="14.%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9" w15:restartNumberingAfterBreak="0">
    <w:nsid w:val="78A52534"/>
    <w:multiLevelType w:val="hybridMultilevel"/>
    <w:tmpl w:val="25F6D9FE"/>
    <w:lvl w:ilvl="0" w:tplc="96388234">
      <w:start w:val="1"/>
      <w:numFmt w:val="bullet"/>
      <w:lvlText w:val=""/>
      <w:lvlJc w:val="left"/>
      <w:pPr>
        <w:ind w:left="927" w:hanging="360"/>
      </w:pPr>
      <w:rPr>
        <w:rFonts w:ascii="Symbol" w:hAnsi="Symbol" w:hint="default"/>
        <w:b w:val="0"/>
        <w:bCs w:val="0"/>
        <w:color w:val="auto"/>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495979">
    <w:abstractNumId w:val="3"/>
  </w:num>
  <w:num w:numId="2" w16cid:durableId="1988778782">
    <w:abstractNumId w:val="13"/>
  </w:num>
  <w:num w:numId="3" w16cid:durableId="1977297187">
    <w:abstractNumId w:val="5"/>
  </w:num>
  <w:num w:numId="4" w16cid:durableId="1770081035">
    <w:abstractNumId w:val="1"/>
  </w:num>
  <w:num w:numId="5" w16cid:durableId="733505899">
    <w:abstractNumId w:val="14"/>
  </w:num>
  <w:num w:numId="6" w16cid:durableId="1907840158">
    <w:abstractNumId w:val="9"/>
  </w:num>
  <w:num w:numId="7" w16cid:durableId="1722902807">
    <w:abstractNumId w:val="16"/>
  </w:num>
  <w:num w:numId="8" w16cid:durableId="1435125492">
    <w:abstractNumId w:val="11"/>
  </w:num>
  <w:num w:numId="9" w16cid:durableId="46342615">
    <w:abstractNumId w:val="4"/>
  </w:num>
  <w:num w:numId="10" w16cid:durableId="375546976">
    <w:abstractNumId w:val="19"/>
  </w:num>
  <w:num w:numId="11" w16cid:durableId="469130020">
    <w:abstractNumId w:val="7"/>
  </w:num>
  <w:num w:numId="12" w16cid:durableId="2025471992">
    <w:abstractNumId w:val="12"/>
  </w:num>
  <w:num w:numId="13" w16cid:durableId="2040275802">
    <w:abstractNumId w:val="17"/>
  </w:num>
  <w:num w:numId="14" w16cid:durableId="90320560">
    <w:abstractNumId w:val="0"/>
  </w:num>
  <w:num w:numId="15" w16cid:durableId="869293349">
    <w:abstractNumId w:val="2"/>
  </w:num>
  <w:num w:numId="16" w16cid:durableId="2078740189">
    <w:abstractNumId w:val="18"/>
  </w:num>
  <w:num w:numId="17" w16cid:durableId="1159685763">
    <w:abstractNumId w:val="10"/>
  </w:num>
  <w:num w:numId="18" w16cid:durableId="18554614">
    <w:abstractNumId w:val="8"/>
  </w:num>
  <w:num w:numId="19" w16cid:durableId="1018889231">
    <w:abstractNumId w:val="15"/>
  </w:num>
  <w:num w:numId="20" w16cid:durableId="181976177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zszQxNwJBCyMjJR2l4NTi4sz8PJACo1oABCB6TiwAAAA="/>
  </w:docVars>
  <w:rsids>
    <w:rsidRoot w:val="00284E37"/>
    <w:rsid w:val="000007A6"/>
    <w:rsid w:val="00000D95"/>
    <w:rsid w:val="00000DD5"/>
    <w:rsid w:val="00000E31"/>
    <w:rsid w:val="00000FA1"/>
    <w:rsid w:val="00001B1F"/>
    <w:rsid w:val="00001E07"/>
    <w:rsid w:val="00002CCE"/>
    <w:rsid w:val="00003898"/>
    <w:rsid w:val="00003C08"/>
    <w:rsid w:val="00003DE2"/>
    <w:rsid w:val="00003E72"/>
    <w:rsid w:val="00004254"/>
    <w:rsid w:val="000043B9"/>
    <w:rsid w:val="0000442C"/>
    <w:rsid w:val="0000462C"/>
    <w:rsid w:val="00004C59"/>
    <w:rsid w:val="00004E99"/>
    <w:rsid w:val="00005186"/>
    <w:rsid w:val="00005494"/>
    <w:rsid w:val="000056EB"/>
    <w:rsid w:val="000057EF"/>
    <w:rsid w:val="00006110"/>
    <w:rsid w:val="00006581"/>
    <w:rsid w:val="000065A1"/>
    <w:rsid w:val="00006C6F"/>
    <w:rsid w:val="00006DF7"/>
    <w:rsid w:val="00006F5D"/>
    <w:rsid w:val="00007CCF"/>
    <w:rsid w:val="00007D8D"/>
    <w:rsid w:val="00007E17"/>
    <w:rsid w:val="00007F02"/>
    <w:rsid w:val="000104DE"/>
    <w:rsid w:val="00010F38"/>
    <w:rsid w:val="00010F4C"/>
    <w:rsid w:val="0001122B"/>
    <w:rsid w:val="00011408"/>
    <w:rsid w:val="00011F1A"/>
    <w:rsid w:val="00012731"/>
    <w:rsid w:val="00012C58"/>
    <w:rsid w:val="00012FB7"/>
    <w:rsid w:val="00012FC7"/>
    <w:rsid w:val="0001349F"/>
    <w:rsid w:val="00013BBA"/>
    <w:rsid w:val="00013D61"/>
    <w:rsid w:val="000141EF"/>
    <w:rsid w:val="00014548"/>
    <w:rsid w:val="00014677"/>
    <w:rsid w:val="00014897"/>
    <w:rsid w:val="00014AF6"/>
    <w:rsid w:val="00014B97"/>
    <w:rsid w:val="00015274"/>
    <w:rsid w:val="00015E04"/>
    <w:rsid w:val="000165B6"/>
    <w:rsid w:val="00016624"/>
    <w:rsid w:val="0001662B"/>
    <w:rsid w:val="00016A30"/>
    <w:rsid w:val="00016C7B"/>
    <w:rsid w:val="00016F35"/>
    <w:rsid w:val="00017441"/>
    <w:rsid w:val="00017489"/>
    <w:rsid w:val="00017601"/>
    <w:rsid w:val="00017647"/>
    <w:rsid w:val="00017798"/>
    <w:rsid w:val="00017DF2"/>
    <w:rsid w:val="00017E1E"/>
    <w:rsid w:val="0002002F"/>
    <w:rsid w:val="0002011E"/>
    <w:rsid w:val="0002033B"/>
    <w:rsid w:val="0002043C"/>
    <w:rsid w:val="000204AD"/>
    <w:rsid w:val="0002082A"/>
    <w:rsid w:val="00020A39"/>
    <w:rsid w:val="000217AC"/>
    <w:rsid w:val="00021874"/>
    <w:rsid w:val="00021BC4"/>
    <w:rsid w:val="00021CF0"/>
    <w:rsid w:val="00022006"/>
    <w:rsid w:val="0002206A"/>
    <w:rsid w:val="000220BE"/>
    <w:rsid w:val="0002287C"/>
    <w:rsid w:val="00023617"/>
    <w:rsid w:val="00024148"/>
    <w:rsid w:val="0002483D"/>
    <w:rsid w:val="00024859"/>
    <w:rsid w:val="0002503A"/>
    <w:rsid w:val="000252EA"/>
    <w:rsid w:val="000258EC"/>
    <w:rsid w:val="00025EF5"/>
    <w:rsid w:val="00025FC4"/>
    <w:rsid w:val="00026AAF"/>
    <w:rsid w:val="00026BD6"/>
    <w:rsid w:val="00026E32"/>
    <w:rsid w:val="0002738D"/>
    <w:rsid w:val="00027434"/>
    <w:rsid w:val="000275EA"/>
    <w:rsid w:val="000276B5"/>
    <w:rsid w:val="000276F3"/>
    <w:rsid w:val="000277B2"/>
    <w:rsid w:val="00027B5B"/>
    <w:rsid w:val="00030072"/>
    <w:rsid w:val="00030218"/>
    <w:rsid w:val="00030649"/>
    <w:rsid w:val="00030BE6"/>
    <w:rsid w:val="00030C7E"/>
    <w:rsid w:val="00030F5F"/>
    <w:rsid w:val="00031663"/>
    <w:rsid w:val="000317E2"/>
    <w:rsid w:val="00031C98"/>
    <w:rsid w:val="00032160"/>
    <w:rsid w:val="000328D0"/>
    <w:rsid w:val="00032B93"/>
    <w:rsid w:val="000333E1"/>
    <w:rsid w:val="00033B0C"/>
    <w:rsid w:val="00033D1B"/>
    <w:rsid w:val="00034188"/>
    <w:rsid w:val="00034503"/>
    <w:rsid w:val="00034880"/>
    <w:rsid w:val="00034994"/>
    <w:rsid w:val="00034996"/>
    <w:rsid w:val="000349BF"/>
    <w:rsid w:val="00034A15"/>
    <w:rsid w:val="00034DE5"/>
    <w:rsid w:val="00035239"/>
    <w:rsid w:val="00035432"/>
    <w:rsid w:val="0003573D"/>
    <w:rsid w:val="00035919"/>
    <w:rsid w:val="00035DC9"/>
    <w:rsid w:val="00035E9E"/>
    <w:rsid w:val="00036036"/>
    <w:rsid w:val="00036524"/>
    <w:rsid w:val="00036627"/>
    <w:rsid w:val="000366DA"/>
    <w:rsid w:val="00036995"/>
    <w:rsid w:val="00036B2A"/>
    <w:rsid w:val="00036C06"/>
    <w:rsid w:val="0003751A"/>
    <w:rsid w:val="000378F3"/>
    <w:rsid w:val="00037922"/>
    <w:rsid w:val="00037A3A"/>
    <w:rsid w:val="00037A71"/>
    <w:rsid w:val="000400F3"/>
    <w:rsid w:val="000405EF"/>
    <w:rsid w:val="0004077F"/>
    <w:rsid w:val="00040A13"/>
    <w:rsid w:val="00040ED9"/>
    <w:rsid w:val="000410BD"/>
    <w:rsid w:val="00041367"/>
    <w:rsid w:val="0004142A"/>
    <w:rsid w:val="0004149A"/>
    <w:rsid w:val="00041987"/>
    <w:rsid w:val="00041B40"/>
    <w:rsid w:val="00041C64"/>
    <w:rsid w:val="00041F49"/>
    <w:rsid w:val="00042117"/>
    <w:rsid w:val="000422DE"/>
    <w:rsid w:val="00042BAB"/>
    <w:rsid w:val="0004310C"/>
    <w:rsid w:val="00043159"/>
    <w:rsid w:val="000431F9"/>
    <w:rsid w:val="0004326F"/>
    <w:rsid w:val="0004389C"/>
    <w:rsid w:val="00043C0C"/>
    <w:rsid w:val="0004406A"/>
    <w:rsid w:val="000442F5"/>
    <w:rsid w:val="000443BC"/>
    <w:rsid w:val="000446A4"/>
    <w:rsid w:val="000448EC"/>
    <w:rsid w:val="00044F5F"/>
    <w:rsid w:val="00045456"/>
    <w:rsid w:val="00045483"/>
    <w:rsid w:val="000456F3"/>
    <w:rsid w:val="00045985"/>
    <w:rsid w:val="00045DEF"/>
    <w:rsid w:val="00046326"/>
    <w:rsid w:val="00046582"/>
    <w:rsid w:val="000469A0"/>
    <w:rsid w:val="00047091"/>
    <w:rsid w:val="0004719C"/>
    <w:rsid w:val="00047831"/>
    <w:rsid w:val="00047A31"/>
    <w:rsid w:val="00047A3D"/>
    <w:rsid w:val="00047A4B"/>
    <w:rsid w:val="00047CDB"/>
    <w:rsid w:val="00047D31"/>
    <w:rsid w:val="00047D6D"/>
    <w:rsid w:val="0005056C"/>
    <w:rsid w:val="00050CC2"/>
    <w:rsid w:val="00050D91"/>
    <w:rsid w:val="0005139D"/>
    <w:rsid w:val="00051C71"/>
    <w:rsid w:val="0005237C"/>
    <w:rsid w:val="00052727"/>
    <w:rsid w:val="00052C03"/>
    <w:rsid w:val="00052F41"/>
    <w:rsid w:val="000531CF"/>
    <w:rsid w:val="000532BA"/>
    <w:rsid w:val="000537E0"/>
    <w:rsid w:val="000538EC"/>
    <w:rsid w:val="0005412F"/>
    <w:rsid w:val="00054431"/>
    <w:rsid w:val="000547FF"/>
    <w:rsid w:val="00054915"/>
    <w:rsid w:val="000549DB"/>
    <w:rsid w:val="00054A8B"/>
    <w:rsid w:val="00054AA8"/>
    <w:rsid w:val="00054D8F"/>
    <w:rsid w:val="00055272"/>
    <w:rsid w:val="00055524"/>
    <w:rsid w:val="00055763"/>
    <w:rsid w:val="00055AF2"/>
    <w:rsid w:val="00056373"/>
    <w:rsid w:val="0005669B"/>
    <w:rsid w:val="00056917"/>
    <w:rsid w:val="00056AE9"/>
    <w:rsid w:val="00056B97"/>
    <w:rsid w:val="00056C1F"/>
    <w:rsid w:val="00057084"/>
    <w:rsid w:val="0005721C"/>
    <w:rsid w:val="0005725A"/>
    <w:rsid w:val="000573BE"/>
    <w:rsid w:val="000577F9"/>
    <w:rsid w:val="000602DC"/>
    <w:rsid w:val="0006062C"/>
    <w:rsid w:val="0006073C"/>
    <w:rsid w:val="00060EA9"/>
    <w:rsid w:val="00061176"/>
    <w:rsid w:val="000611C6"/>
    <w:rsid w:val="00061959"/>
    <w:rsid w:val="00061A69"/>
    <w:rsid w:val="00061C5A"/>
    <w:rsid w:val="00062061"/>
    <w:rsid w:val="00062071"/>
    <w:rsid w:val="0006250B"/>
    <w:rsid w:val="0006255E"/>
    <w:rsid w:val="00062686"/>
    <w:rsid w:val="00062894"/>
    <w:rsid w:val="00062CA7"/>
    <w:rsid w:val="00062DC5"/>
    <w:rsid w:val="00063133"/>
    <w:rsid w:val="00063310"/>
    <w:rsid w:val="000633E2"/>
    <w:rsid w:val="0006341E"/>
    <w:rsid w:val="00063B1D"/>
    <w:rsid w:val="00063F19"/>
    <w:rsid w:val="00064370"/>
    <w:rsid w:val="0006438C"/>
    <w:rsid w:val="0006473B"/>
    <w:rsid w:val="000649C7"/>
    <w:rsid w:val="00064DCE"/>
    <w:rsid w:val="00064FA2"/>
    <w:rsid w:val="0006587B"/>
    <w:rsid w:val="0006588D"/>
    <w:rsid w:val="00065C11"/>
    <w:rsid w:val="00066171"/>
    <w:rsid w:val="00066A4F"/>
    <w:rsid w:val="00066AEA"/>
    <w:rsid w:val="00067032"/>
    <w:rsid w:val="000678A1"/>
    <w:rsid w:val="00067EE9"/>
    <w:rsid w:val="00067FDB"/>
    <w:rsid w:val="000703F5"/>
    <w:rsid w:val="00070719"/>
    <w:rsid w:val="00070DEA"/>
    <w:rsid w:val="00070ED5"/>
    <w:rsid w:val="00071292"/>
    <w:rsid w:val="00071598"/>
    <w:rsid w:val="00071C94"/>
    <w:rsid w:val="00071DB1"/>
    <w:rsid w:val="00071E72"/>
    <w:rsid w:val="00071F91"/>
    <w:rsid w:val="0007204E"/>
    <w:rsid w:val="000720FE"/>
    <w:rsid w:val="00072504"/>
    <w:rsid w:val="00072634"/>
    <w:rsid w:val="0007264F"/>
    <w:rsid w:val="00072764"/>
    <w:rsid w:val="00072AD2"/>
    <w:rsid w:val="00072E62"/>
    <w:rsid w:val="000730B2"/>
    <w:rsid w:val="0007336C"/>
    <w:rsid w:val="0007358F"/>
    <w:rsid w:val="000735F1"/>
    <w:rsid w:val="0007390F"/>
    <w:rsid w:val="00073959"/>
    <w:rsid w:val="00073996"/>
    <w:rsid w:val="00073C0D"/>
    <w:rsid w:val="00073DC9"/>
    <w:rsid w:val="00073EA2"/>
    <w:rsid w:val="00074258"/>
    <w:rsid w:val="000743D2"/>
    <w:rsid w:val="0007444D"/>
    <w:rsid w:val="0007449A"/>
    <w:rsid w:val="000744CE"/>
    <w:rsid w:val="00074B4D"/>
    <w:rsid w:val="0007548B"/>
    <w:rsid w:val="000755D1"/>
    <w:rsid w:val="0007695D"/>
    <w:rsid w:val="00076D6E"/>
    <w:rsid w:val="00076FAE"/>
    <w:rsid w:val="00077A9B"/>
    <w:rsid w:val="00077F2B"/>
    <w:rsid w:val="00077F54"/>
    <w:rsid w:val="0008028A"/>
    <w:rsid w:val="00080408"/>
    <w:rsid w:val="00080874"/>
    <w:rsid w:val="000808AA"/>
    <w:rsid w:val="00080933"/>
    <w:rsid w:val="000809BC"/>
    <w:rsid w:val="00080A81"/>
    <w:rsid w:val="00080E2F"/>
    <w:rsid w:val="0008127C"/>
    <w:rsid w:val="000816E5"/>
    <w:rsid w:val="0008198F"/>
    <w:rsid w:val="00081D18"/>
    <w:rsid w:val="00081E58"/>
    <w:rsid w:val="00081EC4"/>
    <w:rsid w:val="000820A6"/>
    <w:rsid w:val="00082B3E"/>
    <w:rsid w:val="00082C2D"/>
    <w:rsid w:val="00082D32"/>
    <w:rsid w:val="0008365A"/>
    <w:rsid w:val="00083AC6"/>
    <w:rsid w:val="00083B17"/>
    <w:rsid w:val="00083BFD"/>
    <w:rsid w:val="00083F5A"/>
    <w:rsid w:val="00084614"/>
    <w:rsid w:val="0008498A"/>
    <w:rsid w:val="00084CA9"/>
    <w:rsid w:val="00084CB8"/>
    <w:rsid w:val="00084FF0"/>
    <w:rsid w:val="0008506C"/>
    <w:rsid w:val="0008522B"/>
    <w:rsid w:val="00085733"/>
    <w:rsid w:val="00085939"/>
    <w:rsid w:val="00085B92"/>
    <w:rsid w:val="00085FCA"/>
    <w:rsid w:val="000864EE"/>
    <w:rsid w:val="00086AD6"/>
    <w:rsid w:val="00086EAC"/>
    <w:rsid w:val="00086FDB"/>
    <w:rsid w:val="00087217"/>
    <w:rsid w:val="00087D1E"/>
    <w:rsid w:val="00090047"/>
    <w:rsid w:val="00090770"/>
    <w:rsid w:val="00090EBB"/>
    <w:rsid w:val="000910E8"/>
    <w:rsid w:val="00091260"/>
    <w:rsid w:val="000912AA"/>
    <w:rsid w:val="000916B9"/>
    <w:rsid w:val="00091733"/>
    <w:rsid w:val="00091802"/>
    <w:rsid w:val="00091B31"/>
    <w:rsid w:val="00091ED6"/>
    <w:rsid w:val="00091F63"/>
    <w:rsid w:val="00091F6C"/>
    <w:rsid w:val="00092030"/>
    <w:rsid w:val="0009250A"/>
    <w:rsid w:val="000925F6"/>
    <w:rsid w:val="000928D2"/>
    <w:rsid w:val="00092B08"/>
    <w:rsid w:val="00092E88"/>
    <w:rsid w:val="00092EEC"/>
    <w:rsid w:val="0009332F"/>
    <w:rsid w:val="000936D8"/>
    <w:rsid w:val="00093A2A"/>
    <w:rsid w:val="000940D2"/>
    <w:rsid w:val="00094366"/>
    <w:rsid w:val="000946B4"/>
    <w:rsid w:val="00094836"/>
    <w:rsid w:val="00094A32"/>
    <w:rsid w:val="00094C52"/>
    <w:rsid w:val="00094F46"/>
    <w:rsid w:val="0009568B"/>
    <w:rsid w:val="00095736"/>
    <w:rsid w:val="000959AE"/>
    <w:rsid w:val="00095B89"/>
    <w:rsid w:val="00095BE2"/>
    <w:rsid w:val="00095BF7"/>
    <w:rsid w:val="0009603A"/>
    <w:rsid w:val="0009622B"/>
    <w:rsid w:val="000964EF"/>
    <w:rsid w:val="00096B96"/>
    <w:rsid w:val="00096BEF"/>
    <w:rsid w:val="00096CF5"/>
    <w:rsid w:val="00097260"/>
    <w:rsid w:val="000976F5"/>
    <w:rsid w:val="0009770A"/>
    <w:rsid w:val="0009770B"/>
    <w:rsid w:val="000977A1"/>
    <w:rsid w:val="0009791E"/>
    <w:rsid w:val="00097D7E"/>
    <w:rsid w:val="000A012A"/>
    <w:rsid w:val="000A026C"/>
    <w:rsid w:val="000A02DA"/>
    <w:rsid w:val="000A0695"/>
    <w:rsid w:val="000A07F3"/>
    <w:rsid w:val="000A0973"/>
    <w:rsid w:val="000A09D7"/>
    <w:rsid w:val="000A0EA7"/>
    <w:rsid w:val="000A0F74"/>
    <w:rsid w:val="000A1199"/>
    <w:rsid w:val="000A1A0E"/>
    <w:rsid w:val="000A1A3D"/>
    <w:rsid w:val="000A1CBA"/>
    <w:rsid w:val="000A1FC3"/>
    <w:rsid w:val="000A245A"/>
    <w:rsid w:val="000A2550"/>
    <w:rsid w:val="000A2ABF"/>
    <w:rsid w:val="000A2D69"/>
    <w:rsid w:val="000A307E"/>
    <w:rsid w:val="000A3236"/>
    <w:rsid w:val="000A3255"/>
    <w:rsid w:val="000A355B"/>
    <w:rsid w:val="000A38D1"/>
    <w:rsid w:val="000A3A99"/>
    <w:rsid w:val="000A3B2D"/>
    <w:rsid w:val="000A3B48"/>
    <w:rsid w:val="000A3D5C"/>
    <w:rsid w:val="000A3FC0"/>
    <w:rsid w:val="000A43C5"/>
    <w:rsid w:val="000A43DC"/>
    <w:rsid w:val="000A440F"/>
    <w:rsid w:val="000A4616"/>
    <w:rsid w:val="000A4C12"/>
    <w:rsid w:val="000A50CB"/>
    <w:rsid w:val="000A53A4"/>
    <w:rsid w:val="000A53CB"/>
    <w:rsid w:val="000A547A"/>
    <w:rsid w:val="000A54C8"/>
    <w:rsid w:val="000A5C81"/>
    <w:rsid w:val="000A5D1A"/>
    <w:rsid w:val="000A62CB"/>
    <w:rsid w:val="000A6AE8"/>
    <w:rsid w:val="000A6EFF"/>
    <w:rsid w:val="000A7555"/>
    <w:rsid w:val="000A79D5"/>
    <w:rsid w:val="000A7C84"/>
    <w:rsid w:val="000A7FB9"/>
    <w:rsid w:val="000B0343"/>
    <w:rsid w:val="000B048D"/>
    <w:rsid w:val="000B0735"/>
    <w:rsid w:val="000B0E2B"/>
    <w:rsid w:val="000B12F3"/>
    <w:rsid w:val="000B14A3"/>
    <w:rsid w:val="000B17FF"/>
    <w:rsid w:val="000B1AC1"/>
    <w:rsid w:val="000B1B01"/>
    <w:rsid w:val="000B1B15"/>
    <w:rsid w:val="000B1FDB"/>
    <w:rsid w:val="000B2058"/>
    <w:rsid w:val="000B26C7"/>
    <w:rsid w:val="000B2770"/>
    <w:rsid w:val="000B28F5"/>
    <w:rsid w:val="000B2AF3"/>
    <w:rsid w:val="000B2C49"/>
    <w:rsid w:val="000B2DA8"/>
    <w:rsid w:val="000B341C"/>
    <w:rsid w:val="000B34D4"/>
    <w:rsid w:val="000B35CD"/>
    <w:rsid w:val="000B36B4"/>
    <w:rsid w:val="000B3A62"/>
    <w:rsid w:val="000B3C88"/>
    <w:rsid w:val="000B4202"/>
    <w:rsid w:val="000B444E"/>
    <w:rsid w:val="000B5350"/>
    <w:rsid w:val="000B58C7"/>
    <w:rsid w:val="000B5C32"/>
    <w:rsid w:val="000B5DA6"/>
    <w:rsid w:val="000B610F"/>
    <w:rsid w:val="000B628F"/>
    <w:rsid w:val="000B6D13"/>
    <w:rsid w:val="000B6D5A"/>
    <w:rsid w:val="000B6D9C"/>
    <w:rsid w:val="000B7134"/>
    <w:rsid w:val="000B75F2"/>
    <w:rsid w:val="000B772E"/>
    <w:rsid w:val="000B7820"/>
    <w:rsid w:val="000B797C"/>
    <w:rsid w:val="000C0343"/>
    <w:rsid w:val="000C03A9"/>
    <w:rsid w:val="000C0FE0"/>
    <w:rsid w:val="000C13C5"/>
    <w:rsid w:val="000C143F"/>
    <w:rsid w:val="000C1826"/>
    <w:rsid w:val="000C1F59"/>
    <w:rsid w:val="000C22BC"/>
    <w:rsid w:val="000C23C3"/>
    <w:rsid w:val="000C314A"/>
    <w:rsid w:val="000C33BE"/>
    <w:rsid w:val="000C360C"/>
    <w:rsid w:val="000C393F"/>
    <w:rsid w:val="000C3AE7"/>
    <w:rsid w:val="000C3D18"/>
    <w:rsid w:val="000C45FF"/>
    <w:rsid w:val="000C4659"/>
    <w:rsid w:val="000C482A"/>
    <w:rsid w:val="000C4F86"/>
    <w:rsid w:val="000C594C"/>
    <w:rsid w:val="000C5A22"/>
    <w:rsid w:val="000C5B12"/>
    <w:rsid w:val="000C5B8D"/>
    <w:rsid w:val="000C5EC0"/>
    <w:rsid w:val="000C62B9"/>
    <w:rsid w:val="000C6451"/>
    <w:rsid w:val="000C6A44"/>
    <w:rsid w:val="000C6C13"/>
    <w:rsid w:val="000C71AB"/>
    <w:rsid w:val="000C7377"/>
    <w:rsid w:val="000D0293"/>
    <w:rsid w:val="000D02C5"/>
    <w:rsid w:val="000D0663"/>
    <w:rsid w:val="000D071B"/>
    <w:rsid w:val="000D0A2D"/>
    <w:rsid w:val="000D0F4B"/>
    <w:rsid w:val="000D101D"/>
    <w:rsid w:val="000D1091"/>
    <w:rsid w:val="000D1120"/>
    <w:rsid w:val="000D131D"/>
    <w:rsid w:val="000D1476"/>
    <w:rsid w:val="000D1631"/>
    <w:rsid w:val="000D170E"/>
    <w:rsid w:val="000D18DC"/>
    <w:rsid w:val="000D1C92"/>
    <w:rsid w:val="000D1E1B"/>
    <w:rsid w:val="000D1F13"/>
    <w:rsid w:val="000D2092"/>
    <w:rsid w:val="000D2613"/>
    <w:rsid w:val="000D2629"/>
    <w:rsid w:val="000D27E5"/>
    <w:rsid w:val="000D29A9"/>
    <w:rsid w:val="000D2B6D"/>
    <w:rsid w:val="000D2D26"/>
    <w:rsid w:val="000D2D8D"/>
    <w:rsid w:val="000D2D8E"/>
    <w:rsid w:val="000D2E4C"/>
    <w:rsid w:val="000D3653"/>
    <w:rsid w:val="000D39E7"/>
    <w:rsid w:val="000D3E62"/>
    <w:rsid w:val="000D435D"/>
    <w:rsid w:val="000D45B2"/>
    <w:rsid w:val="000D50D3"/>
    <w:rsid w:val="000D549E"/>
    <w:rsid w:val="000D601B"/>
    <w:rsid w:val="000D6500"/>
    <w:rsid w:val="000D6693"/>
    <w:rsid w:val="000D69B3"/>
    <w:rsid w:val="000D6AE0"/>
    <w:rsid w:val="000D7357"/>
    <w:rsid w:val="000D7D85"/>
    <w:rsid w:val="000E0481"/>
    <w:rsid w:val="000E0602"/>
    <w:rsid w:val="000E0674"/>
    <w:rsid w:val="000E0B4F"/>
    <w:rsid w:val="000E0BF3"/>
    <w:rsid w:val="000E0C21"/>
    <w:rsid w:val="000E0CFA"/>
    <w:rsid w:val="000E0E96"/>
    <w:rsid w:val="000E0F5B"/>
    <w:rsid w:val="000E1B62"/>
    <w:rsid w:val="000E214B"/>
    <w:rsid w:val="000E2518"/>
    <w:rsid w:val="000E267F"/>
    <w:rsid w:val="000E2841"/>
    <w:rsid w:val="000E2C38"/>
    <w:rsid w:val="000E2F90"/>
    <w:rsid w:val="000E31E2"/>
    <w:rsid w:val="000E33EF"/>
    <w:rsid w:val="000E3B2B"/>
    <w:rsid w:val="000E4040"/>
    <w:rsid w:val="000E42AF"/>
    <w:rsid w:val="000E4407"/>
    <w:rsid w:val="000E4414"/>
    <w:rsid w:val="000E4528"/>
    <w:rsid w:val="000E4A2B"/>
    <w:rsid w:val="000E5126"/>
    <w:rsid w:val="000E524F"/>
    <w:rsid w:val="000E5254"/>
    <w:rsid w:val="000E52D5"/>
    <w:rsid w:val="000E52F4"/>
    <w:rsid w:val="000E55B5"/>
    <w:rsid w:val="000E55CB"/>
    <w:rsid w:val="000E56D8"/>
    <w:rsid w:val="000E5897"/>
    <w:rsid w:val="000E5946"/>
    <w:rsid w:val="000E597B"/>
    <w:rsid w:val="000E5E29"/>
    <w:rsid w:val="000E60AA"/>
    <w:rsid w:val="000E6236"/>
    <w:rsid w:val="000E62B4"/>
    <w:rsid w:val="000E63FC"/>
    <w:rsid w:val="000E64DD"/>
    <w:rsid w:val="000E6869"/>
    <w:rsid w:val="000E6D5A"/>
    <w:rsid w:val="000E6DF7"/>
    <w:rsid w:val="000E7447"/>
    <w:rsid w:val="000E7480"/>
    <w:rsid w:val="000E75ED"/>
    <w:rsid w:val="000E76C7"/>
    <w:rsid w:val="000E78E3"/>
    <w:rsid w:val="000E7960"/>
    <w:rsid w:val="000E7A0E"/>
    <w:rsid w:val="000E7A97"/>
    <w:rsid w:val="000F0557"/>
    <w:rsid w:val="000F074A"/>
    <w:rsid w:val="000F08D1"/>
    <w:rsid w:val="000F09DB"/>
    <w:rsid w:val="000F09E3"/>
    <w:rsid w:val="000F0DA5"/>
    <w:rsid w:val="000F10E7"/>
    <w:rsid w:val="000F122B"/>
    <w:rsid w:val="000F1300"/>
    <w:rsid w:val="000F1CBC"/>
    <w:rsid w:val="000F28A7"/>
    <w:rsid w:val="000F2BE7"/>
    <w:rsid w:val="000F2E10"/>
    <w:rsid w:val="000F3217"/>
    <w:rsid w:val="000F3306"/>
    <w:rsid w:val="000F3725"/>
    <w:rsid w:val="000F38CF"/>
    <w:rsid w:val="000F39D7"/>
    <w:rsid w:val="000F3FD6"/>
    <w:rsid w:val="000F466C"/>
    <w:rsid w:val="000F46E1"/>
    <w:rsid w:val="000F4BE5"/>
    <w:rsid w:val="000F4FBD"/>
    <w:rsid w:val="000F5107"/>
    <w:rsid w:val="000F5383"/>
    <w:rsid w:val="000F54E7"/>
    <w:rsid w:val="000F5510"/>
    <w:rsid w:val="000F5591"/>
    <w:rsid w:val="000F5B85"/>
    <w:rsid w:val="000F5D59"/>
    <w:rsid w:val="000F6570"/>
    <w:rsid w:val="000F668B"/>
    <w:rsid w:val="000F6BAA"/>
    <w:rsid w:val="000F6D39"/>
    <w:rsid w:val="000F73D8"/>
    <w:rsid w:val="000F741C"/>
    <w:rsid w:val="000F741F"/>
    <w:rsid w:val="000F799F"/>
    <w:rsid w:val="0010012B"/>
    <w:rsid w:val="00100205"/>
    <w:rsid w:val="00100278"/>
    <w:rsid w:val="00100351"/>
    <w:rsid w:val="00100BE8"/>
    <w:rsid w:val="00100E5F"/>
    <w:rsid w:val="00101CE8"/>
    <w:rsid w:val="001021C5"/>
    <w:rsid w:val="001021EE"/>
    <w:rsid w:val="00102747"/>
    <w:rsid w:val="0010282C"/>
    <w:rsid w:val="00102965"/>
    <w:rsid w:val="00103B3D"/>
    <w:rsid w:val="00103CE8"/>
    <w:rsid w:val="001041BB"/>
    <w:rsid w:val="00104484"/>
    <w:rsid w:val="001055CB"/>
    <w:rsid w:val="00105AE1"/>
    <w:rsid w:val="00105B82"/>
    <w:rsid w:val="00105C0B"/>
    <w:rsid w:val="001062DD"/>
    <w:rsid w:val="00106764"/>
    <w:rsid w:val="00106A27"/>
    <w:rsid w:val="00106B0B"/>
    <w:rsid w:val="00106CE7"/>
    <w:rsid w:val="001070CE"/>
    <w:rsid w:val="001070DA"/>
    <w:rsid w:val="00107189"/>
    <w:rsid w:val="00107986"/>
    <w:rsid w:val="00110110"/>
    <w:rsid w:val="001102F5"/>
    <w:rsid w:val="00110348"/>
    <w:rsid w:val="00110859"/>
    <w:rsid w:val="00110BEF"/>
    <w:rsid w:val="0011100D"/>
    <w:rsid w:val="001110F3"/>
    <w:rsid w:val="00111487"/>
    <w:rsid w:val="0011172B"/>
    <w:rsid w:val="00111A04"/>
    <w:rsid w:val="00111B2B"/>
    <w:rsid w:val="00111CC9"/>
    <w:rsid w:val="00112618"/>
    <w:rsid w:val="00112EF6"/>
    <w:rsid w:val="0011339C"/>
    <w:rsid w:val="00113531"/>
    <w:rsid w:val="00113582"/>
    <w:rsid w:val="00113776"/>
    <w:rsid w:val="001137CE"/>
    <w:rsid w:val="00113C8C"/>
    <w:rsid w:val="001145B5"/>
    <w:rsid w:val="0011468A"/>
    <w:rsid w:val="001148A6"/>
    <w:rsid w:val="00114F28"/>
    <w:rsid w:val="00115466"/>
    <w:rsid w:val="001159A1"/>
    <w:rsid w:val="00115AA0"/>
    <w:rsid w:val="00115AFC"/>
    <w:rsid w:val="0011611C"/>
    <w:rsid w:val="00116236"/>
    <w:rsid w:val="0011657D"/>
    <w:rsid w:val="001168B8"/>
    <w:rsid w:val="00116D81"/>
    <w:rsid w:val="00116F0C"/>
    <w:rsid w:val="001170FC"/>
    <w:rsid w:val="001172A0"/>
    <w:rsid w:val="0011746C"/>
    <w:rsid w:val="00117B34"/>
    <w:rsid w:val="00117C13"/>
    <w:rsid w:val="00117D22"/>
    <w:rsid w:val="00120052"/>
    <w:rsid w:val="00120981"/>
    <w:rsid w:val="00120E41"/>
    <w:rsid w:val="001211B7"/>
    <w:rsid w:val="00121715"/>
    <w:rsid w:val="00121807"/>
    <w:rsid w:val="0012199F"/>
    <w:rsid w:val="00121A89"/>
    <w:rsid w:val="00121F30"/>
    <w:rsid w:val="001221B8"/>
    <w:rsid w:val="001221DC"/>
    <w:rsid w:val="001222D3"/>
    <w:rsid w:val="0012253E"/>
    <w:rsid w:val="00122632"/>
    <w:rsid w:val="00122BCE"/>
    <w:rsid w:val="001230A7"/>
    <w:rsid w:val="0012315C"/>
    <w:rsid w:val="0012362C"/>
    <w:rsid w:val="0012396F"/>
    <w:rsid w:val="001245D0"/>
    <w:rsid w:val="001248FA"/>
    <w:rsid w:val="00124AC3"/>
    <w:rsid w:val="00124C21"/>
    <w:rsid w:val="00124C3F"/>
    <w:rsid w:val="00124DD8"/>
    <w:rsid w:val="00124E7C"/>
    <w:rsid w:val="00124F01"/>
    <w:rsid w:val="0012545D"/>
    <w:rsid w:val="00125EE3"/>
    <w:rsid w:val="00126166"/>
    <w:rsid w:val="0012664F"/>
    <w:rsid w:val="00126A15"/>
    <w:rsid w:val="00126D7D"/>
    <w:rsid w:val="00126E07"/>
    <w:rsid w:val="0012703D"/>
    <w:rsid w:val="00127062"/>
    <w:rsid w:val="001277BA"/>
    <w:rsid w:val="00127AE3"/>
    <w:rsid w:val="00127C03"/>
    <w:rsid w:val="00127D9F"/>
    <w:rsid w:val="00127DEC"/>
    <w:rsid w:val="0013032E"/>
    <w:rsid w:val="00130514"/>
    <w:rsid w:val="00130DE0"/>
    <w:rsid w:val="00130FCA"/>
    <w:rsid w:val="00131134"/>
    <w:rsid w:val="00131261"/>
    <w:rsid w:val="001316A9"/>
    <w:rsid w:val="0013194B"/>
    <w:rsid w:val="00131E33"/>
    <w:rsid w:val="00132020"/>
    <w:rsid w:val="001325A7"/>
    <w:rsid w:val="00132629"/>
    <w:rsid w:val="00132889"/>
    <w:rsid w:val="00132C12"/>
    <w:rsid w:val="001330AC"/>
    <w:rsid w:val="00133271"/>
    <w:rsid w:val="0013349B"/>
    <w:rsid w:val="00133680"/>
    <w:rsid w:val="001336BD"/>
    <w:rsid w:val="001339FA"/>
    <w:rsid w:val="00134070"/>
    <w:rsid w:val="001341AE"/>
    <w:rsid w:val="00134E07"/>
    <w:rsid w:val="00134FAC"/>
    <w:rsid w:val="00135080"/>
    <w:rsid w:val="001357A9"/>
    <w:rsid w:val="00135815"/>
    <w:rsid w:val="00135A69"/>
    <w:rsid w:val="00135DAB"/>
    <w:rsid w:val="00135EF0"/>
    <w:rsid w:val="00136132"/>
    <w:rsid w:val="001362FB"/>
    <w:rsid w:val="00136407"/>
    <w:rsid w:val="001369F8"/>
    <w:rsid w:val="00136C86"/>
    <w:rsid w:val="001370AE"/>
    <w:rsid w:val="001370FB"/>
    <w:rsid w:val="00137231"/>
    <w:rsid w:val="001373F7"/>
    <w:rsid w:val="001376A0"/>
    <w:rsid w:val="00137994"/>
    <w:rsid w:val="001400FB"/>
    <w:rsid w:val="001405EA"/>
    <w:rsid w:val="00141BE0"/>
    <w:rsid w:val="00142425"/>
    <w:rsid w:val="001424E5"/>
    <w:rsid w:val="00142D01"/>
    <w:rsid w:val="00142FA4"/>
    <w:rsid w:val="001436DD"/>
    <w:rsid w:val="00143F1E"/>
    <w:rsid w:val="0014404C"/>
    <w:rsid w:val="001447D7"/>
    <w:rsid w:val="00144883"/>
    <w:rsid w:val="00144E7A"/>
    <w:rsid w:val="0014517D"/>
    <w:rsid w:val="00145523"/>
    <w:rsid w:val="001459C7"/>
    <w:rsid w:val="00145BA1"/>
    <w:rsid w:val="001467C1"/>
    <w:rsid w:val="001468E2"/>
    <w:rsid w:val="001469D0"/>
    <w:rsid w:val="00147038"/>
    <w:rsid w:val="001472F4"/>
    <w:rsid w:val="0014739E"/>
    <w:rsid w:val="00147988"/>
    <w:rsid w:val="00147BCE"/>
    <w:rsid w:val="00147C61"/>
    <w:rsid w:val="00147CD0"/>
    <w:rsid w:val="00147FF2"/>
    <w:rsid w:val="0015019E"/>
    <w:rsid w:val="001502B1"/>
    <w:rsid w:val="00150B35"/>
    <w:rsid w:val="00150C73"/>
    <w:rsid w:val="00150DED"/>
    <w:rsid w:val="00150EC7"/>
    <w:rsid w:val="001510D3"/>
    <w:rsid w:val="001510E5"/>
    <w:rsid w:val="001512E4"/>
    <w:rsid w:val="001518F7"/>
    <w:rsid w:val="00151C32"/>
    <w:rsid w:val="00151DDA"/>
    <w:rsid w:val="00152564"/>
    <w:rsid w:val="001525AB"/>
    <w:rsid w:val="00152717"/>
    <w:rsid w:val="00152AB3"/>
    <w:rsid w:val="00152BD4"/>
    <w:rsid w:val="00152C5A"/>
    <w:rsid w:val="00153337"/>
    <w:rsid w:val="001539FE"/>
    <w:rsid w:val="001543B6"/>
    <w:rsid w:val="001557B2"/>
    <w:rsid w:val="00155FEF"/>
    <w:rsid w:val="0015616E"/>
    <w:rsid w:val="001561C1"/>
    <w:rsid w:val="001564A9"/>
    <w:rsid w:val="001565FB"/>
    <w:rsid w:val="00156A68"/>
    <w:rsid w:val="00156D7E"/>
    <w:rsid w:val="00157081"/>
    <w:rsid w:val="001570C2"/>
    <w:rsid w:val="0015732D"/>
    <w:rsid w:val="00157609"/>
    <w:rsid w:val="00157795"/>
    <w:rsid w:val="00157AA9"/>
    <w:rsid w:val="001605C0"/>
    <w:rsid w:val="00160639"/>
    <w:rsid w:val="00160E3D"/>
    <w:rsid w:val="00160F7D"/>
    <w:rsid w:val="001611B4"/>
    <w:rsid w:val="00161427"/>
    <w:rsid w:val="001616B4"/>
    <w:rsid w:val="00161824"/>
    <w:rsid w:val="0016183C"/>
    <w:rsid w:val="00161999"/>
    <w:rsid w:val="00161CD4"/>
    <w:rsid w:val="00161DC8"/>
    <w:rsid w:val="001623CE"/>
    <w:rsid w:val="001630CA"/>
    <w:rsid w:val="0016330F"/>
    <w:rsid w:val="001634C6"/>
    <w:rsid w:val="00163D9F"/>
    <w:rsid w:val="00163F9D"/>
    <w:rsid w:val="00163FB5"/>
    <w:rsid w:val="0016445D"/>
    <w:rsid w:val="00164691"/>
    <w:rsid w:val="00164E01"/>
    <w:rsid w:val="0016523F"/>
    <w:rsid w:val="00165757"/>
    <w:rsid w:val="00165BC4"/>
    <w:rsid w:val="00165C43"/>
    <w:rsid w:val="00165ED7"/>
    <w:rsid w:val="001661B7"/>
    <w:rsid w:val="001668B2"/>
    <w:rsid w:val="001670FF"/>
    <w:rsid w:val="001674BE"/>
    <w:rsid w:val="00167A05"/>
    <w:rsid w:val="00167B25"/>
    <w:rsid w:val="001704A4"/>
    <w:rsid w:val="001712D3"/>
    <w:rsid w:val="00171BF4"/>
    <w:rsid w:val="00171C1A"/>
    <w:rsid w:val="0017245A"/>
    <w:rsid w:val="001728DF"/>
    <w:rsid w:val="00172B2E"/>
    <w:rsid w:val="001736CF"/>
    <w:rsid w:val="001739DB"/>
    <w:rsid w:val="00173B0E"/>
    <w:rsid w:val="00173DB4"/>
    <w:rsid w:val="0017413F"/>
    <w:rsid w:val="001745D9"/>
    <w:rsid w:val="00174682"/>
    <w:rsid w:val="00174841"/>
    <w:rsid w:val="00174888"/>
    <w:rsid w:val="0017499E"/>
    <w:rsid w:val="001749F4"/>
    <w:rsid w:val="00174A6A"/>
    <w:rsid w:val="00174BB2"/>
    <w:rsid w:val="00174D45"/>
    <w:rsid w:val="001751EC"/>
    <w:rsid w:val="00175330"/>
    <w:rsid w:val="001758E0"/>
    <w:rsid w:val="00175919"/>
    <w:rsid w:val="00175985"/>
    <w:rsid w:val="00175CF7"/>
    <w:rsid w:val="00175EAE"/>
    <w:rsid w:val="00175F14"/>
    <w:rsid w:val="0017613C"/>
    <w:rsid w:val="001762C7"/>
    <w:rsid w:val="001764F3"/>
    <w:rsid w:val="00176974"/>
    <w:rsid w:val="00176C6D"/>
    <w:rsid w:val="00176F95"/>
    <w:rsid w:val="00177F16"/>
    <w:rsid w:val="0018023E"/>
    <w:rsid w:val="0018086F"/>
    <w:rsid w:val="00180BD0"/>
    <w:rsid w:val="001810FF"/>
    <w:rsid w:val="00181282"/>
    <w:rsid w:val="001819D0"/>
    <w:rsid w:val="00181AEF"/>
    <w:rsid w:val="00181AF6"/>
    <w:rsid w:val="001821F5"/>
    <w:rsid w:val="001823A1"/>
    <w:rsid w:val="001825C1"/>
    <w:rsid w:val="00182E23"/>
    <w:rsid w:val="00183335"/>
    <w:rsid w:val="0018349F"/>
    <w:rsid w:val="00183832"/>
    <w:rsid w:val="00183A4F"/>
    <w:rsid w:val="00183BA6"/>
    <w:rsid w:val="00183E29"/>
    <w:rsid w:val="0018419A"/>
    <w:rsid w:val="001842DF"/>
    <w:rsid w:val="00184626"/>
    <w:rsid w:val="00184A09"/>
    <w:rsid w:val="00184EBB"/>
    <w:rsid w:val="0018577A"/>
    <w:rsid w:val="00185AE0"/>
    <w:rsid w:val="00185C46"/>
    <w:rsid w:val="0018600F"/>
    <w:rsid w:val="0018629E"/>
    <w:rsid w:val="001869EC"/>
    <w:rsid w:val="00186C38"/>
    <w:rsid w:val="00186E45"/>
    <w:rsid w:val="0018718C"/>
    <w:rsid w:val="00187A00"/>
    <w:rsid w:val="00187A91"/>
    <w:rsid w:val="001904C9"/>
    <w:rsid w:val="001905A3"/>
    <w:rsid w:val="00190694"/>
    <w:rsid w:val="0019093A"/>
    <w:rsid w:val="00190AFA"/>
    <w:rsid w:val="00190B9E"/>
    <w:rsid w:val="00190E41"/>
    <w:rsid w:val="00191220"/>
    <w:rsid w:val="001912C0"/>
    <w:rsid w:val="00191424"/>
    <w:rsid w:val="00191428"/>
    <w:rsid w:val="00191670"/>
    <w:rsid w:val="00191990"/>
    <w:rsid w:val="00191B14"/>
    <w:rsid w:val="0019225A"/>
    <w:rsid w:val="00192584"/>
    <w:rsid w:val="00192D33"/>
    <w:rsid w:val="00192F29"/>
    <w:rsid w:val="00193666"/>
    <w:rsid w:val="001937A3"/>
    <w:rsid w:val="00193998"/>
    <w:rsid w:val="00193D10"/>
    <w:rsid w:val="001941ED"/>
    <w:rsid w:val="00194690"/>
    <w:rsid w:val="00194C69"/>
    <w:rsid w:val="00194D42"/>
    <w:rsid w:val="0019509D"/>
    <w:rsid w:val="001951ED"/>
    <w:rsid w:val="0019534C"/>
    <w:rsid w:val="00195714"/>
    <w:rsid w:val="0019599B"/>
    <w:rsid w:val="00195E30"/>
    <w:rsid w:val="001962A6"/>
    <w:rsid w:val="001962E4"/>
    <w:rsid w:val="00196B64"/>
    <w:rsid w:val="00196BCF"/>
    <w:rsid w:val="00196E19"/>
    <w:rsid w:val="00197602"/>
    <w:rsid w:val="00197BFC"/>
    <w:rsid w:val="001A05AA"/>
    <w:rsid w:val="001A06CD"/>
    <w:rsid w:val="001A0780"/>
    <w:rsid w:val="001A078C"/>
    <w:rsid w:val="001A0CD9"/>
    <w:rsid w:val="001A0E95"/>
    <w:rsid w:val="001A135E"/>
    <w:rsid w:val="001A1843"/>
    <w:rsid w:val="001A1C93"/>
    <w:rsid w:val="001A2031"/>
    <w:rsid w:val="001A20BD"/>
    <w:rsid w:val="001A2290"/>
    <w:rsid w:val="001A2A6F"/>
    <w:rsid w:val="001A2F6E"/>
    <w:rsid w:val="001A3097"/>
    <w:rsid w:val="001A34BF"/>
    <w:rsid w:val="001A3A22"/>
    <w:rsid w:val="001A3DB3"/>
    <w:rsid w:val="001A3E80"/>
    <w:rsid w:val="001A4095"/>
    <w:rsid w:val="001A47B3"/>
    <w:rsid w:val="001A505E"/>
    <w:rsid w:val="001A5060"/>
    <w:rsid w:val="001A5703"/>
    <w:rsid w:val="001A59EC"/>
    <w:rsid w:val="001A5BC6"/>
    <w:rsid w:val="001A5BCF"/>
    <w:rsid w:val="001A5C2D"/>
    <w:rsid w:val="001A5EB3"/>
    <w:rsid w:val="001A6B2E"/>
    <w:rsid w:val="001A6CEB"/>
    <w:rsid w:val="001A6E45"/>
    <w:rsid w:val="001A727A"/>
    <w:rsid w:val="001A74D2"/>
    <w:rsid w:val="001A78FA"/>
    <w:rsid w:val="001A7DF1"/>
    <w:rsid w:val="001B00EA"/>
    <w:rsid w:val="001B04EB"/>
    <w:rsid w:val="001B096E"/>
    <w:rsid w:val="001B0AC9"/>
    <w:rsid w:val="001B1080"/>
    <w:rsid w:val="001B1132"/>
    <w:rsid w:val="001B131B"/>
    <w:rsid w:val="001B136B"/>
    <w:rsid w:val="001B1628"/>
    <w:rsid w:val="001B186F"/>
    <w:rsid w:val="001B1C11"/>
    <w:rsid w:val="001B1E53"/>
    <w:rsid w:val="001B1F0E"/>
    <w:rsid w:val="001B21B9"/>
    <w:rsid w:val="001B254D"/>
    <w:rsid w:val="001B2596"/>
    <w:rsid w:val="001B27AB"/>
    <w:rsid w:val="001B2FB4"/>
    <w:rsid w:val="001B309E"/>
    <w:rsid w:val="001B31DD"/>
    <w:rsid w:val="001B3248"/>
    <w:rsid w:val="001B33D4"/>
    <w:rsid w:val="001B3717"/>
    <w:rsid w:val="001B3A7B"/>
    <w:rsid w:val="001B3BFD"/>
    <w:rsid w:val="001B3ED9"/>
    <w:rsid w:val="001B4153"/>
    <w:rsid w:val="001B4206"/>
    <w:rsid w:val="001B43CB"/>
    <w:rsid w:val="001B44BF"/>
    <w:rsid w:val="001B466F"/>
    <w:rsid w:val="001B4ADA"/>
    <w:rsid w:val="001B4F0E"/>
    <w:rsid w:val="001B5071"/>
    <w:rsid w:val="001B51ED"/>
    <w:rsid w:val="001B5230"/>
    <w:rsid w:val="001B53BF"/>
    <w:rsid w:val="001B543A"/>
    <w:rsid w:val="001B5A7A"/>
    <w:rsid w:val="001B5A9E"/>
    <w:rsid w:val="001B618C"/>
    <w:rsid w:val="001B68F0"/>
    <w:rsid w:val="001B6CAD"/>
    <w:rsid w:val="001B6EB1"/>
    <w:rsid w:val="001B6FAD"/>
    <w:rsid w:val="001B7495"/>
    <w:rsid w:val="001C020B"/>
    <w:rsid w:val="001C042B"/>
    <w:rsid w:val="001C06E4"/>
    <w:rsid w:val="001C074A"/>
    <w:rsid w:val="001C0CB7"/>
    <w:rsid w:val="001C1487"/>
    <w:rsid w:val="001C1E00"/>
    <w:rsid w:val="001C2141"/>
    <w:rsid w:val="001C23D5"/>
    <w:rsid w:val="001C28AD"/>
    <w:rsid w:val="001C3EE7"/>
    <w:rsid w:val="001C4BC3"/>
    <w:rsid w:val="001C4C57"/>
    <w:rsid w:val="001C4D82"/>
    <w:rsid w:val="001C56A1"/>
    <w:rsid w:val="001C5781"/>
    <w:rsid w:val="001C59EA"/>
    <w:rsid w:val="001C5D7C"/>
    <w:rsid w:val="001C5F21"/>
    <w:rsid w:val="001C673E"/>
    <w:rsid w:val="001C6A96"/>
    <w:rsid w:val="001C763E"/>
    <w:rsid w:val="001C7AA3"/>
    <w:rsid w:val="001C7CF7"/>
    <w:rsid w:val="001C7FDF"/>
    <w:rsid w:val="001C7FF4"/>
    <w:rsid w:val="001D0221"/>
    <w:rsid w:val="001D0533"/>
    <w:rsid w:val="001D0C6F"/>
    <w:rsid w:val="001D0C86"/>
    <w:rsid w:val="001D126B"/>
    <w:rsid w:val="001D127A"/>
    <w:rsid w:val="001D17F4"/>
    <w:rsid w:val="001D1876"/>
    <w:rsid w:val="001D1C95"/>
    <w:rsid w:val="001D1CB2"/>
    <w:rsid w:val="001D2371"/>
    <w:rsid w:val="001D24FF"/>
    <w:rsid w:val="001D25D1"/>
    <w:rsid w:val="001D2637"/>
    <w:rsid w:val="001D291F"/>
    <w:rsid w:val="001D2F94"/>
    <w:rsid w:val="001D2F97"/>
    <w:rsid w:val="001D3782"/>
    <w:rsid w:val="001D392E"/>
    <w:rsid w:val="001D3C1F"/>
    <w:rsid w:val="001D3FF6"/>
    <w:rsid w:val="001D4B07"/>
    <w:rsid w:val="001D4E50"/>
    <w:rsid w:val="001D517C"/>
    <w:rsid w:val="001D527E"/>
    <w:rsid w:val="001D53B6"/>
    <w:rsid w:val="001D62B0"/>
    <w:rsid w:val="001D62BB"/>
    <w:rsid w:val="001D6377"/>
    <w:rsid w:val="001D6C58"/>
    <w:rsid w:val="001D6D2B"/>
    <w:rsid w:val="001D70A1"/>
    <w:rsid w:val="001D7592"/>
    <w:rsid w:val="001D7924"/>
    <w:rsid w:val="001D79F6"/>
    <w:rsid w:val="001D7DB3"/>
    <w:rsid w:val="001E0038"/>
    <w:rsid w:val="001E042C"/>
    <w:rsid w:val="001E05D0"/>
    <w:rsid w:val="001E0A2F"/>
    <w:rsid w:val="001E0A6F"/>
    <w:rsid w:val="001E1086"/>
    <w:rsid w:val="001E10A7"/>
    <w:rsid w:val="001E13C0"/>
    <w:rsid w:val="001E171F"/>
    <w:rsid w:val="001E19BA"/>
    <w:rsid w:val="001E19F8"/>
    <w:rsid w:val="001E1AD7"/>
    <w:rsid w:val="001E1ADB"/>
    <w:rsid w:val="001E1EC5"/>
    <w:rsid w:val="001E2215"/>
    <w:rsid w:val="001E2532"/>
    <w:rsid w:val="001E2886"/>
    <w:rsid w:val="001E2DFB"/>
    <w:rsid w:val="001E3226"/>
    <w:rsid w:val="001E34CF"/>
    <w:rsid w:val="001E3727"/>
    <w:rsid w:val="001E47B6"/>
    <w:rsid w:val="001E48C1"/>
    <w:rsid w:val="001E4A71"/>
    <w:rsid w:val="001E4AC3"/>
    <w:rsid w:val="001E4E98"/>
    <w:rsid w:val="001E4FB3"/>
    <w:rsid w:val="001E519A"/>
    <w:rsid w:val="001E5696"/>
    <w:rsid w:val="001E5B3A"/>
    <w:rsid w:val="001E5B44"/>
    <w:rsid w:val="001E5F9B"/>
    <w:rsid w:val="001E6005"/>
    <w:rsid w:val="001E60BA"/>
    <w:rsid w:val="001E623B"/>
    <w:rsid w:val="001E627C"/>
    <w:rsid w:val="001E67EE"/>
    <w:rsid w:val="001E6DFC"/>
    <w:rsid w:val="001E6F2D"/>
    <w:rsid w:val="001E7369"/>
    <w:rsid w:val="001E7913"/>
    <w:rsid w:val="001E7A1B"/>
    <w:rsid w:val="001E7ED3"/>
    <w:rsid w:val="001F07B3"/>
    <w:rsid w:val="001F08C4"/>
    <w:rsid w:val="001F0AE7"/>
    <w:rsid w:val="001F0DBD"/>
    <w:rsid w:val="001F116E"/>
    <w:rsid w:val="001F11EF"/>
    <w:rsid w:val="001F1249"/>
    <w:rsid w:val="001F133F"/>
    <w:rsid w:val="001F13B5"/>
    <w:rsid w:val="001F19ED"/>
    <w:rsid w:val="001F1DCC"/>
    <w:rsid w:val="001F1EC9"/>
    <w:rsid w:val="001F2244"/>
    <w:rsid w:val="001F2645"/>
    <w:rsid w:val="001F265F"/>
    <w:rsid w:val="001F2A3E"/>
    <w:rsid w:val="001F2C94"/>
    <w:rsid w:val="001F2E9C"/>
    <w:rsid w:val="001F3282"/>
    <w:rsid w:val="001F3354"/>
    <w:rsid w:val="001F3A92"/>
    <w:rsid w:val="001F3F7F"/>
    <w:rsid w:val="001F46BF"/>
    <w:rsid w:val="001F47DD"/>
    <w:rsid w:val="001F4842"/>
    <w:rsid w:val="001F4B29"/>
    <w:rsid w:val="001F539C"/>
    <w:rsid w:val="001F585C"/>
    <w:rsid w:val="001F5C34"/>
    <w:rsid w:val="001F5EDF"/>
    <w:rsid w:val="001F6002"/>
    <w:rsid w:val="001F601A"/>
    <w:rsid w:val="001F6116"/>
    <w:rsid w:val="001F6288"/>
    <w:rsid w:val="001F6356"/>
    <w:rsid w:val="001F7194"/>
    <w:rsid w:val="001F77FC"/>
    <w:rsid w:val="001F78D8"/>
    <w:rsid w:val="002004A7"/>
    <w:rsid w:val="002005C6"/>
    <w:rsid w:val="002007E1"/>
    <w:rsid w:val="00200928"/>
    <w:rsid w:val="00200C9A"/>
    <w:rsid w:val="00200EBA"/>
    <w:rsid w:val="00201061"/>
    <w:rsid w:val="0020113A"/>
    <w:rsid w:val="002012F4"/>
    <w:rsid w:val="00201310"/>
    <w:rsid w:val="002014F4"/>
    <w:rsid w:val="00201BCD"/>
    <w:rsid w:val="0020224B"/>
    <w:rsid w:val="002022E4"/>
    <w:rsid w:val="00202567"/>
    <w:rsid w:val="0020274B"/>
    <w:rsid w:val="00202A3C"/>
    <w:rsid w:val="00202ECD"/>
    <w:rsid w:val="00203412"/>
    <w:rsid w:val="002038DA"/>
    <w:rsid w:val="00203A0B"/>
    <w:rsid w:val="00203A76"/>
    <w:rsid w:val="00203AA9"/>
    <w:rsid w:val="00203C09"/>
    <w:rsid w:val="00203C57"/>
    <w:rsid w:val="00204182"/>
    <w:rsid w:val="0020440A"/>
    <w:rsid w:val="002048B4"/>
    <w:rsid w:val="00204E84"/>
    <w:rsid w:val="00204FD1"/>
    <w:rsid w:val="0020516E"/>
    <w:rsid w:val="002051F6"/>
    <w:rsid w:val="0020533F"/>
    <w:rsid w:val="002058A7"/>
    <w:rsid w:val="00205956"/>
    <w:rsid w:val="00205C9B"/>
    <w:rsid w:val="002061DC"/>
    <w:rsid w:val="00206865"/>
    <w:rsid w:val="002068A9"/>
    <w:rsid w:val="00206A63"/>
    <w:rsid w:val="00206AB0"/>
    <w:rsid w:val="0020704B"/>
    <w:rsid w:val="0020743E"/>
    <w:rsid w:val="002076A7"/>
    <w:rsid w:val="00207BFF"/>
    <w:rsid w:val="00210065"/>
    <w:rsid w:val="00210244"/>
    <w:rsid w:val="002105DE"/>
    <w:rsid w:val="00210600"/>
    <w:rsid w:val="00210AA6"/>
    <w:rsid w:val="00210EAF"/>
    <w:rsid w:val="00211087"/>
    <w:rsid w:val="00211113"/>
    <w:rsid w:val="00211266"/>
    <w:rsid w:val="00211573"/>
    <w:rsid w:val="00211BF5"/>
    <w:rsid w:val="00211F33"/>
    <w:rsid w:val="002120A5"/>
    <w:rsid w:val="0021218A"/>
    <w:rsid w:val="00212231"/>
    <w:rsid w:val="002126EA"/>
    <w:rsid w:val="00212A9C"/>
    <w:rsid w:val="00212AC2"/>
    <w:rsid w:val="00212FB6"/>
    <w:rsid w:val="00213323"/>
    <w:rsid w:val="00213489"/>
    <w:rsid w:val="002134CD"/>
    <w:rsid w:val="00213576"/>
    <w:rsid w:val="00213690"/>
    <w:rsid w:val="00213E42"/>
    <w:rsid w:val="002141E2"/>
    <w:rsid w:val="0021468C"/>
    <w:rsid w:val="00214C61"/>
    <w:rsid w:val="00215774"/>
    <w:rsid w:val="00215F18"/>
    <w:rsid w:val="00216357"/>
    <w:rsid w:val="002166EF"/>
    <w:rsid w:val="0021683B"/>
    <w:rsid w:val="00216879"/>
    <w:rsid w:val="0021710A"/>
    <w:rsid w:val="002172AE"/>
    <w:rsid w:val="002173FC"/>
    <w:rsid w:val="002174D7"/>
    <w:rsid w:val="00217AEA"/>
    <w:rsid w:val="00217C53"/>
    <w:rsid w:val="002206FA"/>
    <w:rsid w:val="002208E7"/>
    <w:rsid w:val="00220CB7"/>
    <w:rsid w:val="002210FB"/>
    <w:rsid w:val="0022120B"/>
    <w:rsid w:val="00221645"/>
    <w:rsid w:val="00221779"/>
    <w:rsid w:val="00221837"/>
    <w:rsid w:val="00221951"/>
    <w:rsid w:val="00221A76"/>
    <w:rsid w:val="00221CA4"/>
    <w:rsid w:val="00221F81"/>
    <w:rsid w:val="002228C7"/>
    <w:rsid w:val="00222D43"/>
    <w:rsid w:val="002230EE"/>
    <w:rsid w:val="002239D2"/>
    <w:rsid w:val="00223D49"/>
    <w:rsid w:val="00223FB6"/>
    <w:rsid w:val="0022403D"/>
    <w:rsid w:val="002240F1"/>
    <w:rsid w:val="00224997"/>
    <w:rsid w:val="00224AED"/>
    <w:rsid w:val="002253CD"/>
    <w:rsid w:val="00225732"/>
    <w:rsid w:val="00225AB3"/>
    <w:rsid w:val="00225F05"/>
    <w:rsid w:val="00225F79"/>
    <w:rsid w:val="00227E41"/>
    <w:rsid w:val="00227FD6"/>
    <w:rsid w:val="00230004"/>
    <w:rsid w:val="00230131"/>
    <w:rsid w:val="002303E4"/>
    <w:rsid w:val="002307E0"/>
    <w:rsid w:val="002308C0"/>
    <w:rsid w:val="002309DF"/>
    <w:rsid w:val="00230AE6"/>
    <w:rsid w:val="00230AF4"/>
    <w:rsid w:val="00230B67"/>
    <w:rsid w:val="00230E12"/>
    <w:rsid w:val="00230FDB"/>
    <w:rsid w:val="00231742"/>
    <w:rsid w:val="00231865"/>
    <w:rsid w:val="00231C8A"/>
    <w:rsid w:val="00231CED"/>
    <w:rsid w:val="00232918"/>
    <w:rsid w:val="00233F01"/>
    <w:rsid w:val="00234259"/>
    <w:rsid w:val="002347CA"/>
    <w:rsid w:val="002347E7"/>
    <w:rsid w:val="00234B1B"/>
    <w:rsid w:val="00234F9D"/>
    <w:rsid w:val="00235659"/>
    <w:rsid w:val="00235A01"/>
    <w:rsid w:val="00235B55"/>
    <w:rsid w:val="00235B67"/>
    <w:rsid w:val="00235C17"/>
    <w:rsid w:val="002367C6"/>
    <w:rsid w:val="00236B50"/>
    <w:rsid w:val="00236BA0"/>
    <w:rsid w:val="00236C2E"/>
    <w:rsid w:val="00236CD3"/>
    <w:rsid w:val="00236E3E"/>
    <w:rsid w:val="00237079"/>
    <w:rsid w:val="002375E0"/>
    <w:rsid w:val="002377D7"/>
    <w:rsid w:val="00237851"/>
    <w:rsid w:val="002401EB"/>
    <w:rsid w:val="00240648"/>
    <w:rsid w:val="00241092"/>
    <w:rsid w:val="0024118E"/>
    <w:rsid w:val="00241248"/>
    <w:rsid w:val="00241332"/>
    <w:rsid w:val="0024143B"/>
    <w:rsid w:val="00241741"/>
    <w:rsid w:val="00241B38"/>
    <w:rsid w:val="0024208B"/>
    <w:rsid w:val="002420A2"/>
    <w:rsid w:val="002421F4"/>
    <w:rsid w:val="002424BD"/>
    <w:rsid w:val="00242828"/>
    <w:rsid w:val="00242969"/>
    <w:rsid w:val="00242AE0"/>
    <w:rsid w:val="0024388C"/>
    <w:rsid w:val="002438A4"/>
    <w:rsid w:val="00243C34"/>
    <w:rsid w:val="00243F49"/>
    <w:rsid w:val="002440EF"/>
    <w:rsid w:val="002444CB"/>
    <w:rsid w:val="0024450C"/>
    <w:rsid w:val="002446CB"/>
    <w:rsid w:val="0024479A"/>
    <w:rsid w:val="002449BB"/>
    <w:rsid w:val="00244A34"/>
    <w:rsid w:val="00244FCE"/>
    <w:rsid w:val="002458FA"/>
    <w:rsid w:val="00245C0B"/>
    <w:rsid w:val="00245E86"/>
    <w:rsid w:val="00245F11"/>
    <w:rsid w:val="00246028"/>
    <w:rsid w:val="00246C55"/>
    <w:rsid w:val="00247447"/>
    <w:rsid w:val="00247751"/>
    <w:rsid w:val="0024778B"/>
    <w:rsid w:val="002477BD"/>
    <w:rsid w:val="00247809"/>
    <w:rsid w:val="0024789B"/>
    <w:rsid w:val="00247EE4"/>
    <w:rsid w:val="00250880"/>
    <w:rsid w:val="002509CD"/>
    <w:rsid w:val="00250ACF"/>
    <w:rsid w:val="00250CF1"/>
    <w:rsid w:val="00250D77"/>
    <w:rsid w:val="00250D82"/>
    <w:rsid w:val="002510CE"/>
    <w:rsid w:val="002512DE"/>
    <w:rsid w:val="0025183C"/>
    <w:rsid w:val="00251CD6"/>
    <w:rsid w:val="00252018"/>
    <w:rsid w:val="00252706"/>
    <w:rsid w:val="00252740"/>
    <w:rsid w:val="0025285E"/>
    <w:rsid w:val="00252A87"/>
    <w:rsid w:val="002531BC"/>
    <w:rsid w:val="00253223"/>
    <w:rsid w:val="0025324D"/>
    <w:rsid w:val="00253A99"/>
    <w:rsid w:val="00253D18"/>
    <w:rsid w:val="002544F8"/>
    <w:rsid w:val="00254672"/>
    <w:rsid w:val="00254B37"/>
    <w:rsid w:val="002557BE"/>
    <w:rsid w:val="00255810"/>
    <w:rsid w:val="00255D4F"/>
    <w:rsid w:val="00255FDB"/>
    <w:rsid w:val="002565A3"/>
    <w:rsid w:val="00256B22"/>
    <w:rsid w:val="00256E1A"/>
    <w:rsid w:val="00257343"/>
    <w:rsid w:val="00257922"/>
    <w:rsid w:val="00257A23"/>
    <w:rsid w:val="00257B6F"/>
    <w:rsid w:val="00257EFF"/>
    <w:rsid w:val="00260011"/>
    <w:rsid w:val="0026023F"/>
    <w:rsid w:val="0026067C"/>
    <w:rsid w:val="00260923"/>
    <w:rsid w:val="00260AD9"/>
    <w:rsid w:val="002613A4"/>
    <w:rsid w:val="00261637"/>
    <w:rsid w:val="00261FAA"/>
    <w:rsid w:val="00262085"/>
    <w:rsid w:val="002626CB"/>
    <w:rsid w:val="00262B98"/>
    <w:rsid w:val="002634B0"/>
    <w:rsid w:val="00263533"/>
    <w:rsid w:val="0026359B"/>
    <w:rsid w:val="00263CA4"/>
    <w:rsid w:val="00263EBC"/>
    <w:rsid w:val="00264008"/>
    <w:rsid w:val="00264670"/>
    <w:rsid w:val="00264DC3"/>
    <w:rsid w:val="00264E48"/>
    <w:rsid w:val="00265BA8"/>
    <w:rsid w:val="00265E9B"/>
    <w:rsid w:val="00265F80"/>
    <w:rsid w:val="002664E4"/>
    <w:rsid w:val="0026683D"/>
    <w:rsid w:val="002668B8"/>
    <w:rsid w:val="00266E6F"/>
    <w:rsid w:val="002674F2"/>
    <w:rsid w:val="00267990"/>
    <w:rsid w:val="00267B56"/>
    <w:rsid w:val="00267EAA"/>
    <w:rsid w:val="00270209"/>
    <w:rsid w:val="002704F6"/>
    <w:rsid w:val="00270671"/>
    <w:rsid w:val="0027071C"/>
    <w:rsid w:val="00270D2B"/>
    <w:rsid w:val="002714D0"/>
    <w:rsid w:val="0027153F"/>
    <w:rsid w:val="002718D7"/>
    <w:rsid w:val="00271C92"/>
    <w:rsid w:val="00271DD1"/>
    <w:rsid w:val="00272120"/>
    <w:rsid w:val="00272314"/>
    <w:rsid w:val="002724AF"/>
    <w:rsid w:val="002727BC"/>
    <w:rsid w:val="00272C6C"/>
    <w:rsid w:val="00272DD0"/>
    <w:rsid w:val="002732DA"/>
    <w:rsid w:val="002732EE"/>
    <w:rsid w:val="00273474"/>
    <w:rsid w:val="002737DA"/>
    <w:rsid w:val="00273CB7"/>
    <w:rsid w:val="00273DD5"/>
    <w:rsid w:val="00273E08"/>
    <w:rsid w:val="002742EF"/>
    <w:rsid w:val="002747FF"/>
    <w:rsid w:val="002749BE"/>
    <w:rsid w:val="002753F8"/>
    <w:rsid w:val="00275B4B"/>
    <w:rsid w:val="002761B9"/>
    <w:rsid w:val="002761C0"/>
    <w:rsid w:val="002764A3"/>
    <w:rsid w:val="002767E4"/>
    <w:rsid w:val="00276AF4"/>
    <w:rsid w:val="00276CF1"/>
    <w:rsid w:val="0027731D"/>
    <w:rsid w:val="00277972"/>
    <w:rsid w:val="00277AB4"/>
    <w:rsid w:val="0028011C"/>
    <w:rsid w:val="00280652"/>
    <w:rsid w:val="00280B5A"/>
    <w:rsid w:val="00280E1D"/>
    <w:rsid w:val="0028124F"/>
    <w:rsid w:val="002812E1"/>
    <w:rsid w:val="002819A0"/>
    <w:rsid w:val="00281F37"/>
    <w:rsid w:val="002822F5"/>
    <w:rsid w:val="0028284F"/>
    <w:rsid w:val="0028331C"/>
    <w:rsid w:val="00283B74"/>
    <w:rsid w:val="00283E90"/>
    <w:rsid w:val="00284697"/>
    <w:rsid w:val="00284A99"/>
    <w:rsid w:val="00284E37"/>
    <w:rsid w:val="00285659"/>
    <w:rsid w:val="00285712"/>
    <w:rsid w:val="002859D6"/>
    <w:rsid w:val="00285F9D"/>
    <w:rsid w:val="00285FD0"/>
    <w:rsid w:val="002867DD"/>
    <w:rsid w:val="002867F0"/>
    <w:rsid w:val="0028699B"/>
    <w:rsid w:val="00287310"/>
    <w:rsid w:val="0028733C"/>
    <w:rsid w:val="00287E79"/>
    <w:rsid w:val="002901F3"/>
    <w:rsid w:val="002903AF"/>
    <w:rsid w:val="00290735"/>
    <w:rsid w:val="00290761"/>
    <w:rsid w:val="0029090F"/>
    <w:rsid w:val="0029109D"/>
    <w:rsid w:val="00291EA0"/>
    <w:rsid w:val="002921CC"/>
    <w:rsid w:val="00292322"/>
    <w:rsid w:val="00292612"/>
    <w:rsid w:val="00292A12"/>
    <w:rsid w:val="00292AD0"/>
    <w:rsid w:val="00292C04"/>
    <w:rsid w:val="00292DC4"/>
    <w:rsid w:val="00292E70"/>
    <w:rsid w:val="00293004"/>
    <w:rsid w:val="0029356F"/>
    <w:rsid w:val="00293623"/>
    <w:rsid w:val="002939B1"/>
    <w:rsid w:val="00293CF8"/>
    <w:rsid w:val="00294175"/>
    <w:rsid w:val="002948FD"/>
    <w:rsid w:val="00294AC9"/>
    <w:rsid w:val="00294C27"/>
    <w:rsid w:val="002954EC"/>
    <w:rsid w:val="00295D68"/>
    <w:rsid w:val="00295E6D"/>
    <w:rsid w:val="00296251"/>
    <w:rsid w:val="002964B9"/>
    <w:rsid w:val="002965F1"/>
    <w:rsid w:val="00296617"/>
    <w:rsid w:val="00296765"/>
    <w:rsid w:val="002969A9"/>
    <w:rsid w:val="00296C36"/>
    <w:rsid w:val="00296E5E"/>
    <w:rsid w:val="00297581"/>
    <w:rsid w:val="00297763"/>
    <w:rsid w:val="002A057C"/>
    <w:rsid w:val="002A0BD5"/>
    <w:rsid w:val="002A0EA0"/>
    <w:rsid w:val="002A105A"/>
    <w:rsid w:val="002A1097"/>
    <w:rsid w:val="002A1470"/>
    <w:rsid w:val="002A148C"/>
    <w:rsid w:val="002A17B2"/>
    <w:rsid w:val="002A180A"/>
    <w:rsid w:val="002A18CB"/>
    <w:rsid w:val="002A1976"/>
    <w:rsid w:val="002A1E24"/>
    <w:rsid w:val="002A21CA"/>
    <w:rsid w:val="002A22C2"/>
    <w:rsid w:val="002A2590"/>
    <w:rsid w:val="002A2705"/>
    <w:rsid w:val="002A2E64"/>
    <w:rsid w:val="002A3021"/>
    <w:rsid w:val="002A3494"/>
    <w:rsid w:val="002A39F6"/>
    <w:rsid w:val="002A3F34"/>
    <w:rsid w:val="002A4011"/>
    <w:rsid w:val="002A44DC"/>
    <w:rsid w:val="002A450E"/>
    <w:rsid w:val="002A4C20"/>
    <w:rsid w:val="002A4E8E"/>
    <w:rsid w:val="002A5045"/>
    <w:rsid w:val="002A5607"/>
    <w:rsid w:val="002A5688"/>
    <w:rsid w:val="002A5E2C"/>
    <w:rsid w:val="002A613E"/>
    <w:rsid w:val="002A66B0"/>
    <w:rsid w:val="002A688C"/>
    <w:rsid w:val="002A6A07"/>
    <w:rsid w:val="002A70E5"/>
    <w:rsid w:val="002A73DD"/>
    <w:rsid w:val="002A74A1"/>
    <w:rsid w:val="002A76C7"/>
    <w:rsid w:val="002A7DA9"/>
    <w:rsid w:val="002A7E2C"/>
    <w:rsid w:val="002A7ED4"/>
    <w:rsid w:val="002B050A"/>
    <w:rsid w:val="002B063C"/>
    <w:rsid w:val="002B0685"/>
    <w:rsid w:val="002B0925"/>
    <w:rsid w:val="002B0996"/>
    <w:rsid w:val="002B0E8C"/>
    <w:rsid w:val="002B0F90"/>
    <w:rsid w:val="002B148A"/>
    <w:rsid w:val="002B1B19"/>
    <w:rsid w:val="002B1CA3"/>
    <w:rsid w:val="002B2E7C"/>
    <w:rsid w:val="002B32A8"/>
    <w:rsid w:val="002B407C"/>
    <w:rsid w:val="002B4181"/>
    <w:rsid w:val="002B4374"/>
    <w:rsid w:val="002B437B"/>
    <w:rsid w:val="002B4586"/>
    <w:rsid w:val="002B493C"/>
    <w:rsid w:val="002B4FFB"/>
    <w:rsid w:val="002B5346"/>
    <w:rsid w:val="002B54CB"/>
    <w:rsid w:val="002B59A9"/>
    <w:rsid w:val="002B5A9A"/>
    <w:rsid w:val="002B5B78"/>
    <w:rsid w:val="002B612D"/>
    <w:rsid w:val="002B63B3"/>
    <w:rsid w:val="002B674F"/>
    <w:rsid w:val="002B688B"/>
    <w:rsid w:val="002B68B5"/>
    <w:rsid w:val="002B6D18"/>
    <w:rsid w:val="002B6E5E"/>
    <w:rsid w:val="002B6F27"/>
    <w:rsid w:val="002B7AA5"/>
    <w:rsid w:val="002B7B74"/>
    <w:rsid w:val="002C027A"/>
    <w:rsid w:val="002C0310"/>
    <w:rsid w:val="002C031D"/>
    <w:rsid w:val="002C0DEA"/>
    <w:rsid w:val="002C17FE"/>
    <w:rsid w:val="002C180D"/>
    <w:rsid w:val="002C1B1F"/>
    <w:rsid w:val="002C1E23"/>
    <w:rsid w:val="002C25D2"/>
    <w:rsid w:val="002C266F"/>
    <w:rsid w:val="002C289E"/>
    <w:rsid w:val="002C2A49"/>
    <w:rsid w:val="002C30EE"/>
    <w:rsid w:val="002C34B5"/>
    <w:rsid w:val="002C34EE"/>
    <w:rsid w:val="002C37CB"/>
    <w:rsid w:val="002C3A92"/>
    <w:rsid w:val="002C3B22"/>
    <w:rsid w:val="002C3C14"/>
    <w:rsid w:val="002C3DAF"/>
    <w:rsid w:val="002C4A8F"/>
    <w:rsid w:val="002C65F2"/>
    <w:rsid w:val="002C6ADA"/>
    <w:rsid w:val="002C6B92"/>
    <w:rsid w:val="002C6FCD"/>
    <w:rsid w:val="002C7100"/>
    <w:rsid w:val="002C723B"/>
    <w:rsid w:val="002C7283"/>
    <w:rsid w:val="002C75E5"/>
    <w:rsid w:val="002C7B48"/>
    <w:rsid w:val="002D03CF"/>
    <w:rsid w:val="002D0AA6"/>
    <w:rsid w:val="002D0DFB"/>
    <w:rsid w:val="002D0FEF"/>
    <w:rsid w:val="002D130C"/>
    <w:rsid w:val="002D18E7"/>
    <w:rsid w:val="002D1D50"/>
    <w:rsid w:val="002D1FB0"/>
    <w:rsid w:val="002D203C"/>
    <w:rsid w:val="002D20E9"/>
    <w:rsid w:val="002D2153"/>
    <w:rsid w:val="002D2256"/>
    <w:rsid w:val="002D22AC"/>
    <w:rsid w:val="002D25CD"/>
    <w:rsid w:val="002D2739"/>
    <w:rsid w:val="002D2A8A"/>
    <w:rsid w:val="002D2EB6"/>
    <w:rsid w:val="002D2F87"/>
    <w:rsid w:val="002D2FD0"/>
    <w:rsid w:val="002D310C"/>
    <w:rsid w:val="002D3574"/>
    <w:rsid w:val="002D394B"/>
    <w:rsid w:val="002D3B2A"/>
    <w:rsid w:val="002D3B75"/>
    <w:rsid w:val="002D3E9A"/>
    <w:rsid w:val="002D3F61"/>
    <w:rsid w:val="002D413E"/>
    <w:rsid w:val="002D4DB9"/>
    <w:rsid w:val="002D4E69"/>
    <w:rsid w:val="002D5425"/>
    <w:rsid w:val="002D5870"/>
    <w:rsid w:val="002D5CE8"/>
    <w:rsid w:val="002D5EC0"/>
    <w:rsid w:val="002D6569"/>
    <w:rsid w:val="002D6898"/>
    <w:rsid w:val="002D68A4"/>
    <w:rsid w:val="002D73C5"/>
    <w:rsid w:val="002D7D91"/>
    <w:rsid w:val="002E1022"/>
    <w:rsid w:val="002E13CA"/>
    <w:rsid w:val="002E14D2"/>
    <w:rsid w:val="002E1769"/>
    <w:rsid w:val="002E1896"/>
    <w:rsid w:val="002E1D8A"/>
    <w:rsid w:val="002E2300"/>
    <w:rsid w:val="002E2A81"/>
    <w:rsid w:val="002E2FBA"/>
    <w:rsid w:val="002E3325"/>
    <w:rsid w:val="002E3CD8"/>
    <w:rsid w:val="002E3EB6"/>
    <w:rsid w:val="002E4065"/>
    <w:rsid w:val="002E489A"/>
    <w:rsid w:val="002E4904"/>
    <w:rsid w:val="002E4F5E"/>
    <w:rsid w:val="002E539B"/>
    <w:rsid w:val="002E54D4"/>
    <w:rsid w:val="002E56C2"/>
    <w:rsid w:val="002E576B"/>
    <w:rsid w:val="002E6309"/>
    <w:rsid w:val="002E6991"/>
    <w:rsid w:val="002E6A25"/>
    <w:rsid w:val="002E6FDB"/>
    <w:rsid w:val="002E709D"/>
    <w:rsid w:val="002E70E6"/>
    <w:rsid w:val="002E763A"/>
    <w:rsid w:val="002E775E"/>
    <w:rsid w:val="002E788A"/>
    <w:rsid w:val="002E79FA"/>
    <w:rsid w:val="002E7AE9"/>
    <w:rsid w:val="002E7E8F"/>
    <w:rsid w:val="002F038A"/>
    <w:rsid w:val="002F0F80"/>
    <w:rsid w:val="002F0FB5"/>
    <w:rsid w:val="002F1051"/>
    <w:rsid w:val="002F12E1"/>
    <w:rsid w:val="002F18BE"/>
    <w:rsid w:val="002F1C02"/>
    <w:rsid w:val="002F1E62"/>
    <w:rsid w:val="002F20E7"/>
    <w:rsid w:val="002F2278"/>
    <w:rsid w:val="002F2299"/>
    <w:rsid w:val="002F22DB"/>
    <w:rsid w:val="002F2410"/>
    <w:rsid w:val="002F25A9"/>
    <w:rsid w:val="002F297C"/>
    <w:rsid w:val="002F2CD8"/>
    <w:rsid w:val="002F3081"/>
    <w:rsid w:val="002F3203"/>
    <w:rsid w:val="002F3263"/>
    <w:rsid w:val="002F37BF"/>
    <w:rsid w:val="002F3CA0"/>
    <w:rsid w:val="002F40B0"/>
    <w:rsid w:val="002F42EE"/>
    <w:rsid w:val="002F4529"/>
    <w:rsid w:val="002F488C"/>
    <w:rsid w:val="002F4CD6"/>
    <w:rsid w:val="002F5061"/>
    <w:rsid w:val="002F5315"/>
    <w:rsid w:val="002F564A"/>
    <w:rsid w:val="002F5B50"/>
    <w:rsid w:val="002F60E1"/>
    <w:rsid w:val="002F61DE"/>
    <w:rsid w:val="002F643C"/>
    <w:rsid w:val="002F6526"/>
    <w:rsid w:val="002F6599"/>
    <w:rsid w:val="002F6685"/>
    <w:rsid w:val="002F6BF5"/>
    <w:rsid w:val="002F6EB4"/>
    <w:rsid w:val="002F72E9"/>
    <w:rsid w:val="002F75A0"/>
    <w:rsid w:val="00300388"/>
    <w:rsid w:val="003004A6"/>
    <w:rsid w:val="00300502"/>
    <w:rsid w:val="003007EE"/>
    <w:rsid w:val="003010C6"/>
    <w:rsid w:val="0030114E"/>
    <w:rsid w:val="00301870"/>
    <w:rsid w:val="00301DF7"/>
    <w:rsid w:val="003021DD"/>
    <w:rsid w:val="0030247A"/>
    <w:rsid w:val="00302961"/>
    <w:rsid w:val="00302C2E"/>
    <w:rsid w:val="00303555"/>
    <w:rsid w:val="00303C5F"/>
    <w:rsid w:val="00304164"/>
    <w:rsid w:val="003042F8"/>
    <w:rsid w:val="0030435C"/>
    <w:rsid w:val="003043DC"/>
    <w:rsid w:val="00304445"/>
    <w:rsid w:val="00304892"/>
    <w:rsid w:val="003048F2"/>
    <w:rsid w:val="00304930"/>
    <w:rsid w:val="0030508E"/>
    <w:rsid w:val="003053D7"/>
    <w:rsid w:val="0030553C"/>
    <w:rsid w:val="00305937"/>
    <w:rsid w:val="00306146"/>
    <w:rsid w:val="00306638"/>
    <w:rsid w:val="003075DC"/>
    <w:rsid w:val="003075E5"/>
    <w:rsid w:val="00307D66"/>
    <w:rsid w:val="00307E6B"/>
    <w:rsid w:val="00310568"/>
    <w:rsid w:val="00310DED"/>
    <w:rsid w:val="00311025"/>
    <w:rsid w:val="003114ED"/>
    <w:rsid w:val="003126DE"/>
    <w:rsid w:val="003127C7"/>
    <w:rsid w:val="003127EA"/>
    <w:rsid w:val="00313507"/>
    <w:rsid w:val="003135A1"/>
    <w:rsid w:val="0031368D"/>
    <w:rsid w:val="003137BD"/>
    <w:rsid w:val="00313C2E"/>
    <w:rsid w:val="00313D54"/>
    <w:rsid w:val="0031427E"/>
    <w:rsid w:val="003143B5"/>
    <w:rsid w:val="003143DD"/>
    <w:rsid w:val="00314AED"/>
    <w:rsid w:val="0031557A"/>
    <w:rsid w:val="00315A80"/>
    <w:rsid w:val="00315AAD"/>
    <w:rsid w:val="00315B55"/>
    <w:rsid w:val="00315C70"/>
    <w:rsid w:val="00316223"/>
    <w:rsid w:val="003162BB"/>
    <w:rsid w:val="0031686E"/>
    <w:rsid w:val="00316BD5"/>
    <w:rsid w:val="00316CBD"/>
    <w:rsid w:val="00316E8D"/>
    <w:rsid w:val="00320164"/>
    <w:rsid w:val="0032017D"/>
    <w:rsid w:val="00320632"/>
    <w:rsid w:val="003208BD"/>
    <w:rsid w:val="00320A5A"/>
    <w:rsid w:val="00320B87"/>
    <w:rsid w:val="00320B9D"/>
    <w:rsid w:val="00320D2C"/>
    <w:rsid w:val="00321106"/>
    <w:rsid w:val="00321595"/>
    <w:rsid w:val="003215F7"/>
    <w:rsid w:val="00321649"/>
    <w:rsid w:val="00321EE7"/>
    <w:rsid w:val="00322957"/>
    <w:rsid w:val="00322BF7"/>
    <w:rsid w:val="0032307C"/>
    <w:rsid w:val="003230B4"/>
    <w:rsid w:val="00323383"/>
    <w:rsid w:val="00323C89"/>
    <w:rsid w:val="003249C9"/>
    <w:rsid w:val="00324B13"/>
    <w:rsid w:val="00324C68"/>
    <w:rsid w:val="00324C8F"/>
    <w:rsid w:val="00325872"/>
    <w:rsid w:val="00325A43"/>
    <w:rsid w:val="00325A51"/>
    <w:rsid w:val="00325AF3"/>
    <w:rsid w:val="00325C35"/>
    <w:rsid w:val="00326227"/>
    <w:rsid w:val="003262ED"/>
    <w:rsid w:val="0032666C"/>
    <w:rsid w:val="003266A0"/>
    <w:rsid w:val="00326FA1"/>
    <w:rsid w:val="00327263"/>
    <w:rsid w:val="0032768D"/>
    <w:rsid w:val="0032798E"/>
    <w:rsid w:val="00327A90"/>
    <w:rsid w:val="00327C75"/>
    <w:rsid w:val="00327DEE"/>
    <w:rsid w:val="00327E35"/>
    <w:rsid w:val="0033015A"/>
    <w:rsid w:val="0033079D"/>
    <w:rsid w:val="00330807"/>
    <w:rsid w:val="0033112E"/>
    <w:rsid w:val="003313D9"/>
    <w:rsid w:val="003314EE"/>
    <w:rsid w:val="00331A53"/>
    <w:rsid w:val="00331EB6"/>
    <w:rsid w:val="00331EE4"/>
    <w:rsid w:val="0033211C"/>
    <w:rsid w:val="00332156"/>
    <w:rsid w:val="00332535"/>
    <w:rsid w:val="0033258D"/>
    <w:rsid w:val="0033264B"/>
    <w:rsid w:val="003326EB"/>
    <w:rsid w:val="003328BF"/>
    <w:rsid w:val="00332941"/>
    <w:rsid w:val="00332C4A"/>
    <w:rsid w:val="00332DC4"/>
    <w:rsid w:val="00333117"/>
    <w:rsid w:val="0033311D"/>
    <w:rsid w:val="00333479"/>
    <w:rsid w:val="0033356B"/>
    <w:rsid w:val="00333FF2"/>
    <w:rsid w:val="00334420"/>
    <w:rsid w:val="00334CAF"/>
    <w:rsid w:val="00334D64"/>
    <w:rsid w:val="00334E56"/>
    <w:rsid w:val="00334F51"/>
    <w:rsid w:val="0033566D"/>
    <w:rsid w:val="00335A71"/>
    <w:rsid w:val="00335CAC"/>
    <w:rsid w:val="00335F4D"/>
    <w:rsid w:val="0033609A"/>
    <w:rsid w:val="00336108"/>
    <w:rsid w:val="00336884"/>
    <w:rsid w:val="00336BB4"/>
    <w:rsid w:val="00336DC3"/>
    <w:rsid w:val="0033754A"/>
    <w:rsid w:val="00337596"/>
    <w:rsid w:val="00337675"/>
    <w:rsid w:val="003377A8"/>
    <w:rsid w:val="00337D8F"/>
    <w:rsid w:val="0034032A"/>
    <w:rsid w:val="00340AF2"/>
    <w:rsid w:val="00340E04"/>
    <w:rsid w:val="00341071"/>
    <w:rsid w:val="003410B4"/>
    <w:rsid w:val="00341101"/>
    <w:rsid w:val="0034130A"/>
    <w:rsid w:val="0034139A"/>
    <w:rsid w:val="003416BD"/>
    <w:rsid w:val="00341EC2"/>
    <w:rsid w:val="0034274A"/>
    <w:rsid w:val="00342910"/>
    <w:rsid w:val="00342A7D"/>
    <w:rsid w:val="00342AB5"/>
    <w:rsid w:val="00342BB4"/>
    <w:rsid w:val="00342EC5"/>
    <w:rsid w:val="003431B4"/>
    <w:rsid w:val="0034408E"/>
    <w:rsid w:val="00344875"/>
    <w:rsid w:val="003448AD"/>
    <w:rsid w:val="00344AF9"/>
    <w:rsid w:val="00344F4F"/>
    <w:rsid w:val="00344FB3"/>
    <w:rsid w:val="0034507A"/>
    <w:rsid w:val="003450C4"/>
    <w:rsid w:val="00345235"/>
    <w:rsid w:val="00345B51"/>
    <w:rsid w:val="00345CF3"/>
    <w:rsid w:val="00345DD2"/>
    <w:rsid w:val="00346DCB"/>
    <w:rsid w:val="00346EE3"/>
    <w:rsid w:val="00347317"/>
    <w:rsid w:val="00347438"/>
    <w:rsid w:val="0034794E"/>
    <w:rsid w:val="00350026"/>
    <w:rsid w:val="00350212"/>
    <w:rsid w:val="003504AA"/>
    <w:rsid w:val="0035060A"/>
    <w:rsid w:val="00350705"/>
    <w:rsid w:val="00350C16"/>
    <w:rsid w:val="00350E09"/>
    <w:rsid w:val="00350FCE"/>
    <w:rsid w:val="003510D6"/>
    <w:rsid w:val="00351337"/>
    <w:rsid w:val="0035158C"/>
    <w:rsid w:val="00351708"/>
    <w:rsid w:val="003517F4"/>
    <w:rsid w:val="00351997"/>
    <w:rsid w:val="00351ADD"/>
    <w:rsid w:val="00351F89"/>
    <w:rsid w:val="003522FF"/>
    <w:rsid w:val="00352805"/>
    <w:rsid w:val="003528B8"/>
    <w:rsid w:val="00352925"/>
    <w:rsid w:val="00352A43"/>
    <w:rsid w:val="00352A86"/>
    <w:rsid w:val="00352B72"/>
    <w:rsid w:val="00352B80"/>
    <w:rsid w:val="003530E4"/>
    <w:rsid w:val="003539C4"/>
    <w:rsid w:val="00353CCC"/>
    <w:rsid w:val="00354021"/>
    <w:rsid w:val="0035416E"/>
    <w:rsid w:val="0035432D"/>
    <w:rsid w:val="003543C3"/>
    <w:rsid w:val="003549D8"/>
    <w:rsid w:val="00354BB1"/>
    <w:rsid w:val="00354F1E"/>
    <w:rsid w:val="00354F22"/>
    <w:rsid w:val="003551C1"/>
    <w:rsid w:val="00355426"/>
    <w:rsid w:val="00355C30"/>
    <w:rsid w:val="00355E97"/>
    <w:rsid w:val="00355EB8"/>
    <w:rsid w:val="0035611B"/>
    <w:rsid w:val="003562DA"/>
    <w:rsid w:val="00356613"/>
    <w:rsid w:val="003566B1"/>
    <w:rsid w:val="0035677E"/>
    <w:rsid w:val="00356DA8"/>
    <w:rsid w:val="00356E60"/>
    <w:rsid w:val="003570AE"/>
    <w:rsid w:val="003572CD"/>
    <w:rsid w:val="0035748A"/>
    <w:rsid w:val="0035753B"/>
    <w:rsid w:val="003575F0"/>
    <w:rsid w:val="00357A2A"/>
    <w:rsid w:val="00360048"/>
    <w:rsid w:val="0036021C"/>
    <w:rsid w:val="0036033B"/>
    <w:rsid w:val="00360DCE"/>
    <w:rsid w:val="00360DF4"/>
    <w:rsid w:val="0036109B"/>
    <w:rsid w:val="0036129F"/>
    <w:rsid w:val="00361837"/>
    <w:rsid w:val="003618AC"/>
    <w:rsid w:val="00361935"/>
    <w:rsid w:val="00361B47"/>
    <w:rsid w:val="00361E1B"/>
    <w:rsid w:val="00361EE5"/>
    <w:rsid w:val="003621A5"/>
    <w:rsid w:val="0036268A"/>
    <w:rsid w:val="00362BA5"/>
    <w:rsid w:val="00362C43"/>
    <w:rsid w:val="00362D10"/>
    <w:rsid w:val="00362D48"/>
    <w:rsid w:val="00362DCD"/>
    <w:rsid w:val="00362F61"/>
    <w:rsid w:val="00363133"/>
    <w:rsid w:val="00363171"/>
    <w:rsid w:val="003632CC"/>
    <w:rsid w:val="00363883"/>
    <w:rsid w:val="00363964"/>
    <w:rsid w:val="00363967"/>
    <w:rsid w:val="00363A73"/>
    <w:rsid w:val="00363ADD"/>
    <w:rsid w:val="00363F5C"/>
    <w:rsid w:val="00364305"/>
    <w:rsid w:val="0036445B"/>
    <w:rsid w:val="003655D0"/>
    <w:rsid w:val="0036614D"/>
    <w:rsid w:val="003664F6"/>
    <w:rsid w:val="0036789B"/>
    <w:rsid w:val="00367D20"/>
    <w:rsid w:val="00367DC9"/>
    <w:rsid w:val="003703DB"/>
    <w:rsid w:val="003705B6"/>
    <w:rsid w:val="00370872"/>
    <w:rsid w:val="003709FE"/>
    <w:rsid w:val="00370CE8"/>
    <w:rsid w:val="00370D8D"/>
    <w:rsid w:val="00372400"/>
    <w:rsid w:val="00372AEC"/>
    <w:rsid w:val="00372BEE"/>
    <w:rsid w:val="00372FB6"/>
    <w:rsid w:val="00373195"/>
    <w:rsid w:val="0037365D"/>
    <w:rsid w:val="00373A06"/>
    <w:rsid w:val="00373A96"/>
    <w:rsid w:val="00373A99"/>
    <w:rsid w:val="00373C3C"/>
    <w:rsid w:val="00373C5F"/>
    <w:rsid w:val="00373D8A"/>
    <w:rsid w:val="00373FCD"/>
    <w:rsid w:val="00374C43"/>
    <w:rsid w:val="00375168"/>
    <w:rsid w:val="0037525D"/>
    <w:rsid w:val="0037535A"/>
    <w:rsid w:val="00375585"/>
    <w:rsid w:val="00375BB5"/>
    <w:rsid w:val="00375E55"/>
    <w:rsid w:val="00375EC9"/>
    <w:rsid w:val="003764A2"/>
    <w:rsid w:val="003767CD"/>
    <w:rsid w:val="00376CF4"/>
    <w:rsid w:val="0037717A"/>
    <w:rsid w:val="0037725C"/>
    <w:rsid w:val="00377814"/>
    <w:rsid w:val="00377829"/>
    <w:rsid w:val="00377918"/>
    <w:rsid w:val="00377E4A"/>
    <w:rsid w:val="003800DC"/>
    <w:rsid w:val="00380804"/>
    <w:rsid w:val="00380A46"/>
    <w:rsid w:val="00380D37"/>
    <w:rsid w:val="00381079"/>
    <w:rsid w:val="003819BA"/>
    <w:rsid w:val="00381D65"/>
    <w:rsid w:val="00381D69"/>
    <w:rsid w:val="00381E48"/>
    <w:rsid w:val="003823BF"/>
    <w:rsid w:val="0038249B"/>
    <w:rsid w:val="00382AAE"/>
    <w:rsid w:val="00382E57"/>
    <w:rsid w:val="0038354D"/>
    <w:rsid w:val="00383768"/>
    <w:rsid w:val="003839CD"/>
    <w:rsid w:val="00383BE6"/>
    <w:rsid w:val="00384053"/>
    <w:rsid w:val="003841F8"/>
    <w:rsid w:val="003846A9"/>
    <w:rsid w:val="00384C2C"/>
    <w:rsid w:val="00384C8E"/>
    <w:rsid w:val="00385123"/>
    <w:rsid w:val="003852EC"/>
    <w:rsid w:val="0038534E"/>
    <w:rsid w:val="003859A3"/>
    <w:rsid w:val="00385DDE"/>
    <w:rsid w:val="00385E2D"/>
    <w:rsid w:val="00385F51"/>
    <w:rsid w:val="00386021"/>
    <w:rsid w:val="003861AA"/>
    <w:rsid w:val="00386236"/>
    <w:rsid w:val="00386E15"/>
    <w:rsid w:val="00387117"/>
    <w:rsid w:val="00387541"/>
    <w:rsid w:val="0038787D"/>
    <w:rsid w:val="00387902"/>
    <w:rsid w:val="00387AB0"/>
    <w:rsid w:val="00387C36"/>
    <w:rsid w:val="00387C69"/>
    <w:rsid w:val="00387D8D"/>
    <w:rsid w:val="00387E66"/>
    <w:rsid w:val="003902B2"/>
    <w:rsid w:val="00390BAF"/>
    <w:rsid w:val="00390BC7"/>
    <w:rsid w:val="00390E5C"/>
    <w:rsid w:val="00391386"/>
    <w:rsid w:val="003914F0"/>
    <w:rsid w:val="0039181A"/>
    <w:rsid w:val="003919EE"/>
    <w:rsid w:val="00391B0B"/>
    <w:rsid w:val="00391CE6"/>
    <w:rsid w:val="003922A3"/>
    <w:rsid w:val="003926FA"/>
    <w:rsid w:val="003928C5"/>
    <w:rsid w:val="0039291D"/>
    <w:rsid w:val="00392A40"/>
    <w:rsid w:val="00392A78"/>
    <w:rsid w:val="00392C83"/>
    <w:rsid w:val="00392D6C"/>
    <w:rsid w:val="00392FC3"/>
    <w:rsid w:val="003930BD"/>
    <w:rsid w:val="003934F2"/>
    <w:rsid w:val="00393C82"/>
    <w:rsid w:val="00393CF4"/>
    <w:rsid w:val="003942A6"/>
    <w:rsid w:val="003942E3"/>
    <w:rsid w:val="00394A81"/>
    <w:rsid w:val="00394AAE"/>
    <w:rsid w:val="00395140"/>
    <w:rsid w:val="00395679"/>
    <w:rsid w:val="00395AA3"/>
    <w:rsid w:val="00395B21"/>
    <w:rsid w:val="00395B32"/>
    <w:rsid w:val="003965A1"/>
    <w:rsid w:val="0039690D"/>
    <w:rsid w:val="00396E49"/>
    <w:rsid w:val="003975DA"/>
    <w:rsid w:val="0039783F"/>
    <w:rsid w:val="00397C51"/>
    <w:rsid w:val="003A013B"/>
    <w:rsid w:val="003A0248"/>
    <w:rsid w:val="003A099D"/>
    <w:rsid w:val="003A0C07"/>
    <w:rsid w:val="003A0C88"/>
    <w:rsid w:val="003A0E80"/>
    <w:rsid w:val="003A1490"/>
    <w:rsid w:val="003A167E"/>
    <w:rsid w:val="003A17B2"/>
    <w:rsid w:val="003A1E02"/>
    <w:rsid w:val="003A1E78"/>
    <w:rsid w:val="003A1E89"/>
    <w:rsid w:val="003A20DB"/>
    <w:rsid w:val="003A2447"/>
    <w:rsid w:val="003A2AC9"/>
    <w:rsid w:val="003A2ACA"/>
    <w:rsid w:val="003A2C47"/>
    <w:rsid w:val="003A2F61"/>
    <w:rsid w:val="003A2FAD"/>
    <w:rsid w:val="003A30BA"/>
    <w:rsid w:val="003A33B0"/>
    <w:rsid w:val="003A34DB"/>
    <w:rsid w:val="003A3C4A"/>
    <w:rsid w:val="003A3E1B"/>
    <w:rsid w:val="003A4585"/>
    <w:rsid w:val="003A45DA"/>
    <w:rsid w:val="003A499A"/>
    <w:rsid w:val="003A4FAE"/>
    <w:rsid w:val="003A5374"/>
    <w:rsid w:val="003A538A"/>
    <w:rsid w:val="003A55D5"/>
    <w:rsid w:val="003A562F"/>
    <w:rsid w:val="003A588B"/>
    <w:rsid w:val="003A59E8"/>
    <w:rsid w:val="003A5C64"/>
    <w:rsid w:val="003A6424"/>
    <w:rsid w:val="003A6872"/>
    <w:rsid w:val="003A6BD4"/>
    <w:rsid w:val="003A6D0C"/>
    <w:rsid w:val="003A7225"/>
    <w:rsid w:val="003A7318"/>
    <w:rsid w:val="003A774A"/>
    <w:rsid w:val="003A781C"/>
    <w:rsid w:val="003A78C6"/>
    <w:rsid w:val="003A7EC6"/>
    <w:rsid w:val="003B0117"/>
    <w:rsid w:val="003B022D"/>
    <w:rsid w:val="003B0336"/>
    <w:rsid w:val="003B0539"/>
    <w:rsid w:val="003B0A07"/>
    <w:rsid w:val="003B0FD0"/>
    <w:rsid w:val="003B1CD1"/>
    <w:rsid w:val="003B24DA"/>
    <w:rsid w:val="003B26D7"/>
    <w:rsid w:val="003B2C7A"/>
    <w:rsid w:val="003B2E73"/>
    <w:rsid w:val="003B306C"/>
    <w:rsid w:val="003B315D"/>
    <w:rsid w:val="003B3287"/>
    <w:rsid w:val="003B3991"/>
    <w:rsid w:val="003B3EEF"/>
    <w:rsid w:val="003B41AB"/>
    <w:rsid w:val="003B4A74"/>
    <w:rsid w:val="003B5249"/>
    <w:rsid w:val="003B5847"/>
    <w:rsid w:val="003B5A86"/>
    <w:rsid w:val="003B5B54"/>
    <w:rsid w:val="003B647F"/>
    <w:rsid w:val="003B6601"/>
    <w:rsid w:val="003B671B"/>
    <w:rsid w:val="003B68B5"/>
    <w:rsid w:val="003B699C"/>
    <w:rsid w:val="003B6AF0"/>
    <w:rsid w:val="003B70AE"/>
    <w:rsid w:val="003B70B8"/>
    <w:rsid w:val="003B75FE"/>
    <w:rsid w:val="003C011F"/>
    <w:rsid w:val="003C0386"/>
    <w:rsid w:val="003C0689"/>
    <w:rsid w:val="003C070F"/>
    <w:rsid w:val="003C0C22"/>
    <w:rsid w:val="003C0E13"/>
    <w:rsid w:val="003C10A0"/>
    <w:rsid w:val="003C196C"/>
    <w:rsid w:val="003C1E97"/>
    <w:rsid w:val="003C2251"/>
    <w:rsid w:val="003C259D"/>
    <w:rsid w:val="003C2B0D"/>
    <w:rsid w:val="003C32C1"/>
    <w:rsid w:val="003C38F4"/>
    <w:rsid w:val="003C3B30"/>
    <w:rsid w:val="003C3CE4"/>
    <w:rsid w:val="003C3F7E"/>
    <w:rsid w:val="003C46D5"/>
    <w:rsid w:val="003C4BA1"/>
    <w:rsid w:val="003C4D25"/>
    <w:rsid w:val="003C5333"/>
    <w:rsid w:val="003C5497"/>
    <w:rsid w:val="003C5816"/>
    <w:rsid w:val="003C586F"/>
    <w:rsid w:val="003C5B11"/>
    <w:rsid w:val="003C5DF5"/>
    <w:rsid w:val="003C5ED8"/>
    <w:rsid w:val="003C616C"/>
    <w:rsid w:val="003C6B00"/>
    <w:rsid w:val="003C6E82"/>
    <w:rsid w:val="003C6EE7"/>
    <w:rsid w:val="003C6FDF"/>
    <w:rsid w:val="003C738A"/>
    <w:rsid w:val="003C7BC4"/>
    <w:rsid w:val="003C7BD2"/>
    <w:rsid w:val="003C7CBA"/>
    <w:rsid w:val="003C7F0E"/>
    <w:rsid w:val="003D0424"/>
    <w:rsid w:val="003D08D6"/>
    <w:rsid w:val="003D0CFF"/>
    <w:rsid w:val="003D10BC"/>
    <w:rsid w:val="003D16AA"/>
    <w:rsid w:val="003D1CC6"/>
    <w:rsid w:val="003D2059"/>
    <w:rsid w:val="003D246E"/>
    <w:rsid w:val="003D259D"/>
    <w:rsid w:val="003D2B60"/>
    <w:rsid w:val="003D2E18"/>
    <w:rsid w:val="003D2F77"/>
    <w:rsid w:val="003D301D"/>
    <w:rsid w:val="003D31B5"/>
    <w:rsid w:val="003D3546"/>
    <w:rsid w:val="003D35BD"/>
    <w:rsid w:val="003D383B"/>
    <w:rsid w:val="003D3CFF"/>
    <w:rsid w:val="003D3E67"/>
    <w:rsid w:val="003D3E9F"/>
    <w:rsid w:val="003D3FC5"/>
    <w:rsid w:val="003D4806"/>
    <w:rsid w:val="003D49DE"/>
    <w:rsid w:val="003D4AC5"/>
    <w:rsid w:val="003D4EA6"/>
    <w:rsid w:val="003D50B3"/>
    <w:rsid w:val="003D57A9"/>
    <w:rsid w:val="003D5C08"/>
    <w:rsid w:val="003D60B4"/>
    <w:rsid w:val="003D6302"/>
    <w:rsid w:val="003D660B"/>
    <w:rsid w:val="003D6689"/>
    <w:rsid w:val="003D67BD"/>
    <w:rsid w:val="003D69A1"/>
    <w:rsid w:val="003D6E7B"/>
    <w:rsid w:val="003D6F49"/>
    <w:rsid w:val="003D756E"/>
    <w:rsid w:val="003D759B"/>
    <w:rsid w:val="003D772D"/>
    <w:rsid w:val="003D7742"/>
    <w:rsid w:val="003D7ADB"/>
    <w:rsid w:val="003D7FEF"/>
    <w:rsid w:val="003E02B5"/>
    <w:rsid w:val="003E044E"/>
    <w:rsid w:val="003E04AD"/>
    <w:rsid w:val="003E05E8"/>
    <w:rsid w:val="003E0660"/>
    <w:rsid w:val="003E0717"/>
    <w:rsid w:val="003E07A4"/>
    <w:rsid w:val="003E08A9"/>
    <w:rsid w:val="003E0CB6"/>
    <w:rsid w:val="003E1928"/>
    <w:rsid w:val="003E1BEE"/>
    <w:rsid w:val="003E1C28"/>
    <w:rsid w:val="003E1DE8"/>
    <w:rsid w:val="003E2128"/>
    <w:rsid w:val="003E219F"/>
    <w:rsid w:val="003E272F"/>
    <w:rsid w:val="003E2DCD"/>
    <w:rsid w:val="003E2DEC"/>
    <w:rsid w:val="003E3084"/>
    <w:rsid w:val="003E427C"/>
    <w:rsid w:val="003E43E6"/>
    <w:rsid w:val="003E452E"/>
    <w:rsid w:val="003E4CDC"/>
    <w:rsid w:val="003E4F55"/>
    <w:rsid w:val="003E516B"/>
    <w:rsid w:val="003E565D"/>
    <w:rsid w:val="003E5A57"/>
    <w:rsid w:val="003E5FAA"/>
    <w:rsid w:val="003E61E6"/>
    <w:rsid w:val="003E63D0"/>
    <w:rsid w:val="003E65AD"/>
    <w:rsid w:val="003E65E4"/>
    <w:rsid w:val="003E6621"/>
    <w:rsid w:val="003E66A3"/>
    <w:rsid w:val="003E6C03"/>
    <w:rsid w:val="003E77B9"/>
    <w:rsid w:val="003E7912"/>
    <w:rsid w:val="003E7AA8"/>
    <w:rsid w:val="003E7C60"/>
    <w:rsid w:val="003F01AE"/>
    <w:rsid w:val="003F05B4"/>
    <w:rsid w:val="003F0835"/>
    <w:rsid w:val="003F0F6B"/>
    <w:rsid w:val="003F125B"/>
    <w:rsid w:val="003F2646"/>
    <w:rsid w:val="003F273C"/>
    <w:rsid w:val="003F29AB"/>
    <w:rsid w:val="003F2FD9"/>
    <w:rsid w:val="003F32E6"/>
    <w:rsid w:val="003F37D9"/>
    <w:rsid w:val="003F38F2"/>
    <w:rsid w:val="003F39BA"/>
    <w:rsid w:val="003F3DF1"/>
    <w:rsid w:val="003F43EF"/>
    <w:rsid w:val="003F4917"/>
    <w:rsid w:val="003F4D38"/>
    <w:rsid w:val="003F4EE9"/>
    <w:rsid w:val="003F5231"/>
    <w:rsid w:val="003F5245"/>
    <w:rsid w:val="003F575E"/>
    <w:rsid w:val="003F6577"/>
    <w:rsid w:val="003F6902"/>
    <w:rsid w:val="003F69DC"/>
    <w:rsid w:val="003F6B35"/>
    <w:rsid w:val="003F6B63"/>
    <w:rsid w:val="003F6CE6"/>
    <w:rsid w:val="003F71BA"/>
    <w:rsid w:val="003F7399"/>
    <w:rsid w:val="003F7527"/>
    <w:rsid w:val="003F7721"/>
    <w:rsid w:val="003F78A8"/>
    <w:rsid w:val="003F7BCF"/>
    <w:rsid w:val="00400E30"/>
    <w:rsid w:val="00401C3A"/>
    <w:rsid w:val="00401F69"/>
    <w:rsid w:val="00402109"/>
    <w:rsid w:val="004027FD"/>
    <w:rsid w:val="00402898"/>
    <w:rsid w:val="004029D4"/>
    <w:rsid w:val="00402E44"/>
    <w:rsid w:val="00402EA6"/>
    <w:rsid w:val="00402F69"/>
    <w:rsid w:val="004030F4"/>
    <w:rsid w:val="0040350D"/>
    <w:rsid w:val="00403A28"/>
    <w:rsid w:val="004042B8"/>
    <w:rsid w:val="004044E8"/>
    <w:rsid w:val="004046C0"/>
    <w:rsid w:val="004047F7"/>
    <w:rsid w:val="004049FD"/>
    <w:rsid w:val="00404BAE"/>
    <w:rsid w:val="0040505A"/>
    <w:rsid w:val="0040533C"/>
    <w:rsid w:val="00405FF0"/>
    <w:rsid w:val="004061D6"/>
    <w:rsid w:val="00406450"/>
    <w:rsid w:val="0040657A"/>
    <w:rsid w:val="0040760B"/>
    <w:rsid w:val="0040771F"/>
    <w:rsid w:val="00407910"/>
    <w:rsid w:val="0040791D"/>
    <w:rsid w:val="00410887"/>
    <w:rsid w:val="00410B18"/>
    <w:rsid w:val="00410B24"/>
    <w:rsid w:val="00410C53"/>
    <w:rsid w:val="00410EC6"/>
    <w:rsid w:val="0041126A"/>
    <w:rsid w:val="0041167D"/>
    <w:rsid w:val="0041170F"/>
    <w:rsid w:val="00411D92"/>
    <w:rsid w:val="00411D93"/>
    <w:rsid w:val="00412284"/>
    <w:rsid w:val="00412B8E"/>
    <w:rsid w:val="00412CC8"/>
    <w:rsid w:val="00412CF3"/>
    <w:rsid w:val="00413BBE"/>
    <w:rsid w:val="00413FB1"/>
    <w:rsid w:val="00414020"/>
    <w:rsid w:val="00414299"/>
    <w:rsid w:val="00414312"/>
    <w:rsid w:val="00414461"/>
    <w:rsid w:val="004147BD"/>
    <w:rsid w:val="00414BBE"/>
    <w:rsid w:val="00414EB6"/>
    <w:rsid w:val="00415065"/>
    <w:rsid w:val="0041556F"/>
    <w:rsid w:val="00415AB3"/>
    <w:rsid w:val="00415E49"/>
    <w:rsid w:val="004165F3"/>
    <w:rsid w:val="004167A6"/>
    <w:rsid w:val="00416A8A"/>
    <w:rsid w:val="00416AEA"/>
    <w:rsid w:val="00417058"/>
    <w:rsid w:val="004174DF"/>
    <w:rsid w:val="00417590"/>
    <w:rsid w:val="00417593"/>
    <w:rsid w:val="004177BA"/>
    <w:rsid w:val="00417CB5"/>
    <w:rsid w:val="00417F33"/>
    <w:rsid w:val="0042034A"/>
    <w:rsid w:val="0042056D"/>
    <w:rsid w:val="00420A36"/>
    <w:rsid w:val="00420E13"/>
    <w:rsid w:val="00420EDC"/>
    <w:rsid w:val="00421230"/>
    <w:rsid w:val="004214BA"/>
    <w:rsid w:val="00421854"/>
    <w:rsid w:val="00421A45"/>
    <w:rsid w:val="00421D98"/>
    <w:rsid w:val="00421E0E"/>
    <w:rsid w:val="004226BB"/>
    <w:rsid w:val="00422C77"/>
    <w:rsid w:val="00422DBE"/>
    <w:rsid w:val="00422DF9"/>
    <w:rsid w:val="0042355B"/>
    <w:rsid w:val="00423B69"/>
    <w:rsid w:val="00423D67"/>
    <w:rsid w:val="00423F42"/>
    <w:rsid w:val="00423F4B"/>
    <w:rsid w:val="00424530"/>
    <w:rsid w:val="004248E3"/>
    <w:rsid w:val="00424AC2"/>
    <w:rsid w:val="00424C95"/>
    <w:rsid w:val="004251F7"/>
    <w:rsid w:val="00425A4C"/>
    <w:rsid w:val="00425BAE"/>
    <w:rsid w:val="00425E8A"/>
    <w:rsid w:val="004268BC"/>
    <w:rsid w:val="004272B6"/>
    <w:rsid w:val="004273F9"/>
    <w:rsid w:val="004303EA"/>
    <w:rsid w:val="0043064E"/>
    <w:rsid w:val="00430AA4"/>
    <w:rsid w:val="00430DEA"/>
    <w:rsid w:val="0043130E"/>
    <w:rsid w:val="00431314"/>
    <w:rsid w:val="0043145B"/>
    <w:rsid w:val="00431979"/>
    <w:rsid w:val="00431C72"/>
    <w:rsid w:val="00431E4B"/>
    <w:rsid w:val="00432254"/>
    <w:rsid w:val="004325F6"/>
    <w:rsid w:val="0043273E"/>
    <w:rsid w:val="0043280D"/>
    <w:rsid w:val="00432B32"/>
    <w:rsid w:val="0043324F"/>
    <w:rsid w:val="004334D8"/>
    <w:rsid w:val="00433506"/>
    <w:rsid w:val="004339EF"/>
    <w:rsid w:val="00433B69"/>
    <w:rsid w:val="00433C91"/>
    <w:rsid w:val="00434875"/>
    <w:rsid w:val="00434C43"/>
    <w:rsid w:val="00435728"/>
    <w:rsid w:val="00435E2F"/>
    <w:rsid w:val="004360F1"/>
    <w:rsid w:val="0043617C"/>
    <w:rsid w:val="004364E0"/>
    <w:rsid w:val="00436DBB"/>
    <w:rsid w:val="00436F63"/>
    <w:rsid w:val="00437888"/>
    <w:rsid w:val="00440924"/>
    <w:rsid w:val="00440E04"/>
    <w:rsid w:val="00440EA3"/>
    <w:rsid w:val="00441231"/>
    <w:rsid w:val="0044131D"/>
    <w:rsid w:val="00441449"/>
    <w:rsid w:val="004416F3"/>
    <w:rsid w:val="00441902"/>
    <w:rsid w:val="00441B7A"/>
    <w:rsid w:val="00441D1F"/>
    <w:rsid w:val="004424C2"/>
    <w:rsid w:val="00442813"/>
    <w:rsid w:val="004437ED"/>
    <w:rsid w:val="00443C31"/>
    <w:rsid w:val="00444354"/>
    <w:rsid w:val="00444819"/>
    <w:rsid w:val="004449C3"/>
    <w:rsid w:val="00444E8F"/>
    <w:rsid w:val="0044530E"/>
    <w:rsid w:val="004457E3"/>
    <w:rsid w:val="00445CB9"/>
    <w:rsid w:val="00445DF5"/>
    <w:rsid w:val="00446397"/>
    <w:rsid w:val="004464B9"/>
    <w:rsid w:val="00446798"/>
    <w:rsid w:val="0044687B"/>
    <w:rsid w:val="00446CC1"/>
    <w:rsid w:val="00446E56"/>
    <w:rsid w:val="00446EB5"/>
    <w:rsid w:val="00447161"/>
    <w:rsid w:val="004474B8"/>
    <w:rsid w:val="00447598"/>
    <w:rsid w:val="0044775D"/>
    <w:rsid w:val="004505C4"/>
    <w:rsid w:val="004506D5"/>
    <w:rsid w:val="00450845"/>
    <w:rsid w:val="00450896"/>
    <w:rsid w:val="0045094B"/>
    <w:rsid w:val="00451369"/>
    <w:rsid w:val="0045159D"/>
    <w:rsid w:val="004516C7"/>
    <w:rsid w:val="004522E3"/>
    <w:rsid w:val="0045258D"/>
    <w:rsid w:val="004526E2"/>
    <w:rsid w:val="00452BDB"/>
    <w:rsid w:val="00452E4D"/>
    <w:rsid w:val="00453658"/>
    <w:rsid w:val="0045378A"/>
    <w:rsid w:val="0045381B"/>
    <w:rsid w:val="00453F6D"/>
    <w:rsid w:val="004540AF"/>
    <w:rsid w:val="004544AB"/>
    <w:rsid w:val="004544C8"/>
    <w:rsid w:val="0045473F"/>
    <w:rsid w:val="00454FCF"/>
    <w:rsid w:val="004551C1"/>
    <w:rsid w:val="00455395"/>
    <w:rsid w:val="004559A0"/>
    <w:rsid w:val="00455BD6"/>
    <w:rsid w:val="00455C0E"/>
    <w:rsid w:val="00455E51"/>
    <w:rsid w:val="0045609E"/>
    <w:rsid w:val="00456B48"/>
    <w:rsid w:val="00456FA5"/>
    <w:rsid w:val="00456FF2"/>
    <w:rsid w:val="00457649"/>
    <w:rsid w:val="004576F8"/>
    <w:rsid w:val="004577E3"/>
    <w:rsid w:val="00457E82"/>
    <w:rsid w:val="0046005B"/>
    <w:rsid w:val="0046031E"/>
    <w:rsid w:val="004603B8"/>
    <w:rsid w:val="00460637"/>
    <w:rsid w:val="004607F6"/>
    <w:rsid w:val="00460944"/>
    <w:rsid w:val="00460A02"/>
    <w:rsid w:val="00460B11"/>
    <w:rsid w:val="00460F3B"/>
    <w:rsid w:val="004612EA"/>
    <w:rsid w:val="0046177F"/>
    <w:rsid w:val="00461804"/>
    <w:rsid w:val="00461A67"/>
    <w:rsid w:val="00461B83"/>
    <w:rsid w:val="00461CC9"/>
    <w:rsid w:val="00461D6E"/>
    <w:rsid w:val="004627CA"/>
    <w:rsid w:val="00462A06"/>
    <w:rsid w:val="00462CF5"/>
    <w:rsid w:val="00462E50"/>
    <w:rsid w:val="00462FA9"/>
    <w:rsid w:val="004636FB"/>
    <w:rsid w:val="004639DD"/>
    <w:rsid w:val="004641D7"/>
    <w:rsid w:val="00464552"/>
    <w:rsid w:val="00464AF7"/>
    <w:rsid w:val="00464D95"/>
    <w:rsid w:val="00464E0F"/>
    <w:rsid w:val="00465039"/>
    <w:rsid w:val="004656CE"/>
    <w:rsid w:val="00465F6B"/>
    <w:rsid w:val="0046650D"/>
    <w:rsid w:val="00466869"/>
    <w:rsid w:val="004668FC"/>
    <w:rsid w:val="00467147"/>
    <w:rsid w:val="0046715A"/>
    <w:rsid w:val="00467514"/>
    <w:rsid w:val="00467520"/>
    <w:rsid w:val="0046767B"/>
    <w:rsid w:val="00467702"/>
    <w:rsid w:val="00467AFD"/>
    <w:rsid w:val="00467B56"/>
    <w:rsid w:val="00467FA4"/>
    <w:rsid w:val="00470080"/>
    <w:rsid w:val="00470399"/>
    <w:rsid w:val="00470401"/>
    <w:rsid w:val="0047087D"/>
    <w:rsid w:val="00470E1A"/>
    <w:rsid w:val="00471227"/>
    <w:rsid w:val="00471D77"/>
    <w:rsid w:val="004722D5"/>
    <w:rsid w:val="00472300"/>
    <w:rsid w:val="00472A86"/>
    <w:rsid w:val="00472E38"/>
    <w:rsid w:val="004737C7"/>
    <w:rsid w:val="00473C1F"/>
    <w:rsid w:val="00474610"/>
    <w:rsid w:val="0047464E"/>
    <w:rsid w:val="004748B0"/>
    <w:rsid w:val="004752EE"/>
    <w:rsid w:val="004753BA"/>
    <w:rsid w:val="0047678F"/>
    <w:rsid w:val="00476A8C"/>
    <w:rsid w:val="00477098"/>
    <w:rsid w:val="0047753E"/>
    <w:rsid w:val="00477790"/>
    <w:rsid w:val="004804FA"/>
    <w:rsid w:val="0048052C"/>
    <w:rsid w:val="004806CD"/>
    <w:rsid w:val="00480779"/>
    <w:rsid w:val="004807C7"/>
    <w:rsid w:val="004808FC"/>
    <w:rsid w:val="004818C3"/>
    <w:rsid w:val="0048192B"/>
    <w:rsid w:val="00481C47"/>
    <w:rsid w:val="00481F24"/>
    <w:rsid w:val="004820B4"/>
    <w:rsid w:val="00482EDA"/>
    <w:rsid w:val="0048301F"/>
    <w:rsid w:val="004831A4"/>
    <w:rsid w:val="0048352A"/>
    <w:rsid w:val="004838D5"/>
    <w:rsid w:val="00483A59"/>
    <w:rsid w:val="00483AB4"/>
    <w:rsid w:val="00483F9A"/>
    <w:rsid w:val="00484150"/>
    <w:rsid w:val="00484277"/>
    <w:rsid w:val="004848E3"/>
    <w:rsid w:val="00484D31"/>
    <w:rsid w:val="00485028"/>
    <w:rsid w:val="0048503F"/>
    <w:rsid w:val="00485429"/>
    <w:rsid w:val="00485697"/>
    <w:rsid w:val="004856A3"/>
    <w:rsid w:val="00485A28"/>
    <w:rsid w:val="00485A4C"/>
    <w:rsid w:val="00485AE8"/>
    <w:rsid w:val="00485CE4"/>
    <w:rsid w:val="00485E63"/>
    <w:rsid w:val="00485F03"/>
    <w:rsid w:val="004862F6"/>
    <w:rsid w:val="0048647E"/>
    <w:rsid w:val="00486795"/>
    <w:rsid w:val="00486A5D"/>
    <w:rsid w:val="00486AA1"/>
    <w:rsid w:val="004870FB"/>
    <w:rsid w:val="00487E22"/>
    <w:rsid w:val="0049015F"/>
    <w:rsid w:val="00490778"/>
    <w:rsid w:val="004909EA"/>
    <w:rsid w:val="00491040"/>
    <w:rsid w:val="00491270"/>
    <w:rsid w:val="0049186C"/>
    <w:rsid w:val="0049198B"/>
    <w:rsid w:val="00491AFC"/>
    <w:rsid w:val="00491DD9"/>
    <w:rsid w:val="00492124"/>
    <w:rsid w:val="0049228D"/>
    <w:rsid w:val="00492297"/>
    <w:rsid w:val="004926C8"/>
    <w:rsid w:val="004926DE"/>
    <w:rsid w:val="00492782"/>
    <w:rsid w:val="00492877"/>
    <w:rsid w:val="00492938"/>
    <w:rsid w:val="00492A74"/>
    <w:rsid w:val="00492E48"/>
    <w:rsid w:val="0049367F"/>
    <w:rsid w:val="0049393B"/>
    <w:rsid w:val="00494326"/>
    <w:rsid w:val="00494571"/>
    <w:rsid w:val="00495289"/>
    <w:rsid w:val="0049531D"/>
    <w:rsid w:val="00495C37"/>
    <w:rsid w:val="00495D2D"/>
    <w:rsid w:val="004961C0"/>
    <w:rsid w:val="0049631F"/>
    <w:rsid w:val="0049635C"/>
    <w:rsid w:val="00496829"/>
    <w:rsid w:val="00496859"/>
    <w:rsid w:val="00496A6A"/>
    <w:rsid w:val="00496B79"/>
    <w:rsid w:val="00496F12"/>
    <w:rsid w:val="004979FB"/>
    <w:rsid w:val="00497C90"/>
    <w:rsid w:val="004A00A8"/>
    <w:rsid w:val="004A022F"/>
    <w:rsid w:val="004A048F"/>
    <w:rsid w:val="004A0578"/>
    <w:rsid w:val="004A1261"/>
    <w:rsid w:val="004A14E8"/>
    <w:rsid w:val="004A192C"/>
    <w:rsid w:val="004A1974"/>
    <w:rsid w:val="004A1C96"/>
    <w:rsid w:val="004A1E7A"/>
    <w:rsid w:val="004A1F2D"/>
    <w:rsid w:val="004A2374"/>
    <w:rsid w:val="004A245E"/>
    <w:rsid w:val="004A29A5"/>
    <w:rsid w:val="004A390B"/>
    <w:rsid w:val="004A3B33"/>
    <w:rsid w:val="004A3D54"/>
    <w:rsid w:val="004A3DB5"/>
    <w:rsid w:val="004A5EB6"/>
    <w:rsid w:val="004A5FDE"/>
    <w:rsid w:val="004A611A"/>
    <w:rsid w:val="004A65AD"/>
    <w:rsid w:val="004A6C6F"/>
    <w:rsid w:val="004A6F49"/>
    <w:rsid w:val="004A7144"/>
    <w:rsid w:val="004A72B8"/>
    <w:rsid w:val="004A77C8"/>
    <w:rsid w:val="004A7E59"/>
    <w:rsid w:val="004B01CF"/>
    <w:rsid w:val="004B071E"/>
    <w:rsid w:val="004B0820"/>
    <w:rsid w:val="004B083D"/>
    <w:rsid w:val="004B0B07"/>
    <w:rsid w:val="004B0B24"/>
    <w:rsid w:val="004B0D77"/>
    <w:rsid w:val="004B10DE"/>
    <w:rsid w:val="004B1526"/>
    <w:rsid w:val="004B1696"/>
    <w:rsid w:val="004B1A41"/>
    <w:rsid w:val="004B1C8F"/>
    <w:rsid w:val="004B1CDC"/>
    <w:rsid w:val="004B1FB7"/>
    <w:rsid w:val="004B21A7"/>
    <w:rsid w:val="004B240F"/>
    <w:rsid w:val="004B2921"/>
    <w:rsid w:val="004B2CDA"/>
    <w:rsid w:val="004B2FB6"/>
    <w:rsid w:val="004B3028"/>
    <w:rsid w:val="004B3135"/>
    <w:rsid w:val="004B3AF6"/>
    <w:rsid w:val="004B41FB"/>
    <w:rsid w:val="004B45CB"/>
    <w:rsid w:val="004B4676"/>
    <w:rsid w:val="004B4F86"/>
    <w:rsid w:val="004B4FEF"/>
    <w:rsid w:val="004B5474"/>
    <w:rsid w:val="004B58C9"/>
    <w:rsid w:val="004B58CB"/>
    <w:rsid w:val="004B5C4E"/>
    <w:rsid w:val="004B7A5E"/>
    <w:rsid w:val="004B7CE4"/>
    <w:rsid w:val="004C021A"/>
    <w:rsid w:val="004C0774"/>
    <w:rsid w:val="004C0AA4"/>
    <w:rsid w:val="004C0BA4"/>
    <w:rsid w:val="004C1244"/>
    <w:rsid w:val="004C18A5"/>
    <w:rsid w:val="004C1980"/>
    <w:rsid w:val="004C1B12"/>
    <w:rsid w:val="004C1C4D"/>
    <w:rsid w:val="004C241B"/>
    <w:rsid w:val="004C2593"/>
    <w:rsid w:val="004C263B"/>
    <w:rsid w:val="004C29F3"/>
    <w:rsid w:val="004C2B15"/>
    <w:rsid w:val="004C2D47"/>
    <w:rsid w:val="004C30FE"/>
    <w:rsid w:val="004C3188"/>
    <w:rsid w:val="004C3547"/>
    <w:rsid w:val="004C3595"/>
    <w:rsid w:val="004C4249"/>
    <w:rsid w:val="004C46C9"/>
    <w:rsid w:val="004C4E86"/>
    <w:rsid w:val="004C5140"/>
    <w:rsid w:val="004C539D"/>
    <w:rsid w:val="004C56F4"/>
    <w:rsid w:val="004C58AA"/>
    <w:rsid w:val="004C5919"/>
    <w:rsid w:val="004C5A3B"/>
    <w:rsid w:val="004C5BFA"/>
    <w:rsid w:val="004C5D6E"/>
    <w:rsid w:val="004C5FEF"/>
    <w:rsid w:val="004C601E"/>
    <w:rsid w:val="004C6206"/>
    <w:rsid w:val="004C67A1"/>
    <w:rsid w:val="004C683A"/>
    <w:rsid w:val="004C6896"/>
    <w:rsid w:val="004C6D09"/>
    <w:rsid w:val="004C7045"/>
    <w:rsid w:val="004C71B1"/>
    <w:rsid w:val="004C7238"/>
    <w:rsid w:val="004C767F"/>
    <w:rsid w:val="004C774F"/>
    <w:rsid w:val="004C785F"/>
    <w:rsid w:val="004C79C7"/>
    <w:rsid w:val="004C7E2D"/>
    <w:rsid w:val="004D0499"/>
    <w:rsid w:val="004D0623"/>
    <w:rsid w:val="004D0BEA"/>
    <w:rsid w:val="004D1230"/>
    <w:rsid w:val="004D1859"/>
    <w:rsid w:val="004D1B06"/>
    <w:rsid w:val="004D1B65"/>
    <w:rsid w:val="004D1DCF"/>
    <w:rsid w:val="004D2033"/>
    <w:rsid w:val="004D20DE"/>
    <w:rsid w:val="004D264F"/>
    <w:rsid w:val="004D28E4"/>
    <w:rsid w:val="004D2A26"/>
    <w:rsid w:val="004D2B98"/>
    <w:rsid w:val="004D2CAE"/>
    <w:rsid w:val="004D2D67"/>
    <w:rsid w:val="004D320D"/>
    <w:rsid w:val="004D3A6A"/>
    <w:rsid w:val="004D42C2"/>
    <w:rsid w:val="004D5146"/>
    <w:rsid w:val="004D515A"/>
    <w:rsid w:val="004D51AC"/>
    <w:rsid w:val="004D52D5"/>
    <w:rsid w:val="004D56D9"/>
    <w:rsid w:val="004D5ACB"/>
    <w:rsid w:val="004D5C26"/>
    <w:rsid w:val="004D5CAB"/>
    <w:rsid w:val="004D5ED0"/>
    <w:rsid w:val="004D6106"/>
    <w:rsid w:val="004D6362"/>
    <w:rsid w:val="004D64F3"/>
    <w:rsid w:val="004D6658"/>
    <w:rsid w:val="004D6683"/>
    <w:rsid w:val="004D6697"/>
    <w:rsid w:val="004D6A76"/>
    <w:rsid w:val="004D6BE2"/>
    <w:rsid w:val="004D6C9F"/>
    <w:rsid w:val="004D719C"/>
    <w:rsid w:val="004D73F5"/>
    <w:rsid w:val="004D77C3"/>
    <w:rsid w:val="004D7DC5"/>
    <w:rsid w:val="004E02F7"/>
    <w:rsid w:val="004E05C1"/>
    <w:rsid w:val="004E1037"/>
    <w:rsid w:val="004E104C"/>
    <w:rsid w:val="004E114D"/>
    <w:rsid w:val="004E1739"/>
    <w:rsid w:val="004E17AD"/>
    <w:rsid w:val="004E18AD"/>
    <w:rsid w:val="004E1FB8"/>
    <w:rsid w:val="004E243D"/>
    <w:rsid w:val="004E24A8"/>
    <w:rsid w:val="004E250D"/>
    <w:rsid w:val="004E2A5E"/>
    <w:rsid w:val="004E2CBE"/>
    <w:rsid w:val="004E2E32"/>
    <w:rsid w:val="004E3390"/>
    <w:rsid w:val="004E36C4"/>
    <w:rsid w:val="004E3BA7"/>
    <w:rsid w:val="004E3F7E"/>
    <w:rsid w:val="004E40E7"/>
    <w:rsid w:val="004E45D4"/>
    <w:rsid w:val="004E48BA"/>
    <w:rsid w:val="004E48EC"/>
    <w:rsid w:val="004E4AE3"/>
    <w:rsid w:val="004E4CB7"/>
    <w:rsid w:val="004E4E17"/>
    <w:rsid w:val="004E515B"/>
    <w:rsid w:val="004E5757"/>
    <w:rsid w:val="004E5843"/>
    <w:rsid w:val="004E5CF5"/>
    <w:rsid w:val="004E6310"/>
    <w:rsid w:val="004E676E"/>
    <w:rsid w:val="004E6832"/>
    <w:rsid w:val="004E6861"/>
    <w:rsid w:val="004F0399"/>
    <w:rsid w:val="004F06FC"/>
    <w:rsid w:val="004F09B7"/>
    <w:rsid w:val="004F1449"/>
    <w:rsid w:val="004F14EA"/>
    <w:rsid w:val="004F1801"/>
    <w:rsid w:val="004F18B3"/>
    <w:rsid w:val="004F24C9"/>
    <w:rsid w:val="004F25E4"/>
    <w:rsid w:val="004F2807"/>
    <w:rsid w:val="004F2832"/>
    <w:rsid w:val="004F2852"/>
    <w:rsid w:val="004F2F75"/>
    <w:rsid w:val="004F2FB6"/>
    <w:rsid w:val="004F31EB"/>
    <w:rsid w:val="004F3217"/>
    <w:rsid w:val="004F39F1"/>
    <w:rsid w:val="004F3BED"/>
    <w:rsid w:val="004F3CE4"/>
    <w:rsid w:val="004F40CB"/>
    <w:rsid w:val="004F444D"/>
    <w:rsid w:val="004F4871"/>
    <w:rsid w:val="004F48A3"/>
    <w:rsid w:val="004F4A1B"/>
    <w:rsid w:val="004F512F"/>
    <w:rsid w:val="004F5282"/>
    <w:rsid w:val="004F57BD"/>
    <w:rsid w:val="004F6632"/>
    <w:rsid w:val="004F6A23"/>
    <w:rsid w:val="004F6C02"/>
    <w:rsid w:val="004F6C85"/>
    <w:rsid w:val="004F6C8E"/>
    <w:rsid w:val="004F7702"/>
    <w:rsid w:val="004F7AB7"/>
    <w:rsid w:val="005002B5"/>
    <w:rsid w:val="0050038C"/>
    <w:rsid w:val="00500442"/>
    <w:rsid w:val="00500462"/>
    <w:rsid w:val="0050093C"/>
    <w:rsid w:val="00500ACA"/>
    <w:rsid w:val="00500B1F"/>
    <w:rsid w:val="00500F2C"/>
    <w:rsid w:val="005010B0"/>
    <w:rsid w:val="0050122E"/>
    <w:rsid w:val="00501510"/>
    <w:rsid w:val="00501BAA"/>
    <w:rsid w:val="00501DE9"/>
    <w:rsid w:val="0050253F"/>
    <w:rsid w:val="0050293A"/>
    <w:rsid w:val="00502B2E"/>
    <w:rsid w:val="00502CEB"/>
    <w:rsid w:val="00502E99"/>
    <w:rsid w:val="00503982"/>
    <w:rsid w:val="005039D1"/>
    <w:rsid w:val="00503D1F"/>
    <w:rsid w:val="00504041"/>
    <w:rsid w:val="0050413D"/>
    <w:rsid w:val="005046C3"/>
    <w:rsid w:val="0050486F"/>
    <w:rsid w:val="00504D62"/>
    <w:rsid w:val="00504F8C"/>
    <w:rsid w:val="00505689"/>
    <w:rsid w:val="005059B1"/>
    <w:rsid w:val="00505B2E"/>
    <w:rsid w:val="00505D43"/>
    <w:rsid w:val="0050627C"/>
    <w:rsid w:val="0050633A"/>
    <w:rsid w:val="00506362"/>
    <w:rsid w:val="00506796"/>
    <w:rsid w:val="00506B1E"/>
    <w:rsid w:val="00506C18"/>
    <w:rsid w:val="00507010"/>
    <w:rsid w:val="00507473"/>
    <w:rsid w:val="0050790B"/>
    <w:rsid w:val="00510391"/>
    <w:rsid w:val="00510AD2"/>
    <w:rsid w:val="00510CC6"/>
    <w:rsid w:val="00511188"/>
    <w:rsid w:val="0051121B"/>
    <w:rsid w:val="0051150C"/>
    <w:rsid w:val="00511571"/>
    <w:rsid w:val="005117AB"/>
    <w:rsid w:val="00511F43"/>
    <w:rsid w:val="0051232B"/>
    <w:rsid w:val="0051299F"/>
    <w:rsid w:val="00512D2A"/>
    <w:rsid w:val="00513313"/>
    <w:rsid w:val="00513A3E"/>
    <w:rsid w:val="00513A71"/>
    <w:rsid w:val="00514069"/>
    <w:rsid w:val="005141FA"/>
    <w:rsid w:val="0051458C"/>
    <w:rsid w:val="00514691"/>
    <w:rsid w:val="005146E5"/>
    <w:rsid w:val="005148F3"/>
    <w:rsid w:val="00514A0D"/>
    <w:rsid w:val="00514BC6"/>
    <w:rsid w:val="00514D3A"/>
    <w:rsid w:val="0051523C"/>
    <w:rsid w:val="00515474"/>
    <w:rsid w:val="00515617"/>
    <w:rsid w:val="005157F7"/>
    <w:rsid w:val="00515BDC"/>
    <w:rsid w:val="00516761"/>
    <w:rsid w:val="005168A2"/>
    <w:rsid w:val="00516C09"/>
    <w:rsid w:val="00517E6E"/>
    <w:rsid w:val="00517E86"/>
    <w:rsid w:val="00520231"/>
    <w:rsid w:val="0052038E"/>
    <w:rsid w:val="00520415"/>
    <w:rsid w:val="00520855"/>
    <w:rsid w:val="00520DDB"/>
    <w:rsid w:val="00520E9C"/>
    <w:rsid w:val="0052101C"/>
    <w:rsid w:val="005210F7"/>
    <w:rsid w:val="0052127F"/>
    <w:rsid w:val="00521340"/>
    <w:rsid w:val="00521378"/>
    <w:rsid w:val="00521725"/>
    <w:rsid w:val="00521B0F"/>
    <w:rsid w:val="00521EDC"/>
    <w:rsid w:val="00521F5B"/>
    <w:rsid w:val="005225DE"/>
    <w:rsid w:val="0052278F"/>
    <w:rsid w:val="005229DD"/>
    <w:rsid w:val="00522B21"/>
    <w:rsid w:val="00522B25"/>
    <w:rsid w:val="00522DA7"/>
    <w:rsid w:val="00522E15"/>
    <w:rsid w:val="0052305C"/>
    <w:rsid w:val="005230DF"/>
    <w:rsid w:val="00523587"/>
    <w:rsid w:val="00523771"/>
    <w:rsid w:val="00523D17"/>
    <w:rsid w:val="00523F12"/>
    <w:rsid w:val="00523F1B"/>
    <w:rsid w:val="00524359"/>
    <w:rsid w:val="0052465F"/>
    <w:rsid w:val="00524EFC"/>
    <w:rsid w:val="0052505A"/>
    <w:rsid w:val="0052543F"/>
    <w:rsid w:val="00525494"/>
    <w:rsid w:val="00525778"/>
    <w:rsid w:val="00525B03"/>
    <w:rsid w:val="0052620D"/>
    <w:rsid w:val="0052624A"/>
    <w:rsid w:val="0052633A"/>
    <w:rsid w:val="005268B5"/>
    <w:rsid w:val="005269CA"/>
    <w:rsid w:val="00526C48"/>
    <w:rsid w:val="00526C53"/>
    <w:rsid w:val="005273CC"/>
    <w:rsid w:val="00527EB8"/>
    <w:rsid w:val="00530550"/>
    <w:rsid w:val="00530A28"/>
    <w:rsid w:val="00530ACA"/>
    <w:rsid w:val="00530D39"/>
    <w:rsid w:val="00530D66"/>
    <w:rsid w:val="00531455"/>
    <w:rsid w:val="00531653"/>
    <w:rsid w:val="00531CED"/>
    <w:rsid w:val="00531FFB"/>
    <w:rsid w:val="0053216A"/>
    <w:rsid w:val="0053224E"/>
    <w:rsid w:val="00533268"/>
    <w:rsid w:val="00533819"/>
    <w:rsid w:val="00533835"/>
    <w:rsid w:val="005339C0"/>
    <w:rsid w:val="00533CED"/>
    <w:rsid w:val="00533E72"/>
    <w:rsid w:val="00534285"/>
    <w:rsid w:val="00534F22"/>
    <w:rsid w:val="005352AA"/>
    <w:rsid w:val="0053589D"/>
    <w:rsid w:val="005358AE"/>
    <w:rsid w:val="00535EFC"/>
    <w:rsid w:val="00535FAB"/>
    <w:rsid w:val="00536559"/>
    <w:rsid w:val="00536798"/>
    <w:rsid w:val="005368CB"/>
    <w:rsid w:val="005369BC"/>
    <w:rsid w:val="00536D71"/>
    <w:rsid w:val="00536F88"/>
    <w:rsid w:val="0053753A"/>
    <w:rsid w:val="0053755B"/>
    <w:rsid w:val="0053787E"/>
    <w:rsid w:val="005378E9"/>
    <w:rsid w:val="00537BBF"/>
    <w:rsid w:val="00537C89"/>
    <w:rsid w:val="00537D45"/>
    <w:rsid w:val="0054006B"/>
    <w:rsid w:val="00540169"/>
    <w:rsid w:val="00540196"/>
    <w:rsid w:val="0054027D"/>
    <w:rsid w:val="0054029F"/>
    <w:rsid w:val="00540903"/>
    <w:rsid w:val="005409CF"/>
    <w:rsid w:val="00540CBB"/>
    <w:rsid w:val="00540D17"/>
    <w:rsid w:val="005411BE"/>
    <w:rsid w:val="00541271"/>
    <w:rsid w:val="005412FC"/>
    <w:rsid w:val="005414E5"/>
    <w:rsid w:val="005418BC"/>
    <w:rsid w:val="005420D7"/>
    <w:rsid w:val="0054279D"/>
    <w:rsid w:val="00542ACE"/>
    <w:rsid w:val="00542D16"/>
    <w:rsid w:val="00542D62"/>
    <w:rsid w:val="00542EEC"/>
    <w:rsid w:val="005430E6"/>
    <w:rsid w:val="005435C2"/>
    <w:rsid w:val="00543755"/>
    <w:rsid w:val="005437C8"/>
    <w:rsid w:val="00543BD4"/>
    <w:rsid w:val="00543C3F"/>
    <w:rsid w:val="0054402F"/>
    <w:rsid w:val="005442BB"/>
    <w:rsid w:val="00544F27"/>
    <w:rsid w:val="005461A4"/>
    <w:rsid w:val="005461F8"/>
    <w:rsid w:val="0054653B"/>
    <w:rsid w:val="00546E1E"/>
    <w:rsid w:val="0054729C"/>
    <w:rsid w:val="0054770B"/>
    <w:rsid w:val="00547874"/>
    <w:rsid w:val="00547C44"/>
    <w:rsid w:val="00547CB8"/>
    <w:rsid w:val="00547F5F"/>
    <w:rsid w:val="00547FAD"/>
    <w:rsid w:val="0055070B"/>
    <w:rsid w:val="00550BC8"/>
    <w:rsid w:val="00551056"/>
    <w:rsid w:val="00552483"/>
    <w:rsid w:val="00552509"/>
    <w:rsid w:val="005525F6"/>
    <w:rsid w:val="00552A32"/>
    <w:rsid w:val="00552C09"/>
    <w:rsid w:val="00553013"/>
    <w:rsid w:val="00553273"/>
    <w:rsid w:val="00553408"/>
    <w:rsid w:val="00553946"/>
    <w:rsid w:val="00553A8D"/>
    <w:rsid w:val="00553AC4"/>
    <w:rsid w:val="00553AFC"/>
    <w:rsid w:val="00553F2A"/>
    <w:rsid w:val="005541F4"/>
    <w:rsid w:val="00554605"/>
    <w:rsid w:val="00554EC7"/>
    <w:rsid w:val="00554EED"/>
    <w:rsid w:val="0055501D"/>
    <w:rsid w:val="005550CB"/>
    <w:rsid w:val="005551B0"/>
    <w:rsid w:val="0055583A"/>
    <w:rsid w:val="005558BD"/>
    <w:rsid w:val="005567A3"/>
    <w:rsid w:val="00556A78"/>
    <w:rsid w:val="00557115"/>
    <w:rsid w:val="00557294"/>
    <w:rsid w:val="005572FA"/>
    <w:rsid w:val="005573C7"/>
    <w:rsid w:val="005579AB"/>
    <w:rsid w:val="00557EDD"/>
    <w:rsid w:val="00557F45"/>
    <w:rsid w:val="005600B2"/>
    <w:rsid w:val="005600E8"/>
    <w:rsid w:val="00560460"/>
    <w:rsid w:val="00560760"/>
    <w:rsid w:val="005609D4"/>
    <w:rsid w:val="0056171C"/>
    <w:rsid w:val="005621E3"/>
    <w:rsid w:val="005622A4"/>
    <w:rsid w:val="005623C4"/>
    <w:rsid w:val="005627F4"/>
    <w:rsid w:val="00562EEC"/>
    <w:rsid w:val="005634FC"/>
    <w:rsid w:val="005638FA"/>
    <w:rsid w:val="00563C17"/>
    <w:rsid w:val="0056404A"/>
    <w:rsid w:val="005640F5"/>
    <w:rsid w:val="005647C8"/>
    <w:rsid w:val="00564816"/>
    <w:rsid w:val="00564BF7"/>
    <w:rsid w:val="00564DD0"/>
    <w:rsid w:val="00564EF7"/>
    <w:rsid w:val="00565252"/>
    <w:rsid w:val="0056532F"/>
    <w:rsid w:val="005653CB"/>
    <w:rsid w:val="005655E4"/>
    <w:rsid w:val="00565CE7"/>
    <w:rsid w:val="00565D20"/>
    <w:rsid w:val="00565F3B"/>
    <w:rsid w:val="00566266"/>
    <w:rsid w:val="0056639F"/>
    <w:rsid w:val="00566579"/>
    <w:rsid w:val="00566685"/>
    <w:rsid w:val="00566973"/>
    <w:rsid w:val="00566F16"/>
    <w:rsid w:val="00566F8E"/>
    <w:rsid w:val="00567250"/>
    <w:rsid w:val="00567388"/>
    <w:rsid w:val="005676D7"/>
    <w:rsid w:val="00570546"/>
    <w:rsid w:val="005705F8"/>
    <w:rsid w:val="00570970"/>
    <w:rsid w:val="00570ECE"/>
    <w:rsid w:val="005710C2"/>
    <w:rsid w:val="005710ED"/>
    <w:rsid w:val="00571464"/>
    <w:rsid w:val="00571617"/>
    <w:rsid w:val="00571621"/>
    <w:rsid w:val="005716EF"/>
    <w:rsid w:val="0057172F"/>
    <w:rsid w:val="00571D89"/>
    <w:rsid w:val="00571FBF"/>
    <w:rsid w:val="00572394"/>
    <w:rsid w:val="005724EA"/>
    <w:rsid w:val="005727AE"/>
    <w:rsid w:val="00572A5A"/>
    <w:rsid w:val="00572F33"/>
    <w:rsid w:val="00573641"/>
    <w:rsid w:val="00573804"/>
    <w:rsid w:val="00573B5C"/>
    <w:rsid w:val="00573C9A"/>
    <w:rsid w:val="0057434F"/>
    <w:rsid w:val="005744C6"/>
    <w:rsid w:val="00574607"/>
    <w:rsid w:val="00574894"/>
    <w:rsid w:val="00574CC7"/>
    <w:rsid w:val="0057568E"/>
    <w:rsid w:val="0057596A"/>
    <w:rsid w:val="00575BE9"/>
    <w:rsid w:val="0057609A"/>
    <w:rsid w:val="005763F7"/>
    <w:rsid w:val="005765DE"/>
    <w:rsid w:val="005768FB"/>
    <w:rsid w:val="00576AB0"/>
    <w:rsid w:val="0057715B"/>
    <w:rsid w:val="0057771A"/>
    <w:rsid w:val="00577806"/>
    <w:rsid w:val="00577A00"/>
    <w:rsid w:val="00577A3E"/>
    <w:rsid w:val="00577B31"/>
    <w:rsid w:val="00577BD0"/>
    <w:rsid w:val="00577FC4"/>
    <w:rsid w:val="00580414"/>
    <w:rsid w:val="00580790"/>
    <w:rsid w:val="00580831"/>
    <w:rsid w:val="005808A7"/>
    <w:rsid w:val="00580A8B"/>
    <w:rsid w:val="00580A8D"/>
    <w:rsid w:val="00580C35"/>
    <w:rsid w:val="00580F33"/>
    <w:rsid w:val="00580FDC"/>
    <w:rsid w:val="00580FE8"/>
    <w:rsid w:val="0058127C"/>
    <w:rsid w:val="00581C26"/>
    <w:rsid w:val="00582112"/>
    <w:rsid w:val="00582189"/>
    <w:rsid w:val="005824DC"/>
    <w:rsid w:val="005830B4"/>
    <w:rsid w:val="005830F5"/>
    <w:rsid w:val="00583387"/>
    <w:rsid w:val="00583574"/>
    <w:rsid w:val="00583725"/>
    <w:rsid w:val="00583844"/>
    <w:rsid w:val="00583B0D"/>
    <w:rsid w:val="00583E65"/>
    <w:rsid w:val="005840C6"/>
    <w:rsid w:val="0058415D"/>
    <w:rsid w:val="005845EA"/>
    <w:rsid w:val="00584606"/>
    <w:rsid w:val="00584612"/>
    <w:rsid w:val="00584C0B"/>
    <w:rsid w:val="00584C5C"/>
    <w:rsid w:val="00584D8B"/>
    <w:rsid w:val="0058531F"/>
    <w:rsid w:val="00585402"/>
    <w:rsid w:val="0058595F"/>
    <w:rsid w:val="00585E27"/>
    <w:rsid w:val="00586A9D"/>
    <w:rsid w:val="00587049"/>
    <w:rsid w:val="0058715E"/>
    <w:rsid w:val="00587197"/>
    <w:rsid w:val="00587457"/>
    <w:rsid w:val="0058764E"/>
    <w:rsid w:val="005878A7"/>
    <w:rsid w:val="00587C8B"/>
    <w:rsid w:val="00590164"/>
    <w:rsid w:val="00590604"/>
    <w:rsid w:val="00590670"/>
    <w:rsid w:val="0059085B"/>
    <w:rsid w:val="005908AD"/>
    <w:rsid w:val="00590AF7"/>
    <w:rsid w:val="00591098"/>
    <w:rsid w:val="00591125"/>
    <w:rsid w:val="0059114F"/>
    <w:rsid w:val="00591E80"/>
    <w:rsid w:val="005926D2"/>
    <w:rsid w:val="0059288E"/>
    <w:rsid w:val="00592CE2"/>
    <w:rsid w:val="00592DA7"/>
    <w:rsid w:val="00592F06"/>
    <w:rsid w:val="00592F0D"/>
    <w:rsid w:val="0059338D"/>
    <w:rsid w:val="00593560"/>
    <w:rsid w:val="005938B3"/>
    <w:rsid w:val="00593ABC"/>
    <w:rsid w:val="00593F6E"/>
    <w:rsid w:val="00594285"/>
    <w:rsid w:val="00594329"/>
    <w:rsid w:val="00594491"/>
    <w:rsid w:val="00594A55"/>
    <w:rsid w:val="005950F2"/>
    <w:rsid w:val="005955CF"/>
    <w:rsid w:val="005957A4"/>
    <w:rsid w:val="00595C6F"/>
    <w:rsid w:val="00595D52"/>
    <w:rsid w:val="00595E06"/>
    <w:rsid w:val="00596274"/>
    <w:rsid w:val="0059628A"/>
    <w:rsid w:val="005967C7"/>
    <w:rsid w:val="0059685E"/>
    <w:rsid w:val="00596B99"/>
    <w:rsid w:val="00596F51"/>
    <w:rsid w:val="0059710D"/>
    <w:rsid w:val="0059765E"/>
    <w:rsid w:val="005978E9"/>
    <w:rsid w:val="00597CDD"/>
    <w:rsid w:val="005A03B7"/>
    <w:rsid w:val="005A076B"/>
    <w:rsid w:val="005A084E"/>
    <w:rsid w:val="005A08BB"/>
    <w:rsid w:val="005A0E23"/>
    <w:rsid w:val="005A0EAE"/>
    <w:rsid w:val="005A0EFE"/>
    <w:rsid w:val="005A14A5"/>
    <w:rsid w:val="005A1A71"/>
    <w:rsid w:val="005A1E31"/>
    <w:rsid w:val="005A20C0"/>
    <w:rsid w:val="005A2242"/>
    <w:rsid w:val="005A228B"/>
    <w:rsid w:val="005A2805"/>
    <w:rsid w:val="005A2955"/>
    <w:rsid w:val="005A2F42"/>
    <w:rsid w:val="005A3D40"/>
    <w:rsid w:val="005A420D"/>
    <w:rsid w:val="005A438E"/>
    <w:rsid w:val="005A4397"/>
    <w:rsid w:val="005A48F4"/>
    <w:rsid w:val="005A499B"/>
    <w:rsid w:val="005A4B75"/>
    <w:rsid w:val="005A4B8A"/>
    <w:rsid w:val="005A535E"/>
    <w:rsid w:val="005A5412"/>
    <w:rsid w:val="005A5F94"/>
    <w:rsid w:val="005A6320"/>
    <w:rsid w:val="005A6492"/>
    <w:rsid w:val="005A6693"/>
    <w:rsid w:val="005A6801"/>
    <w:rsid w:val="005A6B81"/>
    <w:rsid w:val="005A6B83"/>
    <w:rsid w:val="005A6BBF"/>
    <w:rsid w:val="005A77E4"/>
    <w:rsid w:val="005A7C71"/>
    <w:rsid w:val="005A7FE8"/>
    <w:rsid w:val="005B026F"/>
    <w:rsid w:val="005B02ED"/>
    <w:rsid w:val="005B045A"/>
    <w:rsid w:val="005B06F7"/>
    <w:rsid w:val="005B071E"/>
    <w:rsid w:val="005B09B8"/>
    <w:rsid w:val="005B0A70"/>
    <w:rsid w:val="005B0C06"/>
    <w:rsid w:val="005B0DF7"/>
    <w:rsid w:val="005B1106"/>
    <w:rsid w:val="005B1807"/>
    <w:rsid w:val="005B1915"/>
    <w:rsid w:val="005B1DE4"/>
    <w:rsid w:val="005B2071"/>
    <w:rsid w:val="005B21E7"/>
    <w:rsid w:val="005B2A86"/>
    <w:rsid w:val="005B2B2D"/>
    <w:rsid w:val="005B2C5D"/>
    <w:rsid w:val="005B35EC"/>
    <w:rsid w:val="005B377B"/>
    <w:rsid w:val="005B3826"/>
    <w:rsid w:val="005B38A5"/>
    <w:rsid w:val="005B3CA9"/>
    <w:rsid w:val="005B4133"/>
    <w:rsid w:val="005B4417"/>
    <w:rsid w:val="005B49D9"/>
    <w:rsid w:val="005B4E65"/>
    <w:rsid w:val="005B50C1"/>
    <w:rsid w:val="005B5253"/>
    <w:rsid w:val="005B5335"/>
    <w:rsid w:val="005B6213"/>
    <w:rsid w:val="005B6748"/>
    <w:rsid w:val="005B70C1"/>
    <w:rsid w:val="005B70D8"/>
    <w:rsid w:val="005B730B"/>
    <w:rsid w:val="005B774A"/>
    <w:rsid w:val="005B7972"/>
    <w:rsid w:val="005B797B"/>
    <w:rsid w:val="005B7B18"/>
    <w:rsid w:val="005B7EC1"/>
    <w:rsid w:val="005B7FF7"/>
    <w:rsid w:val="005C083F"/>
    <w:rsid w:val="005C0A27"/>
    <w:rsid w:val="005C0FAE"/>
    <w:rsid w:val="005C105A"/>
    <w:rsid w:val="005C109D"/>
    <w:rsid w:val="005C11E4"/>
    <w:rsid w:val="005C157B"/>
    <w:rsid w:val="005C1A95"/>
    <w:rsid w:val="005C1B01"/>
    <w:rsid w:val="005C1CDE"/>
    <w:rsid w:val="005C1EA9"/>
    <w:rsid w:val="005C1FC6"/>
    <w:rsid w:val="005C21E2"/>
    <w:rsid w:val="005C222F"/>
    <w:rsid w:val="005C24B7"/>
    <w:rsid w:val="005C25D7"/>
    <w:rsid w:val="005C2FA8"/>
    <w:rsid w:val="005C337B"/>
    <w:rsid w:val="005C3634"/>
    <w:rsid w:val="005C3665"/>
    <w:rsid w:val="005C37BD"/>
    <w:rsid w:val="005C399B"/>
    <w:rsid w:val="005C3B2D"/>
    <w:rsid w:val="005C418C"/>
    <w:rsid w:val="005C4620"/>
    <w:rsid w:val="005C487A"/>
    <w:rsid w:val="005C4E4E"/>
    <w:rsid w:val="005C4F1C"/>
    <w:rsid w:val="005C50A1"/>
    <w:rsid w:val="005C54B1"/>
    <w:rsid w:val="005C55BB"/>
    <w:rsid w:val="005C5C91"/>
    <w:rsid w:val="005C5FFF"/>
    <w:rsid w:val="005C64CA"/>
    <w:rsid w:val="005C677F"/>
    <w:rsid w:val="005C6C01"/>
    <w:rsid w:val="005C6D0D"/>
    <w:rsid w:val="005C6EEE"/>
    <w:rsid w:val="005C6F8C"/>
    <w:rsid w:val="005C72FD"/>
    <w:rsid w:val="005C7C03"/>
    <w:rsid w:val="005C7DA3"/>
    <w:rsid w:val="005C7ED5"/>
    <w:rsid w:val="005D01A8"/>
    <w:rsid w:val="005D01E8"/>
    <w:rsid w:val="005D07CF"/>
    <w:rsid w:val="005D0B54"/>
    <w:rsid w:val="005D0B7E"/>
    <w:rsid w:val="005D0E98"/>
    <w:rsid w:val="005D126D"/>
    <w:rsid w:val="005D158F"/>
    <w:rsid w:val="005D1AC4"/>
    <w:rsid w:val="005D1D3D"/>
    <w:rsid w:val="005D2097"/>
    <w:rsid w:val="005D213B"/>
    <w:rsid w:val="005D26A3"/>
    <w:rsid w:val="005D3741"/>
    <w:rsid w:val="005D3AA2"/>
    <w:rsid w:val="005D3B58"/>
    <w:rsid w:val="005D45D8"/>
    <w:rsid w:val="005D4ADA"/>
    <w:rsid w:val="005D4DEC"/>
    <w:rsid w:val="005D5106"/>
    <w:rsid w:val="005D5194"/>
    <w:rsid w:val="005D5583"/>
    <w:rsid w:val="005D57B9"/>
    <w:rsid w:val="005D5CC4"/>
    <w:rsid w:val="005D5D97"/>
    <w:rsid w:val="005D60D9"/>
    <w:rsid w:val="005D62F7"/>
    <w:rsid w:val="005D638C"/>
    <w:rsid w:val="005D63DB"/>
    <w:rsid w:val="005D64D3"/>
    <w:rsid w:val="005D6D27"/>
    <w:rsid w:val="005D6D88"/>
    <w:rsid w:val="005D6E4E"/>
    <w:rsid w:val="005D737C"/>
    <w:rsid w:val="005D75AC"/>
    <w:rsid w:val="005D75E1"/>
    <w:rsid w:val="005D76B1"/>
    <w:rsid w:val="005D7AD9"/>
    <w:rsid w:val="005E0228"/>
    <w:rsid w:val="005E033F"/>
    <w:rsid w:val="005E074D"/>
    <w:rsid w:val="005E0764"/>
    <w:rsid w:val="005E0997"/>
    <w:rsid w:val="005E1054"/>
    <w:rsid w:val="005E11E8"/>
    <w:rsid w:val="005E1476"/>
    <w:rsid w:val="005E147D"/>
    <w:rsid w:val="005E1D24"/>
    <w:rsid w:val="005E1E14"/>
    <w:rsid w:val="005E1FAC"/>
    <w:rsid w:val="005E2660"/>
    <w:rsid w:val="005E3A8D"/>
    <w:rsid w:val="005E3F70"/>
    <w:rsid w:val="005E4326"/>
    <w:rsid w:val="005E44F0"/>
    <w:rsid w:val="005E45A8"/>
    <w:rsid w:val="005E47C2"/>
    <w:rsid w:val="005E47E1"/>
    <w:rsid w:val="005E482B"/>
    <w:rsid w:val="005E5636"/>
    <w:rsid w:val="005E5BEF"/>
    <w:rsid w:val="005E5D04"/>
    <w:rsid w:val="005E5DC6"/>
    <w:rsid w:val="005E61D2"/>
    <w:rsid w:val="005E61DB"/>
    <w:rsid w:val="005E6335"/>
    <w:rsid w:val="005E6989"/>
    <w:rsid w:val="005E6BCB"/>
    <w:rsid w:val="005E6FB3"/>
    <w:rsid w:val="005E72F1"/>
    <w:rsid w:val="005E76EB"/>
    <w:rsid w:val="005E78D8"/>
    <w:rsid w:val="005F1782"/>
    <w:rsid w:val="005F1BE3"/>
    <w:rsid w:val="005F21BE"/>
    <w:rsid w:val="005F222B"/>
    <w:rsid w:val="005F22EE"/>
    <w:rsid w:val="005F291C"/>
    <w:rsid w:val="005F2AB7"/>
    <w:rsid w:val="005F2B73"/>
    <w:rsid w:val="005F3115"/>
    <w:rsid w:val="005F334B"/>
    <w:rsid w:val="005F35D2"/>
    <w:rsid w:val="005F381C"/>
    <w:rsid w:val="005F3EAC"/>
    <w:rsid w:val="005F4076"/>
    <w:rsid w:val="005F43B9"/>
    <w:rsid w:val="005F4460"/>
    <w:rsid w:val="005F44EA"/>
    <w:rsid w:val="005F4BBD"/>
    <w:rsid w:val="005F5276"/>
    <w:rsid w:val="005F533D"/>
    <w:rsid w:val="005F54FE"/>
    <w:rsid w:val="005F5F0A"/>
    <w:rsid w:val="005F633B"/>
    <w:rsid w:val="005F645B"/>
    <w:rsid w:val="005F66BF"/>
    <w:rsid w:val="005F678A"/>
    <w:rsid w:val="005F69A1"/>
    <w:rsid w:val="005F72F7"/>
    <w:rsid w:val="005F771E"/>
    <w:rsid w:val="005F779B"/>
    <w:rsid w:val="005F788E"/>
    <w:rsid w:val="005F7B6F"/>
    <w:rsid w:val="005F7DF4"/>
    <w:rsid w:val="00600E66"/>
    <w:rsid w:val="006015BB"/>
    <w:rsid w:val="00601763"/>
    <w:rsid w:val="00601E05"/>
    <w:rsid w:val="00602101"/>
    <w:rsid w:val="0060217C"/>
    <w:rsid w:val="0060235D"/>
    <w:rsid w:val="0060270C"/>
    <w:rsid w:val="00602BFA"/>
    <w:rsid w:val="006031C0"/>
    <w:rsid w:val="006031FF"/>
    <w:rsid w:val="006032F8"/>
    <w:rsid w:val="0060343E"/>
    <w:rsid w:val="00603443"/>
    <w:rsid w:val="006035E4"/>
    <w:rsid w:val="00603AD1"/>
    <w:rsid w:val="00603C6B"/>
    <w:rsid w:val="00603EE7"/>
    <w:rsid w:val="006041C3"/>
    <w:rsid w:val="006042CB"/>
    <w:rsid w:val="0060448F"/>
    <w:rsid w:val="00604B89"/>
    <w:rsid w:val="00604D78"/>
    <w:rsid w:val="00604E12"/>
    <w:rsid w:val="00605044"/>
    <w:rsid w:val="0060515B"/>
    <w:rsid w:val="00605241"/>
    <w:rsid w:val="006054B9"/>
    <w:rsid w:val="00605AE0"/>
    <w:rsid w:val="00606394"/>
    <w:rsid w:val="006065F1"/>
    <w:rsid w:val="00606693"/>
    <w:rsid w:val="00606AC7"/>
    <w:rsid w:val="00606D56"/>
    <w:rsid w:val="00607864"/>
    <w:rsid w:val="006102A3"/>
    <w:rsid w:val="006103BA"/>
    <w:rsid w:val="006105CA"/>
    <w:rsid w:val="00610FCC"/>
    <w:rsid w:val="006112E6"/>
    <w:rsid w:val="00611A15"/>
    <w:rsid w:val="00611C92"/>
    <w:rsid w:val="00611D9A"/>
    <w:rsid w:val="00612319"/>
    <w:rsid w:val="0061287E"/>
    <w:rsid w:val="0061298B"/>
    <w:rsid w:val="00613180"/>
    <w:rsid w:val="00613622"/>
    <w:rsid w:val="00613691"/>
    <w:rsid w:val="0061369B"/>
    <w:rsid w:val="00613EE7"/>
    <w:rsid w:val="00614057"/>
    <w:rsid w:val="006145A6"/>
    <w:rsid w:val="00614B85"/>
    <w:rsid w:val="00614EF7"/>
    <w:rsid w:val="00614FD5"/>
    <w:rsid w:val="006152B0"/>
    <w:rsid w:val="006152FC"/>
    <w:rsid w:val="00615367"/>
    <w:rsid w:val="00615604"/>
    <w:rsid w:val="00615D2C"/>
    <w:rsid w:val="00615E9A"/>
    <w:rsid w:val="00615EEE"/>
    <w:rsid w:val="00616736"/>
    <w:rsid w:val="00616825"/>
    <w:rsid w:val="00616B27"/>
    <w:rsid w:val="00616B64"/>
    <w:rsid w:val="006174B2"/>
    <w:rsid w:val="006175A9"/>
    <w:rsid w:val="006176AB"/>
    <w:rsid w:val="00617B13"/>
    <w:rsid w:val="00617C38"/>
    <w:rsid w:val="00617F81"/>
    <w:rsid w:val="006204AD"/>
    <w:rsid w:val="00621200"/>
    <w:rsid w:val="00621224"/>
    <w:rsid w:val="00621406"/>
    <w:rsid w:val="00621C0E"/>
    <w:rsid w:val="00621EC0"/>
    <w:rsid w:val="00621F52"/>
    <w:rsid w:val="006224BF"/>
    <w:rsid w:val="00622958"/>
    <w:rsid w:val="00622B9E"/>
    <w:rsid w:val="00623413"/>
    <w:rsid w:val="0062368F"/>
    <w:rsid w:val="0062388B"/>
    <w:rsid w:val="00623B45"/>
    <w:rsid w:val="00623C85"/>
    <w:rsid w:val="00623DCE"/>
    <w:rsid w:val="0062425A"/>
    <w:rsid w:val="0062432D"/>
    <w:rsid w:val="00624389"/>
    <w:rsid w:val="006243B0"/>
    <w:rsid w:val="00624429"/>
    <w:rsid w:val="00624702"/>
    <w:rsid w:val="0062490A"/>
    <w:rsid w:val="00624F14"/>
    <w:rsid w:val="00624FAB"/>
    <w:rsid w:val="00625320"/>
    <w:rsid w:val="0062542E"/>
    <w:rsid w:val="00625922"/>
    <w:rsid w:val="00625949"/>
    <w:rsid w:val="00625A26"/>
    <w:rsid w:val="00625DC1"/>
    <w:rsid w:val="00625E07"/>
    <w:rsid w:val="0062666A"/>
    <w:rsid w:val="00626A8E"/>
    <w:rsid w:val="00626B80"/>
    <w:rsid w:val="006274F0"/>
    <w:rsid w:val="00627536"/>
    <w:rsid w:val="0062786D"/>
    <w:rsid w:val="00627959"/>
    <w:rsid w:val="00627A4C"/>
    <w:rsid w:val="00627E94"/>
    <w:rsid w:val="0063002A"/>
    <w:rsid w:val="00630318"/>
    <w:rsid w:val="0063032E"/>
    <w:rsid w:val="00630C78"/>
    <w:rsid w:val="00630DCF"/>
    <w:rsid w:val="00631755"/>
    <w:rsid w:val="0063186D"/>
    <w:rsid w:val="006319CC"/>
    <w:rsid w:val="006319DE"/>
    <w:rsid w:val="00631AC9"/>
    <w:rsid w:val="00632AC9"/>
    <w:rsid w:val="00632B3F"/>
    <w:rsid w:val="00633788"/>
    <w:rsid w:val="00633BF9"/>
    <w:rsid w:val="00634106"/>
    <w:rsid w:val="006348E9"/>
    <w:rsid w:val="00634AFA"/>
    <w:rsid w:val="006357F8"/>
    <w:rsid w:val="00635A25"/>
    <w:rsid w:val="00635B1D"/>
    <w:rsid w:val="00635D64"/>
    <w:rsid w:val="00635D97"/>
    <w:rsid w:val="00635E37"/>
    <w:rsid w:val="00636552"/>
    <w:rsid w:val="006365EB"/>
    <w:rsid w:val="00636817"/>
    <w:rsid w:val="0063685C"/>
    <w:rsid w:val="0063699C"/>
    <w:rsid w:val="006370BB"/>
    <w:rsid w:val="00637E70"/>
    <w:rsid w:val="00637FE4"/>
    <w:rsid w:val="0064019E"/>
    <w:rsid w:val="0064040F"/>
    <w:rsid w:val="0064049C"/>
    <w:rsid w:val="006409AA"/>
    <w:rsid w:val="006409B2"/>
    <w:rsid w:val="00640CCD"/>
    <w:rsid w:val="00640D49"/>
    <w:rsid w:val="006412CB"/>
    <w:rsid w:val="006417D1"/>
    <w:rsid w:val="00641EF0"/>
    <w:rsid w:val="006420B9"/>
    <w:rsid w:val="0064218B"/>
    <w:rsid w:val="00642546"/>
    <w:rsid w:val="00642711"/>
    <w:rsid w:val="00642E21"/>
    <w:rsid w:val="00642F08"/>
    <w:rsid w:val="00643167"/>
    <w:rsid w:val="006434DB"/>
    <w:rsid w:val="00643A20"/>
    <w:rsid w:val="00643D4D"/>
    <w:rsid w:val="00644146"/>
    <w:rsid w:val="00644179"/>
    <w:rsid w:val="00644A25"/>
    <w:rsid w:val="00644AB2"/>
    <w:rsid w:val="00644CA0"/>
    <w:rsid w:val="00644DFD"/>
    <w:rsid w:val="00645280"/>
    <w:rsid w:val="00645323"/>
    <w:rsid w:val="006456E3"/>
    <w:rsid w:val="0064650B"/>
    <w:rsid w:val="006467EF"/>
    <w:rsid w:val="00646DBA"/>
    <w:rsid w:val="006470F5"/>
    <w:rsid w:val="0064760C"/>
    <w:rsid w:val="006477AE"/>
    <w:rsid w:val="00647991"/>
    <w:rsid w:val="00647CB5"/>
    <w:rsid w:val="00647DCB"/>
    <w:rsid w:val="006503B9"/>
    <w:rsid w:val="0065117D"/>
    <w:rsid w:val="00651902"/>
    <w:rsid w:val="00651EFC"/>
    <w:rsid w:val="00651F6C"/>
    <w:rsid w:val="0065255D"/>
    <w:rsid w:val="00652851"/>
    <w:rsid w:val="006528DC"/>
    <w:rsid w:val="00652DB2"/>
    <w:rsid w:val="0065314A"/>
    <w:rsid w:val="006533A8"/>
    <w:rsid w:val="0065361B"/>
    <w:rsid w:val="00653672"/>
    <w:rsid w:val="00653704"/>
    <w:rsid w:val="00653F4B"/>
    <w:rsid w:val="0065421E"/>
    <w:rsid w:val="006544FF"/>
    <w:rsid w:val="00654891"/>
    <w:rsid w:val="0065520C"/>
    <w:rsid w:val="00655559"/>
    <w:rsid w:val="006558E7"/>
    <w:rsid w:val="00655BBE"/>
    <w:rsid w:val="00655DB8"/>
    <w:rsid w:val="00656203"/>
    <w:rsid w:val="00656295"/>
    <w:rsid w:val="00656C46"/>
    <w:rsid w:val="00656D22"/>
    <w:rsid w:val="00656EE9"/>
    <w:rsid w:val="006575F5"/>
    <w:rsid w:val="006579F5"/>
    <w:rsid w:val="00657D40"/>
    <w:rsid w:val="00657E29"/>
    <w:rsid w:val="006602B5"/>
    <w:rsid w:val="00660890"/>
    <w:rsid w:val="006608CB"/>
    <w:rsid w:val="00660AFE"/>
    <w:rsid w:val="00660B80"/>
    <w:rsid w:val="00660D25"/>
    <w:rsid w:val="00660FE3"/>
    <w:rsid w:val="00661032"/>
    <w:rsid w:val="00661A3C"/>
    <w:rsid w:val="00662285"/>
    <w:rsid w:val="00662349"/>
    <w:rsid w:val="006625B0"/>
    <w:rsid w:val="00662706"/>
    <w:rsid w:val="00662F3C"/>
    <w:rsid w:val="00663223"/>
    <w:rsid w:val="00663C3C"/>
    <w:rsid w:val="00663CE4"/>
    <w:rsid w:val="00663DA5"/>
    <w:rsid w:val="00663FA1"/>
    <w:rsid w:val="00664413"/>
    <w:rsid w:val="00664564"/>
    <w:rsid w:val="0066495C"/>
    <w:rsid w:val="0066498F"/>
    <w:rsid w:val="00664CAD"/>
    <w:rsid w:val="006652AA"/>
    <w:rsid w:val="00665624"/>
    <w:rsid w:val="0066566B"/>
    <w:rsid w:val="006659C4"/>
    <w:rsid w:val="00665B3D"/>
    <w:rsid w:val="00665BBA"/>
    <w:rsid w:val="00665C5D"/>
    <w:rsid w:val="006664AA"/>
    <w:rsid w:val="006665D2"/>
    <w:rsid w:val="006668EA"/>
    <w:rsid w:val="006669AF"/>
    <w:rsid w:val="00666B98"/>
    <w:rsid w:val="00666F28"/>
    <w:rsid w:val="00667078"/>
    <w:rsid w:val="006671B5"/>
    <w:rsid w:val="0066750D"/>
    <w:rsid w:val="00667794"/>
    <w:rsid w:val="00667A2C"/>
    <w:rsid w:val="00667B2F"/>
    <w:rsid w:val="00670268"/>
    <w:rsid w:val="006704A9"/>
    <w:rsid w:val="0067056A"/>
    <w:rsid w:val="00670D89"/>
    <w:rsid w:val="00671314"/>
    <w:rsid w:val="006719DE"/>
    <w:rsid w:val="00672894"/>
    <w:rsid w:val="006729C2"/>
    <w:rsid w:val="00672B57"/>
    <w:rsid w:val="006731B7"/>
    <w:rsid w:val="006731CD"/>
    <w:rsid w:val="00673493"/>
    <w:rsid w:val="006736E8"/>
    <w:rsid w:val="0067392D"/>
    <w:rsid w:val="00673B8A"/>
    <w:rsid w:val="00673DB8"/>
    <w:rsid w:val="006741B0"/>
    <w:rsid w:val="006741CE"/>
    <w:rsid w:val="006742BF"/>
    <w:rsid w:val="00674321"/>
    <w:rsid w:val="00674640"/>
    <w:rsid w:val="006746E8"/>
    <w:rsid w:val="00674786"/>
    <w:rsid w:val="0067478D"/>
    <w:rsid w:val="00674956"/>
    <w:rsid w:val="00674C92"/>
    <w:rsid w:val="00675578"/>
    <w:rsid w:val="0067562C"/>
    <w:rsid w:val="006756FE"/>
    <w:rsid w:val="00675762"/>
    <w:rsid w:val="00675AA0"/>
    <w:rsid w:val="00675D30"/>
    <w:rsid w:val="00675FA6"/>
    <w:rsid w:val="00677059"/>
    <w:rsid w:val="006775E6"/>
    <w:rsid w:val="00677639"/>
    <w:rsid w:val="006777DD"/>
    <w:rsid w:val="00677FD4"/>
    <w:rsid w:val="00680118"/>
    <w:rsid w:val="006807E7"/>
    <w:rsid w:val="00681222"/>
    <w:rsid w:val="006813AC"/>
    <w:rsid w:val="0068155F"/>
    <w:rsid w:val="006817E2"/>
    <w:rsid w:val="00681BEF"/>
    <w:rsid w:val="00681C97"/>
    <w:rsid w:val="00681F04"/>
    <w:rsid w:val="006823AC"/>
    <w:rsid w:val="00682604"/>
    <w:rsid w:val="0068265E"/>
    <w:rsid w:val="00682BFC"/>
    <w:rsid w:val="00682BFE"/>
    <w:rsid w:val="00682E7E"/>
    <w:rsid w:val="0068332C"/>
    <w:rsid w:val="00683409"/>
    <w:rsid w:val="0068346B"/>
    <w:rsid w:val="006835DE"/>
    <w:rsid w:val="00683692"/>
    <w:rsid w:val="0068376C"/>
    <w:rsid w:val="00683B39"/>
    <w:rsid w:val="00683DE4"/>
    <w:rsid w:val="006840A6"/>
    <w:rsid w:val="0068414F"/>
    <w:rsid w:val="0068424B"/>
    <w:rsid w:val="00684A36"/>
    <w:rsid w:val="00684D8A"/>
    <w:rsid w:val="00685698"/>
    <w:rsid w:val="0068591C"/>
    <w:rsid w:val="00685FED"/>
    <w:rsid w:val="0068601C"/>
    <w:rsid w:val="006863C9"/>
    <w:rsid w:val="00686C4C"/>
    <w:rsid w:val="0068732A"/>
    <w:rsid w:val="006873A2"/>
    <w:rsid w:val="0068789C"/>
    <w:rsid w:val="00687930"/>
    <w:rsid w:val="0069029D"/>
    <w:rsid w:val="0069090E"/>
    <w:rsid w:val="00690D0A"/>
    <w:rsid w:val="00690E4E"/>
    <w:rsid w:val="00690FE2"/>
    <w:rsid w:val="006917C6"/>
    <w:rsid w:val="00691C6D"/>
    <w:rsid w:val="006922DE"/>
    <w:rsid w:val="0069242D"/>
    <w:rsid w:val="0069262F"/>
    <w:rsid w:val="00692BC1"/>
    <w:rsid w:val="00692CF4"/>
    <w:rsid w:val="00692D01"/>
    <w:rsid w:val="00692D97"/>
    <w:rsid w:val="00692EEF"/>
    <w:rsid w:val="0069321A"/>
    <w:rsid w:val="00693693"/>
    <w:rsid w:val="00693981"/>
    <w:rsid w:val="00693BCF"/>
    <w:rsid w:val="0069433F"/>
    <w:rsid w:val="006944E7"/>
    <w:rsid w:val="00694678"/>
    <w:rsid w:val="00694A0B"/>
    <w:rsid w:val="00694B08"/>
    <w:rsid w:val="00694F64"/>
    <w:rsid w:val="00695682"/>
    <w:rsid w:val="0069585B"/>
    <w:rsid w:val="006959E2"/>
    <w:rsid w:val="00696031"/>
    <w:rsid w:val="0069616B"/>
    <w:rsid w:val="0069680F"/>
    <w:rsid w:val="00697722"/>
    <w:rsid w:val="00697933"/>
    <w:rsid w:val="00697B15"/>
    <w:rsid w:val="006A051C"/>
    <w:rsid w:val="006A11DA"/>
    <w:rsid w:val="006A1853"/>
    <w:rsid w:val="006A1CAB"/>
    <w:rsid w:val="006A1CC0"/>
    <w:rsid w:val="006A26C7"/>
    <w:rsid w:val="006A2ADA"/>
    <w:rsid w:val="006A2E14"/>
    <w:rsid w:val="006A363E"/>
    <w:rsid w:val="006A3E5F"/>
    <w:rsid w:val="006A40F1"/>
    <w:rsid w:val="006A45A5"/>
    <w:rsid w:val="006A46E9"/>
    <w:rsid w:val="006A4858"/>
    <w:rsid w:val="006A48FD"/>
    <w:rsid w:val="006A4C6B"/>
    <w:rsid w:val="006A4CF3"/>
    <w:rsid w:val="006A5307"/>
    <w:rsid w:val="006A5326"/>
    <w:rsid w:val="006A535C"/>
    <w:rsid w:val="006A55DD"/>
    <w:rsid w:val="006A5884"/>
    <w:rsid w:val="006A5929"/>
    <w:rsid w:val="006A5BB1"/>
    <w:rsid w:val="006A6062"/>
    <w:rsid w:val="006A62EA"/>
    <w:rsid w:val="006A64C0"/>
    <w:rsid w:val="006A6DD8"/>
    <w:rsid w:val="006A6EDC"/>
    <w:rsid w:val="006A6F6C"/>
    <w:rsid w:val="006A715E"/>
    <w:rsid w:val="006A71ED"/>
    <w:rsid w:val="006A72BA"/>
    <w:rsid w:val="006A72BC"/>
    <w:rsid w:val="006A7812"/>
    <w:rsid w:val="006A78D9"/>
    <w:rsid w:val="006B004C"/>
    <w:rsid w:val="006B059D"/>
    <w:rsid w:val="006B0747"/>
    <w:rsid w:val="006B07F1"/>
    <w:rsid w:val="006B09A6"/>
    <w:rsid w:val="006B0FBE"/>
    <w:rsid w:val="006B1566"/>
    <w:rsid w:val="006B1BB7"/>
    <w:rsid w:val="006B1F0D"/>
    <w:rsid w:val="006B2163"/>
    <w:rsid w:val="006B259B"/>
    <w:rsid w:val="006B27B3"/>
    <w:rsid w:val="006B2D4A"/>
    <w:rsid w:val="006B2EF6"/>
    <w:rsid w:val="006B33E1"/>
    <w:rsid w:val="006B3619"/>
    <w:rsid w:val="006B39D3"/>
    <w:rsid w:val="006B3B29"/>
    <w:rsid w:val="006B3D7B"/>
    <w:rsid w:val="006B3E03"/>
    <w:rsid w:val="006B3EA1"/>
    <w:rsid w:val="006B3F11"/>
    <w:rsid w:val="006B3FC9"/>
    <w:rsid w:val="006B4085"/>
    <w:rsid w:val="006B48B4"/>
    <w:rsid w:val="006B4F5A"/>
    <w:rsid w:val="006B57F3"/>
    <w:rsid w:val="006B5914"/>
    <w:rsid w:val="006B5CBD"/>
    <w:rsid w:val="006B5DBD"/>
    <w:rsid w:val="006B5E70"/>
    <w:rsid w:val="006B5EEB"/>
    <w:rsid w:val="006B6201"/>
    <w:rsid w:val="006B6AB4"/>
    <w:rsid w:val="006B7175"/>
    <w:rsid w:val="006B718A"/>
    <w:rsid w:val="006B7702"/>
    <w:rsid w:val="006B77BF"/>
    <w:rsid w:val="006B7C98"/>
    <w:rsid w:val="006B7EA8"/>
    <w:rsid w:val="006C01BB"/>
    <w:rsid w:val="006C04A1"/>
    <w:rsid w:val="006C04CC"/>
    <w:rsid w:val="006C068E"/>
    <w:rsid w:val="006C0746"/>
    <w:rsid w:val="006C09A9"/>
    <w:rsid w:val="006C0CA6"/>
    <w:rsid w:val="006C0CAD"/>
    <w:rsid w:val="006C1319"/>
    <w:rsid w:val="006C169C"/>
    <w:rsid w:val="006C1783"/>
    <w:rsid w:val="006C1E71"/>
    <w:rsid w:val="006C2270"/>
    <w:rsid w:val="006C22D1"/>
    <w:rsid w:val="006C2354"/>
    <w:rsid w:val="006C23A8"/>
    <w:rsid w:val="006C2748"/>
    <w:rsid w:val="006C2A73"/>
    <w:rsid w:val="006C2D23"/>
    <w:rsid w:val="006C3026"/>
    <w:rsid w:val="006C3052"/>
    <w:rsid w:val="006C33E2"/>
    <w:rsid w:val="006C3423"/>
    <w:rsid w:val="006C3667"/>
    <w:rsid w:val="006C3ABC"/>
    <w:rsid w:val="006C4015"/>
    <w:rsid w:val="006C4234"/>
    <w:rsid w:val="006C43E1"/>
    <w:rsid w:val="006C44E5"/>
    <w:rsid w:val="006C4AFD"/>
    <w:rsid w:val="006C4BC3"/>
    <w:rsid w:val="006C4C2C"/>
    <w:rsid w:val="006C4DFA"/>
    <w:rsid w:val="006C560E"/>
    <w:rsid w:val="006C5885"/>
    <w:rsid w:val="006C5968"/>
    <w:rsid w:val="006C59D6"/>
    <w:rsid w:val="006C5F40"/>
    <w:rsid w:val="006C616D"/>
    <w:rsid w:val="006C6DDA"/>
    <w:rsid w:val="006C7007"/>
    <w:rsid w:val="006C711E"/>
    <w:rsid w:val="006C7D0E"/>
    <w:rsid w:val="006C7F17"/>
    <w:rsid w:val="006D02D0"/>
    <w:rsid w:val="006D05CF"/>
    <w:rsid w:val="006D077F"/>
    <w:rsid w:val="006D07D1"/>
    <w:rsid w:val="006D08BD"/>
    <w:rsid w:val="006D0B0E"/>
    <w:rsid w:val="006D0D46"/>
    <w:rsid w:val="006D0DC0"/>
    <w:rsid w:val="006D0F3A"/>
    <w:rsid w:val="006D0F8F"/>
    <w:rsid w:val="006D110B"/>
    <w:rsid w:val="006D11CA"/>
    <w:rsid w:val="006D1218"/>
    <w:rsid w:val="006D12FB"/>
    <w:rsid w:val="006D1BCF"/>
    <w:rsid w:val="006D1C49"/>
    <w:rsid w:val="006D2268"/>
    <w:rsid w:val="006D2836"/>
    <w:rsid w:val="006D288D"/>
    <w:rsid w:val="006D292F"/>
    <w:rsid w:val="006D2931"/>
    <w:rsid w:val="006D2B5C"/>
    <w:rsid w:val="006D2C55"/>
    <w:rsid w:val="006D2D84"/>
    <w:rsid w:val="006D3926"/>
    <w:rsid w:val="006D3AC1"/>
    <w:rsid w:val="006D3DA9"/>
    <w:rsid w:val="006D44A5"/>
    <w:rsid w:val="006D4651"/>
    <w:rsid w:val="006D4673"/>
    <w:rsid w:val="006D47A4"/>
    <w:rsid w:val="006D4E55"/>
    <w:rsid w:val="006D521E"/>
    <w:rsid w:val="006D52FF"/>
    <w:rsid w:val="006D536C"/>
    <w:rsid w:val="006D57A1"/>
    <w:rsid w:val="006D5989"/>
    <w:rsid w:val="006D68CB"/>
    <w:rsid w:val="006D69F1"/>
    <w:rsid w:val="006D6B85"/>
    <w:rsid w:val="006D6D31"/>
    <w:rsid w:val="006D6D61"/>
    <w:rsid w:val="006D7099"/>
    <w:rsid w:val="006D7110"/>
    <w:rsid w:val="006D72BE"/>
    <w:rsid w:val="006D7827"/>
    <w:rsid w:val="006D7851"/>
    <w:rsid w:val="006D7A48"/>
    <w:rsid w:val="006D7B3B"/>
    <w:rsid w:val="006D7B3E"/>
    <w:rsid w:val="006D7BB1"/>
    <w:rsid w:val="006D7D51"/>
    <w:rsid w:val="006D7DD1"/>
    <w:rsid w:val="006D7E2C"/>
    <w:rsid w:val="006D7E67"/>
    <w:rsid w:val="006D7E97"/>
    <w:rsid w:val="006E0583"/>
    <w:rsid w:val="006E059D"/>
    <w:rsid w:val="006E0C53"/>
    <w:rsid w:val="006E0F04"/>
    <w:rsid w:val="006E137B"/>
    <w:rsid w:val="006E1381"/>
    <w:rsid w:val="006E1A62"/>
    <w:rsid w:val="006E1D5B"/>
    <w:rsid w:val="006E1EBC"/>
    <w:rsid w:val="006E1F57"/>
    <w:rsid w:val="006E219E"/>
    <w:rsid w:val="006E2385"/>
    <w:rsid w:val="006E251B"/>
    <w:rsid w:val="006E2ADC"/>
    <w:rsid w:val="006E2BFC"/>
    <w:rsid w:val="006E2EB3"/>
    <w:rsid w:val="006E32B8"/>
    <w:rsid w:val="006E33F1"/>
    <w:rsid w:val="006E34E3"/>
    <w:rsid w:val="006E35BD"/>
    <w:rsid w:val="006E36A6"/>
    <w:rsid w:val="006E36DE"/>
    <w:rsid w:val="006E3B39"/>
    <w:rsid w:val="006E484F"/>
    <w:rsid w:val="006E495B"/>
    <w:rsid w:val="006E4D50"/>
    <w:rsid w:val="006E4E0F"/>
    <w:rsid w:val="006E4F6C"/>
    <w:rsid w:val="006E558E"/>
    <w:rsid w:val="006E5601"/>
    <w:rsid w:val="006E5825"/>
    <w:rsid w:val="006E5867"/>
    <w:rsid w:val="006E68C1"/>
    <w:rsid w:val="006E6981"/>
    <w:rsid w:val="006E713A"/>
    <w:rsid w:val="006E73BA"/>
    <w:rsid w:val="006E7A90"/>
    <w:rsid w:val="006F006A"/>
    <w:rsid w:val="006F0174"/>
    <w:rsid w:val="006F04AD"/>
    <w:rsid w:val="006F05F9"/>
    <w:rsid w:val="006F07D2"/>
    <w:rsid w:val="006F129D"/>
    <w:rsid w:val="006F19AC"/>
    <w:rsid w:val="006F1AA5"/>
    <w:rsid w:val="006F1AE2"/>
    <w:rsid w:val="006F1B5B"/>
    <w:rsid w:val="006F1E28"/>
    <w:rsid w:val="006F1EA9"/>
    <w:rsid w:val="006F1F5C"/>
    <w:rsid w:val="006F212C"/>
    <w:rsid w:val="006F248B"/>
    <w:rsid w:val="006F2AEF"/>
    <w:rsid w:val="006F2D80"/>
    <w:rsid w:val="006F30CE"/>
    <w:rsid w:val="006F342A"/>
    <w:rsid w:val="006F39A9"/>
    <w:rsid w:val="006F3A88"/>
    <w:rsid w:val="006F3EA5"/>
    <w:rsid w:val="006F3FD9"/>
    <w:rsid w:val="006F42CB"/>
    <w:rsid w:val="006F439A"/>
    <w:rsid w:val="006F43D2"/>
    <w:rsid w:val="006F45F7"/>
    <w:rsid w:val="006F4864"/>
    <w:rsid w:val="006F49AB"/>
    <w:rsid w:val="006F5143"/>
    <w:rsid w:val="006F53DF"/>
    <w:rsid w:val="006F57FA"/>
    <w:rsid w:val="006F5F47"/>
    <w:rsid w:val="006F6436"/>
    <w:rsid w:val="006F6929"/>
    <w:rsid w:val="006F6C72"/>
    <w:rsid w:val="006F6D82"/>
    <w:rsid w:val="006F6EAE"/>
    <w:rsid w:val="006F716A"/>
    <w:rsid w:val="006F7AFF"/>
    <w:rsid w:val="006F7BDB"/>
    <w:rsid w:val="0070022B"/>
    <w:rsid w:val="00700551"/>
    <w:rsid w:val="00700710"/>
    <w:rsid w:val="00700C86"/>
    <w:rsid w:val="00700D70"/>
    <w:rsid w:val="00700F7C"/>
    <w:rsid w:val="00701465"/>
    <w:rsid w:val="007014F5"/>
    <w:rsid w:val="00701AF8"/>
    <w:rsid w:val="00702066"/>
    <w:rsid w:val="00702692"/>
    <w:rsid w:val="0070269E"/>
    <w:rsid w:val="00702CEB"/>
    <w:rsid w:val="00703597"/>
    <w:rsid w:val="00703641"/>
    <w:rsid w:val="0070387D"/>
    <w:rsid w:val="0070391F"/>
    <w:rsid w:val="007039E2"/>
    <w:rsid w:val="00703E4D"/>
    <w:rsid w:val="00703F72"/>
    <w:rsid w:val="007040B5"/>
    <w:rsid w:val="00704393"/>
    <w:rsid w:val="0070485A"/>
    <w:rsid w:val="00704C65"/>
    <w:rsid w:val="00704DE5"/>
    <w:rsid w:val="00704E07"/>
    <w:rsid w:val="0070525B"/>
    <w:rsid w:val="007052EB"/>
    <w:rsid w:val="00705800"/>
    <w:rsid w:val="00705E79"/>
    <w:rsid w:val="00705EAA"/>
    <w:rsid w:val="00706373"/>
    <w:rsid w:val="007066F5"/>
    <w:rsid w:val="00706709"/>
    <w:rsid w:val="007069EE"/>
    <w:rsid w:val="00706BE6"/>
    <w:rsid w:val="00706D0E"/>
    <w:rsid w:val="00706D43"/>
    <w:rsid w:val="00706FC3"/>
    <w:rsid w:val="00707259"/>
    <w:rsid w:val="0070764C"/>
    <w:rsid w:val="007100D1"/>
    <w:rsid w:val="007102FE"/>
    <w:rsid w:val="0071048B"/>
    <w:rsid w:val="0071075F"/>
    <w:rsid w:val="007107A1"/>
    <w:rsid w:val="00710883"/>
    <w:rsid w:val="00710EBF"/>
    <w:rsid w:val="007113F2"/>
    <w:rsid w:val="007120E0"/>
    <w:rsid w:val="00712217"/>
    <w:rsid w:val="007127E5"/>
    <w:rsid w:val="007128C8"/>
    <w:rsid w:val="007129BC"/>
    <w:rsid w:val="00712B47"/>
    <w:rsid w:val="00712D53"/>
    <w:rsid w:val="00713412"/>
    <w:rsid w:val="007137CB"/>
    <w:rsid w:val="0071396F"/>
    <w:rsid w:val="0071399C"/>
    <w:rsid w:val="00713DAD"/>
    <w:rsid w:val="00713EF1"/>
    <w:rsid w:val="00714B8D"/>
    <w:rsid w:val="00715577"/>
    <w:rsid w:val="00715963"/>
    <w:rsid w:val="00715A91"/>
    <w:rsid w:val="00715A9C"/>
    <w:rsid w:val="00715E15"/>
    <w:rsid w:val="00715FDF"/>
    <w:rsid w:val="0071623A"/>
    <w:rsid w:val="0071656D"/>
    <w:rsid w:val="00716695"/>
    <w:rsid w:val="0071680C"/>
    <w:rsid w:val="00716810"/>
    <w:rsid w:val="0071695B"/>
    <w:rsid w:val="00716ED7"/>
    <w:rsid w:val="00716F48"/>
    <w:rsid w:val="00716F65"/>
    <w:rsid w:val="00717500"/>
    <w:rsid w:val="00717C77"/>
    <w:rsid w:val="007200DA"/>
    <w:rsid w:val="00720402"/>
    <w:rsid w:val="007207BA"/>
    <w:rsid w:val="00720EB2"/>
    <w:rsid w:val="007217D3"/>
    <w:rsid w:val="007218F3"/>
    <w:rsid w:val="007219D7"/>
    <w:rsid w:val="00721BAA"/>
    <w:rsid w:val="007220AE"/>
    <w:rsid w:val="007221A9"/>
    <w:rsid w:val="007222A8"/>
    <w:rsid w:val="007225BC"/>
    <w:rsid w:val="0072292E"/>
    <w:rsid w:val="00722C18"/>
    <w:rsid w:val="00722CE4"/>
    <w:rsid w:val="007231D3"/>
    <w:rsid w:val="007235CC"/>
    <w:rsid w:val="00724300"/>
    <w:rsid w:val="007245BB"/>
    <w:rsid w:val="00724666"/>
    <w:rsid w:val="00724788"/>
    <w:rsid w:val="0072491B"/>
    <w:rsid w:val="00724C23"/>
    <w:rsid w:val="00724F36"/>
    <w:rsid w:val="00724F72"/>
    <w:rsid w:val="007250C0"/>
    <w:rsid w:val="00725ABB"/>
    <w:rsid w:val="0072600C"/>
    <w:rsid w:val="007260D5"/>
    <w:rsid w:val="00726210"/>
    <w:rsid w:val="00726431"/>
    <w:rsid w:val="00726866"/>
    <w:rsid w:val="0072691C"/>
    <w:rsid w:val="00726D18"/>
    <w:rsid w:val="00726FFB"/>
    <w:rsid w:val="00727188"/>
    <w:rsid w:val="00727463"/>
    <w:rsid w:val="00727A66"/>
    <w:rsid w:val="0073080C"/>
    <w:rsid w:val="007311E9"/>
    <w:rsid w:val="0073188B"/>
    <w:rsid w:val="00731E8B"/>
    <w:rsid w:val="00732539"/>
    <w:rsid w:val="00732859"/>
    <w:rsid w:val="00732C6A"/>
    <w:rsid w:val="00732E2B"/>
    <w:rsid w:val="00732FE1"/>
    <w:rsid w:val="00733040"/>
    <w:rsid w:val="007337A1"/>
    <w:rsid w:val="00733C20"/>
    <w:rsid w:val="00734733"/>
    <w:rsid w:val="0073489E"/>
    <w:rsid w:val="00735185"/>
    <w:rsid w:val="00735436"/>
    <w:rsid w:val="00735749"/>
    <w:rsid w:val="00735B33"/>
    <w:rsid w:val="00735B58"/>
    <w:rsid w:val="00735EFA"/>
    <w:rsid w:val="00735FAC"/>
    <w:rsid w:val="0073603A"/>
    <w:rsid w:val="007369AF"/>
    <w:rsid w:val="00737453"/>
    <w:rsid w:val="0073745B"/>
    <w:rsid w:val="00737639"/>
    <w:rsid w:val="0073787B"/>
    <w:rsid w:val="00737985"/>
    <w:rsid w:val="00737D9F"/>
    <w:rsid w:val="0074004E"/>
    <w:rsid w:val="007404EE"/>
    <w:rsid w:val="0074064D"/>
    <w:rsid w:val="00740B13"/>
    <w:rsid w:val="00740B9C"/>
    <w:rsid w:val="00741233"/>
    <w:rsid w:val="0074129B"/>
    <w:rsid w:val="0074164E"/>
    <w:rsid w:val="00741837"/>
    <w:rsid w:val="0074191C"/>
    <w:rsid w:val="0074227D"/>
    <w:rsid w:val="0074247F"/>
    <w:rsid w:val="007425F6"/>
    <w:rsid w:val="00742622"/>
    <w:rsid w:val="00742690"/>
    <w:rsid w:val="0074272D"/>
    <w:rsid w:val="00742BEA"/>
    <w:rsid w:val="00743195"/>
    <w:rsid w:val="007432AA"/>
    <w:rsid w:val="00743878"/>
    <w:rsid w:val="007439B6"/>
    <w:rsid w:val="00743F77"/>
    <w:rsid w:val="007451D1"/>
    <w:rsid w:val="007453A3"/>
    <w:rsid w:val="007453AF"/>
    <w:rsid w:val="007453BA"/>
    <w:rsid w:val="00745EF5"/>
    <w:rsid w:val="00745F7C"/>
    <w:rsid w:val="00745FD3"/>
    <w:rsid w:val="007466C2"/>
    <w:rsid w:val="00746756"/>
    <w:rsid w:val="00746A45"/>
    <w:rsid w:val="00746C00"/>
    <w:rsid w:val="007478C2"/>
    <w:rsid w:val="00747D69"/>
    <w:rsid w:val="00747E90"/>
    <w:rsid w:val="00750434"/>
    <w:rsid w:val="0075057F"/>
    <w:rsid w:val="007508A3"/>
    <w:rsid w:val="00750F00"/>
    <w:rsid w:val="00750F9A"/>
    <w:rsid w:val="00751244"/>
    <w:rsid w:val="00751530"/>
    <w:rsid w:val="00751628"/>
    <w:rsid w:val="007516A4"/>
    <w:rsid w:val="007519C5"/>
    <w:rsid w:val="00751AC3"/>
    <w:rsid w:val="00751FDB"/>
    <w:rsid w:val="0075214A"/>
    <w:rsid w:val="00752328"/>
    <w:rsid w:val="00752492"/>
    <w:rsid w:val="00752593"/>
    <w:rsid w:val="007525AB"/>
    <w:rsid w:val="0075267C"/>
    <w:rsid w:val="007526D9"/>
    <w:rsid w:val="00752B6A"/>
    <w:rsid w:val="00752EA8"/>
    <w:rsid w:val="00752F9E"/>
    <w:rsid w:val="007530FB"/>
    <w:rsid w:val="007533D8"/>
    <w:rsid w:val="0075381F"/>
    <w:rsid w:val="007538D1"/>
    <w:rsid w:val="00753C0D"/>
    <w:rsid w:val="00754AD9"/>
    <w:rsid w:val="00754CA9"/>
    <w:rsid w:val="00755DD4"/>
    <w:rsid w:val="00756DE3"/>
    <w:rsid w:val="00756DE9"/>
    <w:rsid w:val="00757123"/>
    <w:rsid w:val="007579FF"/>
    <w:rsid w:val="00757A2F"/>
    <w:rsid w:val="00757CEE"/>
    <w:rsid w:val="00757D0F"/>
    <w:rsid w:val="0076054A"/>
    <w:rsid w:val="00760AF0"/>
    <w:rsid w:val="00760B22"/>
    <w:rsid w:val="00760C25"/>
    <w:rsid w:val="00761623"/>
    <w:rsid w:val="00761827"/>
    <w:rsid w:val="00761A3B"/>
    <w:rsid w:val="00761A67"/>
    <w:rsid w:val="00761C4A"/>
    <w:rsid w:val="00761CA8"/>
    <w:rsid w:val="00762A52"/>
    <w:rsid w:val="00762D3B"/>
    <w:rsid w:val="00762F41"/>
    <w:rsid w:val="0076317A"/>
    <w:rsid w:val="0076341F"/>
    <w:rsid w:val="00763884"/>
    <w:rsid w:val="007639EE"/>
    <w:rsid w:val="007639FD"/>
    <w:rsid w:val="00763A72"/>
    <w:rsid w:val="00763BFB"/>
    <w:rsid w:val="00763F44"/>
    <w:rsid w:val="00764067"/>
    <w:rsid w:val="00764314"/>
    <w:rsid w:val="007649DC"/>
    <w:rsid w:val="00764A38"/>
    <w:rsid w:val="00765302"/>
    <w:rsid w:val="007664D6"/>
    <w:rsid w:val="007664FB"/>
    <w:rsid w:val="00766A02"/>
    <w:rsid w:val="00766A0F"/>
    <w:rsid w:val="00766DE8"/>
    <w:rsid w:val="00767380"/>
    <w:rsid w:val="00767865"/>
    <w:rsid w:val="00767B2C"/>
    <w:rsid w:val="00767D92"/>
    <w:rsid w:val="00770181"/>
    <w:rsid w:val="00771080"/>
    <w:rsid w:val="00771297"/>
    <w:rsid w:val="00771400"/>
    <w:rsid w:val="00771438"/>
    <w:rsid w:val="0077178C"/>
    <w:rsid w:val="007725F8"/>
    <w:rsid w:val="00772611"/>
    <w:rsid w:val="007726F7"/>
    <w:rsid w:val="00772877"/>
    <w:rsid w:val="00772F3C"/>
    <w:rsid w:val="007731CE"/>
    <w:rsid w:val="007733A0"/>
    <w:rsid w:val="0077341C"/>
    <w:rsid w:val="00773B13"/>
    <w:rsid w:val="00773D1A"/>
    <w:rsid w:val="00773E27"/>
    <w:rsid w:val="007742C4"/>
    <w:rsid w:val="00774A3A"/>
    <w:rsid w:val="00774A78"/>
    <w:rsid w:val="00774BC5"/>
    <w:rsid w:val="00774D17"/>
    <w:rsid w:val="0077517E"/>
    <w:rsid w:val="0077542F"/>
    <w:rsid w:val="007755B2"/>
    <w:rsid w:val="00775679"/>
    <w:rsid w:val="00775910"/>
    <w:rsid w:val="00775F36"/>
    <w:rsid w:val="007762E5"/>
    <w:rsid w:val="0077691A"/>
    <w:rsid w:val="00776A75"/>
    <w:rsid w:val="00776EA5"/>
    <w:rsid w:val="007773F1"/>
    <w:rsid w:val="00777805"/>
    <w:rsid w:val="00777ABD"/>
    <w:rsid w:val="00777E95"/>
    <w:rsid w:val="00780465"/>
    <w:rsid w:val="00780522"/>
    <w:rsid w:val="0078061A"/>
    <w:rsid w:val="0078069F"/>
    <w:rsid w:val="00781330"/>
    <w:rsid w:val="00781A46"/>
    <w:rsid w:val="00781A59"/>
    <w:rsid w:val="00781A80"/>
    <w:rsid w:val="00781C01"/>
    <w:rsid w:val="00781E96"/>
    <w:rsid w:val="00781F7E"/>
    <w:rsid w:val="00781FFE"/>
    <w:rsid w:val="00782A94"/>
    <w:rsid w:val="0078359A"/>
    <w:rsid w:val="007838CA"/>
    <w:rsid w:val="00783BED"/>
    <w:rsid w:val="00783D1B"/>
    <w:rsid w:val="00783E6B"/>
    <w:rsid w:val="00784114"/>
    <w:rsid w:val="00784564"/>
    <w:rsid w:val="00784669"/>
    <w:rsid w:val="0078474C"/>
    <w:rsid w:val="007847C8"/>
    <w:rsid w:val="007848A3"/>
    <w:rsid w:val="00785415"/>
    <w:rsid w:val="00785AF9"/>
    <w:rsid w:val="00786820"/>
    <w:rsid w:val="0078697B"/>
    <w:rsid w:val="00786ECA"/>
    <w:rsid w:val="00787500"/>
    <w:rsid w:val="00787632"/>
    <w:rsid w:val="00787CB6"/>
    <w:rsid w:val="00790311"/>
    <w:rsid w:val="0079058A"/>
    <w:rsid w:val="00790600"/>
    <w:rsid w:val="007908D0"/>
    <w:rsid w:val="00790AC1"/>
    <w:rsid w:val="00790E5A"/>
    <w:rsid w:val="007917D9"/>
    <w:rsid w:val="00791D45"/>
    <w:rsid w:val="00792423"/>
    <w:rsid w:val="00792A98"/>
    <w:rsid w:val="00792BA7"/>
    <w:rsid w:val="00792C50"/>
    <w:rsid w:val="00792ECC"/>
    <w:rsid w:val="0079309F"/>
    <w:rsid w:val="007930B4"/>
    <w:rsid w:val="007931E8"/>
    <w:rsid w:val="0079327D"/>
    <w:rsid w:val="007932CE"/>
    <w:rsid w:val="00794217"/>
    <w:rsid w:val="007943C4"/>
    <w:rsid w:val="00794659"/>
    <w:rsid w:val="007946DB"/>
    <w:rsid w:val="00794882"/>
    <w:rsid w:val="00794B6B"/>
    <w:rsid w:val="00794BCB"/>
    <w:rsid w:val="007951D4"/>
    <w:rsid w:val="00795335"/>
    <w:rsid w:val="0079541B"/>
    <w:rsid w:val="00795950"/>
    <w:rsid w:val="007965F8"/>
    <w:rsid w:val="007970CB"/>
    <w:rsid w:val="00797380"/>
    <w:rsid w:val="007973CA"/>
    <w:rsid w:val="00797D6B"/>
    <w:rsid w:val="007A0C56"/>
    <w:rsid w:val="007A0CAD"/>
    <w:rsid w:val="007A11CC"/>
    <w:rsid w:val="007A138A"/>
    <w:rsid w:val="007A17A0"/>
    <w:rsid w:val="007A1B48"/>
    <w:rsid w:val="007A24F0"/>
    <w:rsid w:val="007A2B36"/>
    <w:rsid w:val="007A2BC4"/>
    <w:rsid w:val="007A2C72"/>
    <w:rsid w:val="007A2CE3"/>
    <w:rsid w:val="007A331E"/>
    <w:rsid w:val="007A33D4"/>
    <w:rsid w:val="007A389B"/>
    <w:rsid w:val="007A38F1"/>
    <w:rsid w:val="007A3A84"/>
    <w:rsid w:val="007A4074"/>
    <w:rsid w:val="007A4621"/>
    <w:rsid w:val="007A47FE"/>
    <w:rsid w:val="007A48C6"/>
    <w:rsid w:val="007A4E41"/>
    <w:rsid w:val="007A5323"/>
    <w:rsid w:val="007A557B"/>
    <w:rsid w:val="007A581B"/>
    <w:rsid w:val="007A5957"/>
    <w:rsid w:val="007A638C"/>
    <w:rsid w:val="007A64E0"/>
    <w:rsid w:val="007A662A"/>
    <w:rsid w:val="007A66CD"/>
    <w:rsid w:val="007A69CA"/>
    <w:rsid w:val="007A6CA1"/>
    <w:rsid w:val="007A7068"/>
    <w:rsid w:val="007A718A"/>
    <w:rsid w:val="007A7772"/>
    <w:rsid w:val="007A782F"/>
    <w:rsid w:val="007A7953"/>
    <w:rsid w:val="007A7BC5"/>
    <w:rsid w:val="007A7D0F"/>
    <w:rsid w:val="007A7F58"/>
    <w:rsid w:val="007B0638"/>
    <w:rsid w:val="007B078C"/>
    <w:rsid w:val="007B0817"/>
    <w:rsid w:val="007B0BA4"/>
    <w:rsid w:val="007B1689"/>
    <w:rsid w:val="007B1987"/>
    <w:rsid w:val="007B1C3E"/>
    <w:rsid w:val="007B20FE"/>
    <w:rsid w:val="007B2200"/>
    <w:rsid w:val="007B24FA"/>
    <w:rsid w:val="007B255C"/>
    <w:rsid w:val="007B25C2"/>
    <w:rsid w:val="007B25F6"/>
    <w:rsid w:val="007B2A89"/>
    <w:rsid w:val="007B2BDA"/>
    <w:rsid w:val="007B2C2D"/>
    <w:rsid w:val="007B32C0"/>
    <w:rsid w:val="007B32CC"/>
    <w:rsid w:val="007B37ED"/>
    <w:rsid w:val="007B39CA"/>
    <w:rsid w:val="007B3C73"/>
    <w:rsid w:val="007B43D8"/>
    <w:rsid w:val="007B487B"/>
    <w:rsid w:val="007B491A"/>
    <w:rsid w:val="007B4C68"/>
    <w:rsid w:val="007B4D0D"/>
    <w:rsid w:val="007B4E49"/>
    <w:rsid w:val="007B5404"/>
    <w:rsid w:val="007B54E1"/>
    <w:rsid w:val="007B5A23"/>
    <w:rsid w:val="007B5A54"/>
    <w:rsid w:val="007B5E4E"/>
    <w:rsid w:val="007B61B2"/>
    <w:rsid w:val="007B64C2"/>
    <w:rsid w:val="007B6529"/>
    <w:rsid w:val="007B6AFE"/>
    <w:rsid w:val="007B6BA1"/>
    <w:rsid w:val="007B6D34"/>
    <w:rsid w:val="007B706F"/>
    <w:rsid w:val="007B735F"/>
    <w:rsid w:val="007B79E3"/>
    <w:rsid w:val="007B7BA8"/>
    <w:rsid w:val="007C00CC"/>
    <w:rsid w:val="007C01FE"/>
    <w:rsid w:val="007C031F"/>
    <w:rsid w:val="007C08F5"/>
    <w:rsid w:val="007C0E77"/>
    <w:rsid w:val="007C1626"/>
    <w:rsid w:val="007C1A27"/>
    <w:rsid w:val="007C1E7B"/>
    <w:rsid w:val="007C211C"/>
    <w:rsid w:val="007C24EA"/>
    <w:rsid w:val="007C2675"/>
    <w:rsid w:val="007C2A55"/>
    <w:rsid w:val="007C2B11"/>
    <w:rsid w:val="007C2FC3"/>
    <w:rsid w:val="007C34C7"/>
    <w:rsid w:val="007C3B15"/>
    <w:rsid w:val="007C3D64"/>
    <w:rsid w:val="007C3D7D"/>
    <w:rsid w:val="007C4117"/>
    <w:rsid w:val="007C4142"/>
    <w:rsid w:val="007C4570"/>
    <w:rsid w:val="007C52A2"/>
    <w:rsid w:val="007C543E"/>
    <w:rsid w:val="007C54AD"/>
    <w:rsid w:val="007C54E6"/>
    <w:rsid w:val="007C55CB"/>
    <w:rsid w:val="007C5868"/>
    <w:rsid w:val="007C596E"/>
    <w:rsid w:val="007C59A6"/>
    <w:rsid w:val="007C5ACE"/>
    <w:rsid w:val="007C5C65"/>
    <w:rsid w:val="007C5CFE"/>
    <w:rsid w:val="007C6099"/>
    <w:rsid w:val="007C612C"/>
    <w:rsid w:val="007C64E8"/>
    <w:rsid w:val="007C66F8"/>
    <w:rsid w:val="007C679B"/>
    <w:rsid w:val="007C68A4"/>
    <w:rsid w:val="007C6E74"/>
    <w:rsid w:val="007C6FAA"/>
    <w:rsid w:val="007C700A"/>
    <w:rsid w:val="007C70DA"/>
    <w:rsid w:val="007C7156"/>
    <w:rsid w:val="007C7168"/>
    <w:rsid w:val="007C719B"/>
    <w:rsid w:val="007C73A1"/>
    <w:rsid w:val="007C75FF"/>
    <w:rsid w:val="007C7BDE"/>
    <w:rsid w:val="007D014B"/>
    <w:rsid w:val="007D0BB5"/>
    <w:rsid w:val="007D0C26"/>
    <w:rsid w:val="007D0C68"/>
    <w:rsid w:val="007D119C"/>
    <w:rsid w:val="007D19AF"/>
    <w:rsid w:val="007D1EB5"/>
    <w:rsid w:val="007D1F4E"/>
    <w:rsid w:val="007D2590"/>
    <w:rsid w:val="007D264E"/>
    <w:rsid w:val="007D28B1"/>
    <w:rsid w:val="007D2A8D"/>
    <w:rsid w:val="007D2B1E"/>
    <w:rsid w:val="007D313B"/>
    <w:rsid w:val="007D337A"/>
    <w:rsid w:val="007D38A2"/>
    <w:rsid w:val="007D3B5F"/>
    <w:rsid w:val="007D3D51"/>
    <w:rsid w:val="007D475A"/>
    <w:rsid w:val="007D4A51"/>
    <w:rsid w:val="007D4C55"/>
    <w:rsid w:val="007D576C"/>
    <w:rsid w:val="007D5BA4"/>
    <w:rsid w:val="007D62B0"/>
    <w:rsid w:val="007D6403"/>
    <w:rsid w:val="007D66AA"/>
    <w:rsid w:val="007D6A9F"/>
    <w:rsid w:val="007D6C9B"/>
    <w:rsid w:val="007D6E57"/>
    <w:rsid w:val="007D70A2"/>
    <w:rsid w:val="007D72DF"/>
    <w:rsid w:val="007D738F"/>
    <w:rsid w:val="007D7591"/>
    <w:rsid w:val="007D7592"/>
    <w:rsid w:val="007D767A"/>
    <w:rsid w:val="007D7F3C"/>
    <w:rsid w:val="007E0248"/>
    <w:rsid w:val="007E0C8F"/>
    <w:rsid w:val="007E1174"/>
    <w:rsid w:val="007E233D"/>
    <w:rsid w:val="007E2354"/>
    <w:rsid w:val="007E2806"/>
    <w:rsid w:val="007E2DC6"/>
    <w:rsid w:val="007E337A"/>
    <w:rsid w:val="007E376F"/>
    <w:rsid w:val="007E418A"/>
    <w:rsid w:val="007E41BD"/>
    <w:rsid w:val="007E4857"/>
    <w:rsid w:val="007E48F0"/>
    <w:rsid w:val="007E498C"/>
    <w:rsid w:val="007E4DB6"/>
    <w:rsid w:val="007E4EFB"/>
    <w:rsid w:val="007E509A"/>
    <w:rsid w:val="007E5169"/>
    <w:rsid w:val="007E5847"/>
    <w:rsid w:val="007E5926"/>
    <w:rsid w:val="007E5D25"/>
    <w:rsid w:val="007E5D50"/>
    <w:rsid w:val="007E5DDB"/>
    <w:rsid w:val="007E5ECE"/>
    <w:rsid w:val="007E6255"/>
    <w:rsid w:val="007E719E"/>
    <w:rsid w:val="007E755A"/>
    <w:rsid w:val="007E785F"/>
    <w:rsid w:val="007E7BCC"/>
    <w:rsid w:val="007E7EA2"/>
    <w:rsid w:val="007F007B"/>
    <w:rsid w:val="007F063E"/>
    <w:rsid w:val="007F08FF"/>
    <w:rsid w:val="007F0A86"/>
    <w:rsid w:val="007F0DC7"/>
    <w:rsid w:val="007F102A"/>
    <w:rsid w:val="007F1194"/>
    <w:rsid w:val="007F1860"/>
    <w:rsid w:val="007F18FF"/>
    <w:rsid w:val="007F2173"/>
    <w:rsid w:val="007F240A"/>
    <w:rsid w:val="007F2B83"/>
    <w:rsid w:val="007F2BE5"/>
    <w:rsid w:val="007F2C94"/>
    <w:rsid w:val="007F2CD9"/>
    <w:rsid w:val="007F2D3D"/>
    <w:rsid w:val="007F2F37"/>
    <w:rsid w:val="007F393F"/>
    <w:rsid w:val="007F3A3C"/>
    <w:rsid w:val="007F3B9D"/>
    <w:rsid w:val="007F3DB7"/>
    <w:rsid w:val="007F4B11"/>
    <w:rsid w:val="007F4B56"/>
    <w:rsid w:val="007F4F2C"/>
    <w:rsid w:val="007F5703"/>
    <w:rsid w:val="007F58FF"/>
    <w:rsid w:val="007F5DF9"/>
    <w:rsid w:val="007F602A"/>
    <w:rsid w:val="007F64AC"/>
    <w:rsid w:val="007F78C8"/>
    <w:rsid w:val="007F7B39"/>
    <w:rsid w:val="007F7E17"/>
    <w:rsid w:val="008005CC"/>
    <w:rsid w:val="0080063C"/>
    <w:rsid w:val="00800E38"/>
    <w:rsid w:val="008013E6"/>
    <w:rsid w:val="008014F3"/>
    <w:rsid w:val="008018A0"/>
    <w:rsid w:val="008019D7"/>
    <w:rsid w:val="00801B1C"/>
    <w:rsid w:val="00801BA5"/>
    <w:rsid w:val="00801C9F"/>
    <w:rsid w:val="00801CF7"/>
    <w:rsid w:val="0080216B"/>
    <w:rsid w:val="0080297B"/>
    <w:rsid w:val="00802E18"/>
    <w:rsid w:val="00802F6B"/>
    <w:rsid w:val="00802FC0"/>
    <w:rsid w:val="008030FF"/>
    <w:rsid w:val="00803798"/>
    <w:rsid w:val="0080412A"/>
    <w:rsid w:val="00804130"/>
    <w:rsid w:val="00804306"/>
    <w:rsid w:val="008048F9"/>
    <w:rsid w:val="008061D2"/>
    <w:rsid w:val="0080685D"/>
    <w:rsid w:val="00806D19"/>
    <w:rsid w:val="00810C56"/>
    <w:rsid w:val="00811336"/>
    <w:rsid w:val="008113FB"/>
    <w:rsid w:val="00811CB8"/>
    <w:rsid w:val="008126A5"/>
    <w:rsid w:val="00812887"/>
    <w:rsid w:val="0081344F"/>
    <w:rsid w:val="00813488"/>
    <w:rsid w:val="0081364F"/>
    <w:rsid w:val="0081379F"/>
    <w:rsid w:val="008138AF"/>
    <w:rsid w:val="00814003"/>
    <w:rsid w:val="00814882"/>
    <w:rsid w:val="00814B8B"/>
    <w:rsid w:val="00814BE1"/>
    <w:rsid w:val="00814F38"/>
    <w:rsid w:val="00814F3E"/>
    <w:rsid w:val="008154B8"/>
    <w:rsid w:val="008155E0"/>
    <w:rsid w:val="008157BE"/>
    <w:rsid w:val="00815B77"/>
    <w:rsid w:val="0081606B"/>
    <w:rsid w:val="00816509"/>
    <w:rsid w:val="00816706"/>
    <w:rsid w:val="00816C28"/>
    <w:rsid w:val="0081716F"/>
    <w:rsid w:val="00817714"/>
    <w:rsid w:val="008179D3"/>
    <w:rsid w:val="00817EBE"/>
    <w:rsid w:val="008201A9"/>
    <w:rsid w:val="008205F2"/>
    <w:rsid w:val="00820B5F"/>
    <w:rsid w:val="00821329"/>
    <w:rsid w:val="00821554"/>
    <w:rsid w:val="008218F1"/>
    <w:rsid w:val="0082197E"/>
    <w:rsid w:val="00821B8A"/>
    <w:rsid w:val="0082237B"/>
    <w:rsid w:val="00822D9E"/>
    <w:rsid w:val="00822E94"/>
    <w:rsid w:val="008231E8"/>
    <w:rsid w:val="00823407"/>
    <w:rsid w:val="00823C80"/>
    <w:rsid w:val="00823DF4"/>
    <w:rsid w:val="00823E8C"/>
    <w:rsid w:val="00824086"/>
    <w:rsid w:val="00824416"/>
    <w:rsid w:val="00824641"/>
    <w:rsid w:val="0082473B"/>
    <w:rsid w:val="00824841"/>
    <w:rsid w:val="0082493F"/>
    <w:rsid w:val="00824B98"/>
    <w:rsid w:val="00824BF4"/>
    <w:rsid w:val="0082571A"/>
    <w:rsid w:val="0082588E"/>
    <w:rsid w:val="008260C3"/>
    <w:rsid w:val="0082660F"/>
    <w:rsid w:val="008268B9"/>
    <w:rsid w:val="00826BE6"/>
    <w:rsid w:val="00827312"/>
    <w:rsid w:val="00827652"/>
    <w:rsid w:val="00827D0D"/>
    <w:rsid w:val="00827DED"/>
    <w:rsid w:val="00830057"/>
    <w:rsid w:val="00830421"/>
    <w:rsid w:val="0083099C"/>
    <w:rsid w:val="008309F7"/>
    <w:rsid w:val="00830A79"/>
    <w:rsid w:val="00830F82"/>
    <w:rsid w:val="008310A5"/>
    <w:rsid w:val="00831285"/>
    <w:rsid w:val="008316A7"/>
    <w:rsid w:val="00831A96"/>
    <w:rsid w:val="00831CDD"/>
    <w:rsid w:val="0083212E"/>
    <w:rsid w:val="008330B0"/>
    <w:rsid w:val="008333B6"/>
    <w:rsid w:val="008333FB"/>
    <w:rsid w:val="00833538"/>
    <w:rsid w:val="00833B30"/>
    <w:rsid w:val="00833B3D"/>
    <w:rsid w:val="00834228"/>
    <w:rsid w:val="00834305"/>
    <w:rsid w:val="00834812"/>
    <w:rsid w:val="00834D3C"/>
    <w:rsid w:val="00834F07"/>
    <w:rsid w:val="008352B2"/>
    <w:rsid w:val="008357E6"/>
    <w:rsid w:val="00835BB2"/>
    <w:rsid w:val="00835D9B"/>
    <w:rsid w:val="00836795"/>
    <w:rsid w:val="00836A5B"/>
    <w:rsid w:val="00836EA0"/>
    <w:rsid w:val="00837388"/>
    <w:rsid w:val="008374B9"/>
    <w:rsid w:val="00837506"/>
    <w:rsid w:val="0083753C"/>
    <w:rsid w:val="00837C99"/>
    <w:rsid w:val="00837DF9"/>
    <w:rsid w:val="0084050C"/>
    <w:rsid w:val="00840A01"/>
    <w:rsid w:val="00840C91"/>
    <w:rsid w:val="00841228"/>
    <w:rsid w:val="0084138B"/>
    <w:rsid w:val="008413BE"/>
    <w:rsid w:val="00841486"/>
    <w:rsid w:val="008418DA"/>
    <w:rsid w:val="00841EA7"/>
    <w:rsid w:val="008423D9"/>
    <w:rsid w:val="00842C93"/>
    <w:rsid w:val="00843295"/>
    <w:rsid w:val="00843760"/>
    <w:rsid w:val="008439B2"/>
    <w:rsid w:val="00843BB4"/>
    <w:rsid w:val="00844346"/>
    <w:rsid w:val="0084497E"/>
    <w:rsid w:val="00844B11"/>
    <w:rsid w:val="00844DA7"/>
    <w:rsid w:val="00844EC4"/>
    <w:rsid w:val="008452E5"/>
    <w:rsid w:val="008457F0"/>
    <w:rsid w:val="00845EDF"/>
    <w:rsid w:val="008461F3"/>
    <w:rsid w:val="008465DA"/>
    <w:rsid w:val="008465FD"/>
    <w:rsid w:val="008466A8"/>
    <w:rsid w:val="00846D24"/>
    <w:rsid w:val="00847009"/>
    <w:rsid w:val="00847395"/>
    <w:rsid w:val="008477E2"/>
    <w:rsid w:val="00847C2E"/>
    <w:rsid w:val="00847C63"/>
    <w:rsid w:val="008501EF"/>
    <w:rsid w:val="00850461"/>
    <w:rsid w:val="0085054C"/>
    <w:rsid w:val="00850999"/>
    <w:rsid w:val="0085109C"/>
    <w:rsid w:val="00851F47"/>
    <w:rsid w:val="00852048"/>
    <w:rsid w:val="00853071"/>
    <w:rsid w:val="00853634"/>
    <w:rsid w:val="008536DD"/>
    <w:rsid w:val="00853952"/>
    <w:rsid w:val="00853A1A"/>
    <w:rsid w:val="00853A74"/>
    <w:rsid w:val="00853BD6"/>
    <w:rsid w:val="00853CE1"/>
    <w:rsid w:val="00853D56"/>
    <w:rsid w:val="00853E28"/>
    <w:rsid w:val="0085402A"/>
    <w:rsid w:val="008545DD"/>
    <w:rsid w:val="008548F1"/>
    <w:rsid w:val="00854968"/>
    <w:rsid w:val="00854A00"/>
    <w:rsid w:val="00854E2E"/>
    <w:rsid w:val="0085534A"/>
    <w:rsid w:val="0085538A"/>
    <w:rsid w:val="00855E41"/>
    <w:rsid w:val="00855F3D"/>
    <w:rsid w:val="00856555"/>
    <w:rsid w:val="00856608"/>
    <w:rsid w:val="008566EF"/>
    <w:rsid w:val="00856780"/>
    <w:rsid w:val="00856851"/>
    <w:rsid w:val="008568B0"/>
    <w:rsid w:val="00856991"/>
    <w:rsid w:val="00856B68"/>
    <w:rsid w:val="00856C61"/>
    <w:rsid w:val="00856CEE"/>
    <w:rsid w:val="00856EA5"/>
    <w:rsid w:val="00857BD3"/>
    <w:rsid w:val="00857D0A"/>
    <w:rsid w:val="008602CC"/>
    <w:rsid w:val="00860ACE"/>
    <w:rsid w:val="00860B2E"/>
    <w:rsid w:val="00860D26"/>
    <w:rsid w:val="00860E69"/>
    <w:rsid w:val="0086177A"/>
    <w:rsid w:val="008617C4"/>
    <w:rsid w:val="008618F8"/>
    <w:rsid w:val="00861F2E"/>
    <w:rsid w:val="0086224B"/>
    <w:rsid w:val="00862A7C"/>
    <w:rsid w:val="00862BD6"/>
    <w:rsid w:val="00863294"/>
    <w:rsid w:val="0086372A"/>
    <w:rsid w:val="00863A5F"/>
    <w:rsid w:val="00863AD0"/>
    <w:rsid w:val="00863CF0"/>
    <w:rsid w:val="00863F73"/>
    <w:rsid w:val="00863FE4"/>
    <w:rsid w:val="008641E6"/>
    <w:rsid w:val="00864C69"/>
    <w:rsid w:val="008654B6"/>
    <w:rsid w:val="00865A7D"/>
    <w:rsid w:val="00865D4A"/>
    <w:rsid w:val="00865E49"/>
    <w:rsid w:val="008663A3"/>
    <w:rsid w:val="00866896"/>
    <w:rsid w:val="0086695A"/>
    <w:rsid w:val="00866FD5"/>
    <w:rsid w:val="008672D1"/>
    <w:rsid w:val="0086753D"/>
    <w:rsid w:val="00867855"/>
    <w:rsid w:val="00867D80"/>
    <w:rsid w:val="00867D8F"/>
    <w:rsid w:val="00870995"/>
    <w:rsid w:val="00870D0C"/>
    <w:rsid w:val="00870DA9"/>
    <w:rsid w:val="00870E45"/>
    <w:rsid w:val="00870F53"/>
    <w:rsid w:val="00871077"/>
    <w:rsid w:val="00871BE2"/>
    <w:rsid w:val="00871E4D"/>
    <w:rsid w:val="00872358"/>
    <w:rsid w:val="008723E4"/>
    <w:rsid w:val="008727B7"/>
    <w:rsid w:val="00872A0E"/>
    <w:rsid w:val="00872CBA"/>
    <w:rsid w:val="00872D46"/>
    <w:rsid w:val="00872F7F"/>
    <w:rsid w:val="008733BA"/>
    <w:rsid w:val="00873727"/>
    <w:rsid w:val="0087378A"/>
    <w:rsid w:val="00873ADB"/>
    <w:rsid w:val="00873E49"/>
    <w:rsid w:val="00873E9A"/>
    <w:rsid w:val="00874262"/>
    <w:rsid w:val="0087435C"/>
    <w:rsid w:val="0087469F"/>
    <w:rsid w:val="00874C33"/>
    <w:rsid w:val="00874F45"/>
    <w:rsid w:val="0087501B"/>
    <w:rsid w:val="00875131"/>
    <w:rsid w:val="008751EF"/>
    <w:rsid w:val="0087529F"/>
    <w:rsid w:val="008758FF"/>
    <w:rsid w:val="00875C18"/>
    <w:rsid w:val="00875CEA"/>
    <w:rsid w:val="00875E80"/>
    <w:rsid w:val="00875FB3"/>
    <w:rsid w:val="008762E2"/>
    <w:rsid w:val="008763B2"/>
    <w:rsid w:val="0087643E"/>
    <w:rsid w:val="00876690"/>
    <w:rsid w:val="008767E0"/>
    <w:rsid w:val="00876A6B"/>
    <w:rsid w:val="008772DB"/>
    <w:rsid w:val="0087778B"/>
    <w:rsid w:val="00877D31"/>
    <w:rsid w:val="0088011D"/>
    <w:rsid w:val="008806FE"/>
    <w:rsid w:val="00880972"/>
    <w:rsid w:val="00880A4D"/>
    <w:rsid w:val="00880DB9"/>
    <w:rsid w:val="00880F67"/>
    <w:rsid w:val="00881031"/>
    <w:rsid w:val="008812CB"/>
    <w:rsid w:val="0088153B"/>
    <w:rsid w:val="00881877"/>
    <w:rsid w:val="00881AC3"/>
    <w:rsid w:val="00881AFD"/>
    <w:rsid w:val="00881D93"/>
    <w:rsid w:val="0088204B"/>
    <w:rsid w:val="008820E5"/>
    <w:rsid w:val="008822CC"/>
    <w:rsid w:val="0088266C"/>
    <w:rsid w:val="0088281B"/>
    <w:rsid w:val="00882953"/>
    <w:rsid w:val="008829C5"/>
    <w:rsid w:val="00882E3B"/>
    <w:rsid w:val="0088316A"/>
    <w:rsid w:val="00883957"/>
    <w:rsid w:val="00883A08"/>
    <w:rsid w:val="00883AA1"/>
    <w:rsid w:val="00883D02"/>
    <w:rsid w:val="00883E60"/>
    <w:rsid w:val="008841E4"/>
    <w:rsid w:val="008847E1"/>
    <w:rsid w:val="00884A38"/>
    <w:rsid w:val="00884D9E"/>
    <w:rsid w:val="00884F81"/>
    <w:rsid w:val="00884FD2"/>
    <w:rsid w:val="00885143"/>
    <w:rsid w:val="0088524D"/>
    <w:rsid w:val="00885518"/>
    <w:rsid w:val="00885A31"/>
    <w:rsid w:val="00886026"/>
    <w:rsid w:val="00886046"/>
    <w:rsid w:val="008860A7"/>
    <w:rsid w:val="00886145"/>
    <w:rsid w:val="008864D9"/>
    <w:rsid w:val="00886831"/>
    <w:rsid w:val="008869BB"/>
    <w:rsid w:val="00886CB0"/>
    <w:rsid w:val="00887091"/>
    <w:rsid w:val="00887A7B"/>
    <w:rsid w:val="00887E13"/>
    <w:rsid w:val="008903FA"/>
    <w:rsid w:val="008907DA"/>
    <w:rsid w:val="00891053"/>
    <w:rsid w:val="008910A3"/>
    <w:rsid w:val="008919B9"/>
    <w:rsid w:val="00891B6B"/>
    <w:rsid w:val="00891F6C"/>
    <w:rsid w:val="0089257A"/>
    <w:rsid w:val="008926A6"/>
    <w:rsid w:val="0089271C"/>
    <w:rsid w:val="00893413"/>
    <w:rsid w:val="0089363F"/>
    <w:rsid w:val="008937F8"/>
    <w:rsid w:val="00893849"/>
    <w:rsid w:val="00893D1B"/>
    <w:rsid w:val="00894537"/>
    <w:rsid w:val="00895622"/>
    <w:rsid w:val="008958DF"/>
    <w:rsid w:val="00895C86"/>
    <w:rsid w:val="008960D0"/>
    <w:rsid w:val="00896153"/>
    <w:rsid w:val="0089673E"/>
    <w:rsid w:val="008968C6"/>
    <w:rsid w:val="008969F9"/>
    <w:rsid w:val="00896C0E"/>
    <w:rsid w:val="008970E8"/>
    <w:rsid w:val="00897280"/>
    <w:rsid w:val="008972EA"/>
    <w:rsid w:val="00897803"/>
    <w:rsid w:val="008979AF"/>
    <w:rsid w:val="00897A60"/>
    <w:rsid w:val="00897B68"/>
    <w:rsid w:val="008A0621"/>
    <w:rsid w:val="008A0785"/>
    <w:rsid w:val="008A0A02"/>
    <w:rsid w:val="008A0D2A"/>
    <w:rsid w:val="008A0D70"/>
    <w:rsid w:val="008A0E2A"/>
    <w:rsid w:val="008A1200"/>
    <w:rsid w:val="008A132E"/>
    <w:rsid w:val="008A1BC7"/>
    <w:rsid w:val="008A21D2"/>
    <w:rsid w:val="008A24DD"/>
    <w:rsid w:val="008A29D4"/>
    <w:rsid w:val="008A2AA7"/>
    <w:rsid w:val="008A3104"/>
    <w:rsid w:val="008A350F"/>
    <w:rsid w:val="008A355B"/>
    <w:rsid w:val="008A3A2D"/>
    <w:rsid w:val="008A3A87"/>
    <w:rsid w:val="008A3F58"/>
    <w:rsid w:val="008A4144"/>
    <w:rsid w:val="008A416F"/>
    <w:rsid w:val="008A438B"/>
    <w:rsid w:val="008A44EA"/>
    <w:rsid w:val="008A49AF"/>
    <w:rsid w:val="008A4B05"/>
    <w:rsid w:val="008A4DA1"/>
    <w:rsid w:val="008A4F6C"/>
    <w:rsid w:val="008A5729"/>
    <w:rsid w:val="008A5AE3"/>
    <w:rsid w:val="008A60A8"/>
    <w:rsid w:val="008A6388"/>
    <w:rsid w:val="008A66E4"/>
    <w:rsid w:val="008A69B3"/>
    <w:rsid w:val="008A6A26"/>
    <w:rsid w:val="008A6C9B"/>
    <w:rsid w:val="008A76D6"/>
    <w:rsid w:val="008A79F3"/>
    <w:rsid w:val="008A7A63"/>
    <w:rsid w:val="008A7AE0"/>
    <w:rsid w:val="008A7BB2"/>
    <w:rsid w:val="008B01A9"/>
    <w:rsid w:val="008B04CB"/>
    <w:rsid w:val="008B0CFF"/>
    <w:rsid w:val="008B10C2"/>
    <w:rsid w:val="008B1138"/>
    <w:rsid w:val="008B1659"/>
    <w:rsid w:val="008B1AB1"/>
    <w:rsid w:val="008B1DC9"/>
    <w:rsid w:val="008B226A"/>
    <w:rsid w:val="008B22C7"/>
    <w:rsid w:val="008B2526"/>
    <w:rsid w:val="008B257D"/>
    <w:rsid w:val="008B2766"/>
    <w:rsid w:val="008B3056"/>
    <w:rsid w:val="008B3596"/>
    <w:rsid w:val="008B3D66"/>
    <w:rsid w:val="008B3FE8"/>
    <w:rsid w:val="008B4614"/>
    <w:rsid w:val="008B4887"/>
    <w:rsid w:val="008B5069"/>
    <w:rsid w:val="008B528E"/>
    <w:rsid w:val="008B535A"/>
    <w:rsid w:val="008B5CA1"/>
    <w:rsid w:val="008B60D5"/>
    <w:rsid w:val="008B6404"/>
    <w:rsid w:val="008B6B5D"/>
    <w:rsid w:val="008B7E32"/>
    <w:rsid w:val="008B7E82"/>
    <w:rsid w:val="008C0322"/>
    <w:rsid w:val="008C0622"/>
    <w:rsid w:val="008C099E"/>
    <w:rsid w:val="008C0AFE"/>
    <w:rsid w:val="008C0FDC"/>
    <w:rsid w:val="008C0FED"/>
    <w:rsid w:val="008C1264"/>
    <w:rsid w:val="008C150D"/>
    <w:rsid w:val="008C1741"/>
    <w:rsid w:val="008C1917"/>
    <w:rsid w:val="008C19FC"/>
    <w:rsid w:val="008C1B59"/>
    <w:rsid w:val="008C1CC3"/>
    <w:rsid w:val="008C1D41"/>
    <w:rsid w:val="008C20E8"/>
    <w:rsid w:val="008C2292"/>
    <w:rsid w:val="008C252F"/>
    <w:rsid w:val="008C2DCE"/>
    <w:rsid w:val="008C3BA8"/>
    <w:rsid w:val="008C413F"/>
    <w:rsid w:val="008C4147"/>
    <w:rsid w:val="008C426D"/>
    <w:rsid w:val="008C4533"/>
    <w:rsid w:val="008C4A72"/>
    <w:rsid w:val="008C4D3F"/>
    <w:rsid w:val="008C5166"/>
    <w:rsid w:val="008C55D7"/>
    <w:rsid w:val="008C5743"/>
    <w:rsid w:val="008C5DFF"/>
    <w:rsid w:val="008C5F43"/>
    <w:rsid w:val="008C65C9"/>
    <w:rsid w:val="008C69A6"/>
    <w:rsid w:val="008C6CFE"/>
    <w:rsid w:val="008C6EFB"/>
    <w:rsid w:val="008C7104"/>
    <w:rsid w:val="008C720C"/>
    <w:rsid w:val="008C7A9A"/>
    <w:rsid w:val="008C7B3E"/>
    <w:rsid w:val="008C7C11"/>
    <w:rsid w:val="008D048E"/>
    <w:rsid w:val="008D0A0F"/>
    <w:rsid w:val="008D11A5"/>
    <w:rsid w:val="008D1292"/>
    <w:rsid w:val="008D18A6"/>
    <w:rsid w:val="008D190B"/>
    <w:rsid w:val="008D1973"/>
    <w:rsid w:val="008D1989"/>
    <w:rsid w:val="008D19EF"/>
    <w:rsid w:val="008D1B02"/>
    <w:rsid w:val="008D1BB4"/>
    <w:rsid w:val="008D20D7"/>
    <w:rsid w:val="008D2136"/>
    <w:rsid w:val="008D2654"/>
    <w:rsid w:val="008D29FA"/>
    <w:rsid w:val="008D2F87"/>
    <w:rsid w:val="008D32C8"/>
    <w:rsid w:val="008D32FE"/>
    <w:rsid w:val="008D3525"/>
    <w:rsid w:val="008D3640"/>
    <w:rsid w:val="008D3B19"/>
    <w:rsid w:val="008D3E04"/>
    <w:rsid w:val="008D3EBC"/>
    <w:rsid w:val="008D3FBA"/>
    <w:rsid w:val="008D419E"/>
    <w:rsid w:val="008D41CF"/>
    <w:rsid w:val="008D43AA"/>
    <w:rsid w:val="008D45AC"/>
    <w:rsid w:val="008D4988"/>
    <w:rsid w:val="008D4C2B"/>
    <w:rsid w:val="008D5190"/>
    <w:rsid w:val="008D59AD"/>
    <w:rsid w:val="008D5B68"/>
    <w:rsid w:val="008D631E"/>
    <w:rsid w:val="008D67A1"/>
    <w:rsid w:val="008D6A84"/>
    <w:rsid w:val="008D6C5D"/>
    <w:rsid w:val="008D71AA"/>
    <w:rsid w:val="008D7626"/>
    <w:rsid w:val="008D7CC3"/>
    <w:rsid w:val="008D7E10"/>
    <w:rsid w:val="008E03F0"/>
    <w:rsid w:val="008E0490"/>
    <w:rsid w:val="008E14C2"/>
    <w:rsid w:val="008E155F"/>
    <w:rsid w:val="008E1A76"/>
    <w:rsid w:val="008E1C43"/>
    <w:rsid w:val="008E2A67"/>
    <w:rsid w:val="008E2C3B"/>
    <w:rsid w:val="008E3170"/>
    <w:rsid w:val="008E31FB"/>
    <w:rsid w:val="008E33A0"/>
    <w:rsid w:val="008E3417"/>
    <w:rsid w:val="008E3BCE"/>
    <w:rsid w:val="008E3DF9"/>
    <w:rsid w:val="008E3F06"/>
    <w:rsid w:val="008E3FEB"/>
    <w:rsid w:val="008E4797"/>
    <w:rsid w:val="008E4A92"/>
    <w:rsid w:val="008E4D28"/>
    <w:rsid w:val="008E4F26"/>
    <w:rsid w:val="008E52F1"/>
    <w:rsid w:val="008E5651"/>
    <w:rsid w:val="008E56AC"/>
    <w:rsid w:val="008E5DC0"/>
    <w:rsid w:val="008E6157"/>
    <w:rsid w:val="008E6BBF"/>
    <w:rsid w:val="008E6FD5"/>
    <w:rsid w:val="008E7193"/>
    <w:rsid w:val="008E727A"/>
    <w:rsid w:val="008E7454"/>
    <w:rsid w:val="008E76E7"/>
    <w:rsid w:val="008E7D6C"/>
    <w:rsid w:val="008E7EB5"/>
    <w:rsid w:val="008F007E"/>
    <w:rsid w:val="008F031D"/>
    <w:rsid w:val="008F03A8"/>
    <w:rsid w:val="008F1577"/>
    <w:rsid w:val="008F170E"/>
    <w:rsid w:val="008F2058"/>
    <w:rsid w:val="008F2D83"/>
    <w:rsid w:val="008F3C3E"/>
    <w:rsid w:val="008F4536"/>
    <w:rsid w:val="008F47B5"/>
    <w:rsid w:val="008F5B4D"/>
    <w:rsid w:val="008F5CC8"/>
    <w:rsid w:val="008F5DC2"/>
    <w:rsid w:val="008F5E1D"/>
    <w:rsid w:val="008F605F"/>
    <w:rsid w:val="008F611C"/>
    <w:rsid w:val="008F69A5"/>
    <w:rsid w:val="008F6F92"/>
    <w:rsid w:val="008F7749"/>
    <w:rsid w:val="008F7E92"/>
    <w:rsid w:val="00900596"/>
    <w:rsid w:val="00900D5A"/>
    <w:rsid w:val="00900E0B"/>
    <w:rsid w:val="009010B7"/>
    <w:rsid w:val="009010C9"/>
    <w:rsid w:val="0090149D"/>
    <w:rsid w:val="0090152A"/>
    <w:rsid w:val="00901579"/>
    <w:rsid w:val="009019BB"/>
    <w:rsid w:val="00901B23"/>
    <w:rsid w:val="00901B6A"/>
    <w:rsid w:val="00901BEC"/>
    <w:rsid w:val="00901DF8"/>
    <w:rsid w:val="00901FE8"/>
    <w:rsid w:val="009021A1"/>
    <w:rsid w:val="009021F5"/>
    <w:rsid w:val="0090271C"/>
    <w:rsid w:val="0090294C"/>
    <w:rsid w:val="00902ECB"/>
    <w:rsid w:val="00902F44"/>
    <w:rsid w:val="00902F78"/>
    <w:rsid w:val="0090321D"/>
    <w:rsid w:val="009034DD"/>
    <w:rsid w:val="009037B1"/>
    <w:rsid w:val="0090385D"/>
    <w:rsid w:val="00903E6C"/>
    <w:rsid w:val="00904557"/>
    <w:rsid w:val="00904684"/>
    <w:rsid w:val="00904E43"/>
    <w:rsid w:val="00905426"/>
    <w:rsid w:val="00905615"/>
    <w:rsid w:val="00905664"/>
    <w:rsid w:val="00905E55"/>
    <w:rsid w:val="009060A8"/>
    <w:rsid w:val="00906A8A"/>
    <w:rsid w:val="00906BCF"/>
    <w:rsid w:val="00906C71"/>
    <w:rsid w:val="00906D06"/>
    <w:rsid w:val="009071DD"/>
    <w:rsid w:val="0090770C"/>
    <w:rsid w:val="0091026D"/>
    <w:rsid w:val="00910EF6"/>
    <w:rsid w:val="0091131E"/>
    <w:rsid w:val="0091132C"/>
    <w:rsid w:val="0091133E"/>
    <w:rsid w:val="00911D9A"/>
    <w:rsid w:val="00911F76"/>
    <w:rsid w:val="00912127"/>
    <w:rsid w:val="00912403"/>
    <w:rsid w:val="0091246C"/>
    <w:rsid w:val="00912489"/>
    <w:rsid w:val="00912729"/>
    <w:rsid w:val="00912B2F"/>
    <w:rsid w:val="00912EF6"/>
    <w:rsid w:val="00913325"/>
    <w:rsid w:val="0091336A"/>
    <w:rsid w:val="0091341A"/>
    <w:rsid w:val="00913490"/>
    <w:rsid w:val="00913A88"/>
    <w:rsid w:val="00913D38"/>
    <w:rsid w:val="00913D81"/>
    <w:rsid w:val="00913DDA"/>
    <w:rsid w:val="00913EC7"/>
    <w:rsid w:val="0091490B"/>
    <w:rsid w:val="00914B3D"/>
    <w:rsid w:val="00914EF2"/>
    <w:rsid w:val="009153ED"/>
    <w:rsid w:val="0091564F"/>
    <w:rsid w:val="00915E8B"/>
    <w:rsid w:val="00915EE2"/>
    <w:rsid w:val="00916295"/>
    <w:rsid w:val="00916469"/>
    <w:rsid w:val="0091660E"/>
    <w:rsid w:val="0091682F"/>
    <w:rsid w:val="00916FB6"/>
    <w:rsid w:val="009201CF"/>
    <w:rsid w:val="00920694"/>
    <w:rsid w:val="00920A95"/>
    <w:rsid w:val="00920DEA"/>
    <w:rsid w:val="00921792"/>
    <w:rsid w:val="00922046"/>
    <w:rsid w:val="0092222B"/>
    <w:rsid w:val="009226F5"/>
    <w:rsid w:val="00922743"/>
    <w:rsid w:val="00922FD0"/>
    <w:rsid w:val="009230F3"/>
    <w:rsid w:val="009232DA"/>
    <w:rsid w:val="009236B4"/>
    <w:rsid w:val="0092397A"/>
    <w:rsid w:val="00923E20"/>
    <w:rsid w:val="00923F25"/>
    <w:rsid w:val="00924583"/>
    <w:rsid w:val="00924857"/>
    <w:rsid w:val="0092485A"/>
    <w:rsid w:val="009248B3"/>
    <w:rsid w:val="00924CD9"/>
    <w:rsid w:val="00924E7E"/>
    <w:rsid w:val="00925068"/>
    <w:rsid w:val="00925160"/>
    <w:rsid w:val="009259DC"/>
    <w:rsid w:val="00925C4E"/>
    <w:rsid w:val="00925CF2"/>
    <w:rsid w:val="00926593"/>
    <w:rsid w:val="009268FE"/>
    <w:rsid w:val="00926B78"/>
    <w:rsid w:val="00926C9C"/>
    <w:rsid w:val="00927513"/>
    <w:rsid w:val="00927A68"/>
    <w:rsid w:val="00927BD3"/>
    <w:rsid w:val="00927BE1"/>
    <w:rsid w:val="00927CA1"/>
    <w:rsid w:val="00930098"/>
    <w:rsid w:val="009304B6"/>
    <w:rsid w:val="009304E5"/>
    <w:rsid w:val="0093057B"/>
    <w:rsid w:val="009305E2"/>
    <w:rsid w:val="00930C54"/>
    <w:rsid w:val="0093108D"/>
    <w:rsid w:val="009312E7"/>
    <w:rsid w:val="009313F3"/>
    <w:rsid w:val="00931452"/>
    <w:rsid w:val="009314FE"/>
    <w:rsid w:val="00931531"/>
    <w:rsid w:val="009315C4"/>
    <w:rsid w:val="00931F6F"/>
    <w:rsid w:val="00931FB4"/>
    <w:rsid w:val="0093224B"/>
    <w:rsid w:val="009323D7"/>
    <w:rsid w:val="009326C2"/>
    <w:rsid w:val="0093283D"/>
    <w:rsid w:val="00932905"/>
    <w:rsid w:val="009329CF"/>
    <w:rsid w:val="00932B46"/>
    <w:rsid w:val="00932D36"/>
    <w:rsid w:val="00932EE0"/>
    <w:rsid w:val="0093303A"/>
    <w:rsid w:val="009335EB"/>
    <w:rsid w:val="009339E4"/>
    <w:rsid w:val="00933AC0"/>
    <w:rsid w:val="00933F91"/>
    <w:rsid w:val="00934001"/>
    <w:rsid w:val="00934211"/>
    <w:rsid w:val="00934235"/>
    <w:rsid w:val="00934280"/>
    <w:rsid w:val="009343FB"/>
    <w:rsid w:val="009346DC"/>
    <w:rsid w:val="00934709"/>
    <w:rsid w:val="00934798"/>
    <w:rsid w:val="00934B0C"/>
    <w:rsid w:val="00934BA8"/>
    <w:rsid w:val="00934E8B"/>
    <w:rsid w:val="00934F53"/>
    <w:rsid w:val="009351D8"/>
    <w:rsid w:val="00935300"/>
    <w:rsid w:val="009355F0"/>
    <w:rsid w:val="009356CB"/>
    <w:rsid w:val="0093576A"/>
    <w:rsid w:val="009357B7"/>
    <w:rsid w:val="0093594C"/>
    <w:rsid w:val="00935E31"/>
    <w:rsid w:val="009360AB"/>
    <w:rsid w:val="00936378"/>
    <w:rsid w:val="00936965"/>
    <w:rsid w:val="00936A56"/>
    <w:rsid w:val="00936D24"/>
    <w:rsid w:val="00937107"/>
    <w:rsid w:val="00937696"/>
    <w:rsid w:val="00937730"/>
    <w:rsid w:val="0093781C"/>
    <w:rsid w:val="00937EFC"/>
    <w:rsid w:val="00940247"/>
    <w:rsid w:val="009404D8"/>
    <w:rsid w:val="0094068A"/>
    <w:rsid w:val="009409F1"/>
    <w:rsid w:val="0094115E"/>
    <w:rsid w:val="009412EE"/>
    <w:rsid w:val="009414CC"/>
    <w:rsid w:val="009418E3"/>
    <w:rsid w:val="009419F9"/>
    <w:rsid w:val="00941ABB"/>
    <w:rsid w:val="00941ABD"/>
    <w:rsid w:val="00941D29"/>
    <w:rsid w:val="00941DD9"/>
    <w:rsid w:val="00941DEF"/>
    <w:rsid w:val="00942020"/>
    <w:rsid w:val="009424DF"/>
    <w:rsid w:val="009429C5"/>
    <w:rsid w:val="00942A10"/>
    <w:rsid w:val="00942AC1"/>
    <w:rsid w:val="00942B5B"/>
    <w:rsid w:val="0094314D"/>
    <w:rsid w:val="009433F1"/>
    <w:rsid w:val="009438E3"/>
    <w:rsid w:val="00943BA5"/>
    <w:rsid w:val="00943C96"/>
    <w:rsid w:val="00944042"/>
    <w:rsid w:val="009440B5"/>
    <w:rsid w:val="009440DA"/>
    <w:rsid w:val="0094466B"/>
    <w:rsid w:val="009447E1"/>
    <w:rsid w:val="0094484D"/>
    <w:rsid w:val="00944C28"/>
    <w:rsid w:val="00944EAA"/>
    <w:rsid w:val="0094518C"/>
    <w:rsid w:val="009453BB"/>
    <w:rsid w:val="00945597"/>
    <w:rsid w:val="009468EC"/>
    <w:rsid w:val="00946901"/>
    <w:rsid w:val="0094756E"/>
    <w:rsid w:val="0094775E"/>
    <w:rsid w:val="00947BF0"/>
    <w:rsid w:val="00947C01"/>
    <w:rsid w:val="00947CF5"/>
    <w:rsid w:val="00947E2C"/>
    <w:rsid w:val="00947E63"/>
    <w:rsid w:val="00950115"/>
    <w:rsid w:val="0095047E"/>
    <w:rsid w:val="00950727"/>
    <w:rsid w:val="00950808"/>
    <w:rsid w:val="00950A81"/>
    <w:rsid w:val="0095153E"/>
    <w:rsid w:val="0095171B"/>
    <w:rsid w:val="00951D1E"/>
    <w:rsid w:val="0095208E"/>
    <w:rsid w:val="0095236B"/>
    <w:rsid w:val="009523B5"/>
    <w:rsid w:val="009524AC"/>
    <w:rsid w:val="00952743"/>
    <w:rsid w:val="0095301B"/>
    <w:rsid w:val="009530DE"/>
    <w:rsid w:val="009531B2"/>
    <w:rsid w:val="00953214"/>
    <w:rsid w:val="009534DD"/>
    <w:rsid w:val="009537B0"/>
    <w:rsid w:val="0095394D"/>
    <w:rsid w:val="00953BFA"/>
    <w:rsid w:val="00953DBA"/>
    <w:rsid w:val="00954503"/>
    <w:rsid w:val="0095457A"/>
    <w:rsid w:val="00954A8F"/>
    <w:rsid w:val="00954B83"/>
    <w:rsid w:val="0095537B"/>
    <w:rsid w:val="009555ED"/>
    <w:rsid w:val="00955AAB"/>
    <w:rsid w:val="00955D97"/>
    <w:rsid w:val="00956306"/>
    <w:rsid w:val="0095655E"/>
    <w:rsid w:val="00957343"/>
    <w:rsid w:val="0095786C"/>
    <w:rsid w:val="00957F7C"/>
    <w:rsid w:val="009602CC"/>
    <w:rsid w:val="009603CB"/>
    <w:rsid w:val="00960839"/>
    <w:rsid w:val="00960D51"/>
    <w:rsid w:val="009611C9"/>
    <w:rsid w:val="009616D5"/>
    <w:rsid w:val="0096183F"/>
    <w:rsid w:val="00961C47"/>
    <w:rsid w:val="00961D20"/>
    <w:rsid w:val="00962714"/>
    <w:rsid w:val="009638D4"/>
    <w:rsid w:val="00963A6C"/>
    <w:rsid w:val="00964367"/>
    <w:rsid w:val="009643CF"/>
    <w:rsid w:val="0096460D"/>
    <w:rsid w:val="009648C1"/>
    <w:rsid w:val="00965436"/>
    <w:rsid w:val="009656A0"/>
    <w:rsid w:val="009657FE"/>
    <w:rsid w:val="00965CA6"/>
    <w:rsid w:val="0096613A"/>
    <w:rsid w:val="009663B7"/>
    <w:rsid w:val="00966495"/>
    <w:rsid w:val="00966816"/>
    <w:rsid w:val="00966A0A"/>
    <w:rsid w:val="00966B77"/>
    <w:rsid w:val="00966F33"/>
    <w:rsid w:val="00966FB2"/>
    <w:rsid w:val="00967199"/>
    <w:rsid w:val="0096725E"/>
    <w:rsid w:val="0096726C"/>
    <w:rsid w:val="00967505"/>
    <w:rsid w:val="00967708"/>
    <w:rsid w:val="0096771B"/>
    <w:rsid w:val="00967FBE"/>
    <w:rsid w:val="00970513"/>
    <w:rsid w:val="00970AD2"/>
    <w:rsid w:val="00970B1F"/>
    <w:rsid w:val="00970BC1"/>
    <w:rsid w:val="0097103B"/>
    <w:rsid w:val="00971271"/>
    <w:rsid w:val="0097301B"/>
    <w:rsid w:val="00973A53"/>
    <w:rsid w:val="00973ADE"/>
    <w:rsid w:val="00973EAF"/>
    <w:rsid w:val="00973F4A"/>
    <w:rsid w:val="00973F5C"/>
    <w:rsid w:val="00974059"/>
    <w:rsid w:val="009743D0"/>
    <w:rsid w:val="009745E7"/>
    <w:rsid w:val="00974D91"/>
    <w:rsid w:val="00974DBB"/>
    <w:rsid w:val="00975075"/>
    <w:rsid w:val="0097598B"/>
    <w:rsid w:val="009759E8"/>
    <w:rsid w:val="00976115"/>
    <w:rsid w:val="00976458"/>
    <w:rsid w:val="00976DD3"/>
    <w:rsid w:val="00976EE6"/>
    <w:rsid w:val="00977D0D"/>
    <w:rsid w:val="00977EB0"/>
    <w:rsid w:val="00977FFD"/>
    <w:rsid w:val="00980107"/>
    <w:rsid w:val="0098012D"/>
    <w:rsid w:val="009803D0"/>
    <w:rsid w:val="00980437"/>
    <w:rsid w:val="00980A3C"/>
    <w:rsid w:val="00980B76"/>
    <w:rsid w:val="00981580"/>
    <w:rsid w:val="00981754"/>
    <w:rsid w:val="00981E46"/>
    <w:rsid w:val="009825FD"/>
    <w:rsid w:val="0098279A"/>
    <w:rsid w:val="00982D86"/>
    <w:rsid w:val="00982DE4"/>
    <w:rsid w:val="00982E29"/>
    <w:rsid w:val="00983005"/>
    <w:rsid w:val="009831DF"/>
    <w:rsid w:val="0098320E"/>
    <w:rsid w:val="0098334A"/>
    <w:rsid w:val="00984802"/>
    <w:rsid w:val="0098499A"/>
    <w:rsid w:val="00984ADC"/>
    <w:rsid w:val="00984ED5"/>
    <w:rsid w:val="009851D3"/>
    <w:rsid w:val="00985278"/>
    <w:rsid w:val="009858ED"/>
    <w:rsid w:val="00986166"/>
    <w:rsid w:val="00986182"/>
    <w:rsid w:val="009864DE"/>
    <w:rsid w:val="009866B5"/>
    <w:rsid w:val="00986D64"/>
    <w:rsid w:val="00986E14"/>
    <w:rsid w:val="0098766E"/>
    <w:rsid w:val="00987E23"/>
    <w:rsid w:val="00987E71"/>
    <w:rsid w:val="009901AF"/>
    <w:rsid w:val="00990210"/>
    <w:rsid w:val="009905E2"/>
    <w:rsid w:val="00990E1F"/>
    <w:rsid w:val="00991222"/>
    <w:rsid w:val="0099168A"/>
    <w:rsid w:val="00992117"/>
    <w:rsid w:val="00992887"/>
    <w:rsid w:val="00992BA4"/>
    <w:rsid w:val="00992D5D"/>
    <w:rsid w:val="00992F71"/>
    <w:rsid w:val="00993754"/>
    <w:rsid w:val="009937AC"/>
    <w:rsid w:val="00993BF7"/>
    <w:rsid w:val="009940D3"/>
    <w:rsid w:val="00994133"/>
    <w:rsid w:val="00994B6E"/>
    <w:rsid w:val="009952BB"/>
    <w:rsid w:val="00995365"/>
    <w:rsid w:val="009959C9"/>
    <w:rsid w:val="00995FBD"/>
    <w:rsid w:val="009963BE"/>
    <w:rsid w:val="00996641"/>
    <w:rsid w:val="00996896"/>
    <w:rsid w:val="00996C96"/>
    <w:rsid w:val="00996FC3"/>
    <w:rsid w:val="0099717E"/>
    <w:rsid w:val="009973ED"/>
    <w:rsid w:val="009974C6"/>
    <w:rsid w:val="0099789D"/>
    <w:rsid w:val="009A0161"/>
    <w:rsid w:val="009A0408"/>
    <w:rsid w:val="009A06C4"/>
    <w:rsid w:val="009A0C12"/>
    <w:rsid w:val="009A0C4F"/>
    <w:rsid w:val="009A1D9B"/>
    <w:rsid w:val="009A2727"/>
    <w:rsid w:val="009A2837"/>
    <w:rsid w:val="009A32F5"/>
    <w:rsid w:val="009A35FF"/>
    <w:rsid w:val="009A3E77"/>
    <w:rsid w:val="009A4B7B"/>
    <w:rsid w:val="009A4D64"/>
    <w:rsid w:val="009A4E53"/>
    <w:rsid w:val="009A51AD"/>
    <w:rsid w:val="009A52E3"/>
    <w:rsid w:val="009A553A"/>
    <w:rsid w:val="009A5BA9"/>
    <w:rsid w:val="009A5C20"/>
    <w:rsid w:val="009A6124"/>
    <w:rsid w:val="009A61CA"/>
    <w:rsid w:val="009A6514"/>
    <w:rsid w:val="009A69B5"/>
    <w:rsid w:val="009A6F79"/>
    <w:rsid w:val="009A72EE"/>
    <w:rsid w:val="009A7358"/>
    <w:rsid w:val="009A7602"/>
    <w:rsid w:val="009A764B"/>
    <w:rsid w:val="009A7962"/>
    <w:rsid w:val="009B0311"/>
    <w:rsid w:val="009B03AE"/>
    <w:rsid w:val="009B0529"/>
    <w:rsid w:val="009B0637"/>
    <w:rsid w:val="009B0719"/>
    <w:rsid w:val="009B08F6"/>
    <w:rsid w:val="009B08FD"/>
    <w:rsid w:val="009B0D8E"/>
    <w:rsid w:val="009B13B0"/>
    <w:rsid w:val="009B14A5"/>
    <w:rsid w:val="009B1548"/>
    <w:rsid w:val="009B15A4"/>
    <w:rsid w:val="009B15F2"/>
    <w:rsid w:val="009B17CE"/>
    <w:rsid w:val="009B1E89"/>
    <w:rsid w:val="009B1F6A"/>
    <w:rsid w:val="009B2947"/>
    <w:rsid w:val="009B342C"/>
    <w:rsid w:val="009B349B"/>
    <w:rsid w:val="009B3584"/>
    <w:rsid w:val="009B36F0"/>
    <w:rsid w:val="009B3C1A"/>
    <w:rsid w:val="009B3C57"/>
    <w:rsid w:val="009B4055"/>
    <w:rsid w:val="009B44BC"/>
    <w:rsid w:val="009B485F"/>
    <w:rsid w:val="009B4868"/>
    <w:rsid w:val="009B4ADD"/>
    <w:rsid w:val="009B4ADF"/>
    <w:rsid w:val="009B4E53"/>
    <w:rsid w:val="009B4F9E"/>
    <w:rsid w:val="009B54AA"/>
    <w:rsid w:val="009B5543"/>
    <w:rsid w:val="009B55F2"/>
    <w:rsid w:val="009B59F4"/>
    <w:rsid w:val="009B59F6"/>
    <w:rsid w:val="009B5C80"/>
    <w:rsid w:val="009B5F27"/>
    <w:rsid w:val="009B5FC1"/>
    <w:rsid w:val="009B611D"/>
    <w:rsid w:val="009B6210"/>
    <w:rsid w:val="009B625B"/>
    <w:rsid w:val="009B644D"/>
    <w:rsid w:val="009B64C9"/>
    <w:rsid w:val="009B6EA9"/>
    <w:rsid w:val="009B6F98"/>
    <w:rsid w:val="009B7554"/>
    <w:rsid w:val="009B77C4"/>
    <w:rsid w:val="009B7E1F"/>
    <w:rsid w:val="009C0366"/>
    <w:rsid w:val="009C0E28"/>
    <w:rsid w:val="009C11D3"/>
    <w:rsid w:val="009C14CC"/>
    <w:rsid w:val="009C1AA1"/>
    <w:rsid w:val="009C1E72"/>
    <w:rsid w:val="009C214F"/>
    <w:rsid w:val="009C21EC"/>
    <w:rsid w:val="009C25FE"/>
    <w:rsid w:val="009C26C1"/>
    <w:rsid w:val="009C27B7"/>
    <w:rsid w:val="009C27E1"/>
    <w:rsid w:val="009C2931"/>
    <w:rsid w:val="009C2B54"/>
    <w:rsid w:val="009C2BF0"/>
    <w:rsid w:val="009C2C53"/>
    <w:rsid w:val="009C2C5B"/>
    <w:rsid w:val="009C2E39"/>
    <w:rsid w:val="009C3133"/>
    <w:rsid w:val="009C3458"/>
    <w:rsid w:val="009C3691"/>
    <w:rsid w:val="009C3D31"/>
    <w:rsid w:val="009C3E56"/>
    <w:rsid w:val="009C3EB5"/>
    <w:rsid w:val="009C4134"/>
    <w:rsid w:val="009C4855"/>
    <w:rsid w:val="009C48BB"/>
    <w:rsid w:val="009C4B88"/>
    <w:rsid w:val="009C5346"/>
    <w:rsid w:val="009C5402"/>
    <w:rsid w:val="009C5452"/>
    <w:rsid w:val="009C54A8"/>
    <w:rsid w:val="009C5707"/>
    <w:rsid w:val="009C5778"/>
    <w:rsid w:val="009C58BD"/>
    <w:rsid w:val="009C62CB"/>
    <w:rsid w:val="009C6809"/>
    <w:rsid w:val="009C6993"/>
    <w:rsid w:val="009C73AF"/>
    <w:rsid w:val="009C7921"/>
    <w:rsid w:val="009C7BB5"/>
    <w:rsid w:val="009D03A7"/>
    <w:rsid w:val="009D043E"/>
    <w:rsid w:val="009D0D49"/>
    <w:rsid w:val="009D0F17"/>
    <w:rsid w:val="009D12C9"/>
    <w:rsid w:val="009D168A"/>
    <w:rsid w:val="009D2934"/>
    <w:rsid w:val="009D29E7"/>
    <w:rsid w:val="009D2A50"/>
    <w:rsid w:val="009D2DE8"/>
    <w:rsid w:val="009D3484"/>
    <w:rsid w:val="009D35B7"/>
    <w:rsid w:val="009D36DF"/>
    <w:rsid w:val="009D39DC"/>
    <w:rsid w:val="009D3E8A"/>
    <w:rsid w:val="009D40EC"/>
    <w:rsid w:val="009D4230"/>
    <w:rsid w:val="009D47DA"/>
    <w:rsid w:val="009D4E92"/>
    <w:rsid w:val="009D4F0E"/>
    <w:rsid w:val="009D5165"/>
    <w:rsid w:val="009D51ED"/>
    <w:rsid w:val="009D53DF"/>
    <w:rsid w:val="009D5A9B"/>
    <w:rsid w:val="009D5CC8"/>
    <w:rsid w:val="009D5EBE"/>
    <w:rsid w:val="009D691D"/>
    <w:rsid w:val="009D7052"/>
    <w:rsid w:val="009D7505"/>
    <w:rsid w:val="009D767E"/>
    <w:rsid w:val="009D77E4"/>
    <w:rsid w:val="009E00D6"/>
    <w:rsid w:val="009E04D5"/>
    <w:rsid w:val="009E04D6"/>
    <w:rsid w:val="009E0643"/>
    <w:rsid w:val="009E07AE"/>
    <w:rsid w:val="009E0DCC"/>
    <w:rsid w:val="009E1316"/>
    <w:rsid w:val="009E1448"/>
    <w:rsid w:val="009E1745"/>
    <w:rsid w:val="009E1C03"/>
    <w:rsid w:val="009E1C46"/>
    <w:rsid w:val="009E2072"/>
    <w:rsid w:val="009E22F9"/>
    <w:rsid w:val="009E2876"/>
    <w:rsid w:val="009E2C47"/>
    <w:rsid w:val="009E2DF5"/>
    <w:rsid w:val="009E2E3A"/>
    <w:rsid w:val="009E2E92"/>
    <w:rsid w:val="009E30A4"/>
    <w:rsid w:val="009E343B"/>
    <w:rsid w:val="009E368A"/>
    <w:rsid w:val="009E38B7"/>
    <w:rsid w:val="009E39BD"/>
    <w:rsid w:val="009E3F9D"/>
    <w:rsid w:val="009E401B"/>
    <w:rsid w:val="009E40A1"/>
    <w:rsid w:val="009E40A8"/>
    <w:rsid w:val="009E44FB"/>
    <w:rsid w:val="009E4DA9"/>
    <w:rsid w:val="009E4F6D"/>
    <w:rsid w:val="009E4FBA"/>
    <w:rsid w:val="009E52CB"/>
    <w:rsid w:val="009E5661"/>
    <w:rsid w:val="009E584F"/>
    <w:rsid w:val="009E613C"/>
    <w:rsid w:val="009E6627"/>
    <w:rsid w:val="009E720D"/>
    <w:rsid w:val="009E72F7"/>
    <w:rsid w:val="009E73A2"/>
    <w:rsid w:val="009E7562"/>
    <w:rsid w:val="009E79B4"/>
    <w:rsid w:val="009E7A38"/>
    <w:rsid w:val="009F0641"/>
    <w:rsid w:val="009F069E"/>
    <w:rsid w:val="009F0B16"/>
    <w:rsid w:val="009F0C90"/>
    <w:rsid w:val="009F0FF6"/>
    <w:rsid w:val="009F16E5"/>
    <w:rsid w:val="009F179E"/>
    <w:rsid w:val="009F18D3"/>
    <w:rsid w:val="009F1A2A"/>
    <w:rsid w:val="009F1F03"/>
    <w:rsid w:val="009F29EC"/>
    <w:rsid w:val="009F2F33"/>
    <w:rsid w:val="009F3588"/>
    <w:rsid w:val="009F3DB5"/>
    <w:rsid w:val="009F3EA6"/>
    <w:rsid w:val="009F40C2"/>
    <w:rsid w:val="009F4364"/>
    <w:rsid w:val="009F4401"/>
    <w:rsid w:val="009F490D"/>
    <w:rsid w:val="009F4B8C"/>
    <w:rsid w:val="009F507D"/>
    <w:rsid w:val="009F5284"/>
    <w:rsid w:val="009F5490"/>
    <w:rsid w:val="009F54FF"/>
    <w:rsid w:val="009F5616"/>
    <w:rsid w:val="009F5963"/>
    <w:rsid w:val="009F624D"/>
    <w:rsid w:val="009F630D"/>
    <w:rsid w:val="009F6489"/>
    <w:rsid w:val="009F6976"/>
    <w:rsid w:val="009F6EC2"/>
    <w:rsid w:val="009F6FEC"/>
    <w:rsid w:val="009F7754"/>
    <w:rsid w:val="009F7890"/>
    <w:rsid w:val="009F793B"/>
    <w:rsid w:val="009F7C24"/>
    <w:rsid w:val="009F7C55"/>
    <w:rsid w:val="00A0013B"/>
    <w:rsid w:val="00A0015C"/>
    <w:rsid w:val="00A0038C"/>
    <w:rsid w:val="00A00A25"/>
    <w:rsid w:val="00A00FA6"/>
    <w:rsid w:val="00A01068"/>
    <w:rsid w:val="00A01622"/>
    <w:rsid w:val="00A0197B"/>
    <w:rsid w:val="00A0198C"/>
    <w:rsid w:val="00A022A3"/>
    <w:rsid w:val="00A02A5D"/>
    <w:rsid w:val="00A02F14"/>
    <w:rsid w:val="00A02F8D"/>
    <w:rsid w:val="00A0319D"/>
    <w:rsid w:val="00A0377E"/>
    <w:rsid w:val="00A03D02"/>
    <w:rsid w:val="00A03D22"/>
    <w:rsid w:val="00A03E90"/>
    <w:rsid w:val="00A0477F"/>
    <w:rsid w:val="00A04920"/>
    <w:rsid w:val="00A05347"/>
    <w:rsid w:val="00A053CA"/>
    <w:rsid w:val="00A056EF"/>
    <w:rsid w:val="00A0586A"/>
    <w:rsid w:val="00A05FF6"/>
    <w:rsid w:val="00A066C1"/>
    <w:rsid w:val="00A07081"/>
    <w:rsid w:val="00A071C1"/>
    <w:rsid w:val="00A07247"/>
    <w:rsid w:val="00A078D6"/>
    <w:rsid w:val="00A079C0"/>
    <w:rsid w:val="00A07B56"/>
    <w:rsid w:val="00A07B70"/>
    <w:rsid w:val="00A07EFD"/>
    <w:rsid w:val="00A10ED8"/>
    <w:rsid w:val="00A10EF8"/>
    <w:rsid w:val="00A10FAB"/>
    <w:rsid w:val="00A11196"/>
    <w:rsid w:val="00A11513"/>
    <w:rsid w:val="00A11627"/>
    <w:rsid w:val="00A117FE"/>
    <w:rsid w:val="00A11A0E"/>
    <w:rsid w:val="00A11A40"/>
    <w:rsid w:val="00A11E4A"/>
    <w:rsid w:val="00A1229B"/>
    <w:rsid w:val="00A12AD3"/>
    <w:rsid w:val="00A12D05"/>
    <w:rsid w:val="00A12F55"/>
    <w:rsid w:val="00A1352A"/>
    <w:rsid w:val="00A1362C"/>
    <w:rsid w:val="00A13ABC"/>
    <w:rsid w:val="00A13AE2"/>
    <w:rsid w:val="00A13FC5"/>
    <w:rsid w:val="00A145FE"/>
    <w:rsid w:val="00A146D3"/>
    <w:rsid w:val="00A14C0F"/>
    <w:rsid w:val="00A15096"/>
    <w:rsid w:val="00A158A5"/>
    <w:rsid w:val="00A15E01"/>
    <w:rsid w:val="00A168B9"/>
    <w:rsid w:val="00A16F4D"/>
    <w:rsid w:val="00A16FFB"/>
    <w:rsid w:val="00A172BD"/>
    <w:rsid w:val="00A17748"/>
    <w:rsid w:val="00A17A56"/>
    <w:rsid w:val="00A202B6"/>
    <w:rsid w:val="00A20339"/>
    <w:rsid w:val="00A2033D"/>
    <w:rsid w:val="00A2059D"/>
    <w:rsid w:val="00A206C4"/>
    <w:rsid w:val="00A20773"/>
    <w:rsid w:val="00A2158F"/>
    <w:rsid w:val="00A21B5D"/>
    <w:rsid w:val="00A21E91"/>
    <w:rsid w:val="00A22057"/>
    <w:rsid w:val="00A220D2"/>
    <w:rsid w:val="00A220E4"/>
    <w:rsid w:val="00A22234"/>
    <w:rsid w:val="00A22659"/>
    <w:rsid w:val="00A227EF"/>
    <w:rsid w:val="00A22C14"/>
    <w:rsid w:val="00A22C99"/>
    <w:rsid w:val="00A2321D"/>
    <w:rsid w:val="00A23247"/>
    <w:rsid w:val="00A23293"/>
    <w:rsid w:val="00A23711"/>
    <w:rsid w:val="00A23737"/>
    <w:rsid w:val="00A23AD0"/>
    <w:rsid w:val="00A23CBF"/>
    <w:rsid w:val="00A2405F"/>
    <w:rsid w:val="00A24247"/>
    <w:rsid w:val="00A242A5"/>
    <w:rsid w:val="00A24443"/>
    <w:rsid w:val="00A24A91"/>
    <w:rsid w:val="00A25042"/>
    <w:rsid w:val="00A25686"/>
    <w:rsid w:val="00A257FC"/>
    <w:rsid w:val="00A259E2"/>
    <w:rsid w:val="00A25A09"/>
    <w:rsid w:val="00A25CED"/>
    <w:rsid w:val="00A264FC"/>
    <w:rsid w:val="00A26A3D"/>
    <w:rsid w:val="00A26A90"/>
    <w:rsid w:val="00A26AB4"/>
    <w:rsid w:val="00A27845"/>
    <w:rsid w:val="00A27F1C"/>
    <w:rsid w:val="00A27F6C"/>
    <w:rsid w:val="00A30272"/>
    <w:rsid w:val="00A30313"/>
    <w:rsid w:val="00A304E2"/>
    <w:rsid w:val="00A30850"/>
    <w:rsid w:val="00A30857"/>
    <w:rsid w:val="00A30AD5"/>
    <w:rsid w:val="00A30DD8"/>
    <w:rsid w:val="00A3111F"/>
    <w:rsid w:val="00A3142D"/>
    <w:rsid w:val="00A32302"/>
    <w:rsid w:val="00A324F9"/>
    <w:rsid w:val="00A326D1"/>
    <w:rsid w:val="00A32BD5"/>
    <w:rsid w:val="00A32CCC"/>
    <w:rsid w:val="00A32F7B"/>
    <w:rsid w:val="00A32FC0"/>
    <w:rsid w:val="00A33366"/>
    <w:rsid w:val="00A33477"/>
    <w:rsid w:val="00A336AB"/>
    <w:rsid w:val="00A33C3C"/>
    <w:rsid w:val="00A340FA"/>
    <w:rsid w:val="00A345FA"/>
    <w:rsid w:val="00A34C10"/>
    <w:rsid w:val="00A34CA5"/>
    <w:rsid w:val="00A35148"/>
    <w:rsid w:val="00A351C2"/>
    <w:rsid w:val="00A35A54"/>
    <w:rsid w:val="00A36191"/>
    <w:rsid w:val="00A362F0"/>
    <w:rsid w:val="00A36792"/>
    <w:rsid w:val="00A36B61"/>
    <w:rsid w:val="00A378CC"/>
    <w:rsid w:val="00A40014"/>
    <w:rsid w:val="00A409B7"/>
    <w:rsid w:val="00A40B42"/>
    <w:rsid w:val="00A40C4B"/>
    <w:rsid w:val="00A40E5B"/>
    <w:rsid w:val="00A41123"/>
    <w:rsid w:val="00A412C6"/>
    <w:rsid w:val="00A41385"/>
    <w:rsid w:val="00A41762"/>
    <w:rsid w:val="00A424B9"/>
    <w:rsid w:val="00A42A6F"/>
    <w:rsid w:val="00A42C59"/>
    <w:rsid w:val="00A42F3D"/>
    <w:rsid w:val="00A4329D"/>
    <w:rsid w:val="00A438C3"/>
    <w:rsid w:val="00A43A6B"/>
    <w:rsid w:val="00A443C6"/>
    <w:rsid w:val="00A446CA"/>
    <w:rsid w:val="00A447ED"/>
    <w:rsid w:val="00A452C1"/>
    <w:rsid w:val="00A4550D"/>
    <w:rsid w:val="00A45B3C"/>
    <w:rsid w:val="00A45E64"/>
    <w:rsid w:val="00A45F00"/>
    <w:rsid w:val="00A45F51"/>
    <w:rsid w:val="00A45FA7"/>
    <w:rsid w:val="00A46A6E"/>
    <w:rsid w:val="00A46A96"/>
    <w:rsid w:val="00A46C7C"/>
    <w:rsid w:val="00A479C8"/>
    <w:rsid w:val="00A47CCB"/>
    <w:rsid w:val="00A5088C"/>
    <w:rsid w:val="00A50C0B"/>
    <w:rsid w:val="00A512AB"/>
    <w:rsid w:val="00A51D09"/>
    <w:rsid w:val="00A521F9"/>
    <w:rsid w:val="00A525D5"/>
    <w:rsid w:val="00A529D0"/>
    <w:rsid w:val="00A529FD"/>
    <w:rsid w:val="00A52AEC"/>
    <w:rsid w:val="00A52C4A"/>
    <w:rsid w:val="00A52EE5"/>
    <w:rsid w:val="00A52FC5"/>
    <w:rsid w:val="00A532A1"/>
    <w:rsid w:val="00A53398"/>
    <w:rsid w:val="00A535A4"/>
    <w:rsid w:val="00A535C2"/>
    <w:rsid w:val="00A535DE"/>
    <w:rsid w:val="00A53611"/>
    <w:rsid w:val="00A536E9"/>
    <w:rsid w:val="00A53C14"/>
    <w:rsid w:val="00A544EC"/>
    <w:rsid w:val="00A5450B"/>
    <w:rsid w:val="00A54534"/>
    <w:rsid w:val="00A547C8"/>
    <w:rsid w:val="00A549F4"/>
    <w:rsid w:val="00A54A31"/>
    <w:rsid w:val="00A54C18"/>
    <w:rsid w:val="00A55019"/>
    <w:rsid w:val="00A55586"/>
    <w:rsid w:val="00A55B6A"/>
    <w:rsid w:val="00A55C3C"/>
    <w:rsid w:val="00A55DCC"/>
    <w:rsid w:val="00A55DD6"/>
    <w:rsid w:val="00A55DFB"/>
    <w:rsid w:val="00A570FF"/>
    <w:rsid w:val="00A5724E"/>
    <w:rsid w:val="00A576DE"/>
    <w:rsid w:val="00A57AA6"/>
    <w:rsid w:val="00A57FB2"/>
    <w:rsid w:val="00A60637"/>
    <w:rsid w:val="00A60678"/>
    <w:rsid w:val="00A60783"/>
    <w:rsid w:val="00A6103D"/>
    <w:rsid w:val="00A612A6"/>
    <w:rsid w:val="00A617AE"/>
    <w:rsid w:val="00A61E6E"/>
    <w:rsid w:val="00A61FB4"/>
    <w:rsid w:val="00A62747"/>
    <w:rsid w:val="00A62AE8"/>
    <w:rsid w:val="00A62AEF"/>
    <w:rsid w:val="00A62D49"/>
    <w:rsid w:val="00A62E2D"/>
    <w:rsid w:val="00A62F38"/>
    <w:rsid w:val="00A62F7E"/>
    <w:rsid w:val="00A6331F"/>
    <w:rsid w:val="00A63447"/>
    <w:rsid w:val="00A635D5"/>
    <w:rsid w:val="00A637F3"/>
    <w:rsid w:val="00A6392A"/>
    <w:rsid w:val="00A642A5"/>
    <w:rsid w:val="00A64343"/>
    <w:rsid w:val="00A646AC"/>
    <w:rsid w:val="00A64EFF"/>
    <w:rsid w:val="00A64F15"/>
    <w:rsid w:val="00A6503C"/>
    <w:rsid w:val="00A65245"/>
    <w:rsid w:val="00A65258"/>
    <w:rsid w:val="00A656BB"/>
    <w:rsid w:val="00A663E0"/>
    <w:rsid w:val="00A668CB"/>
    <w:rsid w:val="00A66D71"/>
    <w:rsid w:val="00A673D0"/>
    <w:rsid w:val="00A674EC"/>
    <w:rsid w:val="00A701B3"/>
    <w:rsid w:val="00A70416"/>
    <w:rsid w:val="00A7055C"/>
    <w:rsid w:val="00A70EAA"/>
    <w:rsid w:val="00A70F43"/>
    <w:rsid w:val="00A71033"/>
    <w:rsid w:val="00A711E8"/>
    <w:rsid w:val="00A71347"/>
    <w:rsid w:val="00A71617"/>
    <w:rsid w:val="00A71962"/>
    <w:rsid w:val="00A71ACD"/>
    <w:rsid w:val="00A71AD5"/>
    <w:rsid w:val="00A71B21"/>
    <w:rsid w:val="00A71BA0"/>
    <w:rsid w:val="00A71DBF"/>
    <w:rsid w:val="00A71FE9"/>
    <w:rsid w:val="00A721EF"/>
    <w:rsid w:val="00A72337"/>
    <w:rsid w:val="00A724F6"/>
    <w:rsid w:val="00A736B2"/>
    <w:rsid w:val="00A739D4"/>
    <w:rsid w:val="00A73B2E"/>
    <w:rsid w:val="00A73D7D"/>
    <w:rsid w:val="00A73F70"/>
    <w:rsid w:val="00A73FDD"/>
    <w:rsid w:val="00A7412B"/>
    <w:rsid w:val="00A74640"/>
    <w:rsid w:val="00A74F6E"/>
    <w:rsid w:val="00A75155"/>
    <w:rsid w:val="00A75331"/>
    <w:rsid w:val="00A75473"/>
    <w:rsid w:val="00A75C99"/>
    <w:rsid w:val="00A760CD"/>
    <w:rsid w:val="00A7698C"/>
    <w:rsid w:val="00A774FE"/>
    <w:rsid w:val="00A77BA6"/>
    <w:rsid w:val="00A77C5C"/>
    <w:rsid w:val="00A77ECF"/>
    <w:rsid w:val="00A77F8F"/>
    <w:rsid w:val="00A805C0"/>
    <w:rsid w:val="00A8065E"/>
    <w:rsid w:val="00A8071E"/>
    <w:rsid w:val="00A80A89"/>
    <w:rsid w:val="00A80C6C"/>
    <w:rsid w:val="00A80DD4"/>
    <w:rsid w:val="00A80FC7"/>
    <w:rsid w:val="00A81023"/>
    <w:rsid w:val="00A810F7"/>
    <w:rsid w:val="00A81689"/>
    <w:rsid w:val="00A81C60"/>
    <w:rsid w:val="00A81FB3"/>
    <w:rsid w:val="00A81FC2"/>
    <w:rsid w:val="00A82673"/>
    <w:rsid w:val="00A82C86"/>
    <w:rsid w:val="00A82D3A"/>
    <w:rsid w:val="00A82E46"/>
    <w:rsid w:val="00A8322D"/>
    <w:rsid w:val="00A8366E"/>
    <w:rsid w:val="00A83A85"/>
    <w:rsid w:val="00A83DDD"/>
    <w:rsid w:val="00A842FD"/>
    <w:rsid w:val="00A84785"/>
    <w:rsid w:val="00A849CB"/>
    <w:rsid w:val="00A853C1"/>
    <w:rsid w:val="00A85605"/>
    <w:rsid w:val="00A857EC"/>
    <w:rsid w:val="00A857F2"/>
    <w:rsid w:val="00A85836"/>
    <w:rsid w:val="00A85962"/>
    <w:rsid w:val="00A85BFE"/>
    <w:rsid w:val="00A86184"/>
    <w:rsid w:val="00A8707F"/>
    <w:rsid w:val="00A87247"/>
    <w:rsid w:val="00A877F2"/>
    <w:rsid w:val="00A8783A"/>
    <w:rsid w:val="00A87C72"/>
    <w:rsid w:val="00A87E79"/>
    <w:rsid w:val="00A900CF"/>
    <w:rsid w:val="00A9010D"/>
    <w:rsid w:val="00A90305"/>
    <w:rsid w:val="00A906FB"/>
    <w:rsid w:val="00A9079A"/>
    <w:rsid w:val="00A90906"/>
    <w:rsid w:val="00A90A5D"/>
    <w:rsid w:val="00A90AD3"/>
    <w:rsid w:val="00A91770"/>
    <w:rsid w:val="00A91F43"/>
    <w:rsid w:val="00A9207B"/>
    <w:rsid w:val="00A924A0"/>
    <w:rsid w:val="00A932ED"/>
    <w:rsid w:val="00A9342B"/>
    <w:rsid w:val="00A93BD5"/>
    <w:rsid w:val="00A93DBC"/>
    <w:rsid w:val="00A94055"/>
    <w:rsid w:val="00A94273"/>
    <w:rsid w:val="00A942BA"/>
    <w:rsid w:val="00A943F9"/>
    <w:rsid w:val="00A945B0"/>
    <w:rsid w:val="00A9486F"/>
    <w:rsid w:val="00A94B89"/>
    <w:rsid w:val="00A94C88"/>
    <w:rsid w:val="00A9500D"/>
    <w:rsid w:val="00A95500"/>
    <w:rsid w:val="00A95546"/>
    <w:rsid w:val="00A956C5"/>
    <w:rsid w:val="00A95990"/>
    <w:rsid w:val="00A95FE7"/>
    <w:rsid w:val="00A9625A"/>
    <w:rsid w:val="00A962C7"/>
    <w:rsid w:val="00A962EC"/>
    <w:rsid w:val="00A963C6"/>
    <w:rsid w:val="00A96911"/>
    <w:rsid w:val="00A96E4D"/>
    <w:rsid w:val="00A96F7F"/>
    <w:rsid w:val="00A96FD0"/>
    <w:rsid w:val="00A9718B"/>
    <w:rsid w:val="00A971CF"/>
    <w:rsid w:val="00A975D0"/>
    <w:rsid w:val="00A975EF"/>
    <w:rsid w:val="00A978F1"/>
    <w:rsid w:val="00A979ED"/>
    <w:rsid w:val="00A97A41"/>
    <w:rsid w:val="00A97B00"/>
    <w:rsid w:val="00AA015C"/>
    <w:rsid w:val="00AA02E4"/>
    <w:rsid w:val="00AA05CA"/>
    <w:rsid w:val="00AA0DE5"/>
    <w:rsid w:val="00AA12D6"/>
    <w:rsid w:val="00AA12ED"/>
    <w:rsid w:val="00AA1637"/>
    <w:rsid w:val="00AA1949"/>
    <w:rsid w:val="00AA2147"/>
    <w:rsid w:val="00AA2261"/>
    <w:rsid w:val="00AA2B31"/>
    <w:rsid w:val="00AA3C09"/>
    <w:rsid w:val="00AA3C83"/>
    <w:rsid w:val="00AA3C95"/>
    <w:rsid w:val="00AA42BB"/>
    <w:rsid w:val="00AA484B"/>
    <w:rsid w:val="00AA4CC7"/>
    <w:rsid w:val="00AA4EF7"/>
    <w:rsid w:val="00AA532B"/>
    <w:rsid w:val="00AA540A"/>
    <w:rsid w:val="00AA5A1B"/>
    <w:rsid w:val="00AA6373"/>
    <w:rsid w:val="00AA63AF"/>
    <w:rsid w:val="00AA63B0"/>
    <w:rsid w:val="00AA6602"/>
    <w:rsid w:val="00AA6691"/>
    <w:rsid w:val="00AA6855"/>
    <w:rsid w:val="00AA6F0D"/>
    <w:rsid w:val="00AA705D"/>
    <w:rsid w:val="00AA7082"/>
    <w:rsid w:val="00AA720A"/>
    <w:rsid w:val="00AA7488"/>
    <w:rsid w:val="00AA751C"/>
    <w:rsid w:val="00AA75B0"/>
    <w:rsid w:val="00AA75D0"/>
    <w:rsid w:val="00AA7683"/>
    <w:rsid w:val="00AA795C"/>
    <w:rsid w:val="00AA7963"/>
    <w:rsid w:val="00AA7990"/>
    <w:rsid w:val="00AA7B6A"/>
    <w:rsid w:val="00AA7C4A"/>
    <w:rsid w:val="00AA7DE6"/>
    <w:rsid w:val="00AA7EC4"/>
    <w:rsid w:val="00AA7F20"/>
    <w:rsid w:val="00AB0948"/>
    <w:rsid w:val="00AB138A"/>
    <w:rsid w:val="00AB1C36"/>
    <w:rsid w:val="00AB23A8"/>
    <w:rsid w:val="00AB2570"/>
    <w:rsid w:val="00AB290A"/>
    <w:rsid w:val="00AB3160"/>
    <w:rsid w:val="00AB327D"/>
    <w:rsid w:val="00AB34BB"/>
    <w:rsid w:val="00AB3B64"/>
    <w:rsid w:val="00AB3F88"/>
    <w:rsid w:val="00AB4368"/>
    <w:rsid w:val="00AB460E"/>
    <w:rsid w:val="00AB4CB4"/>
    <w:rsid w:val="00AB53C4"/>
    <w:rsid w:val="00AB5D55"/>
    <w:rsid w:val="00AB5D70"/>
    <w:rsid w:val="00AB60A9"/>
    <w:rsid w:val="00AB6692"/>
    <w:rsid w:val="00AB66BF"/>
    <w:rsid w:val="00AB673F"/>
    <w:rsid w:val="00AB6973"/>
    <w:rsid w:val="00AB6A59"/>
    <w:rsid w:val="00AB7330"/>
    <w:rsid w:val="00AB7562"/>
    <w:rsid w:val="00AB7A39"/>
    <w:rsid w:val="00AB7AF8"/>
    <w:rsid w:val="00AC01D9"/>
    <w:rsid w:val="00AC0A09"/>
    <w:rsid w:val="00AC0BA3"/>
    <w:rsid w:val="00AC0D1D"/>
    <w:rsid w:val="00AC0F17"/>
    <w:rsid w:val="00AC10E3"/>
    <w:rsid w:val="00AC11D2"/>
    <w:rsid w:val="00AC126C"/>
    <w:rsid w:val="00AC1C7A"/>
    <w:rsid w:val="00AC242A"/>
    <w:rsid w:val="00AC2749"/>
    <w:rsid w:val="00AC2947"/>
    <w:rsid w:val="00AC2AF3"/>
    <w:rsid w:val="00AC2EB6"/>
    <w:rsid w:val="00AC2F39"/>
    <w:rsid w:val="00AC307D"/>
    <w:rsid w:val="00AC3082"/>
    <w:rsid w:val="00AC367D"/>
    <w:rsid w:val="00AC36A1"/>
    <w:rsid w:val="00AC3715"/>
    <w:rsid w:val="00AC4036"/>
    <w:rsid w:val="00AC43CC"/>
    <w:rsid w:val="00AC4707"/>
    <w:rsid w:val="00AC4834"/>
    <w:rsid w:val="00AC4A30"/>
    <w:rsid w:val="00AC4A87"/>
    <w:rsid w:val="00AC4E5D"/>
    <w:rsid w:val="00AC5339"/>
    <w:rsid w:val="00AC5A79"/>
    <w:rsid w:val="00AC5BE6"/>
    <w:rsid w:val="00AC5E2F"/>
    <w:rsid w:val="00AC6072"/>
    <w:rsid w:val="00AC6644"/>
    <w:rsid w:val="00AC6658"/>
    <w:rsid w:val="00AC7266"/>
    <w:rsid w:val="00AC72A9"/>
    <w:rsid w:val="00AC7335"/>
    <w:rsid w:val="00AC745C"/>
    <w:rsid w:val="00AC7635"/>
    <w:rsid w:val="00AC76E5"/>
    <w:rsid w:val="00AC7CD3"/>
    <w:rsid w:val="00AD081F"/>
    <w:rsid w:val="00AD0DE9"/>
    <w:rsid w:val="00AD0E67"/>
    <w:rsid w:val="00AD1724"/>
    <w:rsid w:val="00AD1892"/>
    <w:rsid w:val="00AD1CB1"/>
    <w:rsid w:val="00AD1CEA"/>
    <w:rsid w:val="00AD1E7C"/>
    <w:rsid w:val="00AD1F95"/>
    <w:rsid w:val="00AD278C"/>
    <w:rsid w:val="00AD32E1"/>
    <w:rsid w:val="00AD3483"/>
    <w:rsid w:val="00AD3521"/>
    <w:rsid w:val="00AD36B1"/>
    <w:rsid w:val="00AD3D25"/>
    <w:rsid w:val="00AD440F"/>
    <w:rsid w:val="00AD45C1"/>
    <w:rsid w:val="00AD4D6E"/>
    <w:rsid w:val="00AD5DC9"/>
    <w:rsid w:val="00AD5E4A"/>
    <w:rsid w:val="00AD5F4B"/>
    <w:rsid w:val="00AD5F94"/>
    <w:rsid w:val="00AD629A"/>
    <w:rsid w:val="00AD64A1"/>
    <w:rsid w:val="00AD6670"/>
    <w:rsid w:val="00AD683A"/>
    <w:rsid w:val="00AD695B"/>
    <w:rsid w:val="00AD6B2B"/>
    <w:rsid w:val="00AD6F1E"/>
    <w:rsid w:val="00AD70A1"/>
    <w:rsid w:val="00AD7C04"/>
    <w:rsid w:val="00AD7CCC"/>
    <w:rsid w:val="00AD7E94"/>
    <w:rsid w:val="00AE016A"/>
    <w:rsid w:val="00AE05F7"/>
    <w:rsid w:val="00AE0963"/>
    <w:rsid w:val="00AE0BCE"/>
    <w:rsid w:val="00AE0C83"/>
    <w:rsid w:val="00AE1437"/>
    <w:rsid w:val="00AE1586"/>
    <w:rsid w:val="00AE16AB"/>
    <w:rsid w:val="00AE19A7"/>
    <w:rsid w:val="00AE1AAC"/>
    <w:rsid w:val="00AE1B54"/>
    <w:rsid w:val="00AE1B57"/>
    <w:rsid w:val="00AE207A"/>
    <w:rsid w:val="00AE22B7"/>
    <w:rsid w:val="00AE2593"/>
    <w:rsid w:val="00AE2720"/>
    <w:rsid w:val="00AE29D1"/>
    <w:rsid w:val="00AE3127"/>
    <w:rsid w:val="00AE3358"/>
    <w:rsid w:val="00AE383F"/>
    <w:rsid w:val="00AE3B4A"/>
    <w:rsid w:val="00AE48CD"/>
    <w:rsid w:val="00AE499A"/>
    <w:rsid w:val="00AE4E89"/>
    <w:rsid w:val="00AE5482"/>
    <w:rsid w:val="00AE5899"/>
    <w:rsid w:val="00AE5DBB"/>
    <w:rsid w:val="00AE6075"/>
    <w:rsid w:val="00AE69BF"/>
    <w:rsid w:val="00AE6ACD"/>
    <w:rsid w:val="00AE6AD3"/>
    <w:rsid w:val="00AE6AE3"/>
    <w:rsid w:val="00AE6DFF"/>
    <w:rsid w:val="00AE6E33"/>
    <w:rsid w:val="00AE739F"/>
    <w:rsid w:val="00AE77BE"/>
    <w:rsid w:val="00AE78ED"/>
    <w:rsid w:val="00AF0070"/>
    <w:rsid w:val="00AF00B5"/>
    <w:rsid w:val="00AF035B"/>
    <w:rsid w:val="00AF0387"/>
    <w:rsid w:val="00AF03FC"/>
    <w:rsid w:val="00AF05CD"/>
    <w:rsid w:val="00AF071D"/>
    <w:rsid w:val="00AF07BE"/>
    <w:rsid w:val="00AF0826"/>
    <w:rsid w:val="00AF0B33"/>
    <w:rsid w:val="00AF0C32"/>
    <w:rsid w:val="00AF15CD"/>
    <w:rsid w:val="00AF1609"/>
    <w:rsid w:val="00AF19AC"/>
    <w:rsid w:val="00AF278B"/>
    <w:rsid w:val="00AF27F0"/>
    <w:rsid w:val="00AF2883"/>
    <w:rsid w:val="00AF30CE"/>
    <w:rsid w:val="00AF35C6"/>
    <w:rsid w:val="00AF3919"/>
    <w:rsid w:val="00AF3B34"/>
    <w:rsid w:val="00AF4085"/>
    <w:rsid w:val="00AF42C6"/>
    <w:rsid w:val="00AF42FC"/>
    <w:rsid w:val="00AF436E"/>
    <w:rsid w:val="00AF451D"/>
    <w:rsid w:val="00AF4AE5"/>
    <w:rsid w:val="00AF4FCD"/>
    <w:rsid w:val="00AF50C7"/>
    <w:rsid w:val="00AF53EA"/>
    <w:rsid w:val="00AF55A6"/>
    <w:rsid w:val="00AF56BF"/>
    <w:rsid w:val="00AF6512"/>
    <w:rsid w:val="00AF7246"/>
    <w:rsid w:val="00AF758D"/>
    <w:rsid w:val="00AF75E3"/>
    <w:rsid w:val="00AF7AD1"/>
    <w:rsid w:val="00B004F5"/>
    <w:rsid w:val="00B0071B"/>
    <w:rsid w:val="00B00A00"/>
    <w:rsid w:val="00B00E1D"/>
    <w:rsid w:val="00B013AF"/>
    <w:rsid w:val="00B01672"/>
    <w:rsid w:val="00B0169B"/>
    <w:rsid w:val="00B017ED"/>
    <w:rsid w:val="00B01BFE"/>
    <w:rsid w:val="00B024C6"/>
    <w:rsid w:val="00B026AB"/>
    <w:rsid w:val="00B02B25"/>
    <w:rsid w:val="00B02C87"/>
    <w:rsid w:val="00B0312F"/>
    <w:rsid w:val="00B03779"/>
    <w:rsid w:val="00B03CF4"/>
    <w:rsid w:val="00B04037"/>
    <w:rsid w:val="00B04201"/>
    <w:rsid w:val="00B044E9"/>
    <w:rsid w:val="00B05107"/>
    <w:rsid w:val="00B0557E"/>
    <w:rsid w:val="00B05580"/>
    <w:rsid w:val="00B057A4"/>
    <w:rsid w:val="00B05A7F"/>
    <w:rsid w:val="00B06834"/>
    <w:rsid w:val="00B06B7B"/>
    <w:rsid w:val="00B075E2"/>
    <w:rsid w:val="00B076A2"/>
    <w:rsid w:val="00B07A28"/>
    <w:rsid w:val="00B07DDE"/>
    <w:rsid w:val="00B1006B"/>
    <w:rsid w:val="00B10146"/>
    <w:rsid w:val="00B10703"/>
    <w:rsid w:val="00B11035"/>
    <w:rsid w:val="00B113AF"/>
    <w:rsid w:val="00B1192C"/>
    <w:rsid w:val="00B11ED2"/>
    <w:rsid w:val="00B12248"/>
    <w:rsid w:val="00B122BE"/>
    <w:rsid w:val="00B134B6"/>
    <w:rsid w:val="00B13590"/>
    <w:rsid w:val="00B135A5"/>
    <w:rsid w:val="00B1375E"/>
    <w:rsid w:val="00B13F25"/>
    <w:rsid w:val="00B13F9B"/>
    <w:rsid w:val="00B13FC6"/>
    <w:rsid w:val="00B142D7"/>
    <w:rsid w:val="00B14356"/>
    <w:rsid w:val="00B143BD"/>
    <w:rsid w:val="00B144E4"/>
    <w:rsid w:val="00B1477C"/>
    <w:rsid w:val="00B14805"/>
    <w:rsid w:val="00B14AC4"/>
    <w:rsid w:val="00B14CCA"/>
    <w:rsid w:val="00B15531"/>
    <w:rsid w:val="00B157ED"/>
    <w:rsid w:val="00B159BE"/>
    <w:rsid w:val="00B15C13"/>
    <w:rsid w:val="00B15CAA"/>
    <w:rsid w:val="00B15E1C"/>
    <w:rsid w:val="00B15E2C"/>
    <w:rsid w:val="00B15EA9"/>
    <w:rsid w:val="00B164DD"/>
    <w:rsid w:val="00B167C3"/>
    <w:rsid w:val="00B16834"/>
    <w:rsid w:val="00B16FDE"/>
    <w:rsid w:val="00B170E2"/>
    <w:rsid w:val="00B1735E"/>
    <w:rsid w:val="00B17588"/>
    <w:rsid w:val="00B17756"/>
    <w:rsid w:val="00B17981"/>
    <w:rsid w:val="00B17D26"/>
    <w:rsid w:val="00B17D65"/>
    <w:rsid w:val="00B17E7A"/>
    <w:rsid w:val="00B17ECC"/>
    <w:rsid w:val="00B20750"/>
    <w:rsid w:val="00B20899"/>
    <w:rsid w:val="00B20CF9"/>
    <w:rsid w:val="00B2100C"/>
    <w:rsid w:val="00B21061"/>
    <w:rsid w:val="00B2123D"/>
    <w:rsid w:val="00B21D67"/>
    <w:rsid w:val="00B21F24"/>
    <w:rsid w:val="00B220A9"/>
    <w:rsid w:val="00B2230D"/>
    <w:rsid w:val="00B223D7"/>
    <w:rsid w:val="00B22B48"/>
    <w:rsid w:val="00B22FC2"/>
    <w:rsid w:val="00B235D7"/>
    <w:rsid w:val="00B23936"/>
    <w:rsid w:val="00B23E8C"/>
    <w:rsid w:val="00B23FFF"/>
    <w:rsid w:val="00B25365"/>
    <w:rsid w:val="00B25657"/>
    <w:rsid w:val="00B257B7"/>
    <w:rsid w:val="00B25975"/>
    <w:rsid w:val="00B25B9D"/>
    <w:rsid w:val="00B25E5B"/>
    <w:rsid w:val="00B26ABA"/>
    <w:rsid w:val="00B26C8F"/>
    <w:rsid w:val="00B27CD2"/>
    <w:rsid w:val="00B27D0F"/>
    <w:rsid w:val="00B30800"/>
    <w:rsid w:val="00B30920"/>
    <w:rsid w:val="00B30AA7"/>
    <w:rsid w:val="00B31198"/>
    <w:rsid w:val="00B31484"/>
    <w:rsid w:val="00B31F89"/>
    <w:rsid w:val="00B3210A"/>
    <w:rsid w:val="00B321AE"/>
    <w:rsid w:val="00B32263"/>
    <w:rsid w:val="00B32A76"/>
    <w:rsid w:val="00B32F84"/>
    <w:rsid w:val="00B32F93"/>
    <w:rsid w:val="00B33112"/>
    <w:rsid w:val="00B334EF"/>
    <w:rsid w:val="00B338BF"/>
    <w:rsid w:val="00B338DF"/>
    <w:rsid w:val="00B33AD8"/>
    <w:rsid w:val="00B33C9E"/>
    <w:rsid w:val="00B33FC7"/>
    <w:rsid w:val="00B340CC"/>
    <w:rsid w:val="00B34144"/>
    <w:rsid w:val="00B347FC"/>
    <w:rsid w:val="00B348E6"/>
    <w:rsid w:val="00B34C99"/>
    <w:rsid w:val="00B34EBF"/>
    <w:rsid w:val="00B34EC7"/>
    <w:rsid w:val="00B34F89"/>
    <w:rsid w:val="00B35203"/>
    <w:rsid w:val="00B35268"/>
    <w:rsid w:val="00B356A0"/>
    <w:rsid w:val="00B35E71"/>
    <w:rsid w:val="00B3641A"/>
    <w:rsid w:val="00B366E4"/>
    <w:rsid w:val="00B3670D"/>
    <w:rsid w:val="00B3674D"/>
    <w:rsid w:val="00B3763A"/>
    <w:rsid w:val="00B37B04"/>
    <w:rsid w:val="00B4025E"/>
    <w:rsid w:val="00B409E6"/>
    <w:rsid w:val="00B40B4F"/>
    <w:rsid w:val="00B40D85"/>
    <w:rsid w:val="00B40ECF"/>
    <w:rsid w:val="00B40F0E"/>
    <w:rsid w:val="00B40F46"/>
    <w:rsid w:val="00B41036"/>
    <w:rsid w:val="00B41107"/>
    <w:rsid w:val="00B4146A"/>
    <w:rsid w:val="00B414AB"/>
    <w:rsid w:val="00B416EC"/>
    <w:rsid w:val="00B41909"/>
    <w:rsid w:val="00B41D75"/>
    <w:rsid w:val="00B42415"/>
    <w:rsid w:val="00B4299E"/>
    <w:rsid w:val="00B42A23"/>
    <w:rsid w:val="00B42D33"/>
    <w:rsid w:val="00B42D95"/>
    <w:rsid w:val="00B430A7"/>
    <w:rsid w:val="00B433ED"/>
    <w:rsid w:val="00B4359D"/>
    <w:rsid w:val="00B43978"/>
    <w:rsid w:val="00B43AA0"/>
    <w:rsid w:val="00B43C10"/>
    <w:rsid w:val="00B43C6B"/>
    <w:rsid w:val="00B43DFB"/>
    <w:rsid w:val="00B43FA1"/>
    <w:rsid w:val="00B442AF"/>
    <w:rsid w:val="00B445C3"/>
    <w:rsid w:val="00B447A5"/>
    <w:rsid w:val="00B44B7C"/>
    <w:rsid w:val="00B450E9"/>
    <w:rsid w:val="00B4531B"/>
    <w:rsid w:val="00B4546B"/>
    <w:rsid w:val="00B45967"/>
    <w:rsid w:val="00B45B70"/>
    <w:rsid w:val="00B45B8E"/>
    <w:rsid w:val="00B45F17"/>
    <w:rsid w:val="00B46007"/>
    <w:rsid w:val="00B461C5"/>
    <w:rsid w:val="00B46A17"/>
    <w:rsid w:val="00B46B2A"/>
    <w:rsid w:val="00B47422"/>
    <w:rsid w:val="00B47468"/>
    <w:rsid w:val="00B474F4"/>
    <w:rsid w:val="00B475B9"/>
    <w:rsid w:val="00B478A6"/>
    <w:rsid w:val="00B47932"/>
    <w:rsid w:val="00B47EF0"/>
    <w:rsid w:val="00B507B2"/>
    <w:rsid w:val="00B50924"/>
    <w:rsid w:val="00B5098C"/>
    <w:rsid w:val="00B5099C"/>
    <w:rsid w:val="00B50C81"/>
    <w:rsid w:val="00B510D6"/>
    <w:rsid w:val="00B523A4"/>
    <w:rsid w:val="00B52960"/>
    <w:rsid w:val="00B5338F"/>
    <w:rsid w:val="00B534E8"/>
    <w:rsid w:val="00B53528"/>
    <w:rsid w:val="00B53760"/>
    <w:rsid w:val="00B537C1"/>
    <w:rsid w:val="00B53BEE"/>
    <w:rsid w:val="00B53D14"/>
    <w:rsid w:val="00B54269"/>
    <w:rsid w:val="00B542F0"/>
    <w:rsid w:val="00B54385"/>
    <w:rsid w:val="00B5442C"/>
    <w:rsid w:val="00B5445E"/>
    <w:rsid w:val="00B54621"/>
    <w:rsid w:val="00B54992"/>
    <w:rsid w:val="00B54A95"/>
    <w:rsid w:val="00B54B0B"/>
    <w:rsid w:val="00B54B30"/>
    <w:rsid w:val="00B54D4F"/>
    <w:rsid w:val="00B54E63"/>
    <w:rsid w:val="00B555DE"/>
    <w:rsid w:val="00B5600F"/>
    <w:rsid w:val="00B56229"/>
    <w:rsid w:val="00B563C6"/>
    <w:rsid w:val="00B568D0"/>
    <w:rsid w:val="00B56D8C"/>
    <w:rsid w:val="00B573D6"/>
    <w:rsid w:val="00B573FD"/>
    <w:rsid w:val="00B57859"/>
    <w:rsid w:val="00B57981"/>
    <w:rsid w:val="00B57AC3"/>
    <w:rsid w:val="00B57F39"/>
    <w:rsid w:val="00B60163"/>
    <w:rsid w:val="00B6023C"/>
    <w:rsid w:val="00B6024B"/>
    <w:rsid w:val="00B6033C"/>
    <w:rsid w:val="00B610A2"/>
    <w:rsid w:val="00B6122D"/>
    <w:rsid w:val="00B6128A"/>
    <w:rsid w:val="00B616F7"/>
    <w:rsid w:val="00B61780"/>
    <w:rsid w:val="00B61A44"/>
    <w:rsid w:val="00B622D2"/>
    <w:rsid w:val="00B62340"/>
    <w:rsid w:val="00B62C1B"/>
    <w:rsid w:val="00B62C9A"/>
    <w:rsid w:val="00B62D5E"/>
    <w:rsid w:val="00B62EAB"/>
    <w:rsid w:val="00B63455"/>
    <w:rsid w:val="00B63654"/>
    <w:rsid w:val="00B637B4"/>
    <w:rsid w:val="00B645C3"/>
    <w:rsid w:val="00B64A86"/>
    <w:rsid w:val="00B64B76"/>
    <w:rsid w:val="00B64F6E"/>
    <w:rsid w:val="00B6544F"/>
    <w:rsid w:val="00B659A8"/>
    <w:rsid w:val="00B65FA3"/>
    <w:rsid w:val="00B66188"/>
    <w:rsid w:val="00B661A9"/>
    <w:rsid w:val="00B66528"/>
    <w:rsid w:val="00B6653E"/>
    <w:rsid w:val="00B66804"/>
    <w:rsid w:val="00B66D8A"/>
    <w:rsid w:val="00B66E7E"/>
    <w:rsid w:val="00B67149"/>
    <w:rsid w:val="00B6728A"/>
    <w:rsid w:val="00B672BD"/>
    <w:rsid w:val="00B674A4"/>
    <w:rsid w:val="00B674D1"/>
    <w:rsid w:val="00B675B4"/>
    <w:rsid w:val="00B67909"/>
    <w:rsid w:val="00B67A69"/>
    <w:rsid w:val="00B67D18"/>
    <w:rsid w:val="00B7004E"/>
    <w:rsid w:val="00B70219"/>
    <w:rsid w:val="00B70483"/>
    <w:rsid w:val="00B704A4"/>
    <w:rsid w:val="00B70BE8"/>
    <w:rsid w:val="00B70C77"/>
    <w:rsid w:val="00B70FFD"/>
    <w:rsid w:val="00B714EE"/>
    <w:rsid w:val="00B716B4"/>
    <w:rsid w:val="00B71F6A"/>
    <w:rsid w:val="00B72DEA"/>
    <w:rsid w:val="00B73AB0"/>
    <w:rsid w:val="00B73DBB"/>
    <w:rsid w:val="00B73F4F"/>
    <w:rsid w:val="00B74352"/>
    <w:rsid w:val="00B74AB2"/>
    <w:rsid w:val="00B74E1B"/>
    <w:rsid w:val="00B751C6"/>
    <w:rsid w:val="00B754D1"/>
    <w:rsid w:val="00B75C63"/>
    <w:rsid w:val="00B75D58"/>
    <w:rsid w:val="00B75DC7"/>
    <w:rsid w:val="00B75E4A"/>
    <w:rsid w:val="00B76046"/>
    <w:rsid w:val="00B7604D"/>
    <w:rsid w:val="00B76337"/>
    <w:rsid w:val="00B76612"/>
    <w:rsid w:val="00B7691C"/>
    <w:rsid w:val="00B76D9A"/>
    <w:rsid w:val="00B77557"/>
    <w:rsid w:val="00B77585"/>
    <w:rsid w:val="00B77C00"/>
    <w:rsid w:val="00B80027"/>
    <w:rsid w:val="00B80425"/>
    <w:rsid w:val="00B80C0D"/>
    <w:rsid w:val="00B80F9C"/>
    <w:rsid w:val="00B812D3"/>
    <w:rsid w:val="00B813A9"/>
    <w:rsid w:val="00B814EC"/>
    <w:rsid w:val="00B81531"/>
    <w:rsid w:val="00B81758"/>
    <w:rsid w:val="00B819E9"/>
    <w:rsid w:val="00B81F9B"/>
    <w:rsid w:val="00B82539"/>
    <w:rsid w:val="00B8268A"/>
    <w:rsid w:val="00B82890"/>
    <w:rsid w:val="00B82A0B"/>
    <w:rsid w:val="00B82DEA"/>
    <w:rsid w:val="00B8367B"/>
    <w:rsid w:val="00B838F0"/>
    <w:rsid w:val="00B83A18"/>
    <w:rsid w:val="00B83B0F"/>
    <w:rsid w:val="00B83EEA"/>
    <w:rsid w:val="00B84290"/>
    <w:rsid w:val="00B8448F"/>
    <w:rsid w:val="00B8464E"/>
    <w:rsid w:val="00B84688"/>
    <w:rsid w:val="00B847C6"/>
    <w:rsid w:val="00B849C8"/>
    <w:rsid w:val="00B84D50"/>
    <w:rsid w:val="00B84DA2"/>
    <w:rsid w:val="00B860AA"/>
    <w:rsid w:val="00B86989"/>
    <w:rsid w:val="00B86A56"/>
    <w:rsid w:val="00B86C03"/>
    <w:rsid w:val="00B86E81"/>
    <w:rsid w:val="00B873C0"/>
    <w:rsid w:val="00B875C5"/>
    <w:rsid w:val="00B87C5A"/>
    <w:rsid w:val="00B87E91"/>
    <w:rsid w:val="00B90250"/>
    <w:rsid w:val="00B9033F"/>
    <w:rsid w:val="00B9061C"/>
    <w:rsid w:val="00B90C89"/>
    <w:rsid w:val="00B91189"/>
    <w:rsid w:val="00B913CB"/>
    <w:rsid w:val="00B9159A"/>
    <w:rsid w:val="00B91950"/>
    <w:rsid w:val="00B91B09"/>
    <w:rsid w:val="00B920A5"/>
    <w:rsid w:val="00B9210F"/>
    <w:rsid w:val="00B92114"/>
    <w:rsid w:val="00B92192"/>
    <w:rsid w:val="00B93446"/>
    <w:rsid w:val="00B937FC"/>
    <w:rsid w:val="00B93938"/>
    <w:rsid w:val="00B9426C"/>
    <w:rsid w:val="00B942F0"/>
    <w:rsid w:val="00B94767"/>
    <w:rsid w:val="00B94992"/>
    <w:rsid w:val="00B949FA"/>
    <w:rsid w:val="00B95055"/>
    <w:rsid w:val="00B953F3"/>
    <w:rsid w:val="00B955E2"/>
    <w:rsid w:val="00B955FA"/>
    <w:rsid w:val="00B95750"/>
    <w:rsid w:val="00B959DA"/>
    <w:rsid w:val="00B95B99"/>
    <w:rsid w:val="00B95CD9"/>
    <w:rsid w:val="00B95F1C"/>
    <w:rsid w:val="00B95FAD"/>
    <w:rsid w:val="00B962D1"/>
    <w:rsid w:val="00B96577"/>
    <w:rsid w:val="00B96724"/>
    <w:rsid w:val="00B96AF7"/>
    <w:rsid w:val="00B97092"/>
    <w:rsid w:val="00B977AA"/>
    <w:rsid w:val="00B97DB5"/>
    <w:rsid w:val="00B97FA8"/>
    <w:rsid w:val="00BA0114"/>
    <w:rsid w:val="00BA0269"/>
    <w:rsid w:val="00BA04A8"/>
    <w:rsid w:val="00BA083E"/>
    <w:rsid w:val="00BA08F0"/>
    <w:rsid w:val="00BA09EA"/>
    <w:rsid w:val="00BA0F9D"/>
    <w:rsid w:val="00BA13E6"/>
    <w:rsid w:val="00BA15F7"/>
    <w:rsid w:val="00BA1760"/>
    <w:rsid w:val="00BA1842"/>
    <w:rsid w:val="00BA1AA5"/>
    <w:rsid w:val="00BA1C39"/>
    <w:rsid w:val="00BA278D"/>
    <w:rsid w:val="00BA27E9"/>
    <w:rsid w:val="00BA2BF8"/>
    <w:rsid w:val="00BA2F93"/>
    <w:rsid w:val="00BA31BB"/>
    <w:rsid w:val="00BA346D"/>
    <w:rsid w:val="00BA3A2D"/>
    <w:rsid w:val="00BA3CCC"/>
    <w:rsid w:val="00BA3E91"/>
    <w:rsid w:val="00BA4B98"/>
    <w:rsid w:val="00BA5582"/>
    <w:rsid w:val="00BA5A28"/>
    <w:rsid w:val="00BA5FEC"/>
    <w:rsid w:val="00BA6163"/>
    <w:rsid w:val="00BA61DF"/>
    <w:rsid w:val="00BA6420"/>
    <w:rsid w:val="00BA704D"/>
    <w:rsid w:val="00BA7135"/>
    <w:rsid w:val="00BA71B8"/>
    <w:rsid w:val="00BA71ED"/>
    <w:rsid w:val="00BA75CB"/>
    <w:rsid w:val="00BA75CE"/>
    <w:rsid w:val="00BA7873"/>
    <w:rsid w:val="00BA78CD"/>
    <w:rsid w:val="00BA7BAE"/>
    <w:rsid w:val="00BA7BB7"/>
    <w:rsid w:val="00BA7DE5"/>
    <w:rsid w:val="00BA7E00"/>
    <w:rsid w:val="00BA7E83"/>
    <w:rsid w:val="00BB0138"/>
    <w:rsid w:val="00BB0246"/>
    <w:rsid w:val="00BB0DD0"/>
    <w:rsid w:val="00BB0DF6"/>
    <w:rsid w:val="00BB0E67"/>
    <w:rsid w:val="00BB144A"/>
    <w:rsid w:val="00BB15A0"/>
    <w:rsid w:val="00BB17D4"/>
    <w:rsid w:val="00BB19E6"/>
    <w:rsid w:val="00BB29A5"/>
    <w:rsid w:val="00BB2CD5"/>
    <w:rsid w:val="00BB2CE0"/>
    <w:rsid w:val="00BB2EC6"/>
    <w:rsid w:val="00BB30A3"/>
    <w:rsid w:val="00BB3461"/>
    <w:rsid w:val="00BB37AF"/>
    <w:rsid w:val="00BB38A1"/>
    <w:rsid w:val="00BB3FD8"/>
    <w:rsid w:val="00BB4331"/>
    <w:rsid w:val="00BB530B"/>
    <w:rsid w:val="00BB54D8"/>
    <w:rsid w:val="00BB583F"/>
    <w:rsid w:val="00BB587D"/>
    <w:rsid w:val="00BB5A72"/>
    <w:rsid w:val="00BB6B08"/>
    <w:rsid w:val="00BB6CB3"/>
    <w:rsid w:val="00BB7202"/>
    <w:rsid w:val="00BB7311"/>
    <w:rsid w:val="00BB7C10"/>
    <w:rsid w:val="00BB7C2F"/>
    <w:rsid w:val="00BC02CD"/>
    <w:rsid w:val="00BC076B"/>
    <w:rsid w:val="00BC081F"/>
    <w:rsid w:val="00BC0CEC"/>
    <w:rsid w:val="00BC0D3A"/>
    <w:rsid w:val="00BC0F36"/>
    <w:rsid w:val="00BC106B"/>
    <w:rsid w:val="00BC19DD"/>
    <w:rsid w:val="00BC1AFC"/>
    <w:rsid w:val="00BC1BF6"/>
    <w:rsid w:val="00BC1C2F"/>
    <w:rsid w:val="00BC1D28"/>
    <w:rsid w:val="00BC1D88"/>
    <w:rsid w:val="00BC1DB6"/>
    <w:rsid w:val="00BC1E32"/>
    <w:rsid w:val="00BC1F63"/>
    <w:rsid w:val="00BC219A"/>
    <w:rsid w:val="00BC25D6"/>
    <w:rsid w:val="00BC2C4E"/>
    <w:rsid w:val="00BC2CAD"/>
    <w:rsid w:val="00BC3029"/>
    <w:rsid w:val="00BC3470"/>
    <w:rsid w:val="00BC3C6D"/>
    <w:rsid w:val="00BC433B"/>
    <w:rsid w:val="00BC43A2"/>
    <w:rsid w:val="00BC43AE"/>
    <w:rsid w:val="00BC4649"/>
    <w:rsid w:val="00BC4E01"/>
    <w:rsid w:val="00BC5C09"/>
    <w:rsid w:val="00BC5CEE"/>
    <w:rsid w:val="00BC6218"/>
    <w:rsid w:val="00BC641F"/>
    <w:rsid w:val="00BC65DA"/>
    <w:rsid w:val="00BC71BB"/>
    <w:rsid w:val="00BC7C0A"/>
    <w:rsid w:val="00BC7F14"/>
    <w:rsid w:val="00BD0056"/>
    <w:rsid w:val="00BD0287"/>
    <w:rsid w:val="00BD0C33"/>
    <w:rsid w:val="00BD0CD7"/>
    <w:rsid w:val="00BD0D0E"/>
    <w:rsid w:val="00BD0EED"/>
    <w:rsid w:val="00BD1039"/>
    <w:rsid w:val="00BD1109"/>
    <w:rsid w:val="00BD11CD"/>
    <w:rsid w:val="00BD120D"/>
    <w:rsid w:val="00BD167B"/>
    <w:rsid w:val="00BD17A5"/>
    <w:rsid w:val="00BD17A8"/>
    <w:rsid w:val="00BD17D5"/>
    <w:rsid w:val="00BD1CCA"/>
    <w:rsid w:val="00BD25CA"/>
    <w:rsid w:val="00BD2780"/>
    <w:rsid w:val="00BD287D"/>
    <w:rsid w:val="00BD2E17"/>
    <w:rsid w:val="00BD368F"/>
    <w:rsid w:val="00BD3D3C"/>
    <w:rsid w:val="00BD412D"/>
    <w:rsid w:val="00BD420E"/>
    <w:rsid w:val="00BD43FC"/>
    <w:rsid w:val="00BD5657"/>
    <w:rsid w:val="00BD61BC"/>
    <w:rsid w:val="00BD62FB"/>
    <w:rsid w:val="00BD6349"/>
    <w:rsid w:val="00BD6DA2"/>
    <w:rsid w:val="00BD7293"/>
    <w:rsid w:val="00BD7740"/>
    <w:rsid w:val="00BD7B32"/>
    <w:rsid w:val="00BD7C0F"/>
    <w:rsid w:val="00BE06E6"/>
    <w:rsid w:val="00BE0777"/>
    <w:rsid w:val="00BE0E76"/>
    <w:rsid w:val="00BE1501"/>
    <w:rsid w:val="00BE1598"/>
    <w:rsid w:val="00BE1DF4"/>
    <w:rsid w:val="00BE2094"/>
    <w:rsid w:val="00BE2379"/>
    <w:rsid w:val="00BE2387"/>
    <w:rsid w:val="00BE2A87"/>
    <w:rsid w:val="00BE2AFC"/>
    <w:rsid w:val="00BE2B6B"/>
    <w:rsid w:val="00BE2C02"/>
    <w:rsid w:val="00BE2E58"/>
    <w:rsid w:val="00BE3156"/>
    <w:rsid w:val="00BE365F"/>
    <w:rsid w:val="00BE399F"/>
    <w:rsid w:val="00BE3CA9"/>
    <w:rsid w:val="00BE3FCC"/>
    <w:rsid w:val="00BE41B3"/>
    <w:rsid w:val="00BE41E7"/>
    <w:rsid w:val="00BE42F1"/>
    <w:rsid w:val="00BE4372"/>
    <w:rsid w:val="00BE44AE"/>
    <w:rsid w:val="00BE4525"/>
    <w:rsid w:val="00BE47D4"/>
    <w:rsid w:val="00BE4EE5"/>
    <w:rsid w:val="00BE5223"/>
    <w:rsid w:val="00BE52BE"/>
    <w:rsid w:val="00BE52DC"/>
    <w:rsid w:val="00BE583A"/>
    <w:rsid w:val="00BE5A01"/>
    <w:rsid w:val="00BE5C1A"/>
    <w:rsid w:val="00BE5DC4"/>
    <w:rsid w:val="00BE63A1"/>
    <w:rsid w:val="00BE67AD"/>
    <w:rsid w:val="00BE6939"/>
    <w:rsid w:val="00BE69FC"/>
    <w:rsid w:val="00BE6A5C"/>
    <w:rsid w:val="00BE6CC7"/>
    <w:rsid w:val="00BE764D"/>
    <w:rsid w:val="00BE7871"/>
    <w:rsid w:val="00BF00C1"/>
    <w:rsid w:val="00BF0226"/>
    <w:rsid w:val="00BF09CC"/>
    <w:rsid w:val="00BF09F7"/>
    <w:rsid w:val="00BF0CDD"/>
    <w:rsid w:val="00BF0F46"/>
    <w:rsid w:val="00BF10BE"/>
    <w:rsid w:val="00BF1296"/>
    <w:rsid w:val="00BF1397"/>
    <w:rsid w:val="00BF18F9"/>
    <w:rsid w:val="00BF190B"/>
    <w:rsid w:val="00BF193F"/>
    <w:rsid w:val="00BF19C4"/>
    <w:rsid w:val="00BF223F"/>
    <w:rsid w:val="00BF22DA"/>
    <w:rsid w:val="00BF26ED"/>
    <w:rsid w:val="00BF28D0"/>
    <w:rsid w:val="00BF2BAF"/>
    <w:rsid w:val="00BF2BB8"/>
    <w:rsid w:val="00BF2DE4"/>
    <w:rsid w:val="00BF38AB"/>
    <w:rsid w:val="00BF3EAB"/>
    <w:rsid w:val="00BF4218"/>
    <w:rsid w:val="00BF4585"/>
    <w:rsid w:val="00BF4696"/>
    <w:rsid w:val="00BF4B61"/>
    <w:rsid w:val="00BF4BCE"/>
    <w:rsid w:val="00BF4C06"/>
    <w:rsid w:val="00BF4D22"/>
    <w:rsid w:val="00BF4EF6"/>
    <w:rsid w:val="00BF51F8"/>
    <w:rsid w:val="00BF53AC"/>
    <w:rsid w:val="00BF5F8D"/>
    <w:rsid w:val="00BF610C"/>
    <w:rsid w:val="00BF6258"/>
    <w:rsid w:val="00BF64E0"/>
    <w:rsid w:val="00BF6DDB"/>
    <w:rsid w:val="00BF71B3"/>
    <w:rsid w:val="00BF7507"/>
    <w:rsid w:val="00BF7D69"/>
    <w:rsid w:val="00C0035C"/>
    <w:rsid w:val="00C003A0"/>
    <w:rsid w:val="00C00420"/>
    <w:rsid w:val="00C007AC"/>
    <w:rsid w:val="00C009A7"/>
    <w:rsid w:val="00C009CC"/>
    <w:rsid w:val="00C00BE6"/>
    <w:rsid w:val="00C00FB5"/>
    <w:rsid w:val="00C01094"/>
    <w:rsid w:val="00C01179"/>
    <w:rsid w:val="00C01BA8"/>
    <w:rsid w:val="00C02506"/>
    <w:rsid w:val="00C02779"/>
    <w:rsid w:val="00C027E2"/>
    <w:rsid w:val="00C02B7D"/>
    <w:rsid w:val="00C02CF6"/>
    <w:rsid w:val="00C02E71"/>
    <w:rsid w:val="00C037A2"/>
    <w:rsid w:val="00C0385E"/>
    <w:rsid w:val="00C03902"/>
    <w:rsid w:val="00C039CD"/>
    <w:rsid w:val="00C03DA1"/>
    <w:rsid w:val="00C03E1F"/>
    <w:rsid w:val="00C03F5F"/>
    <w:rsid w:val="00C03FA1"/>
    <w:rsid w:val="00C04304"/>
    <w:rsid w:val="00C043EF"/>
    <w:rsid w:val="00C0488F"/>
    <w:rsid w:val="00C04BB3"/>
    <w:rsid w:val="00C04F6D"/>
    <w:rsid w:val="00C04FF5"/>
    <w:rsid w:val="00C05851"/>
    <w:rsid w:val="00C05903"/>
    <w:rsid w:val="00C05969"/>
    <w:rsid w:val="00C05B2D"/>
    <w:rsid w:val="00C06C8C"/>
    <w:rsid w:val="00C071B7"/>
    <w:rsid w:val="00C0736A"/>
    <w:rsid w:val="00C076F3"/>
    <w:rsid w:val="00C07874"/>
    <w:rsid w:val="00C07C0E"/>
    <w:rsid w:val="00C1047C"/>
    <w:rsid w:val="00C107EC"/>
    <w:rsid w:val="00C10818"/>
    <w:rsid w:val="00C10BAE"/>
    <w:rsid w:val="00C10BB8"/>
    <w:rsid w:val="00C11269"/>
    <w:rsid w:val="00C113D5"/>
    <w:rsid w:val="00C11435"/>
    <w:rsid w:val="00C1150C"/>
    <w:rsid w:val="00C11639"/>
    <w:rsid w:val="00C11CD6"/>
    <w:rsid w:val="00C11D34"/>
    <w:rsid w:val="00C11D6B"/>
    <w:rsid w:val="00C1227D"/>
    <w:rsid w:val="00C122F0"/>
    <w:rsid w:val="00C125BC"/>
    <w:rsid w:val="00C12635"/>
    <w:rsid w:val="00C137A3"/>
    <w:rsid w:val="00C1446B"/>
    <w:rsid w:val="00C14575"/>
    <w:rsid w:val="00C1463A"/>
    <w:rsid w:val="00C15D19"/>
    <w:rsid w:val="00C16389"/>
    <w:rsid w:val="00C16526"/>
    <w:rsid w:val="00C16667"/>
    <w:rsid w:val="00C16BD3"/>
    <w:rsid w:val="00C16F0D"/>
    <w:rsid w:val="00C17187"/>
    <w:rsid w:val="00C173B6"/>
    <w:rsid w:val="00C20039"/>
    <w:rsid w:val="00C2004C"/>
    <w:rsid w:val="00C201EC"/>
    <w:rsid w:val="00C20373"/>
    <w:rsid w:val="00C205E6"/>
    <w:rsid w:val="00C20996"/>
    <w:rsid w:val="00C20A10"/>
    <w:rsid w:val="00C20A16"/>
    <w:rsid w:val="00C21CC6"/>
    <w:rsid w:val="00C21D0C"/>
    <w:rsid w:val="00C21F1A"/>
    <w:rsid w:val="00C21F1C"/>
    <w:rsid w:val="00C220E9"/>
    <w:rsid w:val="00C2255E"/>
    <w:rsid w:val="00C22F35"/>
    <w:rsid w:val="00C22FCC"/>
    <w:rsid w:val="00C235BD"/>
    <w:rsid w:val="00C23C4A"/>
    <w:rsid w:val="00C2431F"/>
    <w:rsid w:val="00C244BD"/>
    <w:rsid w:val="00C2458A"/>
    <w:rsid w:val="00C2545F"/>
    <w:rsid w:val="00C2585A"/>
    <w:rsid w:val="00C25B38"/>
    <w:rsid w:val="00C25E9D"/>
    <w:rsid w:val="00C25FC8"/>
    <w:rsid w:val="00C26101"/>
    <w:rsid w:val="00C261D7"/>
    <w:rsid w:val="00C26424"/>
    <w:rsid w:val="00C2651B"/>
    <w:rsid w:val="00C265E4"/>
    <w:rsid w:val="00C26A4D"/>
    <w:rsid w:val="00C27338"/>
    <w:rsid w:val="00C275F7"/>
    <w:rsid w:val="00C3076D"/>
    <w:rsid w:val="00C3081A"/>
    <w:rsid w:val="00C30ABB"/>
    <w:rsid w:val="00C30B2E"/>
    <w:rsid w:val="00C30BC0"/>
    <w:rsid w:val="00C3107B"/>
    <w:rsid w:val="00C3118F"/>
    <w:rsid w:val="00C312A2"/>
    <w:rsid w:val="00C3172B"/>
    <w:rsid w:val="00C31976"/>
    <w:rsid w:val="00C31C18"/>
    <w:rsid w:val="00C31CAF"/>
    <w:rsid w:val="00C32058"/>
    <w:rsid w:val="00C321A9"/>
    <w:rsid w:val="00C32365"/>
    <w:rsid w:val="00C325FA"/>
    <w:rsid w:val="00C32C9F"/>
    <w:rsid w:val="00C337F6"/>
    <w:rsid w:val="00C339BD"/>
    <w:rsid w:val="00C33DC3"/>
    <w:rsid w:val="00C33E27"/>
    <w:rsid w:val="00C34004"/>
    <w:rsid w:val="00C341AA"/>
    <w:rsid w:val="00C34263"/>
    <w:rsid w:val="00C34284"/>
    <w:rsid w:val="00C34765"/>
    <w:rsid w:val="00C34876"/>
    <w:rsid w:val="00C34A0E"/>
    <w:rsid w:val="00C34D6F"/>
    <w:rsid w:val="00C35482"/>
    <w:rsid w:val="00C3632D"/>
    <w:rsid w:val="00C367DD"/>
    <w:rsid w:val="00C36E66"/>
    <w:rsid w:val="00C37015"/>
    <w:rsid w:val="00C374C9"/>
    <w:rsid w:val="00C3764C"/>
    <w:rsid w:val="00C3775D"/>
    <w:rsid w:val="00C37CF3"/>
    <w:rsid w:val="00C37FFA"/>
    <w:rsid w:val="00C4036A"/>
    <w:rsid w:val="00C4048D"/>
    <w:rsid w:val="00C404B4"/>
    <w:rsid w:val="00C40715"/>
    <w:rsid w:val="00C40A82"/>
    <w:rsid w:val="00C40F71"/>
    <w:rsid w:val="00C4124F"/>
    <w:rsid w:val="00C412F5"/>
    <w:rsid w:val="00C41D81"/>
    <w:rsid w:val="00C425EF"/>
    <w:rsid w:val="00C42811"/>
    <w:rsid w:val="00C42A27"/>
    <w:rsid w:val="00C42B33"/>
    <w:rsid w:val="00C42CD0"/>
    <w:rsid w:val="00C4311C"/>
    <w:rsid w:val="00C43136"/>
    <w:rsid w:val="00C434E9"/>
    <w:rsid w:val="00C43B2B"/>
    <w:rsid w:val="00C43CDE"/>
    <w:rsid w:val="00C43F86"/>
    <w:rsid w:val="00C4444D"/>
    <w:rsid w:val="00C44470"/>
    <w:rsid w:val="00C449C0"/>
    <w:rsid w:val="00C44A32"/>
    <w:rsid w:val="00C44ADC"/>
    <w:rsid w:val="00C44E65"/>
    <w:rsid w:val="00C45133"/>
    <w:rsid w:val="00C451E6"/>
    <w:rsid w:val="00C45248"/>
    <w:rsid w:val="00C4547B"/>
    <w:rsid w:val="00C4562C"/>
    <w:rsid w:val="00C4597E"/>
    <w:rsid w:val="00C45E24"/>
    <w:rsid w:val="00C46677"/>
    <w:rsid w:val="00C46932"/>
    <w:rsid w:val="00C46A7C"/>
    <w:rsid w:val="00C46D39"/>
    <w:rsid w:val="00C4743C"/>
    <w:rsid w:val="00C47A14"/>
    <w:rsid w:val="00C47C4F"/>
    <w:rsid w:val="00C5017E"/>
    <w:rsid w:val="00C50251"/>
    <w:rsid w:val="00C505E6"/>
    <w:rsid w:val="00C50B31"/>
    <w:rsid w:val="00C510C1"/>
    <w:rsid w:val="00C51273"/>
    <w:rsid w:val="00C515FA"/>
    <w:rsid w:val="00C51605"/>
    <w:rsid w:val="00C516BB"/>
    <w:rsid w:val="00C51759"/>
    <w:rsid w:val="00C52026"/>
    <w:rsid w:val="00C524B9"/>
    <w:rsid w:val="00C529E6"/>
    <w:rsid w:val="00C52C20"/>
    <w:rsid w:val="00C52FCD"/>
    <w:rsid w:val="00C53655"/>
    <w:rsid w:val="00C53770"/>
    <w:rsid w:val="00C5397A"/>
    <w:rsid w:val="00C540D4"/>
    <w:rsid w:val="00C54887"/>
    <w:rsid w:val="00C548F3"/>
    <w:rsid w:val="00C549FB"/>
    <w:rsid w:val="00C54D8E"/>
    <w:rsid w:val="00C54E4E"/>
    <w:rsid w:val="00C54FB4"/>
    <w:rsid w:val="00C55538"/>
    <w:rsid w:val="00C55793"/>
    <w:rsid w:val="00C557DF"/>
    <w:rsid w:val="00C55904"/>
    <w:rsid w:val="00C55ACB"/>
    <w:rsid w:val="00C55D1D"/>
    <w:rsid w:val="00C55E4D"/>
    <w:rsid w:val="00C55EAC"/>
    <w:rsid w:val="00C563CE"/>
    <w:rsid w:val="00C57209"/>
    <w:rsid w:val="00C57918"/>
    <w:rsid w:val="00C57D0E"/>
    <w:rsid w:val="00C57E19"/>
    <w:rsid w:val="00C605B1"/>
    <w:rsid w:val="00C6071A"/>
    <w:rsid w:val="00C608BF"/>
    <w:rsid w:val="00C60FE9"/>
    <w:rsid w:val="00C616B6"/>
    <w:rsid w:val="00C617D2"/>
    <w:rsid w:val="00C61A62"/>
    <w:rsid w:val="00C61AEF"/>
    <w:rsid w:val="00C61D1C"/>
    <w:rsid w:val="00C6201B"/>
    <w:rsid w:val="00C62200"/>
    <w:rsid w:val="00C62422"/>
    <w:rsid w:val="00C624C3"/>
    <w:rsid w:val="00C627DB"/>
    <w:rsid w:val="00C629D9"/>
    <w:rsid w:val="00C62CA1"/>
    <w:rsid w:val="00C63121"/>
    <w:rsid w:val="00C631C1"/>
    <w:rsid w:val="00C63558"/>
    <w:rsid w:val="00C63742"/>
    <w:rsid w:val="00C63E25"/>
    <w:rsid w:val="00C63E4B"/>
    <w:rsid w:val="00C63FCB"/>
    <w:rsid w:val="00C644E3"/>
    <w:rsid w:val="00C6469E"/>
    <w:rsid w:val="00C65027"/>
    <w:rsid w:val="00C65697"/>
    <w:rsid w:val="00C65DD6"/>
    <w:rsid w:val="00C65F77"/>
    <w:rsid w:val="00C66280"/>
    <w:rsid w:val="00C662A5"/>
    <w:rsid w:val="00C66717"/>
    <w:rsid w:val="00C66942"/>
    <w:rsid w:val="00C669C6"/>
    <w:rsid w:val="00C66A46"/>
    <w:rsid w:val="00C66A7B"/>
    <w:rsid w:val="00C66AF6"/>
    <w:rsid w:val="00C66C0A"/>
    <w:rsid w:val="00C67224"/>
    <w:rsid w:val="00C67402"/>
    <w:rsid w:val="00C67C6F"/>
    <w:rsid w:val="00C67FF6"/>
    <w:rsid w:val="00C70023"/>
    <w:rsid w:val="00C70B3B"/>
    <w:rsid w:val="00C70BED"/>
    <w:rsid w:val="00C71079"/>
    <w:rsid w:val="00C71267"/>
    <w:rsid w:val="00C71282"/>
    <w:rsid w:val="00C71C58"/>
    <w:rsid w:val="00C71CBD"/>
    <w:rsid w:val="00C72480"/>
    <w:rsid w:val="00C72613"/>
    <w:rsid w:val="00C72813"/>
    <w:rsid w:val="00C729BF"/>
    <w:rsid w:val="00C72A85"/>
    <w:rsid w:val="00C733EE"/>
    <w:rsid w:val="00C7392D"/>
    <w:rsid w:val="00C73C1B"/>
    <w:rsid w:val="00C7458A"/>
    <w:rsid w:val="00C7480A"/>
    <w:rsid w:val="00C74855"/>
    <w:rsid w:val="00C74E37"/>
    <w:rsid w:val="00C7511A"/>
    <w:rsid w:val="00C751A6"/>
    <w:rsid w:val="00C754FC"/>
    <w:rsid w:val="00C757C5"/>
    <w:rsid w:val="00C758AF"/>
    <w:rsid w:val="00C75A0A"/>
    <w:rsid w:val="00C75C1A"/>
    <w:rsid w:val="00C76107"/>
    <w:rsid w:val="00C761E5"/>
    <w:rsid w:val="00C768A8"/>
    <w:rsid w:val="00C76968"/>
    <w:rsid w:val="00C769CF"/>
    <w:rsid w:val="00C76FC9"/>
    <w:rsid w:val="00C770CB"/>
    <w:rsid w:val="00C770D6"/>
    <w:rsid w:val="00C77109"/>
    <w:rsid w:val="00C77931"/>
    <w:rsid w:val="00C804C6"/>
    <w:rsid w:val="00C80583"/>
    <w:rsid w:val="00C8058C"/>
    <w:rsid w:val="00C80B2C"/>
    <w:rsid w:val="00C80DED"/>
    <w:rsid w:val="00C80F4C"/>
    <w:rsid w:val="00C82076"/>
    <w:rsid w:val="00C822A8"/>
    <w:rsid w:val="00C82A8D"/>
    <w:rsid w:val="00C82C2D"/>
    <w:rsid w:val="00C82E27"/>
    <w:rsid w:val="00C83D5D"/>
    <w:rsid w:val="00C84023"/>
    <w:rsid w:val="00C84085"/>
    <w:rsid w:val="00C845DA"/>
    <w:rsid w:val="00C849E4"/>
    <w:rsid w:val="00C84B4A"/>
    <w:rsid w:val="00C85485"/>
    <w:rsid w:val="00C85672"/>
    <w:rsid w:val="00C85908"/>
    <w:rsid w:val="00C85AF2"/>
    <w:rsid w:val="00C86061"/>
    <w:rsid w:val="00C8639E"/>
    <w:rsid w:val="00C871E3"/>
    <w:rsid w:val="00C87C36"/>
    <w:rsid w:val="00C87CD2"/>
    <w:rsid w:val="00C87E06"/>
    <w:rsid w:val="00C87F87"/>
    <w:rsid w:val="00C90252"/>
    <w:rsid w:val="00C903DE"/>
    <w:rsid w:val="00C904A9"/>
    <w:rsid w:val="00C90674"/>
    <w:rsid w:val="00C90904"/>
    <w:rsid w:val="00C90958"/>
    <w:rsid w:val="00C90BCA"/>
    <w:rsid w:val="00C90DE7"/>
    <w:rsid w:val="00C90E94"/>
    <w:rsid w:val="00C9135A"/>
    <w:rsid w:val="00C91B7D"/>
    <w:rsid w:val="00C91C3A"/>
    <w:rsid w:val="00C91D0C"/>
    <w:rsid w:val="00C9220C"/>
    <w:rsid w:val="00C9229F"/>
    <w:rsid w:val="00C9243E"/>
    <w:rsid w:val="00C9252C"/>
    <w:rsid w:val="00C9284E"/>
    <w:rsid w:val="00C9286E"/>
    <w:rsid w:val="00C92FB3"/>
    <w:rsid w:val="00C93488"/>
    <w:rsid w:val="00C93498"/>
    <w:rsid w:val="00C94631"/>
    <w:rsid w:val="00C9478E"/>
    <w:rsid w:val="00C94976"/>
    <w:rsid w:val="00C94A46"/>
    <w:rsid w:val="00C951A8"/>
    <w:rsid w:val="00C9531C"/>
    <w:rsid w:val="00C95324"/>
    <w:rsid w:val="00C957BC"/>
    <w:rsid w:val="00C95A6A"/>
    <w:rsid w:val="00C95C4F"/>
    <w:rsid w:val="00C9645B"/>
    <w:rsid w:val="00C96868"/>
    <w:rsid w:val="00C970C2"/>
    <w:rsid w:val="00C970D3"/>
    <w:rsid w:val="00C97305"/>
    <w:rsid w:val="00C9756E"/>
    <w:rsid w:val="00C9791B"/>
    <w:rsid w:val="00C97BFE"/>
    <w:rsid w:val="00C97C8D"/>
    <w:rsid w:val="00CA0263"/>
    <w:rsid w:val="00CA0638"/>
    <w:rsid w:val="00CA07F4"/>
    <w:rsid w:val="00CA0A39"/>
    <w:rsid w:val="00CA0C8B"/>
    <w:rsid w:val="00CA0CA7"/>
    <w:rsid w:val="00CA0CA8"/>
    <w:rsid w:val="00CA0CD0"/>
    <w:rsid w:val="00CA0F98"/>
    <w:rsid w:val="00CA10CB"/>
    <w:rsid w:val="00CA131A"/>
    <w:rsid w:val="00CA1CEC"/>
    <w:rsid w:val="00CA2314"/>
    <w:rsid w:val="00CA262F"/>
    <w:rsid w:val="00CA3033"/>
    <w:rsid w:val="00CA313E"/>
    <w:rsid w:val="00CA3614"/>
    <w:rsid w:val="00CA36FE"/>
    <w:rsid w:val="00CA3C75"/>
    <w:rsid w:val="00CA4632"/>
    <w:rsid w:val="00CA47E9"/>
    <w:rsid w:val="00CA4EC3"/>
    <w:rsid w:val="00CA5235"/>
    <w:rsid w:val="00CA5259"/>
    <w:rsid w:val="00CA538C"/>
    <w:rsid w:val="00CA53B9"/>
    <w:rsid w:val="00CA5ABF"/>
    <w:rsid w:val="00CA5C75"/>
    <w:rsid w:val="00CA635F"/>
    <w:rsid w:val="00CA6C79"/>
    <w:rsid w:val="00CA706A"/>
    <w:rsid w:val="00CA751E"/>
    <w:rsid w:val="00CA7667"/>
    <w:rsid w:val="00CA7734"/>
    <w:rsid w:val="00CA7AA2"/>
    <w:rsid w:val="00CA7BEB"/>
    <w:rsid w:val="00CA7C61"/>
    <w:rsid w:val="00CB0102"/>
    <w:rsid w:val="00CB0356"/>
    <w:rsid w:val="00CB039D"/>
    <w:rsid w:val="00CB0410"/>
    <w:rsid w:val="00CB05E5"/>
    <w:rsid w:val="00CB0683"/>
    <w:rsid w:val="00CB076C"/>
    <w:rsid w:val="00CB0DB5"/>
    <w:rsid w:val="00CB1275"/>
    <w:rsid w:val="00CB1326"/>
    <w:rsid w:val="00CB1426"/>
    <w:rsid w:val="00CB165C"/>
    <w:rsid w:val="00CB16D1"/>
    <w:rsid w:val="00CB189C"/>
    <w:rsid w:val="00CB1910"/>
    <w:rsid w:val="00CB1A92"/>
    <w:rsid w:val="00CB1BEA"/>
    <w:rsid w:val="00CB1C4C"/>
    <w:rsid w:val="00CB20D7"/>
    <w:rsid w:val="00CB2288"/>
    <w:rsid w:val="00CB2533"/>
    <w:rsid w:val="00CB2850"/>
    <w:rsid w:val="00CB2926"/>
    <w:rsid w:val="00CB2BFE"/>
    <w:rsid w:val="00CB2C0C"/>
    <w:rsid w:val="00CB312F"/>
    <w:rsid w:val="00CB339C"/>
    <w:rsid w:val="00CB36CA"/>
    <w:rsid w:val="00CB3702"/>
    <w:rsid w:val="00CB3E1F"/>
    <w:rsid w:val="00CB3E72"/>
    <w:rsid w:val="00CB3FCE"/>
    <w:rsid w:val="00CB4084"/>
    <w:rsid w:val="00CB41BB"/>
    <w:rsid w:val="00CB4455"/>
    <w:rsid w:val="00CB492D"/>
    <w:rsid w:val="00CB4B5B"/>
    <w:rsid w:val="00CB5A10"/>
    <w:rsid w:val="00CB5FF3"/>
    <w:rsid w:val="00CB6327"/>
    <w:rsid w:val="00CB6A93"/>
    <w:rsid w:val="00CB6D60"/>
    <w:rsid w:val="00CB7144"/>
    <w:rsid w:val="00CB73A0"/>
    <w:rsid w:val="00CB7438"/>
    <w:rsid w:val="00CB753C"/>
    <w:rsid w:val="00CB7759"/>
    <w:rsid w:val="00CB778A"/>
    <w:rsid w:val="00CB77E0"/>
    <w:rsid w:val="00CB79DC"/>
    <w:rsid w:val="00CB7EB8"/>
    <w:rsid w:val="00CB7EC9"/>
    <w:rsid w:val="00CB7F48"/>
    <w:rsid w:val="00CC0296"/>
    <w:rsid w:val="00CC0794"/>
    <w:rsid w:val="00CC0D12"/>
    <w:rsid w:val="00CC0E5D"/>
    <w:rsid w:val="00CC0F50"/>
    <w:rsid w:val="00CC13B2"/>
    <w:rsid w:val="00CC13CA"/>
    <w:rsid w:val="00CC18F5"/>
    <w:rsid w:val="00CC19B5"/>
    <w:rsid w:val="00CC2054"/>
    <w:rsid w:val="00CC2266"/>
    <w:rsid w:val="00CC294E"/>
    <w:rsid w:val="00CC2AF2"/>
    <w:rsid w:val="00CC2CF8"/>
    <w:rsid w:val="00CC2D05"/>
    <w:rsid w:val="00CC2D1D"/>
    <w:rsid w:val="00CC33BC"/>
    <w:rsid w:val="00CC358A"/>
    <w:rsid w:val="00CC37EB"/>
    <w:rsid w:val="00CC3EFD"/>
    <w:rsid w:val="00CC46F1"/>
    <w:rsid w:val="00CC493A"/>
    <w:rsid w:val="00CC4CD6"/>
    <w:rsid w:val="00CC4CF8"/>
    <w:rsid w:val="00CC50B2"/>
    <w:rsid w:val="00CC53E8"/>
    <w:rsid w:val="00CC5645"/>
    <w:rsid w:val="00CC5727"/>
    <w:rsid w:val="00CC5850"/>
    <w:rsid w:val="00CC5A71"/>
    <w:rsid w:val="00CC5CAF"/>
    <w:rsid w:val="00CC5D04"/>
    <w:rsid w:val="00CC6291"/>
    <w:rsid w:val="00CC665F"/>
    <w:rsid w:val="00CC6CEB"/>
    <w:rsid w:val="00CC6ED8"/>
    <w:rsid w:val="00CC73E2"/>
    <w:rsid w:val="00CC77B0"/>
    <w:rsid w:val="00CD04C9"/>
    <w:rsid w:val="00CD08CD"/>
    <w:rsid w:val="00CD0919"/>
    <w:rsid w:val="00CD0CC1"/>
    <w:rsid w:val="00CD105A"/>
    <w:rsid w:val="00CD122A"/>
    <w:rsid w:val="00CD1250"/>
    <w:rsid w:val="00CD126C"/>
    <w:rsid w:val="00CD15F5"/>
    <w:rsid w:val="00CD1A05"/>
    <w:rsid w:val="00CD1E2C"/>
    <w:rsid w:val="00CD22E3"/>
    <w:rsid w:val="00CD25F3"/>
    <w:rsid w:val="00CD2D20"/>
    <w:rsid w:val="00CD38F7"/>
    <w:rsid w:val="00CD3F94"/>
    <w:rsid w:val="00CD4051"/>
    <w:rsid w:val="00CD4716"/>
    <w:rsid w:val="00CD4EC2"/>
    <w:rsid w:val="00CD5010"/>
    <w:rsid w:val="00CD51E6"/>
    <w:rsid w:val="00CD55AB"/>
    <w:rsid w:val="00CD5BF1"/>
    <w:rsid w:val="00CD6231"/>
    <w:rsid w:val="00CD62D0"/>
    <w:rsid w:val="00CD63C9"/>
    <w:rsid w:val="00CD6B25"/>
    <w:rsid w:val="00CD6C43"/>
    <w:rsid w:val="00CD6E02"/>
    <w:rsid w:val="00CE0D06"/>
    <w:rsid w:val="00CE1320"/>
    <w:rsid w:val="00CE143C"/>
    <w:rsid w:val="00CE146F"/>
    <w:rsid w:val="00CE1984"/>
    <w:rsid w:val="00CE1F5E"/>
    <w:rsid w:val="00CE218C"/>
    <w:rsid w:val="00CE24FC"/>
    <w:rsid w:val="00CE2574"/>
    <w:rsid w:val="00CE271F"/>
    <w:rsid w:val="00CE27B2"/>
    <w:rsid w:val="00CE27ED"/>
    <w:rsid w:val="00CE28DB"/>
    <w:rsid w:val="00CE2E30"/>
    <w:rsid w:val="00CE31A5"/>
    <w:rsid w:val="00CE3283"/>
    <w:rsid w:val="00CE3797"/>
    <w:rsid w:val="00CE3BB9"/>
    <w:rsid w:val="00CE46BE"/>
    <w:rsid w:val="00CE4EE6"/>
    <w:rsid w:val="00CE511F"/>
    <w:rsid w:val="00CE5251"/>
    <w:rsid w:val="00CE5427"/>
    <w:rsid w:val="00CE548C"/>
    <w:rsid w:val="00CE58C3"/>
    <w:rsid w:val="00CE5D6E"/>
    <w:rsid w:val="00CE6051"/>
    <w:rsid w:val="00CE60DC"/>
    <w:rsid w:val="00CE61B8"/>
    <w:rsid w:val="00CE65B9"/>
    <w:rsid w:val="00CE67EE"/>
    <w:rsid w:val="00CE6A1C"/>
    <w:rsid w:val="00CE6F67"/>
    <w:rsid w:val="00CE7A01"/>
    <w:rsid w:val="00CE7C17"/>
    <w:rsid w:val="00CE7E8C"/>
    <w:rsid w:val="00CF01EF"/>
    <w:rsid w:val="00CF02BF"/>
    <w:rsid w:val="00CF0777"/>
    <w:rsid w:val="00CF0CC0"/>
    <w:rsid w:val="00CF10FE"/>
    <w:rsid w:val="00CF150C"/>
    <w:rsid w:val="00CF1A02"/>
    <w:rsid w:val="00CF1B6B"/>
    <w:rsid w:val="00CF1F5C"/>
    <w:rsid w:val="00CF20B1"/>
    <w:rsid w:val="00CF2177"/>
    <w:rsid w:val="00CF2195"/>
    <w:rsid w:val="00CF23BA"/>
    <w:rsid w:val="00CF23E1"/>
    <w:rsid w:val="00CF26B2"/>
    <w:rsid w:val="00CF2BF0"/>
    <w:rsid w:val="00CF3A97"/>
    <w:rsid w:val="00CF4312"/>
    <w:rsid w:val="00CF46B3"/>
    <w:rsid w:val="00CF486C"/>
    <w:rsid w:val="00CF4EBA"/>
    <w:rsid w:val="00CF518D"/>
    <w:rsid w:val="00CF532C"/>
    <w:rsid w:val="00CF5C66"/>
    <w:rsid w:val="00CF5DCF"/>
    <w:rsid w:val="00CF6457"/>
    <w:rsid w:val="00CF6539"/>
    <w:rsid w:val="00CF6887"/>
    <w:rsid w:val="00CF6B80"/>
    <w:rsid w:val="00CF7292"/>
    <w:rsid w:val="00CF7588"/>
    <w:rsid w:val="00CF75A3"/>
    <w:rsid w:val="00CF767B"/>
    <w:rsid w:val="00CF76E3"/>
    <w:rsid w:val="00CF79DD"/>
    <w:rsid w:val="00CF7DB0"/>
    <w:rsid w:val="00D0021D"/>
    <w:rsid w:val="00D00412"/>
    <w:rsid w:val="00D0044B"/>
    <w:rsid w:val="00D006C7"/>
    <w:rsid w:val="00D00ADD"/>
    <w:rsid w:val="00D00B0F"/>
    <w:rsid w:val="00D00B94"/>
    <w:rsid w:val="00D00DE7"/>
    <w:rsid w:val="00D01009"/>
    <w:rsid w:val="00D01710"/>
    <w:rsid w:val="00D01BF8"/>
    <w:rsid w:val="00D02EA1"/>
    <w:rsid w:val="00D02FD1"/>
    <w:rsid w:val="00D033CA"/>
    <w:rsid w:val="00D037F5"/>
    <w:rsid w:val="00D0396C"/>
    <w:rsid w:val="00D03970"/>
    <w:rsid w:val="00D03BF1"/>
    <w:rsid w:val="00D03CD2"/>
    <w:rsid w:val="00D043BC"/>
    <w:rsid w:val="00D04556"/>
    <w:rsid w:val="00D04560"/>
    <w:rsid w:val="00D04DC9"/>
    <w:rsid w:val="00D051EC"/>
    <w:rsid w:val="00D0542E"/>
    <w:rsid w:val="00D0556B"/>
    <w:rsid w:val="00D055CA"/>
    <w:rsid w:val="00D05703"/>
    <w:rsid w:val="00D0592E"/>
    <w:rsid w:val="00D05B0F"/>
    <w:rsid w:val="00D05FC9"/>
    <w:rsid w:val="00D0617E"/>
    <w:rsid w:val="00D06560"/>
    <w:rsid w:val="00D07732"/>
    <w:rsid w:val="00D07F86"/>
    <w:rsid w:val="00D101B3"/>
    <w:rsid w:val="00D10374"/>
    <w:rsid w:val="00D10D7A"/>
    <w:rsid w:val="00D11B6A"/>
    <w:rsid w:val="00D11E48"/>
    <w:rsid w:val="00D1201B"/>
    <w:rsid w:val="00D120E8"/>
    <w:rsid w:val="00D12128"/>
    <w:rsid w:val="00D12FB2"/>
    <w:rsid w:val="00D131C9"/>
    <w:rsid w:val="00D132D1"/>
    <w:rsid w:val="00D13612"/>
    <w:rsid w:val="00D1438B"/>
    <w:rsid w:val="00D143EB"/>
    <w:rsid w:val="00D14A3D"/>
    <w:rsid w:val="00D14BA3"/>
    <w:rsid w:val="00D14CAD"/>
    <w:rsid w:val="00D14D39"/>
    <w:rsid w:val="00D15345"/>
    <w:rsid w:val="00D1536C"/>
    <w:rsid w:val="00D15494"/>
    <w:rsid w:val="00D159F0"/>
    <w:rsid w:val="00D15A6F"/>
    <w:rsid w:val="00D16099"/>
    <w:rsid w:val="00D16A11"/>
    <w:rsid w:val="00D16D54"/>
    <w:rsid w:val="00D16DB1"/>
    <w:rsid w:val="00D16DCE"/>
    <w:rsid w:val="00D16E7D"/>
    <w:rsid w:val="00D170E8"/>
    <w:rsid w:val="00D171AD"/>
    <w:rsid w:val="00D17428"/>
    <w:rsid w:val="00D17B69"/>
    <w:rsid w:val="00D20712"/>
    <w:rsid w:val="00D20907"/>
    <w:rsid w:val="00D20C6B"/>
    <w:rsid w:val="00D20F45"/>
    <w:rsid w:val="00D21005"/>
    <w:rsid w:val="00D2158A"/>
    <w:rsid w:val="00D215CE"/>
    <w:rsid w:val="00D21B02"/>
    <w:rsid w:val="00D21E6C"/>
    <w:rsid w:val="00D2219A"/>
    <w:rsid w:val="00D224AA"/>
    <w:rsid w:val="00D23324"/>
    <w:rsid w:val="00D23600"/>
    <w:rsid w:val="00D23A88"/>
    <w:rsid w:val="00D23C87"/>
    <w:rsid w:val="00D23EB9"/>
    <w:rsid w:val="00D24F0D"/>
    <w:rsid w:val="00D25791"/>
    <w:rsid w:val="00D25EBA"/>
    <w:rsid w:val="00D261E6"/>
    <w:rsid w:val="00D262AE"/>
    <w:rsid w:val="00D26690"/>
    <w:rsid w:val="00D26797"/>
    <w:rsid w:val="00D2681B"/>
    <w:rsid w:val="00D26D4C"/>
    <w:rsid w:val="00D26DD0"/>
    <w:rsid w:val="00D26DD8"/>
    <w:rsid w:val="00D26F05"/>
    <w:rsid w:val="00D2708F"/>
    <w:rsid w:val="00D27543"/>
    <w:rsid w:val="00D27608"/>
    <w:rsid w:val="00D27A28"/>
    <w:rsid w:val="00D27BB4"/>
    <w:rsid w:val="00D27C34"/>
    <w:rsid w:val="00D27DF6"/>
    <w:rsid w:val="00D300E1"/>
    <w:rsid w:val="00D30827"/>
    <w:rsid w:val="00D3085A"/>
    <w:rsid w:val="00D30DBE"/>
    <w:rsid w:val="00D30E40"/>
    <w:rsid w:val="00D31124"/>
    <w:rsid w:val="00D31411"/>
    <w:rsid w:val="00D314B8"/>
    <w:rsid w:val="00D3155E"/>
    <w:rsid w:val="00D316D8"/>
    <w:rsid w:val="00D31AB6"/>
    <w:rsid w:val="00D31D1B"/>
    <w:rsid w:val="00D32C08"/>
    <w:rsid w:val="00D32DA8"/>
    <w:rsid w:val="00D32F36"/>
    <w:rsid w:val="00D33354"/>
    <w:rsid w:val="00D333F6"/>
    <w:rsid w:val="00D339E6"/>
    <w:rsid w:val="00D34246"/>
    <w:rsid w:val="00D351F5"/>
    <w:rsid w:val="00D3547B"/>
    <w:rsid w:val="00D354EA"/>
    <w:rsid w:val="00D3557F"/>
    <w:rsid w:val="00D355CE"/>
    <w:rsid w:val="00D35628"/>
    <w:rsid w:val="00D358F9"/>
    <w:rsid w:val="00D35B4C"/>
    <w:rsid w:val="00D35D1C"/>
    <w:rsid w:val="00D36064"/>
    <w:rsid w:val="00D36D88"/>
    <w:rsid w:val="00D36F38"/>
    <w:rsid w:val="00D371B7"/>
    <w:rsid w:val="00D372E1"/>
    <w:rsid w:val="00D378DB"/>
    <w:rsid w:val="00D37A44"/>
    <w:rsid w:val="00D37DAB"/>
    <w:rsid w:val="00D37F0A"/>
    <w:rsid w:val="00D40011"/>
    <w:rsid w:val="00D400AB"/>
    <w:rsid w:val="00D4023C"/>
    <w:rsid w:val="00D407A6"/>
    <w:rsid w:val="00D40BD5"/>
    <w:rsid w:val="00D40BF9"/>
    <w:rsid w:val="00D40C94"/>
    <w:rsid w:val="00D40E3F"/>
    <w:rsid w:val="00D40FE4"/>
    <w:rsid w:val="00D41134"/>
    <w:rsid w:val="00D411B4"/>
    <w:rsid w:val="00D41941"/>
    <w:rsid w:val="00D41AEF"/>
    <w:rsid w:val="00D41C86"/>
    <w:rsid w:val="00D41D74"/>
    <w:rsid w:val="00D41DAC"/>
    <w:rsid w:val="00D41F46"/>
    <w:rsid w:val="00D42112"/>
    <w:rsid w:val="00D422BC"/>
    <w:rsid w:val="00D422F9"/>
    <w:rsid w:val="00D42636"/>
    <w:rsid w:val="00D429CD"/>
    <w:rsid w:val="00D42CDB"/>
    <w:rsid w:val="00D43A14"/>
    <w:rsid w:val="00D43C02"/>
    <w:rsid w:val="00D43CC9"/>
    <w:rsid w:val="00D43FF2"/>
    <w:rsid w:val="00D44A2A"/>
    <w:rsid w:val="00D44EAA"/>
    <w:rsid w:val="00D44EDD"/>
    <w:rsid w:val="00D45832"/>
    <w:rsid w:val="00D45EF1"/>
    <w:rsid w:val="00D461B8"/>
    <w:rsid w:val="00D4623F"/>
    <w:rsid w:val="00D46554"/>
    <w:rsid w:val="00D465A5"/>
    <w:rsid w:val="00D469E4"/>
    <w:rsid w:val="00D46C55"/>
    <w:rsid w:val="00D4726A"/>
    <w:rsid w:val="00D473AD"/>
    <w:rsid w:val="00D47434"/>
    <w:rsid w:val="00D474BE"/>
    <w:rsid w:val="00D475D7"/>
    <w:rsid w:val="00D47684"/>
    <w:rsid w:val="00D47BC8"/>
    <w:rsid w:val="00D50939"/>
    <w:rsid w:val="00D50B6B"/>
    <w:rsid w:val="00D50B98"/>
    <w:rsid w:val="00D50C87"/>
    <w:rsid w:val="00D50E65"/>
    <w:rsid w:val="00D51B98"/>
    <w:rsid w:val="00D52174"/>
    <w:rsid w:val="00D529D3"/>
    <w:rsid w:val="00D52EF7"/>
    <w:rsid w:val="00D530BE"/>
    <w:rsid w:val="00D531A3"/>
    <w:rsid w:val="00D5322B"/>
    <w:rsid w:val="00D53668"/>
    <w:rsid w:val="00D54134"/>
    <w:rsid w:val="00D5417C"/>
    <w:rsid w:val="00D54242"/>
    <w:rsid w:val="00D544BF"/>
    <w:rsid w:val="00D54E80"/>
    <w:rsid w:val="00D5517D"/>
    <w:rsid w:val="00D5528B"/>
    <w:rsid w:val="00D553AE"/>
    <w:rsid w:val="00D5593D"/>
    <w:rsid w:val="00D55A4B"/>
    <w:rsid w:val="00D55AB8"/>
    <w:rsid w:val="00D565DC"/>
    <w:rsid w:val="00D56682"/>
    <w:rsid w:val="00D56950"/>
    <w:rsid w:val="00D572EB"/>
    <w:rsid w:val="00D601F7"/>
    <w:rsid w:val="00D6021B"/>
    <w:rsid w:val="00D60490"/>
    <w:rsid w:val="00D60C59"/>
    <w:rsid w:val="00D611E1"/>
    <w:rsid w:val="00D61785"/>
    <w:rsid w:val="00D618C7"/>
    <w:rsid w:val="00D61952"/>
    <w:rsid w:val="00D61C6D"/>
    <w:rsid w:val="00D61F1B"/>
    <w:rsid w:val="00D620FE"/>
    <w:rsid w:val="00D62237"/>
    <w:rsid w:val="00D62529"/>
    <w:rsid w:val="00D63069"/>
    <w:rsid w:val="00D63425"/>
    <w:rsid w:val="00D6350A"/>
    <w:rsid w:val="00D636A1"/>
    <w:rsid w:val="00D63759"/>
    <w:rsid w:val="00D63BB2"/>
    <w:rsid w:val="00D644B7"/>
    <w:rsid w:val="00D644CF"/>
    <w:rsid w:val="00D64AA4"/>
    <w:rsid w:val="00D6506E"/>
    <w:rsid w:val="00D650B4"/>
    <w:rsid w:val="00D651DA"/>
    <w:rsid w:val="00D65927"/>
    <w:rsid w:val="00D65E72"/>
    <w:rsid w:val="00D65EA2"/>
    <w:rsid w:val="00D663A1"/>
    <w:rsid w:val="00D664B6"/>
    <w:rsid w:val="00D66DBF"/>
    <w:rsid w:val="00D66F32"/>
    <w:rsid w:val="00D66F46"/>
    <w:rsid w:val="00D67245"/>
    <w:rsid w:val="00D6777A"/>
    <w:rsid w:val="00D67CF2"/>
    <w:rsid w:val="00D67E5E"/>
    <w:rsid w:val="00D67F95"/>
    <w:rsid w:val="00D70467"/>
    <w:rsid w:val="00D713C8"/>
    <w:rsid w:val="00D71EBC"/>
    <w:rsid w:val="00D723E5"/>
    <w:rsid w:val="00D727BE"/>
    <w:rsid w:val="00D72A7B"/>
    <w:rsid w:val="00D72DA1"/>
    <w:rsid w:val="00D72F12"/>
    <w:rsid w:val="00D7310E"/>
    <w:rsid w:val="00D73522"/>
    <w:rsid w:val="00D73650"/>
    <w:rsid w:val="00D736B1"/>
    <w:rsid w:val="00D73A49"/>
    <w:rsid w:val="00D74992"/>
    <w:rsid w:val="00D74C53"/>
    <w:rsid w:val="00D74D26"/>
    <w:rsid w:val="00D74E04"/>
    <w:rsid w:val="00D74EF0"/>
    <w:rsid w:val="00D74FF9"/>
    <w:rsid w:val="00D7529B"/>
    <w:rsid w:val="00D754E3"/>
    <w:rsid w:val="00D7570E"/>
    <w:rsid w:val="00D75819"/>
    <w:rsid w:val="00D759D6"/>
    <w:rsid w:val="00D75A67"/>
    <w:rsid w:val="00D75DA4"/>
    <w:rsid w:val="00D7602E"/>
    <w:rsid w:val="00D76186"/>
    <w:rsid w:val="00D7641B"/>
    <w:rsid w:val="00D7684F"/>
    <w:rsid w:val="00D7688C"/>
    <w:rsid w:val="00D76899"/>
    <w:rsid w:val="00D76F54"/>
    <w:rsid w:val="00D76FED"/>
    <w:rsid w:val="00D7752C"/>
    <w:rsid w:val="00D778FE"/>
    <w:rsid w:val="00D779AA"/>
    <w:rsid w:val="00D77B81"/>
    <w:rsid w:val="00D77E3F"/>
    <w:rsid w:val="00D80376"/>
    <w:rsid w:val="00D809FF"/>
    <w:rsid w:val="00D80B9F"/>
    <w:rsid w:val="00D8111F"/>
    <w:rsid w:val="00D8171D"/>
    <w:rsid w:val="00D817A3"/>
    <w:rsid w:val="00D81970"/>
    <w:rsid w:val="00D819E7"/>
    <w:rsid w:val="00D82069"/>
    <w:rsid w:val="00D8211B"/>
    <w:rsid w:val="00D825F3"/>
    <w:rsid w:val="00D82987"/>
    <w:rsid w:val="00D829D5"/>
    <w:rsid w:val="00D82C9E"/>
    <w:rsid w:val="00D82FCB"/>
    <w:rsid w:val="00D8303B"/>
    <w:rsid w:val="00D83110"/>
    <w:rsid w:val="00D835D1"/>
    <w:rsid w:val="00D836A1"/>
    <w:rsid w:val="00D836C3"/>
    <w:rsid w:val="00D8377E"/>
    <w:rsid w:val="00D83848"/>
    <w:rsid w:val="00D83A25"/>
    <w:rsid w:val="00D83CBF"/>
    <w:rsid w:val="00D840F4"/>
    <w:rsid w:val="00D84101"/>
    <w:rsid w:val="00D841CE"/>
    <w:rsid w:val="00D8481F"/>
    <w:rsid w:val="00D84BD9"/>
    <w:rsid w:val="00D84FD6"/>
    <w:rsid w:val="00D85090"/>
    <w:rsid w:val="00D853EE"/>
    <w:rsid w:val="00D8583A"/>
    <w:rsid w:val="00D859EE"/>
    <w:rsid w:val="00D85F86"/>
    <w:rsid w:val="00D8631A"/>
    <w:rsid w:val="00D86DE5"/>
    <w:rsid w:val="00D87830"/>
    <w:rsid w:val="00D87C9C"/>
    <w:rsid w:val="00D9029E"/>
    <w:rsid w:val="00D91164"/>
    <w:rsid w:val="00D911E2"/>
    <w:rsid w:val="00D9121F"/>
    <w:rsid w:val="00D91AE5"/>
    <w:rsid w:val="00D91D41"/>
    <w:rsid w:val="00D91EAE"/>
    <w:rsid w:val="00D925E5"/>
    <w:rsid w:val="00D92FF3"/>
    <w:rsid w:val="00D9303A"/>
    <w:rsid w:val="00D93336"/>
    <w:rsid w:val="00D93416"/>
    <w:rsid w:val="00D93582"/>
    <w:rsid w:val="00D93674"/>
    <w:rsid w:val="00D936CA"/>
    <w:rsid w:val="00D94008"/>
    <w:rsid w:val="00D940D3"/>
    <w:rsid w:val="00D9431F"/>
    <w:rsid w:val="00D945A0"/>
    <w:rsid w:val="00D94809"/>
    <w:rsid w:val="00D949CC"/>
    <w:rsid w:val="00D94A71"/>
    <w:rsid w:val="00D94E4C"/>
    <w:rsid w:val="00D953A9"/>
    <w:rsid w:val="00D95D33"/>
    <w:rsid w:val="00D96458"/>
    <w:rsid w:val="00D9743E"/>
    <w:rsid w:val="00D976F4"/>
    <w:rsid w:val="00D978A3"/>
    <w:rsid w:val="00D97C56"/>
    <w:rsid w:val="00D97CB9"/>
    <w:rsid w:val="00D97D02"/>
    <w:rsid w:val="00D97FAE"/>
    <w:rsid w:val="00DA0010"/>
    <w:rsid w:val="00DA0439"/>
    <w:rsid w:val="00DA0CDC"/>
    <w:rsid w:val="00DA1718"/>
    <w:rsid w:val="00DA1BB8"/>
    <w:rsid w:val="00DA1D0A"/>
    <w:rsid w:val="00DA1D88"/>
    <w:rsid w:val="00DA1E84"/>
    <w:rsid w:val="00DA21AD"/>
    <w:rsid w:val="00DA21CE"/>
    <w:rsid w:val="00DA308D"/>
    <w:rsid w:val="00DA32F6"/>
    <w:rsid w:val="00DA330F"/>
    <w:rsid w:val="00DA3722"/>
    <w:rsid w:val="00DA3924"/>
    <w:rsid w:val="00DA3D3C"/>
    <w:rsid w:val="00DA3D83"/>
    <w:rsid w:val="00DA3DED"/>
    <w:rsid w:val="00DA4256"/>
    <w:rsid w:val="00DA4D48"/>
    <w:rsid w:val="00DA56F3"/>
    <w:rsid w:val="00DA5850"/>
    <w:rsid w:val="00DA58E8"/>
    <w:rsid w:val="00DA5F05"/>
    <w:rsid w:val="00DA5FEE"/>
    <w:rsid w:val="00DA6015"/>
    <w:rsid w:val="00DA658E"/>
    <w:rsid w:val="00DA684A"/>
    <w:rsid w:val="00DA6C9D"/>
    <w:rsid w:val="00DA6F6F"/>
    <w:rsid w:val="00DB00F0"/>
    <w:rsid w:val="00DB02D9"/>
    <w:rsid w:val="00DB0CCA"/>
    <w:rsid w:val="00DB0D9B"/>
    <w:rsid w:val="00DB11D8"/>
    <w:rsid w:val="00DB1641"/>
    <w:rsid w:val="00DB1807"/>
    <w:rsid w:val="00DB1999"/>
    <w:rsid w:val="00DB1B3D"/>
    <w:rsid w:val="00DB2315"/>
    <w:rsid w:val="00DB27C2"/>
    <w:rsid w:val="00DB2B24"/>
    <w:rsid w:val="00DB2C95"/>
    <w:rsid w:val="00DB322D"/>
    <w:rsid w:val="00DB374D"/>
    <w:rsid w:val="00DB37E3"/>
    <w:rsid w:val="00DB3E3F"/>
    <w:rsid w:val="00DB3EBC"/>
    <w:rsid w:val="00DB3FCD"/>
    <w:rsid w:val="00DB3FDF"/>
    <w:rsid w:val="00DB43B7"/>
    <w:rsid w:val="00DB43B9"/>
    <w:rsid w:val="00DB45B3"/>
    <w:rsid w:val="00DB4786"/>
    <w:rsid w:val="00DB47E4"/>
    <w:rsid w:val="00DB4E33"/>
    <w:rsid w:val="00DB542B"/>
    <w:rsid w:val="00DB54FD"/>
    <w:rsid w:val="00DB59AF"/>
    <w:rsid w:val="00DB5A1F"/>
    <w:rsid w:val="00DB5AC9"/>
    <w:rsid w:val="00DB64F8"/>
    <w:rsid w:val="00DB6AF5"/>
    <w:rsid w:val="00DB6B4E"/>
    <w:rsid w:val="00DB7144"/>
    <w:rsid w:val="00DB77FD"/>
    <w:rsid w:val="00DB7B9A"/>
    <w:rsid w:val="00DB7FE4"/>
    <w:rsid w:val="00DC0187"/>
    <w:rsid w:val="00DC0D7C"/>
    <w:rsid w:val="00DC10AF"/>
    <w:rsid w:val="00DC1427"/>
    <w:rsid w:val="00DC162A"/>
    <w:rsid w:val="00DC185F"/>
    <w:rsid w:val="00DC20BA"/>
    <w:rsid w:val="00DC22C5"/>
    <w:rsid w:val="00DC246D"/>
    <w:rsid w:val="00DC25C2"/>
    <w:rsid w:val="00DC329E"/>
    <w:rsid w:val="00DC3908"/>
    <w:rsid w:val="00DC3B3A"/>
    <w:rsid w:val="00DC3E0B"/>
    <w:rsid w:val="00DC421B"/>
    <w:rsid w:val="00DC47A7"/>
    <w:rsid w:val="00DC5310"/>
    <w:rsid w:val="00DC619A"/>
    <w:rsid w:val="00DC63D6"/>
    <w:rsid w:val="00DC6622"/>
    <w:rsid w:val="00DC66F2"/>
    <w:rsid w:val="00DC6746"/>
    <w:rsid w:val="00DC688A"/>
    <w:rsid w:val="00DC6E4C"/>
    <w:rsid w:val="00DC6F3D"/>
    <w:rsid w:val="00DC7335"/>
    <w:rsid w:val="00DC769C"/>
    <w:rsid w:val="00DD054A"/>
    <w:rsid w:val="00DD0A64"/>
    <w:rsid w:val="00DD0E0F"/>
    <w:rsid w:val="00DD0E88"/>
    <w:rsid w:val="00DD0FFE"/>
    <w:rsid w:val="00DD116B"/>
    <w:rsid w:val="00DD1731"/>
    <w:rsid w:val="00DD18CB"/>
    <w:rsid w:val="00DD297B"/>
    <w:rsid w:val="00DD357C"/>
    <w:rsid w:val="00DD385B"/>
    <w:rsid w:val="00DD3864"/>
    <w:rsid w:val="00DD38A0"/>
    <w:rsid w:val="00DD38E1"/>
    <w:rsid w:val="00DD3C10"/>
    <w:rsid w:val="00DD4343"/>
    <w:rsid w:val="00DD4E6F"/>
    <w:rsid w:val="00DD4FB5"/>
    <w:rsid w:val="00DD54B9"/>
    <w:rsid w:val="00DD58D6"/>
    <w:rsid w:val="00DD5F79"/>
    <w:rsid w:val="00DD6930"/>
    <w:rsid w:val="00DD6BCB"/>
    <w:rsid w:val="00DD70C9"/>
    <w:rsid w:val="00DD76F8"/>
    <w:rsid w:val="00DD7801"/>
    <w:rsid w:val="00DD7F64"/>
    <w:rsid w:val="00DE086F"/>
    <w:rsid w:val="00DE0B6F"/>
    <w:rsid w:val="00DE0B77"/>
    <w:rsid w:val="00DE0DE6"/>
    <w:rsid w:val="00DE0E4C"/>
    <w:rsid w:val="00DE0FE4"/>
    <w:rsid w:val="00DE10A2"/>
    <w:rsid w:val="00DE10E0"/>
    <w:rsid w:val="00DE1242"/>
    <w:rsid w:val="00DE1443"/>
    <w:rsid w:val="00DE1AA5"/>
    <w:rsid w:val="00DE1B1F"/>
    <w:rsid w:val="00DE1C40"/>
    <w:rsid w:val="00DE1C85"/>
    <w:rsid w:val="00DE1ED0"/>
    <w:rsid w:val="00DE271C"/>
    <w:rsid w:val="00DE2A0F"/>
    <w:rsid w:val="00DE319A"/>
    <w:rsid w:val="00DE3291"/>
    <w:rsid w:val="00DE336A"/>
    <w:rsid w:val="00DE3416"/>
    <w:rsid w:val="00DE4174"/>
    <w:rsid w:val="00DE47F8"/>
    <w:rsid w:val="00DE4A82"/>
    <w:rsid w:val="00DE4D65"/>
    <w:rsid w:val="00DE518A"/>
    <w:rsid w:val="00DE549A"/>
    <w:rsid w:val="00DE54C0"/>
    <w:rsid w:val="00DE5C0C"/>
    <w:rsid w:val="00DE6161"/>
    <w:rsid w:val="00DE6188"/>
    <w:rsid w:val="00DE6220"/>
    <w:rsid w:val="00DE623A"/>
    <w:rsid w:val="00DE6752"/>
    <w:rsid w:val="00DE6905"/>
    <w:rsid w:val="00DE6956"/>
    <w:rsid w:val="00DE7262"/>
    <w:rsid w:val="00DE7589"/>
    <w:rsid w:val="00DE7908"/>
    <w:rsid w:val="00DE7A98"/>
    <w:rsid w:val="00DF0484"/>
    <w:rsid w:val="00DF0890"/>
    <w:rsid w:val="00DF0A87"/>
    <w:rsid w:val="00DF1147"/>
    <w:rsid w:val="00DF16B8"/>
    <w:rsid w:val="00DF1902"/>
    <w:rsid w:val="00DF1AC6"/>
    <w:rsid w:val="00DF1EC7"/>
    <w:rsid w:val="00DF2755"/>
    <w:rsid w:val="00DF2A33"/>
    <w:rsid w:val="00DF2C2E"/>
    <w:rsid w:val="00DF3118"/>
    <w:rsid w:val="00DF3743"/>
    <w:rsid w:val="00DF389E"/>
    <w:rsid w:val="00DF3A99"/>
    <w:rsid w:val="00DF3CAC"/>
    <w:rsid w:val="00DF3F4A"/>
    <w:rsid w:val="00DF4DBA"/>
    <w:rsid w:val="00DF4EF7"/>
    <w:rsid w:val="00DF51B1"/>
    <w:rsid w:val="00DF5875"/>
    <w:rsid w:val="00DF5C72"/>
    <w:rsid w:val="00DF5EB5"/>
    <w:rsid w:val="00DF61A7"/>
    <w:rsid w:val="00DF6EF6"/>
    <w:rsid w:val="00DF7706"/>
    <w:rsid w:val="00DF7EE2"/>
    <w:rsid w:val="00E00645"/>
    <w:rsid w:val="00E00D1D"/>
    <w:rsid w:val="00E00E02"/>
    <w:rsid w:val="00E01427"/>
    <w:rsid w:val="00E014A5"/>
    <w:rsid w:val="00E015A9"/>
    <w:rsid w:val="00E01859"/>
    <w:rsid w:val="00E027A7"/>
    <w:rsid w:val="00E02A1B"/>
    <w:rsid w:val="00E02E2E"/>
    <w:rsid w:val="00E033E0"/>
    <w:rsid w:val="00E038C3"/>
    <w:rsid w:val="00E04550"/>
    <w:rsid w:val="00E04599"/>
    <w:rsid w:val="00E04662"/>
    <w:rsid w:val="00E046B0"/>
    <w:rsid w:val="00E04CA1"/>
    <w:rsid w:val="00E04E22"/>
    <w:rsid w:val="00E04F3B"/>
    <w:rsid w:val="00E051C3"/>
    <w:rsid w:val="00E052CB"/>
    <w:rsid w:val="00E05342"/>
    <w:rsid w:val="00E05364"/>
    <w:rsid w:val="00E0586C"/>
    <w:rsid w:val="00E05A4A"/>
    <w:rsid w:val="00E060A0"/>
    <w:rsid w:val="00E063C4"/>
    <w:rsid w:val="00E065CE"/>
    <w:rsid w:val="00E06764"/>
    <w:rsid w:val="00E069A3"/>
    <w:rsid w:val="00E06CFB"/>
    <w:rsid w:val="00E06FCB"/>
    <w:rsid w:val="00E073A9"/>
    <w:rsid w:val="00E073D4"/>
    <w:rsid w:val="00E07795"/>
    <w:rsid w:val="00E077EB"/>
    <w:rsid w:val="00E07C0F"/>
    <w:rsid w:val="00E10495"/>
    <w:rsid w:val="00E10C9C"/>
    <w:rsid w:val="00E10CFF"/>
    <w:rsid w:val="00E10D05"/>
    <w:rsid w:val="00E10D70"/>
    <w:rsid w:val="00E110EB"/>
    <w:rsid w:val="00E1113C"/>
    <w:rsid w:val="00E112E0"/>
    <w:rsid w:val="00E1146C"/>
    <w:rsid w:val="00E11517"/>
    <w:rsid w:val="00E116BE"/>
    <w:rsid w:val="00E116D4"/>
    <w:rsid w:val="00E119E5"/>
    <w:rsid w:val="00E11AB3"/>
    <w:rsid w:val="00E11B34"/>
    <w:rsid w:val="00E11EB0"/>
    <w:rsid w:val="00E12048"/>
    <w:rsid w:val="00E120C3"/>
    <w:rsid w:val="00E121D9"/>
    <w:rsid w:val="00E122CE"/>
    <w:rsid w:val="00E1230E"/>
    <w:rsid w:val="00E1260E"/>
    <w:rsid w:val="00E126B6"/>
    <w:rsid w:val="00E12791"/>
    <w:rsid w:val="00E128B8"/>
    <w:rsid w:val="00E12A45"/>
    <w:rsid w:val="00E12B74"/>
    <w:rsid w:val="00E12B9F"/>
    <w:rsid w:val="00E12C1D"/>
    <w:rsid w:val="00E12FBA"/>
    <w:rsid w:val="00E1306D"/>
    <w:rsid w:val="00E13225"/>
    <w:rsid w:val="00E13B91"/>
    <w:rsid w:val="00E13BB2"/>
    <w:rsid w:val="00E13F1A"/>
    <w:rsid w:val="00E1428D"/>
    <w:rsid w:val="00E144D2"/>
    <w:rsid w:val="00E14611"/>
    <w:rsid w:val="00E146BC"/>
    <w:rsid w:val="00E14829"/>
    <w:rsid w:val="00E14AD6"/>
    <w:rsid w:val="00E14D36"/>
    <w:rsid w:val="00E15996"/>
    <w:rsid w:val="00E1605A"/>
    <w:rsid w:val="00E166F0"/>
    <w:rsid w:val="00E16792"/>
    <w:rsid w:val="00E1687C"/>
    <w:rsid w:val="00E16A63"/>
    <w:rsid w:val="00E16CEC"/>
    <w:rsid w:val="00E17006"/>
    <w:rsid w:val="00E1700A"/>
    <w:rsid w:val="00E172C0"/>
    <w:rsid w:val="00E17326"/>
    <w:rsid w:val="00E17438"/>
    <w:rsid w:val="00E17662"/>
    <w:rsid w:val="00E17AC6"/>
    <w:rsid w:val="00E17DF1"/>
    <w:rsid w:val="00E17F68"/>
    <w:rsid w:val="00E201C8"/>
    <w:rsid w:val="00E202D6"/>
    <w:rsid w:val="00E205C4"/>
    <w:rsid w:val="00E206C3"/>
    <w:rsid w:val="00E208D6"/>
    <w:rsid w:val="00E20D3F"/>
    <w:rsid w:val="00E214FF"/>
    <w:rsid w:val="00E21982"/>
    <w:rsid w:val="00E21CF1"/>
    <w:rsid w:val="00E21FC9"/>
    <w:rsid w:val="00E21FFE"/>
    <w:rsid w:val="00E222EA"/>
    <w:rsid w:val="00E2240C"/>
    <w:rsid w:val="00E2271A"/>
    <w:rsid w:val="00E22E2A"/>
    <w:rsid w:val="00E23061"/>
    <w:rsid w:val="00E23292"/>
    <w:rsid w:val="00E233D9"/>
    <w:rsid w:val="00E2358E"/>
    <w:rsid w:val="00E23957"/>
    <w:rsid w:val="00E23992"/>
    <w:rsid w:val="00E23CB8"/>
    <w:rsid w:val="00E23CEE"/>
    <w:rsid w:val="00E23D9D"/>
    <w:rsid w:val="00E2413D"/>
    <w:rsid w:val="00E243F7"/>
    <w:rsid w:val="00E2457D"/>
    <w:rsid w:val="00E24AC9"/>
    <w:rsid w:val="00E251BB"/>
    <w:rsid w:val="00E257B5"/>
    <w:rsid w:val="00E25802"/>
    <w:rsid w:val="00E25A1E"/>
    <w:rsid w:val="00E25B89"/>
    <w:rsid w:val="00E25CB2"/>
    <w:rsid w:val="00E25EB4"/>
    <w:rsid w:val="00E26327"/>
    <w:rsid w:val="00E2635E"/>
    <w:rsid w:val="00E26B97"/>
    <w:rsid w:val="00E26BFB"/>
    <w:rsid w:val="00E26C0D"/>
    <w:rsid w:val="00E26FC9"/>
    <w:rsid w:val="00E270D5"/>
    <w:rsid w:val="00E2764F"/>
    <w:rsid w:val="00E27ADA"/>
    <w:rsid w:val="00E300D4"/>
    <w:rsid w:val="00E30178"/>
    <w:rsid w:val="00E305D6"/>
    <w:rsid w:val="00E3092D"/>
    <w:rsid w:val="00E30993"/>
    <w:rsid w:val="00E30B2A"/>
    <w:rsid w:val="00E30BA8"/>
    <w:rsid w:val="00E30C52"/>
    <w:rsid w:val="00E3134A"/>
    <w:rsid w:val="00E3143D"/>
    <w:rsid w:val="00E318B5"/>
    <w:rsid w:val="00E31C76"/>
    <w:rsid w:val="00E31D10"/>
    <w:rsid w:val="00E32285"/>
    <w:rsid w:val="00E32438"/>
    <w:rsid w:val="00E32553"/>
    <w:rsid w:val="00E3268C"/>
    <w:rsid w:val="00E326ED"/>
    <w:rsid w:val="00E32C7A"/>
    <w:rsid w:val="00E32DC9"/>
    <w:rsid w:val="00E32F77"/>
    <w:rsid w:val="00E331BB"/>
    <w:rsid w:val="00E33653"/>
    <w:rsid w:val="00E33661"/>
    <w:rsid w:val="00E33B3B"/>
    <w:rsid w:val="00E33EC0"/>
    <w:rsid w:val="00E33F8D"/>
    <w:rsid w:val="00E3401B"/>
    <w:rsid w:val="00E34617"/>
    <w:rsid w:val="00E34BB0"/>
    <w:rsid w:val="00E34F2E"/>
    <w:rsid w:val="00E35007"/>
    <w:rsid w:val="00E350CC"/>
    <w:rsid w:val="00E35216"/>
    <w:rsid w:val="00E353B0"/>
    <w:rsid w:val="00E357AD"/>
    <w:rsid w:val="00E3582A"/>
    <w:rsid w:val="00E361FD"/>
    <w:rsid w:val="00E36499"/>
    <w:rsid w:val="00E3687E"/>
    <w:rsid w:val="00E36CA6"/>
    <w:rsid w:val="00E372F2"/>
    <w:rsid w:val="00E37434"/>
    <w:rsid w:val="00E3766A"/>
    <w:rsid w:val="00E377BA"/>
    <w:rsid w:val="00E40005"/>
    <w:rsid w:val="00E40138"/>
    <w:rsid w:val="00E4030D"/>
    <w:rsid w:val="00E40335"/>
    <w:rsid w:val="00E4034C"/>
    <w:rsid w:val="00E40858"/>
    <w:rsid w:val="00E40942"/>
    <w:rsid w:val="00E40B54"/>
    <w:rsid w:val="00E41203"/>
    <w:rsid w:val="00E413ED"/>
    <w:rsid w:val="00E41B5B"/>
    <w:rsid w:val="00E41D53"/>
    <w:rsid w:val="00E41E0F"/>
    <w:rsid w:val="00E420AE"/>
    <w:rsid w:val="00E42261"/>
    <w:rsid w:val="00E4274D"/>
    <w:rsid w:val="00E42DC2"/>
    <w:rsid w:val="00E43183"/>
    <w:rsid w:val="00E43FEC"/>
    <w:rsid w:val="00E440EB"/>
    <w:rsid w:val="00E44101"/>
    <w:rsid w:val="00E4412F"/>
    <w:rsid w:val="00E443EA"/>
    <w:rsid w:val="00E44789"/>
    <w:rsid w:val="00E44811"/>
    <w:rsid w:val="00E44B4B"/>
    <w:rsid w:val="00E450E7"/>
    <w:rsid w:val="00E453FC"/>
    <w:rsid w:val="00E45588"/>
    <w:rsid w:val="00E45870"/>
    <w:rsid w:val="00E45971"/>
    <w:rsid w:val="00E45AC8"/>
    <w:rsid w:val="00E45B4F"/>
    <w:rsid w:val="00E46396"/>
    <w:rsid w:val="00E46406"/>
    <w:rsid w:val="00E46658"/>
    <w:rsid w:val="00E4695F"/>
    <w:rsid w:val="00E47728"/>
    <w:rsid w:val="00E47BAA"/>
    <w:rsid w:val="00E50786"/>
    <w:rsid w:val="00E50969"/>
    <w:rsid w:val="00E51379"/>
    <w:rsid w:val="00E5204A"/>
    <w:rsid w:val="00E52161"/>
    <w:rsid w:val="00E5270D"/>
    <w:rsid w:val="00E5286E"/>
    <w:rsid w:val="00E5292C"/>
    <w:rsid w:val="00E53206"/>
    <w:rsid w:val="00E53484"/>
    <w:rsid w:val="00E534D1"/>
    <w:rsid w:val="00E53739"/>
    <w:rsid w:val="00E5374F"/>
    <w:rsid w:val="00E53AF3"/>
    <w:rsid w:val="00E53C96"/>
    <w:rsid w:val="00E53ECA"/>
    <w:rsid w:val="00E5427C"/>
    <w:rsid w:val="00E542C5"/>
    <w:rsid w:val="00E54663"/>
    <w:rsid w:val="00E54666"/>
    <w:rsid w:val="00E546F2"/>
    <w:rsid w:val="00E548A9"/>
    <w:rsid w:val="00E5496D"/>
    <w:rsid w:val="00E54CD2"/>
    <w:rsid w:val="00E54FD2"/>
    <w:rsid w:val="00E555EF"/>
    <w:rsid w:val="00E5576F"/>
    <w:rsid w:val="00E55C39"/>
    <w:rsid w:val="00E55FDA"/>
    <w:rsid w:val="00E560C8"/>
    <w:rsid w:val="00E567B5"/>
    <w:rsid w:val="00E5681A"/>
    <w:rsid w:val="00E56A4E"/>
    <w:rsid w:val="00E56B6A"/>
    <w:rsid w:val="00E570CC"/>
    <w:rsid w:val="00E574A9"/>
    <w:rsid w:val="00E574C9"/>
    <w:rsid w:val="00E57CA7"/>
    <w:rsid w:val="00E57F40"/>
    <w:rsid w:val="00E57FF3"/>
    <w:rsid w:val="00E60102"/>
    <w:rsid w:val="00E601A4"/>
    <w:rsid w:val="00E604D3"/>
    <w:rsid w:val="00E606FA"/>
    <w:rsid w:val="00E607EE"/>
    <w:rsid w:val="00E60BD6"/>
    <w:rsid w:val="00E60EE2"/>
    <w:rsid w:val="00E618EE"/>
    <w:rsid w:val="00E6194B"/>
    <w:rsid w:val="00E61B79"/>
    <w:rsid w:val="00E623B0"/>
    <w:rsid w:val="00E62721"/>
    <w:rsid w:val="00E62A13"/>
    <w:rsid w:val="00E62C40"/>
    <w:rsid w:val="00E62DC6"/>
    <w:rsid w:val="00E633E3"/>
    <w:rsid w:val="00E634E5"/>
    <w:rsid w:val="00E63543"/>
    <w:rsid w:val="00E6382B"/>
    <w:rsid w:val="00E6383D"/>
    <w:rsid w:val="00E63CBF"/>
    <w:rsid w:val="00E63EE2"/>
    <w:rsid w:val="00E6429B"/>
    <w:rsid w:val="00E645F4"/>
    <w:rsid w:val="00E64891"/>
    <w:rsid w:val="00E64C43"/>
    <w:rsid w:val="00E650B0"/>
    <w:rsid w:val="00E650B7"/>
    <w:rsid w:val="00E650D8"/>
    <w:rsid w:val="00E650E2"/>
    <w:rsid w:val="00E6513D"/>
    <w:rsid w:val="00E657FA"/>
    <w:rsid w:val="00E658AB"/>
    <w:rsid w:val="00E659F5"/>
    <w:rsid w:val="00E65B19"/>
    <w:rsid w:val="00E65C03"/>
    <w:rsid w:val="00E660CE"/>
    <w:rsid w:val="00E663B0"/>
    <w:rsid w:val="00E66924"/>
    <w:rsid w:val="00E66B29"/>
    <w:rsid w:val="00E66B9A"/>
    <w:rsid w:val="00E674DF"/>
    <w:rsid w:val="00E674F8"/>
    <w:rsid w:val="00E67845"/>
    <w:rsid w:val="00E701E1"/>
    <w:rsid w:val="00E70254"/>
    <w:rsid w:val="00E7029C"/>
    <w:rsid w:val="00E70331"/>
    <w:rsid w:val="00E708AE"/>
    <w:rsid w:val="00E712C3"/>
    <w:rsid w:val="00E7159E"/>
    <w:rsid w:val="00E71A6D"/>
    <w:rsid w:val="00E71BAE"/>
    <w:rsid w:val="00E71E0B"/>
    <w:rsid w:val="00E71FBD"/>
    <w:rsid w:val="00E72555"/>
    <w:rsid w:val="00E72665"/>
    <w:rsid w:val="00E7267C"/>
    <w:rsid w:val="00E72A1C"/>
    <w:rsid w:val="00E72AA3"/>
    <w:rsid w:val="00E72D27"/>
    <w:rsid w:val="00E72DFC"/>
    <w:rsid w:val="00E7314B"/>
    <w:rsid w:val="00E7325A"/>
    <w:rsid w:val="00E734FC"/>
    <w:rsid w:val="00E739E8"/>
    <w:rsid w:val="00E73AA3"/>
    <w:rsid w:val="00E73CC1"/>
    <w:rsid w:val="00E73ED7"/>
    <w:rsid w:val="00E745B8"/>
    <w:rsid w:val="00E746C6"/>
    <w:rsid w:val="00E7470E"/>
    <w:rsid w:val="00E7474E"/>
    <w:rsid w:val="00E74E80"/>
    <w:rsid w:val="00E74E8A"/>
    <w:rsid w:val="00E74E92"/>
    <w:rsid w:val="00E74F02"/>
    <w:rsid w:val="00E7576D"/>
    <w:rsid w:val="00E75AF9"/>
    <w:rsid w:val="00E75DDE"/>
    <w:rsid w:val="00E75F49"/>
    <w:rsid w:val="00E76905"/>
    <w:rsid w:val="00E76C00"/>
    <w:rsid w:val="00E76DAE"/>
    <w:rsid w:val="00E77273"/>
    <w:rsid w:val="00E776B7"/>
    <w:rsid w:val="00E80044"/>
    <w:rsid w:val="00E800F6"/>
    <w:rsid w:val="00E80107"/>
    <w:rsid w:val="00E8038D"/>
    <w:rsid w:val="00E80C3A"/>
    <w:rsid w:val="00E8106A"/>
    <w:rsid w:val="00E8144C"/>
    <w:rsid w:val="00E81B37"/>
    <w:rsid w:val="00E81DEE"/>
    <w:rsid w:val="00E81E4C"/>
    <w:rsid w:val="00E824D3"/>
    <w:rsid w:val="00E82A4A"/>
    <w:rsid w:val="00E83064"/>
    <w:rsid w:val="00E83116"/>
    <w:rsid w:val="00E83A84"/>
    <w:rsid w:val="00E83AB1"/>
    <w:rsid w:val="00E85452"/>
    <w:rsid w:val="00E85ADC"/>
    <w:rsid w:val="00E85C2E"/>
    <w:rsid w:val="00E862CE"/>
    <w:rsid w:val="00E864B4"/>
    <w:rsid w:val="00E865EE"/>
    <w:rsid w:val="00E8766E"/>
    <w:rsid w:val="00E87AFA"/>
    <w:rsid w:val="00E87AFC"/>
    <w:rsid w:val="00E9011F"/>
    <w:rsid w:val="00E901A0"/>
    <w:rsid w:val="00E90357"/>
    <w:rsid w:val="00E90F14"/>
    <w:rsid w:val="00E910AD"/>
    <w:rsid w:val="00E91378"/>
    <w:rsid w:val="00E914D5"/>
    <w:rsid w:val="00E914F9"/>
    <w:rsid w:val="00E9177D"/>
    <w:rsid w:val="00E917CC"/>
    <w:rsid w:val="00E91D1A"/>
    <w:rsid w:val="00E91E36"/>
    <w:rsid w:val="00E92065"/>
    <w:rsid w:val="00E9210A"/>
    <w:rsid w:val="00E92136"/>
    <w:rsid w:val="00E92152"/>
    <w:rsid w:val="00E9275B"/>
    <w:rsid w:val="00E928F4"/>
    <w:rsid w:val="00E9320F"/>
    <w:rsid w:val="00E93596"/>
    <w:rsid w:val="00E9401E"/>
    <w:rsid w:val="00E94B38"/>
    <w:rsid w:val="00E954FF"/>
    <w:rsid w:val="00E95599"/>
    <w:rsid w:val="00E956AB"/>
    <w:rsid w:val="00E9576C"/>
    <w:rsid w:val="00E9595E"/>
    <w:rsid w:val="00E95A09"/>
    <w:rsid w:val="00E95C0C"/>
    <w:rsid w:val="00E95FE9"/>
    <w:rsid w:val="00E96E03"/>
    <w:rsid w:val="00E96F1A"/>
    <w:rsid w:val="00E9701E"/>
    <w:rsid w:val="00E973D0"/>
    <w:rsid w:val="00E9758C"/>
    <w:rsid w:val="00E97847"/>
    <w:rsid w:val="00E97D0A"/>
    <w:rsid w:val="00EA0816"/>
    <w:rsid w:val="00EA0883"/>
    <w:rsid w:val="00EA121A"/>
    <w:rsid w:val="00EA1291"/>
    <w:rsid w:val="00EA165A"/>
    <w:rsid w:val="00EA1A01"/>
    <w:rsid w:val="00EA1B50"/>
    <w:rsid w:val="00EA1BB7"/>
    <w:rsid w:val="00EA1F9B"/>
    <w:rsid w:val="00EA224F"/>
    <w:rsid w:val="00EA239F"/>
    <w:rsid w:val="00EA2897"/>
    <w:rsid w:val="00EA2997"/>
    <w:rsid w:val="00EA2A77"/>
    <w:rsid w:val="00EA2DEF"/>
    <w:rsid w:val="00EA35AE"/>
    <w:rsid w:val="00EA3C02"/>
    <w:rsid w:val="00EA3CEF"/>
    <w:rsid w:val="00EA3D9D"/>
    <w:rsid w:val="00EA41EE"/>
    <w:rsid w:val="00EA428E"/>
    <w:rsid w:val="00EA54F1"/>
    <w:rsid w:val="00EA577D"/>
    <w:rsid w:val="00EA5CD8"/>
    <w:rsid w:val="00EA5D56"/>
    <w:rsid w:val="00EA5DC3"/>
    <w:rsid w:val="00EA65CA"/>
    <w:rsid w:val="00EA66DC"/>
    <w:rsid w:val="00EA6DF5"/>
    <w:rsid w:val="00EA700F"/>
    <w:rsid w:val="00EA7392"/>
    <w:rsid w:val="00EA7659"/>
    <w:rsid w:val="00EA7718"/>
    <w:rsid w:val="00EA7731"/>
    <w:rsid w:val="00EA7739"/>
    <w:rsid w:val="00EA7A25"/>
    <w:rsid w:val="00EA7BE7"/>
    <w:rsid w:val="00EB02B3"/>
    <w:rsid w:val="00EB03BB"/>
    <w:rsid w:val="00EB0A73"/>
    <w:rsid w:val="00EB0D9F"/>
    <w:rsid w:val="00EB0E53"/>
    <w:rsid w:val="00EB0F98"/>
    <w:rsid w:val="00EB136A"/>
    <w:rsid w:val="00EB1A49"/>
    <w:rsid w:val="00EB1BBF"/>
    <w:rsid w:val="00EB1C16"/>
    <w:rsid w:val="00EB1D69"/>
    <w:rsid w:val="00EB1E6C"/>
    <w:rsid w:val="00EB28C6"/>
    <w:rsid w:val="00EB2DED"/>
    <w:rsid w:val="00EB2F9F"/>
    <w:rsid w:val="00EB345E"/>
    <w:rsid w:val="00EB3D47"/>
    <w:rsid w:val="00EB40F9"/>
    <w:rsid w:val="00EB4126"/>
    <w:rsid w:val="00EB4656"/>
    <w:rsid w:val="00EB49C5"/>
    <w:rsid w:val="00EB5385"/>
    <w:rsid w:val="00EB5476"/>
    <w:rsid w:val="00EB5610"/>
    <w:rsid w:val="00EB5705"/>
    <w:rsid w:val="00EB61D0"/>
    <w:rsid w:val="00EB6305"/>
    <w:rsid w:val="00EB63FE"/>
    <w:rsid w:val="00EB6766"/>
    <w:rsid w:val="00EB6940"/>
    <w:rsid w:val="00EB71BF"/>
    <w:rsid w:val="00EB734B"/>
    <w:rsid w:val="00EB7376"/>
    <w:rsid w:val="00EC03ED"/>
    <w:rsid w:val="00EC04D8"/>
    <w:rsid w:val="00EC0516"/>
    <w:rsid w:val="00EC0C68"/>
    <w:rsid w:val="00EC0CB2"/>
    <w:rsid w:val="00EC0D64"/>
    <w:rsid w:val="00EC1650"/>
    <w:rsid w:val="00EC16A8"/>
    <w:rsid w:val="00EC1E62"/>
    <w:rsid w:val="00EC2075"/>
    <w:rsid w:val="00EC20CF"/>
    <w:rsid w:val="00EC223A"/>
    <w:rsid w:val="00EC22D6"/>
    <w:rsid w:val="00EC2841"/>
    <w:rsid w:val="00EC2B60"/>
    <w:rsid w:val="00EC31D4"/>
    <w:rsid w:val="00EC3855"/>
    <w:rsid w:val="00EC4002"/>
    <w:rsid w:val="00EC42E2"/>
    <w:rsid w:val="00EC4323"/>
    <w:rsid w:val="00EC4492"/>
    <w:rsid w:val="00EC44B2"/>
    <w:rsid w:val="00EC4AED"/>
    <w:rsid w:val="00EC4B03"/>
    <w:rsid w:val="00EC4CA6"/>
    <w:rsid w:val="00EC4D43"/>
    <w:rsid w:val="00EC4E3C"/>
    <w:rsid w:val="00EC51C4"/>
    <w:rsid w:val="00EC53C7"/>
    <w:rsid w:val="00EC5AE2"/>
    <w:rsid w:val="00EC5C02"/>
    <w:rsid w:val="00EC6DD7"/>
    <w:rsid w:val="00EC6EF6"/>
    <w:rsid w:val="00EC7396"/>
    <w:rsid w:val="00EC7739"/>
    <w:rsid w:val="00EC7ACF"/>
    <w:rsid w:val="00EC7D54"/>
    <w:rsid w:val="00ED005D"/>
    <w:rsid w:val="00ED00B0"/>
    <w:rsid w:val="00ED01B9"/>
    <w:rsid w:val="00ED0802"/>
    <w:rsid w:val="00ED0D88"/>
    <w:rsid w:val="00ED0DFD"/>
    <w:rsid w:val="00ED10B7"/>
    <w:rsid w:val="00ED124F"/>
    <w:rsid w:val="00ED128F"/>
    <w:rsid w:val="00ED141F"/>
    <w:rsid w:val="00ED1A91"/>
    <w:rsid w:val="00ED1CBB"/>
    <w:rsid w:val="00ED26DE"/>
    <w:rsid w:val="00ED2A44"/>
    <w:rsid w:val="00ED2DF1"/>
    <w:rsid w:val="00ED3065"/>
    <w:rsid w:val="00ED324E"/>
    <w:rsid w:val="00ED33B4"/>
    <w:rsid w:val="00ED33D6"/>
    <w:rsid w:val="00ED3FA4"/>
    <w:rsid w:val="00ED4ACB"/>
    <w:rsid w:val="00ED4B09"/>
    <w:rsid w:val="00ED4D0D"/>
    <w:rsid w:val="00ED4DDC"/>
    <w:rsid w:val="00ED51FB"/>
    <w:rsid w:val="00ED52C1"/>
    <w:rsid w:val="00ED5590"/>
    <w:rsid w:val="00ED5C59"/>
    <w:rsid w:val="00ED5FC1"/>
    <w:rsid w:val="00ED67DC"/>
    <w:rsid w:val="00ED710D"/>
    <w:rsid w:val="00ED719E"/>
    <w:rsid w:val="00ED74A5"/>
    <w:rsid w:val="00ED767A"/>
    <w:rsid w:val="00ED7848"/>
    <w:rsid w:val="00EE03D3"/>
    <w:rsid w:val="00EE1040"/>
    <w:rsid w:val="00EE10FC"/>
    <w:rsid w:val="00EE112E"/>
    <w:rsid w:val="00EE21B5"/>
    <w:rsid w:val="00EE240D"/>
    <w:rsid w:val="00EE2AFA"/>
    <w:rsid w:val="00EE2BF9"/>
    <w:rsid w:val="00EE2E49"/>
    <w:rsid w:val="00EE32A0"/>
    <w:rsid w:val="00EE33F1"/>
    <w:rsid w:val="00EE3A2D"/>
    <w:rsid w:val="00EE42CD"/>
    <w:rsid w:val="00EE46B8"/>
    <w:rsid w:val="00EE4BE3"/>
    <w:rsid w:val="00EE4FFB"/>
    <w:rsid w:val="00EE54D1"/>
    <w:rsid w:val="00EE5A41"/>
    <w:rsid w:val="00EE5BEF"/>
    <w:rsid w:val="00EE5EF7"/>
    <w:rsid w:val="00EE5F51"/>
    <w:rsid w:val="00EE640A"/>
    <w:rsid w:val="00EE65BD"/>
    <w:rsid w:val="00EE6E34"/>
    <w:rsid w:val="00EE6F12"/>
    <w:rsid w:val="00EE7223"/>
    <w:rsid w:val="00EE7377"/>
    <w:rsid w:val="00EE7A93"/>
    <w:rsid w:val="00EE7E61"/>
    <w:rsid w:val="00EE7FBD"/>
    <w:rsid w:val="00EF0373"/>
    <w:rsid w:val="00EF0669"/>
    <w:rsid w:val="00EF0B6E"/>
    <w:rsid w:val="00EF0D7F"/>
    <w:rsid w:val="00EF0FF1"/>
    <w:rsid w:val="00EF13B5"/>
    <w:rsid w:val="00EF15E5"/>
    <w:rsid w:val="00EF1E56"/>
    <w:rsid w:val="00EF1EAD"/>
    <w:rsid w:val="00EF2119"/>
    <w:rsid w:val="00EF24B8"/>
    <w:rsid w:val="00EF2715"/>
    <w:rsid w:val="00EF2904"/>
    <w:rsid w:val="00EF2BA1"/>
    <w:rsid w:val="00EF2E9E"/>
    <w:rsid w:val="00EF37F0"/>
    <w:rsid w:val="00EF3FE3"/>
    <w:rsid w:val="00EF406D"/>
    <w:rsid w:val="00EF42B7"/>
    <w:rsid w:val="00EF44D5"/>
    <w:rsid w:val="00EF4630"/>
    <w:rsid w:val="00EF48BD"/>
    <w:rsid w:val="00EF4DDE"/>
    <w:rsid w:val="00EF55A2"/>
    <w:rsid w:val="00EF5738"/>
    <w:rsid w:val="00EF6182"/>
    <w:rsid w:val="00EF64D0"/>
    <w:rsid w:val="00EF6710"/>
    <w:rsid w:val="00EF6727"/>
    <w:rsid w:val="00EF68C2"/>
    <w:rsid w:val="00EF69D9"/>
    <w:rsid w:val="00EF6E34"/>
    <w:rsid w:val="00EF72EF"/>
    <w:rsid w:val="00EF7612"/>
    <w:rsid w:val="00EF7643"/>
    <w:rsid w:val="00EF7780"/>
    <w:rsid w:val="00EF7966"/>
    <w:rsid w:val="00EF7A67"/>
    <w:rsid w:val="00EF7B13"/>
    <w:rsid w:val="00EF7B67"/>
    <w:rsid w:val="00F005FC"/>
    <w:rsid w:val="00F00B0C"/>
    <w:rsid w:val="00F00BC6"/>
    <w:rsid w:val="00F01199"/>
    <w:rsid w:val="00F015D1"/>
    <w:rsid w:val="00F016A5"/>
    <w:rsid w:val="00F0184C"/>
    <w:rsid w:val="00F01E60"/>
    <w:rsid w:val="00F024EF"/>
    <w:rsid w:val="00F027A6"/>
    <w:rsid w:val="00F02B86"/>
    <w:rsid w:val="00F034C7"/>
    <w:rsid w:val="00F0355D"/>
    <w:rsid w:val="00F0389E"/>
    <w:rsid w:val="00F03907"/>
    <w:rsid w:val="00F03A6C"/>
    <w:rsid w:val="00F03BC2"/>
    <w:rsid w:val="00F03DA8"/>
    <w:rsid w:val="00F0460A"/>
    <w:rsid w:val="00F04E1A"/>
    <w:rsid w:val="00F04EF6"/>
    <w:rsid w:val="00F05059"/>
    <w:rsid w:val="00F052C5"/>
    <w:rsid w:val="00F05459"/>
    <w:rsid w:val="00F05F26"/>
    <w:rsid w:val="00F060D3"/>
    <w:rsid w:val="00F0644D"/>
    <w:rsid w:val="00F0653E"/>
    <w:rsid w:val="00F065C8"/>
    <w:rsid w:val="00F0679A"/>
    <w:rsid w:val="00F067D0"/>
    <w:rsid w:val="00F06A5B"/>
    <w:rsid w:val="00F06CC6"/>
    <w:rsid w:val="00F06EF9"/>
    <w:rsid w:val="00F07023"/>
    <w:rsid w:val="00F070FE"/>
    <w:rsid w:val="00F072A0"/>
    <w:rsid w:val="00F07767"/>
    <w:rsid w:val="00F07FA6"/>
    <w:rsid w:val="00F10A10"/>
    <w:rsid w:val="00F112F2"/>
    <w:rsid w:val="00F1144C"/>
    <w:rsid w:val="00F119FE"/>
    <w:rsid w:val="00F12046"/>
    <w:rsid w:val="00F125ED"/>
    <w:rsid w:val="00F12E68"/>
    <w:rsid w:val="00F13033"/>
    <w:rsid w:val="00F13F1C"/>
    <w:rsid w:val="00F13FD8"/>
    <w:rsid w:val="00F14C8A"/>
    <w:rsid w:val="00F14F77"/>
    <w:rsid w:val="00F1560A"/>
    <w:rsid w:val="00F159C2"/>
    <w:rsid w:val="00F15CF0"/>
    <w:rsid w:val="00F15D1B"/>
    <w:rsid w:val="00F15E5F"/>
    <w:rsid w:val="00F16496"/>
    <w:rsid w:val="00F16563"/>
    <w:rsid w:val="00F16962"/>
    <w:rsid w:val="00F16B3C"/>
    <w:rsid w:val="00F16D04"/>
    <w:rsid w:val="00F16D87"/>
    <w:rsid w:val="00F16F54"/>
    <w:rsid w:val="00F174C1"/>
    <w:rsid w:val="00F17900"/>
    <w:rsid w:val="00F17BDA"/>
    <w:rsid w:val="00F17F51"/>
    <w:rsid w:val="00F20129"/>
    <w:rsid w:val="00F201DD"/>
    <w:rsid w:val="00F20383"/>
    <w:rsid w:val="00F207EE"/>
    <w:rsid w:val="00F2090A"/>
    <w:rsid w:val="00F20D74"/>
    <w:rsid w:val="00F20F74"/>
    <w:rsid w:val="00F20FA3"/>
    <w:rsid w:val="00F21038"/>
    <w:rsid w:val="00F212A6"/>
    <w:rsid w:val="00F215A0"/>
    <w:rsid w:val="00F22240"/>
    <w:rsid w:val="00F229A1"/>
    <w:rsid w:val="00F22AC8"/>
    <w:rsid w:val="00F22E16"/>
    <w:rsid w:val="00F22EAF"/>
    <w:rsid w:val="00F23073"/>
    <w:rsid w:val="00F2316A"/>
    <w:rsid w:val="00F23325"/>
    <w:rsid w:val="00F236FB"/>
    <w:rsid w:val="00F23A3F"/>
    <w:rsid w:val="00F23DD4"/>
    <w:rsid w:val="00F23E53"/>
    <w:rsid w:val="00F24316"/>
    <w:rsid w:val="00F243AF"/>
    <w:rsid w:val="00F24426"/>
    <w:rsid w:val="00F24A52"/>
    <w:rsid w:val="00F24B9B"/>
    <w:rsid w:val="00F24F21"/>
    <w:rsid w:val="00F250F6"/>
    <w:rsid w:val="00F25AEF"/>
    <w:rsid w:val="00F25B62"/>
    <w:rsid w:val="00F25DCC"/>
    <w:rsid w:val="00F25F28"/>
    <w:rsid w:val="00F2630B"/>
    <w:rsid w:val="00F26460"/>
    <w:rsid w:val="00F26781"/>
    <w:rsid w:val="00F26B0F"/>
    <w:rsid w:val="00F26F7B"/>
    <w:rsid w:val="00F27055"/>
    <w:rsid w:val="00F27849"/>
    <w:rsid w:val="00F27A1F"/>
    <w:rsid w:val="00F27D37"/>
    <w:rsid w:val="00F27D64"/>
    <w:rsid w:val="00F30078"/>
    <w:rsid w:val="00F30135"/>
    <w:rsid w:val="00F3028C"/>
    <w:rsid w:val="00F30679"/>
    <w:rsid w:val="00F319FD"/>
    <w:rsid w:val="00F31C97"/>
    <w:rsid w:val="00F31F24"/>
    <w:rsid w:val="00F32098"/>
    <w:rsid w:val="00F3246F"/>
    <w:rsid w:val="00F32A01"/>
    <w:rsid w:val="00F32A76"/>
    <w:rsid w:val="00F33014"/>
    <w:rsid w:val="00F332D8"/>
    <w:rsid w:val="00F33330"/>
    <w:rsid w:val="00F334BC"/>
    <w:rsid w:val="00F33594"/>
    <w:rsid w:val="00F33FB2"/>
    <w:rsid w:val="00F34BEE"/>
    <w:rsid w:val="00F35214"/>
    <w:rsid w:val="00F3522F"/>
    <w:rsid w:val="00F358CC"/>
    <w:rsid w:val="00F35C68"/>
    <w:rsid w:val="00F35F95"/>
    <w:rsid w:val="00F3641A"/>
    <w:rsid w:val="00F365F2"/>
    <w:rsid w:val="00F3678D"/>
    <w:rsid w:val="00F36976"/>
    <w:rsid w:val="00F36A32"/>
    <w:rsid w:val="00F36EA4"/>
    <w:rsid w:val="00F370EB"/>
    <w:rsid w:val="00F37546"/>
    <w:rsid w:val="00F3757D"/>
    <w:rsid w:val="00F375E8"/>
    <w:rsid w:val="00F37B08"/>
    <w:rsid w:val="00F37DE1"/>
    <w:rsid w:val="00F37E05"/>
    <w:rsid w:val="00F400B7"/>
    <w:rsid w:val="00F40398"/>
    <w:rsid w:val="00F407BF"/>
    <w:rsid w:val="00F409CC"/>
    <w:rsid w:val="00F41481"/>
    <w:rsid w:val="00F41624"/>
    <w:rsid w:val="00F41811"/>
    <w:rsid w:val="00F421D2"/>
    <w:rsid w:val="00F429BC"/>
    <w:rsid w:val="00F42F4D"/>
    <w:rsid w:val="00F43019"/>
    <w:rsid w:val="00F4316D"/>
    <w:rsid w:val="00F43397"/>
    <w:rsid w:val="00F43A1A"/>
    <w:rsid w:val="00F43C90"/>
    <w:rsid w:val="00F4446B"/>
    <w:rsid w:val="00F44D95"/>
    <w:rsid w:val="00F455A5"/>
    <w:rsid w:val="00F45A81"/>
    <w:rsid w:val="00F46097"/>
    <w:rsid w:val="00F46497"/>
    <w:rsid w:val="00F46588"/>
    <w:rsid w:val="00F46AE5"/>
    <w:rsid w:val="00F47395"/>
    <w:rsid w:val="00F474D1"/>
    <w:rsid w:val="00F4786D"/>
    <w:rsid w:val="00F47C34"/>
    <w:rsid w:val="00F47D38"/>
    <w:rsid w:val="00F5004E"/>
    <w:rsid w:val="00F504CD"/>
    <w:rsid w:val="00F506CE"/>
    <w:rsid w:val="00F50A22"/>
    <w:rsid w:val="00F50F6B"/>
    <w:rsid w:val="00F51599"/>
    <w:rsid w:val="00F51825"/>
    <w:rsid w:val="00F5197C"/>
    <w:rsid w:val="00F51EFF"/>
    <w:rsid w:val="00F52485"/>
    <w:rsid w:val="00F527B5"/>
    <w:rsid w:val="00F5285C"/>
    <w:rsid w:val="00F52893"/>
    <w:rsid w:val="00F528DD"/>
    <w:rsid w:val="00F52983"/>
    <w:rsid w:val="00F52C35"/>
    <w:rsid w:val="00F52F62"/>
    <w:rsid w:val="00F53095"/>
    <w:rsid w:val="00F531FF"/>
    <w:rsid w:val="00F532E4"/>
    <w:rsid w:val="00F53F62"/>
    <w:rsid w:val="00F5470A"/>
    <w:rsid w:val="00F5476E"/>
    <w:rsid w:val="00F54854"/>
    <w:rsid w:val="00F548BB"/>
    <w:rsid w:val="00F54F0E"/>
    <w:rsid w:val="00F552E3"/>
    <w:rsid w:val="00F5538D"/>
    <w:rsid w:val="00F553DF"/>
    <w:rsid w:val="00F555DC"/>
    <w:rsid w:val="00F557CF"/>
    <w:rsid w:val="00F55B6E"/>
    <w:rsid w:val="00F55C85"/>
    <w:rsid w:val="00F55E6A"/>
    <w:rsid w:val="00F55E74"/>
    <w:rsid w:val="00F55FBE"/>
    <w:rsid w:val="00F5603E"/>
    <w:rsid w:val="00F56056"/>
    <w:rsid w:val="00F560F8"/>
    <w:rsid w:val="00F5611C"/>
    <w:rsid w:val="00F5613C"/>
    <w:rsid w:val="00F561C2"/>
    <w:rsid w:val="00F562AD"/>
    <w:rsid w:val="00F56DED"/>
    <w:rsid w:val="00F56E05"/>
    <w:rsid w:val="00F5722D"/>
    <w:rsid w:val="00F57C00"/>
    <w:rsid w:val="00F57E57"/>
    <w:rsid w:val="00F6075D"/>
    <w:rsid w:val="00F60B85"/>
    <w:rsid w:val="00F60CAB"/>
    <w:rsid w:val="00F611BF"/>
    <w:rsid w:val="00F6185C"/>
    <w:rsid w:val="00F619FB"/>
    <w:rsid w:val="00F6212E"/>
    <w:rsid w:val="00F624D9"/>
    <w:rsid w:val="00F62999"/>
    <w:rsid w:val="00F62D98"/>
    <w:rsid w:val="00F62EF0"/>
    <w:rsid w:val="00F632A2"/>
    <w:rsid w:val="00F632F6"/>
    <w:rsid w:val="00F63414"/>
    <w:rsid w:val="00F6384D"/>
    <w:rsid w:val="00F63C51"/>
    <w:rsid w:val="00F643F4"/>
    <w:rsid w:val="00F646BF"/>
    <w:rsid w:val="00F647D2"/>
    <w:rsid w:val="00F64989"/>
    <w:rsid w:val="00F64A46"/>
    <w:rsid w:val="00F64DA8"/>
    <w:rsid w:val="00F64E00"/>
    <w:rsid w:val="00F64FAA"/>
    <w:rsid w:val="00F64FB9"/>
    <w:rsid w:val="00F65043"/>
    <w:rsid w:val="00F653C3"/>
    <w:rsid w:val="00F65A3B"/>
    <w:rsid w:val="00F65B12"/>
    <w:rsid w:val="00F65C8A"/>
    <w:rsid w:val="00F65D2A"/>
    <w:rsid w:val="00F65F03"/>
    <w:rsid w:val="00F6619E"/>
    <w:rsid w:val="00F66251"/>
    <w:rsid w:val="00F6640F"/>
    <w:rsid w:val="00F66799"/>
    <w:rsid w:val="00F66BF9"/>
    <w:rsid w:val="00F66CCD"/>
    <w:rsid w:val="00F6733F"/>
    <w:rsid w:val="00F7014A"/>
    <w:rsid w:val="00F7045E"/>
    <w:rsid w:val="00F70D3A"/>
    <w:rsid w:val="00F70F06"/>
    <w:rsid w:val="00F71016"/>
    <w:rsid w:val="00F7125D"/>
    <w:rsid w:val="00F71496"/>
    <w:rsid w:val="00F7181A"/>
    <w:rsid w:val="00F71833"/>
    <w:rsid w:val="00F71C52"/>
    <w:rsid w:val="00F71C54"/>
    <w:rsid w:val="00F71E3D"/>
    <w:rsid w:val="00F7222F"/>
    <w:rsid w:val="00F724E8"/>
    <w:rsid w:val="00F7254B"/>
    <w:rsid w:val="00F726BA"/>
    <w:rsid w:val="00F727AB"/>
    <w:rsid w:val="00F72ED2"/>
    <w:rsid w:val="00F72F0F"/>
    <w:rsid w:val="00F72FEC"/>
    <w:rsid w:val="00F73411"/>
    <w:rsid w:val="00F73A32"/>
    <w:rsid w:val="00F73E34"/>
    <w:rsid w:val="00F73F88"/>
    <w:rsid w:val="00F74326"/>
    <w:rsid w:val="00F74DBC"/>
    <w:rsid w:val="00F75185"/>
    <w:rsid w:val="00F755D8"/>
    <w:rsid w:val="00F76510"/>
    <w:rsid w:val="00F76862"/>
    <w:rsid w:val="00F76EE2"/>
    <w:rsid w:val="00F76F0F"/>
    <w:rsid w:val="00F770EB"/>
    <w:rsid w:val="00F775BB"/>
    <w:rsid w:val="00F7784E"/>
    <w:rsid w:val="00F77EB9"/>
    <w:rsid w:val="00F80478"/>
    <w:rsid w:val="00F80820"/>
    <w:rsid w:val="00F80888"/>
    <w:rsid w:val="00F81CCF"/>
    <w:rsid w:val="00F81CEB"/>
    <w:rsid w:val="00F81EF9"/>
    <w:rsid w:val="00F82110"/>
    <w:rsid w:val="00F8279B"/>
    <w:rsid w:val="00F82810"/>
    <w:rsid w:val="00F82A5D"/>
    <w:rsid w:val="00F82BFD"/>
    <w:rsid w:val="00F82C17"/>
    <w:rsid w:val="00F82D75"/>
    <w:rsid w:val="00F82FD4"/>
    <w:rsid w:val="00F83CA0"/>
    <w:rsid w:val="00F8417F"/>
    <w:rsid w:val="00F84465"/>
    <w:rsid w:val="00F84776"/>
    <w:rsid w:val="00F849FE"/>
    <w:rsid w:val="00F84AFB"/>
    <w:rsid w:val="00F84B0C"/>
    <w:rsid w:val="00F850A6"/>
    <w:rsid w:val="00F852B3"/>
    <w:rsid w:val="00F855A8"/>
    <w:rsid w:val="00F85CB9"/>
    <w:rsid w:val="00F85DB5"/>
    <w:rsid w:val="00F86592"/>
    <w:rsid w:val="00F867E6"/>
    <w:rsid w:val="00F86834"/>
    <w:rsid w:val="00F90050"/>
    <w:rsid w:val="00F9013B"/>
    <w:rsid w:val="00F90278"/>
    <w:rsid w:val="00F90388"/>
    <w:rsid w:val="00F906A9"/>
    <w:rsid w:val="00F906FF"/>
    <w:rsid w:val="00F9093B"/>
    <w:rsid w:val="00F90D83"/>
    <w:rsid w:val="00F91143"/>
    <w:rsid w:val="00F91C38"/>
    <w:rsid w:val="00F92081"/>
    <w:rsid w:val="00F9229F"/>
    <w:rsid w:val="00F92490"/>
    <w:rsid w:val="00F925FA"/>
    <w:rsid w:val="00F926EF"/>
    <w:rsid w:val="00F92ACE"/>
    <w:rsid w:val="00F92C06"/>
    <w:rsid w:val="00F930C6"/>
    <w:rsid w:val="00F93557"/>
    <w:rsid w:val="00F93E92"/>
    <w:rsid w:val="00F944BD"/>
    <w:rsid w:val="00F9463F"/>
    <w:rsid w:val="00F946D2"/>
    <w:rsid w:val="00F9485F"/>
    <w:rsid w:val="00F94F05"/>
    <w:rsid w:val="00F951CB"/>
    <w:rsid w:val="00F953AD"/>
    <w:rsid w:val="00F953B1"/>
    <w:rsid w:val="00F9564E"/>
    <w:rsid w:val="00F95888"/>
    <w:rsid w:val="00F958D3"/>
    <w:rsid w:val="00F9599A"/>
    <w:rsid w:val="00F959FE"/>
    <w:rsid w:val="00F95F0A"/>
    <w:rsid w:val="00F96210"/>
    <w:rsid w:val="00F96770"/>
    <w:rsid w:val="00F96898"/>
    <w:rsid w:val="00F97089"/>
    <w:rsid w:val="00F97643"/>
    <w:rsid w:val="00F976C4"/>
    <w:rsid w:val="00F97827"/>
    <w:rsid w:val="00F97BF1"/>
    <w:rsid w:val="00FA0329"/>
    <w:rsid w:val="00FA0348"/>
    <w:rsid w:val="00FA09A0"/>
    <w:rsid w:val="00FA15A3"/>
    <w:rsid w:val="00FA1CCF"/>
    <w:rsid w:val="00FA23D6"/>
    <w:rsid w:val="00FA2625"/>
    <w:rsid w:val="00FA2AF9"/>
    <w:rsid w:val="00FA2B6E"/>
    <w:rsid w:val="00FA2E1E"/>
    <w:rsid w:val="00FA34C4"/>
    <w:rsid w:val="00FA36F5"/>
    <w:rsid w:val="00FA402B"/>
    <w:rsid w:val="00FA413A"/>
    <w:rsid w:val="00FA44A4"/>
    <w:rsid w:val="00FA46E3"/>
    <w:rsid w:val="00FA4EC7"/>
    <w:rsid w:val="00FA5287"/>
    <w:rsid w:val="00FA5585"/>
    <w:rsid w:val="00FA5E12"/>
    <w:rsid w:val="00FA5EFA"/>
    <w:rsid w:val="00FA5F40"/>
    <w:rsid w:val="00FA601E"/>
    <w:rsid w:val="00FA66F9"/>
    <w:rsid w:val="00FA6733"/>
    <w:rsid w:val="00FA6949"/>
    <w:rsid w:val="00FA6A25"/>
    <w:rsid w:val="00FA6EA0"/>
    <w:rsid w:val="00FA6F68"/>
    <w:rsid w:val="00FA6F9F"/>
    <w:rsid w:val="00FA77E0"/>
    <w:rsid w:val="00FA7BFE"/>
    <w:rsid w:val="00FA7DAC"/>
    <w:rsid w:val="00FB03D8"/>
    <w:rsid w:val="00FB054B"/>
    <w:rsid w:val="00FB061D"/>
    <w:rsid w:val="00FB09BD"/>
    <w:rsid w:val="00FB09C7"/>
    <w:rsid w:val="00FB0FF4"/>
    <w:rsid w:val="00FB1096"/>
    <w:rsid w:val="00FB1B25"/>
    <w:rsid w:val="00FB2494"/>
    <w:rsid w:val="00FB2A8D"/>
    <w:rsid w:val="00FB2F67"/>
    <w:rsid w:val="00FB3AF3"/>
    <w:rsid w:val="00FB3D4A"/>
    <w:rsid w:val="00FB3E32"/>
    <w:rsid w:val="00FB41D7"/>
    <w:rsid w:val="00FB4A74"/>
    <w:rsid w:val="00FB4BBE"/>
    <w:rsid w:val="00FB4C7E"/>
    <w:rsid w:val="00FB5151"/>
    <w:rsid w:val="00FB518B"/>
    <w:rsid w:val="00FB535F"/>
    <w:rsid w:val="00FB5C69"/>
    <w:rsid w:val="00FB632A"/>
    <w:rsid w:val="00FB64F2"/>
    <w:rsid w:val="00FB66F9"/>
    <w:rsid w:val="00FB68B7"/>
    <w:rsid w:val="00FB6D48"/>
    <w:rsid w:val="00FB6ECB"/>
    <w:rsid w:val="00FB78A2"/>
    <w:rsid w:val="00FB7F40"/>
    <w:rsid w:val="00FB7FD5"/>
    <w:rsid w:val="00FC023B"/>
    <w:rsid w:val="00FC024A"/>
    <w:rsid w:val="00FC0584"/>
    <w:rsid w:val="00FC062E"/>
    <w:rsid w:val="00FC13FA"/>
    <w:rsid w:val="00FC1531"/>
    <w:rsid w:val="00FC1929"/>
    <w:rsid w:val="00FC26BF"/>
    <w:rsid w:val="00FC26FF"/>
    <w:rsid w:val="00FC2A5E"/>
    <w:rsid w:val="00FC2EE6"/>
    <w:rsid w:val="00FC31AA"/>
    <w:rsid w:val="00FC3E79"/>
    <w:rsid w:val="00FC40E8"/>
    <w:rsid w:val="00FC42C8"/>
    <w:rsid w:val="00FC46EB"/>
    <w:rsid w:val="00FC490A"/>
    <w:rsid w:val="00FC497C"/>
    <w:rsid w:val="00FC4A01"/>
    <w:rsid w:val="00FC4BA4"/>
    <w:rsid w:val="00FC4FE5"/>
    <w:rsid w:val="00FC50D8"/>
    <w:rsid w:val="00FC5A99"/>
    <w:rsid w:val="00FC620F"/>
    <w:rsid w:val="00FC6446"/>
    <w:rsid w:val="00FC649F"/>
    <w:rsid w:val="00FC658C"/>
    <w:rsid w:val="00FC6A78"/>
    <w:rsid w:val="00FC6B4A"/>
    <w:rsid w:val="00FC6E64"/>
    <w:rsid w:val="00FC7002"/>
    <w:rsid w:val="00FC71A1"/>
    <w:rsid w:val="00FC7521"/>
    <w:rsid w:val="00FC758C"/>
    <w:rsid w:val="00FC7824"/>
    <w:rsid w:val="00FC7926"/>
    <w:rsid w:val="00FC7D4C"/>
    <w:rsid w:val="00FC7DC9"/>
    <w:rsid w:val="00FD047B"/>
    <w:rsid w:val="00FD0E11"/>
    <w:rsid w:val="00FD0F2A"/>
    <w:rsid w:val="00FD1231"/>
    <w:rsid w:val="00FD158C"/>
    <w:rsid w:val="00FD16C6"/>
    <w:rsid w:val="00FD1A81"/>
    <w:rsid w:val="00FD1CC0"/>
    <w:rsid w:val="00FD24F8"/>
    <w:rsid w:val="00FD2B26"/>
    <w:rsid w:val="00FD333C"/>
    <w:rsid w:val="00FD3665"/>
    <w:rsid w:val="00FD37B0"/>
    <w:rsid w:val="00FD3C21"/>
    <w:rsid w:val="00FD3C31"/>
    <w:rsid w:val="00FD3F8D"/>
    <w:rsid w:val="00FD4025"/>
    <w:rsid w:val="00FD45F6"/>
    <w:rsid w:val="00FD489C"/>
    <w:rsid w:val="00FD4934"/>
    <w:rsid w:val="00FD4C74"/>
    <w:rsid w:val="00FD4E3A"/>
    <w:rsid w:val="00FD4E3C"/>
    <w:rsid w:val="00FD4F4F"/>
    <w:rsid w:val="00FD54D1"/>
    <w:rsid w:val="00FD561D"/>
    <w:rsid w:val="00FD56F6"/>
    <w:rsid w:val="00FD585E"/>
    <w:rsid w:val="00FD5B81"/>
    <w:rsid w:val="00FD5E5D"/>
    <w:rsid w:val="00FD5FDA"/>
    <w:rsid w:val="00FD61EC"/>
    <w:rsid w:val="00FD6408"/>
    <w:rsid w:val="00FD6F75"/>
    <w:rsid w:val="00FD7003"/>
    <w:rsid w:val="00FD7142"/>
    <w:rsid w:val="00FD73BE"/>
    <w:rsid w:val="00FD74D9"/>
    <w:rsid w:val="00FD7702"/>
    <w:rsid w:val="00FD7860"/>
    <w:rsid w:val="00FD7C72"/>
    <w:rsid w:val="00FE025E"/>
    <w:rsid w:val="00FE11C8"/>
    <w:rsid w:val="00FE1292"/>
    <w:rsid w:val="00FE14DF"/>
    <w:rsid w:val="00FE1555"/>
    <w:rsid w:val="00FE1660"/>
    <w:rsid w:val="00FE16B4"/>
    <w:rsid w:val="00FE190D"/>
    <w:rsid w:val="00FE1945"/>
    <w:rsid w:val="00FE1BE5"/>
    <w:rsid w:val="00FE1E4B"/>
    <w:rsid w:val="00FE24B6"/>
    <w:rsid w:val="00FE25F8"/>
    <w:rsid w:val="00FE28C6"/>
    <w:rsid w:val="00FE31B2"/>
    <w:rsid w:val="00FE32B5"/>
    <w:rsid w:val="00FE469F"/>
    <w:rsid w:val="00FE4E3F"/>
    <w:rsid w:val="00FE51D3"/>
    <w:rsid w:val="00FE532F"/>
    <w:rsid w:val="00FE55F8"/>
    <w:rsid w:val="00FE5B55"/>
    <w:rsid w:val="00FE6A43"/>
    <w:rsid w:val="00FE6A88"/>
    <w:rsid w:val="00FE7250"/>
    <w:rsid w:val="00FE7343"/>
    <w:rsid w:val="00FE79E7"/>
    <w:rsid w:val="00FE7BB2"/>
    <w:rsid w:val="00FE7D46"/>
    <w:rsid w:val="00FE7F90"/>
    <w:rsid w:val="00FF0565"/>
    <w:rsid w:val="00FF0886"/>
    <w:rsid w:val="00FF0A64"/>
    <w:rsid w:val="00FF0F08"/>
    <w:rsid w:val="00FF104A"/>
    <w:rsid w:val="00FF1065"/>
    <w:rsid w:val="00FF14D9"/>
    <w:rsid w:val="00FF15DB"/>
    <w:rsid w:val="00FF1A47"/>
    <w:rsid w:val="00FF1A7C"/>
    <w:rsid w:val="00FF1CAB"/>
    <w:rsid w:val="00FF1CE2"/>
    <w:rsid w:val="00FF252C"/>
    <w:rsid w:val="00FF2850"/>
    <w:rsid w:val="00FF2A51"/>
    <w:rsid w:val="00FF2B7C"/>
    <w:rsid w:val="00FF2E6D"/>
    <w:rsid w:val="00FF2ED8"/>
    <w:rsid w:val="00FF3871"/>
    <w:rsid w:val="00FF393C"/>
    <w:rsid w:val="00FF41C6"/>
    <w:rsid w:val="00FF4457"/>
    <w:rsid w:val="00FF44CA"/>
    <w:rsid w:val="00FF46EF"/>
    <w:rsid w:val="00FF48EE"/>
    <w:rsid w:val="00FF4B20"/>
    <w:rsid w:val="00FF4B28"/>
    <w:rsid w:val="00FF4E8F"/>
    <w:rsid w:val="00FF4F62"/>
    <w:rsid w:val="00FF4F92"/>
    <w:rsid w:val="00FF58E3"/>
    <w:rsid w:val="00FF6406"/>
    <w:rsid w:val="00FF6B3B"/>
    <w:rsid w:val="00FF70A8"/>
    <w:rsid w:val="00FF72C4"/>
    <w:rsid w:val="00FF75DB"/>
    <w:rsid w:val="00FF7851"/>
    <w:rsid w:val="00FF7A01"/>
    <w:rsid w:val="00FF7A53"/>
    <w:rsid w:val="00FF7CB8"/>
    <w:rsid w:val="00FF7F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1FD9A"/>
  <w15:docId w15:val="{C5087578-04F6-4CF5-9FD0-8E3CCECF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16D"/>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284E37"/>
    <w:pPr>
      <w:numPr>
        <w:numId w:val="1"/>
      </w:numPr>
      <w:outlineLvl w:val="0"/>
    </w:pPr>
  </w:style>
  <w:style w:type="paragraph" w:styleId="Heading2">
    <w:name w:val="heading 2"/>
    <w:basedOn w:val="Heading3"/>
    <w:next w:val="BodyText"/>
    <w:link w:val="Heading2Char"/>
    <w:qFormat/>
    <w:rsid w:val="00284E3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284E37"/>
    <w:pPr>
      <w:keepNext/>
      <w:keepLines/>
      <w:spacing w:after="130"/>
      <w:outlineLvl w:val="2"/>
    </w:pPr>
    <w:rPr>
      <w:i/>
      <w:iCs/>
    </w:rPr>
  </w:style>
  <w:style w:type="paragraph" w:styleId="Heading4">
    <w:name w:val="heading 4"/>
    <w:basedOn w:val="BodyText"/>
    <w:next w:val="BodyText"/>
    <w:link w:val="Heading4Char"/>
    <w:qFormat/>
    <w:rsid w:val="00284E37"/>
    <w:pPr>
      <w:outlineLvl w:val="3"/>
    </w:pPr>
  </w:style>
  <w:style w:type="paragraph" w:styleId="Heading5">
    <w:name w:val="heading 5"/>
    <w:basedOn w:val="Normal"/>
    <w:next w:val="Normal"/>
    <w:link w:val="Heading5Char"/>
    <w:qFormat/>
    <w:rsid w:val="00284E37"/>
    <w:pPr>
      <w:outlineLvl w:val="4"/>
    </w:pPr>
    <w:rPr>
      <w:sz w:val="20"/>
    </w:rPr>
  </w:style>
  <w:style w:type="paragraph" w:styleId="Heading6">
    <w:name w:val="heading 6"/>
    <w:basedOn w:val="Normal"/>
    <w:next w:val="Normal"/>
    <w:link w:val="Heading6Char"/>
    <w:qFormat/>
    <w:rsid w:val="00284E37"/>
    <w:pPr>
      <w:outlineLvl w:val="5"/>
    </w:pPr>
    <w:rPr>
      <w:sz w:val="20"/>
    </w:rPr>
  </w:style>
  <w:style w:type="paragraph" w:styleId="Heading7">
    <w:name w:val="heading 7"/>
    <w:basedOn w:val="Normal"/>
    <w:next w:val="Normal"/>
    <w:link w:val="Heading7Char"/>
    <w:qFormat/>
    <w:rsid w:val="00284E37"/>
    <w:pPr>
      <w:outlineLvl w:val="6"/>
    </w:pPr>
    <w:rPr>
      <w:sz w:val="20"/>
    </w:rPr>
  </w:style>
  <w:style w:type="paragraph" w:styleId="Heading8">
    <w:name w:val="heading 8"/>
    <w:basedOn w:val="Normal"/>
    <w:next w:val="Normal"/>
    <w:link w:val="Heading8Char"/>
    <w:qFormat/>
    <w:rsid w:val="00284E37"/>
    <w:pPr>
      <w:outlineLvl w:val="7"/>
    </w:pPr>
    <w:rPr>
      <w:sz w:val="20"/>
    </w:rPr>
  </w:style>
  <w:style w:type="paragraph" w:styleId="Heading9">
    <w:name w:val="heading 9"/>
    <w:basedOn w:val="Normal"/>
    <w:next w:val="Normal"/>
    <w:link w:val="Heading9Char"/>
    <w:qFormat/>
    <w:rsid w:val="00284E37"/>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4E37"/>
    <w:pPr>
      <w:spacing w:after="260"/>
    </w:pPr>
    <w:rPr>
      <w:sz w:val="20"/>
    </w:rPr>
  </w:style>
  <w:style w:type="character" w:customStyle="1" w:styleId="BodyTextChar">
    <w:name w:val="Body Text Char"/>
    <w:aliases w:val="bt Char,body text Char,Body Char"/>
    <w:link w:val="BodyText"/>
    <w:rsid w:val="00284E37"/>
    <w:rPr>
      <w:rFonts w:ascii="Times New Roman" w:eastAsia="Times New Roman" w:hAnsi="Times New Roman" w:cs="Angsana New"/>
      <w:szCs w:val="22"/>
      <w:lang w:val="en-GB"/>
    </w:rPr>
  </w:style>
  <w:style w:type="character" w:customStyle="1" w:styleId="Heading3Char">
    <w:name w:val="Heading 3 Char"/>
    <w:link w:val="Heading3"/>
    <w:rsid w:val="00284E37"/>
    <w:rPr>
      <w:rFonts w:ascii="Times New Roman" w:eastAsia="Times New Roman" w:hAnsi="Times New Roman" w:cs="CG Times (W1)"/>
      <w:i/>
      <w:iCs/>
      <w:szCs w:val="22"/>
      <w:lang w:val="en-GB"/>
    </w:rPr>
  </w:style>
  <w:style w:type="character" w:customStyle="1" w:styleId="Heading2Char">
    <w:name w:val="Heading 2 Char"/>
    <w:link w:val="Heading2"/>
    <w:rsid w:val="00284E37"/>
    <w:rPr>
      <w:rFonts w:ascii="Times New Roman" w:eastAsia="Times New Roman" w:hAnsi="Times New Roman"/>
      <w:b/>
      <w:bCs/>
      <w:i/>
      <w:iCs/>
      <w:sz w:val="24"/>
      <w:szCs w:val="24"/>
      <w:lang w:val="en-GB"/>
    </w:rPr>
  </w:style>
  <w:style w:type="character" w:customStyle="1" w:styleId="Heading1Char">
    <w:name w:val="Heading 1 Char"/>
    <w:link w:val="Heading1"/>
    <w:rsid w:val="00284E37"/>
    <w:rPr>
      <w:rFonts w:ascii="Times New Roman" w:eastAsia="Times New Roman" w:hAnsi="Times New Roman"/>
      <w:b/>
      <w:bCs/>
      <w:i/>
      <w:iCs/>
      <w:sz w:val="24"/>
      <w:szCs w:val="24"/>
      <w:lang w:val="en-GB"/>
    </w:rPr>
  </w:style>
  <w:style w:type="character" w:customStyle="1" w:styleId="Heading4Char">
    <w:name w:val="Heading 4 Char"/>
    <w:link w:val="Heading4"/>
    <w:rsid w:val="00284E37"/>
    <w:rPr>
      <w:rFonts w:ascii="Times New Roman" w:eastAsia="Times New Roman" w:hAnsi="Times New Roman" w:cs="Angsana New"/>
      <w:szCs w:val="22"/>
      <w:lang w:val="en-GB"/>
    </w:rPr>
  </w:style>
  <w:style w:type="character" w:customStyle="1" w:styleId="Heading5Char">
    <w:name w:val="Heading 5 Char"/>
    <w:link w:val="Heading5"/>
    <w:rsid w:val="00284E37"/>
    <w:rPr>
      <w:rFonts w:ascii="Times New Roman" w:eastAsia="Times New Roman" w:hAnsi="Times New Roman" w:cs="Angsana New"/>
      <w:szCs w:val="22"/>
      <w:lang w:val="en-GB"/>
    </w:rPr>
  </w:style>
  <w:style w:type="character" w:customStyle="1" w:styleId="Heading6Char">
    <w:name w:val="Heading 6 Char"/>
    <w:link w:val="Heading6"/>
    <w:rsid w:val="00284E37"/>
    <w:rPr>
      <w:rFonts w:ascii="Times New Roman" w:eastAsia="Times New Roman" w:hAnsi="Times New Roman" w:cs="Angsana New"/>
      <w:szCs w:val="22"/>
      <w:lang w:val="en-GB"/>
    </w:rPr>
  </w:style>
  <w:style w:type="character" w:customStyle="1" w:styleId="Heading7Char">
    <w:name w:val="Heading 7 Char"/>
    <w:link w:val="Heading7"/>
    <w:rsid w:val="00284E37"/>
    <w:rPr>
      <w:rFonts w:ascii="Times New Roman" w:eastAsia="Times New Roman" w:hAnsi="Times New Roman" w:cs="Angsana New"/>
      <w:szCs w:val="22"/>
      <w:lang w:val="en-GB"/>
    </w:rPr>
  </w:style>
  <w:style w:type="character" w:customStyle="1" w:styleId="Heading8Char">
    <w:name w:val="Heading 8 Char"/>
    <w:link w:val="Heading8"/>
    <w:rsid w:val="00284E37"/>
    <w:rPr>
      <w:rFonts w:ascii="Times New Roman" w:eastAsia="Times New Roman" w:hAnsi="Times New Roman" w:cs="Angsana New"/>
      <w:szCs w:val="22"/>
      <w:lang w:val="en-GB"/>
    </w:rPr>
  </w:style>
  <w:style w:type="character" w:customStyle="1" w:styleId="Heading9Char">
    <w:name w:val="Heading 9 Char"/>
    <w:link w:val="Heading9"/>
    <w:rsid w:val="00284E37"/>
    <w:rPr>
      <w:rFonts w:ascii="Times New Roman" w:eastAsia="Times New Roman" w:hAnsi="Times New Roman" w:cs="Angsana New"/>
      <w:szCs w:val="22"/>
      <w:lang w:val="en-GB"/>
    </w:rPr>
  </w:style>
  <w:style w:type="paragraph" w:styleId="Footer">
    <w:name w:val="footer"/>
    <w:basedOn w:val="Normal"/>
    <w:link w:val="FooterChar"/>
    <w:uiPriority w:val="99"/>
    <w:rsid w:val="00284E37"/>
    <w:pPr>
      <w:tabs>
        <w:tab w:val="right" w:pos="8505"/>
      </w:tabs>
    </w:pPr>
    <w:rPr>
      <w:sz w:val="18"/>
      <w:szCs w:val="18"/>
    </w:rPr>
  </w:style>
  <w:style w:type="character" w:customStyle="1" w:styleId="FooterChar">
    <w:name w:val="Footer Char"/>
    <w:link w:val="Footer"/>
    <w:uiPriority w:val="99"/>
    <w:rsid w:val="00284E37"/>
    <w:rPr>
      <w:rFonts w:ascii="Times New Roman" w:eastAsia="Times New Roman" w:hAnsi="Times New Roman" w:cs="CG Times (W1)"/>
      <w:sz w:val="18"/>
      <w:szCs w:val="18"/>
      <w:lang w:val="en-GB"/>
    </w:rPr>
  </w:style>
  <w:style w:type="paragraph" w:styleId="Header">
    <w:name w:val="header"/>
    <w:aliases w:val=" Char,Char"/>
    <w:basedOn w:val="Normal"/>
    <w:link w:val="HeaderChar"/>
    <w:rsid w:val="00284E37"/>
    <w:pPr>
      <w:spacing w:line="220" w:lineRule="exact"/>
      <w:jc w:val="right"/>
    </w:pPr>
    <w:rPr>
      <w:i/>
      <w:iCs/>
      <w:sz w:val="18"/>
      <w:szCs w:val="18"/>
    </w:rPr>
  </w:style>
  <w:style w:type="character" w:customStyle="1" w:styleId="HeaderChar">
    <w:name w:val="Header Char"/>
    <w:aliases w:val=" Char Char,Char Char"/>
    <w:link w:val="Header"/>
    <w:rsid w:val="00284E37"/>
    <w:rPr>
      <w:rFonts w:ascii="Times New Roman" w:eastAsia="Times New Roman" w:hAnsi="Times New Roman" w:cs="CG Times (W1)"/>
      <w:i/>
      <w:iCs/>
      <w:sz w:val="18"/>
      <w:szCs w:val="18"/>
      <w:lang w:val="en-GB"/>
    </w:rPr>
  </w:style>
  <w:style w:type="paragraph" w:styleId="ListBullet">
    <w:name w:val="List Bullet"/>
    <w:basedOn w:val="BodyText"/>
    <w:rsid w:val="00284E37"/>
    <w:pPr>
      <w:ind w:left="340" w:hanging="340"/>
    </w:pPr>
  </w:style>
  <w:style w:type="paragraph" w:styleId="ListBullet2">
    <w:name w:val="List Bullet 2"/>
    <w:basedOn w:val="ListBullet"/>
    <w:rsid w:val="00284E37"/>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284E37"/>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284E37"/>
    <w:rPr>
      <w:rFonts w:ascii="Times New Roman" w:eastAsia="Times New Roman" w:hAnsi="Times New Roman" w:cs="Angsana New"/>
      <w:szCs w:val="22"/>
      <w:lang w:val="en-GB"/>
    </w:rPr>
  </w:style>
  <w:style w:type="paragraph" w:customStyle="1" w:styleId="zfaxdetails">
    <w:name w:val="zfax details"/>
    <w:basedOn w:val="Normal"/>
    <w:rsid w:val="00284E37"/>
    <w:rPr>
      <w:rFonts w:ascii="Univers 55" w:hAnsi="Univers 55"/>
      <w:sz w:val="18"/>
      <w:szCs w:val="18"/>
    </w:rPr>
  </w:style>
  <w:style w:type="paragraph" w:customStyle="1" w:styleId="zdisclaimer">
    <w:name w:val="zdisclaimer"/>
    <w:basedOn w:val="Normal"/>
    <w:next w:val="Footer"/>
    <w:rsid w:val="00284E3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284E37"/>
    <w:rPr>
      <w:sz w:val="18"/>
      <w:szCs w:val="18"/>
    </w:rPr>
  </w:style>
  <w:style w:type="character" w:customStyle="1" w:styleId="FootnoteTextChar">
    <w:name w:val="Footnote Text Char"/>
    <w:link w:val="FootnoteText"/>
    <w:semiHidden/>
    <w:rsid w:val="00284E37"/>
    <w:rPr>
      <w:rFonts w:ascii="Times New Roman" w:eastAsia="Times New Roman" w:hAnsi="Times New Roman" w:cs="CG Times (W1)"/>
      <w:sz w:val="18"/>
      <w:szCs w:val="18"/>
      <w:lang w:val="en-GB"/>
    </w:rPr>
  </w:style>
  <w:style w:type="paragraph" w:customStyle="1" w:styleId="zsubject">
    <w:name w:val="zsubject"/>
    <w:basedOn w:val="Normal"/>
    <w:rsid w:val="00284E37"/>
    <w:pPr>
      <w:spacing w:after="520"/>
    </w:pPr>
    <w:rPr>
      <w:rFonts w:cs="CG Times (W1)"/>
      <w:b/>
      <w:bCs/>
    </w:rPr>
  </w:style>
  <w:style w:type="paragraph" w:customStyle="1" w:styleId="zDistnHeader">
    <w:name w:val="zDistnHeader"/>
    <w:basedOn w:val="Normal"/>
    <w:next w:val="Normal"/>
    <w:rsid w:val="00284E37"/>
    <w:pPr>
      <w:keepNext/>
      <w:spacing w:before="520"/>
    </w:pPr>
  </w:style>
  <w:style w:type="paragraph" w:customStyle="1" w:styleId="Graphic">
    <w:name w:val="Graphic"/>
    <w:basedOn w:val="Signature"/>
    <w:rsid w:val="00284E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84E37"/>
    <w:pPr>
      <w:spacing w:line="240" w:lineRule="auto"/>
    </w:pPr>
    <w:rPr>
      <w:sz w:val="20"/>
    </w:rPr>
  </w:style>
  <w:style w:type="character" w:customStyle="1" w:styleId="SignatureChar">
    <w:name w:val="Signature Char"/>
    <w:link w:val="Signature"/>
    <w:rsid w:val="00284E37"/>
    <w:rPr>
      <w:rFonts w:ascii="Times New Roman" w:eastAsia="Times New Roman" w:hAnsi="Times New Roman" w:cs="Angsana New"/>
      <w:szCs w:val="22"/>
      <w:lang w:val="en-GB"/>
    </w:rPr>
  </w:style>
  <w:style w:type="paragraph" w:customStyle="1" w:styleId="zdetails">
    <w:name w:val="zdetails"/>
    <w:basedOn w:val="Normal"/>
    <w:rsid w:val="00284E37"/>
    <w:pPr>
      <w:spacing w:line="240" w:lineRule="exact"/>
    </w:pPr>
    <w:rPr>
      <w:rFonts w:ascii="Univers 45 Light" w:hAnsi="Univers 45 Light"/>
      <w:sz w:val="16"/>
      <w:szCs w:val="16"/>
    </w:rPr>
  </w:style>
  <w:style w:type="paragraph" w:customStyle="1" w:styleId="zbrand">
    <w:name w:val="zbrand"/>
    <w:basedOn w:val="Normal"/>
    <w:rsid w:val="00284E37"/>
    <w:pPr>
      <w:keepLines/>
      <w:framePr w:wrap="around" w:vAnchor="page" w:hAnchor="page" w:x="3063" w:y="1458"/>
      <w:spacing w:line="240" w:lineRule="atLeast"/>
    </w:pPr>
    <w:rPr>
      <w:rFonts w:ascii="Univers 55" w:hAnsi="Univers 55"/>
      <w:noProof/>
    </w:rPr>
  </w:style>
  <w:style w:type="character" w:styleId="PageNumber">
    <w:name w:val="page number"/>
    <w:rsid w:val="00284E37"/>
    <w:rPr>
      <w:rFonts w:cs="CG Times (W1)"/>
      <w:sz w:val="22"/>
      <w:szCs w:val="22"/>
    </w:rPr>
  </w:style>
  <w:style w:type="paragraph" w:styleId="Title">
    <w:name w:val="Title"/>
    <w:basedOn w:val="Normal"/>
    <w:link w:val="TitleChar"/>
    <w:qFormat/>
    <w:rsid w:val="00284E37"/>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284E37"/>
    <w:rPr>
      <w:rFonts w:ascii="Cordia New" w:eastAsia="Times New Roman" w:hAnsi="Times New Roman" w:cs="Cordia New"/>
      <w:sz w:val="24"/>
      <w:szCs w:val="24"/>
      <w:u w:val="single"/>
      <w:lang w:val="th-TH"/>
    </w:rPr>
  </w:style>
  <w:style w:type="paragraph" w:styleId="BlockText">
    <w:name w:val="Block Text"/>
    <w:basedOn w:val="Normal"/>
    <w:rsid w:val="00284E3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84E3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uiPriority w:val="99"/>
    <w:rsid w:val="00284E37"/>
    <w:rPr>
      <w:rFonts w:ascii="CG Times (W1)" w:eastAsia="Times New Roman" w:hAnsi="CG Times (W1)" w:cs="CordiaUPC"/>
      <w:sz w:val="28"/>
      <w:lang w:val="th-TH"/>
    </w:rPr>
  </w:style>
  <w:style w:type="paragraph" w:styleId="BodyText3">
    <w:name w:val="Body Text 3"/>
    <w:basedOn w:val="Normal"/>
    <w:link w:val="BodyText3Char"/>
    <w:rsid w:val="00284E37"/>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284E37"/>
    <w:rPr>
      <w:rFonts w:ascii="Univers 45 Light" w:eastAsia="Times New Roman" w:hAnsi="Univers 45 Light" w:cs="Angsana New"/>
      <w:sz w:val="10"/>
      <w:szCs w:val="10"/>
    </w:rPr>
  </w:style>
  <w:style w:type="paragraph" w:styleId="BodyTextIndent2">
    <w:name w:val="Body Text Indent 2"/>
    <w:basedOn w:val="Normal"/>
    <w:link w:val="BodyTextIndent2Char"/>
    <w:rsid w:val="00284E37"/>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284E37"/>
    <w:rPr>
      <w:rFonts w:ascii="Univers 45 Light" w:eastAsia="Times New Roman" w:hAnsi="Univers 45 Light" w:cs="Angsana New"/>
      <w:sz w:val="10"/>
      <w:szCs w:val="10"/>
    </w:rPr>
  </w:style>
  <w:style w:type="paragraph" w:styleId="Caption">
    <w:name w:val="caption"/>
    <w:basedOn w:val="Normal"/>
    <w:next w:val="Normal"/>
    <w:qFormat/>
    <w:rsid w:val="00284E3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84E37"/>
    <w:pPr>
      <w:tabs>
        <w:tab w:val="left" w:pos="1080"/>
      </w:tabs>
      <w:spacing w:line="240" w:lineRule="auto"/>
    </w:pPr>
    <w:rPr>
      <w:rFonts w:cs="PSL-TextMono"/>
      <w:sz w:val="30"/>
      <w:szCs w:val="30"/>
      <w:lang w:val="th-TH"/>
    </w:rPr>
  </w:style>
  <w:style w:type="paragraph" w:styleId="PlainText">
    <w:name w:val="Plain Text"/>
    <w:basedOn w:val="Normal"/>
    <w:link w:val="PlainTextChar"/>
    <w:rsid w:val="00284E37"/>
    <w:pPr>
      <w:spacing w:line="240" w:lineRule="auto"/>
    </w:pPr>
    <w:rPr>
      <w:rFonts w:eastAsia="Cordia New"/>
      <w:sz w:val="28"/>
      <w:szCs w:val="20"/>
      <w:lang w:val="th-TH"/>
    </w:rPr>
  </w:style>
  <w:style w:type="character" w:customStyle="1" w:styleId="PlainTextChar">
    <w:name w:val="Plain Text Char"/>
    <w:link w:val="PlainText"/>
    <w:rsid w:val="00284E37"/>
    <w:rPr>
      <w:rFonts w:ascii="Times New Roman" w:eastAsia="Cordia New" w:hAnsi="Times New Roman" w:cs="Angsana New"/>
      <w:sz w:val="28"/>
      <w:lang w:val="th-TH"/>
    </w:rPr>
  </w:style>
  <w:style w:type="paragraph" w:styleId="BalloonText">
    <w:name w:val="Balloon Text"/>
    <w:basedOn w:val="Normal"/>
    <w:link w:val="BalloonTextChar"/>
    <w:semiHidden/>
    <w:rsid w:val="00284E37"/>
    <w:rPr>
      <w:rFonts w:ascii="Tahoma" w:hAnsi="Tahoma"/>
      <w:sz w:val="16"/>
      <w:szCs w:val="18"/>
    </w:rPr>
  </w:style>
  <w:style w:type="character" w:customStyle="1" w:styleId="BalloonTextChar">
    <w:name w:val="Balloon Text Char"/>
    <w:link w:val="BalloonText"/>
    <w:semiHidden/>
    <w:rsid w:val="00284E37"/>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284E37"/>
    <w:pPr>
      <w:spacing w:after="0"/>
      <w:jc w:val="both"/>
    </w:pPr>
    <w:rPr>
      <w:rFonts w:ascii="CG Times (W1)" w:hAnsi="CG Times (W1)"/>
      <w:bCs/>
      <w:lang w:eastAsia="en-GB"/>
    </w:rPr>
  </w:style>
  <w:style w:type="character" w:customStyle="1" w:styleId="AccPolicyHeadingCharChar">
    <w:name w:val="Acc Policy Heading Char Char"/>
    <w:link w:val="AccPolicyHeading"/>
    <w:rsid w:val="00284E37"/>
    <w:rPr>
      <w:rFonts w:ascii="CG Times (W1)" w:eastAsia="Times New Roman" w:hAnsi="CG Times (W1)" w:cs="Angsana New"/>
      <w:bCs/>
      <w:szCs w:val="22"/>
      <w:lang w:eastAsia="en-GB"/>
    </w:rPr>
  </w:style>
  <w:style w:type="paragraph" w:customStyle="1" w:styleId="ReportHeading1">
    <w:name w:val="ReportHeading1"/>
    <w:basedOn w:val="Normal"/>
    <w:rsid w:val="00284E3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rsid w:val="00284E3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284E37"/>
    <w:pPr>
      <w:spacing w:after="130"/>
      <w:ind w:left="1134" w:hanging="1134"/>
    </w:pPr>
    <w:rPr>
      <w:rFonts w:cs="Times New Roman"/>
      <w:b/>
      <w:szCs w:val="20"/>
      <w:lang w:bidi="ar-SA"/>
    </w:rPr>
  </w:style>
  <w:style w:type="character" w:customStyle="1" w:styleId="AAReference">
    <w:name w:val="AA Reference"/>
    <w:rsid w:val="00284E3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84E37"/>
    <w:rPr>
      <w:rFonts w:ascii="Angsana New" w:hAnsi="Angsana New" w:cs="Angsana New"/>
      <w:sz w:val="30"/>
      <w:szCs w:val="30"/>
      <w:lang w:val="en-GB" w:eastAsia="en-US" w:bidi="th-TH"/>
    </w:rPr>
  </w:style>
  <w:style w:type="paragraph" w:customStyle="1" w:styleId="block">
    <w:name w:val="block"/>
    <w:aliases w:val="b"/>
    <w:basedOn w:val="BodyText"/>
    <w:rsid w:val="00284E37"/>
    <w:pPr>
      <w:ind w:left="567"/>
    </w:pPr>
    <w:rPr>
      <w:rFonts w:cs="Times New Roman"/>
      <w:szCs w:val="20"/>
      <w:lang w:bidi="ar-SA"/>
    </w:rPr>
  </w:style>
  <w:style w:type="paragraph" w:customStyle="1" w:styleId="acctfourfigures">
    <w:name w:val="acct four figures"/>
    <w:aliases w:val="a4"/>
    <w:basedOn w:val="Normal"/>
    <w:rsid w:val="00284E37"/>
    <w:pPr>
      <w:tabs>
        <w:tab w:val="decimal" w:pos="765"/>
      </w:tabs>
    </w:pPr>
    <w:rPr>
      <w:rFonts w:cs="Times New Roman"/>
      <w:szCs w:val="20"/>
      <w:lang w:bidi="ar-SA"/>
    </w:rPr>
  </w:style>
  <w:style w:type="table" w:styleId="TableGrid">
    <w:name w:val="Table Grid"/>
    <w:basedOn w:val="TableNormal"/>
    <w:uiPriority w:val="39"/>
    <w:rsid w:val="00284E37"/>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284E37"/>
    <w:pPr>
      <w:jc w:val="center"/>
    </w:pPr>
    <w:rPr>
      <w:rFonts w:cs="Times New Roman"/>
      <w:b/>
      <w:szCs w:val="20"/>
      <w:lang w:bidi="ar-SA"/>
    </w:rPr>
  </w:style>
  <w:style w:type="paragraph" w:customStyle="1" w:styleId="3">
    <w:name w:val="?????3????"/>
    <w:basedOn w:val="Normal"/>
    <w:rsid w:val="00284E3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284E37"/>
    <w:pPr>
      <w:ind w:left="720" w:right="29"/>
      <w:jc w:val="both"/>
    </w:pPr>
    <w:rPr>
      <w:szCs w:val="28"/>
    </w:rPr>
  </w:style>
  <w:style w:type="paragraph" w:styleId="Index7">
    <w:name w:val="index 7"/>
    <w:basedOn w:val="Normal"/>
    <w:next w:val="Normal"/>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284E37"/>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4E37"/>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284E37"/>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284E37"/>
  </w:style>
  <w:style w:type="character" w:customStyle="1" w:styleId="st1">
    <w:name w:val="st1"/>
    <w:basedOn w:val="DefaultParagraphFont"/>
    <w:rsid w:val="00284E37"/>
  </w:style>
  <w:style w:type="paragraph" w:customStyle="1" w:styleId="AccPolicysubhead">
    <w:name w:val="Acc Policy sub head"/>
    <w:basedOn w:val="BodyText"/>
    <w:next w:val="BodyText"/>
    <w:link w:val="AccPolicysubheadChar"/>
    <w:autoRedefine/>
    <w:rsid w:val="00284E37"/>
    <w:pPr>
      <w:spacing w:after="0" w:line="240" w:lineRule="auto"/>
      <w:ind w:left="1080" w:right="389"/>
      <w:jc w:val="thaiDistribute"/>
    </w:pPr>
    <w:rPr>
      <w:b/>
      <w:i/>
      <w:iCs/>
      <w:lang w:eastAsia="en-GB"/>
    </w:rPr>
  </w:style>
  <w:style w:type="character" w:customStyle="1" w:styleId="AccPolicysubheadChar">
    <w:name w:val="Acc Policy sub head Char"/>
    <w:link w:val="AccPolicysubhead"/>
    <w:rsid w:val="00284E37"/>
    <w:rPr>
      <w:rFonts w:ascii="Times New Roman" w:eastAsia="Times New Roman" w:hAnsi="Times New Roman" w:cs="Times New Roman"/>
      <w:b/>
      <w:i/>
      <w:iCs/>
      <w:szCs w:val="22"/>
      <w:lang w:eastAsia="en-GB"/>
    </w:rPr>
  </w:style>
  <w:style w:type="paragraph" w:customStyle="1" w:styleId="a1">
    <w:name w:val="???????????"/>
    <w:basedOn w:val="Normal"/>
    <w:rsid w:val="00284E37"/>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284E37"/>
    <w:pPr>
      <w:widowControl w:val="0"/>
      <w:spacing w:line="240" w:lineRule="auto"/>
      <w:ind w:left="360" w:right="-514"/>
      <w:jc w:val="both"/>
    </w:pPr>
    <w:rPr>
      <w:rFonts w:cs="CordiaUPC"/>
      <w:sz w:val="24"/>
      <w:szCs w:val="24"/>
      <w:lang w:val="en-US"/>
    </w:rPr>
  </w:style>
  <w:style w:type="character" w:styleId="Strong">
    <w:name w:val="Strong"/>
    <w:uiPriority w:val="22"/>
    <w:qFormat/>
    <w:rsid w:val="00284E37"/>
    <w:rPr>
      <w:b/>
      <w:bCs/>
    </w:rPr>
  </w:style>
  <w:style w:type="character" w:customStyle="1" w:styleId="CommentTextChar">
    <w:name w:val="Comment Text Char"/>
    <w:link w:val="CommentText"/>
    <w:uiPriority w:val="99"/>
    <w:semiHidden/>
    <w:rsid w:val="00284E37"/>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284E37"/>
    <w:pPr>
      <w:spacing w:line="240" w:lineRule="auto"/>
    </w:pPr>
    <w:rPr>
      <w:sz w:val="20"/>
      <w:szCs w:val="25"/>
    </w:rPr>
  </w:style>
  <w:style w:type="paragraph" w:styleId="BodyTextIndent3">
    <w:name w:val="Body Text Indent 3"/>
    <w:basedOn w:val="Normal"/>
    <w:link w:val="BodyTextIndent3Char"/>
    <w:uiPriority w:val="99"/>
    <w:semiHidden/>
    <w:unhideWhenUsed/>
    <w:rsid w:val="00284E37"/>
    <w:pPr>
      <w:spacing w:after="120"/>
      <w:ind w:left="360"/>
    </w:pPr>
    <w:rPr>
      <w:sz w:val="16"/>
      <w:szCs w:val="20"/>
    </w:rPr>
  </w:style>
  <w:style w:type="character" w:customStyle="1" w:styleId="BodyTextIndent3Char">
    <w:name w:val="Body Text Indent 3 Char"/>
    <w:link w:val="BodyTextIndent3"/>
    <w:uiPriority w:val="99"/>
    <w:semiHidden/>
    <w:rsid w:val="00284E37"/>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rsid w:val="0028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sid w:val="00284E37"/>
    <w:rPr>
      <w:rFonts w:ascii="Courier New" w:eastAsia="Times New Roman" w:hAnsi="Courier New" w:cs="Courier New"/>
    </w:rPr>
  </w:style>
  <w:style w:type="paragraph" w:customStyle="1" w:styleId="Style1">
    <w:name w:val="Style 1"/>
    <w:basedOn w:val="Normal"/>
    <w:rsid w:val="00284E37"/>
    <w:pPr>
      <w:widowControl w:val="0"/>
      <w:autoSpaceDE w:val="0"/>
      <w:autoSpaceDN w:val="0"/>
      <w:adjustRightInd w:val="0"/>
      <w:spacing w:line="240" w:lineRule="auto"/>
    </w:pPr>
    <w:rPr>
      <w:sz w:val="20"/>
      <w:szCs w:val="24"/>
      <w:lang w:val="en-US" w:bidi="ar-SA"/>
    </w:rPr>
  </w:style>
  <w:style w:type="character" w:styleId="Emphasis">
    <w:name w:val="Emphasis"/>
    <w:uiPriority w:val="20"/>
    <w:qFormat/>
    <w:rsid w:val="00284E37"/>
    <w:rPr>
      <w:i/>
      <w:iCs/>
    </w:rPr>
  </w:style>
  <w:style w:type="paragraph" w:styleId="Index1">
    <w:name w:val="index 1"/>
    <w:basedOn w:val="Normal"/>
    <w:next w:val="Normal"/>
    <w:autoRedefine/>
    <w:semiHidden/>
    <w:rsid w:val="00284E37"/>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rsid w:val="00284E37"/>
  </w:style>
  <w:style w:type="table" w:customStyle="1" w:styleId="TableGrid2">
    <w:name w:val="Table Grid2"/>
    <w:basedOn w:val="TableNormal"/>
    <w:next w:val="TableGrid"/>
    <w:uiPriority w:val="59"/>
    <w:rsid w:val="00284E3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284E37"/>
    <w:pPr>
      <w:spacing w:after="120" w:line="240" w:lineRule="auto"/>
    </w:pPr>
    <w:rPr>
      <w:rFonts w:ascii="Verdana" w:hAnsi="Verdana" w:cs="Times New Roman"/>
      <w:color w:val="000000"/>
      <w:sz w:val="20"/>
      <w:szCs w:val="20"/>
      <w:lang w:val="en-US"/>
    </w:rPr>
  </w:style>
  <w:style w:type="paragraph" w:styleId="NoSpacing">
    <w:name w:val="No Spacing"/>
    <w:uiPriority w:val="1"/>
    <w:qFormat/>
    <w:rsid w:val="00284E37"/>
    <w:rPr>
      <w:rFonts w:ascii="Times New Roman" w:eastAsia="Times New Roman" w:hAnsi="Times New Roman"/>
      <w:sz w:val="22"/>
      <w:szCs w:val="28"/>
      <w:lang w:val="en-GB"/>
    </w:rPr>
  </w:style>
  <w:style w:type="paragraph" w:styleId="MacroText">
    <w:name w:val="macro"/>
    <w:link w:val="MacroTextChar"/>
    <w:rsid w:val="00284E37"/>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284E37"/>
    <w:rPr>
      <w:rFonts w:ascii="Arial" w:eastAsia="PMingLiU" w:hAnsi="Arial"/>
    </w:rPr>
  </w:style>
  <w:style w:type="paragraph" w:styleId="EnvelopeReturn">
    <w:name w:val="envelope return"/>
    <w:basedOn w:val="Normal"/>
    <w:rsid w:val="00284E37"/>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E37"/>
    <w:rPr>
      <w:sz w:val="16"/>
      <w:szCs w:val="16"/>
    </w:rPr>
  </w:style>
  <w:style w:type="paragraph" w:styleId="CommentSubject">
    <w:name w:val="annotation subject"/>
    <w:basedOn w:val="CommentText"/>
    <w:next w:val="CommentText"/>
    <w:link w:val="CommentSubjectChar"/>
    <w:uiPriority w:val="99"/>
    <w:semiHidden/>
    <w:unhideWhenUsed/>
    <w:rsid w:val="00284E37"/>
    <w:rPr>
      <w:b/>
      <w:bCs/>
    </w:rPr>
  </w:style>
  <w:style w:type="character" w:customStyle="1" w:styleId="CommentSubjectChar">
    <w:name w:val="Comment Subject Char"/>
    <w:basedOn w:val="CommentTextChar"/>
    <w:link w:val="CommentSubject"/>
    <w:uiPriority w:val="99"/>
    <w:semiHidden/>
    <w:rsid w:val="00284E37"/>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975075"/>
  </w:style>
  <w:style w:type="character" w:customStyle="1" w:styleId="spellingerror">
    <w:name w:val="spellingerror"/>
    <w:basedOn w:val="DefaultParagraphFont"/>
    <w:rsid w:val="001B68F0"/>
  </w:style>
  <w:style w:type="character" w:customStyle="1" w:styleId="eop">
    <w:name w:val="eop"/>
    <w:basedOn w:val="DefaultParagraphFont"/>
    <w:rsid w:val="001B68F0"/>
  </w:style>
  <w:style w:type="paragraph" w:customStyle="1" w:styleId="FSNoteDetail">
    <w:name w:val="FS Note Detail"/>
    <w:basedOn w:val="Normal"/>
    <w:qFormat/>
    <w:rsid w:val="00081EC4"/>
    <w:pPr>
      <w:spacing w:before="120" w:line="240" w:lineRule="auto"/>
      <w:ind w:left="360"/>
      <w:jc w:val="thaiDistribute"/>
    </w:pPr>
    <w:rPr>
      <w:rFonts w:ascii="Angsana New" w:eastAsia="Angsana New" w:hAnsi="Angsana New"/>
      <w:sz w:val="28"/>
      <w:szCs w:val="28"/>
      <w:lang w:val="en-US"/>
    </w:rPr>
  </w:style>
  <w:style w:type="paragraph" w:styleId="Subtitle">
    <w:name w:val="Subtitle"/>
    <w:basedOn w:val="Title"/>
    <w:next w:val="Normal"/>
    <w:link w:val="SubtitleChar"/>
    <w:uiPriority w:val="11"/>
    <w:qFormat/>
    <w:rsid w:val="002C4A8F"/>
    <w:pPr>
      <w:keepNext/>
      <w:keepLines/>
      <w:spacing w:after="600"/>
      <w:ind w:left="0" w:right="0"/>
      <w:jc w:val="left"/>
      <w:outlineLvl w:val="0"/>
    </w:pPr>
    <w:rPr>
      <w:rFonts w:ascii="Verdana" w:hAnsi="Verdana"/>
      <w:bCs/>
      <w:color w:val="2C5234"/>
      <w:sz w:val="56"/>
      <w:szCs w:val="28"/>
      <w:u w:val="none"/>
      <w:lang w:val="en-US"/>
    </w:rPr>
  </w:style>
  <w:style w:type="character" w:customStyle="1" w:styleId="SubtitleChar">
    <w:name w:val="Subtitle Char"/>
    <w:basedOn w:val="DefaultParagraphFont"/>
    <w:link w:val="Subtitle"/>
    <w:uiPriority w:val="11"/>
    <w:rsid w:val="002C4A8F"/>
    <w:rPr>
      <w:rFonts w:ascii="Verdana" w:eastAsia="Times New Roman" w:hAnsi="Verdana"/>
      <w:bCs/>
      <w:color w:val="2C5234"/>
      <w:sz w:val="56"/>
      <w:szCs w:val="28"/>
    </w:rPr>
  </w:style>
  <w:style w:type="paragraph" w:styleId="Quote">
    <w:name w:val="Quote"/>
    <w:basedOn w:val="Heading1"/>
    <w:link w:val="QuoteChar"/>
    <w:uiPriority w:val="29"/>
    <w:qFormat/>
    <w:rsid w:val="002C4A8F"/>
    <w:pPr>
      <w:numPr>
        <w:numId w:val="0"/>
      </w:numPr>
      <w:spacing w:before="360" w:after="360" w:line="240" w:lineRule="auto"/>
      <w:contextualSpacing/>
    </w:pPr>
    <w:rPr>
      <w:rFonts w:ascii="Verdana" w:hAnsi="Verdana"/>
      <w:b w:val="0"/>
      <w:i w:val="0"/>
      <w:iCs w:val="0"/>
      <w:color w:val="86BC25"/>
      <w:sz w:val="32"/>
      <w:szCs w:val="28"/>
      <w:lang w:val="en-US"/>
    </w:rPr>
  </w:style>
  <w:style w:type="character" w:customStyle="1" w:styleId="QuoteChar">
    <w:name w:val="Quote Char"/>
    <w:basedOn w:val="DefaultParagraphFont"/>
    <w:link w:val="Quote"/>
    <w:uiPriority w:val="29"/>
    <w:rsid w:val="002C4A8F"/>
    <w:rPr>
      <w:rFonts w:ascii="Verdana" w:eastAsia="Times New Roman" w:hAnsi="Verdana"/>
      <w:bCs/>
      <w:color w:val="86BC25"/>
      <w:sz w:val="32"/>
      <w:szCs w:val="28"/>
    </w:rPr>
  </w:style>
  <w:style w:type="paragraph" w:styleId="IntenseQuote">
    <w:name w:val="Intense Quote"/>
    <w:basedOn w:val="Quote"/>
    <w:link w:val="IntenseQuoteChar"/>
    <w:uiPriority w:val="30"/>
    <w:qFormat/>
    <w:rsid w:val="002C4A8F"/>
    <w:rPr>
      <w:color w:val="2C5234"/>
    </w:rPr>
  </w:style>
  <w:style w:type="character" w:customStyle="1" w:styleId="IntenseQuoteChar">
    <w:name w:val="Intense Quote Char"/>
    <w:basedOn w:val="DefaultParagraphFont"/>
    <w:link w:val="IntenseQuote"/>
    <w:uiPriority w:val="30"/>
    <w:rsid w:val="002C4A8F"/>
    <w:rPr>
      <w:rFonts w:ascii="Verdana" w:eastAsia="Times New Roman" w:hAnsi="Verdana"/>
      <w:bCs/>
      <w:color w:val="2C5234"/>
      <w:sz w:val="32"/>
      <w:szCs w:val="28"/>
    </w:rPr>
  </w:style>
  <w:style w:type="numbering" w:customStyle="1" w:styleId="NoList1">
    <w:name w:val="No List1"/>
    <w:next w:val="NoList"/>
    <w:uiPriority w:val="99"/>
    <w:semiHidden/>
    <w:unhideWhenUsed/>
    <w:rsid w:val="002C4A8F"/>
  </w:style>
  <w:style w:type="character" w:customStyle="1" w:styleId="CommentTextChar1">
    <w:name w:val="Comment Text Char1"/>
    <w:uiPriority w:val="99"/>
    <w:semiHidden/>
    <w:rsid w:val="002C4A8F"/>
    <w:rPr>
      <w:rFonts w:cs="Angsana New"/>
      <w:sz w:val="20"/>
      <w:szCs w:val="25"/>
    </w:rPr>
  </w:style>
  <w:style w:type="paragraph" w:customStyle="1" w:styleId="Style">
    <w:name w:val="Style"/>
    <w:rsid w:val="002C4A8F"/>
    <w:pPr>
      <w:widowControl w:val="0"/>
      <w:autoSpaceDE w:val="0"/>
      <w:autoSpaceDN w:val="0"/>
      <w:adjustRightInd w:val="0"/>
    </w:pPr>
    <w:rPr>
      <w:rFonts w:ascii="Times New Roman" w:eastAsia="MS Mincho" w:hAnsi="Times New Roman" w:cs="Times New Roman"/>
      <w:sz w:val="24"/>
      <w:szCs w:val="24"/>
    </w:rPr>
  </w:style>
  <w:style w:type="paragraph" w:styleId="List">
    <w:name w:val="List"/>
    <w:basedOn w:val="Normal"/>
    <w:rsid w:val="002C4A8F"/>
    <w:pPr>
      <w:overflowPunct w:val="0"/>
      <w:autoSpaceDE w:val="0"/>
      <w:autoSpaceDN w:val="0"/>
      <w:adjustRightInd w:val="0"/>
      <w:spacing w:line="240" w:lineRule="auto"/>
      <w:ind w:left="360" w:hanging="360"/>
      <w:textAlignment w:val="baseline"/>
    </w:pPr>
    <w:rPr>
      <w:rFonts w:eastAsia="SimSun" w:hAnsi="Tms Rmn"/>
      <w:sz w:val="24"/>
      <w:szCs w:val="24"/>
      <w:lang w:val="en-US"/>
    </w:rPr>
  </w:style>
  <w:style w:type="paragraph" w:customStyle="1" w:styleId="paragraph">
    <w:name w:val="paragraph"/>
    <w:basedOn w:val="Normal"/>
    <w:rsid w:val="00A724F6"/>
    <w:pPr>
      <w:spacing w:before="100" w:beforeAutospacing="1" w:after="100" w:afterAutospacing="1" w:line="240" w:lineRule="auto"/>
    </w:pPr>
    <w:rPr>
      <w:rFonts w:cs="Times New Roman"/>
      <w:sz w:val="24"/>
      <w:szCs w:val="24"/>
      <w:lang w:val="en-US"/>
    </w:rPr>
  </w:style>
  <w:style w:type="paragraph" w:customStyle="1" w:styleId="Heading10">
    <w:name w:val="Heading 10"/>
    <w:basedOn w:val="ListParagraph"/>
    <w:link w:val="Heading10Char"/>
    <w:qFormat/>
    <w:rsid w:val="00C95324"/>
    <w:pPr>
      <w:numPr>
        <w:ilvl w:val="2"/>
        <w:numId w:val="12"/>
      </w:numPr>
      <w:tabs>
        <w:tab w:val="left" w:pos="540"/>
      </w:tabs>
      <w:spacing w:before="240" w:after="120" w:line="240" w:lineRule="auto"/>
      <w:ind w:right="-14"/>
    </w:pPr>
    <w:rPr>
      <w:rFonts w:ascii="Angsana New" w:hAnsi="Angsana New"/>
      <w:sz w:val="28"/>
    </w:rPr>
  </w:style>
  <w:style w:type="character" w:customStyle="1" w:styleId="ListParagraphChar">
    <w:name w:val="List Paragraph Char"/>
    <w:basedOn w:val="DefaultParagraphFont"/>
    <w:link w:val="ListParagraph"/>
    <w:uiPriority w:val="34"/>
    <w:rsid w:val="00C95324"/>
    <w:rPr>
      <w:rFonts w:ascii="Times New Roman" w:eastAsia="Times New Roman" w:hAnsi="Times New Roman"/>
      <w:sz w:val="22"/>
      <w:szCs w:val="28"/>
      <w:lang w:val="en-GB"/>
    </w:rPr>
  </w:style>
  <w:style w:type="character" w:customStyle="1" w:styleId="Heading10Char">
    <w:name w:val="Heading 10 Char"/>
    <w:basedOn w:val="ListParagraphChar"/>
    <w:link w:val="Heading10"/>
    <w:rsid w:val="00C95324"/>
    <w:rPr>
      <w:rFonts w:ascii="Angsana New" w:eastAsia="Times New Roman" w:hAnsi="Angsana New"/>
      <w:sz w:val="28"/>
      <w:szCs w:val="28"/>
      <w:lang w:val="en-GB"/>
    </w:rPr>
  </w:style>
  <w:style w:type="paragraph" w:customStyle="1" w:styleId="Style11">
    <w:name w:val="Style 11"/>
    <w:link w:val="Style11Char"/>
    <w:qFormat/>
    <w:rsid w:val="00067032"/>
    <w:pPr>
      <w:ind w:left="360" w:right="-14" w:hanging="450"/>
    </w:pPr>
    <w:rPr>
      <w:rFonts w:ascii="Angsana New" w:eastAsia="Times New Roman" w:hAnsi="Angsana New"/>
      <w:sz w:val="28"/>
      <w:szCs w:val="28"/>
    </w:rPr>
  </w:style>
  <w:style w:type="character" w:customStyle="1" w:styleId="Style11Char">
    <w:name w:val="Style 11 Char"/>
    <w:basedOn w:val="DefaultParagraphFont"/>
    <w:link w:val="Style11"/>
    <w:rsid w:val="00067032"/>
    <w:rPr>
      <w:rFonts w:ascii="Angsana New" w:eastAsia="Times New Roman" w:hAnsi="Angsana New"/>
      <w:sz w:val="28"/>
      <w:szCs w:val="28"/>
    </w:rPr>
  </w:style>
  <w:style w:type="paragraph" w:customStyle="1" w:styleId="Style12">
    <w:name w:val="Style12"/>
    <w:qFormat/>
    <w:rsid w:val="00067032"/>
    <w:pPr>
      <w:tabs>
        <w:tab w:val="left" w:pos="540"/>
      </w:tabs>
      <w:spacing w:after="120"/>
      <w:ind w:right="-14"/>
    </w:pPr>
    <w:rPr>
      <w:rFonts w:ascii="Angsana New" w:eastAsia="Times New Roman" w:hAnsi="Angsana New"/>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8251622">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05037029">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380899">
      <w:bodyDiv w:val="1"/>
      <w:marLeft w:val="0"/>
      <w:marRight w:val="0"/>
      <w:marTop w:val="0"/>
      <w:marBottom w:val="0"/>
      <w:divBdr>
        <w:top w:val="none" w:sz="0" w:space="0" w:color="auto"/>
        <w:left w:val="none" w:sz="0" w:space="0" w:color="auto"/>
        <w:bottom w:val="none" w:sz="0" w:space="0" w:color="auto"/>
        <w:right w:val="none" w:sz="0" w:space="0" w:color="auto"/>
      </w:divBdr>
      <w:divsChild>
        <w:div w:id="12729695">
          <w:marLeft w:val="0"/>
          <w:marRight w:val="0"/>
          <w:marTop w:val="0"/>
          <w:marBottom w:val="0"/>
          <w:divBdr>
            <w:top w:val="none" w:sz="0" w:space="0" w:color="auto"/>
            <w:left w:val="none" w:sz="0" w:space="0" w:color="auto"/>
            <w:bottom w:val="none" w:sz="0" w:space="0" w:color="auto"/>
            <w:right w:val="none" w:sz="0" w:space="0" w:color="auto"/>
          </w:divBdr>
          <w:divsChild>
            <w:div w:id="888954266">
              <w:marLeft w:val="0"/>
              <w:marRight w:val="0"/>
              <w:marTop w:val="0"/>
              <w:marBottom w:val="0"/>
              <w:divBdr>
                <w:top w:val="none" w:sz="0" w:space="0" w:color="auto"/>
                <w:left w:val="none" w:sz="0" w:space="0" w:color="auto"/>
                <w:bottom w:val="none" w:sz="0" w:space="0" w:color="auto"/>
                <w:right w:val="none" w:sz="0" w:space="0" w:color="auto"/>
              </w:divBdr>
            </w:div>
          </w:divsChild>
        </w:div>
        <w:div w:id="14700251">
          <w:marLeft w:val="0"/>
          <w:marRight w:val="0"/>
          <w:marTop w:val="0"/>
          <w:marBottom w:val="0"/>
          <w:divBdr>
            <w:top w:val="none" w:sz="0" w:space="0" w:color="auto"/>
            <w:left w:val="none" w:sz="0" w:space="0" w:color="auto"/>
            <w:bottom w:val="none" w:sz="0" w:space="0" w:color="auto"/>
            <w:right w:val="none" w:sz="0" w:space="0" w:color="auto"/>
          </w:divBdr>
          <w:divsChild>
            <w:div w:id="505169681">
              <w:marLeft w:val="0"/>
              <w:marRight w:val="0"/>
              <w:marTop w:val="0"/>
              <w:marBottom w:val="0"/>
              <w:divBdr>
                <w:top w:val="none" w:sz="0" w:space="0" w:color="auto"/>
                <w:left w:val="none" w:sz="0" w:space="0" w:color="auto"/>
                <w:bottom w:val="none" w:sz="0" w:space="0" w:color="auto"/>
                <w:right w:val="none" w:sz="0" w:space="0" w:color="auto"/>
              </w:divBdr>
            </w:div>
            <w:div w:id="1230849346">
              <w:marLeft w:val="0"/>
              <w:marRight w:val="0"/>
              <w:marTop w:val="0"/>
              <w:marBottom w:val="0"/>
              <w:divBdr>
                <w:top w:val="none" w:sz="0" w:space="0" w:color="auto"/>
                <w:left w:val="none" w:sz="0" w:space="0" w:color="auto"/>
                <w:bottom w:val="none" w:sz="0" w:space="0" w:color="auto"/>
                <w:right w:val="none" w:sz="0" w:space="0" w:color="auto"/>
              </w:divBdr>
            </w:div>
          </w:divsChild>
        </w:div>
        <w:div w:id="43528131">
          <w:marLeft w:val="0"/>
          <w:marRight w:val="0"/>
          <w:marTop w:val="0"/>
          <w:marBottom w:val="0"/>
          <w:divBdr>
            <w:top w:val="none" w:sz="0" w:space="0" w:color="auto"/>
            <w:left w:val="none" w:sz="0" w:space="0" w:color="auto"/>
            <w:bottom w:val="none" w:sz="0" w:space="0" w:color="auto"/>
            <w:right w:val="none" w:sz="0" w:space="0" w:color="auto"/>
          </w:divBdr>
          <w:divsChild>
            <w:div w:id="1433625003">
              <w:marLeft w:val="0"/>
              <w:marRight w:val="0"/>
              <w:marTop w:val="0"/>
              <w:marBottom w:val="0"/>
              <w:divBdr>
                <w:top w:val="none" w:sz="0" w:space="0" w:color="auto"/>
                <w:left w:val="none" w:sz="0" w:space="0" w:color="auto"/>
                <w:bottom w:val="none" w:sz="0" w:space="0" w:color="auto"/>
                <w:right w:val="none" w:sz="0" w:space="0" w:color="auto"/>
              </w:divBdr>
            </w:div>
          </w:divsChild>
        </w:div>
        <w:div w:id="80807168">
          <w:marLeft w:val="0"/>
          <w:marRight w:val="0"/>
          <w:marTop w:val="0"/>
          <w:marBottom w:val="0"/>
          <w:divBdr>
            <w:top w:val="none" w:sz="0" w:space="0" w:color="auto"/>
            <w:left w:val="none" w:sz="0" w:space="0" w:color="auto"/>
            <w:bottom w:val="none" w:sz="0" w:space="0" w:color="auto"/>
            <w:right w:val="none" w:sz="0" w:space="0" w:color="auto"/>
          </w:divBdr>
          <w:divsChild>
            <w:div w:id="1520850139">
              <w:marLeft w:val="0"/>
              <w:marRight w:val="0"/>
              <w:marTop w:val="0"/>
              <w:marBottom w:val="0"/>
              <w:divBdr>
                <w:top w:val="none" w:sz="0" w:space="0" w:color="auto"/>
                <w:left w:val="none" w:sz="0" w:space="0" w:color="auto"/>
                <w:bottom w:val="none" w:sz="0" w:space="0" w:color="auto"/>
                <w:right w:val="none" w:sz="0" w:space="0" w:color="auto"/>
              </w:divBdr>
            </w:div>
          </w:divsChild>
        </w:div>
        <w:div w:id="89401836">
          <w:marLeft w:val="0"/>
          <w:marRight w:val="0"/>
          <w:marTop w:val="0"/>
          <w:marBottom w:val="0"/>
          <w:divBdr>
            <w:top w:val="none" w:sz="0" w:space="0" w:color="auto"/>
            <w:left w:val="none" w:sz="0" w:space="0" w:color="auto"/>
            <w:bottom w:val="none" w:sz="0" w:space="0" w:color="auto"/>
            <w:right w:val="none" w:sz="0" w:space="0" w:color="auto"/>
          </w:divBdr>
          <w:divsChild>
            <w:div w:id="1963341471">
              <w:marLeft w:val="0"/>
              <w:marRight w:val="0"/>
              <w:marTop w:val="0"/>
              <w:marBottom w:val="0"/>
              <w:divBdr>
                <w:top w:val="none" w:sz="0" w:space="0" w:color="auto"/>
                <w:left w:val="none" w:sz="0" w:space="0" w:color="auto"/>
                <w:bottom w:val="none" w:sz="0" w:space="0" w:color="auto"/>
                <w:right w:val="none" w:sz="0" w:space="0" w:color="auto"/>
              </w:divBdr>
            </w:div>
          </w:divsChild>
        </w:div>
        <w:div w:id="123811020">
          <w:marLeft w:val="0"/>
          <w:marRight w:val="0"/>
          <w:marTop w:val="0"/>
          <w:marBottom w:val="0"/>
          <w:divBdr>
            <w:top w:val="none" w:sz="0" w:space="0" w:color="auto"/>
            <w:left w:val="none" w:sz="0" w:space="0" w:color="auto"/>
            <w:bottom w:val="none" w:sz="0" w:space="0" w:color="auto"/>
            <w:right w:val="none" w:sz="0" w:space="0" w:color="auto"/>
          </w:divBdr>
          <w:divsChild>
            <w:div w:id="1080978867">
              <w:marLeft w:val="0"/>
              <w:marRight w:val="0"/>
              <w:marTop w:val="0"/>
              <w:marBottom w:val="0"/>
              <w:divBdr>
                <w:top w:val="none" w:sz="0" w:space="0" w:color="auto"/>
                <w:left w:val="none" w:sz="0" w:space="0" w:color="auto"/>
                <w:bottom w:val="none" w:sz="0" w:space="0" w:color="auto"/>
                <w:right w:val="none" w:sz="0" w:space="0" w:color="auto"/>
              </w:divBdr>
            </w:div>
          </w:divsChild>
        </w:div>
        <w:div w:id="127670527">
          <w:marLeft w:val="0"/>
          <w:marRight w:val="0"/>
          <w:marTop w:val="0"/>
          <w:marBottom w:val="0"/>
          <w:divBdr>
            <w:top w:val="none" w:sz="0" w:space="0" w:color="auto"/>
            <w:left w:val="none" w:sz="0" w:space="0" w:color="auto"/>
            <w:bottom w:val="none" w:sz="0" w:space="0" w:color="auto"/>
            <w:right w:val="none" w:sz="0" w:space="0" w:color="auto"/>
          </w:divBdr>
          <w:divsChild>
            <w:div w:id="1265382350">
              <w:marLeft w:val="0"/>
              <w:marRight w:val="0"/>
              <w:marTop w:val="0"/>
              <w:marBottom w:val="0"/>
              <w:divBdr>
                <w:top w:val="none" w:sz="0" w:space="0" w:color="auto"/>
                <w:left w:val="none" w:sz="0" w:space="0" w:color="auto"/>
                <w:bottom w:val="none" w:sz="0" w:space="0" w:color="auto"/>
                <w:right w:val="none" w:sz="0" w:space="0" w:color="auto"/>
              </w:divBdr>
            </w:div>
          </w:divsChild>
        </w:div>
        <w:div w:id="145169197">
          <w:marLeft w:val="0"/>
          <w:marRight w:val="0"/>
          <w:marTop w:val="0"/>
          <w:marBottom w:val="0"/>
          <w:divBdr>
            <w:top w:val="none" w:sz="0" w:space="0" w:color="auto"/>
            <w:left w:val="none" w:sz="0" w:space="0" w:color="auto"/>
            <w:bottom w:val="none" w:sz="0" w:space="0" w:color="auto"/>
            <w:right w:val="none" w:sz="0" w:space="0" w:color="auto"/>
          </w:divBdr>
          <w:divsChild>
            <w:div w:id="1596936134">
              <w:marLeft w:val="0"/>
              <w:marRight w:val="0"/>
              <w:marTop w:val="0"/>
              <w:marBottom w:val="0"/>
              <w:divBdr>
                <w:top w:val="none" w:sz="0" w:space="0" w:color="auto"/>
                <w:left w:val="none" w:sz="0" w:space="0" w:color="auto"/>
                <w:bottom w:val="none" w:sz="0" w:space="0" w:color="auto"/>
                <w:right w:val="none" w:sz="0" w:space="0" w:color="auto"/>
              </w:divBdr>
            </w:div>
          </w:divsChild>
        </w:div>
        <w:div w:id="155650222">
          <w:marLeft w:val="0"/>
          <w:marRight w:val="0"/>
          <w:marTop w:val="0"/>
          <w:marBottom w:val="0"/>
          <w:divBdr>
            <w:top w:val="none" w:sz="0" w:space="0" w:color="auto"/>
            <w:left w:val="none" w:sz="0" w:space="0" w:color="auto"/>
            <w:bottom w:val="none" w:sz="0" w:space="0" w:color="auto"/>
            <w:right w:val="none" w:sz="0" w:space="0" w:color="auto"/>
          </w:divBdr>
          <w:divsChild>
            <w:div w:id="185680881">
              <w:marLeft w:val="0"/>
              <w:marRight w:val="0"/>
              <w:marTop w:val="0"/>
              <w:marBottom w:val="0"/>
              <w:divBdr>
                <w:top w:val="none" w:sz="0" w:space="0" w:color="auto"/>
                <w:left w:val="none" w:sz="0" w:space="0" w:color="auto"/>
                <w:bottom w:val="none" w:sz="0" w:space="0" w:color="auto"/>
                <w:right w:val="none" w:sz="0" w:space="0" w:color="auto"/>
              </w:divBdr>
            </w:div>
          </w:divsChild>
        </w:div>
        <w:div w:id="189731574">
          <w:marLeft w:val="0"/>
          <w:marRight w:val="0"/>
          <w:marTop w:val="0"/>
          <w:marBottom w:val="0"/>
          <w:divBdr>
            <w:top w:val="none" w:sz="0" w:space="0" w:color="auto"/>
            <w:left w:val="none" w:sz="0" w:space="0" w:color="auto"/>
            <w:bottom w:val="none" w:sz="0" w:space="0" w:color="auto"/>
            <w:right w:val="none" w:sz="0" w:space="0" w:color="auto"/>
          </w:divBdr>
          <w:divsChild>
            <w:div w:id="1355154756">
              <w:marLeft w:val="0"/>
              <w:marRight w:val="0"/>
              <w:marTop w:val="0"/>
              <w:marBottom w:val="0"/>
              <w:divBdr>
                <w:top w:val="none" w:sz="0" w:space="0" w:color="auto"/>
                <w:left w:val="none" w:sz="0" w:space="0" w:color="auto"/>
                <w:bottom w:val="none" w:sz="0" w:space="0" w:color="auto"/>
                <w:right w:val="none" w:sz="0" w:space="0" w:color="auto"/>
              </w:divBdr>
            </w:div>
          </w:divsChild>
        </w:div>
        <w:div w:id="223759324">
          <w:marLeft w:val="0"/>
          <w:marRight w:val="0"/>
          <w:marTop w:val="0"/>
          <w:marBottom w:val="0"/>
          <w:divBdr>
            <w:top w:val="none" w:sz="0" w:space="0" w:color="auto"/>
            <w:left w:val="none" w:sz="0" w:space="0" w:color="auto"/>
            <w:bottom w:val="none" w:sz="0" w:space="0" w:color="auto"/>
            <w:right w:val="none" w:sz="0" w:space="0" w:color="auto"/>
          </w:divBdr>
          <w:divsChild>
            <w:div w:id="265695873">
              <w:marLeft w:val="0"/>
              <w:marRight w:val="0"/>
              <w:marTop w:val="0"/>
              <w:marBottom w:val="0"/>
              <w:divBdr>
                <w:top w:val="none" w:sz="0" w:space="0" w:color="auto"/>
                <w:left w:val="none" w:sz="0" w:space="0" w:color="auto"/>
                <w:bottom w:val="none" w:sz="0" w:space="0" w:color="auto"/>
                <w:right w:val="none" w:sz="0" w:space="0" w:color="auto"/>
              </w:divBdr>
            </w:div>
          </w:divsChild>
        </w:div>
        <w:div w:id="251596448">
          <w:marLeft w:val="0"/>
          <w:marRight w:val="0"/>
          <w:marTop w:val="0"/>
          <w:marBottom w:val="0"/>
          <w:divBdr>
            <w:top w:val="none" w:sz="0" w:space="0" w:color="auto"/>
            <w:left w:val="none" w:sz="0" w:space="0" w:color="auto"/>
            <w:bottom w:val="none" w:sz="0" w:space="0" w:color="auto"/>
            <w:right w:val="none" w:sz="0" w:space="0" w:color="auto"/>
          </w:divBdr>
          <w:divsChild>
            <w:div w:id="178813257">
              <w:marLeft w:val="0"/>
              <w:marRight w:val="0"/>
              <w:marTop w:val="0"/>
              <w:marBottom w:val="0"/>
              <w:divBdr>
                <w:top w:val="none" w:sz="0" w:space="0" w:color="auto"/>
                <w:left w:val="none" w:sz="0" w:space="0" w:color="auto"/>
                <w:bottom w:val="none" w:sz="0" w:space="0" w:color="auto"/>
                <w:right w:val="none" w:sz="0" w:space="0" w:color="auto"/>
              </w:divBdr>
            </w:div>
          </w:divsChild>
        </w:div>
        <w:div w:id="273679397">
          <w:marLeft w:val="0"/>
          <w:marRight w:val="0"/>
          <w:marTop w:val="0"/>
          <w:marBottom w:val="0"/>
          <w:divBdr>
            <w:top w:val="none" w:sz="0" w:space="0" w:color="auto"/>
            <w:left w:val="none" w:sz="0" w:space="0" w:color="auto"/>
            <w:bottom w:val="none" w:sz="0" w:space="0" w:color="auto"/>
            <w:right w:val="none" w:sz="0" w:space="0" w:color="auto"/>
          </w:divBdr>
          <w:divsChild>
            <w:div w:id="1632203394">
              <w:marLeft w:val="0"/>
              <w:marRight w:val="0"/>
              <w:marTop w:val="0"/>
              <w:marBottom w:val="0"/>
              <w:divBdr>
                <w:top w:val="none" w:sz="0" w:space="0" w:color="auto"/>
                <w:left w:val="none" w:sz="0" w:space="0" w:color="auto"/>
                <w:bottom w:val="none" w:sz="0" w:space="0" w:color="auto"/>
                <w:right w:val="none" w:sz="0" w:space="0" w:color="auto"/>
              </w:divBdr>
            </w:div>
          </w:divsChild>
        </w:div>
        <w:div w:id="305210454">
          <w:marLeft w:val="0"/>
          <w:marRight w:val="0"/>
          <w:marTop w:val="0"/>
          <w:marBottom w:val="0"/>
          <w:divBdr>
            <w:top w:val="none" w:sz="0" w:space="0" w:color="auto"/>
            <w:left w:val="none" w:sz="0" w:space="0" w:color="auto"/>
            <w:bottom w:val="none" w:sz="0" w:space="0" w:color="auto"/>
            <w:right w:val="none" w:sz="0" w:space="0" w:color="auto"/>
          </w:divBdr>
          <w:divsChild>
            <w:div w:id="604922730">
              <w:marLeft w:val="0"/>
              <w:marRight w:val="0"/>
              <w:marTop w:val="0"/>
              <w:marBottom w:val="0"/>
              <w:divBdr>
                <w:top w:val="none" w:sz="0" w:space="0" w:color="auto"/>
                <w:left w:val="none" w:sz="0" w:space="0" w:color="auto"/>
                <w:bottom w:val="none" w:sz="0" w:space="0" w:color="auto"/>
                <w:right w:val="none" w:sz="0" w:space="0" w:color="auto"/>
              </w:divBdr>
            </w:div>
          </w:divsChild>
        </w:div>
        <w:div w:id="309403137">
          <w:marLeft w:val="0"/>
          <w:marRight w:val="0"/>
          <w:marTop w:val="0"/>
          <w:marBottom w:val="0"/>
          <w:divBdr>
            <w:top w:val="none" w:sz="0" w:space="0" w:color="auto"/>
            <w:left w:val="none" w:sz="0" w:space="0" w:color="auto"/>
            <w:bottom w:val="none" w:sz="0" w:space="0" w:color="auto"/>
            <w:right w:val="none" w:sz="0" w:space="0" w:color="auto"/>
          </w:divBdr>
          <w:divsChild>
            <w:div w:id="1250310992">
              <w:marLeft w:val="0"/>
              <w:marRight w:val="0"/>
              <w:marTop w:val="0"/>
              <w:marBottom w:val="0"/>
              <w:divBdr>
                <w:top w:val="none" w:sz="0" w:space="0" w:color="auto"/>
                <w:left w:val="none" w:sz="0" w:space="0" w:color="auto"/>
                <w:bottom w:val="none" w:sz="0" w:space="0" w:color="auto"/>
                <w:right w:val="none" w:sz="0" w:space="0" w:color="auto"/>
              </w:divBdr>
            </w:div>
          </w:divsChild>
        </w:div>
        <w:div w:id="309527498">
          <w:marLeft w:val="0"/>
          <w:marRight w:val="0"/>
          <w:marTop w:val="0"/>
          <w:marBottom w:val="0"/>
          <w:divBdr>
            <w:top w:val="none" w:sz="0" w:space="0" w:color="auto"/>
            <w:left w:val="none" w:sz="0" w:space="0" w:color="auto"/>
            <w:bottom w:val="none" w:sz="0" w:space="0" w:color="auto"/>
            <w:right w:val="none" w:sz="0" w:space="0" w:color="auto"/>
          </w:divBdr>
          <w:divsChild>
            <w:div w:id="1904372283">
              <w:marLeft w:val="0"/>
              <w:marRight w:val="0"/>
              <w:marTop w:val="0"/>
              <w:marBottom w:val="0"/>
              <w:divBdr>
                <w:top w:val="none" w:sz="0" w:space="0" w:color="auto"/>
                <w:left w:val="none" w:sz="0" w:space="0" w:color="auto"/>
                <w:bottom w:val="none" w:sz="0" w:space="0" w:color="auto"/>
                <w:right w:val="none" w:sz="0" w:space="0" w:color="auto"/>
              </w:divBdr>
            </w:div>
          </w:divsChild>
        </w:div>
        <w:div w:id="315383803">
          <w:marLeft w:val="0"/>
          <w:marRight w:val="0"/>
          <w:marTop w:val="0"/>
          <w:marBottom w:val="0"/>
          <w:divBdr>
            <w:top w:val="none" w:sz="0" w:space="0" w:color="auto"/>
            <w:left w:val="none" w:sz="0" w:space="0" w:color="auto"/>
            <w:bottom w:val="none" w:sz="0" w:space="0" w:color="auto"/>
            <w:right w:val="none" w:sz="0" w:space="0" w:color="auto"/>
          </w:divBdr>
          <w:divsChild>
            <w:div w:id="33965111">
              <w:marLeft w:val="0"/>
              <w:marRight w:val="0"/>
              <w:marTop w:val="0"/>
              <w:marBottom w:val="0"/>
              <w:divBdr>
                <w:top w:val="none" w:sz="0" w:space="0" w:color="auto"/>
                <w:left w:val="none" w:sz="0" w:space="0" w:color="auto"/>
                <w:bottom w:val="none" w:sz="0" w:space="0" w:color="auto"/>
                <w:right w:val="none" w:sz="0" w:space="0" w:color="auto"/>
              </w:divBdr>
            </w:div>
          </w:divsChild>
        </w:div>
        <w:div w:id="327103350">
          <w:marLeft w:val="0"/>
          <w:marRight w:val="0"/>
          <w:marTop w:val="0"/>
          <w:marBottom w:val="0"/>
          <w:divBdr>
            <w:top w:val="none" w:sz="0" w:space="0" w:color="auto"/>
            <w:left w:val="none" w:sz="0" w:space="0" w:color="auto"/>
            <w:bottom w:val="none" w:sz="0" w:space="0" w:color="auto"/>
            <w:right w:val="none" w:sz="0" w:space="0" w:color="auto"/>
          </w:divBdr>
          <w:divsChild>
            <w:div w:id="680201244">
              <w:marLeft w:val="0"/>
              <w:marRight w:val="0"/>
              <w:marTop w:val="0"/>
              <w:marBottom w:val="0"/>
              <w:divBdr>
                <w:top w:val="none" w:sz="0" w:space="0" w:color="auto"/>
                <w:left w:val="none" w:sz="0" w:space="0" w:color="auto"/>
                <w:bottom w:val="none" w:sz="0" w:space="0" w:color="auto"/>
                <w:right w:val="none" w:sz="0" w:space="0" w:color="auto"/>
              </w:divBdr>
            </w:div>
          </w:divsChild>
        </w:div>
        <w:div w:id="392704552">
          <w:marLeft w:val="0"/>
          <w:marRight w:val="0"/>
          <w:marTop w:val="0"/>
          <w:marBottom w:val="0"/>
          <w:divBdr>
            <w:top w:val="none" w:sz="0" w:space="0" w:color="auto"/>
            <w:left w:val="none" w:sz="0" w:space="0" w:color="auto"/>
            <w:bottom w:val="none" w:sz="0" w:space="0" w:color="auto"/>
            <w:right w:val="none" w:sz="0" w:space="0" w:color="auto"/>
          </w:divBdr>
          <w:divsChild>
            <w:div w:id="306594711">
              <w:marLeft w:val="0"/>
              <w:marRight w:val="0"/>
              <w:marTop w:val="0"/>
              <w:marBottom w:val="0"/>
              <w:divBdr>
                <w:top w:val="none" w:sz="0" w:space="0" w:color="auto"/>
                <w:left w:val="none" w:sz="0" w:space="0" w:color="auto"/>
                <w:bottom w:val="none" w:sz="0" w:space="0" w:color="auto"/>
                <w:right w:val="none" w:sz="0" w:space="0" w:color="auto"/>
              </w:divBdr>
            </w:div>
          </w:divsChild>
        </w:div>
        <w:div w:id="473330498">
          <w:marLeft w:val="0"/>
          <w:marRight w:val="0"/>
          <w:marTop w:val="0"/>
          <w:marBottom w:val="0"/>
          <w:divBdr>
            <w:top w:val="none" w:sz="0" w:space="0" w:color="auto"/>
            <w:left w:val="none" w:sz="0" w:space="0" w:color="auto"/>
            <w:bottom w:val="none" w:sz="0" w:space="0" w:color="auto"/>
            <w:right w:val="none" w:sz="0" w:space="0" w:color="auto"/>
          </w:divBdr>
          <w:divsChild>
            <w:div w:id="1510675535">
              <w:marLeft w:val="0"/>
              <w:marRight w:val="0"/>
              <w:marTop w:val="0"/>
              <w:marBottom w:val="0"/>
              <w:divBdr>
                <w:top w:val="none" w:sz="0" w:space="0" w:color="auto"/>
                <w:left w:val="none" w:sz="0" w:space="0" w:color="auto"/>
                <w:bottom w:val="none" w:sz="0" w:space="0" w:color="auto"/>
                <w:right w:val="none" w:sz="0" w:space="0" w:color="auto"/>
              </w:divBdr>
            </w:div>
          </w:divsChild>
        </w:div>
        <w:div w:id="501169394">
          <w:marLeft w:val="0"/>
          <w:marRight w:val="0"/>
          <w:marTop w:val="0"/>
          <w:marBottom w:val="0"/>
          <w:divBdr>
            <w:top w:val="none" w:sz="0" w:space="0" w:color="auto"/>
            <w:left w:val="none" w:sz="0" w:space="0" w:color="auto"/>
            <w:bottom w:val="none" w:sz="0" w:space="0" w:color="auto"/>
            <w:right w:val="none" w:sz="0" w:space="0" w:color="auto"/>
          </w:divBdr>
          <w:divsChild>
            <w:div w:id="1961913906">
              <w:marLeft w:val="0"/>
              <w:marRight w:val="0"/>
              <w:marTop w:val="0"/>
              <w:marBottom w:val="0"/>
              <w:divBdr>
                <w:top w:val="none" w:sz="0" w:space="0" w:color="auto"/>
                <w:left w:val="none" w:sz="0" w:space="0" w:color="auto"/>
                <w:bottom w:val="none" w:sz="0" w:space="0" w:color="auto"/>
                <w:right w:val="none" w:sz="0" w:space="0" w:color="auto"/>
              </w:divBdr>
            </w:div>
          </w:divsChild>
        </w:div>
        <w:div w:id="507259005">
          <w:marLeft w:val="0"/>
          <w:marRight w:val="0"/>
          <w:marTop w:val="0"/>
          <w:marBottom w:val="0"/>
          <w:divBdr>
            <w:top w:val="none" w:sz="0" w:space="0" w:color="auto"/>
            <w:left w:val="none" w:sz="0" w:space="0" w:color="auto"/>
            <w:bottom w:val="none" w:sz="0" w:space="0" w:color="auto"/>
            <w:right w:val="none" w:sz="0" w:space="0" w:color="auto"/>
          </w:divBdr>
          <w:divsChild>
            <w:div w:id="103691665">
              <w:marLeft w:val="0"/>
              <w:marRight w:val="0"/>
              <w:marTop w:val="0"/>
              <w:marBottom w:val="0"/>
              <w:divBdr>
                <w:top w:val="none" w:sz="0" w:space="0" w:color="auto"/>
                <w:left w:val="none" w:sz="0" w:space="0" w:color="auto"/>
                <w:bottom w:val="none" w:sz="0" w:space="0" w:color="auto"/>
                <w:right w:val="none" w:sz="0" w:space="0" w:color="auto"/>
              </w:divBdr>
            </w:div>
            <w:div w:id="644820135">
              <w:marLeft w:val="0"/>
              <w:marRight w:val="0"/>
              <w:marTop w:val="0"/>
              <w:marBottom w:val="0"/>
              <w:divBdr>
                <w:top w:val="none" w:sz="0" w:space="0" w:color="auto"/>
                <w:left w:val="none" w:sz="0" w:space="0" w:color="auto"/>
                <w:bottom w:val="none" w:sz="0" w:space="0" w:color="auto"/>
                <w:right w:val="none" w:sz="0" w:space="0" w:color="auto"/>
              </w:divBdr>
            </w:div>
          </w:divsChild>
        </w:div>
        <w:div w:id="516968020">
          <w:marLeft w:val="0"/>
          <w:marRight w:val="0"/>
          <w:marTop w:val="0"/>
          <w:marBottom w:val="0"/>
          <w:divBdr>
            <w:top w:val="none" w:sz="0" w:space="0" w:color="auto"/>
            <w:left w:val="none" w:sz="0" w:space="0" w:color="auto"/>
            <w:bottom w:val="none" w:sz="0" w:space="0" w:color="auto"/>
            <w:right w:val="none" w:sz="0" w:space="0" w:color="auto"/>
          </w:divBdr>
          <w:divsChild>
            <w:div w:id="1925529832">
              <w:marLeft w:val="0"/>
              <w:marRight w:val="0"/>
              <w:marTop w:val="0"/>
              <w:marBottom w:val="0"/>
              <w:divBdr>
                <w:top w:val="none" w:sz="0" w:space="0" w:color="auto"/>
                <w:left w:val="none" w:sz="0" w:space="0" w:color="auto"/>
                <w:bottom w:val="none" w:sz="0" w:space="0" w:color="auto"/>
                <w:right w:val="none" w:sz="0" w:space="0" w:color="auto"/>
              </w:divBdr>
            </w:div>
          </w:divsChild>
        </w:div>
        <w:div w:id="536309884">
          <w:marLeft w:val="0"/>
          <w:marRight w:val="0"/>
          <w:marTop w:val="0"/>
          <w:marBottom w:val="0"/>
          <w:divBdr>
            <w:top w:val="none" w:sz="0" w:space="0" w:color="auto"/>
            <w:left w:val="none" w:sz="0" w:space="0" w:color="auto"/>
            <w:bottom w:val="none" w:sz="0" w:space="0" w:color="auto"/>
            <w:right w:val="none" w:sz="0" w:space="0" w:color="auto"/>
          </w:divBdr>
          <w:divsChild>
            <w:div w:id="1385135340">
              <w:marLeft w:val="0"/>
              <w:marRight w:val="0"/>
              <w:marTop w:val="0"/>
              <w:marBottom w:val="0"/>
              <w:divBdr>
                <w:top w:val="none" w:sz="0" w:space="0" w:color="auto"/>
                <w:left w:val="none" w:sz="0" w:space="0" w:color="auto"/>
                <w:bottom w:val="none" w:sz="0" w:space="0" w:color="auto"/>
                <w:right w:val="none" w:sz="0" w:space="0" w:color="auto"/>
              </w:divBdr>
            </w:div>
          </w:divsChild>
        </w:div>
        <w:div w:id="551040337">
          <w:marLeft w:val="0"/>
          <w:marRight w:val="0"/>
          <w:marTop w:val="0"/>
          <w:marBottom w:val="0"/>
          <w:divBdr>
            <w:top w:val="none" w:sz="0" w:space="0" w:color="auto"/>
            <w:left w:val="none" w:sz="0" w:space="0" w:color="auto"/>
            <w:bottom w:val="none" w:sz="0" w:space="0" w:color="auto"/>
            <w:right w:val="none" w:sz="0" w:space="0" w:color="auto"/>
          </w:divBdr>
          <w:divsChild>
            <w:div w:id="1352367547">
              <w:marLeft w:val="0"/>
              <w:marRight w:val="0"/>
              <w:marTop w:val="0"/>
              <w:marBottom w:val="0"/>
              <w:divBdr>
                <w:top w:val="none" w:sz="0" w:space="0" w:color="auto"/>
                <w:left w:val="none" w:sz="0" w:space="0" w:color="auto"/>
                <w:bottom w:val="none" w:sz="0" w:space="0" w:color="auto"/>
                <w:right w:val="none" w:sz="0" w:space="0" w:color="auto"/>
              </w:divBdr>
            </w:div>
          </w:divsChild>
        </w:div>
        <w:div w:id="566764988">
          <w:marLeft w:val="0"/>
          <w:marRight w:val="0"/>
          <w:marTop w:val="0"/>
          <w:marBottom w:val="0"/>
          <w:divBdr>
            <w:top w:val="none" w:sz="0" w:space="0" w:color="auto"/>
            <w:left w:val="none" w:sz="0" w:space="0" w:color="auto"/>
            <w:bottom w:val="none" w:sz="0" w:space="0" w:color="auto"/>
            <w:right w:val="none" w:sz="0" w:space="0" w:color="auto"/>
          </w:divBdr>
          <w:divsChild>
            <w:div w:id="999966836">
              <w:marLeft w:val="0"/>
              <w:marRight w:val="0"/>
              <w:marTop w:val="0"/>
              <w:marBottom w:val="0"/>
              <w:divBdr>
                <w:top w:val="none" w:sz="0" w:space="0" w:color="auto"/>
                <w:left w:val="none" w:sz="0" w:space="0" w:color="auto"/>
                <w:bottom w:val="none" w:sz="0" w:space="0" w:color="auto"/>
                <w:right w:val="none" w:sz="0" w:space="0" w:color="auto"/>
              </w:divBdr>
            </w:div>
          </w:divsChild>
        </w:div>
        <w:div w:id="685640808">
          <w:marLeft w:val="0"/>
          <w:marRight w:val="0"/>
          <w:marTop w:val="0"/>
          <w:marBottom w:val="0"/>
          <w:divBdr>
            <w:top w:val="none" w:sz="0" w:space="0" w:color="auto"/>
            <w:left w:val="none" w:sz="0" w:space="0" w:color="auto"/>
            <w:bottom w:val="none" w:sz="0" w:space="0" w:color="auto"/>
            <w:right w:val="none" w:sz="0" w:space="0" w:color="auto"/>
          </w:divBdr>
          <w:divsChild>
            <w:div w:id="1636832555">
              <w:marLeft w:val="0"/>
              <w:marRight w:val="0"/>
              <w:marTop w:val="0"/>
              <w:marBottom w:val="0"/>
              <w:divBdr>
                <w:top w:val="none" w:sz="0" w:space="0" w:color="auto"/>
                <w:left w:val="none" w:sz="0" w:space="0" w:color="auto"/>
                <w:bottom w:val="none" w:sz="0" w:space="0" w:color="auto"/>
                <w:right w:val="none" w:sz="0" w:space="0" w:color="auto"/>
              </w:divBdr>
            </w:div>
          </w:divsChild>
        </w:div>
        <w:div w:id="693460272">
          <w:marLeft w:val="0"/>
          <w:marRight w:val="0"/>
          <w:marTop w:val="0"/>
          <w:marBottom w:val="0"/>
          <w:divBdr>
            <w:top w:val="none" w:sz="0" w:space="0" w:color="auto"/>
            <w:left w:val="none" w:sz="0" w:space="0" w:color="auto"/>
            <w:bottom w:val="none" w:sz="0" w:space="0" w:color="auto"/>
            <w:right w:val="none" w:sz="0" w:space="0" w:color="auto"/>
          </w:divBdr>
          <w:divsChild>
            <w:div w:id="1024598363">
              <w:marLeft w:val="0"/>
              <w:marRight w:val="0"/>
              <w:marTop w:val="0"/>
              <w:marBottom w:val="0"/>
              <w:divBdr>
                <w:top w:val="none" w:sz="0" w:space="0" w:color="auto"/>
                <w:left w:val="none" w:sz="0" w:space="0" w:color="auto"/>
                <w:bottom w:val="none" w:sz="0" w:space="0" w:color="auto"/>
                <w:right w:val="none" w:sz="0" w:space="0" w:color="auto"/>
              </w:divBdr>
            </w:div>
          </w:divsChild>
        </w:div>
        <w:div w:id="703484332">
          <w:marLeft w:val="0"/>
          <w:marRight w:val="0"/>
          <w:marTop w:val="0"/>
          <w:marBottom w:val="0"/>
          <w:divBdr>
            <w:top w:val="none" w:sz="0" w:space="0" w:color="auto"/>
            <w:left w:val="none" w:sz="0" w:space="0" w:color="auto"/>
            <w:bottom w:val="none" w:sz="0" w:space="0" w:color="auto"/>
            <w:right w:val="none" w:sz="0" w:space="0" w:color="auto"/>
          </w:divBdr>
          <w:divsChild>
            <w:div w:id="1729837768">
              <w:marLeft w:val="0"/>
              <w:marRight w:val="0"/>
              <w:marTop w:val="0"/>
              <w:marBottom w:val="0"/>
              <w:divBdr>
                <w:top w:val="none" w:sz="0" w:space="0" w:color="auto"/>
                <w:left w:val="none" w:sz="0" w:space="0" w:color="auto"/>
                <w:bottom w:val="none" w:sz="0" w:space="0" w:color="auto"/>
                <w:right w:val="none" w:sz="0" w:space="0" w:color="auto"/>
              </w:divBdr>
            </w:div>
          </w:divsChild>
        </w:div>
        <w:div w:id="719012818">
          <w:marLeft w:val="0"/>
          <w:marRight w:val="0"/>
          <w:marTop w:val="0"/>
          <w:marBottom w:val="0"/>
          <w:divBdr>
            <w:top w:val="none" w:sz="0" w:space="0" w:color="auto"/>
            <w:left w:val="none" w:sz="0" w:space="0" w:color="auto"/>
            <w:bottom w:val="none" w:sz="0" w:space="0" w:color="auto"/>
            <w:right w:val="none" w:sz="0" w:space="0" w:color="auto"/>
          </w:divBdr>
          <w:divsChild>
            <w:div w:id="2051301804">
              <w:marLeft w:val="0"/>
              <w:marRight w:val="0"/>
              <w:marTop w:val="0"/>
              <w:marBottom w:val="0"/>
              <w:divBdr>
                <w:top w:val="none" w:sz="0" w:space="0" w:color="auto"/>
                <w:left w:val="none" w:sz="0" w:space="0" w:color="auto"/>
                <w:bottom w:val="none" w:sz="0" w:space="0" w:color="auto"/>
                <w:right w:val="none" w:sz="0" w:space="0" w:color="auto"/>
              </w:divBdr>
            </w:div>
          </w:divsChild>
        </w:div>
        <w:div w:id="726147294">
          <w:marLeft w:val="0"/>
          <w:marRight w:val="0"/>
          <w:marTop w:val="0"/>
          <w:marBottom w:val="0"/>
          <w:divBdr>
            <w:top w:val="none" w:sz="0" w:space="0" w:color="auto"/>
            <w:left w:val="none" w:sz="0" w:space="0" w:color="auto"/>
            <w:bottom w:val="none" w:sz="0" w:space="0" w:color="auto"/>
            <w:right w:val="none" w:sz="0" w:space="0" w:color="auto"/>
          </w:divBdr>
          <w:divsChild>
            <w:div w:id="438718828">
              <w:marLeft w:val="0"/>
              <w:marRight w:val="0"/>
              <w:marTop w:val="0"/>
              <w:marBottom w:val="0"/>
              <w:divBdr>
                <w:top w:val="none" w:sz="0" w:space="0" w:color="auto"/>
                <w:left w:val="none" w:sz="0" w:space="0" w:color="auto"/>
                <w:bottom w:val="none" w:sz="0" w:space="0" w:color="auto"/>
                <w:right w:val="none" w:sz="0" w:space="0" w:color="auto"/>
              </w:divBdr>
            </w:div>
          </w:divsChild>
        </w:div>
        <w:div w:id="741367575">
          <w:marLeft w:val="0"/>
          <w:marRight w:val="0"/>
          <w:marTop w:val="0"/>
          <w:marBottom w:val="0"/>
          <w:divBdr>
            <w:top w:val="none" w:sz="0" w:space="0" w:color="auto"/>
            <w:left w:val="none" w:sz="0" w:space="0" w:color="auto"/>
            <w:bottom w:val="none" w:sz="0" w:space="0" w:color="auto"/>
            <w:right w:val="none" w:sz="0" w:space="0" w:color="auto"/>
          </w:divBdr>
          <w:divsChild>
            <w:div w:id="34503012">
              <w:marLeft w:val="0"/>
              <w:marRight w:val="0"/>
              <w:marTop w:val="0"/>
              <w:marBottom w:val="0"/>
              <w:divBdr>
                <w:top w:val="none" w:sz="0" w:space="0" w:color="auto"/>
                <w:left w:val="none" w:sz="0" w:space="0" w:color="auto"/>
                <w:bottom w:val="none" w:sz="0" w:space="0" w:color="auto"/>
                <w:right w:val="none" w:sz="0" w:space="0" w:color="auto"/>
              </w:divBdr>
            </w:div>
          </w:divsChild>
        </w:div>
        <w:div w:id="772018104">
          <w:marLeft w:val="0"/>
          <w:marRight w:val="0"/>
          <w:marTop w:val="0"/>
          <w:marBottom w:val="0"/>
          <w:divBdr>
            <w:top w:val="none" w:sz="0" w:space="0" w:color="auto"/>
            <w:left w:val="none" w:sz="0" w:space="0" w:color="auto"/>
            <w:bottom w:val="none" w:sz="0" w:space="0" w:color="auto"/>
            <w:right w:val="none" w:sz="0" w:space="0" w:color="auto"/>
          </w:divBdr>
          <w:divsChild>
            <w:div w:id="168302688">
              <w:marLeft w:val="0"/>
              <w:marRight w:val="0"/>
              <w:marTop w:val="0"/>
              <w:marBottom w:val="0"/>
              <w:divBdr>
                <w:top w:val="none" w:sz="0" w:space="0" w:color="auto"/>
                <w:left w:val="none" w:sz="0" w:space="0" w:color="auto"/>
                <w:bottom w:val="none" w:sz="0" w:space="0" w:color="auto"/>
                <w:right w:val="none" w:sz="0" w:space="0" w:color="auto"/>
              </w:divBdr>
            </w:div>
          </w:divsChild>
        </w:div>
        <w:div w:id="774905987">
          <w:marLeft w:val="0"/>
          <w:marRight w:val="0"/>
          <w:marTop w:val="0"/>
          <w:marBottom w:val="0"/>
          <w:divBdr>
            <w:top w:val="none" w:sz="0" w:space="0" w:color="auto"/>
            <w:left w:val="none" w:sz="0" w:space="0" w:color="auto"/>
            <w:bottom w:val="none" w:sz="0" w:space="0" w:color="auto"/>
            <w:right w:val="none" w:sz="0" w:space="0" w:color="auto"/>
          </w:divBdr>
          <w:divsChild>
            <w:div w:id="751127138">
              <w:marLeft w:val="0"/>
              <w:marRight w:val="0"/>
              <w:marTop w:val="0"/>
              <w:marBottom w:val="0"/>
              <w:divBdr>
                <w:top w:val="none" w:sz="0" w:space="0" w:color="auto"/>
                <w:left w:val="none" w:sz="0" w:space="0" w:color="auto"/>
                <w:bottom w:val="none" w:sz="0" w:space="0" w:color="auto"/>
                <w:right w:val="none" w:sz="0" w:space="0" w:color="auto"/>
              </w:divBdr>
            </w:div>
          </w:divsChild>
        </w:div>
        <w:div w:id="816652165">
          <w:marLeft w:val="0"/>
          <w:marRight w:val="0"/>
          <w:marTop w:val="0"/>
          <w:marBottom w:val="0"/>
          <w:divBdr>
            <w:top w:val="none" w:sz="0" w:space="0" w:color="auto"/>
            <w:left w:val="none" w:sz="0" w:space="0" w:color="auto"/>
            <w:bottom w:val="none" w:sz="0" w:space="0" w:color="auto"/>
            <w:right w:val="none" w:sz="0" w:space="0" w:color="auto"/>
          </w:divBdr>
          <w:divsChild>
            <w:div w:id="656808202">
              <w:marLeft w:val="0"/>
              <w:marRight w:val="0"/>
              <w:marTop w:val="0"/>
              <w:marBottom w:val="0"/>
              <w:divBdr>
                <w:top w:val="none" w:sz="0" w:space="0" w:color="auto"/>
                <w:left w:val="none" w:sz="0" w:space="0" w:color="auto"/>
                <w:bottom w:val="none" w:sz="0" w:space="0" w:color="auto"/>
                <w:right w:val="none" w:sz="0" w:space="0" w:color="auto"/>
              </w:divBdr>
            </w:div>
          </w:divsChild>
        </w:div>
        <w:div w:id="831721824">
          <w:marLeft w:val="0"/>
          <w:marRight w:val="0"/>
          <w:marTop w:val="0"/>
          <w:marBottom w:val="0"/>
          <w:divBdr>
            <w:top w:val="none" w:sz="0" w:space="0" w:color="auto"/>
            <w:left w:val="none" w:sz="0" w:space="0" w:color="auto"/>
            <w:bottom w:val="none" w:sz="0" w:space="0" w:color="auto"/>
            <w:right w:val="none" w:sz="0" w:space="0" w:color="auto"/>
          </w:divBdr>
          <w:divsChild>
            <w:div w:id="737629301">
              <w:marLeft w:val="0"/>
              <w:marRight w:val="0"/>
              <w:marTop w:val="0"/>
              <w:marBottom w:val="0"/>
              <w:divBdr>
                <w:top w:val="none" w:sz="0" w:space="0" w:color="auto"/>
                <w:left w:val="none" w:sz="0" w:space="0" w:color="auto"/>
                <w:bottom w:val="none" w:sz="0" w:space="0" w:color="auto"/>
                <w:right w:val="none" w:sz="0" w:space="0" w:color="auto"/>
              </w:divBdr>
            </w:div>
          </w:divsChild>
        </w:div>
        <w:div w:id="836305060">
          <w:marLeft w:val="0"/>
          <w:marRight w:val="0"/>
          <w:marTop w:val="0"/>
          <w:marBottom w:val="0"/>
          <w:divBdr>
            <w:top w:val="none" w:sz="0" w:space="0" w:color="auto"/>
            <w:left w:val="none" w:sz="0" w:space="0" w:color="auto"/>
            <w:bottom w:val="none" w:sz="0" w:space="0" w:color="auto"/>
            <w:right w:val="none" w:sz="0" w:space="0" w:color="auto"/>
          </w:divBdr>
          <w:divsChild>
            <w:div w:id="759301312">
              <w:marLeft w:val="0"/>
              <w:marRight w:val="0"/>
              <w:marTop w:val="0"/>
              <w:marBottom w:val="0"/>
              <w:divBdr>
                <w:top w:val="none" w:sz="0" w:space="0" w:color="auto"/>
                <w:left w:val="none" w:sz="0" w:space="0" w:color="auto"/>
                <w:bottom w:val="none" w:sz="0" w:space="0" w:color="auto"/>
                <w:right w:val="none" w:sz="0" w:space="0" w:color="auto"/>
              </w:divBdr>
            </w:div>
          </w:divsChild>
        </w:div>
        <w:div w:id="850098877">
          <w:marLeft w:val="0"/>
          <w:marRight w:val="0"/>
          <w:marTop w:val="0"/>
          <w:marBottom w:val="0"/>
          <w:divBdr>
            <w:top w:val="none" w:sz="0" w:space="0" w:color="auto"/>
            <w:left w:val="none" w:sz="0" w:space="0" w:color="auto"/>
            <w:bottom w:val="none" w:sz="0" w:space="0" w:color="auto"/>
            <w:right w:val="none" w:sz="0" w:space="0" w:color="auto"/>
          </w:divBdr>
          <w:divsChild>
            <w:div w:id="2044360623">
              <w:marLeft w:val="0"/>
              <w:marRight w:val="0"/>
              <w:marTop w:val="0"/>
              <w:marBottom w:val="0"/>
              <w:divBdr>
                <w:top w:val="none" w:sz="0" w:space="0" w:color="auto"/>
                <w:left w:val="none" w:sz="0" w:space="0" w:color="auto"/>
                <w:bottom w:val="none" w:sz="0" w:space="0" w:color="auto"/>
                <w:right w:val="none" w:sz="0" w:space="0" w:color="auto"/>
              </w:divBdr>
            </w:div>
          </w:divsChild>
        </w:div>
        <w:div w:id="862279231">
          <w:marLeft w:val="0"/>
          <w:marRight w:val="0"/>
          <w:marTop w:val="0"/>
          <w:marBottom w:val="0"/>
          <w:divBdr>
            <w:top w:val="none" w:sz="0" w:space="0" w:color="auto"/>
            <w:left w:val="none" w:sz="0" w:space="0" w:color="auto"/>
            <w:bottom w:val="none" w:sz="0" w:space="0" w:color="auto"/>
            <w:right w:val="none" w:sz="0" w:space="0" w:color="auto"/>
          </w:divBdr>
          <w:divsChild>
            <w:div w:id="1544294776">
              <w:marLeft w:val="0"/>
              <w:marRight w:val="0"/>
              <w:marTop w:val="0"/>
              <w:marBottom w:val="0"/>
              <w:divBdr>
                <w:top w:val="none" w:sz="0" w:space="0" w:color="auto"/>
                <w:left w:val="none" w:sz="0" w:space="0" w:color="auto"/>
                <w:bottom w:val="none" w:sz="0" w:space="0" w:color="auto"/>
                <w:right w:val="none" w:sz="0" w:space="0" w:color="auto"/>
              </w:divBdr>
            </w:div>
          </w:divsChild>
        </w:div>
        <w:div w:id="883519742">
          <w:marLeft w:val="0"/>
          <w:marRight w:val="0"/>
          <w:marTop w:val="0"/>
          <w:marBottom w:val="0"/>
          <w:divBdr>
            <w:top w:val="none" w:sz="0" w:space="0" w:color="auto"/>
            <w:left w:val="none" w:sz="0" w:space="0" w:color="auto"/>
            <w:bottom w:val="none" w:sz="0" w:space="0" w:color="auto"/>
            <w:right w:val="none" w:sz="0" w:space="0" w:color="auto"/>
          </w:divBdr>
          <w:divsChild>
            <w:div w:id="1620645137">
              <w:marLeft w:val="0"/>
              <w:marRight w:val="0"/>
              <w:marTop w:val="0"/>
              <w:marBottom w:val="0"/>
              <w:divBdr>
                <w:top w:val="none" w:sz="0" w:space="0" w:color="auto"/>
                <w:left w:val="none" w:sz="0" w:space="0" w:color="auto"/>
                <w:bottom w:val="none" w:sz="0" w:space="0" w:color="auto"/>
                <w:right w:val="none" w:sz="0" w:space="0" w:color="auto"/>
              </w:divBdr>
            </w:div>
          </w:divsChild>
        </w:div>
        <w:div w:id="911082373">
          <w:marLeft w:val="0"/>
          <w:marRight w:val="0"/>
          <w:marTop w:val="0"/>
          <w:marBottom w:val="0"/>
          <w:divBdr>
            <w:top w:val="none" w:sz="0" w:space="0" w:color="auto"/>
            <w:left w:val="none" w:sz="0" w:space="0" w:color="auto"/>
            <w:bottom w:val="none" w:sz="0" w:space="0" w:color="auto"/>
            <w:right w:val="none" w:sz="0" w:space="0" w:color="auto"/>
          </w:divBdr>
          <w:divsChild>
            <w:div w:id="1105072377">
              <w:marLeft w:val="0"/>
              <w:marRight w:val="0"/>
              <w:marTop w:val="0"/>
              <w:marBottom w:val="0"/>
              <w:divBdr>
                <w:top w:val="none" w:sz="0" w:space="0" w:color="auto"/>
                <w:left w:val="none" w:sz="0" w:space="0" w:color="auto"/>
                <w:bottom w:val="none" w:sz="0" w:space="0" w:color="auto"/>
                <w:right w:val="none" w:sz="0" w:space="0" w:color="auto"/>
              </w:divBdr>
            </w:div>
          </w:divsChild>
        </w:div>
        <w:div w:id="920485701">
          <w:marLeft w:val="0"/>
          <w:marRight w:val="0"/>
          <w:marTop w:val="0"/>
          <w:marBottom w:val="0"/>
          <w:divBdr>
            <w:top w:val="none" w:sz="0" w:space="0" w:color="auto"/>
            <w:left w:val="none" w:sz="0" w:space="0" w:color="auto"/>
            <w:bottom w:val="none" w:sz="0" w:space="0" w:color="auto"/>
            <w:right w:val="none" w:sz="0" w:space="0" w:color="auto"/>
          </w:divBdr>
          <w:divsChild>
            <w:div w:id="1468619307">
              <w:marLeft w:val="0"/>
              <w:marRight w:val="0"/>
              <w:marTop w:val="0"/>
              <w:marBottom w:val="0"/>
              <w:divBdr>
                <w:top w:val="none" w:sz="0" w:space="0" w:color="auto"/>
                <w:left w:val="none" w:sz="0" w:space="0" w:color="auto"/>
                <w:bottom w:val="none" w:sz="0" w:space="0" w:color="auto"/>
                <w:right w:val="none" w:sz="0" w:space="0" w:color="auto"/>
              </w:divBdr>
            </w:div>
          </w:divsChild>
        </w:div>
        <w:div w:id="934631052">
          <w:marLeft w:val="0"/>
          <w:marRight w:val="0"/>
          <w:marTop w:val="0"/>
          <w:marBottom w:val="0"/>
          <w:divBdr>
            <w:top w:val="none" w:sz="0" w:space="0" w:color="auto"/>
            <w:left w:val="none" w:sz="0" w:space="0" w:color="auto"/>
            <w:bottom w:val="none" w:sz="0" w:space="0" w:color="auto"/>
            <w:right w:val="none" w:sz="0" w:space="0" w:color="auto"/>
          </w:divBdr>
          <w:divsChild>
            <w:div w:id="1445881438">
              <w:marLeft w:val="0"/>
              <w:marRight w:val="0"/>
              <w:marTop w:val="0"/>
              <w:marBottom w:val="0"/>
              <w:divBdr>
                <w:top w:val="none" w:sz="0" w:space="0" w:color="auto"/>
                <w:left w:val="none" w:sz="0" w:space="0" w:color="auto"/>
                <w:bottom w:val="none" w:sz="0" w:space="0" w:color="auto"/>
                <w:right w:val="none" w:sz="0" w:space="0" w:color="auto"/>
              </w:divBdr>
            </w:div>
          </w:divsChild>
        </w:div>
        <w:div w:id="955524642">
          <w:marLeft w:val="0"/>
          <w:marRight w:val="0"/>
          <w:marTop w:val="0"/>
          <w:marBottom w:val="0"/>
          <w:divBdr>
            <w:top w:val="none" w:sz="0" w:space="0" w:color="auto"/>
            <w:left w:val="none" w:sz="0" w:space="0" w:color="auto"/>
            <w:bottom w:val="none" w:sz="0" w:space="0" w:color="auto"/>
            <w:right w:val="none" w:sz="0" w:space="0" w:color="auto"/>
          </w:divBdr>
          <w:divsChild>
            <w:div w:id="617175808">
              <w:marLeft w:val="0"/>
              <w:marRight w:val="0"/>
              <w:marTop w:val="0"/>
              <w:marBottom w:val="0"/>
              <w:divBdr>
                <w:top w:val="none" w:sz="0" w:space="0" w:color="auto"/>
                <w:left w:val="none" w:sz="0" w:space="0" w:color="auto"/>
                <w:bottom w:val="none" w:sz="0" w:space="0" w:color="auto"/>
                <w:right w:val="none" w:sz="0" w:space="0" w:color="auto"/>
              </w:divBdr>
            </w:div>
          </w:divsChild>
        </w:div>
        <w:div w:id="994259740">
          <w:marLeft w:val="0"/>
          <w:marRight w:val="0"/>
          <w:marTop w:val="0"/>
          <w:marBottom w:val="0"/>
          <w:divBdr>
            <w:top w:val="none" w:sz="0" w:space="0" w:color="auto"/>
            <w:left w:val="none" w:sz="0" w:space="0" w:color="auto"/>
            <w:bottom w:val="none" w:sz="0" w:space="0" w:color="auto"/>
            <w:right w:val="none" w:sz="0" w:space="0" w:color="auto"/>
          </w:divBdr>
          <w:divsChild>
            <w:div w:id="112096769">
              <w:marLeft w:val="0"/>
              <w:marRight w:val="0"/>
              <w:marTop w:val="0"/>
              <w:marBottom w:val="0"/>
              <w:divBdr>
                <w:top w:val="none" w:sz="0" w:space="0" w:color="auto"/>
                <w:left w:val="none" w:sz="0" w:space="0" w:color="auto"/>
                <w:bottom w:val="none" w:sz="0" w:space="0" w:color="auto"/>
                <w:right w:val="none" w:sz="0" w:space="0" w:color="auto"/>
              </w:divBdr>
            </w:div>
          </w:divsChild>
        </w:div>
        <w:div w:id="1003971818">
          <w:marLeft w:val="0"/>
          <w:marRight w:val="0"/>
          <w:marTop w:val="0"/>
          <w:marBottom w:val="0"/>
          <w:divBdr>
            <w:top w:val="none" w:sz="0" w:space="0" w:color="auto"/>
            <w:left w:val="none" w:sz="0" w:space="0" w:color="auto"/>
            <w:bottom w:val="none" w:sz="0" w:space="0" w:color="auto"/>
            <w:right w:val="none" w:sz="0" w:space="0" w:color="auto"/>
          </w:divBdr>
          <w:divsChild>
            <w:div w:id="602761989">
              <w:marLeft w:val="0"/>
              <w:marRight w:val="0"/>
              <w:marTop w:val="0"/>
              <w:marBottom w:val="0"/>
              <w:divBdr>
                <w:top w:val="none" w:sz="0" w:space="0" w:color="auto"/>
                <w:left w:val="none" w:sz="0" w:space="0" w:color="auto"/>
                <w:bottom w:val="none" w:sz="0" w:space="0" w:color="auto"/>
                <w:right w:val="none" w:sz="0" w:space="0" w:color="auto"/>
              </w:divBdr>
            </w:div>
          </w:divsChild>
        </w:div>
        <w:div w:id="1028794927">
          <w:marLeft w:val="0"/>
          <w:marRight w:val="0"/>
          <w:marTop w:val="0"/>
          <w:marBottom w:val="0"/>
          <w:divBdr>
            <w:top w:val="none" w:sz="0" w:space="0" w:color="auto"/>
            <w:left w:val="none" w:sz="0" w:space="0" w:color="auto"/>
            <w:bottom w:val="none" w:sz="0" w:space="0" w:color="auto"/>
            <w:right w:val="none" w:sz="0" w:space="0" w:color="auto"/>
          </w:divBdr>
          <w:divsChild>
            <w:div w:id="1796293758">
              <w:marLeft w:val="0"/>
              <w:marRight w:val="0"/>
              <w:marTop w:val="0"/>
              <w:marBottom w:val="0"/>
              <w:divBdr>
                <w:top w:val="none" w:sz="0" w:space="0" w:color="auto"/>
                <w:left w:val="none" w:sz="0" w:space="0" w:color="auto"/>
                <w:bottom w:val="none" w:sz="0" w:space="0" w:color="auto"/>
                <w:right w:val="none" w:sz="0" w:space="0" w:color="auto"/>
              </w:divBdr>
            </w:div>
          </w:divsChild>
        </w:div>
        <w:div w:id="1032145115">
          <w:marLeft w:val="0"/>
          <w:marRight w:val="0"/>
          <w:marTop w:val="0"/>
          <w:marBottom w:val="0"/>
          <w:divBdr>
            <w:top w:val="none" w:sz="0" w:space="0" w:color="auto"/>
            <w:left w:val="none" w:sz="0" w:space="0" w:color="auto"/>
            <w:bottom w:val="none" w:sz="0" w:space="0" w:color="auto"/>
            <w:right w:val="none" w:sz="0" w:space="0" w:color="auto"/>
          </w:divBdr>
          <w:divsChild>
            <w:div w:id="1025055988">
              <w:marLeft w:val="0"/>
              <w:marRight w:val="0"/>
              <w:marTop w:val="0"/>
              <w:marBottom w:val="0"/>
              <w:divBdr>
                <w:top w:val="none" w:sz="0" w:space="0" w:color="auto"/>
                <w:left w:val="none" w:sz="0" w:space="0" w:color="auto"/>
                <w:bottom w:val="none" w:sz="0" w:space="0" w:color="auto"/>
                <w:right w:val="none" w:sz="0" w:space="0" w:color="auto"/>
              </w:divBdr>
            </w:div>
          </w:divsChild>
        </w:div>
        <w:div w:id="1046105795">
          <w:marLeft w:val="0"/>
          <w:marRight w:val="0"/>
          <w:marTop w:val="0"/>
          <w:marBottom w:val="0"/>
          <w:divBdr>
            <w:top w:val="none" w:sz="0" w:space="0" w:color="auto"/>
            <w:left w:val="none" w:sz="0" w:space="0" w:color="auto"/>
            <w:bottom w:val="none" w:sz="0" w:space="0" w:color="auto"/>
            <w:right w:val="none" w:sz="0" w:space="0" w:color="auto"/>
          </w:divBdr>
          <w:divsChild>
            <w:div w:id="265575849">
              <w:marLeft w:val="0"/>
              <w:marRight w:val="0"/>
              <w:marTop w:val="0"/>
              <w:marBottom w:val="0"/>
              <w:divBdr>
                <w:top w:val="none" w:sz="0" w:space="0" w:color="auto"/>
                <w:left w:val="none" w:sz="0" w:space="0" w:color="auto"/>
                <w:bottom w:val="none" w:sz="0" w:space="0" w:color="auto"/>
                <w:right w:val="none" w:sz="0" w:space="0" w:color="auto"/>
              </w:divBdr>
            </w:div>
          </w:divsChild>
        </w:div>
        <w:div w:id="1078942577">
          <w:marLeft w:val="0"/>
          <w:marRight w:val="0"/>
          <w:marTop w:val="0"/>
          <w:marBottom w:val="0"/>
          <w:divBdr>
            <w:top w:val="none" w:sz="0" w:space="0" w:color="auto"/>
            <w:left w:val="none" w:sz="0" w:space="0" w:color="auto"/>
            <w:bottom w:val="none" w:sz="0" w:space="0" w:color="auto"/>
            <w:right w:val="none" w:sz="0" w:space="0" w:color="auto"/>
          </w:divBdr>
          <w:divsChild>
            <w:div w:id="1665280068">
              <w:marLeft w:val="0"/>
              <w:marRight w:val="0"/>
              <w:marTop w:val="0"/>
              <w:marBottom w:val="0"/>
              <w:divBdr>
                <w:top w:val="none" w:sz="0" w:space="0" w:color="auto"/>
                <w:left w:val="none" w:sz="0" w:space="0" w:color="auto"/>
                <w:bottom w:val="none" w:sz="0" w:space="0" w:color="auto"/>
                <w:right w:val="none" w:sz="0" w:space="0" w:color="auto"/>
              </w:divBdr>
            </w:div>
          </w:divsChild>
        </w:div>
        <w:div w:id="1086849665">
          <w:marLeft w:val="0"/>
          <w:marRight w:val="0"/>
          <w:marTop w:val="0"/>
          <w:marBottom w:val="0"/>
          <w:divBdr>
            <w:top w:val="none" w:sz="0" w:space="0" w:color="auto"/>
            <w:left w:val="none" w:sz="0" w:space="0" w:color="auto"/>
            <w:bottom w:val="none" w:sz="0" w:space="0" w:color="auto"/>
            <w:right w:val="none" w:sz="0" w:space="0" w:color="auto"/>
          </w:divBdr>
          <w:divsChild>
            <w:div w:id="173880165">
              <w:marLeft w:val="0"/>
              <w:marRight w:val="0"/>
              <w:marTop w:val="0"/>
              <w:marBottom w:val="0"/>
              <w:divBdr>
                <w:top w:val="none" w:sz="0" w:space="0" w:color="auto"/>
                <w:left w:val="none" w:sz="0" w:space="0" w:color="auto"/>
                <w:bottom w:val="none" w:sz="0" w:space="0" w:color="auto"/>
                <w:right w:val="none" w:sz="0" w:space="0" w:color="auto"/>
              </w:divBdr>
            </w:div>
          </w:divsChild>
        </w:div>
        <w:div w:id="1133599557">
          <w:marLeft w:val="0"/>
          <w:marRight w:val="0"/>
          <w:marTop w:val="0"/>
          <w:marBottom w:val="0"/>
          <w:divBdr>
            <w:top w:val="none" w:sz="0" w:space="0" w:color="auto"/>
            <w:left w:val="none" w:sz="0" w:space="0" w:color="auto"/>
            <w:bottom w:val="none" w:sz="0" w:space="0" w:color="auto"/>
            <w:right w:val="none" w:sz="0" w:space="0" w:color="auto"/>
          </w:divBdr>
          <w:divsChild>
            <w:div w:id="409430092">
              <w:marLeft w:val="0"/>
              <w:marRight w:val="0"/>
              <w:marTop w:val="0"/>
              <w:marBottom w:val="0"/>
              <w:divBdr>
                <w:top w:val="none" w:sz="0" w:space="0" w:color="auto"/>
                <w:left w:val="none" w:sz="0" w:space="0" w:color="auto"/>
                <w:bottom w:val="none" w:sz="0" w:space="0" w:color="auto"/>
                <w:right w:val="none" w:sz="0" w:space="0" w:color="auto"/>
              </w:divBdr>
            </w:div>
          </w:divsChild>
        </w:div>
        <w:div w:id="1134636869">
          <w:marLeft w:val="0"/>
          <w:marRight w:val="0"/>
          <w:marTop w:val="0"/>
          <w:marBottom w:val="0"/>
          <w:divBdr>
            <w:top w:val="none" w:sz="0" w:space="0" w:color="auto"/>
            <w:left w:val="none" w:sz="0" w:space="0" w:color="auto"/>
            <w:bottom w:val="none" w:sz="0" w:space="0" w:color="auto"/>
            <w:right w:val="none" w:sz="0" w:space="0" w:color="auto"/>
          </w:divBdr>
          <w:divsChild>
            <w:div w:id="1476410641">
              <w:marLeft w:val="0"/>
              <w:marRight w:val="0"/>
              <w:marTop w:val="0"/>
              <w:marBottom w:val="0"/>
              <w:divBdr>
                <w:top w:val="none" w:sz="0" w:space="0" w:color="auto"/>
                <w:left w:val="none" w:sz="0" w:space="0" w:color="auto"/>
                <w:bottom w:val="none" w:sz="0" w:space="0" w:color="auto"/>
                <w:right w:val="none" w:sz="0" w:space="0" w:color="auto"/>
              </w:divBdr>
            </w:div>
          </w:divsChild>
        </w:div>
        <w:div w:id="1166743730">
          <w:marLeft w:val="0"/>
          <w:marRight w:val="0"/>
          <w:marTop w:val="0"/>
          <w:marBottom w:val="0"/>
          <w:divBdr>
            <w:top w:val="none" w:sz="0" w:space="0" w:color="auto"/>
            <w:left w:val="none" w:sz="0" w:space="0" w:color="auto"/>
            <w:bottom w:val="none" w:sz="0" w:space="0" w:color="auto"/>
            <w:right w:val="none" w:sz="0" w:space="0" w:color="auto"/>
          </w:divBdr>
          <w:divsChild>
            <w:div w:id="715935711">
              <w:marLeft w:val="0"/>
              <w:marRight w:val="0"/>
              <w:marTop w:val="0"/>
              <w:marBottom w:val="0"/>
              <w:divBdr>
                <w:top w:val="none" w:sz="0" w:space="0" w:color="auto"/>
                <w:left w:val="none" w:sz="0" w:space="0" w:color="auto"/>
                <w:bottom w:val="none" w:sz="0" w:space="0" w:color="auto"/>
                <w:right w:val="none" w:sz="0" w:space="0" w:color="auto"/>
              </w:divBdr>
            </w:div>
          </w:divsChild>
        </w:div>
        <w:div w:id="1168860626">
          <w:marLeft w:val="0"/>
          <w:marRight w:val="0"/>
          <w:marTop w:val="0"/>
          <w:marBottom w:val="0"/>
          <w:divBdr>
            <w:top w:val="none" w:sz="0" w:space="0" w:color="auto"/>
            <w:left w:val="none" w:sz="0" w:space="0" w:color="auto"/>
            <w:bottom w:val="none" w:sz="0" w:space="0" w:color="auto"/>
            <w:right w:val="none" w:sz="0" w:space="0" w:color="auto"/>
          </w:divBdr>
          <w:divsChild>
            <w:div w:id="1507935932">
              <w:marLeft w:val="0"/>
              <w:marRight w:val="0"/>
              <w:marTop w:val="0"/>
              <w:marBottom w:val="0"/>
              <w:divBdr>
                <w:top w:val="none" w:sz="0" w:space="0" w:color="auto"/>
                <w:left w:val="none" w:sz="0" w:space="0" w:color="auto"/>
                <w:bottom w:val="none" w:sz="0" w:space="0" w:color="auto"/>
                <w:right w:val="none" w:sz="0" w:space="0" w:color="auto"/>
              </w:divBdr>
            </w:div>
          </w:divsChild>
        </w:div>
        <w:div w:id="1254895196">
          <w:marLeft w:val="0"/>
          <w:marRight w:val="0"/>
          <w:marTop w:val="0"/>
          <w:marBottom w:val="0"/>
          <w:divBdr>
            <w:top w:val="none" w:sz="0" w:space="0" w:color="auto"/>
            <w:left w:val="none" w:sz="0" w:space="0" w:color="auto"/>
            <w:bottom w:val="none" w:sz="0" w:space="0" w:color="auto"/>
            <w:right w:val="none" w:sz="0" w:space="0" w:color="auto"/>
          </w:divBdr>
          <w:divsChild>
            <w:div w:id="1060713237">
              <w:marLeft w:val="0"/>
              <w:marRight w:val="0"/>
              <w:marTop w:val="0"/>
              <w:marBottom w:val="0"/>
              <w:divBdr>
                <w:top w:val="none" w:sz="0" w:space="0" w:color="auto"/>
                <w:left w:val="none" w:sz="0" w:space="0" w:color="auto"/>
                <w:bottom w:val="none" w:sz="0" w:space="0" w:color="auto"/>
                <w:right w:val="none" w:sz="0" w:space="0" w:color="auto"/>
              </w:divBdr>
            </w:div>
          </w:divsChild>
        </w:div>
        <w:div w:id="1305621288">
          <w:marLeft w:val="0"/>
          <w:marRight w:val="0"/>
          <w:marTop w:val="0"/>
          <w:marBottom w:val="0"/>
          <w:divBdr>
            <w:top w:val="none" w:sz="0" w:space="0" w:color="auto"/>
            <w:left w:val="none" w:sz="0" w:space="0" w:color="auto"/>
            <w:bottom w:val="none" w:sz="0" w:space="0" w:color="auto"/>
            <w:right w:val="none" w:sz="0" w:space="0" w:color="auto"/>
          </w:divBdr>
          <w:divsChild>
            <w:div w:id="1873494923">
              <w:marLeft w:val="0"/>
              <w:marRight w:val="0"/>
              <w:marTop w:val="0"/>
              <w:marBottom w:val="0"/>
              <w:divBdr>
                <w:top w:val="none" w:sz="0" w:space="0" w:color="auto"/>
                <w:left w:val="none" w:sz="0" w:space="0" w:color="auto"/>
                <w:bottom w:val="none" w:sz="0" w:space="0" w:color="auto"/>
                <w:right w:val="none" w:sz="0" w:space="0" w:color="auto"/>
              </w:divBdr>
            </w:div>
          </w:divsChild>
        </w:div>
        <w:div w:id="1312489491">
          <w:marLeft w:val="0"/>
          <w:marRight w:val="0"/>
          <w:marTop w:val="0"/>
          <w:marBottom w:val="0"/>
          <w:divBdr>
            <w:top w:val="none" w:sz="0" w:space="0" w:color="auto"/>
            <w:left w:val="none" w:sz="0" w:space="0" w:color="auto"/>
            <w:bottom w:val="none" w:sz="0" w:space="0" w:color="auto"/>
            <w:right w:val="none" w:sz="0" w:space="0" w:color="auto"/>
          </w:divBdr>
          <w:divsChild>
            <w:div w:id="1574579629">
              <w:marLeft w:val="0"/>
              <w:marRight w:val="0"/>
              <w:marTop w:val="0"/>
              <w:marBottom w:val="0"/>
              <w:divBdr>
                <w:top w:val="none" w:sz="0" w:space="0" w:color="auto"/>
                <w:left w:val="none" w:sz="0" w:space="0" w:color="auto"/>
                <w:bottom w:val="none" w:sz="0" w:space="0" w:color="auto"/>
                <w:right w:val="none" w:sz="0" w:space="0" w:color="auto"/>
              </w:divBdr>
            </w:div>
          </w:divsChild>
        </w:div>
        <w:div w:id="1347055294">
          <w:marLeft w:val="0"/>
          <w:marRight w:val="0"/>
          <w:marTop w:val="0"/>
          <w:marBottom w:val="0"/>
          <w:divBdr>
            <w:top w:val="none" w:sz="0" w:space="0" w:color="auto"/>
            <w:left w:val="none" w:sz="0" w:space="0" w:color="auto"/>
            <w:bottom w:val="none" w:sz="0" w:space="0" w:color="auto"/>
            <w:right w:val="none" w:sz="0" w:space="0" w:color="auto"/>
          </w:divBdr>
          <w:divsChild>
            <w:div w:id="372468365">
              <w:marLeft w:val="0"/>
              <w:marRight w:val="0"/>
              <w:marTop w:val="0"/>
              <w:marBottom w:val="0"/>
              <w:divBdr>
                <w:top w:val="none" w:sz="0" w:space="0" w:color="auto"/>
                <w:left w:val="none" w:sz="0" w:space="0" w:color="auto"/>
                <w:bottom w:val="none" w:sz="0" w:space="0" w:color="auto"/>
                <w:right w:val="none" w:sz="0" w:space="0" w:color="auto"/>
              </w:divBdr>
            </w:div>
          </w:divsChild>
        </w:div>
        <w:div w:id="1358118669">
          <w:marLeft w:val="0"/>
          <w:marRight w:val="0"/>
          <w:marTop w:val="0"/>
          <w:marBottom w:val="0"/>
          <w:divBdr>
            <w:top w:val="none" w:sz="0" w:space="0" w:color="auto"/>
            <w:left w:val="none" w:sz="0" w:space="0" w:color="auto"/>
            <w:bottom w:val="none" w:sz="0" w:space="0" w:color="auto"/>
            <w:right w:val="none" w:sz="0" w:space="0" w:color="auto"/>
          </w:divBdr>
          <w:divsChild>
            <w:div w:id="1506938613">
              <w:marLeft w:val="0"/>
              <w:marRight w:val="0"/>
              <w:marTop w:val="0"/>
              <w:marBottom w:val="0"/>
              <w:divBdr>
                <w:top w:val="none" w:sz="0" w:space="0" w:color="auto"/>
                <w:left w:val="none" w:sz="0" w:space="0" w:color="auto"/>
                <w:bottom w:val="none" w:sz="0" w:space="0" w:color="auto"/>
                <w:right w:val="none" w:sz="0" w:space="0" w:color="auto"/>
              </w:divBdr>
            </w:div>
          </w:divsChild>
        </w:div>
        <w:div w:id="1375887549">
          <w:marLeft w:val="0"/>
          <w:marRight w:val="0"/>
          <w:marTop w:val="0"/>
          <w:marBottom w:val="0"/>
          <w:divBdr>
            <w:top w:val="none" w:sz="0" w:space="0" w:color="auto"/>
            <w:left w:val="none" w:sz="0" w:space="0" w:color="auto"/>
            <w:bottom w:val="none" w:sz="0" w:space="0" w:color="auto"/>
            <w:right w:val="none" w:sz="0" w:space="0" w:color="auto"/>
          </w:divBdr>
          <w:divsChild>
            <w:div w:id="1445149035">
              <w:marLeft w:val="0"/>
              <w:marRight w:val="0"/>
              <w:marTop w:val="0"/>
              <w:marBottom w:val="0"/>
              <w:divBdr>
                <w:top w:val="none" w:sz="0" w:space="0" w:color="auto"/>
                <w:left w:val="none" w:sz="0" w:space="0" w:color="auto"/>
                <w:bottom w:val="none" w:sz="0" w:space="0" w:color="auto"/>
                <w:right w:val="none" w:sz="0" w:space="0" w:color="auto"/>
              </w:divBdr>
            </w:div>
          </w:divsChild>
        </w:div>
        <w:div w:id="1377656307">
          <w:marLeft w:val="0"/>
          <w:marRight w:val="0"/>
          <w:marTop w:val="0"/>
          <w:marBottom w:val="0"/>
          <w:divBdr>
            <w:top w:val="none" w:sz="0" w:space="0" w:color="auto"/>
            <w:left w:val="none" w:sz="0" w:space="0" w:color="auto"/>
            <w:bottom w:val="none" w:sz="0" w:space="0" w:color="auto"/>
            <w:right w:val="none" w:sz="0" w:space="0" w:color="auto"/>
          </w:divBdr>
          <w:divsChild>
            <w:div w:id="1170874989">
              <w:marLeft w:val="0"/>
              <w:marRight w:val="0"/>
              <w:marTop w:val="0"/>
              <w:marBottom w:val="0"/>
              <w:divBdr>
                <w:top w:val="none" w:sz="0" w:space="0" w:color="auto"/>
                <w:left w:val="none" w:sz="0" w:space="0" w:color="auto"/>
                <w:bottom w:val="none" w:sz="0" w:space="0" w:color="auto"/>
                <w:right w:val="none" w:sz="0" w:space="0" w:color="auto"/>
              </w:divBdr>
            </w:div>
          </w:divsChild>
        </w:div>
        <w:div w:id="1395010314">
          <w:marLeft w:val="0"/>
          <w:marRight w:val="0"/>
          <w:marTop w:val="0"/>
          <w:marBottom w:val="0"/>
          <w:divBdr>
            <w:top w:val="none" w:sz="0" w:space="0" w:color="auto"/>
            <w:left w:val="none" w:sz="0" w:space="0" w:color="auto"/>
            <w:bottom w:val="none" w:sz="0" w:space="0" w:color="auto"/>
            <w:right w:val="none" w:sz="0" w:space="0" w:color="auto"/>
          </w:divBdr>
          <w:divsChild>
            <w:div w:id="166946605">
              <w:marLeft w:val="0"/>
              <w:marRight w:val="0"/>
              <w:marTop w:val="0"/>
              <w:marBottom w:val="0"/>
              <w:divBdr>
                <w:top w:val="none" w:sz="0" w:space="0" w:color="auto"/>
                <w:left w:val="none" w:sz="0" w:space="0" w:color="auto"/>
                <w:bottom w:val="none" w:sz="0" w:space="0" w:color="auto"/>
                <w:right w:val="none" w:sz="0" w:space="0" w:color="auto"/>
              </w:divBdr>
            </w:div>
          </w:divsChild>
        </w:div>
        <w:div w:id="1483614725">
          <w:marLeft w:val="0"/>
          <w:marRight w:val="0"/>
          <w:marTop w:val="0"/>
          <w:marBottom w:val="0"/>
          <w:divBdr>
            <w:top w:val="none" w:sz="0" w:space="0" w:color="auto"/>
            <w:left w:val="none" w:sz="0" w:space="0" w:color="auto"/>
            <w:bottom w:val="none" w:sz="0" w:space="0" w:color="auto"/>
            <w:right w:val="none" w:sz="0" w:space="0" w:color="auto"/>
          </w:divBdr>
          <w:divsChild>
            <w:div w:id="85078695">
              <w:marLeft w:val="0"/>
              <w:marRight w:val="0"/>
              <w:marTop w:val="0"/>
              <w:marBottom w:val="0"/>
              <w:divBdr>
                <w:top w:val="none" w:sz="0" w:space="0" w:color="auto"/>
                <w:left w:val="none" w:sz="0" w:space="0" w:color="auto"/>
                <w:bottom w:val="none" w:sz="0" w:space="0" w:color="auto"/>
                <w:right w:val="none" w:sz="0" w:space="0" w:color="auto"/>
              </w:divBdr>
            </w:div>
          </w:divsChild>
        </w:div>
        <w:div w:id="1495878176">
          <w:marLeft w:val="0"/>
          <w:marRight w:val="0"/>
          <w:marTop w:val="0"/>
          <w:marBottom w:val="0"/>
          <w:divBdr>
            <w:top w:val="none" w:sz="0" w:space="0" w:color="auto"/>
            <w:left w:val="none" w:sz="0" w:space="0" w:color="auto"/>
            <w:bottom w:val="none" w:sz="0" w:space="0" w:color="auto"/>
            <w:right w:val="none" w:sz="0" w:space="0" w:color="auto"/>
          </w:divBdr>
          <w:divsChild>
            <w:div w:id="2021731380">
              <w:marLeft w:val="0"/>
              <w:marRight w:val="0"/>
              <w:marTop w:val="0"/>
              <w:marBottom w:val="0"/>
              <w:divBdr>
                <w:top w:val="none" w:sz="0" w:space="0" w:color="auto"/>
                <w:left w:val="none" w:sz="0" w:space="0" w:color="auto"/>
                <w:bottom w:val="none" w:sz="0" w:space="0" w:color="auto"/>
                <w:right w:val="none" w:sz="0" w:space="0" w:color="auto"/>
              </w:divBdr>
            </w:div>
          </w:divsChild>
        </w:div>
        <w:div w:id="1511943878">
          <w:marLeft w:val="0"/>
          <w:marRight w:val="0"/>
          <w:marTop w:val="0"/>
          <w:marBottom w:val="0"/>
          <w:divBdr>
            <w:top w:val="none" w:sz="0" w:space="0" w:color="auto"/>
            <w:left w:val="none" w:sz="0" w:space="0" w:color="auto"/>
            <w:bottom w:val="none" w:sz="0" w:space="0" w:color="auto"/>
            <w:right w:val="none" w:sz="0" w:space="0" w:color="auto"/>
          </w:divBdr>
          <w:divsChild>
            <w:div w:id="233011314">
              <w:marLeft w:val="0"/>
              <w:marRight w:val="0"/>
              <w:marTop w:val="0"/>
              <w:marBottom w:val="0"/>
              <w:divBdr>
                <w:top w:val="none" w:sz="0" w:space="0" w:color="auto"/>
                <w:left w:val="none" w:sz="0" w:space="0" w:color="auto"/>
                <w:bottom w:val="none" w:sz="0" w:space="0" w:color="auto"/>
                <w:right w:val="none" w:sz="0" w:space="0" w:color="auto"/>
              </w:divBdr>
            </w:div>
          </w:divsChild>
        </w:div>
        <w:div w:id="1568688055">
          <w:marLeft w:val="0"/>
          <w:marRight w:val="0"/>
          <w:marTop w:val="0"/>
          <w:marBottom w:val="0"/>
          <w:divBdr>
            <w:top w:val="none" w:sz="0" w:space="0" w:color="auto"/>
            <w:left w:val="none" w:sz="0" w:space="0" w:color="auto"/>
            <w:bottom w:val="none" w:sz="0" w:space="0" w:color="auto"/>
            <w:right w:val="none" w:sz="0" w:space="0" w:color="auto"/>
          </w:divBdr>
          <w:divsChild>
            <w:div w:id="472714880">
              <w:marLeft w:val="0"/>
              <w:marRight w:val="0"/>
              <w:marTop w:val="0"/>
              <w:marBottom w:val="0"/>
              <w:divBdr>
                <w:top w:val="none" w:sz="0" w:space="0" w:color="auto"/>
                <w:left w:val="none" w:sz="0" w:space="0" w:color="auto"/>
                <w:bottom w:val="none" w:sz="0" w:space="0" w:color="auto"/>
                <w:right w:val="none" w:sz="0" w:space="0" w:color="auto"/>
              </w:divBdr>
            </w:div>
          </w:divsChild>
        </w:div>
        <w:div w:id="1592080532">
          <w:marLeft w:val="0"/>
          <w:marRight w:val="0"/>
          <w:marTop w:val="0"/>
          <w:marBottom w:val="0"/>
          <w:divBdr>
            <w:top w:val="none" w:sz="0" w:space="0" w:color="auto"/>
            <w:left w:val="none" w:sz="0" w:space="0" w:color="auto"/>
            <w:bottom w:val="none" w:sz="0" w:space="0" w:color="auto"/>
            <w:right w:val="none" w:sz="0" w:space="0" w:color="auto"/>
          </w:divBdr>
          <w:divsChild>
            <w:div w:id="103773868">
              <w:marLeft w:val="0"/>
              <w:marRight w:val="0"/>
              <w:marTop w:val="0"/>
              <w:marBottom w:val="0"/>
              <w:divBdr>
                <w:top w:val="none" w:sz="0" w:space="0" w:color="auto"/>
                <w:left w:val="none" w:sz="0" w:space="0" w:color="auto"/>
                <w:bottom w:val="none" w:sz="0" w:space="0" w:color="auto"/>
                <w:right w:val="none" w:sz="0" w:space="0" w:color="auto"/>
              </w:divBdr>
            </w:div>
          </w:divsChild>
        </w:div>
        <w:div w:id="1593509901">
          <w:marLeft w:val="0"/>
          <w:marRight w:val="0"/>
          <w:marTop w:val="0"/>
          <w:marBottom w:val="0"/>
          <w:divBdr>
            <w:top w:val="none" w:sz="0" w:space="0" w:color="auto"/>
            <w:left w:val="none" w:sz="0" w:space="0" w:color="auto"/>
            <w:bottom w:val="none" w:sz="0" w:space="0" w:color="auto"/>
            <w:right w:val="none" w:sz="0" w:space="0" w:color="auto"/>
          </w:divBdr>
          <w:divsChild>
            <w:div w:id="155271205">
              <w:marLeft w:val="0"/>
              <w:marRight w:val="0"/>
              <w:marTop w:val="0"/>
              <w:marBottom w:val="0"/>
              <w:divBdr>
                <w:top w:val="none" w:sz="0" w:space="0" w:color="auto"/>
                <w:left w:val="none" w:sz="0" w:space="0" w:color="auto"/>
                <w:bottom w:val="none" w:sz="0" w:space="0" w:color="auto"/>
                <w:right w:val="none" w:sz="0" w:space="0" w:color="auto"/>
              </w:divBdr>
            </w:div>
          </w:divsChild>
        </w:div>
        <w:div w:id="1702124751">
          <w:marLeft w:val="0"/>
          <w:marRight w:val="0"/>
          <w:marTop w:val="0"/>
          <w:marBottom w:val="0"/>
          <w:divBdr>
            <w:top w:val="none" w:sz="0" w:space="0" w:color="auto"/>
            <w:left w:val="none" w:sz="0" w:space="0" w:color="auto"/>
            <w:bottom w:val="none" w:sz="0" w:space="0" w:color="auto"/>
            <w:right w:val="none" w:sz="0" w:space="0" w:color="auto"/>
          </w:divBdr>
          <w:divsChild>
            <w:div w:id="1278101014">
              <w:marLeft w:val="0"/>
              <w:marRight w:val="0"/>
              <w:marTop w:val="0"/>
              <w:marBottom w:val="0"/>
              <w:divBdr>
                <w:top w:val="none" w:sz="0" w:space="0" w:color="auto"/>
                <w:left w:val="none" w:sz="0" w:space="0" w:color="auto"/>
                <w:bottom w:val="none" w:sz="0" w:space="0" w:color="auto"/>
                <w:right w:val="none" w:sz="0" w:space="0" w:color="auto"/>
              </w:divBdr>
            </w:div>
          </w:divsChild>
        </w:div>
        <w:div w:id="1704135682">
          <w:marLeft w:val="0"/>
          <w:marRight w:val="0"/>
          <w:marTop w:val="0"/>
          <w:marBottom w:val="0"/>
          <w:divBdr>
            <w:top w:val="none" w:sz="0" w:space="0" w:color="auto"/>
            <w:left w:val="none" w:sz="0" w:space="0" w:color="auto"/>
            <w:bottom w:val="none" w:sz="0" w:space="0" w:color="auto"/>
            <w:right w:val="none" w:sz="0" w:space="0" w:color="auto"/>
          </w:divBdr>
          <w:divsChild>
            <w:div w:id="991788033">
              <w:marLeft w:val="0"/>
              <w:marRight w:val="0"/>
              <w:marTop w:val="0"/>
              <w:marBottom w:val="0"/>
              <w:divBdr>
                <w:top w:val="none" w:sz="0" w:space="0" w:color="auto"/>
                <w:left w:val="none" w:sz="0" w:space="0" w:color="auto"/>
                <w:bottom w:val="none" w:sz="0" w:space="0" w:color="auto"/>
                <w:right w:val="none" w:sz="0" w:space="0" w:color="auto"/>
              </w:divBdr>
            </w:div>
          </w:divsChild>
        </w:div>
        <w:div w:id="1710495504">
          <w:marLeft w:val="0"/>
          <w:marRight w:val="0"/>
          <w:marTop w:val="0"/>
          <w:marBottom w:val="0"/>
          <w:divBdr>
            <w:top w:val="none" w:sz="0" w:space="0" w:color="auto"/>
            <w:left w:val="none" w:sz="0" w:space="0" w:color="auto"/>
            <w:bottom w:val="none" w:sz="0" w:space="0" w:color="auto"/>
            <w:right w:val="none" w:sz="0" w:space="0" w:color="auto"/>
          </w:divBdr>
          <w:divsChild>
            <w:div w:id="1518889177">
              <w:marLeft w:val="0"/>
              <w:marRight w:val="0"/>
              <w:marTop w:val="0"/>
              <w:marBottom w:val="0"/>
              <w:divBdr>
                <w:top w:val="none" w:sz="0" w:space="0" w:color="auto"/>
                <w:left w:val="none" w:sz="0" w:space="0" w:color="auto"/>
                <w:bottom w:val="none" w:sz="0" w:space="0" w:color="auto"/>
                <w:right w:val="none" w:sz="0" w:space="0" w:color="auto"/>
              </w:divBdr>
            </w:div>
          </w:divsChild>
        </w:div>
        <w:div w:id="1744639796">
          <w:marLeft w:val="0"/>
          <w:marRight w:val="0"/>
          <w:marTop w:val="0"/>
          <w:marBottom w:val="0"/>
          <w:divBdr>
            <w:top w:val="none" w:sz="0" w:space="0" w:color="auto"/>
            <w:left w:val="none" w:sz="0" w:space="0" w:color="auto"/>
            <w:bottom w:val="none" w:sz="0" w:space="0" w:color="auto"/>
            <w:right w:val="none" w:sz="0" w:space="0" w:color="auto"/>
          </w:divBdr>
          <w:divsChild>
            <w:div w:id="228658106">
              <w:marLeft w:val="0"/>
              <w:marRight w:val="0"/>
              <w:marTop w:val="0"/>
              <w:marBottom w:val="0"/>
              <w:divBdr>
                <w:top w:val="none" w:sz="0" w:space="0" w:color="auto"/>
                <w:left w:val="none" w:sz="0" w:space="0" w:color="auto"/>
                <w:bottom w:val="none" w:sz="0" w:space="0" w:color="auto"/>
                <w:right w:val="none" w:sz="0" w:space="0" w:color="auto"/>
              </w:divBdr>
            </w:div>
          </w:divsChild>
        </w:div>
        <w:div w:id="1756701935">
          <w:marLeft w:val="0"/>
          <w:marRight w:val="0"/>
          <w:marTop w:val="0"/>
          <w:marBottom w:val="0"/>
          <w:divBdr>
            <w:top w:val="none" w:sz="0" w:space="0" w:color="auto"/>
            <w:left w:val="none" w:sz="0" w:space="0" w:color="auto"/>
            <w:bottom w:val="none" w:sz="0" w:space="0" w:color="auto"/>
            <w:right w:val="none" w:sz="0" w:space="0" w:color="auto"/>
          </w:divBdr>
          <w:divsChild>
            <w:div w:id="198515636">
              <w:marLeft w:val="0"/>
              <w:marRight w:val="0"/>
              <w:marTop w:val="0"/>
              <w:marBottom w:val="0"/>
              <w:divBdr>
                <w:top w:val="none" w:sz="0" w:space="0" w:color="auto"/>
                <w:left w:val="none" w:sz="0" w:space="0" w:color="auto"/>
                <w:bottom w:val="none" w:sz="0" w:space="0" w:color="auto"/>
                <w:right w:val="none" w:sz="0" w:space="0" w:color="auto"/>
              </w:divBdr>
            </w:div>
            <w:div w:id="1741445142">
              <w:marLeft w:val="0"/>
              <w:marRight w:val="0"/>
              <w:marTop w:val="0"/>
              <w:marBottom w:val="0"/>
              <w:divBdr>
                <w:top w:val="none" w:sz="0" w:space="0" w:color="auto"/>
                <w:left w:val="none" w:sz="0" w:space="0" w:color="auto"/>
                <w:bottom w:val="none" w:sz="0" w:space="0" w:color="auto"/>
                <w:right w:val="none" w:sz="0" w:space="0" w:color="auto"/>
              </w:divBdr>
            </w:div>
          </w:divsChild>
        </w:div>
        <w:div w:id="1829519324">
          <w:marLeft w:val="0"/>
          <w:marRight w:val="0"/>
          <w:marTop w:val="0"/>
          <w:marBottom w:val="0"/>
          <w:divBdr>
            <w:top w:val="none" w:sz="0" w:space="0" w:color="auto"/>
            <w:left w:val="none" w:sz="0" w:space="0" w:color="auto"/>
            <w:bottom w:val="none" w:sz="0" w:space="0" w:color="auto"/>
            <w:right w:val="none" w:sz="0" w:space="0" w:color="auto"/>
          </w:divBdr>
          <w:divsChild>
            <w:div w:id="1403481005">
              <w:marLeft w:val="0"/>
              <w:marRight w:val="0"/>
              <w:marTop w:val="0"/>
              <w:marBottom w:val="0"/>
              <w:divBdr>
                <w:top w:val="none" w:sz="0" w:space="0" w:color="auto"/>
                <w:left w:val="none" w:sz="0" w:space="0" w:color="auto"/>
                <w:bottom w:val="none" w:sz="0" w:space="0" w:color="auto"/>
                <w:right w:val="none" w:sz="0" w:space="0" w:color="auto"/>
              </w:divBdr>
            </w:div>
          </w:divsChild>
        </w:div>
        <w:div w:id="1848523623">
          <w:marLeft w:val="0"/>
          <w:marRight w:val="0"/>
          <w:marTop w:val="0"/>
          <w:marBottom w:val="0"/>
          <w:divBdr>
            <w:top w:val="none" w:sz="0" w:space="0" w:color="auto"/>
            <w:left w:val="none" w:sz="0" w:space="0" w:color="auto"/>
            <w:bottom w:val="none" w:sz="0" w:space="0" w:color="auto"/>
            <w:right w:val="none" w:sz="0" w:space="0" w:color="auto"/>
          </w:divBdr>
          <w:divsChild>
            <w:div w:id="1940791915">
              <w:marLeft w:val="0"/>
              <w:marRight w:val="0"/>
              <w:marTop w:val="0"/>
              <w:marBottom w:val="0"/>
              <w:divBdr>
                <w:top w:val="none" w:sz="0" w:space="0" w:color="auto"/>
                <w:left w:val="none" w:sz="0" w:space="0" w:color="auto"/>
                <w:bottom w:val="none" w:sz="0" w:space="0" w:color="auto"/>
                <w:right w:val="none" w:sz="0" w:space="0" w:color="auto"/>
              </w:divBdr>
            </w:div>
          </w:divsChild>
        </w:div>
        <w:div w:id="1853060326">
          <w:marLeft w:val="0"/>
          <w:marRight w:val="0"/>
          <w:marTop w:val="0"/>
          <w:marBottom w:val="0"/>
          <w:divBdr>
            <w:top w:val="none" w:sz="0" w:space="0" w:color="auto"/>
            <w:left w:val="none" w:sz="0" w:space="0" w:color="auto"/>
            <w:bottom w:val="none" w:sz="0" w:space="0" w:color="auto"/>
            <w:right w:val="none" w:sz="0" w:space="0" w:color="auto"/>
          </w:divBdr>
          <w:divsChild>
            <w:div w:id="1966541077">
              <w:marLeft w:val="0"/>
              <w:marRight w:val="0"/>
              <w:marTop w:val="0"/>
              <w:marBottom w:val="0"/>
              <w:divBdr>
                <w:top w:val="none" w:sz="0" w:space="0" w:color="auto"/>
                <w:left w:val="none" w:sz="0" w:space="0" w:color="auto"/>
                <w:bottom w:val="none" w:sz="0" w:space="0" w:color="auto"/>
                <w:right w:val="none" w:sz="0" w:space="0" w:color="auto"/>
              </w:divBdr>
            </w:div>
          </w:divsChild>
        </w:div>
        <w:div w:id="1853254580">
          <w:marLeft w:val="0"/>
          <w:marRight w:val="0"/>
          <w:marTop w:val="0"/>
          <w:marBottom w:val="0"/>
          <w:divBdr>
            <w:top w:val="none" w:sz="0" w:space="0" w:color="auto"/>
            <w:left w:val="none" w:sz="0" w:space="0" w:color="auto"/>
            <w:bottom w:val="none" w:sz="0" w:space="0" w:color="auto"/>
            <w:right w:val="none" w:sz="0" w:space="0" w:color="auto"/>
          </w:divBdr>
          <w:divsChild>
            <w:div w:id="772091790">
              <w:marLeft w:val="0"/>
              <w:marRight w:val="0"/>
              <w:marTop w:val="0"/>
              <w:marBottom w:val="0"/>
              <w:divBdr>
                <w:top w:val="none" w:sz="0" w:space="0" w:color="auto"/>
                <w:left w:val="none" w:sz="0" w:space="0" w:color="auto"/>
                <w:bottom w:val="none" w:sz="0" w:space="0" w:color="auto"/>
                <w:right w:val="none" w:sz="0" w:space="0" w:color="auto"/>
              </w:divBdr>
            </w:div>
          </w:divsChild>
        </w:div>
        <w:div w:id="1866484643">
          <w:marLeft w:val="0"/>
          <w:marRight w:val="0"/>
          <w:marTop w:val="0"/>
          <w:marBottom w:val="0"/>
          <w:divBdr>
            <w:top w:val="none" w:sz="0" w:space="0" w:color="auto"/>
            <w:left w:val="none" w:sz="0" w:space="0" w:color="auto"/>
            <w:bottom w:val="none" w:sz="0" w:space="0" w:color="auto"/>
            <w:right w:val="none" w:sz="0" w:space="0" w:color="auto"/>
          </w:divBdr>
          <w:divsChild>
            <w:div w:id="607547069">
              <w:marLeft w:val="0"/>
              <w:marRight w:val="0"/>
              <w:marTop w:val="0"/>
              <w:marBottom w:val="0"/>
              <w:divBdr>
                <w:top w:val="none" w:sz="0" w:space="0" w:color="auto"/>
                <w:left w:val="none" w:sz="0" w:space="0" w:color="auto"/>
                <w:bottom w:val="none" w:sz="0" w:space="0" w:color="auto"/>
                <w:right w:val="none" w:sz="0" w:space="0" w:color="auto"/>
              </w:divBdr>
            </w:div>
          </w:divsChild>
        </w:div>
        <w:div w:id="1871139635">
          <w:marLeft w:val="0"/>
          <w:marRight w:val="0"/>
          <w:marTop w:val="0"/>
          <w:marBottom w:val="0"/>
          <w:divBdr>
            <w:top w:val="none" w:sz="0" w:space="0" w:color="auto"/>
            <w:left w:val="none" w:sz="0" w:space="0" w:color="auto"/>
            <w:bottom w:val="none" w:sz="0" w:space="0" w:color="auto"/>
            <w:right w:val="none" w:sz="0" w:space="0" w:color="auto"/>
          </w:divBdr>
          <w:divsChild>
            <w:div w:id="52703455">
              <w:marLeft w:val="0"/>
              <w:marRight w:val="0"/>
              <w:marTop w:val="0"/>
              <w:marBottom w:val="0"/>
              <w:divBdr>
                <w:top w:val="none" w:sz="0" w:space="0" w:color="auto"/>
                <w:left w:val="none" w:sz="0" w:space="0" w:color="auto"/>
                <w:bottom w:val="none" w:sz="0" w:space="0" w:color="auto"/>
                <w:right w:val="none" w:sz="0" w:space="0" w:color="auto"/>
              </w:divBdr>
            </w:div>
          </w:divsChild>
        </w:div>
        <w:div w:id="1911695424">
          <w:marLeft w:val="0"/>
          <w:marRight w:val="0"/>
          <w:marTop w:val="0"/>
          <w:marBottom w:val="0"/>
          <w:divBdr>
            <w:top w:val="none" w:sz="0" w:space="0" w:color="auto"/>
            <w:left w:val="none" w:sz="0" w:space="0" w:color="auto"/>
            <w:bottom w:val="none" w:sz="0" w:space="0" w:color="auto"/>
            <w:right w:val="none" w:sz="0" w:space="0" w:color="auto"/>
          </w:divBdr>
          <w:divsChild>
            <w:div w:id="2057847692">
              <w:marLeft w:val="0"/>
              <w:marRight w:val="0"/>
              <w:marTop w:val="0"/>
              <w:marBottom w:val="0"/>
              <w:divBdr>
                <w:top w:val="none" w:sz="0" w:space="0" w:color="auto"/>
                <w:left w:val="none" w:sz="0" w:space="0" w:color="auto"/>
                <w:bottom w:val="none" w:sz="0" w:space="0" w:color="auto"/>
                <w:right w:val="none" w:sz="0" w:space="0" w:color="auto"/>
              </w:divBdr>
            </w:div>
          </w:divsChild>
        </w:div>
        <w:div w:id="1923954824">
          <w:marLeft w:val="0"/>
          <w:marRight w:val="0"/>
          <w:marTop w:val="0"/>
          <w:marBottom w:val="0"/>
          <w:divBdr>
            <w:top w:val="none" w:sz="0" w:space="0" w:color="auto"/>
            <w:left w:val="none" w:sz="0" w:space="0" w:color="auto"/>
            <w:bottom w:val="none" w:sz="0" w:space="0" w:color="auto"/>
            <w:right w:val="none" w:sz="0" w:space="0" w:color="auto"/>
          </w:divBdr>
          <w:divsChild>
            <w:div w:id="36584922">
              <w:marLeft w:val="0"/>
              <w:marRight w:val="0"/>
              <w:marTop w:val="0"/>
              <w:marBottom w:val="0"/>
              <w:divBdr>
                <w:top w:val="none" w:sz="0" w:space="0" w:color="auto"/>
                <w:left w:val="none" w:sz="0" w:space="0" w:color="auto"/>
                <w:bottom w:val="none" w:sz="0" w:space="0" w:color="auto"/>
                <w:right w:val="none" w:sz="0" w:space="0" w:color="auto"/>
              </w:divBdr>
            </w:div>
          </w:divsChild>
        </w:div>
        <w:div w:id="1932162471">
          <w:marLeft w:val="0"/>
          <w:marRight w:val="0"/>
          <w:marTop w:val="0"/>
          <w:marBottom w:val="0"/>
          <w:divBdr>
            <w:top w:val="none" w:sz="0" w:space="0" w:color="auto"/>
            <w:left w:val="none" w:sz="0" w:space="0" w:color="auto"/>
            <w:bottom w:val="none" w:sz="0" w:space="0" w:color="auto"/>
            <w:right w:val="none" w:sz="0" w:space="0" w:color="auto"/>
          </w:divBdr>
          <w:divsChild>
            <w:div w:id="979336280">
              <w:marLeft w:val="0"/>
              <w:marRight w:val="0"/>
              <w:marTop w:val="0"/>
              <w:marBottom w:val="0"/>
              <w:divBdr>
                <w:top w:val="none" w:sz="0" w:space="0" w:color="auto"/>
                <w:left w:val="none" w:sz="0" w:space="0" w:color="auto"/>
                <w:bottom w:val="none" w:sz="0" w:space="0" w:color="auto"/>
                <w:right w:val="none" w:sz="0" w:space="0" w:color="auto"/>
              </w:divBdr>
            </w:div>
          </w:divsChild>
        </w:div>
        <w:div w:id="1940792494">
          <w:marLeft w:val="0"/>
          <w:marRight w:val="0"/>
          <w:marTop w:val="0"/>
          <w:marBottom w:val="0"/>
          <w:divBdr>
            <w:top w:val="none" w:sz="0" w:space="0" w:color="auto"/>
            <w:left w:val="none" w:sz="0" w:space="0" w:color="auto"/>
            <w:bottom w:val="none" w:sz="0" w:space="0" w:color="auto"/>
            <w:right w:val="none" w:sz="0" w:space="0" w:color="auto"/>
          </w:divBdr>
          <w:divsChild>
            <w:div w:id="1871064707">
              <w:marLeft w:val="0"/>
              <w:marRight w:val="0"/>
              <w:marTop w:val="0"/>
              <w:marBottom w:val="0"/>
              <w:divBdr>
                <w:top w:val="none" w:sz="0" w:space="0" w:color="auto"/>
                <w:left w:val="none" w:sz="0" w:space="0" w:color="auto"/>
                <w:bottom w:val="none" w:sz="0" w:space="0" w:color="auto"/>
                <w:right w:val="none" w:sz="0" w:space="0" w:color="auto"/>
              </w:divBdr>
            </w:div>
          </w:divsChild>
        </w:div>
        <w:div w:id="1965578368">
          <w:marLeft w:val="0"/>
          <w:marRight w:val="0"/>
          <w:marTop w:val="0"/>
          <w:marBottom w:val="0"/>
          <w:divBdr>
            <w:top w:val="none" w:sz="0" w:space="0" w:color="auto"/>
            <w:left w:val="none" w:sz="0" w:space="0" w:color="auto"/>
            <w:bottom w:val="none" w:sz="0" w:space="0" w:color="auto"/>
            <w:right w:val="none" w:sz="0" w:space="0" w:color="auto"/>
          </w:divBdr>
          <w:divsChild>
            <w:div w:id="2094617849">
              <w:marLeft w:val="0"/>
              <w:marRight w:val="0"/>
              <w:marTop w:val="0"/>
              <w:marBottom w:val="0"/>
              <w:divBdr>
                <w:top w:val="none" w:sz="0" w:space="0" w:color="auto"/>
                <w:left w:val="none" w:sz="0" w:space="0" w:color="auto"/>
                <w:bottom w:val="none" w:sz="0" w:space="0" w:color="auto"/>
                <w:right w:val="none" w:sz="0" w:space="0" w:color="auto"/>
              </w:divBdr>
            </w:div>
          </w:divsChild>
        </w:div>
        <w:div w:id="1982811211">
          <w:marLeft w:val="0"/>
          <w:marRight w:val="0"/>
          <w:marTop w:val="0"/>
          <w:marBottom w:val="0"/>
          <w:divBdr>
            <w:top w:val="none" w:sz="0" w:space="0" w:color="auto"/>
            <w:left w:val="none" w:sz="0" w:space="0" w:color="auto"/>
            <w:bottom w:val="none" w:sz="0" w:space="0" w:color="auto"/>
            <w:right w:val="none" w:sz="0" w:space="0" w:color="auto"/>
          </w:divBdr>
          <w:divsChild>
            <w:div w:id="2098019692">
              <w:marLeft w:val="0"/>
              <w:marRight w:val="0"/>
              <w:marTop w:val="0"/>
              <w:marBottom w:val="0"/>
              <w:divBdr>
                <w:top w:val="none" w:sz="0" w:space="0" w:color="auto"/>
                <w:left w:val="none" w:sz="0" w:space="0" w:color="auto"/>
                <w:bottom w:val="none" w:sz="0" w:space="0" w:color="auto"/>
                <w:right w:val="none" w:sz="0" w:space="0" w:color="auto"/>
              </w:divBdr>
            </w:div>
          </w:divsChild>
        </w:div>
        <w:div w:id="1995914806">
          <w:marLeft w:val="0"/>
          <w:marRight w:val="0"/>
          <w:marTop w:val="0"/>
          <w:marBottom w:val="0"/>
          <w:divBdr>
            <w:top w:val="none" w:sz="0" w:space="0" w:color="auto"/>
            <w:left w:val="none" w:sz="0" w:space="0" w:color="auto"/>
            <w:bottom w:val="none" w:sz="0" w:space="0" w:color="auto"/>
            <w:right w:val="none" w:sz="0" w:space="0" w:color="auto"/>
          </w:divBdr>
          <w:divsChild>
            <w:div w:id="1562331297">
              <w:marLeft w:val="0"/>
              <w:marRight w:val="0"/>
              <w:marTop w:val="0"/>
              <w:marBottom w:val="0"/>
              <w:divBdr>
                <w:top w:val="none" w:sz="0" w:space="0" w:color="auto"/>
                <w:left w:val="none" w:sz="0" w:space="0" w:color="auto"/>
                <w:bottom w:val="none" w:sz="0" w:space="0" w:color="auto"/>
                <w:right w:val="none" w:sz="0" w:space="0" w:color="auto"/>
              </w:divBdr>
            </w:div>
          </w:divsChild>
        </w:div>
        <w:div w:id="2002653773">
          <w:marLeft w:val="0"/>
          <w:marRight w:val="0"/>
          <w:marTop w:val="0"/>
          <w:marBottom w:val="0"/>
          <w:divBdr>
            <w:top w:val="none" w:sz="0" w:space="0" w:color="auto"/>
            <w:left w:val="none" w:sz="0" w:space="0" w:color="auto"/>
            <w:bottom w:val="none" w:sz="0" w:space="0" w:color="auto"/>
            <w:right w:val="none" w:sz="0" w:space="0" w:color="auto"/>
          </w:divBdr>
          <w:divsChild>
            <w:div w:id="448738564">
              <w:marLeft w:val="0"/>
              <w:marRight w:val="0"/>
              <w:marTop w:val="0"/>
              <w:marBottom w:val="0"/>
              <w:divBdr>
                <w:top w:val="none" w:sz="0" w:space="0" w:color="auto"/>
                <w:left w:val="none" w:sz="0" w:space="0" w:color="auto"/>
                <w:bottom w:val="none" w:sz="0" w:space="0" w:color="auto"/>
                <w:right w:val="none" w:sz="0" w:space="0" w:color="auto"/>
              </w:divBdr>
            </w:div>
          </w:divsChild>
        </w:div>
        <w:div w:id="2056273429">
          <w:marLeft w:val="0"/>
          <w:marRight w:val="0"/>
          <w:marTop w:val="0"/>
          <w:marBottom w:val="0"/>
          <w:divBdr>
            <w:top w:val="none" w:sz="0" w:space="0" w:color="auto"/>
            <w:left w:val="none" w:sz="0" w:space="0" w:color="auto"/>
            <w:bottom w:val="none" w:sz="0" w:space="0" w:color="auto"/>
            <w:right w:val="none" w:sz="0" w:space="0" w:color="auto"/>
          </w:divBdr>
          <w:divsChild>
            <w:div w:id="1541284933">
              <w:marLeft w:val="0"/>
              <w:marRight w:val="0"/>
              <w:marTop w:val="0"/>
              <w:marBottom w:val="0"/>
              <w:divBdr>
                <w:top w:val="none" w:sz="0" w:space="0" w:color="auto"/>
                <w:left w:val="none" w:sz="0" w:space="0" w:color="auto"/>
                <w:bottom w:val="none" w:sz="0" w:space="0" w:color="auto"/>
                <w:right w:val="none" w:sz="0" w:space="0" w:color="auto"/>
              </w:divBdr>
            </w:div>
          </w:divsChild>
        </w:div>
        <w:div w:id="2117477929">
          <w:marLeft w:val="0"/>
          <w:marRight w:val="0"/>
          <w:marTop w:val="0"/>
          <w:marBottom w:val="0"/>
          <w:divBdr>
            <w:top w:val="none" w:sz="0" w:space="0" w:color="auto"/>
            <w:left w:val="none" w:sz="0" w:space="0" w:color="auto"/>
            <w:bottom w:val="none" w:sz="0" w:space="0" w:color="auto"/>
            <w:right w:val="none" w:sz="0" w:space="0" w:color="auto"/>
          </w:divBdr>
          <w:divsChild>
            <w:div w:id="1627810837">
              <w:marLeft w:val="0"/>
              <w:marRight w:val="0"/>
              <w:marTop w:val="0"/>
              <w:marBottom w:val="0"/>
              <w:divBdr>
                <w:top w:val="none" w:sz="0" w:space="0" w:color="auto"/>
                <w:left w:val="none" w:sz="0" w:space="0" w:color="auto"/>
                <w:bottom w:val="none" w:sz="0" w:space="0" w:color="auto"/>
                <w:right w:val="none" w:sz="0" w:space="0" w:color="auto"/>
              </w:divBdr>
            </w:div>
          </w:divsChild>
        </w:div>
        <w:div w:id="2135782405">
          <w:marLeft w:val="0"/>
          <w:marRight w:val="0"/>
          <w:marTop w:val="0"/>
          <w:marBottom w:val="0"/>
          <w:divBdr>
            <w:top w:val="none" w:sz="0" w:space="0" w:color="auto"/>
            <w:left w:val="none" w:sz="0" w:space="0" w:color="auto"/>
            <w:bottom w:val="none" w:sz="0" w:space="0" w:color="auto"/>
            <w:right w:val="none" w:sz="0" w:space="0" w:color="auto"/>
          </w:divBdr>
          <w:divsChild>
            <w:div w:id="43767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55591895">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2985758">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7133056">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9453044">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209604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3289277">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20056015">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66850511">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2769544">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82526947">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96289962">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4142957">
      <w:bodyDiv w:val="1"/>
      <w:marLeft w:val="0"/>
      <w:marRight w:val="0"/>
      <w:marTop w:val="0"/>
      <w:marBottom w:val="0"/>
      <w:divBdr>
        <w:top w:val="none" w:sz="0" w:space="0" w:color="auto"/>
        <w:left w:val="none" w:sz="0" w:space="0" w:color="auto"/>
        <w:bottom w:val="none" w:sz="0" w:space="0" w:color="auto"/>
        <w:right w:val="none" w:sz="0" w:space="0" w:color="auto"/>
      </w:divBdr>
      <w:divsChild>
        <w:div w:id="9568806">
          <w:marLeft w:val="0"/>
          <w:marRight w:val="0"/>
          <w:marTop w:val="0"/>
          <w:marBottom w:val="0"/>
          <w:divBdr>
            <w:top w:val="none" w:sz="0" w:space="0" w:color="auto"/>
            <w:left w:val="none" w:sz="0" w:space="0" w:color="auto"/>
            <w:bottom w:val="none" w:sz="0" w:space="0" w:color="auto"/>
            <w:right w:val="none" w:sz="0" w:space="0" w:color="auto"/>
          </w:divBdr>
          <w:divsChild>
            <w:div w:id="1317149748">
              <w:marLeft w:val="0"/>
              <w:marRight w:val="0"/>
              <w:marTop w:val="0"/>
              <w:marBottom w:val="0"/>
              <w:divBdr>
                <w:top w:val="none" w:sz="0" w:space="0" w:color="auto"/>
                <w:left w:val="none" w:sz="0" w:space="0" w:color="auto"/>
                <w:bottom w:val="none" w:sz="0" w:space="0" w:color="auto"/>
                <w:right w:val="none" w:sz="0" w:space="0" w:color="auto"/>
              </w:divBdr>
            </w:div>
          </w:divsChild>
        </w:div>
        <w:div w:id="13651530">
          <w:marLeft w:val="0"/>
          <w:marRight w:val="0"/>
          <w:marTop w:val="0"/>
          <w:marBottom w:val="0"/>
          <w:divBdr>
            <w:top w:val="none" w:sz="0" w:space="0" w:color="auto"/>
            <w:left w:val="none" w:sz="0" w:space="0" w:color="auto"/>
            <w:bottom w:val="none" w:sz="0" w:space="0" w:color="auto"/>
            <w:right w:val="none" w:sz="0" w:space="0" w:color="auto"/>
          </w:divBdr>
          <w:divsChild>
            <w:div w:id="1717385236">
              <w:marLeft w:val="0"/>
              <w:marRight w:val="0"/>
              <w:marTop w:val="0"/>
              <w:marBottom w:val="0"/>
              <w:divBdr>
                <w:top w:val="none" w:sz="0" w:space="0" w:color="auto"/>
                <w:left w:val="none" w:sz="0" w:space="0" w:color="auto"/>
                <w:bottom w:val="none" w:sz="0" w:space="0" w:color="auto"/>
                <w:right w:val="none" w:sz="0" w:space="0" w:color="auto"/>
              </w:divBdr>
            </w:div>
          </w:divsChild>
        </w:div>
        <w:div w:id="27949435">
          <w:marLeft w:val="0"/>
          <w:marRight w:val="0"/>
          <w:marTop w:val="0"/>
          <w:marBottom w:val="0"/>
          <w:divBdr>
            <w:top w:val="none" w:sz="0" w:space="0" w:color="auto"/>
            <w:left w:val="none" w:sz="0" w:space="0" w:color="auto"/>
            <w:bottom w:val="none" w:sz="0" w:space="0" w:color="auto"/>
            <w:right w:val="none" w:sz="0" w:space="0" w:color="auto"/>
          </w:divBdr>
          <w:divsChild>
            <w:div w:id="128744590">
              <w:marLeft w:val="0"/>
              <w:marRight w:val="0"/>
              <w:marTop w:val="0"/>
              <w:marBottom w:val="0"/>
              <w:divBdr>
                <w:top w:val="none" w:sz="0" w:space="0" w:color="auto"/>
                <w:left w:val="none" w:sz="0" w:space="0" w:color="auto"/>
                <w:bottom w:val="none" w:sz="0" w:space="0" w:color="auto"/>
                <w:right w:val="none" w:sz="0" w:space="0" w:color="auto"/>
              </w:divBdr>
            </w:div>
          </w:divsChild>
        </w:div>
        <w:div w:id="34233817">
          <w:marLeft w:val="0"/>
          <w:marRight w:val="0"/>
          <w:marTop w:val="0"/>
          <w:marBottom w:val="0"/>
          <w:divBdr>
            <w:top w:val="none" w:sz="0" w:space="0" w:color="auto"/>
            <w:left w:val="none" w:sz="0" w:space="0" w:color="auto"/>
            <w:bottom w:val="none" w:sz="0" w:space="0" w:color="auto"/>
            <w:right w:val="none" w:sz="0" w:space="0" w:color="auto"/>
          </w:divBdr>
          <w:divsChild>
            <w:div w:id="1858227519">
              <w:marLeft w:val="0"/>
              <w:marRight w:val="0"/>
              <w:marTop w:val="0"/>
              <w:marBottom w:val="0"/>
              <w:divBdr>
                <w:top w:val="none" w:sz="0" w:space="0" w:color="auto"/>
                <w:left w:val="none" w:sz="0" w:space="0" w:color="auto"/>
                <w:bottom w:val="none" w:sz="0" w:space="0" w:color="auto"/>
                <w:right w:val="none" w:sz="0" w:space="0" w:color="auto"/>
              </w:divBdr>
            </w:div>
          </w:divsChild>
        </w:div>
        <w:div w:id="51933399">
          <w:marLeft w:val="0"/>
          <w:marRight w:val="0"/>
          <w:marTop w:val="0"/>
          <w:marBottom w:val="0"/>
          <w:divBdr>
            <w:top w:val="none" w:sz="0" w:space="0" w:color="auto"/>
            <w:left w:val="none" w:sz="0" w:space="0" w:color="auto"/>
            <w:bottom w:val="none" w:sz="0" w:space="0" w:color="auto"/>
            <w:right w:val="none" w:sz="0" w:space="0" w:color="auto"/>
          </w:divBdr>
          <w:divsChild>
            <w:div w:id="2084445189">
              <w:marLeft w:val="0"/>
              <w:marRight w:val="0"/>
              <w:marTop w:val="0"/>
              <w:marBottom w:val="0"/>
              <w:divBdr>
                <w:top w:val="none" w:sz="0" w:space="0" w:color="auto"/>
                <w:left w:val="none" w:sz="0" w:space="0" w:color="auto"/>
                <w:bottom w:val="none" w:sz="0" w:space="0" w:color="auto"/>
                <w:right w:val="none" w:sz="0" w:space="0" w:color="auto"/>
              </w:divBdr>
            </w:div>
          </w:divsChild>
        </w:div>
        <w:div w:id="54359118">
          <w:marLeft w:val="0"/>
          <w:marRight w:val="0"/>
          <w:marTop w:val="0"/>
          <w:marBottom w:val="0"/>
          <w:divBdr>
            <w:top w:val="none" w:sz="0" w:space="0" w:color="auto"/>
            <w:left w:val="none" w:sz="0" w:space="0" w:color="auto"/>
            <w:bottom w:val="none" w:sz="0" w:space="0" w:color="auto"/>
            <w:right w:val="none" w:sz="0" w:space="0" w:color="auto"/>
          </w:divBdr>
          <w:divsChild>
            <w:div w:id="1744371919">
              <w:marLeft w:val="0"/>
              <w:marRight w:val="0"/>
              <w:marTop w:val="0"/>
              <w:marBottom w:val="0"/>
              <w:divBdr>
                <w:top w:val="none" w:sz="0" w:space="0" w:color="auto"/>
                <w:left w:val="none" w:sz="0" w:space="0" w:color="auto"/>
                <w:bottom w:val="none" w:sz="0" w:space="0" w:color="auto"/>
                <w:right w:val="none" w:sz="0" w:space="0" w:color="auto"/>
              </w:divBdr>
            </w:div>
          </w:divsChild>
        </w:div>
        <w:div w:id="74674626">
          <w:marLeft w:val="0"/>
          <w:marRight w:val="0"/>
          <w:marTop w:val="0"/>
          <w:marBottom w:val="0"/>
          <w:divBdr>
            <w:top w:val="none" w:sz="0" w:space="0" w:color="auto"/>
            <w:left w:val="none" w:sz="0" w:space="0" w:color="auto"/>
            <w:bottom w:val="none" w:sz="0" w:space="0" w:color="auto"/>
            <w:right w:val="none" w:sz="0" w:space="0" w:color="auto"/>
          </w:divBdr>
          <w:divsChild>
            <w:div w:id="552159220">
              <w:marLeft w:val="0"/>
              <w:marRight w:val="0"/>
              <w:marTop w:val="0"/>
              <w:marBottom w:val="0"/>
              <w:divBdr>
                <w:top w:val="none" w:sz="0" w:space="0" w:color="auto"/>
                <w:left w:val="none" w:sz="0" w:space="0" w:color="auto"/>
                <w:bottom w:val="none" w:sz="0" w:space="0" w:color="auto"/>
                <w:right w:val="none" w:sz="0" w:space="0" w:color="auto"/>
              </w:divBdr>
            </w:div>
          </w:divsChild>
        </w:div>
        <w:div w:id="153301118">
          <w:marLeft w:val="0"/>
          <w:marRight w:val="0"/>
          <w:marTop w:val="0"/>
          <w:marBottom w:val="0"/>
          <w:divBdr>
            <w:top w:val="none" w:sz="0" w:space="0" w:color="auto"/>
            <w:left w:val="none" w:sz="0" w:space="0" w:color="auto"/>
            <w:bottom w:val="none" w:sz="0" w:space="0" w:color="auto"/>
            <w:right w:val="none" w:sz="0" w:space="0" w:color="auto"/>
          </w:divBdr>
          <w:divsChild>
            <w:div w:id="399445236">
              <w:marLeft w:val="0"/>
              <w:marRight w:val="0"/>
              <w:marTop w:val="0"/>
              <w:marBottom w:val="0"/>
              <w:divBdr>
                <w:top w:val="none" w:sz="0" w:space="0" w:color="auto"/>
                <w:left w:val="none" w:sz="0" w:space="0" w:color="auto"/>
                <w:bottom w:val="none" w:sz="0" w:space="0" w:color="auto"/>
                <w:right w:val="none" w:sz="0" w:space="0" w:color="auto"/>
              </w:divBdr>
            </w:div>
          </w:divsChild>
        </w:div>
        <w:div w:id="197092008">
          <w:marLeft w:val="0"/>
          <w:marRight w:val="0"/>
          <w:marTop w:val="0"/>
          <w:marBottom w:val="0"/>
          <w:divBdr>
            <w:top w:val="none" w:sz="0" w:space="0" w:color="auto"/>
            <w:left w:val="none" w:sz="0" w:space="0" w:color="auto"/>
            <w:bottom w:val="none" w:sz="0" w:space="0" w:color="auto"/>
            <w:right w:val="none" w:sz="0" w:space="0" w:color="auto"/>
          </w:divBdr>
          <w:divsChild>
            <w:div w:id="1292707753">
              <w:marLeft w:val="0"/>
              <w:marRight w:val="0"/>
              <w:marTop w:val="0"/>
              <w:marBottom w:val="0"/>
              <w:divBdr>
                <w:top w:val="none" w:sz="0" w:space="0" w:color="auto"/>
                <w:left w:val="none" w:sz="0" w:space="0" w:color="auto"/>
                <w:bottom w:val="none" w:sz="0" w:space="0" w:color="auto"/>
                <w:right w:val="none" w:sz="0" w:space="0" w:color="auto"/>
              </w:divBdr>
            </w:div>
          </w:divsChild>
        </w:div>
        <w:div w:id="198587550">
          <w:marLeft w:val="0"/>
          <w:marRight w:val="0"/>
          <w:marTop w:val="0"/>
          <w:marBottom w:val="0"/>
          <w:divBdr>
            <w:top w:val="none" w:sz="0" w:space="0" w:color="auto"/>
            <w:left w:val="none" w:sz="0" w:space="0" w:color="auto"/>
            <w:bottom w:val="none" w:sz="0" w:space="0" w:color="auto"/>
            <w:right w:val="none" w:sz="0" w:space="0" w:color="auto"/>
          </w:divBdr>
          <w:divsChild>
            <w:div w:id="941491844">
              <w:marLeft w:val="0"/>
              <w:marRight w:val="0"/>
              <w:marTop w:val="0"/>
              <w:marBottom w:val="0"/>
              <w:divBdr>
                <w:top w:val="none" w:sz="0" w:space="0" w:color="auto"/>
                <w:left w:val="none" w:sz="0" w:space="0" w:color="auto"/>
                <w:bottom w:val="none" w:sz="0" w:space="0" w:color="auto"/>
                <w:right w:val="none" w:sz="0" w:space="0" w:color="auto"/>
              </w:divBdr>
            </w:div>
          </w:divsChild>
        </w:div>
        <w:div w:id="205796188">
          <w:marLeft w:val="0"/>
          <w:marRight w:val="0"/>
          <w:marTop w:val="0"/>
          <w:marBottom w:val="0"/>
          <w:divBdr>
            <w:top w:val="none" w:sz="0" w:space="0" w:color="auto"/>
            <w:left w:val="none" w:sz="0" w:space="0" w:color="auto"/>
            <w:bottom w:val="none" w:sz="0" w:space="0" w:color="auto"/>
            <w:right w:val="none" w:sz="0" w:space="0" w:color="auto"/>
          </w:divBdr>
          <w:divsChild>
            <w:div w:id="101345574">
              <w:marLeft w:val="0"/>
              <w:marRight w:val="0"/>
              <w:marTop w:val="0"/>
              <w:marBottom w:val="0"/>
              <w:divBdr>
                <w:top w:val="none" w:sz="0" w:space="0" w:color="auto"/>
                <w:left w:val="none" w:sz="0" w:space="0" w:color="auto"/>
                <w:bottom w:val="none" w:sz="0" w:space="0" w:color="auto"/>
                <w:right w:val="none" w:sz="0" w:space="0" w:color="auto"/>
              </w:divBdr>
            </w:div>
          </w:divsChild>
        </w:div>
        <w:div w:id="212932697">
          <w:marLeft w:val="0"/>
          <w:marRight w:val="0"/>
          <w:marTop w:val="0"/>
          <w:marBottom w:val="0"/>
          <w:divBdr>
            <w:top w:val="none" w:sz="0" w:space="0" w:color="auto"/>
            <w:left w:val="none" w:sz="0" w:space="0" w:color="auto"/>
            <w:bottom w:val="none" w:sz="0" w:space="0" w:color="auto"/>
            <w:right w:val="none" w:sz="0" w:space="0" w:color="auto"/>
          </w:divBdr>
          <w:divsChild>
            <w:div w:id="1021664499">
              <w:marLeft w:val="0"/>
              <w:marRight w:val="0"/>
              <w:marTop w:val="0"/>
              <w:marBottom w:val="0"/>
              <w:divBdr>
                <w:top w:val="none" w:sz="0" w:space="0" w:color="auto"/>
                <w:left w:val="none" w:sz="0" w:space="0" w:color="auto"/>
                <w:bottom w:val="none" w:sz="0" w:space="0" w:color="auto"/>
                <w:right w:val="none" w:sz="0" w:space="0" w:color="auto"/>
              </w:divBdr>
            </w:div>
          </w:divsChild>
        </w:div>
        <w:div w:id="250362153">
          <w:marLeft w:val="0"/>
          <w:marRight w:val="0"/>
          <w:marTop w:val="0"/>
          <w:marBottom w:val="0"/>
          <w:divBdr>
            <w:top w:val="none" w:sz="0" w:space="0" w:color="auto"/>
            <w:left w:val="none" w:sz="0" w:space="0" w:color="auto"/>
            <w:bottom w:val="none" w:sz="0" w:space="0" w:color="auto"/>
            <w:right w:val="none" w:sz="0" w:space="0" w:color="auto"/>
          </w:divBdr>
          <w:divsChild>
            <w:div w:id="921992474">
              <w:marLeft w:val="0"/>
              <w:marRight w:val="0"/>
              <w:marTop w:val="0"/>
              <w:marBottom w:val="0"/>
              <w:divBdr>
                <w:top w:val="none" w:sz="0" w:space="0" w:color="auto"/>
                <w:left w:val="none" w:sz="0" w:space="0" w:color="auto"/>
                <w:bottom w:val="none" w:sz="0" w:space="0" w:color="auto"/>
                <w:right w:val="none" w:sz="0" w:space="0" w:color="auto"/>
              </w:divBdr>
            </w:div>
          </w:divsChild>
        </w:div>
        <w:div w:id="270861162">
          <w:marLeft w:val="0"/>
          <w:marRight w:val="0"/>
          <w:marTop w:val="0"/>
          <w:marBottom w:val="0"/>
          <w:divBdr>
            <w:top w:val="none" w:sz="0" w:space="0" w:color="auto"/>
            <w:left w:val="none" w:sz="0" w:space="0" w:color="auto"/>
            <w:bottom w:val="none" w:sz="0" w:space="0" w:color="auto"/>
            <w:right w:val="none" w:sz="0" w:space="0" w:color="auto"/>
          </w:divBdr>
          <w:divsChild>
            <w:div w:id="252013996">
              <w:marLeft w:val="0"/>
              <w:marRight w:val="0"/>
              <w:marTop w:val="0"/>
              <w:marBottom w:val="0"/>
              <w:divBdr>
                <w:top w:val="none" w:sz="0" w:space="0" w:color="auto"/>
                <w:left w:val="none" w:sz="0" w:space="0" w:color="auto"/>
                <w:bottom w:val="none" w:sz="0" w:space="0" w:color="auto"/>
                <w:right w:val="none" w:sz="0" w:space="0" w:color="auto"/>
              </w:divBdr>
            </w:div>
          </w:divsChild>
        </w:div>
        <w:div w:id="277031300">
          <w:marLeft w:val="0"/>
          <w:marRight w:val="0"/>
          <w:marTop w:val="0"/>
          <w:marBottom w:val="0"/>
          <w:divBdr>
            <w:top w:val="none" w:sz="0" w:space="0" w:color="auto"/>
            <w:left w:val="none" w:sz="0" w:space="0" w:color="auto"/>
            <w:bottom w:val="none" w:sz="0" w:space="0" w:color="auto"/>
            <w:right w:val="none" w:sz="0" w:space="0" w:color="auto"/>
          </w:divBdr>
          <w:divsChild>
            <w:div w:id="987367221">
              <w:marLeft w:val="0"/>
              <w:marRight w:val="0"/>
              <w:marTop w:val="0"/>
              <w:marBottom w:val="0"/>
              <w:divBdr>
                <w:top w:val="none" w:sz="0" w:space="0" w:color="auto"/>
                <w:left w:val="none" w:sz="0" w:space="0" w:color="auto"/>
                <w:bottom w:val="none" w:sz="0" w:space="0" w:color="auto"/>
                <w:right w:val="none" w:sz="0" w:space="0" w:color="auto"/>
              </w:divBdr>
            </w:div>
          </w:divsChild>
        </w:div>
        <w:div w:id="327825580">
          <w:marLeft w:val="0"/>
          <w:marRight w:val="0"/>
          <w:marTop w:val="0"/>
          <w:marBottom w:val="0"/>
          <w:divBdr>
            <w:top w:val="none" w:sz="0" w:space="0" w:color="auto"/>
            <w:left w:val="none" w:sz="0" w:space="0" w:color="auto"/>
            <w:bottom w:val="none" w:sz="0" w:space="0" w:color="auto"/>
            <w:right w:val="none" w:sz="0" w:space="0" w:color="auto"/>
          </w:divBdr>
          <w:divsChild>
            <w:div w:id="2072774300">
              <w:marLeft w:val="0"/>
              <w:marRight w:val="0"/>
              <w:marTop w:val="0"/>
              <w:marBottom w:val="0"/>
              <w:divBdr>
                <w:top w:val="none" w:sz="0" w:space="0" w:color="auto"/>
                <w:left w:val="none" w:sz="0" w:space="0" w:color="auto"/>
                <w:bottom w:val="none" w:sz="0" w:space="0" w:color="auto"/>
                <w:right w:val="none" w:sz="0" w:space="0" w:color="auto"/>
              </w:divBdr>
            </w:div>
          </w:divsChild>
        </w:div>
        <w:div w:id="335571416">
          <w:marLeft w:val="0"/>
          <w:marRight w:val="0"/>
          <w:marTop w:val="0"/>
          <w:marBottom w:val="0"/>
          <w:divBdr>
            <w:top w:val="none" w:sz="0" w:space="0" w:color="auto"/>
            <w:left w:val="none" w:sz="0" w:space="0" w:color="auto"/>
            <w:bottom w:val="none" w:sz="0" w:space="0" w:color="auto"/>
            <w:right w:val="none" w:sz="0" w:space="0" w:color="auto"/>
          </w:divBdr>
          <w:divsChild>
            <w:div w:id="2061202190">
              <w:marLeft w:val="0"/>
              <w:marRight w:val="0"/>
              <w:marTop w:val="0"/>
              <w:marBottom w:val="0"/>
              <w:divBdr>
                <w:top w:val="none" w:sz="0" w:space="0" w:color="auto"/>
                <w:left w:val="none" w:sz="0" w:space="0" w:color="auto"/>
                <w:bottom w:val="none" w:sz="0" w:space="0" w:color="auto"/>
                <w:right w:val="none" w:sz="0" w:space="0" w:color="auto"/>
              </w:divBdr>
            </w:div>
          </w:divsChild>
        </w:div>
        <w:div w:id="383992040">
          <w:marLeft w:val="0"/>
          <w:marRight w:val="0"/>
          <w:marTop w:val="0"/>
          <w:marBottom w:val="0"/>
          <w:divBdr>
            <w:top w:val="none" w:sz="0" w:space="0" w:color="auto"/>
            <w:left w:val="none" w:sz="0" w:space="0" w:color="auto"/>
            <w:bottom w:val="none" w:sz="0" w:space="0" w:color="auto"/>
            <w:right w:val="none" w:sz="0" w:space="0" w:color="auto"/>
          </w:divBdr>
          <w:divsChild>
            <w:div w:id="1333219858">
              <w:marLeft w:val="0"/>
              <w:marRight w:val="0"/>
              <w:marTop w:val="0"/>
              <w:marBottom w:val="0"/>
              <w:divBdr>
                <w:top w:val="none" w:sz="0" w:space="0" w:color="auto"/>
                <w:left w:val="none" w:sz="0" w:space="0" w:color="auto"/>
                <w:bottom w:val="none" w:sz="0" w:space="0" w:color="auto"/>
                <w:right w:val="none" w:sz="0" w:space="0" w:color="auto"/>
              </w:divBdr>
            </w:div>
          </w:divsChild>
        </w:div>
        <w:div w:id="385185063">
          <w:marLeft w:val="0"/>
          <w:marRight w:val="0"/>
          <w:marTop w:val="0"/>
          <w:marBottom w:val="0"/>
          <w:divBdr>
            <w:top w:val="none" w:sz="0" w:space="0" w:color="auto"/>
            <w:left w:val="none" w:sz="0" w:space="0" w:color="auto"/>
            <w:bottom w:val="none" w:sz="0" w:space="0" w:color="auto"/>
            <w:right w:val="none" w:sz="0" w:space="0" w:color="auto"/>
          </w:divBdr>
          <w:divsChild>
            <w:div w:id="160706674">
              <w:marLeft w:val="0"/>
              <w:marRight w:val="0"/>
              <w:marTop w:val="0"/>
              <w:marBottom w:val="0"/>
              <w:divBdr>
                <w:top w:val="none" w:sz="0" w:space="0" w:color="auto"/>
                <w:left w:val="none" w:sz="0" w:space="0" w:color="auto"/>
                <w:bottom w:val="none" w:sz="0" w:space="0" w:color="auto"/>
                <w:right w:val="none" w:sz="0" w:space="0" w:color="auto"/>
              </w:divBdr>
            </w:div>
          </w:divsChild>
        </w:div>
        <w:div w:id="405689511">
          <w:marLeft w:val="0"/>
          <w:marRight w:val="0"/>
          <w:marTop w:val="0"/>
          <w:marBottom w:val="0"/>
          <w:divBdr>
            <w:top w:val="none" w:sz="0" w:space="0" w:color="auto"/>
            <w:left w:val="none" w:sz="0" w:space="0" w:color="auto"/>
            <w:bottom w:val="none" w:sz="0" w:space="0" w:color="auto"/>
            <w:right w:val="none" w:sz="0" w:space="0" w:color="auto"/>
          </w:divBdr>
          <w:divsChild>
            <w:div w:id="2083529604">
              <w:marLeft w:val="0"/>
              <w:marRight w:val="0"/>
              <w:marTop w:val="0"/>
              <w:marBottom w:val="0"/>
              <w:divBdr>
                <w:top w:val="none" w:sz="0" w:space="0" w:color="auto"/>
                <w:left w:val="none" w:sz="0" w:space="0" w:color="auto"/>
                <w:bottom w:val="none" w:sz="0" w:space="0" w:color="auto"/>
                <w:right w:val="none" w:sz="0" w:space="0" w:color="auto"/>
              </w:divBdr>
            </w:div>
          </w:divsChild>
        </w:div>
        <w:div w:id="422798453">
          <w:marLeft w:val="0"/>
          <w:marRight w:val="0"/>
          <w:marTop w:val="0"/>
          <w:marBottom w:val="0"/>
          <w:divBdr>
            <w:top w:val="none" w:sz="0" w:space="0" w:color="auto"/>
            <w:left w:val="none" w:sz="0" w:space="0" w:color="auto"/>
            <w:bottom w:val="none" w:sz="0" w:space="0" w:color="auto"/>
            <w:right w:val="none" w:sz="0" w:space="0" w:color="auto"/>
          </w:divBdr>
          <w:divsChild>
            <w:div w:id="1631932349">
              <w:marLeft w:val="0"/>
              <w:marRight w:val="0"/>
              <w:marTop w:val="0"/>
              <w:marBottom w:val="0"/>
              <w:divBdr>
                <w:top w:val="none" w:sz="0" w:space="0" w:color="auto"/>
                <w:left w:val="none" w:sz="0" w:space="0" w:color="auto"/>
                <w:bottom w:val="none" w:sz="0" w:space="0" w:color="auto"/>
                <w:right w:val="none" w:sz="0" w:space="0" w:color="auto"/>
              </w:divBdr>
            </w:div>
          </w:divsChild>
        </w:div>
        <w:div w:id="436561180">
          <w:marLeft w:val="0"/>
          <w:marRight w:val="0"/>
          <w:marTop w:val="0"/>
          <w:marBottom w:val="0"/>
          <w:divBdr>
            <w:top w:val="none" w:sz="0" w:space="0" w:color="auto"/>
            <w:left w:val="none" w:sz="0" w:space="0" w:color="auto"/>
            <w:bottom w:val="none" w:sz="0" w:space="0" w:color="auto"/>
            <w:right w:val="none" w:sz="0" w:space="0" w:color="auto"/>
          </w:divBdr>
          <w:divsChild>
            <w:div w:id="771515736">
              <w:marLeft w:val="0"/>
              <w:marRight w:val="0"/>
              <w:marTop w:val="0"/>
              <w:marBottom w:val="0"/>
              <w:divBdr>
                <w:top w:val="none" w:sz="0" w:space="0" w:color="auto"/>
                <w:left w:val="none" w:sz="0" w:space="0" w:color="auto"/>
                <w:bottom w:val="none" w:sz="0" w:space="0" w:color="auto"/>
                <w:right w:val="none" w:sz="0" w:space="0" w:color="auto"/>
              </w:divBdr>
            </w:div>
          </w:divsChild>
        </w:div>
        <w:div w:id="440610403">
          <w:marLeft w:val="0"/>
          <w:marRight w:val="0"/>
          <w:marTop w:val="0"/>
          <w:marBottom w:val="0"/>
          <w:divBdr>
            <w:top w:val="none" w:sz="0" w:space="0" w:color="auto"/>
            <w:left w:val="none" w:sz="0" w:space="0" w:color="auto"/>
            <w:bottom w:val="none" w:sz="0" w:space="0" w:color="auto"/>
            <w:right w:val="none" w:sz="0" w:space="0" w:color="auto"/>
          </w:divBdr>
          <w:divsChild>
            <w:div w:id="642464799">
              <w:marLeft w:val="0"/>
              <w:marRight w:val="0"/>
              <w:marTop w:val="0"/>
              <w:marBottom w:val="0"/>
              <w:divBdr>
                <w:top w:val="none" w:sz="0" w:space="0" w:color="auto"/>
                <w:left w:val="none" w:sz="0" w:space="0" w:color="auto"/>
                <w:bottom w:val="none" w:sz="0" w:space="0" w:color="auto"/>
                <w:right w:val="none" w:sz="0" w:space="0" w:color="auto"/>
              </w:divBdr>
            </w:div>
          </w:divsChild>
        </w:div>
        <w:div w:id="469640991">
          <w:marLeft w:val="0"/>
          <w:marRight w:val="0"/>
          <w:marTop w:val="0"/>
          <w:marBottom w:val="0"/>
          <w:divBdr>
            <w:top w:val="none" w:sz="0" w:space="0" w:color="auto"/>
            <w:left w:val="none" w:sz="0" w:space="0" w:color="auto"/>
            <w:bottom w:val="none" w:sz="0" w:space="0" w:color="auto"/>
            <w:right w:val="none" w:sz="0" w:space="0" w:color="auto"/>
          </w:divBdr>
          <w:divsChild>
            <w:div w:id="646741078">
              <w:marLeft w:val="0"/>
              <w:marRight w:val="0"/>
              <w:marTop w:val="0"/>
              <w:marBottom w:val="0"/>
              <w:divBdr>
                <w:top w:val="none" w:sz="0" w:space="0" w:color="auto"/>
                <w:left w:val="none" w:sz="0" w:space="0" w:color="auto"/>
                <w:bottom w:val="none" w:sz="0" w:space="0" w:color="auto"/>
                <w:right w:val="none" w:sz="0" w:space="0" w:color="auto"/>
              </w:divBdr>
            </w:div>
          </w:divsChild>
        </w:div>
        <w:div w:id="482046717">
          <w:marLeft w:val="0"/>
          <w:marRight w:val="0"/>
          <w:marTop w:val="0"/>
          <w:marBottom w:val="0"/>
          <w:divBdr>
            <w:top w:val="none" w:sz="0" w:space="0" w:color="auto"/>
            <w:left w:val="none" w:sz="0" w:space="0" w:color="auto"/>
            <w:bottom w:val="none" w:sz="0" w:space="0" w:color="auto"/>
            <w:right w:val="none" w:sz="0" w:space="0" w:color="auto"/>
          </w:divBdr>
          <w:divsChild>
            <w:div w:id="48505636">
              <w:marLeft w:val="0"/>
              <w:marRight w:val="0"/>
              <w:marTop w:val="0"/>
              <w:marBottom w:val="0"/>
              <w:divBdr>
                <w:top w:val="none" w:sz="0" w:space="0" w:color="auto"/>
                <w:left w:val="none" w:sz="0" w:space="0" w:color="auto"/>
                <w:bottom w:val="none" w:sz="0" w:space="0" w:color="auto"/>
                <w:right w:val="none" w:sz="0" w:space="0" w:color="auto"/>
              </w:divBdr>
            </w:div>
          </w:divsChild>
        </w:div>
        <w:div w:id="490799228">
          <w:marLeft w:val="0"/>
          <w:marRight w:val="0"/>
          <w:marTop w:val="0"/>
          <w:marBottom w:val="0"/>
          <w:divBdr>
            <w:top w:val="none" w:sz="0" w:space="0" w:color="auto"/>
            <w:left w:val="none" w:sz="0" w:space="0" w:color="auto"/>
            <w:bottom w:val="none" w:sz="0" w:space="0" w:color="auto"/>
            <w:right w:val="none" w:sz="0" w:space="0" w:color="auto"/>
          </w:divBdr>
          <w:divsChild>
            <w:div w:id="1627396789">
              <w:marLeft w:val="0"/>
              <w:marRight w:val="0"/>
              <w:marTop w:val="0"/>
              <w:marBottom w:val="0"/>
              <w:divBdr>
                <w:top w:val="none" w:sz="0" w:space="0" w:color="auto"/>
                <w:left w:val="none" w:sz="0" w:space="0" w:color="auto"/>
                <w:bottom w:val="none" w:sz="0" w:space="0" w:color="auto"/>
                <w:right w:val="none" w:sz="0" w:space="0" w:color="auto"/>
              </w:divBdr>
            </w:div>
          </w:divsChild>
        </w:div>
        <w:div w:id="491262406">
          <w:marLeft w:val="0"/>
          <w:marRight w:val="0"/>
          <w:marTop w:val="0"/>
          <w:marBottom w:val="0"/>
          <w:divBdr>
            <w:top w:val="none" w:sz="0" w:space="0" w:color="auto"/>
            <w:left w:val="none" w:sz="0" w:space="0" w:color="auto"/>
            <w:bottom w:val="none" w:sz="0" w:space="0" w:color="auto"/>
            <w:right w:val="none" w:sz="0" w:space="0" w:color="auto"/>
          </w:divBdr>
          <w:divsChild>
            <w:div w:id="1960334453">
              <w:marLeft w:val="0"/>
              <w:marRight w:val="0"/>
              <w:marTop w:val="0"/>
              <w:marBottom w:val="0"/>
              <w:divBdr>
                <w:top w:val="none" w:sz="0" w:space="0" w:color="auto"/>
                <w:left w:val="none" w:sz="0" w:space="0" w:color="auto"/>
                <w:bottom w:val="none" w:sz="0" w:space="0" w:color="auto"/>
                <w:right w:val="none" w:sz="0" w:space="0" w:color="auto"/>
              </w:divBdr>
            </w:div>
          </w:divsChild>
        </w:div>
        <w:div w:id="502087506">
          <w:marLeft w:val="0"/>
          <w:marRight w:val="0"/>
          <w:marTop w:val="0"/>
          <w:marBottom w:val="0"/>
          <w:divBdr>
            <w:top w:val="none" w:sz="0" w:space="0" w:color="auto"/>
            <w:left w:val="none" w:sz="0" w:space="0" w:color="auto"/>
            <w:bottom w:val="none" w:sz="0" w:space="0" w:color="auto"/>
            <w:right w:val="none" w:sz="0" w:space="0" w:color="auto"/>
          </w:divBdr>
          <w:divsChild>
            <w:div w:id="262958135">
              <w:marLeft w:val="0"/>
              <w:marRight w:val="0"/>
              <w:marTop w:val="0"/>
              <w:marBottom w:val="0"/>
              <w:divBdr>
                <w:top w:val="none" w:sz="0" w:space="0" w:color="auto"/>
                <w:left w:val="none" w:sz="0" w:space="0" w:color="auto"/>
                <w:bottom w:val="none" w:sz="0" w:space="0" w:color="auto"/>
                <w:right w:val="none" w:sz="0" w:space="0" w:color="auto"/>
              </w:divBdr>
            </w:div>
          </w:divsChild>
        </w:div>
        <w:div w:id="505096279">
          <w:marLeft w:val="0"/>
          <w:marRight w:val="0"/>
          <w:marTop w:val="0"/>
          <w:marBottom w:val="0"/>
          <w:divBdr>
            <w:top w:val="none" w:sz="0" w:space="0" w:color="auto"/>
            <w:left w:val="none" w:sz="0" w:space="0" w:color="auto"/>
            <w:bottom w:val="none" w:sz="0" w:space="0" w:color="auto"/>
            <w:right w:val="none" w:sz="0" w:space="0" w:color="auto"/>
          </w:divBdr>
          <w:divsChild>
            <w:div w:id="29453731">
              <w:marLeft w:val="0"/>
              <w:marRight w:val="0"/>
              <w:marTop w:val="0"/>
              <w:marBottom w:val="0"/>
              <w:divBdr>
                <w:top w:val="none" w:sz="0" w:space="0" w:color="auto"/>
                <w:left w:val="none" w:sz="0" w:space="0" w:color="auto"/>
                <w:bottom w:val="none" w:sz="0" w:space="0" w:color="auto"/>
                <w:right w:val="none" w:sz="0" w:space="0" w:color="auto"/>
              </w:divBdr>
            </w:div>
          </w:divsChild>
        </w:div>
        <w:div w:id="523909285">
          <w:marLeft w:val="0"/>
          <w:marRight w:val="0"/>
          <w:marTop w:val="0"/>
          <w:marBottom w:val="0"/>
          <w:divBdr>
            <w:top w:val="none" w:sz="0" w:space="0" w:color="auto"/>
            <w:left w:val="none" w:sz="0" w:space="0" w:color="auto"/>
            <w:bottom w:val="none" w:sz="0" w:space="0" w:color="auto"/>
            <w:right w:val="none" w:sz="0" w:space="0" w:color="auto"/>
          </w:divBdr>
          <w:divsChild>
            <w:div w:id="165169161">
              <w:marLeft w:val="0"/>
              <w:marRight w:val="0"/>
              <w:marTop w:val="0"/>
              <w:marBottom w:val="0"/>
              <w:divBdr>
                <w:top w:val="none" w:sz="0" w:space="0" w:color="auto"/>
                <w:left w:val="none" w:sz="0" w:space="0" w:color="auto"/>
                <w:bottom w:val="none" w:sz="0" w:space="0" w:color="auto"/>
                <w:right w:val="none" w:sz="0" w:space="0" w:color="auto"/>
              </w:divBdr>
            </w:div>
          </w:divsChild>
        </w:div>
        <w:div w:id="540018318">
          <w:marLeft w:val="0"/>
          <w:marRight w:val="0"/>
          <w:marTop w:val="0"/>
          <w:marBottom w:val="0"/>
          <w:divBdr>
            <w:top w:val="none" w:sz="0" w:space="0" w:color="auto"/>
            <w:left w:val="none" w:sz="0" w:space="0" w:color="auto"/>
            <w:bottom w:val="none" w:sz="0" w:space="0" w:color="auto"/>
            <w:right w:val="none" w:sz="0" w:space="0" w:color="auto"/>
          </w:divBdr>
          <w:divsChild>
            <w:div w:id="2029676112">
              <w:marLeft w:val="0"/>
              <w:marRight w:val="0"/>
              <w:marTop w:val="0"/>
              <w:marBottom w:val="0"/>
              <w:divBdr>
                <w:top w:val="none" w:sz="0" w:space="0" w:color="auto"/>
                <w:left w:val="none" w:sz="0" w:space="0" w:color="auto"/>
                <w:bottom w:val="none" w:sz="0" w:space="0" w:color="auto"/>
                <w:right w:val="none" w:sz="0" w:space="0" w:color="auto"/>
              </w:divBdr>
            </w:div>
          </w:divsChild>
        </w:div>
        <w:div w:id="547567033">
          <w:marLeft w:val="0"/>
          <w:marRight w:val="0"/>
          <w:marTop w:val="0"/>
          <w:marBottom w:val="0"/>
          <w:divBdr>
            <w:top w:val="none" w:sz="0" w:space="0" w:color="auto"/>
            <w:left w:val="none" w:sz="0" w:space="0" w:color="auto"/>
            <w:bottom w:val="none" w:sz="0" w:space="0" w:color="auto"/>
            <w:right w:val="none" w:sz="0" w:space="0" w:color="auto"/>
          </w:divBdr>
          <w:divsChild>
            <w:div w:id="85736793">
              <w:marLeft w:val="0"/>
              <w:marRight w:val="0"/>
              <w:marTop w:val="0"/>
              <w:marBottom w:val="0"/>
              <w:divBdr>
                <w:top w:val="none" w:sz="0" w:space="0" w:color="auto"/>
                <w:left w:val="none" w:sz="0" w:space="0" w:color="auto"/>
                <w:bottom w:val="none" w:sz="0" w:space="0" w:color="auto"/>
                <w:right w:val="none" w:sz="0" w:space="0" w:color="auto"/>
              </w:divBdr>
            </w:div>
          </w:divsChild>
        </w:div>
        <w:div w:id="615021885">
          <w:marLeft w:val="0"/>
          <w:marRight w:val="0"/>
          <w:marTop w:val="0"/>
          <w:marBottom w:val="0"/>
          <w:divBdr>
            <w:top w:val="none" w:sz="0" w:space="0" w:color="auto"/>
            <w:left w:val="none" w:sz="0" w:space="0" w:color="auto"/>
            <w:bottom w:val="none" w:sz="0" w:space="0" w:color="auto"/>
            <w:right w:val="none" w:sz="0" w:space="0" w:color="auto"/>
          </w:divBdr>
          <w:divsChild>
            <w:div w:id="594481784">
              <w:marLeft w:val="0"/>
              <w:marRight w:val="0"/>
              <w:marTop w:val="0"/>
              <w:marBottom w:val="0"/>
              <w:divBdr>
                <w:top w:val="none" w:sz="0" w:space="0" w:color="auto"/>
                <w:left w:val="none" w:sz="0" w:space="0" w:color="auto"/>
                <w:bottom w:val="none" w:sz="0" w:space="0" w:color="auto"/>
                <w:right w:val="none" w:sz="0" w:space="0" w:color="auto"/>
              </w:divBdr>
            </w:div>
          </w:divsChild>
        </w:div>
        <w:div w:id="625963529">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
          </w:divsChild>
        </w:div>
        <w:div w:id="676931944">
          <w:marLeft w:val="0"/>
          <w:marRight w:val="0"/>
          <w:marTop w:val="0"/>
          <w:marBottom w:val="0"/>
          <w:divBdr>
            <w:top w:val="none" w:sz="0" w:space="0" w:color="auto"/>
            <w:left w:val="none" w:sz="0" w:space="0" w:color="auto"/>
            <w:bottom w:val="none" w:sz="0" w:space="0" w:color="auto"/>
            <w:right w:val="none" w:sz="0" w:space="0" w:color="auto"/>
          </w:divBdr>
          <w:divsChild>
            <w:div w:id="1990674288">
              <w:marLeft w:val="0"/>
              <w:marRight w:val="0"/>
              <w:marTop w:val="0"/>
              <w:marBottom w:val="0"/>
              <w:divBdr>
                <w:top w:val="none" w:sz="0" w:space="0" w:color="auto"/>
                <w:left w:val="none" w:sz="0" w:space="0" w:color="auto"/>
                <w:bottom w:val="none" w:sz="0" w:space="0" w:color="auto"/>
                <w:right w:val="none" w:sz="0" w:space="0" w:color="auto"/>
              </w:divBdr>
            </w:div>
          </w:divsChild>
        </w:div>
        <w:div w:id="732897611">
          <w:marLeft w:val="0"/>
          <w:marRight w:val="0"/>
          <w:marTop w:val="0"/>
          <w:marBottom w:val="0"/>
          <w:divBdr>
            <w:top w:val="none" w:sz="0" w:space="0" w:color="auto"/>
            <w:left w:val="none" w:sz="0" w:space="0" w:color="auto"/>
            <w:bottom w:val="none" w:sz="0" w:space="0" w:color="auto"/>
            <w:right w:val="none" w:sz="0" w:space="0" w:color="auto"/>
          </w:divBdr>
          <w:divsChild>
            <w:div w:id="126508763">
              <w:marLeft w:val="0"/>
              <w:marRight w:val="0"/>
              <w:marTop w:val="0"/>
              <w:marBottom w:val="0"/>
              <w:divBdr>
                <w:top w:val="none" w:sz="0" w:space="0" w:color="auto"/>
                <w:left w:val="none" w:sz="0" w:space="0" w:color="auto"/>
                <w:bottom w:val="none" w:sz="0" w:space="0" w:color="auto"/>
                <w:right w:val="none" w:sz="0" w:space="0" w:color="auto"/>
              </w:divBdr>
            </w:div>
          </w:divsChild>
        </w:div>
        <w:div w:id="766462998">
          <w:marLeft w:val="0"/>
          <w:marRight w:val="0"/>
          <w:marTop w:val="0"/>
          <w:marBottom w:val="0"/>
          <w:divBdr>
            <w:top w:val="none" w:sz="0" w:space="0" w:color="auto"/>
            <w:left w:val="none" w:sz="0" w:space="0" w:color="auto"/>
            <w:bottom w:val="none" w:sz="0" w:space="0" w:color="auto"/>
            <w:right w:val="none" w:sz="0" w:space="0" w:color="auto"/>
          </w:divBdr>
          <w:divsChild>
            <w:div w:id="1416779490">
              <w:marLeft w:val="0"/>
              <w:marRight w:val="0"/>
              <w:marTop w:val="0"/>
              <w:marBottom w:val="0"/>
              <w:divBdr>
                <w:top w:val="none" w:sz="0" w:space="0" w:color="auto"/>
                <w:left w:val="none" w:sz="0" w:space="0" w:color="auto"/>
                <w:bottom w:val="none" w:sz="0" w:space="0" w:color="auto"/>
                <w:right w:val="none" w:sz="0" w:space="0" w:color="auto"/>
              </w:divBdr>
            </w:div>
          </w:divsChild>
        </w:div>
        <w:div w:id="771828152">
          <w:marLeft w:val="0"/>
          <w:marRight w:val="0"/>
          <w:marTop w:val="0"/>
          <w:marBottom w:val="0"/>
          <w:divBdr>
            <w:top w:val="none" w:sz="0" w:space="0" w:color="auto"/>
            <w:left w:val="none" w:sz="0" w:space="0" w:color="auto"/>
            <w:bottom w:val="none" w:sz="0" w:space="0" w:color="auto"/>
            <w:right w:val="none" w:sz="0" w:space="0" w:color="auto"/>
          </w:divBdr>
          <w:divsChild>
            <w:div w:id="699008819">
              <w:marLeft w:val="0"/>
              <w:marRight w:val="0"/>
              <w:marTop w:val="0"/>
              <w:marBottom w:val="0"/>
              <w:divBdr>
                <w:top w:val="none" w:sz="0" w:space="0" w:color="auto"/>
                <w:left w:val="none" w:sz="0" w:space="0" w:color="auto"/>
                <w:bottom w:val="none" w:sz="0" w:space="0" w:color="auto"/>
                <w:right w:val="none" w:sz="0" w:space="0" w:color="auto"/>
              </w:divBdr>
            </w:div>
          </w:divsChild>
        </w:div>
        <w:div w:id="777798153">
          <w:marLeft w:val="0"/>
          <w:marRight w:val="0"/>
          <w:marTop w:val="0"/>
          <w:marBottom w:val="0"/>
          <w:divBdr>
            <w:top w:val="none" w:sz="0" w:space="0" w:color="auto"/>
            <w:left w:val="none" w:sz="0" w:space="0" w:color="auto"/>
            <w:bottom w:val="none" w:sz="0" w:space="0" w:color="auto"/>
            <w:right w:val="none" w:sz="0" w:space="0" w:color="auto"/>
          </w:divBdr>
          <w:divsChild>
            <w:div w:id="234323283">
              <w:marLeft w:val="0"/>
              <w:marRight w:val="0"/>
              <w:marTop w:val="0"/>
              <w:marBottom w:val="0"/>
              <w:divBdr>
                <w:top w:val="none" w:sz="0" w:space="0" w:color="auto"/>
                <w:left w:val="none" w:sz="0" w:space="0" w:color="auto"/>
                <w:bottom w:val="none" w:sz="0" w:space="0" w:color="auto"/>
                <w:right w:val="none" w:sz="0" w:space="0" w:color="auto"/>
              </w:divBdr>
            </w:div>
            <w:div w:id="1984849625">
              <w:marLeft w:val="0"/>
              <w:marRight w:val="0"/>
              <w:marTop w:val="0"/>
              <w:marBottom w:val="0"/>
              <w:divBdr>
                <w:top w:val="none" w:sz="0" w:space="0" w:color="auto"/>
                <w:left w:val="none" w:sz="0" w:space="0" w:color="auto"/>
                <w:bottom w:val="none" w:sz="0" w:space="0" w:color="auto"/>
                <w:right w:val="none" w:sz="0" w:space="0" w:color="auto"/>
              </w:divBdr>
            </w:div>
          </w:divsChild>
        </w:div>
        <w:div w:id="781219455">
          <w:marLeft w:val="0"/>
          <w:marRight w:val="0"/>
          <w:marTop w:val="0"/>
          <w:marBottom w:val="0"/>
          <w:divBdr>
            <w:top w:val="none" w:sz="0" w:space="0" w:color="auto"/>
            <w:left w:val="none" w:sz="0" w:space="0" w:color="auto"/>
            <w:bottom w:val="none" w:sz="0" w:space="0" w:color="auto"/>
            <w:right w:val="none" w:sz="0" w:space="0" w:color="auto"/>
          </w:divBdr>
          <w:divsChild>
            <w:div w:id="1917207271">
              <w:marLeft w:val="0"/>
              <w:marRight w:val="0"/>
              <w:marTop w:val="0"/>
              <w:marBottom w:val="0"/>
              <w:divBdr>
                <w:top w:val="none" w:sz="0" w:space="0" w:color="auto"/>
                <w:left w:val="none" w:sz="0" w:space="0" w:color="auto"/>
                <w:bottom w:val="none" w:sz="0" w:space="0" w:color="auto"/>
                <w:right w:val="none" w:sz="0" w:space="0" w:color="auto"/>
              </w:divBdr>
            </w:div>
          </w:divsChild>
        </w:div>
        <w:div w:id="818689039">
          <w:marLeft w:val="0"/>
          <w:marRight w:val="0"/>
          <w:marTop w:val="0"/>
          <w:marBottom w:val="0"/>
          <w:divBdr>
            <w:top w:val="none" w:sz="0" w:space="0" w:color="auto"/>
            <w:left w:val="none" w:sz="0" w:space="0" w:color="auto"/>
            <w:bottom w:val="none" w:sz="0" w:space="0" w:color="auto"/>
            <w:right w:val="none" w:sz="0" w:space="0" w:color="auto"/>
          </w:divBdr>
          <w:divsChild>
            <w:div w:id="283922279">
              <w:marLeft w:val="0"/>
              <w:marRight w:val="0"/>
              <w:marTop w:val="0"/>
              <w:marBottom w:val="0"/>
              <w:divBdr>
                <w:top w:val="none" w:sz="0" w:space="0" w:color="auto"/>
                <w:left w:val="none" w:sz="0" w:space="0" w:color="auto"/>
                <w:bottom w:val="none" w:sz="0" w:space="0" w:color="auto"/>
                <w:right w:val="none" w:sz="0" w:space="0" w:color="auto"/>
              </w:divBdr>
            </w:div>
          </w:divsChild>
        </w:div>
        <w:div w:id="826021929">
          <w:marLeft w:val="0"/>
          <w:marRight w:val="0"/>
          <w:marTop w:val="0"/>
          <w:marBottom w:val="0"/>
          <w:divBdr>
            <w:top w:val="none" w:sz="0" w:space="0" w:color="auto"/>
            <w:left w:val="none" w:sz="0" w:space="0" w:color="auto"/>
            <w:bottom w:val="none" w:sz="0" w:space="0" w:color="auto"/>
            <w:right w:val="none" w:sz="0" w:space="0" w:color="auto"/>
          </w:divBdr>
          <w:divsChild>
            <w:div w:id="1323508399">
              <w:marLeft w:val="0"/>
              <w:marRight w:val="0"/>
              <w:marTop w:val="0"/>
              <w:marBottom w:val="0"/>
              <w:divBdr>
                <w:top w:val="none" w:sz="0" w:space="0" w:color="auto"/>
                <w:left w:val="none" w:sz="0" w:space="0" w:color="auto"/>
                <w:bottom w:val="none" w:sz="0" w:space="0" w:color="auto"/>
                <w:right w:val="none" w:sz="0" w:space="0" w:color="auto"/>
              </w:divBdr>
            </w:div>
          </w:divsChild>
        </w:div>
        <w:div w:id="847670541">
          <w:marLeft w:val="0"/>
          <w:marRight w:val="0"/>
          <w:marTop w:val="0"/>
          <w:marBottom w:val="0"/>
          <w:divBdr>
            <w:top w:val="none" w:sz="0" w:space="0" w:color="auto"/>
            <w:left w:val="none" w:sz="0" w:space="0" w:color="auto"/>
            <w:bottom w:val="none" w:sz="0" w:space="0" w:color="auto"/>
            <w:right w:val="none" w:sz="0" w:space="0" w:color="auto"/>
          </w:divBdr>
          <w:divsChild>
            <w:div w:id="2067683816">
              <w:marLeft w:val="0"/>
              <w:marRight w:val="0"/>
              <w:marTop w:val="0"/>
              <w:marBottom w:val="0"/>
              <w:divBdr>
                <w:top w:val="none" w:sz="0" w:space="0" w:color="auto"/>
                <w:left w:val="none" w:sz="0" w:space="0" w:color="auto"/>
                <w:bottom w:val="none" w:sz="0" w:space="0" w:color="auto"/>
                <w:right w:val="none" w:sz="0" w:space="0" w:color="auto"/>
              </w:divBdr>
            </w:div>
          </w:divsChild>
        </w:div>
        <w:div w:id="850997330">
          <w:marLeft w:val="0"/>
          <w:marRight w:val="0"/>
          <w:marTop w:val="0"/>
          <w:marBottom w:val="0"/>
          <w:divBdr>
            <w:top w:val="none" w:sz="0" w:space="0" w:color="auto"/>
            <w:left w:val="none" w:sz="0" w:space="0" w:color="auto"/>
            <w:bottom w:val="none" w:sz="0" w:space="0" w:color="auto"/>
            <w:right w:val="none" w:sz="0" w:space="0" w:color="auto"/>
          </w:divBdr>
          <w:divsChild>
            <w:div w:id="338311483">
              <w:marLeft w:val="0"/>
              <w:marRight w:val="0"/>
              <w:marTop w:val="0"/>
              <w:marBottom w:val="0"/>
              <w:divBdr>
                <w:top w:val="none" w:sz="0" w:space="0" w:color="auto"/>
                <w:left w:val="none" w:sz="0" w:space="0" w:color="auto"/>
                <w:bottom w:val="none" w:sz="0" w:space="0" w:color="auto"/>
                <w:right w:val="none" w:sz="0" w:space="0" w:color="auto"/>
              </w:divBdr>
            </w:div>
          </w:divsChild>
        </w:div>
        <w:div w:id="865169078">
          <w:marLeft w:val="0"/>
          <w:marRight w:val="0"/>
          <w:marTop w:val="0"/>
          <w:marBottom w:val="0"/>
          <w:divBdr>
            <w:top w:val="none" w:sz="0" w:space="0" w:color="auto"/>
            <w:left w:val="none" w:sz="0" w:space="0" w:color="auto"/>
            <w:bottom w:val="none" w:sz="0" w:space="0" w:color="auto"/>
            <w:right w:val="none" w:sz="0" w:space="0" w:color="auto"/>
          </w:divBdr>
          <w:divsChild>
            <w:div w:id="1682664337">
              <w:marLeft w:val="0"/>
              <w:marRight w:val="0"/>
              <w:marTop w:val="0"/>
              <w:marBottom w:val="0"/>
              <w:divBdr>
                <w:top w:val="none" w:sz="0" w:space="0" w:color="auto"/>
                <w:left w:val="none" w:sz="0" w:space="0" w:color="auto"/>
                <w:bottom w:val="none" w:sz="0" w:space="0" w:color="auto"/>
                <w:right w:val="none" w:sz="0" w:space="0" w:color="auto"/>
              </w:divBdr>
            </w:div>
          </w:divsChild>
        </w:div>
        <w:div w:id="868222144">
          <w:marLeft w:val="0"/>
          <w:marRight w:val="0"/>
          <w:marTop w:val="0"/>
          <w:marBottom w:val="0"/>
          <w:divBdr>
            <w:top w:val="none" w:sz="0" w:space="0" w:color="auto"/>
            <w:left w:val="none" w:sz="0" w:space="0" w:color="auto"/>
            <w:bottom w:val="none" w:sz="0" w:space="0" w:color="auto"/>
            <w:right w:val="none" w:sz="0" w:space="0" w:color="auto"/>
          </w:divBdr>
          <w:divsChild>
            <w:div w:id="438065823">
              <w:marLeft w:val="0"/>
              <w:marRight w:val="0"/>
              <w:marTop w:val="0"/>
              <w:marBottom w:val="0"/>
              <w:divBdr>
                <w:top w:val="none" w:sz="0" w:space="0" w:color="auto"/>
                <w:left w:val="none" w:sz="0" w:space="0" w:color="auto"/>
                <w:bottom w:val="none" w:sz="0" w:space="0" w:color="auto"/>
                <w:right w:val="none" w:sz="0" w:space="0" w:color="auto"/>
              </w:divBdr>
            </w:div>
          </w:divsChild>
        </w:div>
        <w:div w:id="875312109">
          <w:marLeft w:val="0"/>
          <w:marRight w:val="0"/>
          <w:marTop w:val="0"/>
          <w:marBottom w:val="0"/>
          <w:divBdr>
            <w:top w:val="none" w:sz="0" w:space="0" w:color="auto"/>
            <w:left w:val="none" w:sz="0" w:space="0" w:color="auto"/>
            <w:bottom w:val="none" w:sz="0" w:space="0" w:color="auto"/>
            <w:right w:val="none" w:sz="0" w:space="0" w:color="auto"/>
          </w:divBdr>
          <w:divsChild>
            <w:div w:id="2091194728">
              <w:marLeft w:val="0"/>
              <w:marRight w:val="0"/>
              <w:marTop w:val="0"/>
              <w:marBottom w:val="0"/>
              <w:divBdr>
                <w:top w:val="none" w:sz="0" w:space="0" w:color="auto"/>
                <w:left w:val="none" w:sz="0" w:space="0" w:color="auto"/>
                <w:bottom w:val="none" w:sz="0" w:space="0" w:color="auto"/>
                <w:right w:val="none" w:sz="0" w:space="0" w:color="auto"/>
              </w:divBdr>
            </w:div>
          </w:divsChild>
        </w:div>
        <w:div w:id="888810486">
          <w:marLeft w:val="0"/>
          <w:marRight w:val="0"/>
          <w:marTop w:val="0"/>
          <w:marBottom w:val="0"/>
          <w:divBdr>
            <w:top w:val="none" w:sz="0" w:space="0" w:color="auto"/>
            <w:left w:val="none" w:sz="0" w:space="0" w:color="auto"/>
            <w:bottom w:val="none" w:sz="0" w:space="0" w:color="auto"/>
            <w:right w:val="none" w:sz="0" w:space="0" w:color="auto"/>
          </w:divBdr>
          <w:divsChild>
            <w:div w:id="2051684664">
              <w:marLeft w:val="0"/>
              <w:marRight w:val="0"/>
              <w:marTop w:val="0"/>
              <w:marBottom w:val="0"/>
              <w:divBdr>
                <w:top w:val="none" w:sz="0" w:space="0" w:color="auto"/>
                <w:left w:val="none" w:sz="0" w:space="0" w:color="auto"/>
                <w:bottom w:val="none" w:sz="0" w:space="0" w:color="auto"/>
                <w:right w:val="none" w:sz="0" w:space="0" w:color="auto"/>
              </w:divBdr>
            </w:div>
          </w:divsChild>
        </w:div>
        <w:div w:id="904069482">
          <w:marLeft w:val="0"/>
          <w:marRight w:val="0"/>
          <w:marTop w:val="0"/>
          <w:marBottom w:val="0"/>
          <w:divBdr>
            <w:top w:val="none" w:sz="0" w:space="0" w:color="auto"/>
            <w:left w:val="none" w:sz="0" w:space="0" w:color="auto"/>
            <w:bottom w:val="none" w:sz="0" w:space="0" w:color="auto"/>
            <w:right w:val="none" w:sz="0" w:space="0" w:color="auto"/>
          </w:divBdr>
          <w:divsChild>
            <w:div w:id="1268006367">
              <w:marLeft w:val="0"/>
              <w:marRight w:val="0"/>
              <w:marTop w:val="0"/>
              <w:marBottom w:val="0"/>
              <w:divBdr>
                <w:top w:val="none" w:sz="0" w:space="0" w:color="auto"/>
                <w:left w:val="none" w:sz="0" w:space="0" w:color="auto"/>
                <w:bottom w:val="none" w:sz="0" w:space="0" w:color="auto"/>
                <w:right w:val="none" w:sz="0" w:space="0" w:color="auto"/>
              </w:divBdr>
            </w:div>
          </w:divsChild>
        </w:div>
        <w:div w:id="936525953">
          <w:marLeft w:val="0"/>
          <w:marRight w:val="0"/>
          <w:marTop w:val="0"/>
          <w:marBottom w:val="0"/>
          <w:divBdr>
            <w:top w:val="none" w:sz="0" w:space="0" w:color="auto"/>
            <w:left w:val="none" w:sz="0" w:space="0" w:color="auto"/>
            <w:bottom w:val="none" w:sz="0" w:space="0" w:color="auto"/>
            <w:right w:val="none" w:sz="0" w:space="0" w:color="auto"/>
          </w:divBdr>
          <w:divsChild>
            <w:div w:id="1859271489">
              <w:marLeft w:val="0"/>
              <w:marRight w:val="0"/>
              <w:marTop w:val="0"/>
              <w:marBottom w:val="0"/>
              <w:divBdr>
                <w:top w:val="none" w:sz="0" w:space="0" w:color="auto"/>
                <w:left w:val="none" w:sz="0" w:space="0" w:color="auto"/>
                <w:bottom w:val="none" w:sz="0" w:space="0" w:color="auto"/>
                <w:right w:val="none" w:sz="0" w:space="0" w:color="auto"/>
              </w:divBdr>
            </w:div>
          </w:divsChild>
        </w:div>
        <w:div w:id="957681717">
          <w:marLeft w:val="0"/>
          <w:marRight w:val="0"/>
          <w:marTop w:val="0"/>
          <w:marBottom w:val="0"/>
          <w:divBdr>
            <w:top w:val="none" w:sz="0" w:space="0" w:color="auto"/>
            <w:left w:val="none" w:sz="0" w:space="0" w:color="auto"/>
            <w:bottom w:val="none" w:sz="0" w:space="0" w:color="auto"/>
            <w:right w:val="none" w:sz="0" w:space="0" w:color="auto"/>
          </w:divBdr>
          <w:divsChild>
            <w:div w:id="1202093960">
              <w:marLeft w:val="0"/>
              <w:marRight w:val="0"/>
              <w:marTop w:val="0"/>
              <w:marBottom w:val="0"/>
              <w:divBdr>
                <w:top w:val="none" w:sz="0" w:space="0" w:color="auto"/>
                <w:left w:val="none" w:sz="0" w:space="0" w:color="auto"/>
                <w:bottom w:val="none" w:sz="0" w:space="0" w:color="auto"/>
                <w:right w:val="none" w:sz="0" w:space="0" w:color="auto"/>
              </w:divBdr>
            </w:div>
          </w:divsChild>
        </w:div>
        <w:div w:id="969170640">
          <w:marLeft w:val="0"/>
          <w:marRight w:val="0"/>
          <w:marTop w:val="0"/>
          <w:marBottom w:val="0"/>
          <w:divBdr>
            <w:top w:val="none" w:sz="0" w:space="0" w:color="auto"/>
            <w:left w:val="none" w:sz="0" w:space="0" w:color="auto"/>
            <w:bottom w:val="none" w:sz="0" w:space="0" w:color="auto"/>
            <w:right w:val="none" w:sz="0" w:space="0" w:color="auto"/>
          </w:divBdr>
          <w:divsChild>
            <w:div w:id="1934705210">
              <w:marLeft w:val="0"/>
              <w:marRight w:val="0"/>
              <w:marTop w:val="0"/>
              <w:marBottom w:val="0"/>
              <w:divBdr>
                <w:top w:val="none" w:sz="0" w:space="0" w:color="auto"/>
                <w:left w:val="none" w:sz="0" w:space="0" w:color="auto"/>
                <w:bottom w:val="none" w:sz="0" w:space="0" w:color="auto"/>
                <w:right w:val="none" w:sz="0" w:space="0" w:color="auto"/>
              </w:divBdr>
            </w:div>
          </w:divsChild>
        </w:div>
        <w:div w:id="971330079">
          <w:marLeft w:val="0"/>
          <w:marRight w:val="0"/>
          <w:marTop w:val="0"/>
          <w:marBottom w:val="0"/>
          <w:divBdr>
            <w:top w:val="none" w:sz="0" w:space="0" w:color="auto"/>
            <w:left w:val="none" w:sz="0" w:space="0" w:color="auto"/>
            <w:bottom w:val="none" w:sz="0" w:space="0" w:color="auto"/>
            <w:right w:val="none" w:sz="0" w:space="0" w:color="auto"/>
          </w:divBdr>
          <w:divsChild>
            <w:div w:id="1871842500">
              <w:marLeft w:val="0"/>
              <w:marRight w:val="0"/>
              <w:marTop w:val="0"/>
              <w:marBottom w:val="0"/>
              <w:divBdr>
                <w:top w:val="none" w:sz="0" w:space="0" w:color="auto"/>
                <w:left w:val="none" w:sz="0" w:space="0" w:color="auto"/>
                <w:bottom w:val="none" w:sz="0" w:space="0" w:color="auto"/>
                <w:right w:val="none" w:sz="0" w:space="0" w:color="auto"/>
              </w:divBdr>
            </w:div>
          </w:divsChild>
        </w:div>
        <w:div w:id="975453414">
          <w:marLeft w:val="0"/>
          <w:marRight w:val="0"/>
          <w:marTop w:val="0"/>
          <w:marBottom w:val="0"/>
          <w:divBdr>
            <w:top w:val="none" w:sz="0" w:space="0" w:color="auto"/>
            <w:left w:val="none" w:sz="0" w:space="0" w:color="auto"/>
            <w:bottom w:val="none" w:sz="0" w:space="0" w:color="auto"/>
            <w:right w:val="none" w:sz="0" w:space="0" w:color="auto"/>
          </w:divBdr>
          <w:divsChild>
            <w:div w:id="267934925">
              <w:marLeft w:val="0"/>
              <w:marRight w:val="0"/>
              <w:marTop w:val="0"/>
              <w:marBottom w:val="0"/>
              <w:divBdr>
                <w:top w:val="none" w:sz="0" w:space="0" w:color="auto"/>
                <w:left w:val="none" w:sz="0" w:space="0" w:color="auto"/>
                <w:bottom w:val="none" w:sz="0" w:space="0" w:color="auto"/>
                <w:right w:val="none" w:sz="0" w:space="0" w:color="auto"/>
              </w:divBdr>
            </w:div>
          </w:divsChild>
        </w:div>
        <w:div w:id="977805870">
          <w:marLeft w:val="0"/>
          <w:marRight w:val="0"/>
          <w:marTop w:val="0"/>
          <w:marBottom w:val="0"/>
          <w:divBdr>
            <w:top w:val="none" w:sz="0" w:space="0" w:color="auto"/>
            <w:left w:val="none" w:sz="0" w:space="0" w:color="auto"/>
            <w:bottom w:val="none" w:sz="0" w:space="0" w:color="auto"/>
            <w:right w:val="none" w:sz="0" w:space="0" w:color="auto"/>
          </w:divBdr>
          <w:divsChild>
            <w:div w:id="2122648368">
              <w:marLeft w:val="0"/>
              <w:marRight w:val="0"/>
              <w:marTop w:val="0"/>
              <w:marBottom w:val="0"/>
              <w:divBdr>
                <w:top w:val="none" w:sz="0" w:space="0" w:color="auto"/>
                <w:left w:val="none" w:sz="0" w:space="0" w:color="auto"/>
                <w:bottom w:val="none" w:sz="0" w:space="0" w:color="auto"/>
                <w:right w:val="none" w:sz="0" w:space="0" w:color="auto"/>
              </w:divBdr>
            </w:div>
          </w:divsChild>
        </w:div>
        <w:div w:id="1029143255">
          <w:marLeft w:val="0"/>
          <w:marRight w:val="0"/>
          <w:marTop w:val="0"/>
          <w:marBottom w:val="0"/>
          <w:divBdr>
            <w:top w:val="none" w:sz="0" w:space="0" w:color="auto"/>
            <w:left w:val="none" w:sz="0" w:space="0" w:color="auto"/>
            <w:bottom w:val="none" w:sz="0" w:space="0" w:color="auto"/>
            <w:right w:val="none" w:sz="0" w:space="0" w:color="auto"/>
          </w:divBdr>
          <w:divsChild>
            <w:div w:id="1737126411">
              <w:marLeft w:val="0"/>
              <w:marRight w:val="0"/>
              <w:marTop w:val="0"/>
              <w:marBottom w:val="0"/>
              <w:divBdr>
                <w:top w:val="none" w:sz="0" w:space="0" w:color="auto"/>
                <w:left w:val="none" w:sz="0" w:space="0" w:color="auto"/>
                <w:bottom w:val="none" w:sz="0" w:space="0" w:color="auto"/>
                <w:right w:val="none" w:sz="0" w:space="0" w:color="auto"/>
              </w:divBdr>
            </w:div>
          </w:divsChild>
        </w:div>
        <w:div w:id="1056664704">
          <w:marLeft w:val="0"/>
          <w:marRight w:val="0"/>
          <w:marTop w:val="0"/>
          <w:marBottom w:val="0"/>
          <w:divBdr>
            <w:top w:val="none" w:sz="0" w:space="0" w:color="auto"/>
            <w:left w:val="none" w:sz="0" w:space="0" w:color="auto"/>
            <w:bottom w:val="none" w:sz="0" w:space="0" w:color="auto"/>
            <w:right w:val="none" w:sz="0" w:space="0" w:color="auto"/>
          </w:divBdr>
          <w:divsChild>
            <w:div w:id="549613110">
              <w:marLeft w:val="0"/>
              <w:marRight w:val="0"/>
              <w:marTop w:val="0"/>
              <w:marBottom w:val="0"/>
              <w:divBdr>
                <w:top w:val="none" w:sz="0" w:space="0" w:color="auto"/>
                <w:left w:val="none" w:sz="0" w:space="0" w:color="auto"/>
                <w:bottom w:val="none" w:sz="0" w:space="0" w:color="auto"/>
                <w:right w:val="none" w:sz="0" w:space="0" w:color="auto"/>
              </w:divBdr>
            </w:div>
          </w:divsChild>
        </w:div>
        <w:div w:id="1056782710">
          <w:marLeft w:val="0"/>
          <w:marRight w:val="0"/>
          <w:marTop w:val="0"/>
          <w:marBottom w:val="0"/>
          <w:divBdr>
            <w:top w:val="none" w:sz="0" w:space="0" w:color="auto"/>
            <w:left w:val="none" w:sz="0" w:space="0" w:color="auto"/>
            <w:bottom w:val="none" w:sz="0" w:space="0" w:color="auto"/>
            <w:right w:val="none" w:sz="0" w:space="0" w:color="auto"/>
          </w:divBdr>
          <w:divsChild>
            <w:div w:id="977607643">
              <w:marLeft w:val="0"/>
              <w:marRight w:val="0"/>
              <w:marTop w:val="0"/>
              <w:marBottom w:val="0"/>
              <w:divBdr>
                <w:top w:val="none" w:sz="0" w:space="0" w:color="auto"/>
                <w:left w:val="none" w:sz="0" w:space="0" w:color="auto"/>
                <w:bottom w:val="none" w:sz="0" w:space="0" w:color="auto"/>
                <w:right w:val="none" w:sz="0" w:space="0" w:color="auto"/>
              </w:divBdr>
            </w:div>
          </w:divsChild>
        </w:div>
        <w:div w:id="1064572524">
          <w:marLeft w:val="0"/>
          <w:marRight w:val="0"/>
          <w:marTop w:val="0"/>
          <w:marBottom w:val="0"/>
          <w:divBdr>
            <w:top w:val="none" w:sz="0" w:space="0" w:color="auto"/>
            <w:left w:val="none" w:sz="0" w:space="0" w:color="auto"/>
            <w:bottom w:val="none" w:sz="0" w:space="0" w:color="auto"/>
            <w:right w:val="none" w:sz="0" w:space="0" w:color="auto"/>
          </w:divBdr>
          <w:divsChild>
            <w:div w:id="572932269">
              <w:marLeft w:val="0"/>
              <w:marRight w:val="0"/>
              <w:marTop w:val="0"/>
              <w:marBottom w:val="0"/>
              <w:divBdr>
                <w:top w:val="none" w:sz="0" w:space="0" w:color="auto"/>
                <w:left w:val="none" w:sz="0" w:space="0" w:color="auto"/>
                <w:bottom w:val="none" w:sz="0" w:space="0" w:color="auto"/>
                <w:right w:val="none" w:sz="0" w:space="0" w:color="auto"/>
              </w:divBdr>
            </w:div>
          </w:divsChild>
        </w:div>
        <w:div w:id="1067150659">
          <w:marLeft w:val="0"/>
          <w:marRight w:val="0"/>
          <w:marTop w:val="0"/>
          <w:marBottom w:val="0"/>
          <w:divBdr>
            <w:top w:val="none" w:sz="0" w:space="0" w:color="auto"/>
            <w:left w:val="none" w:sz="0" w:space="0" w:color="auto"/>
            <w:bottom w:val="none" w:sz="0" w:space="0" w:color="auto"/>
            <w:right w:val="none" w:sz="0" w:space="0" w:color="auto"/>
          </w:divBdr>
          <w:divsChild>
            <w:div w:id="189103485">
              <w:marLeft w:val="0"/>
              <w:marRight w:val="0"/>
              <w:marTop w:val="0"/>
              <w:marBottom w:val="0"/>
              <w:divBdr>
                <w:top w:val="none" w:sz="0" w:space="0" w:color="auto"/>
                <w:left w:val="none" w:sz="0" w:space="0" w:color="auto"/>
                <w:bottom w:val="none" w:sz="0" w:space="0" w:color="auto"/>
                <w:right w:val="none" w:sz="0" w:space="0" w:color="auto"/>
              </w:divBdr>
            </w:div>
          </w:divsChild>
        </w:div>
        <w:div w:id="1098214564">
          <w:marLeft w:val="0"/>
          <w:marRight w:val="0"/>
          <w:marTop w:val="0"/>
          <w:marBottom w:val="0"/>
          <w:divBdr>
            <w:top w:val="none" w:sz="0" w:space="0" w:color="auto"/>
            <w:left w:val="none" w:sz="0" w:space="0" w:color="auto"/>
            <w:bottom w:val="none" w:sz="0" w:space="0" w:color="auto"/>
            <w:right w:val="none" w:sz="0" w:space="0" w:color="auto"/>
          </w:divBdr>
          <w:divsChild>
            <w:div w:id="534075029">
              <w:marLeft w:val="0"/>
              <w:marRight w:val="0"/>
              <w:marTop w:val="0"/>
              <w:marBottom w:val="0"/>
              <w:divBdr>
                <w:top w:val="none" w:sz="0" w:space="0" w:color="auto"/>
                <w:left w:val="none" w:sz="0" w:space="0" w:color="auto"/>
                <w:bottom w:val="none" w:sz="0" w:space="0" w:color="auto"/>
                <w:right w:val="none" w:sz="0" w:space="0" w:color="auto"/>
              </w:divBdr>
            </w:div>
          </w:divsChild>
        </w:div>
        <w:div w:id="1130628072">
          <w:marLeft w:val="0"/>
          <w:marRight w:val="0"/>
          <w:marTop w:val="0"/>
          <w:marBottom w:val="0"/>
          <w:divBdr>
            <w:top w:val="none" w:sz="0" w:space="0" w:color="auto"/>
            <w:left w:val="none" w:sz="0" w:space="0" w:color="auto"/>
            <w:bottom w:val="none" w:sz="0" w:space="0" w:color="auto"/>
            <w:right w:val="none" w:sz="0" w:space="0" w:color="auto"/>
          </w:divBdr>
          <w:divsChild>
            <w:div w:id="396050471">
              <w:marLeft w:val="0"/>
              <w:marRight w:val="0"/>
              <w:marTop w:val="0"/>
              <w:marBottom w:val="0"/>
              <w:divBdr>
                <w:top w:val="none" w:sz="0" w:space="0" w:color="auto"/>
                <w:left w:val="none" w:sz="0" w:space="0" w:color="auto"/>
                <w:bottom w:val="none" w:sz="0" w:space="0" w:color="auto"/>
                <w:right w:val="none" w:sz="0" w:space="0" w:color="auto"/>
              </w:divBdr>
            </w:div>
          </w:divsChild>
        </w:div>
        <w:div w:id="1135296574">
          <w:marLeft w:val="0"/>
          <w:marRight w:val="0"/>
          <w:marTop w:val="0"/>
          <w:marBottom w:val="0"/>
          <w:divBdr>
            <w:top w:val="none" w:sz="0" w:space="0" w:color="auto"/>
            <w:left w:val="none" w:sz="0" w:space="0" w:color="auto"/>
            <w:bottom w:val="none" w:sz="0" w:space="0" w:color="auto"/>
            <w:right w:val="none" w:sz="0" w:space="0" w:color="auto"/>
          </w:divBdr>
          <w:divsChild>
            <w:div w:id="166941583">
              <w:marLeft w:val="0"/>
              <w:marRight w:val="0"/>
              <w:marTop w:val="0"/>
              <w:marBottom w:val="0"/>
              <w:divBdr>
                <w:top w:val="none" w:sz="0" w:space="0" w:color="auto"/>
                <w:left w:val="none" w:sz="0" w:space="0" w:color="auto"/>
                <w:bottom w:val="none" w:sz="0" w:space="0" w:color="auto"/>
                <w:right w:val="none" w:sz="0" w:space="0" w:color="auto"/>
              </w:divBdr>
            </w:div>
          </w:divsChild>
        </w:div>
        <w:div w:id="1136022337">
          <w:marLeft w:val="0"/>
          <w:marRight w:val="0"/>
          <w:marTop w:val="0"/>
          <w:marBottom w:val="0"/>
          <w:divBdr>
            <w:top w:val="none" w:sz="0" w:space="0" w:color="auto"/>
            <w:left w:val="none" w:sz="0" w:space="0" w:color="auto"/>
            <w:bottom w:val="none" w:sz="0" w:space="0" w:color="auto"/>
            <w:right w:val="none" w:sz="0" w:space="0" w:color="auto"/>
          </w:divBdr>
          <w:divsChild>
            <w:div w:id="1092169850">
              <w:marLeft w:val="0"/>
              <w:marRight w:val="0"/>
              <w:marTop w:val="0"/>
              <w:marBottom w:val="0"/>
              <w:divBdr>
                <w:top w:val="none" w:sz="0" w:space="0" w:color="auto"/>
                <w:left w:val="none" w:sz="0" w:space="0" w:color="auto"/>
                <w:bottom w:val="none" w:sz="0" w:space="0" w:color="auto"/>
                <w:right w:val="none" w:sz="0" w:space="0" w:color="auto"/>
              </w:divBdr>
            </w:div>
          </w:divsChild>
        </w:div>
        <w:div w:id="1146777084">
          <w:marLeft w:val="0"/>
          <w:marRight w:val="0"/>
          <w:marTop w:val="0"/>
          <w:marBottom w:val="0"/>
          <w:divBdr>
            <w:top w:val="none" w:sz="0" w:space="0" w:color="auto"/>
            <w:left w:val="none" w:sz="0" w:space="0" w:color="auto"/>
            <w:bottom w:val="none" w:sz="0" w:space="0" w:color="auto"/>
            <w:right w:val="none" w:sz="0" w:space="0" w:color="auto"/>
          </w:divBdr>
          <w:divsChild>
            <w:div w:id="709232929">
              <w:marLeft w:val="0"/>
              <w:marRight w:val="0"/>
              <w:marTop w:val="0"/>
              <w:marBottom w:val="0"/>
              <w:divBdr>
                <w:top w:val="none" w:sz="0" w:space="0" w:color="auto"/>
                <w:left w:val="none" w:sz="0" w:space="0" w:color="auto"/>
                <w:bottom w:val="none" w:sz="0" w:space="0" w:color="auto"/>
                <w:right w:val="none" w:sz="0" w:space="0" w:color="auto"/>
              </w:divBdr>
            </w:div>
          </w:divsChild>
        </w:div>
        <w:div w:id="1151795563">
          <w:marLeft w:val="0"/>
          <w:marRight w:val="0"/>
          <w:marTop w:val="0"/>
          <w:marBottom w:val="0"/>
          <w:divBdr>
            <w:top w:val="none" w:sz="0" w:space="0" w:color="auto"/>
            <w:left w:val="none" w:sz="0" w:space="0" w:color="auto"/>
            <w:bottom w:val="none" w:sz="0" w:space="0" w:color="auto"/>
            <w:right w:val="none" w:sz="0" w:space="0" w:color="auto"/>
          </w:divBdr>
          <w:divsChild>
            <w:div w:id="1469931178">
              <w:marLeft w:val="0"/>
              <w:marRight w:val="0"/>
              <w:marTop w:val="0"/>
              <w:marBottom w:val="0"/>
              <w:divBdr>
                <w:top w:val="none" w:sz="0" w:space="0" w:color="auto"/>
                <w:left w:val="none" w:sz="0" w:space="0" w:color="auto"/>
                <w:bottom w:val="none" w:sz="0" w:space="0" w:color="auto"/>
                <w:right w:val="none" w:sz="0" w:space="0" w:color="auto"/>
              </w:divBdr>
            </w:div>
          </w:divsChild>
        </w:div>
        <w:div w:id="1153835486">
          <w:marLeft w:val="0"/>
          <w:marRight w:val="0"/>
          <w:marTop w:val="0"/>
          <w:marBottom w:val="0"/>
          <w:divBdr>
            <w:top w:val="none" w:sz="0" w:space="0" w:color="auto"/>
            <w:left w:val="none" w:sz="0" w:space="0" w:color="auto"/>
            <w:bottom w:val="none" w:sz="0" w:space="0" w:color="auto"/>
            <w:right w:val="none" w:sz="0" w:space="0" w:color="auto"/>
          </w:divBdr>
          <w:divsChild>
            <w:div w:id="991644128">
              <w:marLeft w:val="0"/>
              <w:marRight w:val="0"/>
              <w:marTop w:val="0"/>
              <w:marBottom w:val="0"/>
              <w:divBdr>
                <w:top w:val="none" w:sz="0" w:space="0" w:color="auto"/>
                <w:left w:val="none" w:sz="0" w:space="0" w:color="auto"/>
                <w:bottom w:val="none" w:sz="0" w:space="0" w:color="auto"/>
                <w:right w:val="none" w:sz="0" w:space="0" w:color="auto"/>
              </w:divBdr>
            </w:div>
          </w:divsChild>
        </w:div>
        <w:div w:id="1172329837">
          <w:marLeft w:val="0"/>
          <w:marRight w:val="0"/>
          <w:marTop w:val="0"/>
          <w:marBottom w:val="0"/>
          <w:divBdr>
            <w:top w:val="none" w:sz="0" w:space="0" w:color="auto"/>
            <w:left w:val="none" w:sz="0" w:space="0" w:color="auto"/>
            <w:bottom w:val="none" w:sz="0" w:space="0" w:color="auto"/>
            <w:right w:val="none" w:sz="0" w:space="0" w:color="auto"/>
          </w:divBdr>
          <w:divsChild>
            <w:div w:id="1191916573">
              <w:marLeft w:val="0"/>
              <w:marRight w:val="0"/>
              <w:marTop w:val="0"/>
              <w:marBottom w:val="0"/>
              <w:divBdr>
                <w:top w:val="none" w:sz="0" w:space="0" w:color="auto"/>
                <w:left w:val="none" w:sz="0" w:space="0" w:color="auto"/>
                <w:bottom w:val="none" w:sz="0" w:space="0" w:color="auto"/>
                <w:right w:val="none" w:sz="0" w:space="0" w:color="auto"/>
              </w:divBdr>
            </w:div>
          </w:divsChild>
        </w:div>
        <w:div w:id="1182552213">
          <w:marLeft w:val="0"/>
          <w:marRight w:val="0"/>
          <w:marTop w:val="0"/>
          <w:marBottom w:val="0"/>
          <w:divBdr>
            <w:top w:val="none" w:sz="0" w:space="0" w:color="auto"/>
            <w:left w:val="none" w:sz="0" w:space="0" w:color="auto"/>
            <w:bottom w:val="none" w:sz="0" w:space="0" w:color="auto"/>
            <w:right w:val="none" w:sz="0" w:space="0" w:color="auto"/>
          </w:divBdr>
          <w:divsChild>
            <w:div w:id="1951545526">
              <w:marLeft w:val="0"/>
              <w:marRight w:val="0"/>
              <w:marTop w:val="0"/>
              <w:marBottom w:val="0"/>
              <w:divBdr>
                <w:top w:val="none" w:sz="0" w:space="0" w:color="auto"/>
                <w:left w:val="none" w:sz="0" w:space="0" w:color="auto"/>
                <w:bottom w:val="none" w:sz="0" w:space="0" w:color="auto"/>
                <w:right w:val="none" w:sz="0" w:space="0" w:color="auto"/>
              </w:divBdr>
            </w:div>
          </w:divsChild>
        </w:div>
        <w:div w:id="1202594342">
          <w:marLeft w:val="0"/>
          <w:marRight w:val="0"/>
          <w:marTop w:val="0"/>
          <w:marBottom w:val="0"/>
          <w:divBdr>
            <w:top w:val="none" w:sz="0" w:space="0" w:color="auto"/>
            <w:left w:val="none" w:sz="0" w:space="0" w:color="auto"/>
            <w:bottom w:val="none" w:sz="0" w:space="0" w:color="auto"/>
            <w:right w:val="none" w:sz="0" w:space="0" w:color="auto"/>
          </w:divBdr>
          <w:divsChild>
            <w:div w:id="819464768">
              <w:marLeft w:val="0"/>
              <w:marRight w:val="0"/>
              <w:marTop w:val="0"/>
              <w:marBottom w:val="0"/>
              <w:divBdr>
                <w:top w:val="none" w:sz="0" w:space="0" w:color="auto"/>
                <w:left w:val="none" w:sz="0" w:space="0" w:color="auto"/>
                <w:bottom w:val="none" w:sz="0" w:space="0" w:color="auto"/>
                <w:right w:val="none" w:sz="0" w:space="0" w:color="auto"/>
              </w:divBdr>
            </w:div>
          </w:divsChild>
        </w:div>
        <w:div w:id="1203832467">
          <w:marLeft w:val="0"/>
          <w:marRight w:val="0"/>
          <w:marTop w:val="0"/>
          <w:marBottom w:val="0"/>
          <w:divBdr>
            <w:top w:val="none" w:sz="0" w:space="0" w:color="auto"/>
            <w:left w:val="none" w:sz="0" w:space="0" w:color="auto"/>
            <w:bottom w:val="none" w:sz="0" w:space="0" w:color="auto"/>
            <w:right w:val="none" w:sz="0" w:space="0" w:color="auto"/>
          </w:divBdr>
          <w:divsChild>
            <w:div w:id="2073238555">
              <w:marLeft w:val="0"/>
              <w:marRight w:val="0"/>
              <w:marTop w:val="0"/>
              <w:marBottom w:val="0"/>
              <w:divBdr>
                <w:top w:val="none" w:sz="0" w:space="0" w:color="auto"/>
                <w:left w:val="none" w:sz="0" w:space="0" w:color="auto"/>
                <w:bottom w:val="none" w:sz="0" w:space="0" w:color="auto"/>
                <w:right w:val="none" w:sz="0" w:space="0" w:color="auto"/>
              </w:divBdr>
            </w:div>
          </w:divsChild>
        </w:div>
        <w:div w:id="1216086505">
          <w:marLeft w:val="0"/>
          <w:marRight w:val="0"/>
          <w:marTop w:val="0"/>
          <w:marBottom w:val="0"/>
          <w:divBdr>
            <w:top w:val="none" w:sz="0" w:space="0" w:color="auto"/>
            <w:left w:val="none" w:sz="0" w:space="0" w:color="auto"/>
            <w:bottom w:val="none" w:sz="0" w:space="0" w:color="auto"/>
            <w:right w:val="none" w:sz="0" w:space="0" w:color="auto"/>
          </w:divBdr>
          <w:divsChild>
            <w:div w:id="1976789682">
              <w:marLeft w:val="0"/>
              <w:marRight w:val="0"/>
              <w:marTop w:val="0"/>
              <w:marBottom w:val="0"/>
              <w:divBdr>
                <w:top w:val="none" w:sz="0" w:space="0" w:color="auto"/>
                <w:left w:val="none" w:sz="0" w:space="0" w:color="auto"/>
                <w:bottom w:val="none" w:sz="0" w:space="0" w:color="auto"/>
                <w:right w:val="none" w:sz="0" w:space="0" w:color="auto"/>
              </w:divBdr>
            </w:div>
          </w:divsChild>
        </w:div>
        <w:div w:id="1218973761">
          <w:marLeft w:val="0"/>
          <w:marRight w:val="0"/>
          <w:marTop w:val="0"/>
          <w:marBottom w:val="0"/>
          <w:divBdr>
            <w:top w:val="none" w:sz="0" w:space="0" w:color="auto"/>
            <w:left w:val="none" w:sz="0" w:space="0" w:color="auto"/>
            <w:bottom w:val="none" w:sz="0" w:space="0" w:color="auto"/>
            <w:right w:val="none" w:sz="0" w:space="0" w:color="auto"/>
          </w:divBdr>
          <w:divsChild>
            <w:div w:id="12536088">
              <w:marLeft w:val="0"/>
              <w:marRight w:val="0"/>
              <w:marTop w:val="0"/>
              <w:marBottom w:val="0"/>
              <w:divBdr>
                <w:top w:val="none" w:sz="0" w:space="0" w:color="auto"/>
                <w:left w:val="none" w:sz="0" w:space="0" w:color="auto"/>
                <w:bottom w:val="none" w:sz="0" w:space="0" w:color="auto"/>
                <w:right w:val="none" w:sz="0" w:space="0" w:color="auto"/>
              </w:divBdr>
            </w:div>
          </w:divsChild>
        </w:div>
        <w:div w:id="1252930342">
          <w:marLeft w:val="0"/>
          <w:marRight w:val="0"/>
          <w:marTop w:val="0"/>
          <w:marBottom w:val="0"/>
          <w:divBdr>
            <w:top w:val="none" w:sz="0" w:space="0" w:color="auto"/>
            <w:left w:val="none" w:sz="0" w:space="0" w:color="auto"/>
            <w:bottom w:val="none" w:sz="0" w:space="0" w:color="auto"/>
            <w:right w:val="none" w:sz="0" w:space="0" w:color="auto"/>
          </w:divBdr>
          <w:divsChild>
            <w:div w:id="1919093642">
              <w:marLeft w:val="0"/>
              <w:marRight w:val="0"/>
              <w:marTop w:val="0"/>
              <w:marBottom w:val="0"/>
              <w:divBdr>
                <w:top w:val="none" w:sz="0" w:space="0" w:color="auto"/>
                <w:left w:val="none" w:sz="0" w:space="0" w:color="auto"/>
                <w:bottom w:val="none" w:sz="0" w:space="0" w:color="auto"/>
                <w:right w:val="none" w:sz="0" w:space="0" w:color="auto"/>
              </w:divBdr>
            </w:div>
          </w:divsChild>
        </w:div>
        <w:div w:id="1265457356">
          <w:marLeft w:val="0"/>
          <w:marRight w:val="0"/>
          <w:marTop w:val="0"/>
          <w:marBottom w:val="0"/>
          <w:divBdr>
            <w:top w:val="none" w:sz="0" w:space="0" w:color="auto"/>
            <w:left w:val="none" w:sz="0" w:space="0" w:color="auto"/>
            <w:bottom w:val="none" w:sz="0" w:space="0" w:color="auto"/>
            <w:right w:val="none" w:sz="0" w:space="0" w:color="auto"/>
          </w:divBdr>
          <w:divsChild>
            <w:div w:id="232591787">
              <w:marLeft w:val="0"/>
              <w:marRight w:val="0"/>
              <w:marTop w:val="0"/>
              <w:marBottom w:val="0"/>
              <w:divBdr>
                <w:top w:val="none" w:sz="0" w:space="0" w:color="auto"/>
                <w:left w:val="none" w:sz="0" w:space="0" w:color="auto"/>
                <w:bottom w:val="none" w:sz="0" w:space="0" w:color="auto"/>
                <w:right w:val="none" w:sz="0" w:space="0" w:color="auto"/>
              </w:divBdr>
            </w:div>
          </w:divsChild>
        </w:div>
        <w:div w:id="1274290975">
          <w:marLeft w:val="0"/>
          <w:marRight w:val="0"/>
          <w:marTop w:val="0"/>
          <w:marBottom w:val="0"/>
          <w:divBdr>
            <w:top w:val="none" w:sz="0" w:space="0" w:color="auto"/>
            <w:left w:val="none" w:sz="0" w:space="0" w:color="auto"/>
            <w:bottom w:val="none" w:sz="0" w:space="0" w:color="auto"/>
            <w:right w:val="none" w:sz="0" w:space="0" w:color="auto"/>
          </w:divBdr>
          <w:divsChild>
            <w:div w:id="1059597514">
              <w:marLeft w:val="0"/>
              <w:marRight w:val="0"/>
              <w:marTop w:val="0"/>
              <w:marBottom w:val="0"/>
              <w:divBdr>
                <w:top w:val="none" w:sz="0" w:space="0" w:color="auto"/>
                <w:left w:val="none" w:sz="0" w:space="0" w:color="auto"/>
                <w:bottom w:val="none" w:sz="0" w:space="0" w:color="auto"/>
                <w:right w:val="none" w:sz="0" w:space="0" w:color="auto"/>
              </w:divBdr>
            </w:div>
          </w:divsChild>
        </w:div>
        <w:div w:id="1275672290">
          <w:marLeft w:val="0"/>
          <w:marRight w:val="0"/>
          <w:marTop w:val="0"/>
          <w:marBottom w:val="0"/>
          <w:divBdr>
            <w:top w:val="none" w:sz="0" w:space="0" w:color="auto"/>
            <w:left w:val="none" w:sz="0" w:space="0" w:color="auto"/>
            <w:bottom w:val="none" w:sz="0" w:space="0" w:color="auto"/>
            <w:right w:val="none" w:sz="0" w:space="0" w:color="auto"/>
          </w:divBdr>
          <w:divsChild>
            <w:div w:id="184369682">
              <w:marLeft w:val="0"/>
              <w:marRight w:val="0"/>
              <w:marTop w:val="0"/>
              <w:marBottom w:val="0"/>
              <w:divBdr>
                <w:top w:val="none" w:sz="0" w:space="0" w:color="auto"/>
                <w:left w:val="none" w:sz="0" w:space="0" w:color="auto"/>
                <w:bottom w:val="none" w:sz="0" w:space="0" w:color="auto"/>
                <w:right w:val="none" w:sz="0" w:space="0" w:color="auto"/>
              </w:divBdr>
            </w:div>
          </w:divsChild>
        </w:div>
        <w:div w:id="1286110955">
          <w:marLeft w:val="0"/>
          <w:marRight w:val="0"/>
          <w:marTop w:val="0"/>
          <w:marBottom w:val="0"/>
          <w:divBdr>
            <w:top w:val="none" w:sz="0" w:space="0" w:color="auto"/>
            <w:left w:val="none" w:sz="0" w:space="0" w:color="auto"/>
            <w:bottom w:val="none" w:sz="0" w:space="0" w:color="auto"/>
            <w:right w:val="none" w:sz="0" w:space="0" w:color="auto"/>
          </w:divBdr>
          <w:divsChild>
            <w:div w:id="1380936613">
              <w:marLeft w:val="0"/>
              <w:marRight w:val="0"/>
              <w:marTop w:val="0"/>
              <w:marBottom w:val="0"/>
              <w:divBdr>
                <w:top w:val="none" w:sz="0" w:space="0" w:color="auto"/>
                <w:left w:val="none" w:sz="0" w:space="0" w:color="auto"/>
                <w:bottom w:val="none" w:sz="0" w:space="0" w:color="auto"/>
                <w:right w:val="none" w:sz="0" w:space="0" w:color="auto"/>
              </w:divBdr>
            </w:div>
          </w:divsChild>
        </w:div>
        <w:div w:id="1305158568">
          <w:marLeft w:val="0"/>
          <w:marRight w:val="0"/>
          <w:marTop w:val="0"/>
          <w:marBottom w:val="0"/>
          <w:divBdr>
            <w:top w:val="none" w:sz="0" w:space="0" w:color="auto"/>
            <w:left w:val="none" w:sz="0" w:space="0" w:color="auto"/>
            <w:bottom w:val="none" w:sz="0" w:space="0" w:color="auto"/>
            <w:right w:val="none" w:sz="0" w:space="0" w:color="auto"/>
          </w:divBdr>
          <w:divsChild>
            <w:div w:id="397752883">
              <w:marLeft w:val="0"/>
              <w:marRight w:val="0"/>
              <w:marTop w:val="0"/>
              <w:marBottom w:val="0"/>
              <w:divBdr>
                <w:top w:val="none" w:sz="0" w:space="0" w:color="auto"/>
                <w:left w:val="none" w:sz="0" w:space="0" w:color="auto"/>
                <w:bottom w:val="none" w:sz="0" w:space="0" w:color="auto"/>
                <w:right w:val="none" w:sz="0" w:space="0" w:color="auto"/>
              </w:divBdr>
            </w:div>
          </w:divsChild>
        </w:div>
        <w:div w:id="1315639957">
          <w:marLeft w:val="0"/>
          <w:marRight w:val="0"/>
          <w:marTop w:val="0"/>
          <w:marBottom w:val="0"/>
          <w:divBdr>
            <w:top w:val="none" w:sz="0" w:space="0" w:color="auto"/>
            <w:left w:val="none" w:sz="0" w:space="0" w:color="auto"/>
            <w:bottom w:val="none" w:sz="0" w:space="0" w:color="auto"/>
            <w:right w:val="none" w:sz="0" w:space="0" w:color="auto"/>
          </w:divBdr>
          <w:divsChild>
            <w:div w:id="1512066215">
              <w:marLeft w:val="0"/>
              <w:marRight w:val="0"/>
              <w:marTop w:val="0"/>
              <w:marBottom w:val="0"/>
              <w:divBdr>
                <w:top w:val="none" w:sz="0" w:space="0" w:color="auto"/>
                <w:left w:val="none" w:sz="0" w:space="0" w:color="auto"/>
                <w:bottom w:val="none" w:sz="0" w:space="0" w:color="auto"/>
                <w:right w:val="none" w:sz="0" w:space="0" w:color="auto"/>
              </w:divBdr>
            </w:div>
          </w:divsChild>
        </w:div>
        <w:div w:id="1328289737">
          <w:marLeft w:val="0"/>
          <w:marRight w:val="0"/>
          <w:marTop w:val="0"/>
          <w:marBottom w:val="0"/>
          <w:divBdr>
            <w:top w:val="none" w:sz="0" w:space="0" w:color="auto"/>
            <w:left w:val="none" w:sz="0" w:space="0" w:color="auto"/>
            <w:bottom w:val="none" w:sz="0" w:space="0" w:color="auto"/>
            <w:right w:val="none" w:sz="0" w:space="0" w:color="auto"/>
          </w:divBdr>
          <w:divsChild>
            <w:div w:id="1469591270">
              <w:marLeft w:val="0"/>
              <w:marRight w:val="0"/>
              <w:marTop w:val="0"/>
              <w:marBottom w:val="0"/>
              <w:divBdr>
                <w:top w:val="none" w:sz="0" w:space="0" w:color="auto"/>
                <w:left w:val="none" w:sz="0" w:space="0" w:color="auto"/>
                <w:bottom w:val="none" w:sz="0" w:space="0" w:color="auto"/>
                <w:right w:val="none" w:sz="0" w:space="0" w:color="auto"/>
              </w:divBdr>
            </w:div>
          </w:divsChild>
        </w:div>
        <w:div w:id="1341349587">
          <w:marLeft w:val="0"/>
          <w:marRight w:val="0"/>
          <w:marTop w:val="0"/>
          <w:marBottom w:val="0"/>
          <w:divBdr>
            <w:top w:val="none" w:sz="0" w:space="0" w:color="auto"/>
            <w:left w:val="none" w:sz="0" w:space="0" w:color="auto"/>
            <w:bottom w:val="none" w:sz="0" w:space="0" w:color="auto"/>
            <w:right w:val="none" w:sz="0" w:space="0" w:color="auto"/>
          </w:divBdr>
          <w:divsChild>
            <w:div w:id="798916549">
              <w:marLeft w:val="0"/>
              <w:marRight w:val="0"/>
              <w:marTop w:val="0"/>
              <w:marBottom w:val="0"/>
              <w:divBdr>
                <w:top w:val="none" w:sz="0" w:space="0" w:color="auto"/>
                <w:left w:val="none" w:sz="0" w:space="0" w:color="auto"/>
                <w:bottom w:val="none" w:sz="0" w:space="0" w:color="auto"/>
                <w:right w:val="none" w:sz="0" w:space="0" w:color="auto"/>
              </w:divBdr>
            </w:div>
          </w:divsChild>
        </w:div>
        <w:div w:id="1345933707">
          <w:marLeft w:val="0"/>
          <w:marRight w:val="0"/>
          <w:marTop w:val="0"/>
          <w:marBottom w:val="0"/>
          <w:divBdr>
            <w:top w:val="none" w:sz="0" w:space="0" w:color="auto"/>
            <w:left w:val="none" w:sz="0" w:space="0" w:color="auto"/>
            <w:bottom w:val="none" w:sz="0" w:space="0" w:color="auto"/>
            <w:right w:val="none" w:sz="0" w:space="0" w:color="auto"/>
          </w:divBdr>
          <w:divsChild>
            <w:div w:id="268975968">
              <w:marLeft w:val="0"/>
              <w:marRight w:val="0"/>
              <w:marTop w:val="0"/>
              <w:marBottom w:val="0"/>
              <w:divBdr>
                <w:top w:val="none" w:sz="0" w:space="0" w:color="auto"/>
                <w:left w:val="none" w:sz="0" w:space="0" w:color="auto"/>
                <w:bottom w:val="none" w:sz="0" w:space="0" w:color="auto"/>
                <w:right w:val="none" w:sz="0" w:space="0" w:color="auto"/>
              </w:divBdr>
            </w:div>
          </w:divsChild>
        </w:div>
        <w:div w:id="1379354717">
          <w:marLeft w:val="0"/>
          <w:marRight w:val="0"/>
          <w:marTop w:val="0"/>
          <w:marBottom w:val="0"/>
          <w:divBdr>
            <w:top w:val="none" w:sz="0" w:space="0" w:color="auto"/>
            <w:left w:val="none" w:sz="0" w:space="0" w:color="auto"/>
            <w:bottom w:val="none" w:sz="0" w:space="0" w:color="auto"/>
            <w:right w:val="none" w:sz="0" w:space="0" w:color="auto"/>
          </w:divBdr>
          <w:divsChild>
            <w:div w:id="849179244">
              <w:marLeft w:val="0"/>
              <w:marRight w:val="0"/>
              <w:marTop w:val="0"/>
              <w:marBottom w:val="0"/>
              <w:divBdr>
                <w:top w:val="none" w:sz="0" w:space="0" w:color="auto"/>
                <w:left w:val="none" w:sz="0" w:space="0" w:color="auto"/>
                <w:bottom w:val="none" w:sz="0" w:space="0" w:color="auto"/>
                <w:right w:val="none" w:sz="0" w:space="0" w:color="auto"/>
              </w:divBdr>
            </w:div>
          </w:divsChild>
        </w:div>
        <w:div w:id="1387414559">
          <w:marLeft w:val="0"/>
          <w:marRight w:val="0"/>
          <w:marTop w:val="0"/>
          <w:marBottom w:val="0"/>
          <w:divBdr>
            <w:top w:val="none" w:sz="0" w:space="0" w:color="auto"/>
            <w:left w:val="none" w:sz="0" w:space="0" w:color="auto"/>
            <w:bottom w:val="none" w:sz="0" w:space="0" w:color="auto"/>
            <w:right w:val="none" w:sz="0" w:space="0" w:color="auto"/>
          </w:divBdr>
          <w:divsChild>
            <w:div w:id="1390953572">
              <w:marLeft w:val="0"/>
              <w:marRight w:val="0"/>
              <w:marTop w:val="0"/>
              <w:marBottom w:val="0"/>
              <w:divBdr>
                <w:top w:val="none" w:sz="0" w:space="0" w:color="auto"/>
                <w:left w:val="none" w:sz="0" w:space="0" w:color="auto"/>
                <w:bottom w:val="none" w:sz="0" w:space="0" w:color="auto"/>
                <w:right w:val="none" w:sz="0" w:space="0" w:color="auto"/>
              </w:divBdr>
            </w:div>
          </w:divsChild>
        </w:div>
        <w:div w:id="1387804255">
          <w:marLeft w:val="0"/>
          <w:marRight w:val="0"/>
          <w:marTop w:val="0"/>
          <w:marBottom w:val="0"/>
          <w:divBdr>
            <w:top w:val="none" w:sz="0" w:space="0" w:color="auto"/>
            <w:left w:val="none" w:sz="0" w:space="0" w:color="auto"/>
            <w:bottom w:val="none" w:sz="0" w:space="0" w:color="auto"/>
            <w:right w:val="none" w:sz="0" w:space="0" w:color="auto"/>
          </w:divBdr>
          <w:divsChild>
            <w:div w:id="1338119442">
              <w:marLeft w:val="0"/>
              <w:marRight w:val="0"/>
              <w:marTop w:val="0"/>
              <w:marBottom w:val="0"/>
              <w:divBdr>
                <w:top w:val="none" w:sz="0" w:space="0" w:color="auto"/>
                <w:left w:val="none" w:sz="0" w:space="0" w:color="auto"/>
                <w:bottom w:val="none" w:sz="0" w:space="0" w:color="auto"/>
                <w:right w:val="none" w:sz="0" w:space="0" w:color="auto"/>
              </w:divBdr>
            </w:div>
          </w:divsChild>
        </w:div>
        <w:div w:id="1407150491">
          <w:marLeft w:val="0"/>
          <w:marRight w:val="0"/>
          <w:marTop w:val="0"/>
          <w:marBottom w:val="0"/>
          <w:divBdr>
            <w:top w:val="none" w:sz="0" w:space="0" w:color="auto"/>
            <w:left w:val="none" w:sz="0" w:space="0" w:color="auto"/>
            <w:bottom w:val="none" w:sz="0" w:space="0" w:color="auto"/>
            <w:right w:val="none" w:sz="0" w:space="0" w:color="auto"/>
          </w:divBdr>
          <w:divsChild>
            <w:div w:id="960186262">
              <w:marLeft w:val="0"/>
              <w:marRight w:val="0"/>
              <w:marTop w:val="0"/>
              <w:marBottom w:val="0"/>
              <w:divBdr>
                <w:top w:val="none" w:sz="0" w:space="0" w:color="auto"/>
                <w:left w:val="none" w:sz="0" w:space="0" w:color="auto"/>
                <w:bottom w:val="none" w:sz="0" w:space="0" w:color="auto"/>
                <w:right w:val="none" w:sz="0" w:space="0" w:color="auto"/>
              </w:divBdr>
            </w:div>
          </w:divsChild>
        </w:div>
        <w:div w:id="1418017070">
          <w:marLeft w:val="0"/>
          <w:marRight w:val="0"/>
          <w:marTop w:val="0"/>
          <w:marBottom w:val="0"/>
          <w:divBdr>
            <w:top w:val="none" w:sz="0" w:space="0" w:color="auto"/>
            <w:left w:val="none" w:sz="0" w:space="0" w:color="auto"/>
            <w:bottom w:val="none" w:sz="0" w:space="0" w:color="auto"/>
            <w:right w:val="none" w:sz="0" w:space="0" w:color="auto"/>
          </w:divBdr>
          <w:divsChild>
            <w:div w:id="1579704052">
              <w:marLeft w:val="0"/>
              <w:marRight w:val="0"/>
              <w:marTop w:val="0"/>
              <w:marBottom w:val="0"/>
              <w:divBdr>
                <w:top w:val="none" w:sz="0" w:space="0" w:color="auto"/>
                <w:left w:val="none" w:sz="0" w:space="0" w:color="auto"/>
                <w:bottom w:val="none" w:sz="0" w:space="0" w:color="auto"/>
                <w:right w:val="none" w:sz="0" w:space="0" w:color="auto"/>
              </w:divBdr>
            </w:div>
          </w:divsChild>
        </w:div>
        <w:div w:id="1435977499">
          <w:marLeft w:val="0"/>
          <w:marRight w:val="0"/>
          <w:marTop w:val="0"/>
          <w:marBottom w:val="0"/>
          <w:divBdr>
            <w:top w:val="none" w:sz="0" w:space="0" w:color="auto"/>
            <w:left w:val="none" w:sz="0" w:space="0" w:color="auto"/>
            <w:bottom w:val="none" w:sz="0" w:space="0" w:color="auto"/>
            <w:right w:val="none" w:sz="0" w:space="0" w:color="auto"/>
          </w:divBdr>
          <w:divsChild>
            <w:div w:id="488013234">
              <w:marLeft w:val="0"/>
              <w:marRight w:val="0"/>
              <w:marTop w:val="0"/>
              <w:marBottom w:val="0"/>
              <w:divBdr>
                <w:top w:val="none" w:sz="0" w:space="0" w:color="auto"/>
                <w:left w:val="none" w:sz="0" w:space="0" w:color="auto"/>
                <w:bottom w:val="none" w:sz="0" w:space="0" w:color="auto"/>
                <w:right w:val="none" w:sz="0" w:space="0" w:color="auto"/>
              </w:divBdr>
            </w:div>
          </w:divsChild>
        </w:div>
        <w:div w:id="1447195744">
          <w:marLeft w:val="0"/>
          <w:marRight w:val="0"/>
          <w:marTop w:val="0"/>
          <w:marBottom w:val="0"/>
          <w:divBdr>
            <w:top w:val="none" w:sz="0" w:space="0" w:color="auto"/>
            <w:left w:val="none" w:sz="0" w:space="0" w:color="auto"/>
            <w:bottom w:val="none" w:sz="0" w:space="0" w:color="auto"/>
            <w:right w:val="none" w:sz="0" w:space="0" w:color="auto"/>
          </w:divBdr>
          <w:divsChild>
            <w:div w:id="1604453485">
              <w:marLeft w:val="0"/>
              <w:marRight w:val="0"/>
              <w:marTop w:val="0"/>
              <w:marBottom w:val="0"/>
              <w:divBdr>
                <w:top w:val="none" w:sz="0" w:space="0" w:color="auto"/>
                <w:left w:val="none" w:sz="0" w:space="0" w:color="auto"/>
                <w:bottom w:val="none" w:sz="0" w:space="0" w:color="auto"/>
                <w:right w:val="none" w:sz="0" w:space="0" w:color="auto"/>
              </w:divBdr>
            </w:div>
          </w:divsChild>
        </w:div>
        <w:div w:id="1472406833">
          <w:marLeft w:val="0"/>
          <w:marRight w:val="0"/>
          <w:marTop w:val="0"/>
          <w:marBottom w:val="0"/>
          <w:divBdr>
            <w:top w:val="none" w:sz="0" w:space="0" w:color="auto"/>
            <w:left w:val="none" w:sz="0" w:space="0" w:color="auto"/>
            <w:bottom w:val="none" w:sz="0" w:space="0" w:color="auto"/>
            <w:right w:val="none" w:sz="0" w:space="0" w:color="auto"/>
          </w:divBdr>
          <w:divsChild>
            <w:div w:id="803424367">
              <w:marLeft w:val="0"/>
              <w:marRight w:val="0"/>
              <w:marTop w:val="0"/>
              <w:marBottom w:val="0"/>
              <w:divBdr>
                <w:top w:val="none" w:sz="0" w:space="0" w:color="auto"/>
                <w:left w:val="none" w:sz="0" w:space="0" w:color="auto"/>
                <w:bottom w:val="none" w:sz="0" w:space="0" w:color="auto"/>
                <w:right w:val="none" w:sz="0" w:space="0" w:color="auto"/>
              </w:divBdr>
            </w:div>
            <w:div w:id="1688213737">
              <w:marLeft w:val="0"/>
              <w:marRight w:val="0"/>
              <w:marTop w:val="0"/>
              <w:marBottom w:val="0"/>
              <w:divBdr>
                <w:top w:val="none" w:sz="0" w:space="0" w:color="auto"/>
                <w:left w:val="none" w:sz="0" w:space="0" w:color="auto"/>
                <w:bottom w:val="none" w:sz="0" w:space="0" w:color="auto"/>
                <w:right w:val="none" w:sz="0" w:space="0" w:color="auto"/>
              </w:divBdr>
            </w:div>
          </w:divsChild>
        </w:div>
        <w:div w:id="1489129642">
          <w:marLeft w:val="0"/>
          <w:marRight w:val="0"/>
          <w:marTop w:val="0"/>
          <w:marBottom w:val="0"/>
          <w:divBdr>
            <w:top w:val="none" w:sz="0" w:space="0" w:color="auto"/>
            <w:left w:val="none" w:sz="0" w:space="0" w:color="auto"/>
            <w:bottom w:val="none" w:sz="0" w:space="0" w:color="auto"/>
            <w:right w:val="none" w:sz="0" w:space="0" w:color="auto"/>
          </w:divBdr>
          <w:divsChild>
            <w:div w:id="1034186945">
              <w:marLeft w:val="0"/>
              <w:marRight w:val="0"/>
              <w:marTop w:val="0"/>
              <w:marBottom w:val="0"/>
              <w:divBdr>
                <w:top w:val="none" w:sz="0" w:space="0" w:color="auto"/>
                <w:left w:val="none" w:sz="0" w:space="0" w:color="auto"/>
                <w:bottom w:val="none" w:sz="0" w:space="0" w:color="auto"/>
                <w:right w:val="none" w:sz="0" w:space="0" w:color="auto"/>
              </w:divBdr>
            </w:div>
          </w:divsChild>
        </w:div>
        <w:div w:id="1490250275">
          <w:marLeft w:val="0"/>
          <w:marRight w:val="0"/>
          <w:marTop w:val="0"/>
          <w:marBottom w:val="0"/>
          <w:divBdr>
            <w:top w:val="none" w:sz="0" w:space="0" w:color="auto"/>
            <w:left w:val="none" w:sz="0" w:space="0" w:color="auto"/>
            <w:bottom w:val="none" w:sz="0" w:space="0" w:color="auto"/>
            <w:right w:val="none" w:sz="0" w:space="0" w:color="auto"/>
          </w:divBdr>
          <w:divsChild>
            <w:div w:id="30764449">
              <w:marLeft w:val="0"/>
              <w:marRight w:val="0"/>
              <w:marTop w:val="0"/>
              <w:marBottom w:val="0"/>
              <w:divBdr>
                <w:top w:val="none" w:sz="0" w:space="0" w:color="auto"/>
                <w:left w:val="none" w:sz="0" w:space="0" w:color="auto"/>
                <w:bottom w:val="none" w:sz="0" w:space="0" w:color="auto"/>
                <w:right w:val="none" w:sz="0" w:space="0" w:color="auto"/>
              </w:divBdr>
            </w:div>
          </w:divsChild>
        </w:div>
        <w:div w:id="1497183515">
          <w:marLeft w:val="0"/>
          <w:marRight w:val="0"/>
          <w:marTop w:val="0"/>
          <w:marBottom w:val="0"/>
          <w:divBdr>
            <w:top w:val="none" w:sz="0" w:space="0" w:color="auto"/>
            <w:left w:val="none" w:sz="0" w:space="0" w:color="auto"/>
            <w:bottom w:val="none" w:sz="0" w:space="0" w:color="auto"/>
            <w:right w:val="none" w:sz="0" w:space="0" w:color="auto"/>
          </w:divBdr>
          <w:divsChild>
            <w:div w:id="1977762573">
              <w:marLeft w:val="0"/>
              <w:marRight w:val="0"/>
              <w:marTop w:val="0"/>
              <w:marBottom w:val="0"/>
              <w:divBdr>
                <w:top w:val="none" w:sz="0" w:space="0" w:color="auto"/>
                <w:left w:val="none" w:sz="0" w:space="0" w:color="auto"/>
                <w:bottom w:val="none" w:sz="0" w:space="0" w:color="auto"/>
                <w:right w:val="none" w:sz="0" w:space="0" w:color="auto"/>
              </w:divBdr>
            </w:div>
          </w:divsChild>
        </w:div>
        <w:div w:id="1545411369">
          <w:marLeft w:val="0"/>
          <w:marRight w:val="0"/>
          <w:marTop w:val="0"/>
          <w:marBottom w:val="0"/>
          <w:divBdr>
            <w:top w:val="none" w:sz="0" w:space="0" w:color="auto"/>
            <w:left w:val="none" w:sz="0" w:space="0" w:color="auto"/>
            <w:bottom w:val="none" w:sz="0" w:space="0" w:color="auto"/>
            <w:right w:val="none" w:sz="0" w:space="0" w:color="auto"/>
          </w:divBdr>
          <w:divsChild>
            <w:div w:id="833641080">
              <w:marLeft w:val="0"/>
              <w:marRight w:val="0"/>
              <w:marTop w:val="0"/>
              <w:marBottom w:val="0"/>
              <w:divBdr>
                <w:top w:val="none" w:sz="0" w:space="0" w:color="auto"/>
                <w:left w:val="none" w:sz="0" w:space="0" w:color="auto"/>
                <w:bottom w:val="none" w:sz="0" w:space="0" w:color="auto"/>
                <w:right w:val="none" w:sz="0" w:space="0" w:color="auto"/>
              </w:divBdr>
            </w:div>
          </w:divsChild>
        </w:div>
        <w:div w:id="1560945479">
          <w:marLeft w:val="0"/>
          <w:marRight w:val="0"/>
          <w:marTop w:val="0"/>
          <w:marBottom w:val="0"/>
          <w:divBdr>
            <w:top w:val="none" w:sz="0" w:space="0" w:color="auto"/>
            <w:left w:val="none" w:sz="0" w:space="0" w:color="auto"/>
            <w:bottom w:val="none" w:sz="0" w:space="0" w:color="auto"/>
            <w:right w:val="none" w:sz="0" w:space="0" w:color="auto"/>
          </w:divBdr>
          <w:divsChild>
            <w:div w:id="342631502">
              <w:marLeft w:val="0"/>
              <w:marRight w:val="0"/>
              <w:marTop w:val="0"/>
              <w:marBottom w:val="0"/>
              <w:divBdr>
                <w:top w:val="none" w:sz="0" w:space="0" w:color="auto"/>
                <w:left w:val="none" w:sz="0" w:space="0" w:color="auto"/>
                <w:bottom w:val="none" w:sz="0" w:space="0" w:color="auto"/>
                <w:right w:val="none" w:sz="0" w:space="0" w:color="auto"/>
              </w:divBdr>
            </w:div>
          </w:divsChild>
        </w:div>
        <w:div w:id="1565294582">
          <w:marLeft w:val="0"/>
          <w:marRight w:val="0"/>
          <w:marTop w:val="0"/>
          <w:marBottom w:val="0"/>
          <w:divBdr>
            <w:top w:val="none" w:sz="0" w:space="0" w:color="auto"/>
            <w:left w:val="none" w:sz="0" w:space="0" w:color="auto"/>
            <w:bottom w:val="none" w:sz="0" w:space="0" w:color="auto"/>
            <w:right w:val="none" w:sz="0" w:space="0" w:color="auto"/>
          </w:divBdr>
          <w:divsChild>
            <w:div w:id="698898450">
              <w:marLeft w:val="0"/>
              <w:marRight w:val="0"/>
              <w:marTop w:val="0"/>
              <w:marBottom w:val="0"/>
              <w:divBdr>
                <w:top w:val="none" w:sz="0" w:space="0" w:color="auto"/>
                <w:left w:val="none" w:sz="0" w:space="0" w:color="auto"/>
                <w:bottom w:val="none" w:sz="0" w:space="0" w:color="auto"/>
                <w:right w:val="none" w:sz="0" w:space="0" w:color="auto"/>
              </w:divBdr>
            </w:div>
          </w:divsChild>
        </w:div>
        <w:div w:id="1599213431">
          <w:marLeft w:val="0"/>
          <w:marRight w:val="0"/>
          <w:marTop w:val="0"/>
          <w:marBottom w:val="0"/>
          <w:divBdr>
            <w:top w:val="none" w:sz="0" w:space="0" w:color="auto"/>
            <w:left w:val="none" w:sz="0" w:space="0" w:color="auto"/>
            <w:bottom w:val="none" w:sz="0" w:space="0" w:color="auto"/>
            <w:right w:val="none" w:sz="0" w:space="0" w:color="auto"/>
          </w:divBdr>
          <w:divsChild>
            <w:div w:id="481313038">
              <w:marLeft w:val="0"/>
              <w:marRight w:val="0"/>
              <w:marTop w:val="0"/>
              <w:marBottom w:val="0"/>
              <w:divBdr>
                <w:top w:val="none" w:sz="0" w:space="0" w:color="auto"/>
                <w:left w:val="none" w:sz="0" w:space="0" w:color="auto"/>
                <w:bottom w:val="none" w:sz="0" w:space="0" w:color="auto"/>
                <w:right w:val="none" w:sz="0" w:space="0" w:color="auto"/>
              </w:divBdr>
            </w:div>
          </w:divsChild>
        </w:div>
        <w:div w:id="1619097628">
          <w:marLeft w:val="0"/>
          <w:marRight w:val="0"/>
          <w:marTop w:val="0"/>
          <w:marBottom w:val="0"/>
          <w:divBdr>
            <w:top w:val="none" w:sz="0" w:space="0" w:color="auto"/>
            <w:left w:val="none" w:sz="0" w:space="0" w:color="auto"/>
            <w:bottom w:val="none" w:sz="0" w:space="0" w:color="auto"/>
            <w:right w:val="none" w:sz="0" w:space="0" w:color="auto"/>
          </w:divBdr>
          <w:divsChild>
            <w:div w:id="2119638451">
              <w:marLeft w:val="0"/>
              <w:marRight w:val="0"/>
              <w:marTop w:val="0"/>
              <w:marBottom w:val="0"/>
              <w:divBdr>
                <w:top w:val="none" w:sz="0" w:space="0" w:color="auto"/>
                <w:left w:val="none" w:sz="0" w:space="0" w:color="auto"/>
                <w:bottom w:val="none" w:sz="0" w:space="0" w:color="auto"/>
                <w:right w:val="none" w:sz="0" w:space="0" w:color="auto"/>
              </w:divBdr>
            </w:div>
          </w:divsChild>
        </w:div>
        <w:div w:id="1709334048">
          <w:marLeft w:val="0"/>
          <w:marRight w:val="0"/>
          <w:marTop w:val="0"/>
          <w:marBottom w:val="0"/>
          <w:divBdr>
            <w:top w:val="none" w:sz="0" w:space="0" w:color="auto"/>
            <w:left w:val="none" w:sz="0" w:space="0" w:color="auto"/>
            <w:bottom w:val="none" w:sz="0" w:space="0" w:color="auto"/>
            <w:right w:val="none" w:sz="0" w:space="0" w:color="auto"/>
          </w:divBdr>
          <w:divsChild>
            <w:div w:id="1703478388">
              <w:marLeft w:val="0"/>
              <w:marRight w:val="0"/>
              <w:marTop w:val="0"/>
              <w:marBottom w:val="0"/>
              <w:divBdr>
                <w:top w:val="none" w:sz="0" w:space="0" w:color="auto"/>
                <w:left w:val="none" w:sz="0" w:space="0" w:color="auto"/>
                <w:bottom w:val="none" w:sz="0" w:space="0" w:color="auto"/>
                <w:right w:val="none" w:sz="0" w:space="0" w:color="auto"/>
              </w:divBdr>
            </w:div>
          </w:divsChild>
        </w:div>
        <w:div w:id="1712802069">
          <w:marLeft w:val="0"/>
          <w:marRight w:val="0"/>
          <w:marTop w:val="0"/>
          <w:marBottom w:val="0"/>
          <w:divBdr>
            <w:top w:val="none" w:sz="0" w:space="0" w:color="auto"/>
            <w:left w:val="none" w:sz="0" w:space="0" w:color="auto"/>
            <w:bottom w:val="none" w:sz="0" w:space="0" w:color="auto"/>
            <w:right w:val="none" w:sz="0" w:space="0" w:color="auto"/>
          </w:divBdr>
          <w:divsChild>
            <w:div w:id="1491944215">
              <w:marLeft w:val="0"/>
              <w:marRight w:val="0"/>
              <w:marTop w:val="0"/>
              <w:marBottom w:val="0"/>
              <w:divBdr>
                <w:top w:val="none" w:sz="0" w:space="0" w:color="auto"/>
                <w:left w:val="none" w:sz="0" w:space="0" w:color="auto"/>
                <w:bottom w:val="none" w:sz="0" w:space="0" w:color="auto"/>
                <w:right w:val="none" w:sz="0" w:space="0" w:color="auto"/>
              </w:divBdr>
            </w:div>
          </w:divsChild>
        </w:div>
        <w:div w:id="1727100061">
          <w:marLeft w:val="0"/>
          <w:marRight w:val="0"/>
          <w:marTop w:val="0"/>
          <w:marBottom w:val="0"/>
          <w:divBdr>
            <w:top w:val="none" w:sz="0" w:space="0" w:color="auto"/>
            <w:left w:val="none" w:sz="0" w:space="0" w:color="auto"/>
            <w:bottom w:val="none" w:sz="0" w:space="0" w:color="auto"/>
            <w:right w:val="none" w:sz="0" w:space="0" w:color="auto"/>
          </w:divBdr>
          <w:divsChild>
            <w:div w:id="429551613">
              <w:marLeft w:val="0"/>
              <w:marRight w:val="0"/>
              <w:marTop w:val="0"/>
              <w:marBottom w:val="0"/>
              <w:divBdr>
                <w:top w:val="none" w:sz="0" w:space="0" w:color="auto"/>
                <w:left w:val="none" w:sz="0" w:space="0" w:color="auto"/>
                <w:bottom w:val="none" w:sz="0" w:space="0" w:color="auto"/>
                <w:right w:val="none" w:sz="0" w:space="0" w:color="auto"/>
              </w:divBdr>
            </w:div>
          </w:divsChild>
        </w:div>
        <w:div w:id="1784032536">
          <w:marLeft w:val="0"/>
          <w:marRight w:val="0"/>
          <w:marTop w:val="0"/>
          <w:marBottom w:val="0"/>
          <w:divBdr>
            <w:top w:val="none" w:sz="0" w:space="0" w:color="auto"/>
            <w:left w:val="none" w:sz="0" w:space="0" w:color="auto"/>
            <w:bottom w:val="none" w:sz="0" w:space="0" w:color="auto"/>
            <w:right w:val="none" w:sz="0" w:space="0" w:color="auto"/>
          </w:divBdr>
          <w:divsChild>
            <w:div w:id="1067150636">
              <w:marLeft w:val="0"/>
              <w:marRight w:val="0"/>
              <w:marTop w:val="0"/>
              <w:marBottom w:val="0"/>
              <w:divBdr>
                <w:top w:val="none" w:sz="0" w:space="0" w:color="auto"/>
                <w:left w:val="none" w:sz="0" w:space="0" w:color="auto"/>
                <w:bottom w:val="none" w:sz="0" w:space="0" w:color="auto"/>
                <w:right w:val="none" w:sz="0" w:space="0" w:color="auto"/>
              </w:divBdr>
            </w:div>
          </w:divsChild>
        </w:div>
        <w:div w:id="1798791315">
          <w:marLeft w:val="0"/>
          <w:marRight w:val="0"/>
          <w:marTop w:val="0"/>
          <w:marBottom w:val="0"/>
          <w:divBdr>
            <w:top w:val="none" w:sz="0" w:space="0" w:color="auto"/>
            <w:left w:val="none" w:sz="0" w:space="0" w:color="auto"/>
            <w:bottom w:val="none" w:sz="0" w:space="0" w:color="auto"/>
            <w:right w:val="none" w:sz="0" w:space="0" w:color="auto"/>
          </w:divBdr>
          <w:divsChild>
            <w:div w:id="104036286">
              <w:marLeft w:val="0"/>
              <w:marRight w:val="0"/>
              <w:marTop w:val="0"/>
              <w:marBottom w:val="0"/>
              <w:divBdr>
                <w:top w:val="none" w:sz="0" w:space="0" w:color="auto"/>
                <w:left w:val="none" w:sz="0" w:space="0" w:color="auto"/>
                <w:bottom w:val="none" w:sz="0" w:space="0" w:color="auto"/>
                <w:right w:val="none" w:sz="0" w:space="0" w:color="auto"/>
              </w:divBdr>
            </w:div>
            <w:div w:id="1709523796">
              <w:marLeft w:val="0"/>
              <w:marRight w:val="0"/>
              <w:marTop w:val="0"/>
              <w:marBottom w:val="0"/>
              <w:divBdr>
                <w:top w:val="none" w:sz="0" w:space="0" w:color="auto"/>
                <w:left w:val="none" w:sz="0" w:space="0" w:color="auto"/>
                <w:bottom w:val="none" w:sz="0" w:space="0" w:color="auto"/>
                <w:right w:val="none" w:sz="0" w:space="0" w:color="auto"/>
              </w:divBdr>
            </w:div>
          </w:divsChild>
        </w:div>
        <w:div w:id="1831482546">
          <w:marLeft w:val="0"/>
          <w:marRight w:val="0"/>
          <w:marTop w:val="0"/>
          <w:marBottom w:val="0"/>
          <w:divBdr>
            <w:top w:val="none" w:sz="0" w:space="0" w:color="auto"/>
            <w:left w:val="none" w:sz="0" w:space="0" w:color="auto"/>
            <w:bottom w:val="none" w:sz="0" w:space="0" w:color="auto"/>
            <w:right w:val="none" w:sz="0" w:space="0" w:color="auto"/>
          </w:divBdr>
          <w:divsChild>
            <w:div w:id="1399787364">
              <w:marLeft w:val="0"/>
              <w:marRight w:val="0"/>
              <w:marTop w:val="0"/>
              <w:marBottom w:val="0"/>
              <w:divBdr>
                <w:top w:val="none" w:sz="0" w:space="0" w:color="auto"/>
                <w:left w:val="none" w:sz="0" w:space="0" w:color="auto"/>
                <w:bottom w:val="none" w:sz="0" w:space="0" w:color="auto"/>
                <w:right w:val="none" w:sz="0" w:space="0" w:color="auto"/>
              </w:divBdr>
            </w:div>
          </w:divsChild>
        </w:div>
        <w:div w:id="1846434486">
          <w:marLeft w:val="0"/>
          <w:marRight w:val="0"/>
          <w:marTop w:val="0"/>
          <w:marBottom w:val="0"/>
          <w:divBdr>
            <w:top w:val="none" w:sz="0" w:space="0" w:color="auto"/>
            <w:left w:val="none" w:sz="0" w:space="0" w:color="auto"/>
            <w:bottom w:val="none" w:sz="0" w:space="0" w:color="auto"/>
            <w:right w:val="none" w:sz="0" w:space="0" w:color="auto"/>
          </w:divBdr>
          <w:divsChild>
            <w:div w:id="529149951">
              <w:marLeft w:val="0"/>
              <w:marRight w:val="0"/>
              <w:marTop w:val="0"/>
              <w:marBottom w:val="0"/>
              <w:divBdr>
                <w:top w:val="none" w:sz="0" w:space="0" w:color="auto"/>
                <w:left w:val="none" w:sz="0" w:space="0" w:color="auto"/>
                <w:bottom w:val="none" w:sz="0" w:space="0" w:color="auto"/>
                <w:right w:val="none" w:sz="0" w:space="0" w:color="auto"/>
              </w:divBdr>
            </w:div>
          </w:divsChild>
        </w:div>
        <w:div w:id="1847599099">
          <w:marLeft w:val="0"/>
          <w:marRight w:val="0"/>
          <w:marTop w:val="0"/>
          <w:marBottom w:val="0"/>
          <w:divBdr>
            <w:top w:val="none" w:sz="0" w:space="0" w:color="auto"/>
            <w:left w:val="none" w:sz="0" w:space="0" w:color="auto"/>
            <w:bottom w:val="none" w:sz="0" w:space="0" w:color="auto"/>
            <w:right w:val="none" w:sz="0" w:space="0" w:color="auto"/>
          </w:divBdr>
          <w:divsChild>
            <w:div w:id="55706807">
              <w:marLeft w:val="0"/>
              <w:marRight w:val="0"/>
              <w:marTop w:val="0"/>
              <w:marBottom w:val="0"/>
              <w:divBdr>
                <w:top w:val="none" w:sz="0" w:space="0" w:color="auto"/>
                <w:left w:val="none" w:sz="0" w:space="0" w:color="auto"/>
                <w:bottom w:val="none" w:sz="0" w:space="0" w:color="auto"/>
                <w:right w:val="none" w:sz="0" w:space="0" w:color="auto"/>
              </w:divBdr>
            </w:div>
          </w:divsChild>
        </w:div>
        <w:div w:id="1858305828">
          <w:marLeft w:val="0"/>
          <w:marRight w:val="0"/>
          <w:marTop w:val="0"/>
          <w:marBottom w:val="0"/>
          <w:divBdr>
            <w:top w:val="none" w:sz="0" w:space="0" w:color="auto"/>
            <w:left w:val="none" w:sz="0" w:space="0" w:color="auto"/>
            <w:bottom w:val="none" w:sz="0" w:space="0" w:color="auto"/>
            <w:right w:val="none" w:sz="0" w:space="0" w:color="auto"/>
          </w:divBdr>
          <w:divsChild>
            <w:div w:id="1934364159">
              <w:marLeft w:val="0"/>
              <w:marRight w:val="0"/>
              <w:marTop w:val="0"/>
              <w:marBottom w:val="0"/>
              <w:divBdr>
                <w:top w:val="none" w:sz="0" w:space="0" w:color="auto"/>
                <w:left w:val="none" w:sz="0" w:space="0" w:color="auto"/>
                <w:bottom w:val="none" w:sz="0" w:space="0" w:color="auto"/>
                <w:right w:val="none" w:sz="0" w:space="0" w:color="auto"/>
              </w:divBdr>
            </w:div>
          </w:divsChild>
        </w:div>
        <w:div w:id="1873688925">
          <w:marLeft w:val="0"/>
          <w:marRight w:val="0"/>
          <w:marTop w:val="0"/>
          <w:marBottom w:val="0"/>
          <w:divBdr>
            <w:top w:val="none" w:sz="0" w:space="0" w:color="auto"/>
            <w:left w:val="none" w:sz="0" w:space="0" w:color="auto"/>
            <w:bottom w:val="none" w:sz="0" w:space="0" w:color="auto"/>
            <w:right w:val="none" w:sz="0" w:space="0" w:color="auto"/>
          </w:divBdr>
          <w:divsChild>
            <w:div w:id="1402753393">
              <w:marLeft w:val="0"/>
              <w:marRight w:val="0"/>
              <w:marTop w:val="0"/>
              <w:marBottom w:val="0"/>
              <w:divBdr>
                <w:top w:val="none" w:sz="0" w:space="0" w:color="auto"/>
                <w:left w:val="none" w:sz="0" w:space="0" w:color="auto"/>
                <w:bottom w:val="none" w:sz="0" w:space="0" w:color="auto"/>
                <w:right w:val="none" w:sz="0" w:space="0" w:color="auto"/>
              </w:divBdr>
            </w:div>
          </w:divsChild>
        </w:div>
        <w:div w:id="1890680226">
          <w:marLeft w:val="0"/>
          <w:marRight w:val="0"/>
          <w:marTop w:val="0"/>
          <w:marBottom w:val="0"/>
          <w:divBdr>
            <w:top w:val="none" w:sz="0" w:space="0" w:color="auto"/>
            <w:left w:val="none" w:sz="0" w:space="0" w:color="auto"/>
            <w:bottom w:val="none" w:sz="0" w:space="0" w:color="auto"/>
            <w:right w:val="none" w:sz="0" w:space="0" w:color="auto"/>
          </w:divBdr>
          <w:divsChild>
            <w:div w:id="1685786094">
              <w:marLeft w:val="0"/>
              <w:marRight w:val="0"/>
              <w:marTop w:val="0"/>
              <w:marBottom w:val="0"/>
              <w:divBdr>
                <w:top w:val="none" w:sz="0" w:space="0" w:color="auto"/>
                <w:left w:val="none" w:sz="0" w:space="0" w:color="auto"/>
                <w:bottom w:val="none" w:sz="0" w:space="0" w:color="auto"/>
                <w:right w:val="none" w:sz="0" w:space="0" w:color="auto"/>
              </w:divBdr>
            </w:div>
          </w:divsChild>
        </w:div>
        <w:div w:id="1895432325">
          <w:marLeft w:val="0"/>
          <w:marRight w:val="0"/>
          <w:marTop w:val="0"/>
          <w:marBottom w:val="0"/>
          <w:divBdr>
            <w:top w:val="none" w:sz="0" w:space="0" w:color="auto"/>
            <w:left w:val="none" w:sz="0" w:space="0" w:color="auto"/>
            <w:bottom w:val="none" w:sz="0" w:space="0" w:color="auto"/>
            <w:right w:val="none" w:sz="0" w:space="0" w:color="auto"/>
          </w:divBdr>
          <w:divsChild>
            <w:div w:id="782455566">
              <w:marLeft w:val="0"/>
              <w:marRight w:val="0"/>
              <w:marTop w:val="0"/>
              <w:marBottom w:val="0"/>
              <w:divBdr>
                <w:top w:val="none" w:sz="0" w:space="0" w:color="auto"/>
                <w:left w:val="none" w:sz="0" w:space="0" w:color="auto"/>
                <w:bottom w:val="none" w:sz="0" w:space="0" w:color="auto"/>
                <w:right w:val="none" w:sz="0" w:space="0" w:color="auto"/>
              </w:divBdr>
            </w:div>
          </w:divsChild>
        </w:div>
        <w:div w:id="1906604310">
          <w:marLeft w:val="0"/>
          <w:marRight w:val="0"/>
          <w:marTop w:val="0"/>
          <w:marBottom w:val="0"/>
          <w:divBdr>
            <w:top w:val="none" w:sz="0" w:space="0" w:color="auto"/>
            <w:left w:val="none" w:sz="0" w:space="0" w:color="auto"/>
            <w:bottom w:val="none" w:sz="0" w:space="0" w:color="auto"/>
            <w:right w:val="none" w:sz="0" w:space="0" w:color="auto"/>
          </w:divBdr>
          <w:divsChild>
            <w:div w:id="1044448169">
              <w:marLeft w:val="0"/>
              <w:marRight w:val="0"/>
              <w:marTop w:val="0"/>
              <w:marBottom w:val="0"/>
              <w:divBdr>
                <w:top w:val="none" w:sz="0" w:space="0" w:color="auto"/>
                <w:left w:val="none" w:sz="0" w:space="0" w:color="auto"/>
                <w:bottom w:val="none" w:sz="0" w:space="0" w:color="auto"/>
                <w:right w:val="none" w:sz="0" w:space="0" w:color="auto"/>
              </w:divBdr>
            </w:div>
          </w:divsChild>
        </w:div>
        <w:div w:id="1943491402">
          <w:marLeft w:val="0"/>
          <w:marRight w:val="0"/>
          <w:marTop w:val="0"/>
          <w:marBottom w:val="0"/>
          <w:divBdr>
            <w:top w:val="none" w:sz="0" w:space="0" w:color="auto"/>
            <w:left w:val="none" w:sz="0" w:space="0" w:color="auto"/>
            <w:bottom w:val="none" w:sz="0" w:space="0" w:color="auto"/>
            <w:right w:val="none" w:sz="0" w:space="0" w:color="auto"/>
          </w:divBdr>
          <w:divsChild>
            <w:div w:id="1696610768">
              <w:marLeft w:val="0"/>
              <w:marRight w:val="0"/>
              <w:marTop w:val="0"/>
              <w:marBottom w:val="0"/>
              <w:divBdr>
                <w:top w:val="none" w:sz="0" w:space="0" w:color="auto"/>
                <w:left w:val="none" w:sz="0" w:space="0" w:color="auto"/>
                <w:bottom w:val="none" w:sz="0" w:space="0" w:color="auto"/>
                <w:right w:val="none" w:sz="0" w:space="0" w:color="auto"/>
              </w:divBdr>
            </w:div>
          </w:divsChild>
        </w:div>
        <w:div w:id="1950893177">
          <w:marLeft w:val="0"/>
          <w:marRight w:val="0"/>
          <w:marTop w:val="0"/>
          <w:marBottom w:val="0"/>
          <w:divBdr>
            <w:top w:val="none" w:sz="0" w:space="0" w:color="auto"/>
            <w:left w:val="none" w:sz="0" w:space="0" w:color="auto"/>
            <w:bottom w:val="none" w:sz="0" w:space="0" w:color="auto"/>
            <w:right w:val="none" w:sz="0" w:space="0" w:color="auto"/>
          </w:divBdr>
          <w:divsChild>
            <w:div w:id="661003983">
              <w:marLeft w:val="0"/>
              <w:marRight w:val="0"/>
              <w:marTop w:val="0"/>
              <w:marBottom w:val="0"/>
              <w:divBdr>
                <w:top w:val="none" w:sz="0" w:space="0" w:color="auto"/>
                <w:left w:val="none" w:sz="0" w:space="0" w:color="auto"/>
                <w:bottom w:val="none" w:sz="0" w:space="0" w:color="auto"/>
                <w:right w:val="none" w:sz="0" w:space="0" w:color="auto"/>
              </w:divBdr>
            </w:div>
          </w:divsChild>
        </w:div>
        <w:div w:id="1971475931">
          <w:marLeft w:val="0"/>
          <w:marRight w:val="0"/>
          <w:marTop w:val="0"/>
          <w:marBottom w:val="0"/>
          <w:divBdr>
            <w:top w:val="none" w:sz="0" w:space="0" w:color="auto"/>
            <w:left w:val="none" w:sz="0" w:space="0" w:color="auto"/>
            <w:bottom w:val="none" w:sz="0" w:space="0" w:color="auto"/>
            <w:right w:val="none" w:sz="0" w:space="0" w:color="auto"/>
          </w:divBdr>
          <w:divsChild>
            <w:div w:id="1299795349">
              <w:marLeft w:val="0"/>
              <w:marRight w:val="0"/>
              <w:marTop w:val="0"/>
              <w:marBottom w:val="0"/>
              <w:divBdr>
                <w:top w:val="none" w:sz="0" w:space="0" w:color="auto"/>
                <w:left w:val="none" w:sz="0" w:space="0" w:color="auto"/>
                <w:bottom w:val="none" w:sz="0" w:space="0" w:color="auto"/>
                <w:right w:val="none" w:sz="0" w:space="0" w:color="auto"/>
              </w:divBdr>
            </w:div>
          </w:divsChild>
        </w:div>
        <w:div w:id="1987780717">
          <w:marLeft w:val="0"/>
          <w:marRight w:val="0"/>
          <w:marTop w:val="0"/>
          <w:marBottom w:val="0"/>
          <w:divBdr>
            <w:top w:val="none" w:sz="0" w:space="0" w:color="auto"/>
            <w:left w:val="none" w:sz="0" w:space="0" w:color="auto"/>
            <w:bottom w:val="none" w:sz="0" w:space="0" w:color="auto"/>
            <w:right w:val="none" w:sz="0" w:space="0" w:color="auto"/>
          </w:divBdr>
          <w:divsChild>
            <w:div w:id="1748187200">
              <w:marLeft w:val="0"/>
              <w:marRight w:val="0"/>
              <w:marTop w:val="0"/>
              <w:marBottom w:val="0"/>
              <w:divBdr>
                <w:top w:val="none" w:sz="0" w:space="0" w:color="auto"/>
                <w:left w:val="none" w:sz="0" w:space="0" w:color="auto"/>
                <w:bottom w:val="none" w:sz="0" w:space="0" w:color="auto"/>
                <w:right w:val="none" w:sz="0" w:space="0" w:color="auto"/>
              </w:divBdr>
            </w:div>
          </w:divsChild>
        </w:div>
        <w:div w:id="1997175851">
          <w:marLeft w:val="0"/>
          <w:marRight w:val="0"/>
          <w:marTop w:val="0"/>
          <w:marBottom w:val="0"/>
          <w:divBdr>
            <w:top w:val="none" w:sz="0" w:space="0" w:color="auto"/>
            <w:left w:val="none" w:sz="0" w:space="0" w:color="auto"/>
            <w:bottom w:val="none" w:sz="0" w:space="0" w:color="auto"/>
            <w:right w:val="none" w:sz="0" w:space="0" w:color="auto"/>
          </w:divBdr>
          <w:divsChild>
            <w:div w:id="1722747854">
              <w:marLeft w:val="0"/>
              <w:marRight w:val="0"/>
              <w:marTop w:val="0"/>
              <w:marBottom w:val="0"/>
              <w:divBdr>
                <w:top w:val="none" w:sz="0" w:space="0" w:color="auto"/>
                <w:left w:val="none" w:sz="0" w:space="0" w:color="auto"/>
                <w:bottom w:val="none" w:sz="0" w:space="0" w:color="auto"/>
                <w:right w:val="none" w:sz="0" w:space="0" w:color="auto"/>
              </w:divBdr>
            </w:div>
          </w:divsChild>
        </w:div>
        <w:div w:id="1998459001">
          <w:marLeft w:val="0"/>
          <w:marRight w:val="0"/>
          <w:marTop w:val="0"/>
          <w:marBottom w:val="0"/>
          <w:divBdr>
            <w:top w:val="none" w:sz="0" w:space="0" w:color="auto"/>
            <w:left w:val="none" w:sz="0" w:space="0" w:color="auto"/>
            <w:bottom w:val="none" w:sz="0" w:space="0" w:color="auto"/>
            <w:right w:val="none" w:sz="0" w:space="0" w:color="auto"/>
          </w:divBdr>
          <w:divsChild>
            <w:div w:id="1851989324">
              <w:marLeft w:val="0"/>
              <w:marRight w:val="0"/>
              <w:marTop w:val="0"/>
              <w:marBottom w:val="0"/>
              <w:divBdr>
                <w:top w:val="none" w:sz="0" w:space="0" w:color="auto"/>
                <w:left w:val="none" w:sz="0" w:space="0" w:color="auto"/>
                <w:bottom w:val="none" w:sz="0" w:space="0" w:color="auto"/>
                <w:right w:val="none" w:sz="0" w:space="0" w:color="auto"/>
              </w:divBdr>
            </w:div>
          </w:divsChild>
        </w:div>
        <w:div w:id="2059359251">
          <w:marLeft w:val="0"/>
          <w:marRight w:val="0"/>
          <w:marTop w:val="0"/>
          <w:marBottom w:val="0"/>
          <w:divBdr>
            <w:top w:val="none" w:sz="0" w:space="0" w:color="auto"/>
            <w:left w:val="none" w:sz="0" w:space="0" w:color="auto"/>
            <w:bottom w:val="none" w:sz="0" w:space="0" w:color="auto"/>
            <w:right w:val="none" w:sz="0" w:space="0" w:color="auto"/>
          </w:divBdr>
          <w:divsChild>
            <w:div w:id="2013071337">
              <w:marLeft w:val="0"/>
              <w:marRight w:val="0"/>
              <w:marTop w:val="0"/>
              <w:marBottom w:val="0"/>
              <w:divBdr>
                <w:top w:val="none" w:sz="0" w:space="0" w:color="auto"/>
                <w:left w:val="none" w:sz="0" w:space="0" w:color="auto"/>
                <w:bottom w:val="none" w:sz="0" w:space="0" w:color="auto"/>
                <w:right w:val="none" w:sz="0" w:space="0" w:color="auto"/>
              </w:divBdr>
            </w:div>
          </w:divsChild>
        </w:div>
        <w:div w:id="2088653469">
          <w:marLeft w:val="0"/>
          <w:marRight w:val="0"/>
          <w:marTop w:val="0"/>
          <w:marBottom w:val="0"/>
          <w:divBdr>
            <w:top w:val="none" w:sz="0" w:space="0" w:color="auto"/>
            <w:left w:val="none" w:sz="0" w:space="0" w:color="auto"/>
            <w:bottom w:val="none" w:sz="0" w:space="0" w:color="auto"/>
            <w:right w:val="none" w:sz="0" w:space="0" w:color="auto"/>
          </w:divBdr>
          <w:divsChild>
            <w:div w:id="1281110927">
              <w:marLeft w:val="0"/>
              <w:marRight w:val="0"/>
              <w:marTop w:val="0"/>
              <w:marBottom w:val="0"/>
              <w:divBdr>
                <w:top w:val="none" w:sz="0" w:space="0" w:color="auto"/>
                <w:left w:val="none" w:sz="0" w:space="0" w:color="auto"/>
                <w:bottom w:val="none" w:sz="0" w:space="0" w:color="auto"/>
                <w:right w:val="none" w:sz="0" w:space="0" w:color="auto"/>
              </w:divBdr>
            </w:div>
          </w:divsChild>
        </w:div>
        <w:div w:id="2105882084">
          <w:marLeft w:val="0"/>
          <w:marRight w:val="0"/>
          <w:marTop w:val="0"/>
          <w:marBottom w:val="0"/>
          <w:divBdr>
            <w:top w:val="none" w:sz="0" w:space="0" w:color="auto"/>
            <w:left w:val="none" w:sz="0" w:space="0" w:color="auto"/>
            <w:bottom w:val="none" w:sz="0" w:space="0" w:color="auto"/>
            <w:right w:val="none" w:sz="0" w:space="0" w:color="auto"/>
          </w:divBdr>
          <w:divsChild>
            <w:div w:id="134304270">
              <w:marLeft w:val="0"/>
              <w:marRight w:val="0"/>
              <w:marTop w:val="0"/>
              <w:marBottom w:val="0"/>
              <w:divBdr>
                <w:top w:val="none" w:sz="0" w:space="0" w:color="auto"/>
                <w:left w:val="none" w:sz="0" w:space="0" w:color="auto"/>
                <w:bottom w:val="none" w:sz="0" w:space="0" w:color="auto"/>
                <w:right w:val="none" w:sz="0" w:space="0" w:color="auto"/>
              </w:divBdr>
            </w:div>
          </w:divsChild>
        </w:div>
        <w:div w:id="2133016382">
          <w:marLeft w:val="0"/>
          <w:marRight w:val="0"/>
          <w:marTop w:val="0"/>
          <w:marBottom w:val="0"/>
          <w:divBdr>
            <w:top w:val="none" w:sz="0" w:space="0" w:color="auto"/>
            <w:left w:val="none" w:sz="0" w:space="0" w:color="auto"/>
            <w:bottom w:val="none" w:sz="0" w:space="0" w:color="auto"/>
            <w:right w:val="none" w:sz="0" w:space="0" w:color="auto"/>
          </w:divBdr>
          <w:divsChild>
            <w:div w:id="396780688">
              <w:marLeft w:val="0"/>
              <w:marRight w:val="0"/>
              <w:marTop w:val="0"/>
              <w:marBottom w:val="0"/>
              <w:divBdr>
                <w:top w:val="none" w:sz="0" w:space="0" w:color="auto"/>
                <w:left w:val="none" w:sz="0" w:space="0" w:color="auto"/>
                <w:bottom w:val="none" w:sz="0" w:space="0" w:color="auto"/>
                <w:right w:val="none" w:sz="0" w:space="0" w:color="auto"/>
              </w:divBdr>
            </w:div>
          </w:divsChild>
        </w:div>
        <w:div w:id="2133359904">
          <w:marLeft w:val="0"/>
          <w:marRight w:val="0"/>
          <w:marTop w:val="0"/>
          <w:marBottom w:val="0"/>
          <w:divBdr>
            <w:top w:val="none" w:sz="0" w:space="0" w:color="auto"/>
            <w:left w:val="none" w:sz="0" w:space="0" w:color="auto"/>
            <w:bottom w:val="none" w:sz="0" w:space="0" w:color="auto"/>
            <w:right w:val="none" w:sz="0" w:space="0" w:color="auto"/>
          </w:divBdr>
          <w:divsChild>
            <w:div w:id="1442601350">
              <w:marLeft w:val="0"/>
              <w:marRight w:val="0"/>
              <w:marTop w:val="0"/>
              <w:marBottom w:val="0"/>
              <w:divBdr>
                <w:top w:val="none" w:sz="0" w:space="0" w:color="auto"/>
                <w:left w:val="none" w:sz="0" w:space="0" w:color="auto"/>
                <w:bottom w:val="none" w:sz="0" w:space="0" w:color="auto"/>
                <w:right w:val="none" w:sz="0" w:space="0" w:color="auto"/>
              </w:divBdr>
            </w:div>
          </w:divsChild>
        </w:div>
        <w:div w:id="2134863258">
          <w:marLeft w:val="0"/>
          <w:marRight w:val="0"/>
          <w:marTop w:val="0"/>
          <w:marBottom w:val="0"/>
          <w:divBdr>
            <w:top w:val="none" w:sz="0" w:space="0" w:color="auto"/>
            <w:left w:val="none" w:sz="0" w:space="0" w:color="auto"/>
            <w:bottom w:val="none" w:sz="0" w:space="0" w:color="auto"/>
            <w:right w:val="none" w:sz="0" w:space="0" w:color="auto"/>
          </w:divBdr>
          <w:divsChild>
            <w:div w:id="178095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7602542">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3.xml><?xml version="1.0" encoding="utf-8"?>
<p:properties xmlns:p="http://schemas.microsoft.com/office/2006/metadata/properties" xmlns:xsi="http://www.w3.org/2001/XMLSchema-instance" xmlns:pc="http://schemas.microsoft.com/office/infopath/2007/PartnerControls">
  <documentManagement>
    <SharedWithUsers xmlns="5a9030fe-44eb-414a-a832-b9cd4a240f9b">
      <UserInfo>
        <DisplayName/>
        <AccountId xsi:nil="true"/>
        <AccountType/>
      </UserInfo>
    </SharedWithUsers>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8" ma:contentTypeDescription="สร้างเอกสารใหม่" ma:contentTypeScope="" ma:versionID="50a74c3d8f607db51531da2d91b54265">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2304160f6a1d476e77aa2bde56253dd3"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3.xml><?xml version="1.0" encoding="utf-8"?>
<ds:datastoreItem xmlns:ds="http://schemas.openxmlformats.org/officeDocument/2006/customXml" ds:itemID="{B653392D-BDA6-4A16-9B49-2AFB435C7C81}">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elements/1.1/"/>
    <ds:schemaRef ds:uri="5a9030fe-44eb-414a-a832-b9cd4a240f9b"/>
    <ds:schemaRef ds:uri="e4aa87c3-b3c7-4a60-99ba-36bc98ea187f"/>
    <ds:schemaRef ds:uri="http://purl.org/dc/terms/"/>
  </ds:schemaRefs>
</ds:datastoreItem>
</file>

<file path=customXml/itemProps4.xml><?xml version="1.0" encoding="utf-8"?>
<ds:datastoreItem xmlns:ds="http://schemas.openxmlformats.org/officeDocument/2006/customXml" ds:itemID="{73BD9134-4D9E-4A21-BBD6-50C2ABA444F7}">
  <ds:schemaRefs>
    <ds:schemaRef ds:uri="http://schemas.openxmlformats.org/officeDocument/2006/bibliography"/>
  </ds:schemaRefs>
</ds:datastoreItem>
</file>

<file path=customXml/itemProps5.xml><?xml version="1.0" encoding="utf-8"?>
<ds:datastoreItem xmlns:ds="http://schemas.openxmlformats.org/officeDocument/2006/customXml" ds:itemID="{B14FC15D-7387-4B3D-9C25-523483D5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5016</TotalTime>
  <Pages>1</Pages>
  <Words>20350</Words>
  <Characters>115996</Characters>
  <Application>Microsoft Office Word</Application>
  <DocSecurity>4</DocSecurity>
  <Lines>966</Lines>
  <Paragraphs>272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136074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Natchapan Kitrueangphatchara</cp:lastModifiedBy>
  <cp:revision>4154</cp:revision>
  <cp:lastPrinted>2025-02-27T23:06:00Z</cp:lastPrinted>
  <dcterms:created xsi:type="dcterms:W3CDTF">2023-03-03T14:57:00Z</dcterms:created>
  <dcterms:modified xsi:type="dcterms:W3CDTF">2025-02-27T08:07:00Z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ComplianceAssetId">
    <vt:lpwstr/>
  </property>
  <property fmtid="{D5CDD505-2E9C-101B-9397-08002B2CF9AE}" pid="4" name="_ExtendedDescription">
    <vt:lpwstr/>
  </property>
  <property fmtid="{D5CDD505-2E9C-101B-9397-08002B2CF9AE}" pid="5" name="GrammarlyDocumentId">
    <vt:lpwstr>15c09a78d6e1f23cae5e85036d79eb4db8c48de0acec3904e410be078fb6e764</vt:lpwstr>
  </property>
  <property fmtid="{D5CDD505-2E9C-101B-9397-08002B2CF9AE}" pid="6" name="MediaServiceImageTags">
    <vt:lpwstr/>
  </property>
</Properties>
</file>