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4C2CC" w14:textId="579EAFA4" w:rsidR="00D23135" w:rsidRPr="00FA1E3A" w:rsidRDefault="00D23135" w:rsidP="00D23135">
      <w:pPr>
        <w:spacing w:after="0" w:line="240" w:lineRule="auto"/>
        <w:ind w:left="547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bookmarkStart w:id="0" w:name="_Toc249341388"/>
      <w:r w:rsidRPr="00FA1E3A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บริษัท ซาเล็คต้า จำกัด (มหาชน)</w:t>
      </w:r>
    </w:p>
    <w:p w14:paraId="483DF599" w14:textId="1BE28F7A" w:rsidR="00BD1E38" w:rsidRPr="00FA1E3A" w:rsidRDefault="00BD1E38" w:rsidP="00D23135">
      <w:pPr>
        <w:spacing w:after="0" w:line="240" w:lineRule="auto"/>
        <w:ind w:left="547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0937FCE2" w14:textId="77777777" w:rsidR="00BD1E38" w:rsidRPr="00FA1E3A" w:rsidRDefault="00BD1E38" w:rsidP="00710CE4">
      <w:pPr>
        <w:spacing w:after="0" w:line="240" w:lineRule="auto"/>
        <w:ind w:left="547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FA1E3A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</w:t>
      </w:r>
      <w:bookmarkEnd w:id="0"/>
      <w:r w:rsidRPr="00FA1E3A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14:paraId="43ED1D81" w14:textId="47651958" w:rsidR="00BD1E38" w:rsidRPr="00FA1E3A" w:rsidRDefault="004F6DC0" w:rsidP="00710CE4">
      <w:pPr>
        <w:spacing w:after="0" w:line="240" w:lineRule="auto"/>
        <w:ind w:left="547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FA1E3A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วันที่ </w:t>
      </w:r>
      <w:r w:rsidR="00D42E5C" w:rsidRPr="00FA1E3A"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  <w:t>31</w:t>
      </w:r>
      <w:r w:rsidRPr="00FA1E3A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ธันวาคม </w:t>
      </w:r>
      <w:r w:rsidR="00FD5DD4" w:rsidRPr="00FA1E3A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พ.ศ. </w:t>
      </w:r>
      <w:r w:rsidR="00D42E5C" w:rsidRPr="00FA1E3A"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  <w:t>256</w:t>
      </w:r>
      <w:r w:rsidR="00966605"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  <w:t>7</w:t>
      </w:r>
    </w:p>
    <w:p w14:paraId="7A91A890" w14:textId="77777777" w:rsidR="00BD1E38" w:rsidRPr="00FA1E3A" w:rsidRDefault="00BD1E38" w:rsidP="00076F66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40FCA030" w14:textId="77777777" w:rsidR="00BD1E38" w:rsidRPr="00FA1E3A" w:rsidRDefault="00BD1E38" w:rsidP="00AC1DD0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sectPr w:rsidR="00BD1E38" w:rsidRPr="00FA1E3A" w:rsidSect="00ED2134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369A1F4A" w14:textId="77777777" w:rsidR="0042349D" w:rsidRPr="00FA1E3A" w:rsidRDefault="0042349D" w:rsidP="00B0096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FA1E3A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51AF2928" w14:textId="77777777" w:rsidR="00992E1A" w:rsidRPr="00FA1E3A" w:rsidRDefault="00992E1A" w:rsidP="00B00968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bidi="th-TH"/>
        </w:rPr>
      </w:pPr>
    </w:p>
    <w:p w14:paraId="22CC2EF4" w14:textId="77777777" w:rsidR="00AB41CC" w:rsidRPr="00FA1E3A" w:rsidRDefault="004F6DC0" w:rsidP="00AB41C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1E3A">
        <w:rPr>
          <w:rFonts w:ascii="Browallia New" w:hAnsi="Browallia New" w:cs="Browallia New"/>
          <w:color w:val="000000"/>
          <w:sz w:val="26"/>
          <w:szCs w:val="26"/>
          <w:cs/>
        </w:rPr>
        <w:t>เสนอ</w:t>
      </w:r>
      <w:r w:rsidR="00AB41CC" w:rsidRPr="00FA1E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A1E3A">
        <w:rPr>
          <w:rFonts w:ascii="Browallia New" w:hAnsi="Browallia New" w:cs="Browallia New"/>
          <w:color w:val="000000"/>
          <w:sz w:val="26"/>
          <w:szCs w:val="26"/>
          <w:cs/>
        </w:rPr>
        <w:t>ผู้ถือหุ้นและคณะกรรมการของ</w:t>
      </w:r>
      <w:r w:rsidR="00D23135"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ซาเล็คต้า จำกัด (มหาชน)</w:t>
      </w:r>
    </w:p>
    <w:p w14:paraId="4B74999F" w14:textId="77777777" w:rsidR="00DA36F6" w:rsidRPr="00FA1E3A" w:rsidRDefault="00DA36F6" w:rsidP="00B00968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bidi="th-TH"/>
        </w:rPr>
      </w:pPr>
    </w:p>
    <w:p w14:paraId="66F5D977" w14:textId="77777777" w:rsidR="0042349D" w:rsidRPr="00FA1E3A" w:rsidRDefault="0042349D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FA1E3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00A48F8A" w14:textId="77777777" w:rsidR="00E362DC" w:rsidRPr="00FA1E3A" w:rsidRDefault="00E362DC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8"/>
          <w:szCs w:val="8"/>
          <w:lang w:bidi="th-TH"/>
        </w:rPr>
      </w:pPr>
    </w:p>
    <w:p w14:paraId="4423446D" w14:textId="650915E6" w:rsidR="004D3D33" w:rsidRPr="00FA1E3A" w:rsidRDefault="004D3D33" w:rsidP="004D3D3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FA1E3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ข้าพเจ้าเห็นว่า งบการเงินรวม</w:t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Pr="00FA1E3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ของ</w:t>
      </w:r>
      <w:r w:rsidR="00D23135" w:rsidRPr="00FA1E3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 ซาเล็คต้า จำกัด (มหาชน)</w:t>
      </w:r>
      <w:r w:rsidRPr="00FA1E3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(บริษัท) และบริษัทย่อย (กลุ่มกิจการ)</w:t>
      </w:r>
      <w:r w:rsidRPr="00FA1E3A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D42E5C" w:rsidRPr="00FA1E3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>31</w:t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ธันวาคม </w:t>
      </w:r>
      <w:r w:rsidR="00FD5DD4" w:rsidRPr="00FA1E3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D42E5C" w:rsidRPr="00FA1E3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>256</w:t>
      </w:r>
      <w:r w:rsidR="00745B3F" w:rsidRPr="00FA1E3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>7</w:t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1804D248" w14:textId="77777777" w:rsidR="00AA046E" w:rsidRPr="00EB0A5C" w:rsidRDefault="00AA046E" w:rsidP="00B00968">
      <w:pPr>
        <w:spacing w:after="0" w:line="240" w:lineRule="auto"/>
        <w:rPr>
          <w:rFonts w:ascii="Browallia New" w:eastAsia="Calibri" w:hAnsi="Browallia New" w:cs="Browallia New"/>
          <w:color w:val="000000"/>
          <w:sz w:val="16"/>
          <w:szCs w:val="16"/>
          <w:lang w:bidi="th-TH"/>
        </w:rPr>
      </w:pPr>
    </w:p>
    <w:p w14:paraId="0C03DA71" w14:textId="77777777" w:rsidR="00E362DC" w:rsidRPr="00FA1E3A" w:rsidRDefault="00E362DC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FA1E3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0ADFE311" w14:textId="77777777" w:rsidR="00E362DC" w:rsidRPr="00FA1E3A" w:rsidRDefault="00E362DC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8"/>
          <w:szCs w:val="8"/>
          <w:lang w:bidi="th-TH"/>
        </w:rPr>
      </w:pPr>
    </w:p>
    <w:p w14:paraId="4A16B7A0" w14:textId="470EF58A" w:rsidR="00E362DC" w:rsidRPr="00FA1E3A" w:rsidRDefault="00E362DC" w:rsidP="00B0096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FA1E3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23EE9231" w14:textId="77777777" w:rsidR="00AE3C7F" w:rsidRPr="00FA1E3A" w:rsidRDefault="00AE3C7F" w:rsidP="00B0096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8"/>
          <w:szCs w:val="8"/>
          <w:lang w:bidi="th-TH"/>
        </w:rPr>
      </w:pPr>
    </w:p>
    <w:p w14:paraId="7C3C26B1" w14:textId="55FABAC7" w:rsidR="009A3A21" w:rsidRPr="00FA1E3A" w:rsidRDefault="00E362DC" w:rsidP="009A3A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FA1E3A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D42E5C" w:rsidRPr="00FA1E3A">
        <w:rPr>
          <w:rFonts w:ascii="Browallia New" w:eastAsia="Calibri" w:hAnsi="Browallia New" w:cs="Browallia New"/>
          <w:color w:val="000000"/>
          <w:sz w:val="26"/>
          <w:szCs w:val="26"/>
        </w:rPr>
        <w:t>31</w:t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ธันวาคม </w:t>
      </w:r>
      <w:r w:rsidR="00FD5DD4" w:rsidRPr="00FA1E3A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พ.ศ. </w:t>
      </w:r>
      <w:r w:rsidR="00D42E5C" w:rsidRPr="00FA1E3A">
        <w:rPr>
          <w:rFonts w:ascii="Browallia New" w:eastAsia="Calibri" w:hAnsi="Browallia New" w:cs="Browallia New"/>
          <w:color w:val="000000"/>
          <w:sz w:val="26"/>
          <w:szCs w:val="26"/>
        </w:rPr>
        <w:t>256</w:t>
      </w:r>
      <w:r w:rsidR="00745B3F" w:rsidRPr="00FA1E3A">
        <w:rPr>
          <w:rFonts w:ascii="Browallia New" w:eastAsia="Calibri" w:hAnsi="Browallia New" w:cs="Browallia New"/>
          <w:color w:val="000000"/>
          <w:sz w:val="26"/>
          <w:szCs w:val="26"/>
        </w:rPr>
        <w:t>7</w:t>
      </w:r>
    </w:p>
    <w:p w14:paraId="19EDB701" w14:textId="2AA5497E" w:rsidR="009A3A21" w:rsidRPr="00FA1E3A" w:rsidRDefault="009A3A21" w:rsidP="009A3A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FA1E3A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66E78DD5" w14:textId="7DC8FDE2" w:rsidR="00E362DC" w:rsidRPr="00FA1E3A" w:rsidRDefault="00E362DC" w:rsidP="00205EB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6"/>
          <w:sz w:val="26"/>
          <w:szCs w:val="26"/>
        </w:rPr>
      </w:pPr>
      <w:r w:rsidRPr="00FA1E3A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FA1E3A" w:rsidDel="00B1060F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14:paraId="5C391764" w14:textId="77777777" w:rsidR="00E362DC" w:rsidRPr="00FA1E3A" w:rsidRDefault="00E362DC" w:rsidP="00205EB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FA1E3A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FA1E3A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</w:p>
    <w:p w14:paraId="15435091" w14:textId="3A7B7A52" w:rsidR="004D3D33" w:rsidRPr="00FA1E3A" w:rsidRDefault="004D3D33" w:rsidP="004D3D3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EB0A5C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หมายเหตุประกอบงบการเงินรวมและงบการเงินเฉพาะกิจการซึ่งประกอบด้วยสรุปนโยบายการบัญชีที่</w:t>
      </w:r>
      <w:r w:rsidR="00563F72" w:rsidRPr="00EB0A5C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มีสาระ</w:t>
      </w:r>
      <w:r w:rsidRPr="00EB0A5C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สำคัญและ</w:t>
      </w:r>
      <w:r w:rsidR="00EB0A5C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br/>
      </w:r>
      <w:r w:rsidRPr="00EB0A5C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หมายเหตุ</w:t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cs/>
        </w:rPr>
        <w:t>เรื่องอื่นๆ</w:t>
      </w:r>
    </w:p>
    <w:p w14:paraId="52767A1B" w14:textId="77777777" w:rsidR="00E362DC" w:rsidRPr="00EB0A5C" w:rsidRDefault="00E362DC" w:rsidP="00B00968">
      <w:pPr>
        <w:spacing w:after="0" w:line="240" w:lineRule="auto"/>
        <w:rPr>
          <w:rFonts w:ascii="Browallia New" w:eastAsia="Calibri" w:hAnsi="Browallia New" w:cs="Browallia New"/>
          <w:color w:val="000000"/>
          <w:sz w:val="16"/>
          <w:szCs w:val="16"/>
          <w:lang w:bidi="th-TH"/>
        </w:rPr>
      </w:pPr>
    </w:p>
    <w:p w14:paraId="263736D3" w14:textId="77777777" w:rsidR="00A80D6E" w:rsidRPr="00FA1E3A" w:rsidRDefault="00A80D6E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FA1E3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FA1E3A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</w:p>
    <w:p w14:paraId="2F3F0E67" w14:textId="77777777" w:rsidR="00E362DC" w:rsidRPr="00FA1E3A" w:rsidRDefault="00E362DC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8"/>
          <w:szCs w:val="8"/>
          <w:lang w:bidi="th-TH"/>
        </w:rPr>
      </w:pPr>
    </w:p>
    <w:p w14:paraId="41C0B2C6" w14:textId="02E0AD06" w:rsidR="00AD1A92" w:rsidRPr="00FA1E3A" w:rsidRDefault="00AD1A92" w:rsidP="00AD1A9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1E3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4107C9" w:rsidRPr="00FA1E3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จากกลุ่ม</w:t>
      </w:r>
      <w:r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และบริษัทตามประมวลจรรยาบรรณของผู้ประกอบวิชาชีพบัญชี</w:t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รวมถึงมาตรฐานเรื่องความเป็นอิสระที่กำหนดโดย</w:t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A458F9D" w14:textId="77777777" w:rsidR="00C007AF" w:rsidRPr="00EB0A5C" w:rsidRDefault="00C007AF" w:rsidP="00EB0A5C">
      <w:pPr>
        <w:spacing w:after="0" w:line="240" w:lineRule="auto"/>
        <w:rPr>
          <w:rFonts w:ascii="Browallia New" w:eastAsia="Calibri" w:hAnsi="Browallia New" w:cs="Browallia New"/>
          <w:color w:val="000000"/>
          <w:sz w:val="16"/>
          <w:szCs w:val="16"/>
          <w:lang w:bidi="th-TH"/>
        </w:rPr>
      </w:pPr>
    </w:p>
    <w:p w14:paraId="2C2C7EDA" w14:textId="77777777" w:rsidR="002E3CC3" w:rsidRPr="00FA1E3A" w:rsidRDefault="002E3CC3" w:rsidP="002E3CC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 w:hint="cs"/>
          <w:b/>
          <w:bCs/>
          <w:color w:val="000000"/>
          <w:sz w:val="26"/>
          <w:szCs w:val="26"/>
          <w:cs/>
          <w:lang w:bidi="th-TH"/>
        </w:rPr>
        <w:t>ข้อมูลและเหตุการณ์ที่เน้น</w:t>
      </w:r>
    </w:p>
    <w:p w14:paraId="420B4557" w14:textId="77777777" w:rsidR="002E3CC3" w:rsidRPr="00FA1E3A" w:rsidRDefault="002E3CC3" w:rsidP="002E3CC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8"/>
          <w:szCs w:val="8"/>
          <w:lang w:bidi="th-TH"/>
        </w:rPr>
      </w:pPr>
    </w:p>
    <w:p w14:paraId="11612EEF" w14:textId="2E10678B" w:rsidR="00786138" w:rsidRPr="00786138" w:rsidRDefault="00786138" w:rsidP="0078613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786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ข้าพเจ้าขอให้สังเกตหมายเหตุประกอบงบการเงินข้อ </w:t>
      </w:r>
      <w:r w:rsidRPr="00786138">
        <w:rPr>
          <w:rFonts w:ascii="Browallia New" w:hAnsi="Browallia New" w:cs="Browallia New"/>
          <w:color w:val="000000"/>
          <w:sz w:val="26"/>
          <w:szCs w:val="26"/>
          <w:lang w:bidi="th-TH"/>
        </w:rPr>
        <w:t>2 (</w:t>
      </w:r>
      <w:r w:rsidRPr="00786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</w:t>
      </w:r>
      <w:r w:rsidRPr="00786138">
        <w:rPr>
          <w:rFonts w:ascii="Browallia New" w:hAnsi="Browallia New" w:cs="Browallia New"/>
          <w:color w:val="000000"/>
          <w:sz w:val="26"/>
          <w:szCs w:val="26"/>
          <w:lang w:bidi="th-TH"/>
        </w:rPr>
        <w:t>)</w:t>
      </w:r>
      <w:r w:rsidRPr="00786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ที่อธิบายถึงเรื่องอัตราส่วนของส่วนของเจ้าของต่อทุนชำระแล้วของกลุ่มกิจการที่มีส่วนของเจ้าของน้อยกว่าร้อยละ </w:t>
      </w:r>
      <w:r w:rsidRPr="00786138">
        <w:rPr>
          <w:rFonts w:ascii="Browallia New" w:hAnsi="Browallia New" w:cs="Browallia New"/>
          <w:color w:val="000000"/>
          <w:sz w:val="26"/>
          <w:szCs w:val="26"/>
          <w:lang w:bidi="th-TH"/>
        </w:rPr>
        <w:t>50</w:t>
      </w:r>
      <w:r w:rsidRPr="00786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ของทุนชำระแล้ว และจะเป็นเหตุให้ตลาดหลักทรัพย์แห่งประเทศไทยดำเนินการตามมาตรการขึ้นเครื่องหมาย </w:t>
      </w:r>
      <w:r w:rsidRPr="0078613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CB (Caution - Business) </w:t>
      </w:r>
      <w:r w:rsidRPr="00786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ไว้ที่หลักทรัพย์จดทะเบียนของบริษัทเพื่อเตือนผู้ลงทุน ทั้งนี้ ความเห็นของข้าพเจ้าไม่ได้เปลี่ยนแปลงไปจากเรื่องที่ข้าพเจ้าให้ข้อสังเกตนี้</w:t>
      </w:r>
    </w:p>
    <w:p w14:paraId="7773AFCF" w14:textId="77777777" w:rsidR="002E3CC3" w:rsidRPr="00EB0A5C" w:rsidRDefault="002E3CC3" w:rsidP="00EB0A5C">
      <w:pPr>
        <w:spacing w:after="0" w:line="240" w:lineRule="auto"/>
        <w:rPr>
          <w:rFonts w:ascii="Browallia New" w:eastAsia="Calibri" w:hAnsi="Browallia New" w:cs="Browallia New"/>
          <w:color w:val="000000"/>
          <w:sz w:val="16"/>
          <w:szCs w:val="16"/>
          <w:lang w:bidi="th-TH"/>
        </w:rPr>
      </w:pPr>
    </w:p>
    <w:p w14:paraId="27C781B7" w14:textId="77777777" w:rsidR="00A64FF9" w:rsidRPr="00FA1E3A" w:rsidRDefault="00A64FF9" w:rsidP="0081616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FA1E3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2BC815C2" w14:textId="77777777" w:rsidR="00E362DC" w:rsidRPr="00FA1E3A" w:rsidRDefault="00E362DC" w:rsidP="0081616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8"/>
          <w:szCs w:val="8"/>
          <w:lang w:bidi="th-TH"/>
        </w:rPr>
      </w:pPr>
    </w:p>
    <w:p w14:paraId="76D3AC91" w14:textId="3190D268" w:rsidR="00AE3C7F" w:rsidRPr="00FA1E3A" w:rsidRDefault="00A64FF9" w:rsidP="00EB0A5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B448C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เรื่องสำคัญในการตรวจสอบคือเรื่องต่างๆ</w:t>
      </w:r>
      <w:r w:rsidR="006A5295" w:rsidRPr="00B448CC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B448C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EB0A5C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B448C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</w:t>
      </w:r>
      <w:r w:rsidR="00CC4480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บ</w:t>
      </w:r>
      <w:r w:rsidRPr="00B448C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การเงินรวม</w:t>
      </w:r>
      <w:r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และงบการเงินเฉพาะกิจการสำหรับ</w:t>
      </w:r>
      <w:r w:rsidR="00EC13E9" w:rsidRPr="00B448C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รอบระยะเวลาปัจจุบัน</w:t>
      </w:r>
      <w:r w:rsidR="00EC13E9" w:rsidRPr="00B448CC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8A1AFC"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ข้าพเจ้าได้ระบุเรื่อง การประเมินความด้อยค่าขอ</w:t>
      </w:r>
      <w:r w:rsidR="005F0A93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ง</w:t>
      </w:r>
      <w:r w:rsidR="00EB0A5C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8A1AFC"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ค่าความนิยม</w:t>
      </w:r>
      <w:r w:rsidR="008A1AFC" w:rsidRPr="00FA1E3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8A1AFC"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190BE089" w14:textId="77B1B0AC" w:rsidR="00AE3C7F" w:rsidRPr="00FA1E3A" w:rsidRDefault="00AE3C7F" w:rsidP="0081616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sectPr w:rsidR="00AE3C7F" w:rsidRPr="00FA1E3A" w:rsidSect="00ED2134">
          <w:headerReference w:type="default" r:id="rId12"/>
          <w:pgSz w:w="11909" w:h="16834" w:code="9"/>
          <w:pgMar w:top="2736" w:right="720" w:bottom="1584" w:left="1987" w:header="706" w:footer="576" w:gutter="0"/>
          <w:cols w:space="720"/>
          <w:docGrid w:linePitch="360"/>
        </w:sectPr>
      </w:pPr>
    </w:p>
    <w:tbl>
      <w:tblPr>
        <w:tblW w:w="9216" w:type="dxa"/>
        <w:tblInd w:w="108" w:type="dxa"/>
        <w:tblBorders>
          <w:bottom w:val="single" w:sz="4" w:space="0" w:color="ED7D31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4626"/>
      </w:tblGrid>
      <w:tr w:rsidR="00566222" w:rsidRPr="00FA1E3A" w14:paraId="030671BA" w14:textId="77777777" w:rsidTr="000E2649">
        <w:trPr>
          <w:tblHeader/>
        </w:trPr>
        <w:tc>
          <w:tcPr>
            <w:tcW w:w="45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4F4781" w14:textId="77777777" w:rsidR="00F6158F" w:rsidRPr="00FA1E3A" w:rsidRDefault="00F6158F" w:rsidP="008218D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E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76DCED" w14:textId="77777777" w:rsidR="00F6158F" w:rsidRPr="00FA1E3A" w:rsidRDefault="00F6158F" w:rsidP="008218D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E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</w:t>
            </w:r>
            <w:r w:rsidR="00C0317B" w:rsidRPr="00FA1E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</w:tr>
      <w:tr w:rsidR="00566222" w:rsidRPr="00FA1E3A" w14:paraId="716A1AAE" w14:textId="77777777" w:rsidTr="000E2649">
        <w:trPr>
          <w:trHeight w:val="288"/>
        </w:trPr>
        <w:tc>
          <w:tcPr>
            <w:tcW w:w="4590" w:type="dxa"/>
            <w:tcBorders>
              <w:top w:val="single" w:sz="4" w:space="0" w:color="000000"/>
              <w:bottom w:val="nil"/>
            </w:tcBorders>
            <w:shd w:val="clear" w:color="auto" w:fill="auto"/>
            <w:vAlign w:val="center"/>
          </w:tcPr>
          <w:p w14:paraId="2945A957" w14:textId="77777777" w:rsidR="00B43FA3" w:rsidRPr="00FA1E3A" w:rsidRDefault="00B43FA3" w:rsidP="008218DB">
            <w:pPr>
              <w:pStyle w:val="Default"/>
              <w:ind w:right="162"/>
              <w:rPr>
                <w:rFonts w:ascii="Browallia New" w:hAnsi="Browallia New" w:cs="Browallia New"/>
                <w:sz w:val="8"/>
                <w:szCs w:val="8"/>
              </w:rPr>
            </w:pPr>
          </w:p>
          <w:p w14:paraId="707E2DFF" w14:textId="7025A920" w:rsidR="00F6158F" w:rsidRPr="00FA1E3A" w:rsidRDefault="007F5D24" w:rsidP="008218DB">
            <w:pPr>
              <w:pStyle w:val="Default"/>
              <w:ind w:right="162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A1E3A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การประเมิน</w:t>
            </w:r>
            <w:r w:rsidR="001B55AC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การ</w:t>
            </w:r>
            <w:r w:rsidRPr="00FA1E3A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ด้อยค่าของค่าความนิยม</w:t>
            </w:r>
          </w:p>
          <w:p w14:paraId="33B773BE" w14:textId="77777777" w:rsidR="00205EBC" w:rsidRPr="00FA1E3A" w:rsidRDefault="00205EBC" w:rsidP="008218DB">
            <w:pPr>
              <w:pStyle w:val="Default"/>
              <w:ind w:right="162"/>
              <w:rPr>
                <w:rFonts w:ascii="Browallia New" w:hAnsi="Browallia New" w:cs="Browalli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4626" w:type="dxa"/>
            <w:tcBorders>
              <w:top w:val="single" w:sz="4" w:space="0" w:color="000000"/>
              <w:bottom w:val="nil"/>
            </w:tcBorders>
            <w:shd w:val="clear" w:color="auto" w:fill="auto"/>
            <w:vAlign w:val="center"/>
          </w:tcPr>
          <w:p w14:paraId="1FE00D47" w14:textId="77777777" w:rsidR="00F6158F" w:rsidRPr="00FA1E3A" w:rsidRDefault="00F6158F" w:rsidP="008218DB">
            <w:pPr>
              <w:pStyle w:val="Defaul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6222" w:rsidRPr="00FA1E3A" w14:paraId="36F83F73" w14:textId="77777777" w:rsidTr="00563F72">
        <w:tc>
          <w:tcPr>
            <w:tcW w:w="4590" w:type="dxa"/>
            <w:tcBorders>
              <w:top w:val="nil"/>
              <w:bottom w:val="nil"/>
            </w:tcBorders>
            <w:shd w:val="clear" w:color="auto" w:fill="auto"/>
          </w:tcPr>
          <w:p w14:paraId="3CE00DF2" w14:textId="4F423CC9" w:rsidR="00FB795D" w:rsidRPr="00F37680" w:rsidRDefault="00375EF3" w:rsidP="00FB795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376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596C2B" w:rsidRPr="00F3768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D579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63E4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10A73">
              <w:rPr>
                <w:rFonts w:ascii="Browallia New" w:hAnsi="Browallia New" w:cs="Browallia New" w:hint="cs"/>
                <w:sz w:val="26"/>
                <w:szCs w:val="26"/>
                <w:cs/>
              </w:rPr>
              <w:t>ก</w:t>
            </w:r>
            <w:r w:rsidR="00B63E4C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F37680">
              <w:rPr>
                <w:rFonts w:ascii="Browallia New" w:hAnsi="Browallia New" w:cs="Browallia New"/>
                <w:sz w:val="26"/>
                <w:szCs w:val="26"/>
                <w:cs/>
              </w:rPr>
              <w:t>(ประมาณการทางบัญชีที่สำคัญ และการใช้</w:t>
            </w:r>
            <w:r w:rsidR="00596C2B" w:rsidRPr="00F37680">
              <w:rPr>
                <w:rFonts w:ascii="Browallia New" w:hAnsi="Browallia New" w:cs="Browallia New" w:hint="cs"/>
                <w:sz w:val="26"/>
                <w:szCs w:val="26"/>
                <w:cs/>
              </w:rPr>
              <w:t>วิจารณญาณ</w:t>
            </w:r>
            <w:r w:rsidRPr="00F37680">
              <w:rPr>
                <w:rFonts w:ascii="Browallia New" w:hAnsi="Browallia New" w:cs="Browallia New"/>
                <w:sz w:val="26"/>
                <w:szCs w:val="26"/>
                <w:cs/>
              </w:rPr>
              <w:t>) และหมายเหตุ</w:t>
            </w:r>
            <w:r w:rsidRPr="00EB0A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ประกอบงบการเงินข้อ</w:t>
            </w:r>
            <w:r w:rsidR="00AB41CC" w:rsidRPr="00EB0A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D42E5C" w:rsidRPr="00EB0A5C">
              <w:rPr>
                <w:rFonts w:ascii="Browallia New" w:hAnsi="Browallia New" w:cs="Browallia New"/>
                <w:spacing w:val="-4"/>
                <w:sz w:val="26"/>
                <w:szCs w:val="26"/>
              </w:rPr>
              <w:t>18</w:t>
            </w:r>
            <w:r w:rsidRPr="00EB0A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(ค่าความนิยม)</w:t>
            </w:r>
            <w:r w:rsidR="00131F9E" w:rsidRPr="00EB0A5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D251F4" w:rsidRPr="00EB0A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ณ วันที่</w:t>
            </w:r>
            <w:r w:rsidR="0041558D" w:rsidRPr="00EB0A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D251F4" w:rsidRPr="00EB0A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31</w:t>
            </w:r>
            <w:r w:rsidR="006F36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D251F4" w:rsidRPr="00EB0A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ธันวา</w:t>
            </w:r>
            <w:r w:rsidR="00131F9E" w:rsidRPr="00EB0A5C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คม</w:t>
            </w:r>
            <w:r w:rsidR="00131F9E" w:rsidRPr="00F3768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D251F4" w:rsidRPr="00EB0A5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พ.ศ. </w:t>
            </w:r>
            <w:r w:rsidR="00D251F4" w:rsidRPr="00EB0A5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2567</w:t>
            </w:r>
            <w:r w:rsidR="00D251F4" w:rsidRPr="00EB0A5C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 xml:space="preserve"> </w:t>
            </w:r>
            <w:r w:rsidR="007C6A12" w:rsidRPr="00EB0A5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กลุ่มกิจการ</w:t>
            </w:r>
            <w:r w:rsidR="007C6A12" w:rsidRPr="00EB0A5C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มี</w:t>
            </w:r>
            <w:r w:rsidR="007C6A12" w:rsidRPr="00EB0A5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ค่าความนิยม</w:t>
            </w:r>
            <w:r w:rsidR="00131F9E" w:rsidRPr="00EB0A5C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สุทธิ</w:t>
            </w:r>
            <w:r w:rsidR="007349F3" w:rsidRPr="00EB0A5C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 xml:space="preserve">จำนวน </w:t>
            </w:r>
            <w:r w:rsidR="007349F3" w:rsidRPr="00EB0A5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4</w:t>
            </w:r>
            <w:r w:rsidR="009D7E27" w:rsidRPr="00EB0A5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9.31 </w:t>
            </w:r>
            <w:r w:rsidR="009D7E27" w:rsidRPr="00EB0A5C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ล้านบาท</w:t>
            </w:r>
            <w:r w:rsidR="00EE250B" w:rsidRPr="00F3768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131F9E" w:rsidRPr="00F3768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หรือคิดเป็นร้อยละ </w:t>
            </w:r>
            <w:r w:rsidR="00131F9E" w:rsidRPr="00F3768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15 </w:t>
            </w:r>
            <w:r w:rsidR="00131F9E" w:rsidRPr="00F3768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ของสินทรัพย์รวม โดยมีราคาทุน </w:t>
            </w:r>
            <w:r w:rsidR="00131F9E" w:rsidRPr="00F3768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488.38 </w:t>
            </w:r>
            <w:r w:rsidR="00131F9E" w:rsidRPr="00F3768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ล้านบาท และมีค่าเผื่อการด้อยค่าสะสมจำนวน </w:t>
            </w:r>
            <w:r w:rsidR="00131F9E" w:rsidRPr="00F3768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439.07 </w:t>
            </w:r>
            <w:r w:rsidR="00131F9E" w:rsidRPr="00F3768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ล้านบาท ในระหว่างปี</w:t>
            </w:r>
            <w:r w:rsidR="00FB795D" w:rsidRPr="00F3768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กลุ่มกิจการ</w:t>
            </w:r>
            <w:r w:rsidR="00FB795D" w:rsidRPr="00F3768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มี</w:t>
            </w:r>
            <w:r w:rsidR="00FB795D" w:rsidRPr="00F3768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ค่าความนิยม</w:t>
            </w:r>
            <w:r w:rsidR="00FB795D" w:rsidRPr="00F3768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เพิ่มขึ้น</w:t>
            </w:r>
            <w:r w:rsidR="00FB795D" w:rsidRPr="00F3768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ในหน่วยสินทรัพย์ที่ก่อให้เกิดเงินสด จากการ</w:t>
            </w:r>
            <w:r w:rsidR="00FB795D" w:rsidRPr="00F3768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ซื้อธุรกิจ</w:t>
            </w:r>
            <w:r w:rsidR="00FB795D" w:rsidRPr="00F3768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ในบริษัท </w:t>
            </w:r>
            <w:r w:rsidR="00FB795D" w:rsidRPr="00F3768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อีวีพี คอร์ปอเรชั่น </w:t>
            </w:r>
            <w:r w:rsidR="00FB795D" w:rsidRPr="00F3768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จำกัด เป็นจำนวนเงินสุทธิ </w:t>
            </w:r>
            <w:r w:rsidR="00FB795D" w:rsidRPr="00F37680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F73CC8" w:rsidRPr="00F37680">
              <w:rPr>
                <w:rFonts w:ascii="Browallia New" w:hAnsi="Browallia New" w:cs="Browallia New"/>
                <w:color w:val="auto"/>
                <w:sz w:val="26"/>
                <w:szCs w:val="26"/>
              </w:rPr>
              <w:t>9.31</w:t>
            </w:r>
            <w:r w:rsidR="00FB795D" w:rsidRPr="00F3768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ล้านบาท </w:t>
            </w:r>
            <w:r w:rsidR="00131F9E" w:rsidRPr="00F3768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และมีการบันทึกการด้อยค่าของค่าความนิยม</w:t>
            </w:r>
            <w:r w:rsidR="004A68A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ในบริษัท เอ็ม พิ</w:t>
            </w:r>
            <w:r w:rsidR="006333D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ค</w:t>
            </w:r>
            <w:r w:rsidR="004A68A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เจอร์ส จำกัด</w:t>
            </w:r>
            <w:r w:rsidR="00131F9E" w:rsidRPr="00F3768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เพิ่มจำนวน </w:t>
            </w:r>
            <w:r w:rsidR="00131F9E" w:rsidRPr="00F3768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83.14 </w:t>
            </w:r>
            <w:r w:rsidR="00131F9E" w:rsidRPr="00F3768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ล้านบาท</w:t>
            </w:r>
          </w:p>
          <w:p w14:paraId="0CD4C2EE" w14:textId="77777777" w:rsidR="00FB795D" w:rsidRPr="00CE701C" w:rsidRDefault="00FB795D" w:rsidP="00FB795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2"/>
                <w:sz w:val="16"/>
                <w:szCs w:val="16"/>
              </w:rPr>
            </w:pPr>
          </w:p>
          <w:p w14:paraId="3DE35D4C" w14:textId="648773BE" w:rsidR="00FB795D" w:rsidRPr="00E6114C" w:rsidRDefault="00FB795D" w:rsidP="00FB795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D2F5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ผู้บริหารทดสอบการด้อยค่าของค่าความนิยมเป็นประจำทุกปีโดยจัดให้มีผู้เชี่ยวชาญอิสระเป็นผู้ทำการประเมิน และคำนวณมูลค่าที่คาดว่าจะได้รับคืนด้วยวิธีมูลค่าจากการใช้ </w:t>
            </w:r>
            <w:r w:rsidRPr="00E6114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ผู้บริหารของกลุ่มกิจการสรุปว่าค่าความนิยมจากการลงทุน</w:t>
            </w:r>
            <w:r w:rsidRPr="004840C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ในบริษัท </w:t>
            </w:r>
            <w:r w:rsidR="00573AC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                 </w:t>
            </w:r>
            <w:r w:rsidRPr="00E6114C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อีวีพี คอร์ปอเรชั่น</w:t>
            </w:r>
            <w:r w:rsidRPr="004840C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จำกัด นั้นไม่เกิดการด้อยค่า</w:t>
            </w:r>
            <w:r w:rsidRPr="00E6114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E6114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0C3A9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             </w:t>
            </w:r>
            <w:r w:rsidRPr="00E6114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31 </w:t>
            </w:r>
            <w:r w:rsidRPr="00E6114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Pr="00E6114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</w:t>
            </w:r>
          </w:p>
          <w:p w14:paraId="567EF776" w14:textId="77777777" w:rsidR="00FB795D" w:rsidRPr="00CE701C" w:rsidRDefault="00FB795D" w:rsidP="00FB795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16"/>
                <w:szCs w:val="16"/>
              </w:rPr>
            </w:pPr>
          </w:p>
          <w:p w14:paraId="5FE85550" w14:textId="7DF7259B" w:rsidR="00FB795D" w:rsidRPr="005705C7" w:rsidRDefault="00FB795D" w:rsidP="002B7E4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4A678F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อย่างไรก็</w:t>
            </w:r>
            <w:r w:rsidR="001B18CB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ตาม </w:t>
            </w:r>
            <w:r w:rsidRPr="004A678F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บริษัทมีแผนที่จะยกเลิกส่วนงานธุรกิจจัดจำหน่ายและ ผลิตภาพยนตร์</w:t>
            </w:r>
            <w:r w:rsidR="001B18CB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ใน</w:t>
            </w:r>
            <w:r w:rsidR="00D32DE4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ปี </w:t>
            </w:r>
            <w:r w:rsidR="00C96566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พ</w:t>
            </w:r>
            <w:r w:rsidR="00C9656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C96566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ศ</w:t>
            </w:r>
            <w:r w:rsidR="00C9656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. </w:t>
            </w:r>
            <w:r w:rsidR="00D32DE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2568</w:t>
            </w:r>
            <w:r w:rsidRPr="004A678F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4A678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ผู้บริหารของกลุ่มกิจการ</w:t>
            </w:r>
            <w:r w:rsidR="001C2505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จึง</w:t>
            </w:r>
            <w:r w:rsidR="00FC572C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 </w:t>
            </w:r>
            <w:r w:rsidRPr="004A678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สรุปว่าค่าความนิยม</w:t>
            </w:r>
            <w:r w:rsidRPr="004A678F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จากการลงทุนในบริษัท เอ็ม พิคเจอร์ส จำกัด เกิดการด้อยค่า</w:t>
            </w:r>
            <w:r w:rsidRPr="004A678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เพิ่มเติม</w:t>
            </w:r>
            <w:r w:rsidRPr="004A678F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 xml:space="preserve">จำนวน </w:t>
            </w:r>
            <w:r w:rsidRPr="004A678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83.14 </w:t>
            </w:r>
            <w:r w:rsidRPr="004A678F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 xml:space="preserve">ล้านบาทในปี พ.ศ. </w:t>
            </w:r>
            <w:r w:rsidRPr="004A678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2567</w:t>
            </w:r>
          </w:p>
          <w:p w14:paraId="3724DBD3" w14:textId="77777777" w:rsidR="00375EF3" w:rsidRPr="00CE701C" w:rsidRDefault="00375EF3" w:rsidP="00571EA2">
            <w:pPr>
              <w:pStyle w:val="Default"/>
              <w:jc w:val="thaiDistribute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  <w:p w14:paraId="1C11F549" w14:textId="0587FE0E" w:rsidR="00C928F2" w:rsidRPr="00FA1E3A" w:rsidRDefault="00375EF3" w:rsidP="00571EA2">
            <w:pPr>
              <w:pStyle w:val="Default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A1E3A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ข้าพเจ้าให้ความสำคัญกับการตรวจสอบการด้อยค่าของ</w:t>
            </w:r>
            <w:r w:rsidR="00EB0A5C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A1E3A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 เนื่องจากมูลค่าของค่าความนิยมดังกล่าว</w:t>
            </w:r>
            <w:r w:rsidR="00EB0A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B0A5C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A1E3A">
              <w:rPr>
                <w:rFonts w:ascii="Browallia New" w:hAnsi="Browallia New" w:cs="Browallia New"/>
                <w:sz w:val="26"/>
                <w:szCs w:val="26"/>
                <w:cs/>
              </w:rPr>
              <w:t>มีสาระสำคัญต่อ</w:t>
            </w:r>
            <w:r w:rsidRPr="00FA1E3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งบการเงิน นอกจากนี้ในการประเมินมูลค่า</w:t>
            </w:r>
            <w:r w:rsidR="00EB0A5C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Pr="00FA1E3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ที่คาดว่าจะได้รับคืนขึ้นอยู่กับประมาณการ </w:t>
            </w:r>
            <w:r w:rsidRPr="00FA1E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</w:t>
            </w:r>
            <w:r w:rsidR="005C3C2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วิจารณญาณ</w:t>
            </w:r>
            <w:r w:rsidR="00E65BC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               </w:t>
            </w:r>
            <w:r w:rsidRPr="00FA1E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ที่สำคัญของผู้บริหารในการประเมินผลประกอบการ</w:t>
            </w:r>
            <w:r w:rsidRPr="00FA1E3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ในอนาคต</w:t>
            </w:r>
            <w:r w:rsidR="00E65BC1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                    </w:t>
            </w:r>
            <w:r w:rsidRPr="00FA1E3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ของหน่วยสินทรัพย์ที่ก่อให้เกิดเงินสด อัตราการเติบโต</w:t>
            </w:r>
            <w:r w:rsidR="005C3C2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                    </w:t>
            </w:r>
            <w:r w:rsidRPr="00FA1E3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ในประมาณการกระแสเงินสดใน</w:t>
            </w:r>
            <w:r w:rsidRPr="00FA1E3A">
              <w:rPr>
                <w:rFonts w:ascii="Browallia New" w:hAnsi="Browallia New" w:cs="Browallia New"/>
                <w:sz w:val="26"/>
                <w:szCs w:val="26"/>
                <w:cs/>
              </w:rPr>
              <w:t>อนาคต</w:t>
            </w:r>
            <w:r w:rsidR="00DE0150" w:rsidRPr="00FA1E3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และอัตราคิดลดที่ใช้</w:t>
            </w:r>
            <w:r w:rsidRPr="00FA1E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C3C2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       </w:t>
            </w:r>
            <w:r w:rsidRPr="00FA1E3A">
              <w:rPr>
                <w:rFonts w:ascii="Browallia New" w:hAnsi="Browallia New" w:cs="Browallia New"/>
                <w:sz w:val="26"/>
                <w:szCs w:val="26"/>
                <w:cs/>
              </w:rPr>
              <w:t>ซึ่งข้อสมมติฐานเหล่านี้</w:t>
            </w:r>
            <w:r w:rsidR="0075243D" w:rsidRPr="00FA1E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A1E3A">
              <w:rPr>
                <w:rFonts w:ascii="Browallia New" w:hAnsi="Browallia New" w:cs="Browallia New"/>
                <w:sz w:val="26"/>
                <w:szCs w:val="26"/>
                <w:cs/>
              </w:rPr>
              <w:t>มีความสำคัญเพราะการเปลี่ยนแปลง</w:t>
            </w:r>
            <w:r w:rsidRPr="002F2B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เพียงเล็กน้อยอาจจะทำให้เกิดผลกระทบที่สำคั</w:t>
            </w:r>
            <w:r w:rsidR="00E65BC1" w:rsidRPr="002F2B1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ญ</w:t>
            </w:r>
            <w:r w:rsidRPr="002F2B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ต่อ</w:t>
            </w:r>
            <w:r w:rsidRPr="000C3A94">
              <w:rPr>
                <w:rFonts w:ascii="Browallia New" w:hAnsi="Browallia New" w:cs="Browallia New"/>
                <w:sz w:val="26"/>
                <w:szCs w:val="26"/>
                <w:cs/>
              </w:rPr>
              <w:t>การประเมินมูลค่าที่คาดว่าจะได้รับคืนและการด้อยค่า</w:t>
            </w:r>
          </w:p>
        </w:tc>
        <w:tc>
          <w:tcPr>
            <w:tcW w:w="4626" w:type="dxa"/>
            <w:tcBorders>
              <w:top w:val="nil"/>
              <w:bottom w:val="nil"/>
            </w:tcBorders>
            <w:shd w:val="clear" w:color="auto" w:fill="auto"/>
          </w:tcPr>
          <w:p w14:paraId="0FAFF160" w14:textId="4ED1BF71" w:rsidR="00375EF3" w:rsidRPr="00CE701C" w:rsidRDefault="00375EF3" w:rsidP="00CE701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1E3A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ประเมินวิธีที่ผู้บริหารใช้ในการจัดทำประมาณการกระแสเงินสดในอนาคตของหน่วยสินทรัพย์ที่ก่อให้เกิดเงินสด</w:t>
            </w:r>
            <w:r w:rsidRPr="008C0ECE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รวมถึงตรวจสอบความถูกต้องของการคำนวณดังกล่าว</w:t>
            </w:r>
            <w:r w:rsidR="00E4358D" w:rsidRPr="008C0ECE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 xml:space="preserve"> </w:t>
            </w:r>
            <w:r w:rsidR="00DD035F" w:rsidRPr="008C0ECE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โดย</w:t>
            </w:r>
            <w:r w:rsidR="00E4358D" w:rsidRPr="008C0ECE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ได้ทำการ</w:t>
            </w:r>
            <w:r w:rsidRPr="00FA1E3A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เปรียบเทียบประมาณการกระแสเงินสดในอนาคตกับงบประมาณทางการเงินที่สอดคล้องกับแผน</w:t>
            </w:r>
            <w:r w:rsidR="00035802">
              <w:rPr>
                <w:rFonts w:ascii="Browallia New" w:hAnsi="Browallia New" w:cs="Browallia New" w:hint="cs"/>
                <w:spacing w:val="-7"/>
                <w:sz w:val="26"/>
                <w:szCs w:val="26"/>
                <w:cs/>
              </w:rPr>
              <w:t>ธุรกิจ</w:t>
            </w:r>
            <w:r w:rsidRPr="00FA1E3A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รวมถึ</w:t>
            </w:r>
            <w:r w:rsidR="00DD035F">
              <w:rPr>
                <w:rFonts w:ascii="Browallia New" w:hAnsi="Browallia New" w:cs="Browallia New" w:hint="cs"/>
                <w:spacing w:val="-7"/>
                <w:sz w:val="26"/>
                <w:szCs w:val="26"/>
                <w:cs/>
              </w:rPr>
              <w:t>ง</w:t>
            </w:r>
            <w:r w:rsidRPr="00557F70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เปรียบเทียบกับ</w:t>
            </w:r>
            <w:r w:rsidR="008C0ECE">
              <w:rPr>
                <w:rFonts w:ascii="Browallia New" w:hAnsi="Browallia New" w:cs="Browallia New"/>
                <w:spacing w:val="-7"/>
                <w:sz w:val="26"/>
                <w:szCs w:val="26"/>
              </w:rPr>
              <w:br/>
            </w:r>
            <w:r w:rsidRPr="00557F70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ผลการดำเนินงานเฉลี่ยที่เกิดขึ้นจริงในอดีต</w:t>
            </w:r>
          </w:p>
          <w:p w14:paraId="0FA8DED7" w14:textId="77777777" w:rsidR="00CE701C" w:rsidRPr="00CE701C" w:rsidRDefault="00CE701C" w:rsidP="00563F72">
            <w:pPr>
              <w:pStyle w:val="Default"/>
              <w:spacing w:line="120" w:lineRule="exact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</w:p>
          <w:p w14:paraId="6BCBAFF0" w14:textId="14EAB77D" w:rsidR="00375EF3" w:rsidRPr="00FA1E3A" w:rsidRDefault="00375EF3" w:rsidP="00563F7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7F70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ข้าพเจ้าพบว่าการประมาณการกระแสเงินสดในอนาคตที่ใช้ใน</w:t>
            </w:r>
            <w:r w:rsidRPr="00557F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การคำนวณมูลค่าที่คาดว่าจะได้รับคืนสอดคล้อง</w:t>
            </w:r>
            <w:r w:rsidRPr="00557F70">
              <w:rPr>
                <w:rFonts w:ascii="Browallia New" w:hAnsi="Browallia New" w:cs="Browallia New"/>
                <w:sz w:val="26"/>
                <w:szCs w:val="26"/>
                <w:cs/>
              </w:rPr>
              <w:t>กับผลการดำเนินงานเฉลี่ยที่เกิดขึ้นจริงในอดีต และผู้บริหารได้สอบทานข้อสมมติฐานที่สำคัญทุกข้อ</w:t>
            </w:r>
            <w:r w:rsidRPr="00FA1E3A">
              <w:rPr>
                <w:rFonts w:ascii="Browallia New" w:hAnsi="Browallia New" w:cs="Browallia New"/>
                <w:sz w:val="26"/>
                <w:szCs w:val="26"/>
                <w:cs/>
              </w:rPr>
              <w:t>แล้ว ได้แก่ อัตราการเติบโต และอัตราคิดลดที่ใช้ในการคำนวณ</w:t>
            </w:r>
          </w:p>
          <w:p w14:paraId="623ACE21" w14:textId="77777777" w:rsidR="00EB0A5C" w:rsidRDefault="00EB0A5C" w:rsidP="00563F72">
            <w:pPr>
              <w:pStyle w:val="Default"/>
              <w:spacing w:line="120" w:lineRule="exact"/>
              <w:jc w:val="thaiDistribute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  <w:p w14:paraId="50ACBE52" w14:textId="20FE7BEE" w:rsidR="00375EF3" w:rsidRPr="008E5390" w:rsidRDefault="00375EF3" w:rsidP="008E5390">
            <w:pPr>
              <w:pStyle w:val="Default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FA1E3A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สอบทานและสอบถามผู้เชี่ยวชาญอิสระของผู้บริหารในด้านความเป็นไปได้ของประมาณการเมื่อพิจารณาถึงสภาวะ</w:t>
            </w:r>
            <w:r w:rsidRPr="00FA1E3A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และแนวโน้มของตลาด</w:t>
            </w:r>
            <w:r w:rsidR="004A5B28" w:rsidRPr="002E1AA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พาณิชย์อิเล็กทรอนิกส์</w:t>
            </w:r>
            <w:r w:rsidR="008E5390" w:rsidRPr="002E1AA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และ</w:t>
            </w:r>
            <w:r w:rsidR="003B1A00" w:rsidRPr="002E1AA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br/>
            </w:r>
            <w:r w:rsidR="008E5390" w:rsidRPr="002E1AA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บริการรับจัดงาน</w:t>
            </w:r>
            <w:r w:rsidRPr="00FA1E3A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และข้าพเจ้าได้ทำการเปรียบเทียบ</w:t>
            </w:r>
            <w:r w:rsidRPr="00FA1E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มูลค่าที่คาดว่าจะได้รับคืนตามที่ได้จัดทำล่าสุดโดยผู้เชี่ยวชาญอิสระตามรายงานลงวันที่ </w:t>
            </w:r>
            <w:r w:rsidR="005B2B4E" w:rsidRPr="005B2B4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928EA" w:rsidRPr="005B2B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B2B4E" w:rsidRPr="005B2B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กุมภาพันธ์ </w:t>
            </w:r>
            <w:r w:rsidRPr="005B2B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D42E5C" w:rsidRPr="005B2B4E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0E38DD" w:rsidRPr="005B2B4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FA1E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กับราคาตามบัญชีของค่าความนิยม ณ วันสิ้นปี</w:t>
            </w:r>
          </w:p>
          <w:p w14:paraId="0D2B36A0" w14:textId="4DDB5664" w:rsidR="006179D6" w:rsidRPr="00FA1E3A" w:rsidRDefault="006179D6" w:rsidP="00563F72">
            <w:pPr>
              <w:pStyle w:val="Default"/>
              <w:spacing w:line="120" w:lineRule="exac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4EA81955" w14:textId="3E57C4D8" w:rsidR="00375EF3" w:rsidRPr="00FA1E3A" w:rsidRDefault="00375EF3" w:rsidP="00563F7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1E3A">
              <w:rPr>
                <w:rFonts w:ascii="Browallia New" w:hAnsi="Browallia New" w:cs="Browallia New"/>
                <w:sz w:val="26"/>
                <w:szCs w:val="26"/>
                <w:cs/>
              </w:rPr>
              <w:t>โดย</w:t>
            </w:r>
            <w:r w:rsidR="00E53225" w:rsidRPr="00FA1E3A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</w:t>
            </w:r>
            <w:r w:rsidRPr="00FA1E3A">
              <w:rPr>
                <w:rFonts w:ascii="Browallia New" w:hAnsi="Browallia New" w:cs="Browallia New"/>
                <w:sz w:val="26"/>
                <w:szCs w:val="26"/>
                <w:cs/>
              </w:rPr>
              <w:t>ทดสอบข้อสมมติฐานต่างๆ</w:t>
            </w:r>
            <w:r w:rsidR="00E26A84" w:rsidRPr="00FA1E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A1E3A">
              <w:rPr>
                <w:rFonts w:ascii="Browallia New" w:hAnsi="Browallia New" w:cs="Browallia New"/>
                <w:sz w:val="26"/>
                <w:szCs w:val="26"/>
                <w:cs/>
              </w:rPr>
              <w:t>ที่สำคัญ ดังต่อไปนี้</w:t>
            </w:r>
          </w:p>
          <w:p w14:paraId="21E0B72F" w14:textId="59D30A2E" w:rsidR="00375EF3" w:rsidRPr="00FA1E3A" w:rsidRDefault="00375EF3" w:rsidP="00563F72">
            <w:pPr>
              <w:pStyle w:val="Default"/>
              <w:numPr>
                <w:ilvl w:val="0"/>
                <w:numId w:val="8"/>
              </w:numPr>
              <w:ind w:left="255" w:hanging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1E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อัตราการเติบโตที่ใช้ในการจัดทำประมาณการกระแสเงินสด</w:t>
            </w:r>
            <w:r w:rsidRPr="00FA1E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A1E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โดยข้าพเจ้าเปรียบเทียบอัตราการเติบโตดังกล่าวกับข้อมูล</w:t>
            </w:r>
            <w:r w:rsidR="00C85E7E" w:rsidRPr="00FA1E3A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FA1E3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ในอดีต สภาพเศรษฐกิจ และแนวโน้มของธุรกิจในอุตสาหกรรม</w:t>
            </w:r>
            <w:r w:rsidRPr="00FA1E3A">
              <w:rPr>
                <w:rFonts w:ascii="Browallia New" w:hAnsi="Browallia New" w:cs="Browallia New"/>
                <w:sz w:val="26"/>
                <w:szCs w:val="26"/>
                <w:cs/>
              </w:rPr>
              <w:t>เดียวกัน</w:t>
            </w:r>
          </w:p>
          <w:p w14:paraId="44E04FBB" w14:textId="5813F384" w:rsidR="00375EF3" w:rsidRPr="00FA1E3A" w:rsidRDefault="00375EF3" w:rsidP="00563F72">
            <w:pPr>
              <w:pStyle w:val="Default"/>
              <w:numPr>
                <w:ilvl w:val="0"/>
                <w:numId w:val="8"/>
              </w:numPr>
              <w:ind w:left="255" w:hanging="255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A1E3A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อัตราคิดลดที่ใช้ในการจัดทำประมาณการซึ่งข้าพเจ้าได้พิจารณา</w:t>
            </w:r>
            <w:r w:rsidRPr="00FA1E3A">
              <w:rPr>
                <w:rFonts w:ascii="Browallia New" w:hAnsi="Browallia New" w:cs="Browallia New"/>
                <w:sz w:val="26"/>
                <w:szCs w:val="26"/>
                <w:cs/>
              </w:rPr>
              <w:t>จากต้นทุนเงินทุนถัวเฉลี่ยถ่วงน้ำหนักของกลุ่มกิจการ</w:t>
            </w:r>
            <w:r w:rsidR="004620B4" w:rsidRPr="00FA1E3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A1E3A">
              <w:rPr>
                <w:rFonts w:ascii="Browallia New" w:hAnsi="Browallia New" w:cs="Browallia New"/>
                <w:sz w:val="26"/>
                <w:szCs w:val="26"/>
                <w:cs/>
              </w:rPr>
              <w:t>โดยเปรียบเทียบ</w:t>
            </w:r>
            <w:r w:rsidRPr="00FA1E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กับข้อมูลทางการตลาดล่าสุด</w:t>
            </w:r>
          </w:p>
          <w:p w14:paraId="4C01A304" w14:textId="77777777" w:rsidR="00E53225" w:rsidRPr="00FA1E3A" w:rsidRDefault="00E53225" w:rsidP="00563F72">
            <w:pPr>
              <w:pStyle w:val="Default"/>
              <w:spacing w:line="120" w:lineRule="exac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0CB683C9" w14:textId="6BD11534" w:rsidR="001F1947" w:rsidRPr="00FA1E3A" w:rsidRDefault="001F1947" w:rsidP="00563F72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A1E3A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ข้าพเจ้าได้ใช้ผู้เชี่ยวชาญด้านการประเมินราคาในสำนักเดียวกัน</w:t>
            </w:r>
            <w:r w:rsidRPr="00FA1E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กับข้าพเจ้า เพื่อประเมินความสมเหตุสมผลของอัตราคิดลด</w:t>
            </w:r>
            <w:r w:rsidR="00563F72" w:rsidRPr="00FA1E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br/>
            </w:r>
            <w:r w:rsidRPr="00FA1E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ที่ใช้คำนวนมูลค่าปัจจุบันของกระแสเงินสดในอนาคต รวมถึงทดสอบความถูกต้องของการคำนวณ</w:t>
            </w:r>
          </w:p>
          <w:p w14:paraId="6C5F819D" w14:textId="77777777" w:rsidR="00375EF3" w:rsidRPr="00FA1E3A" w:rsidRDefault="00375EF3" w:rsidP="00563F72">
            <w:pPr>
              <w:pStyle w:val="Default"/>
              <w:spacing w:line="120" w:lineRule="exact"/>
              <w:jc w:val="thaiDistribute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  <w:p w14:paraId="26FC4538" w14:textId="4BE79CB3" w:rsidR="00B43FA3" w:rsidRPr="00FA1E3A" w:rsidRDefault="00375EF3" w:rsidP="00563F7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1E3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จากผลการตรวจสอบ ข้าพเจ้าพบว่าข้อสมมติฐานที่ใช้ในการคำนวณมูลค่าที่คาดว่าจะได้รับคืน มีความสมเหตุสมผลและเหมาะสม</w:t>
            </w:r>
          </w:p>
        </w:tc>
      </w:tr>
      <w:tr w:rsidR="00581E1F" w:rsidRPr="00FA1E3A" w14:paraId="2A06B504" w14:textId="77777777" w:rsidTr="00563F72">
        <w:trPr>
          <w:trHeight w:val="64"/>
        </w:trPr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</w:tcPr>
          <w:p w14:paraId="6CA6EAE7" w14:textId="77777777" w:rsidR="00581E1F" w:rsidRPr="00FA1E3A" w:rsidRDefault="00581E1F" w:rsidP="008218D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26" w:type="dxa"/>
            <w:tcBorders>
              <w:bottom w:val="single" w:sz="4" w:space="0" w:color="auto"/>
            </w:tcBorders>
            <w:shd w:val="clear" w:color="auto" w:fill="auto"/>
          </w:tcPr>
          <w:p w14:paraId="5A8E8EBC" w14:textId="77777777" w:rsidR="00581E1F" w:rsidRPr="00FA1E3A" w:rsidRDefault="00581E1F" w:rsidP="008218D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078CFA6D" w14:textId="1815E800" w:rsidR="00F6158F" w:rsidRPr="00FA1E3A" w:rsidRDefault="00AE3C7F" w:rsidP="00E362D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FA1E3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  <w:r w:rsidR="0042349D" w:rsidRPr="00FA1E3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ข้อมูล</w:t>
      </w:r>
      <w:r w:rsidR="00F6158F" w:rsidRPr="00FA1E3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</w:p>
    <w:p w14:paraId="466FCAD0" w14:textId="77777777" w:rsidR="00F35FE7" w:rsidRPr="00FA1E3A" w:rsidRDefault="00F35FE7" w:rsidP="00E362DC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49C475A3" w14:textId="77777777" w:rsidR="00F021E2" w:rsidRPr="00FA1E3A" w:rsidRDefault="00BA217C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FA1E3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F021E2" w:rsidRPr="00FA1E3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เป็นผู้รับผิดชอบต่อข้อมูลอื่น</w:t>
      </w:r>
      <w:r w:rsidR="00F021E2" w:rsidRPr="00FA1E3A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F021E2" w:rsidRPr="00FA1E3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ข้อมูลอื่นประกอบด้วย</w:t>
      </w:r>
      <w:r w:rsidR="00F021E2" w:rsidRPr="00FA1E3A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F021E2" w:rsidRPr="00FA1E3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ข้อมูลซึ่งรวมอยู่ในรายงาน</w:t>
      </w:r>
      <w:r w:rsidR="0077019C" w:rsidRPr="00FA1E3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ประจำปี</w:t>
      </w:r>
      <w:r w:rsidR="00F021E2" w:rsidRPr="00FA1E3A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F021E2" w:rsidRPr="00FA1E3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แต่ไม่รวมถึงงบการเงิน</w:t>
      </w:r>
      <w:r w:rsidR="00F40F78" w:rsidRPr="00FA1E3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รวม</w:t>
      </w:r>
      <w:r w:rsidR="00F40F78"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="00A64FF9" w:rsidRPr="00FA1E3A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F40F78"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งบการเงินเฉพาะ</w:t>
      </w:r>
      <w:r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FA1E3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021E2"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และรายงานของผู้สอบบัญชีที่อยู่ในรายงานนั้น</w:t>
      </w:r>
      <w:r w:rsidR="00F021E2" w:rsidRPr="00FA1E3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9611A6"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="00F021E2"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คาดว่า</w:t>
      </w:r>
      <w:r w:rsidR="009611A6"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="009A2BFB"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จะ</w:t>
      </w:r>
      <w:r w:rsidR="009611A6"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ได้รับ</w:t>
      </w:r>
      <w:r w:rsidR="00F021E2"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รายงาน</w:t>
      </w:r>
      <w:r w:rsidR="0077019C"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ประจำปี</w:t>
      </w:r>
      <w:r w:rsidR="00F021E2"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ภายหลังวันที่ในรายงานของผู้สอบบัญชีนี้</w:t>
      </w:r>
      <w:r w:rsidR="00F021E2" w:rsidRPr="00FA1E3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10E1D385" w14:textId="77777777" w:rsidR="00BD1E38" w:rsidRPr="00FA1E3A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27C5EF9" w14:textId="77777777" w:rsidR="00F021E2" w:rsidRPr="00FA1E3A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FA1E3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ความเห็นของข้าพเจ้าต่องบการเงิน</w:t>
      </w:r>
      <w:r w:rsidR="00F40F78" w:rsidRPr="00FA1E3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รวมและงบการเงินเฉพาะ</w:t>
      </w:r>
      <w:r w:rsidR="00BA217C" w:rsidRPr="00FA1E3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Pr="00FA1E3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ไม่ครอบคลุมถึงข้อมูลอื่น</w:t>
      </w:r>
      <w:r w:rsidR="007B1BED" w:rsidRPr="00FA1E3A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FA1E3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และข้าพเจ้าไม่ได้ให้ความเชื่อมั่น</w:t>
      </w:r>
      <w:r w:rsidR="008218DB" w:rsidRPr="00FA1E3A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ต่อข้อมูลอื่น</w:t>
      </w:r>
    </w:p>
    <w:p w14:paraId="38543F23" w14:textId="77777777" w:rsidR="00BD1E38" w:rsidRPr="00FA1E3A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30702E6" w14:textId="77777777" w:rsidR="00F021E2" w:rsidRPr="00FA1E3A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</w:pPr>
      <w:r w:rsidRPr="00FA1E3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FA1E3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รวมและงบการเงินเฉพาะ</w:t>
      </w:r>
      <w:r w:rsidR="00BA217C" w:rsidRPr="00FA1E3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กิจการ</w:t>
      </w:r>
      <w:r w:rsidRPr="00FA1E3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คือ</w:t>
      </w:r>
      <w:r w:rsidRPr="00FA1E3A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FA1E3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การอ่านและพิจารณาว่า</w:t>
      </w:r>
      <w:r w:rsidRPr="00FA1E3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ข้อมูลอื่นมีความขัดแย้งที่มีสาระส</w:t>
      </w:r>
      <w:r w:rsidR="0077019C" w:rsidRPr="00FA1E3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ำ</w:t>
      </w:r>
      <w:r w:rsidRPr="00FA1E3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คัญกับงบการเงิน</w:t>
      </w:r>
      <w:r w:rsidR="00F40F78" w:rsidRPr="00FA1E3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รวมและงบการเงินเฉพาะ</w:t>
      </w:r>
      <w:r w:rsidR="00BA217C" w:rsidRPr="00FA1E3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7B1BED" w:rsidRPr="00FA1E3A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FA1E3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หรือกับความรู้ที่ได้รับจากการตรวจสอบ</w:t>
      </w:r>
      <w:r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ของข้าพเจ้า</w:t>
      </w:r>
      <w:r w:rsidRPr="00FA1E3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ำ</w:t>
      </w:r>
      <w:r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คัญหรือไม่</w:t>
      </w:r>
      <w:r w:rsidRPr="00FA1E3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0F06FB96" w14:textId="77777777" w:rsidR="00BD1E38" w:rsidRPr="00FA1E3A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9EE6EA7" w14:textId="77777777" w:rsidR="00A64FF9" w:rsidRPr="00FA1E3A" w:rsidRDefault="00F021E2" w:rsidP="00AC1DD0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เมื่อข้าพเจ้าได้อ่านรายงาน</w:t>
      </w:r>
      <w:r w:rsidR="0077019C"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ประจำปี</w:t>
      </w:r>
      <w:r w:rsidRPr="00FA1E3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ำ</w:t>
      </w:r>
      <w:r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คัญ</w:t>
      </w:r>
      <w:r w:rsidRPr="00FA1E3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ข้าพเจ้าต้องสื่อสารเรื่องดังกล่าวกับ</w:t>
      </w:r>
      <w:r w:rsidR="009611A6"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คณะ</w:t>
      </w:r>
      <w:r w:rsidR="00BA217C"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9611A6"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ตรวจสอบ</w:t>
      </w:r>
    </w:p>
    <w:p w14:paraId="6B17C93E" w14:textId="77777777" w:rsidR="00B201F5" w:rsidRPr="00FA1E3A" w:rsidRDefault="00B201F5" w:rsidP="008218DB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0B519936" w14:textId="77777777" w:rsidR="00A455DF" w:rsidRPr="00FA1E3A" w:rsidRDefault="00A455DF" w:rsidP="00A455D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FA1E3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ความรับผิดชอบของกรรมการต่องบการเงิน</w:t>
      </w:r>
      <w:r w:rsidRPr="00FA1E3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FA1E3A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546F5DB2" w14:textId="77777777" w:rsidR="00A455DF" w:rsidRPr="00FA1E3A" w:rsidRDefault="00A455DF" w:rsidP="00A455D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4F6A4E87" w14:textId="77777777" w:rsidR="00A455DF" w:rsidRPr="00FA1E3A" w:rsidRDefault="00A455DF" w:rsidP="00A455D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FA1E3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C537B38" w14:textId="77777777" w:rsidR="00A455DF" w:rsidRPr="00FA1E3A" w:rsidRDefault="00A455DF" w:rsidP="00A455D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69AAD594" w14:textId="77777777" w:rsidR="00A455DF" w:rsidRPr="00FA1E3A" w:rsidRDefault="00A455DF" w:rsidP="00A455D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FA1E3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</w:t>
      </w:r>
      <w:r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FA1E3A">
        <w:rPr>
          <w:rFonts w:ascii="Browallia New" w:hAnsi="Browallia New" w:cs="Browallia New"/>
          <w:color w:val="000000"/>
          <w:sz w:val="26"/>
          <w:szCs w:val="26"/>
          <w:lang w:bidi="th-TH"/>
        </w:rPr>
        <w:t>(</w:t>
      </w:r>
      <w:r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ตามความเหมาะสม</w:t>
      </w:r>
      <w:r w:rsidRPr="00FA1E3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) </w:t>
      </w:r>
      <w:r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</w:t>
      </w:r>
      <w:r w:rsidRPr="00FA1E3A">
        <w:rPr>
          <w:rFonts w:ascii="Browallia New" w:hAnsi="Browallia New" w:cs="Browallia New"/>
          <w:color w:val="000000"/>
          <w:spacing w:val="-7"/>
          <w:sz w:val="26"/>
          <w:szCs w:val="26"/>
          <w:cs/>
          <w:lang w:bidi="th-TH"/>
        </w:rPr>
        <w:t>ดำเนินงานต่อเนื่อง</w:t>
      </w:r>
      <w:r w:rsidRPr="00FA1E3A">
        <w:rPr>
          <w:rFonts w:ascii="Browallia New" w:hAnsi="Browallia New" w:cs="Browallia New"/>
          <w:color w:val="000000"/>
          <w:spacing w:val="-7"/>
          <w:sz w:val="26"/>
          <w:szCs w:val="26"/>
          <w:lang w:bidi="th-TH"/>
        </w:rPr>
        <w:t xml:space="preserve"> </w:t>
      </w:r>
      <w:r w:rsidRPr="00FA1E3A">
        <w:rPr>
          <w:rFonts w:ascii="Browallia New" w:hAnsi="Browallia New" w:cs="Browallia New"/>
          <w:color w:val="000000"/>
          <w:spacing w:val="-7"/>
          <w:sz w:val="26"/>
          <w:szCs w:val="26"/>
          <w:cs/>
          <w:lang w:bidi="th-TH"/>
        </w:rPr>
        <w:t>เว้นแต่กรรมการมีความตั้งใจที่จะเลิกกลุ่มกิจการและบริษัท</w:t>
      </w:r>
      <w:r w:rsidRPr="00FA1E3A">
        <w:rPr>
          <w:rFonts w:ascii="Browallia New" w:hAnsi="Browallia New" w:cs="Browallia New"/>
          <w:color w:val="000000"/>
          <w:spacing w:val="-7"/>
          <w:sz w:val="26"/>
          <w:szCs w:val="26"/>
          <w:lang w:bidi="th-TH"/>
        </w:rPr>
        <w:t xml:space="preserve"> </w:t>
      </w:r>
      <w:r w:rsidRPr="00FA1E3A">
        <w:rPr>
          <w:rFonts w:ascii="Browallia New" w:hAnsi="Browallia New" w:cs="Browallia New"/>
          <w:color w:val="000000"/>
          <w:spacing w:val="-7"/>
          <w:sz w:val="26"/>
          <w:szCs w:val="26"/>
          <w:cs/>
          <w:lang w:bidi="th-TH"/>
        </w:rPr>
        <w:t>หรือหยุดดำเนินงาน</w:t>
      </w:r>
      <w:r w:rsidRPr="00FA1E3A">
        <w:rPr>
          <w:rFonts w:ascii="Browallia New" w:hAnsi="Browallia New" w:cs="Browallia New"/>
          <w:color w:val="000000"/>
          <w:spacing w:val="-7"/>
          <w:sz w:val="26"/>
          <w:szCs w:val="26"/>
          <w:lang w:bidi="th-TH"/>
        </w:rPr>
        <w:t xml:space="preserve"> </w:t>
      </w:r>
      <w:r w:rsidRPr="00FA1E3A">
        <w:rPr>
          <w:rFonts w:ascii="Browallia New" w:hAnsi="Browallia New" w:cs="Browallia New"/>
          <w:color w:val="000000"/>
          <w:spacing w:val="-7"/>
          <w:sz w:val="26"/>
          <w:szCs w:val="26"/>
          <w:cs/>
          <w:lang w:bidi="th-TH"/>
        </w:rPr>
        <w:t>หรือไม่สามารถดำเนินงาน</w:t>
      </w:r>
      <w:r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ต่อเนื่องต่อไปได้ </w:t>
      </w:r>
    </w:p>
    <w:p w14:paraId="59D07E7C" w14:textId="77777777" w:rsidR="00A455DF" w:rsidRPr="00FA1E3A" w:rsidRDefault="00A455DF" w:rsidP="00A455D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5A3E6AA0" w14:textId="77777777" w:rsidR="00E53B54" w:rsidRPr="00FA1E3A" w:rsidRDefault="00A455DF" w:rsidP="00E53B5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  <w:r w:rsidRPr="00FA1E3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246173F8" w14:textId="0F736D8D" w:rsidR="00A455DF" w:rsidRPr="00FA1E3A" w:rsidRDefault="00B201F5" w:rsidP="00E53B54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FA1E3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  <w:r w:rsidR="00A455DF" w:rsidRPr="00FA1E3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9AAB20E" w14:textId="77777777" w:rsidR="00A455DF" w:rsidRPr="00FA1E3A" w:rsidRDefault="00A455DF" w:rsidP="00A455DF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47DAF6F" w14:textId="77777777" w:rsidR="00A455DF" w:rsidRPr="00FA1E3A" w:rsidRDefault="00A455DF" w:rsidP="00A455D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FA1E3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Pr="00FA1E3A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ทางเศรษฐกิจของผู้ใช้งบการเงินรวมและงบการเงินเฉพาะกิจการเหล่านี้ </w:t>
      </w:r>
    </w:p>
    <w:p w14:paraId="54C001D3" w14:textId="77777777" w:rsidR="00A455DF" w:rsidRPr="00FA1E3A" w:rsidRDefault="00A455DF" w:rsidP="00A455D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</w:rPr>
      </w:pPr>
    </w:p>
    <w:p w14:paraId="6512E6F3" w14:textId="77777777" w:rsidR="00A455DF" w:rsidRPr="00FA1E3A" w:rsidRDefault="00A455DF" w:rsidP="00A455D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FA1E3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2132D651" w14:textId="77777777" w:rsidR="00A455DF" w:rsidRPr="00FA1E3A" w:rsidRDefault="00A455DF" w:rsidP="00A455D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36549354" w14:textId="77777777" w:rsidR="00A455DF" w:rsidRPr="00FA1E3A" w:rsidRDefault="00A455DF" w:rsidP="00A455D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1E3A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A1E3A">
        <w:rPr>
          <w:rFonts w:ascii="Browallia New" w:hAnsi="Browallia New" w:cs="Browallia New"/>
          <w:color w:val="000000"/>
          <w:sz w:val="26"/>
          <w:szCs w:val="26"/>
          <w:cs/>
        </w:rPr>
        <w:t>รวมและงบการเงินเฉพาะ</w:t>
      </w:r>
      <w:r w:rsidRPr="00FA1E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FA1E3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A1E3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FA1E3A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br/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FA1E3A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65A4D64E" w14:textId="77777777" w:rsidR="00A455DF" w:rsidRPr="00FA1E3A" w:rsidRDefault="00A455DF" w:rsidP="00A455D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FA1E3A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FA1E3A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7FBE518A" w14:textId="5550FF79" w:rsidR="00A455DF" w:rsidRPr="00FA1E3A" w:rsidRDefault="00A455DF" w:rsidP="00A455D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1E3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FA1E3A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FA1E3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FA1E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FA1E3A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ข้อมูลที่เกี่ยวข้องซึ่งจัดทำขึ้นโดยกรรมการ</w:t>
      </w:r>
    </w:p>
    <w:p w14:paraId="1719DA56" w14:textId="7EC91854" w:rsidR="00A455DF" w:rsidRPr="00FA1E3A" w:rsidRDefault="00A455DF" w:rsidP="00A455D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1E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FA1E3A">
        <w:rPr>
          <w:rFonts w:ascii="Browallia New" w:hAnsi="Browallia New" w:cs="Browallia New"/>
          <w:color w:val="000000"/>
          <w:sz w:val="26"/>
          <w:szCs w:val="26"/>
          <w:cs/>
        </w:rPr>
        <w:t>ที่ได้รับ</w:t>
      </w:r>
      <w:r w:rsidRPr="00FA1E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A1E3A">
        <w:rPr>
          <w:rFonts w:ascii="Browallia New" w:hAnsi="Browallia New" w:cs="Browallia New"/>
          <w:color w:val="000000"/>
          <w:sz w:val="26"/>
          <w:szCs w:val="26"/>
          <w:cs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FA1E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A1E3A">
        <w:rPr>
          <w:rFonts w:ascii="Browallia New" w:hAnsi="Browallia New" w:cs="Browallia New"/>
          <w:color w:val="000000"/>
          <w:sz w:val="26"/>
          <w:szCs w:val="26"/>
          <w:cs/>
        </w:rPr>
        <w:t>ถ้าข้าพเจ้าได้ข้อสรุปว่า</w:t>
      </w:r>
      <w:r w:rsidR="00BF6781" w:rsidRPr="00FA1E3A">
        <w:rPr>
          <w:rFonts w:ascii="Browallia New" w:hAnsi="Browallia New" w:cs="Browallia New"/>
          <w:color w:val="000000"/>
          <w:sz w:val="26"/>
          <w:szCs w:val="26"/>
        </w:rPr>
        <w:br/>
      </w:r>
      <w:r w:rsidRPr="00FA1E3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มีความไม่แน่นอนที่มีสาระสำคัญ</w:t>
      </w:r>
      <w:r w:rsidRPr="00FA1E3A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FA1E3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FA1E3A">
        <w:rPr>
          <w:rFonts w:ascii="Browallia New" w:hAnsi="Browallia New" w:cs="Browallia New"/>
          <w:color w:val="000000"/>
          <w:sz w:val="26"/>
          <w:szCs w:val="26"/>
          <w:cs/>
        </w:rPr>
        <w:t>ข้อมูลในงบการเงินรวมและงบการเงินเฉพาะกิจการที่เกี่ยวข้อง</w:t>
      </w:r>
      <w:r w:rsidRPr="00FA1E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A1E3A">
        <w:rPr>
          <w:rFonts w:ascii="Browallia New" w:hAnsi="Browallia New" w:cs="Browallia New"/>
          <w:color w:val="000000"/>
          <w:sz w:val="26"/>
          <w:szCs w:val="26"/>
          <w:cs/>
        </w:rPr>
        <w:t>หรือถ้าการเปิดเผยดังกล่าวไม่เพียงพอ</w:t>
      </w:r>
      <w:r w:rsidRPr="00FA1E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A1E3A">
        <w:rPr>
          <w:rFonts w:ascii="Browallia New" w:hAnsi="Browallia New" w:cs="Browallia New"/>
          <w:color w:val="000000"/>
          <w:sz w:val="26"/>
          <w:szCs w:val="26"/>
          <w:cs/>
        </w:rPr>
        <w:t>ความเห็นของข้าพเจ้าจะเปลี่ยนแปลงไป</w:t>
      </w:r>
      <w:r w:rsidRPr="00FA1E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A1E3A">
        <w:rPr>
          <w:rFonts w:ascii="Browallia New" w:hAnsi="Browallia New" w:cs="Browallia New"/>
          <w:color w:val="000000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FA1E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ของข้าพเจ้า</w:t>
      </w:r>
      <w:r w:rsidRPr="00FA1E3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A1E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อย่างไรก็ตาม</w:t>
      </w:r>
      <w:r w:rsidRPr="00FA1E3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A1E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FA1E3A">
        <w:rPr>
          <w:rFonts w:ascii="Browallia New" w:hAnsi="Browallia New" w:cs="Browallia New"/>
          <w:color w:val="000000"/>
          <w:sz w:val="26"/>
          <w:szCs w:val="26"/>
          <w:cs/>
        </w:rPr>
        <w:t>ต่อเนื่อง</w:t>
      </w:r>
      <w:r w:rsidRPr="00FA1E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55D9E50A" w14:textId="03B74249" w:rsidR="00A455DF" w:rsidRPr="00FA1E3A" w:rsidRDefault="00A455DF" w:rsidP="00A455D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1E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ประเมินการนำเสนอ</w:t>
      </w:r>
      <w:r w:rsidRPr="00FA1E3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A1E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FA1E3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A1E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รวมถึงการเปิดเผยข้อมูล</w:t>
      </w:r>
      <w:r w:rsidRPr="00FA1E3A">
        <w:rPr>
          <w:rFonts w:ascii="Browallia New" w:hAnsi="Browallia New" w:cs="Browallia New"/>
          <w:color w:val="000000"/>
          <w:sz w:val="26"/>
          <w:szCs w:val="26"/>
          <w:cs/>
        </w:rPr>
        <w:t>ว่างบการเงินรวมและงบการเงินเฉพาะกิจการแสดงรายการ</w:t>
      </w:r>
      <w:r w:rsidRPr="00FA1E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A1E3A">
        <w:rPr>
          <w:rFonts w:ascii="Browallia New" w:hAnsi="Browallia New" w:cs="Browallia New"/>
          <w:color w:val="000000"/>
          <w:sz w:val="26"/>
          <w:szCs w:val="26"/>
          <w:cs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23349BA2" w14:textId="6781695C" w:rsidR="00A455DF" w:rsidRPr="00FA1E3A" w:rsidRDefault="00A455DF" w:rsidP="00A455D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1E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FA1E3A">
        <w:rPr>
          <w:rFonts w:ascii="Browallia New" w:hAnsi="Browallia New" w:cs="Browallia New"/>
          <w:color w:val="000000"/>
          <w:sz w:val="26"/>
          <w:szCs w:val="26"/>
          <w:cs/>
        </w:rPr>
        <w:t>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169453D8" w14:textId="6AB3ED6C" w:rsidR="00A455DF" w:rsidRPr="00FA1E3A" w:rsidRDefault="00BF6781" w:rsidP="00A455D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FA1E3A">
        <w:rPr>
          <w:rFonts w:ascii="Browallia New" w:hAnsi="Browallia New" w:cs="Browallia New"/>
          <w:color w:val="000000"/>
          <w:szCs w:val="20"/>
        </w:rPr>
        <w:br w:type="page"/>
      </w:r>
      <w:r w:rsidR="00A455DF" w:rsidRPr="00FA1E3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</w:t>
      </w:r>
      <w:r w:rsidR="00A455DF" w:rsidRPr="00FA1E3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A455DF" w:rsidRPr="00FA1E3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455DF" w:rsidRPr="00FA1E3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A455DF" w:rsidRPr="00FA1E3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A455DF" w:rsidRPr="00FA1E3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A455DF" w:rsidRPr="00FA1E3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</w:t>
      </w:r>
      <w:r w:rsidR="00A455DF"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53038FD9" w14:textId="77777777" w:rsidR="00865D9D" w:rsidRPr="00FA1E3A" w:rsidRDefault="00865D9D" w:rsidP="00AD1A9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370B1FB" w14:textId="0FABF5DB" w:rsidR="00A455DF" w:rsidRPr="00FA1E3A" w:rsidRDefault="00A455DF" w:rsidP="00AD1A9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FA1E3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FA1E3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FA1E3A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FA1E3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394C9E9E" w14:textId="77777777" w:rsidR="00865D9D" w:rsidRPr="00FA1E3A" w:rsidRDefault="00865D9D" w:rsidP="00AD1A9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2E3C16F" w14:textId="0502B90F" w:rsidR="00A455DF" w:rsidRPr="00FA1E3A" w:rsidRDefault="00A455DF" w:rsidP="00AD1A9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Pr="00FA1E3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</w:t>
      </w:r>
      <w:r w:rsidR="00EC13E9"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FA1E3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ของผู้สอบบัญชี</w:t>
      </w:r>
      <w:r w:rsidRPr="00FA1E3A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FA1E3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FA1E3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EB0A5C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FA1E3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ส</w:t>
      </w:r>
      <w:r w:rsidR="00AD1A92" w:rsidRPr="00FA1E3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ม</w:t>
      </w:r>
      <w:r w:rsidRPr="00FA1E3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เหตุผล</w:t>
      </w:r>
      <w:r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6808FB9" w14:textId="77777777" w:rsidR="00A455DF" w:rsidRPr="00FA1E3A" w:rsidRDefault="00A455DF" w:rsidP="00A455DF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D168239" w14:textId="77777777" w:rsidR="00A455DF" w:rsidRPr="00FA1E3A" w:rsidRDefault="00A455DF" w:rsidP="00A455DF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38EB2A0" w14:textId="77777777" w:rsidR="00A455DF" w:rsidRPr="00FA1E3A" w:rsidRDefault="00A455DF" w:rsidP="00A455D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1E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F659535" w14:textId="3796846B" w:rsidR="00A455DF" w:rsidRPr="00FA1E3A" w:rsidRDefault="00A455DF" w:rsidP="00A455D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462C7E0" w14:textId="7C9AAF64" w:rsidR="00A455DF" w:rsidRPr="00FA1E3A" w:rsidRDefault="00A455DF" w:rsidP="00A455D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547996C" w14:textId="47DD8A1F" w:rsidR="00A455DF" w:rsidRPr="00FA1E3A" w:rsidRDefault="00A455DF" w:rsidP="00A455D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08903F" w14:textId="78927136" w:rsidR="00A455DF" w:rsidRPr="00FA1E3A" w:rsidRDefault="00A455DF" w:rsidP="00A455D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0E2AE4" w14:textId="77777777" w:rsidR="00A455DF" w:rsidRPr="00FA1E3A" w:rsidRDefault="00A455DF" w:rsidP="00A455D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91E316A" w14:textId="77777777" w:rsidR="00A455DF" w:rsidRPr="00FA1E3A" w:rsidRDefault="00A455DF" w:rsidP="00A455D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A1E3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ธิตินันท์  แว่นแก้ว</w:t>
      </w:r>
    </w:p>
    <w:p w14:paraId="465A9363" w14:textId="2A782F87" w:rsidR="00A455DF" w:rsidRPr="00FA1E3A" w:rsidRDefault="00A455DF" w:rsidP="00A455D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1E3A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D42E5C" w:rsidRPr="00FA1E3A">
        <w:rPr>
          <w:rFonts w:ascii="Browallia New" w:hAnsi="Browallia New" w:cs="Browallia New"/>
          <w:color w:val="000000"/>
          <w:sz w:val="26"/>
          <w:szCs w:val="26"/>
        </w:rPr>
        <w:t>9432</w:t>
      </w:r>
    </w:p>
    <w:p w14:paraId="1BD51BAD" w14:textId="77777777" w:rsidR="00A455DF" w:rsidRPr="00FA1E3A" w:rsidRDefault="00A455DF" w:rsidP="00A455D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1E3A">
        <w:rPr>
          <w:rFonts w:ascii="Browallia New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18AB5D16" w14:textId="6E8BBDE6" w:rsidR="00A455DF" w:rsidRPr="00563F72" w:rsidRDefault="00E83242" w:rsidP="00A455D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t xml:space="preserve">20 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กุมภาพันธ์</w:t>
      </w:r>
      <w:r w:rsidR="00A455DF" w:rsidRPr="00FA1E3A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D42E5C" w:rsidRPr="00FA1E3A">
        <w:rPr>
          <w:rFonts w:ascii="Browallia New" w:hAnsi="Browallia New" w:cs="Browallia New"/>
          <w:color w:val="000000"/>
          <w:sz w:val="26"/>
          <w:szCs w:val="26"/>
        </w:rPr>
        <w:t>256</w:t>
      </w:r>
      <w:r w:rsidR="00745B3F" w:rsidRPr="00FA1E3A">
        <w:rPr>
          <w:rFonts w:ascii="Browallia New" w:hAnsi="Browallia New" w:cs="Browallia New"/>
          <w:color w:val="000000"/>
          <w:sz w:val="26"/>
          <w:szCs w:val="26"/>
        </w:rPr>
        <w:t>8</w:t>
      </w:r>
    </w:p>
    <w:sectPr w:rsidR="00A455DF" w:rsidRPr="00563F72" w:rsidSect="00ED2134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BE56C" w14:textId="77777777" w:rsidR="001726FC" w:rsidRDefault="001726FC" w:rsidP="0042349D">
      <w:pPr>
        <w:spacing w:after="0" w:line="240" w:lineRule="auto"/>
      </w:pPr>
      <w:r>
        <w:separator/>
      </w:r>
    </w:p>
  </w:endnote>
  <w:endnote w:type="continuationSeparator" w:id="0">
    <w:p w14:paraId="2BC6033B" w14:textId="77777777" w:rsidR="001726FC" w:rsidRDefault="001726FC" w:rsidP="0042349D">
      <w:pPr>
        <w:spacing w:after="0" w:line="240" w:lineRule="auto"/>
      </w:pPr>
      <w:r>
        <w:continuationSeparator/>
      </w:r>
    </w:p>
  </w:endnote>
  <w:endnote w:type="continuationNotice" w:id="1">
    <w:p w14:paraId="72E8B9E3" w14:textId="77777777" w:rsidR="001726FC" w:rsidRDefault="001726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7F8EA" w14:textId="77777777" w:rsidR="001726FC" w:rsidRDefault="001726FC" w:rsidP="0042349D">
      <w:pPr>
        <w:spacing w:after="0" w:line="240" w:lineRule="auto"/>
      </w:pPr>
      <w:r>
        <w:separator/>
      </w:r>
    </w:p>
  </w:footnote>
  <w:footnote w:type="continuationSeparator" w:id="0">
    <w:p w14:paraId="092D7400" w14:textId="77777777" w:rsidR="001726FC" w:rsidRDefault="001726FC" w:rsidP="0042349D">
      <w:pPr>
        <w:spacing w:after="0" w:line="240" w:lineRule="auto"/>
      </w:pPr>
      <w:r>
        <w:continuationSeparator/>
      </w:r>
    </w:p>
  </w:footnote>
  <w:footnote w:type="continuationNotice" w:id="1">
    <w:p w14:paraId="1FFE5C5E" w14:textId="77777777" w:rsidR="001726FC" w:rsidRDefault="001726F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6B395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D4E01C8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3EE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13940"/>
    <w:multiLevelType w:val="hybridMultilevel"/>
    <w:tmpl w:val="F1281A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900AE"/>
    <w:multiLevelType w:val="hybridMultilevel"/>
    <w:tmpl w:val="A65C99E4"/>
    <w:lvl w:ilvl="0" w:tplc="3D58EC4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31807"/>
    <w:multiLevelType w:val="hybridMultilevel"/>
    <w:tmpl w:val="9E4AF3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0B5666B6"/>
    <w:lvl w:ilvl="0" w:tplc="F15859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C84328E"/>
    <w:multiLevelType w:val="hybridMultilevel"/>
    <w:tmpl w:val="683EAC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D10E62"/>
    <w:multiLevelType w:val="hybridMultilevel"/>
    <w:tmpl w:val="10FE5BCA"/>
    <w:lvl w:ilvl="0" w:tplc="167E315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942EE"/>
    <w:multiLevelType w:val="hybridMultilevel"/>
    <w:tmpl w:val="B71E8B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34136C"/>
    <w:multiLevelType w:val="hybridMultilevel"/>
    <w:tmpl w:val="A3907D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928967">
    <w:abstractNumId w:val="4"/>
  </w:num>
  <w:num w:numId="2" w16cid:durableId="1460612731">
    <w:abstractNumId w:val="6"/>
  </w:num>
  <w:num w:numId="3" w16cid:durableId="155154126">
    <w:abstractNumId w:val="8"/>
  </w:num>
  <w:num w:numId="4" w16cid:durableId="1375546685">
    <w:abstractNumId w:val="0"/>
  </w:num>
  <w:num w:numId="5" w16cid:durableId="1072049473">
    <w:abstractNumId w:val="5"/>
  </w:num>
  <w:num w:numId="6" w16cid:durableId="424113828">
    <w:abstractNumId w:val="7"/>
  </w:num>
  <w:num w:numId="7" w16cid:durableId="1548641491">
    <w:abstractNumId w:val="1"/>
  </w:num>
  <w:num w:numId="8" w16cid:durableId="1367413350">
    <w:abstractNumId w:val="3"/>
  </w:num>
  <w:num w:numId="9" w16cid:durableId="912276579">
    <w:abstractNumId w:val="9"/>
  </w:num>
  <w:num w:numId="10" w16cid:durableId="21181370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49D"/>
    <w:rsid w:val="00000C82"/>
    <w:rsid w:val="0000379E"/>
    <w:rsid w:val="00004D19"/>
    <w:rsid w:val="00004D50"/>
    <w:rsid w:val="00004F39"/>
    <w:rsid w:val="000057C0"/>
    <w:rsid w:val="000122A4"/>
    <w:rsid w:val="00017336"/>
    <w:rsid w:val="000262A0"/>
    <w:rsid w:val="00031540"/>
    <w:rsid w:val="00031EBA"/>
    <w:rsid w:val="00035802"/>
    <w:rsid w:val="000360B5"/>
    <w:rsid w:val="0004005E"/>
    <w:rsid w:val="00053873"/>
    <w:rsid w:val="000541A4"/>
    <w:rsid w:val="00054BD2"/>
    <w:rsid w:val="000573D3"/>
    <w:rsid w:val="0006118A"/>
    <w:rsid w:val="0006131E"/>
    <w:rsid w:val="00061710"/>
    <w:rsid w:val="0006667C"/>
    <w:rsid w:val="00066CC7"/>
    <w:rsid w:val="00067E44"/>
    <w:rsid w:val="00074259"/>
    <w:rsid w:val="00076F66"/>
    <w:rsid w:val="00083F02"/>
    <w:rsid w:val="00085634"/>
    <w:rsid w:val="0008706D"/>
    <w:rsid w:val="000901A4"/>
    <w:rsid w:val="00090874"/>
    <w:rsid w:val="000A1178"/>
    <w:rsid w:val="000A2446"/>
    <w:rsid w:val="000A2775"/>
    <w:rsid w:val="000A557A"/>
    <w:rsid w:val="000A7B2E"/>
    <w:rsid w:val="000B078F"/>
    <w:rsid w:val="000B0E8F"/>
    <w:rsid w:val="000B2E2D"/>
    <w:rsid w:val="000B50C3"/>
    <w:rsid w:val="000B5B1E"/>
    <w:rsid w:val="000C3A94"/>
    <w:rsid w:val="000C6AD8"/>
    <w:rsid w:val="000D224E"/>
    <w:rsid w:val="000D3B81"/>
    <w:rsid w:val="000E2649"/>
    <w:rsid w:val="000E38DD"/>
    <w:rsid w:val="000E6315"/>
    <w:rsid w:val="000E7410"/>
    <w:rsid w:val="00100310"/>
    <w:rsid w:val="00107BAB"/>
    <w:rsid w:val="00122CD6"/>
    <w:rsid w:val="00123FCC"/>
    <w:rsid w:val="0012507C"/>
    <w:rsid w:val="00131F9E"/>
    <w:rsid w:val="00133A46"/>
    <w:rsid w:val="0013427B"/>
    <w:rsid w:val="001407BF"/>
    <w:rsid w:val="00144ED7"/>
    <w:rsid w:val="00146E9F"/>
    <w:rsid w:val="00150892"/>
    <w:rsid w:val="00151149"/>
    <w:rsid w:val="00154EAB"/>
    <w:rsid w:val="00157569"/>
    <w:rsid w:val="00157826"/>
    <w:rsid w:val="00157BB4"/>
    <w:rsid w:val="0016124D"/>
    <w:rsid w:val="00162415"/>
    <w:rsid w:val="00162BCF"/>
    <w:rsid w:val="0016536D"/>
    <w:rsid w:val="0016799B"/>
    <w:rsid w:val="001726FC"/>
    <w:rsid w:val="00180B47"/>
    <w:rsid w:val="001835FD"/>
    <w:rsid w:val="001867FA"/>
    <w:rsid w:val="00190B98"/>
    <w:rsid w:val="00191F72"/>
    <w:rsid w:val="001A1251"/>
    <w:rsid w:val="001A7236"/>
    <w:rsid w:val="001B18CB"/>
    <w:rsid w:val="001B2782"/>
    <w:rsid w:val="001B37E0"/>
    <w:rsid w:val="001B55AC"/>
    <w:rsid w:val="001C2505"/>
    <w:rsid w:val="001C6F0E"/>
    <w:rsid w:val="001E1640"/>
    <w:rsid w:val="001E296C"/>
    <w:rsid w:val="001E2AEA"/>
    <w:rsid w:val="001E788E"/>
    <w:rsid w:val="001F1947"/>
    <w:rsid w:val="001F612E"/>
    <w:rsid w:val="00200F35"/>
    <w:rsid w:val="0020194C"/>
    <w:rsid w:val="00205EBC"/>
    <w:rsid w:val="00207C5E"/>
    <w:rsid w:val="002112D9"/>
    <w:rsid w:val="00220F83"/>
    <w:rsid w:val="00221C59"/>
    <w:rsid w:val="00223FF4"/>
    <w:rsid w:val="00224692"/>
    <w:rsid w:val="00224844"/>
    <w:rsid w:val="00231B33"/>
    <w:rsid w:val="00241A9E"/>
    <w:rsid w:val="00241E21"/>
    <w:rsid w:val="002438C8"/>
    <w:rsid w:val="002442E8"/>
    <w:rsid w:val="00255233"/>
    <w:rsid w:val="0027078F"/>
    <w:rsid w:val="00275CF8"/>
    <w:rsid w:val="00280650"/>
    <w:rsid w:val="00290A47"/>
    <w:rsid w:val="00294C54"/>
    <w:rsid w:val="00295938"/>
    <w:rsid w:val="00297F35"/>
    <w:rsid w:val="002A452F"/>
    <w:rsid w:val="002B7E43"/>
    <w:rsid w:val="002C7543"/>
    <w:rsid w:val="002C79E3"/>
    <w:rsid w:val="002D261E"/>
    <w:rsid w:val="002D3816"/>
    <w:rsid w:val="002D5793"/>
    <w:rsid w:val="002D6D2F"/>
    <w:rsid w:val="002E1AA3"/>
    <w:rsid w:val="002E3CC3"/>
    <w:rsid w:val="002E41AD"/>
    <w:rsid w:val="002E67C7"/>
    <w:rsid w:val="002E6F57"/>
    <w:rsid w:val="002F1BF5"/>
    <w:rsid w:val="002F2B1F"/>
    <w:rsid w:val="002F4481"/>
    <w:rsid w:val="00301338"/>
    <w:rsid w:val="00304B88"/>
    <w:rsid w:val="00311744"/>
    <w:rsid w:val="00312223"/>
    <w:rsid w:val="00315E92"/>
    <w:rsid w:val="00316BC5"/>
    <w:rsid w:val="00323232"/>
    <w:rsid w:val="00323CB3"/>
    <w:rsid w:val="00325098"/>
    <w:rsid w:val="003263E4"/>
    <w:rsid w:val="003268E0"/>
    <w:rsid w:val="00327FB0"/>
    <w:rsid w:val="0033023E"/>
    <w:rsid w:val="003303B8"/>
    <w:rsid w:val="00335838"/>
    <w:rsid w:val="00341DCB"/>
    <w:rsid w:val="00342F66"/>
    <w:rsid w:val="00343597"/>
    <w:rsid w:val="0034686A"/>
    <w:rsid w:val="00353868"/>
    <w:rsid w:val="00355B6D"/>
    <w:rsid w:val="00360DA9"/>
    <w:rsid w:val="00361300"/>
    <w:rsid w:val="0036252C"/>
    <w:rsid w:val="00370E0C"/>
    <w:rsid w:val="00371600"/>
    <w:rsid w:val="0037374B"/>
    <w:rsid w:val="00375EF3"/>
    <w:rsid w:val="0039380D"/>
    <w:rsid w:val="00393A81"/>
    <w:rsid w:val="0039428B"/>
    <w:rsid w:val="00394EFE"/>
    <w:rsid w:val="003A13C2"/>
    <w:rsid w:val="003A1745"/>
    <w:rsid w:val="003A1C9D"/>
    <w:rsid w:val="003B1A00"/>
    <w:rsid w:val="003B361D"/>
    <w:rsid w:val="003B51A0"/>
    <w:rsid w:val="003C3FE6"/>
    <w:rsid w:val="003C423F"/>
    <w:rsid w:val="003C576A"/>
    <w:rsid w:val="003D24A7"/>
    <w:rsid w:val="003E1D64"/>
    <w:rsid w:val="003E4123"/>
    <w:rsid w:val="003F34E0"/>
    <w:rsid w:val="00402266"/>
    <w:rsid w:val="00405FB6"/>
    <w:rsid w:val="00406E8F"/>
    <w:rsid w:val="004107C9"/>
    <w:rsid w:val="00410D6D"/>
    <w:rsid w:val="00412B66"/>
    <w:rsid w:val="0041558D"/>
    <w:rsid w:val="004201F1"/>
    <w:rsid w:val="00421C29"/>
    <w:rsid w:val="0042349D"/>
    <w:rsid w:val="00423E73"/>
    <w:rsid w:val="00434CAE"/>
    <w:rsid w:val="0043666A"/>
    <w:rsid w:val="0044409E"/>
    <w:rsid w:val="0045740D"/>
    <w:rsid w:val="004611FF"/>
    <w:rsid w:val="004620B4"/>
    <w:rsid w:val="00463931"/>
    <w:rsid w:val="00464711"/>
    <w:rsid w:val="00466619"/>
    <w:rsid w:val="00471043"/>
    <w:rsid w:val="00471D5B"/>
    <w:rsid w:val="00474828"/>
    <w:rsid w:val="00482A76"/>
    <w:rsid w:val="00490D5A"/>
    <w:rsid w:val="004951A6"/>
    <w:rsid w:val="004A5B28"/>
    <w:rsid w:val="004A68A7"/>
    <w:rsid w:val="004B453B"/>
    <w:rsid w:val="004C3D7F"/>
    <w:rsid w:val="004D3D33"/>
    <w:rsid w:val="004D4964"/>
    <w:rsid w:val="004E124A"/>
    <w:rsid w:val="004E36D0"/>
    <w:rsid w:val="004E7DD9"/>
    <w:rsid w:val="004F3C4B"/>
    <w:rsid w:val="004F6DC0"/>
    <w:rsid w:val="005020AB"/>
    <w:rsid w:val="00504686"/>
    <w:rsid w:val="00504992"/>
    <w:rsid w:val="005074BC"/>
    <w:rsid w:val="00507B61"/>
    <w:rsid w:val="00511F0F"/>
    <w:rsid w:val="005127CF"/>
    <w:rsid w:val="0051463C"/>
    <w:rsid w:val="00516DAB"/>
    <w:rsid w:val="00520608"/>
    <w:rsid w:val="00520D55"/>
    <w:rsid w:val="00532A94"/>
    <w:rsid w:val="00533BAA"/>
    <w:rsid w:val="00536373"/>
    <w:rsid w:val="00551495"/>
    <w:rsid w:val="00552D5F"/>
    <w:rsid w:val="00557F70"/>
    <w:rsid w:val="005614D2"/>
    <w:rsid w:val="00562226"/>
    <w:rsid w:val="00563F72"/>
    <w:rsid w:val="00566222"/>
    <w:rsid w:val="00567852"/>
    <w:rsid w:val="005705C7"/>
    <w:rsid w:val="00571EA2"/>
    <w:rsid w:val="00572A45"/>
    <w:rsid w:val="00573181"/>
    <w:rsid w:val="00573AC6"/>
    <w:rsid w:val="00581E1F"/>
    <w:rsid w:val="00582EF9"/>
    <w:rsid w:val="0059177A"/>
    <w:rsid w:val="00592EB8"/>
    <w:rsid w:val="00593247"/>
    <w:rsid w:val="0059505E"/>
    <w:rsid w:val="00596C2B"/>
    <w:rsid w:val="005A0A74"/>
    <w:rsid w:val="005A4EB2"/>
    <w:rsid w:val="005A4F0D"/>
    <w:rsid w:val="005A60CD"/>
    <w:rsid w:val="005B2B4E"/>
    <w:rsid w:val="005B45ED"/>
    <w:rsid w:val="005B5CE6"/>
    <w:rsid w:val="005B710B"/>
    <w:rsid w:val="005C385E"/>
    <w:rsid w:val="005C3C2C"/>
    <w:rsid w:val="005C5C43"/>
    <w:rsid w:val="005D0A3C"/>
    <w:rsid w:val="005D43F2"/>
    <w:rsid w:val="005E0FA4"/>
    <w:rsid w:val="005E31A3"/>
    <w:rsid w:val="005F0A93"/>
    <w:rsid w:val="005F1DFA"/>
    <w:rsid w:val="005F2E03"/>
    <w:rsid w:val="006000E2"/>
    <w:rsid w:val="00603C23"/>
    <w:rsid w:val="006126AA"/>
    <w:rsid w:val="00616668"/>
    <w:rsid w:val="006167F0"/>
    <w:rsid w:val="006179D6"/>
    <w:rsid w:val="00622466"/>
    <w:rsid w:val="006333D3"/>
    <w:rsid w:val="00637888"/>
    <w:rsid w:val="00640255"/>
    <w:rsid w:val="0064239B"/>
    <w:rsid w:val="0064288B"/>
    <w:rsid w:val="0065022F"/>
    <w:rsid w:val="00656530"/>
    <w:rsid w:val="00663B64"/>
    <w:rsid w:val="00664B14"/>
    <w:rsid w:val="0066534D"/>
    <w:rsid w:val="006760CE"/>
    <w:rsid w:val="006871D7"/>
    <w:rsid w:val="00695811"/>
    <w:rsid w:val="006A5295"/>
    <w:rsid w:val="006B035A"/>
    <w:rsid w:val="006B0F32"/>
    <w:rsid w:val="006B531D"/>
    <w:rsid w:val="006C1444"/>
    <w:rsid w:val="006D2650"/>
    <w:rsid w:val="006D3A50"/>
    <w:rsid w:val="006E30BB"/>
    <w:rsid w:val="006F2BAE"/>
    <w:rsid w:val="006F3641"/>
    <w:rsid w:val="00700E81"/>
    <w:rsid w:val="00701C50"/>
    <w:rsid w:val="00704D0C"/>
    <w:rsid w:val="00707985"/>
    <w:rsid w:val="007105F5"/>
    <w:rsid w:val="00710CE4"/>
    <w:rsid w:val="0071615B"/>
    <w:rsid w:val="007349F3"/>
    <w:rsid w:val="0074261B"/>
    <w:rsid w:val="00743C6D"/>
    <w:rsid w:val="00745B3F"/>
    <w:rsid w:val="0074715B"/>
    <w:rsid w:val="00750105"/>
    <w:rsid w:val="0075243D"/>
    <w:rsid w:val="00757852"/>
    <w:rsid w:val="007579A8"/>
    <w:rsid w:val="007658D6"/>
    <w:rsid w:val="0077019C"/>
    <w:rsid w:val="00774DE2"/>
    <w:rsid w:val="00780FFA"/>
    <w:rsid w:val="00782735"/>
    <w:rsid w:val="00784EAE"/>
    <w:rsid w:val="00786138"/>
    <w:rsid w:val="00793AC0"/>
    <w:rsid w:val="00793F8A"/>
    <w:rsid w:val="007A1412"/>
    <w:rsid w:val="007A1C7C"/>
    <w:rsid w:val="007A6B86"/>
    <w:rsid w:val="007B1BED"/>
    <w:rsid w:val="007B394C"/>
    <w:rsid w:val="007C57AF"/>
    <w:rsid w:val="007C5CC1"/>
    <w:rsid w:val="007C6A12"/>
    <w:rsid w:val="007D18F9"/>
    <w:rsid w:val="007D3E61"/>
    <w:rsid w:val="007D6641"/>
    <w:rsid w:val="007D6874"/>
    <w:rsid w:val="007E03F8"/>
    <w:rsid w:val="007E0C88"/>
    <w:rsid w:val="007F0746"/>
    <w:rsid w:val="007F1FC2"/>
    <w:rsid w:val="007F5D24"/>
    <w:rsid w:val="00802049"/>
    <w:rsid w:val="008031CC"/>
    <w:rsid w:val="00810A73"/>
    <w:rsid w:val="008110DA"/>
    <w:rsid w:val="008129C1"/>
    <w:rsid w:val="00815336"/>
    <w:rsid w:val="00815D5B"/>
    <w:rsid w:val="00816164"/>
    <w:rsid w:val="0082042F"/>
    <w:rsid w:val="008218DB"/>
    <w:rsid w:val="00836565"/>
    <w:rsid w:val="008443CE"/>
    <w:rsid w:val="00844B29"/>
    <w:rsid w:val="00850705"/>
    <w:rsid w:val="00855767"/>
    <w:rsid w:val="008559F8"/>
    <w:rsid w:val="008632A2"/>
    <w:rsid w:val="0086459F"/>
    <w:rsid w:val="00865D9D"/>
    <w:rsid w:val="008755D7"/>
    <w:rsid w:val="00877BDF"/>
    <w:rsid w:val="00891087"/>
    <w:rsid w:val="00892A35"/>
    <w:rsid w:val="008A14A1"/>
    <w:rsid w:val="008A1AFC"/>
    <w:rsid w:val="008A61AA"/>
    <w:rsid w:val="008B3642"/>
    <w:rsid w:val="008B3BF6"/>
    <w:rsid w:val="008B517B"/>
    <w:rsid w:val="008B5534"/>
    <w:rsid w:val="008C0ECE"/>
    <w:rsid w:val="008C1FA0"/>
    <w:rsid w:val="008C7091"/>
    <w:rsid w:val="008D2AA4"/>
    <w:rsid w:val="008D44EC"/>
    <w:rsid w:val="008D73E4"/>
    <w:rsid w:val="008E4366"/>
    <w:rsid w:val="008E5390"/>
    <w:rsid w:val="008E6D27"/>
    <w:rsid w:val="008F366A"/>
    <w:rsid w:val="008F7610"/>
    <w:rsid w:val="00901330"/>
    <w:rsid w:val="00904935"/>
    <w:rsid w:val="00914BE2"/>
    <w:rsid w:val="009169FB"/>
    <w:rsid w:val="00920AE2"/>
    <w:rsid w:val="00931408"/>
    <w:rsid w:val="00935DCF"/>
    <w:rsid w:val="00937C1A"/>
    <w:rsid w:val="009420E5"/>
    <w:rsid w:val="00944EEF"/>
    <w:rsid w:val="00946881"/>
    <w:rsid w:val="0095049F"/>
    <w:rsid w:val="009526C2"/>
    <w:rsid w:val="00955978"/>
    <w:rsid w:val="00955B0C"/>
    <w:rsid w:val="00957C10"/>
    <w:rsid w:val="009611A6"/>
    <w:rsid w:val="0096576E"/>
    <w:rsid w:val="00966605"/>
    <w:rsid w:val="00974F80"/>
    <w:rsid w:val="00983D9D"/>
    <w:rsid w:val="00984A91"/>
    <w:rsid w:val="00984E15"/>
    <w:rsid w:val="00985056"/>
    <w:rsid w:val="00992E1A"/>
    <w:rsid w:val="00995296"/>
    <w:rsid w:val="009960F7"/>
    <w:rsid w:val="009A095C"/>
    <w:rsid w:val="009A1FB1"/>
    <w:rsid w:val="009A2BFB"/>
    <w:rsid w:val="009A3A21"/>
    <w:rsid w:val="009A4846"/>
    <w:rsid w:val="009A755C"/>
    <w:rsid w:val="009B43F8"/>
    <w:rsid w:val="009B4A9E"/>
    <w:rsid w:val="009B4FE0"/>
    <w:rsid w:val="009B52AD"/>
    <w:rsid w:val="009C0518"/>
    <w:rsid w:val="009C2209"/>
    <w:rsid w:val="009C3AEE"/>
    <w:rsid w:val="009C572F"/>
    <w:rsid w:val="009D02C9"/>
    <w:rsid w:val="009D2F51"/>
    <w:rsid w:val="009D369C"/>
    <w:rsid w:val="009D3770"/>
    <w:rsid w:val="009D7E27"/>
    <w:rsid w:val="009E4C7F"/>
    <w:rsid w:val="009E618D"/>
    <w:rsid w:val="009E76D8"/>
    <w:rsid w:val="009F05B0"/>
    <w:rsid w:val="00A0300F"/>
    <w:rsid w:val="00A03A75"/>
    <w:rsid w:val="00A04A6F"/>
    <w:rsid w:val="00A05A0E"/>
    <w:rsid w:val="00A13977"/>
    <w:rsid w:val="00A205CB"/>
    <w:rsid w:val="00A245FC"/>
    <w:rsid w:val="00A31FA6"/>
    <w:rsid w:val="00A36C51"/>
    <w:rsid w:val="00A415BE"/>
    <w:rsid w:val="00A427BF"/>
    <w:rsid w:val="00A4529A"/>
    <w:rsid w:val="00A455A0"/>
    <w:rsid w:val="00A455DF"/>
    <w:rsid w:val="00A51124"/>
    <w:rsid w:val="00A5427F"/>
    <w:rsid w:val="00A55F1B"/>
    <w:rsid w:val="00A620E4"/>
    <w:rsid w:val="00A64FF9"/>
    <w:rsid w:val="00A73365"/>
    <w:rsid w:val="00A80D6E"/>
    <w:rsid w:val="00A84123"/>
    <w:rsid w:val="00A87CF5"/>
    <w:rsid w:val="00A96464"/>
    <w:rsid w:val="00AA046E"/>
    <w:rsid w:val="00AA4011"/>
    <w:rsid w:val="00AB41CC"/>
    <w:rsid w:val="00AB5501"/>
    <w:rsid w:val="00AB5958"/>
    <w:rsid w:val="00AC1DD0"/>
    <w:rsid w:val="00AC2167"/>
    <w:rsid w:val="00AC2DFB"/>
    <w:rsid w:val="00AC366E"/>
    <w:rsid w:val="00AC48D3"/>
    <w:rsid w:val="00AD1A92"/>
    <w:rsid w:val="00AD293D"/>
    <w:rsid w:val="00AE0B7F"/>
    <w:rsid w:val="00AE3C7F"/>
    <w:rsid w:val="00AE6025"/>
    <w:rsid w:val="00AE672F"/>
    <w:rsid w:val="00AE6A59"/>
    <w:rsid w:val="00AE733E"/>
    <w:rsid w:val="00AF09DB"/>
    <w:rsid w:val="00AF1489"/>
    <w:rsid w:val="00B00968"/>
    <w:rsid w:val="00B0614C"/>
    <w:rsid w:val="00B201F5"/>
    <w:rsid w:val="00B203B8"/>
    <w:rsid w:val="00B20B33"/>
    <w:rsid w:val="00B2428E"/>
    <w:rsid w:val="00B24971"/>
    <w:rsid w:val="00B31239"/>
    <w:rsid w:val="00B331F1"/>
    <w:rsid w:val="00B40E76"/>
    <w:rsid w:val="00B43FA3"/>
    <w:rsid w:val="00B448CC"/>
    <w:rsid w:val="00B45840"/>
    <w:rsid w:val="00B474A4"/>
    <w:rsid w:val="00B55C46"/>
    <w:rsid w:val="00B63E4C"/>
    <w:rsid w:val="00B64B75"/>
    <w:rsid w:val="00B65ACB"/>
    <w:rsid w:val="00B70F64"/>
    <w:rsid w:val="00B72DBC"/>
    <w:rsid w:val="00B90FED"/>
    <w:rsid w:val="00B9173D"/>
    <w:rsid w:val="00B967E9"/>
    <w:rsid w:val="00BA217C"/>
    <w:rsid w:val="00BA347F"/>
    <w:rsid w:val="00BA6497"/>
    <w:rsid w:val="00BA660A"/>
    <w:rsid w:val="00BA670A"/>
    <w:rsid w:val="00BB33EC"/>
    <w:rsid w:val="00BB3F2C"/>
    <w:rsid w:val="00BC5907"/>
    <w:rsid w:val="00BC6326"/>
    <w:rsid w:val="00BD1E38"/>
    <w:rsid w:val="00BE60DD"/>
    <w:rsid w:val="00BF0D9F"/>
    <w:rsid w:val="00BF2E62"/>
    <w:rsid w:val="00BF4BB8"/>
    <w:rsid w:val="00BF6781"/>
    <w:rsid w:val="00C007AF"/>
    <w:rsid w:val="00C013D1"/>
    <w:rsid w:val="00C018D5"/>
    <w:rsid w:val="00C02FD4"/>
    <w:rsid w:val="00C0317B"/>
    <w:rsid w:val="00C0607D"/>
    <w:rsid w:val="00C13D67"/>
    <w:rsid w:val="00C162BC"/>
    <w:rsid w:val="00C172BB"/>
    <w:rsid w:val="00C208B3"/>
    <w:rsid w:val="00C37118"/>
    <w:rsid w:val="00C40413"/>
    <w:rsid w:val="00C41310"/>
    <w:rsid w:val="00C41544"/>
    <w:rsid w:val="00C45917"/>
    <w:rsid w:val="00C601E8"/>
    <w:rsid w:val="00C61A47"/>
    <w:rsid w:val="00C66114"/>
    <w:rsid w:val="00C663A9"/>
    <w:rsid w:val="00C8037D"/>
    <w:rsid w:val="00C85E7E"/>
    <w:rsid w:val="00C86584"/>
    <w:rsid w:val="00C928F2"/>
    <w:rsid w:val="00C96566"/>
    <w:rsid w:val="00CB1F0F"/>
    <w:rsid w:val="00CB2423"/>
    <w:rsid w:val="00CB4BB9"/>
    <w:rsid w:val="00CC4480"/>
    <w:rsid w:val="00CC7795"/>
    <w:rsid w:val="00CD06E8"/>
    <w:rsid w:val="00CD0B5A"/>
    <w:rsid w:val="00CE0F1B"/>
    <w:rsid w:val="00CE3A4F"/>
    <w:rsid w:val="00CE701C"/>
    <w:rsid w:val="00CF19AF"/>
    <w:rsid w:val="00CF29A4"/>
    <w:rsid w:val="00CF3687"/>
    <w:rsid w:val="00CF6049"/>
    <w:rsid w:val="00D020B7"/>
    <w:rsid w:val="00D037D2"/>
    <w:rsid w:val="00D04657"/>
    <w:rsid w:val="00D05B69"/>
    <w:rsid w:val="00D07DD6"/>
    <w:rsid w:val="00D10F8E"/>
    <w:rsid w:val="00D11E30"/>
    <w:rsid w:val="00D23135"/>
    <w:rsid w:val="00D251F4"/>
    <w:rsid w:val="00D272B3"/>
    <w:rsid w:val="00D32DE4"/>
    <w:rsid w:val="00D340BF"/>
    <w:rsid w:val="00D34C61"/>
    <w:rsid w:val="00D35ABB"/>
    <w:rsid w:val="00D424E1"/>
    <w:rsid w:val="00D42E5C"/>
    <w:rsid w:val="00D44AA5"/>
    <w:rsid w:val="00D46385"/>
    <w:rsid w:val="00D46B74"/>
    <w:rsid w:val="00D64004"/>
    <w:rsid w:val="00D6756E"/>
    <w:rsid w:val="00D73331"/>
    <w:rsid w:val="00D74933"/>
    <w:rsid w:val="00D7532D"/>
    <w:rsid w:val="00D76A2F"/>
    <w:rsid w:val="00D9051A"/>
    <w:rsid w:val="00D91D3E"/>
    <w:rsid w:val="00D95B57"/>
    <w:rsid w:val="00D9725F"/>
    <w:rsid w:val="00DA36F6"/>
    <w:rsid w:val="00DA5008"/>
    <w:rsid w:val="00DB6090"/>
    <w:rsid w:val="00DC0ECF"/>
    <w:rsid w:val="00DC2E90"/>
    <w:rsid w:val="00DC5CF3"/>
    <w:rsid w:val="00DD035F"/>
    <w:rsid w:val="00DD6911"/>
    <w:rsid w:val="00DE0150"/>
    <w:rsid w:val="00DE2C3A"/>
    <w:rsid w:val="00DE3111"/>
    <w:rsid w:val="00DE5171"/>
    <w:rsid w:val="00DF0AA3"/>
    <w:rsid w:val="00E16226"/>
    <w:rsid w:val="00E221DB"/>
    <w:rsid w:val="00E2247D"/>
    <w:rsid w:val="00E26A84"/>
    <w:rsid w:val="00E32830"/>
    <w:rsid w:val="00E34491"/>
    <w:rsid w:val="00E362DC"/>
    <w:rsid w:val="00E4358D"/>
    <w:rsid w:val="00E53225"/>
    <w:rsid w:val="00E53B54"/>
    <w:rsid w:val="00E574EA"/>
    <w:rsid w:val="00E60D7B"/>
    <w:rsid w:val="00E6194E"/>
    <w:rsid w:val="00E65BC1"/>
    <w:rsid w:val="00E7298B"/>
    <w:rsid w:val="00E75575"/>
    <w:rsid w:val="00E7627F"/>
    <w:rsid w:val="00E83242"/>
    <w:rsid w:val="00E928EA"/>
    <w:rsid w:val="00E96E89"/>
    <w:rsid w:val="00E97698"/>
    <w:rsid w:val="00EA2DD5"/>
    <w:rsid w:val="00EA3E2B"/>
    <w:rsid w:val="00EA51D7"/>
    <w:rsid w:val="00EA5FC8"/>
    <w:rsid w:val="00EB0A5C"/>
    <w:rsid w:val="00EB7387"/>
    <w:rsid w:val="00EB77BC"/>
    <w:rsid w:val="00EC13E9"/>
    <w:rsid w:val="00EC1993"/>
    <w:rsid w:val="00EC632A"/>
    <w:rsid w:val="00ED0A55"/>
    <w:rsid w:val="00ED2134"/>
    <w:rsid w:val="00EE119B"/>
    <w:rsid w:val="00EE250B"/>
    <w:rsid w:val="00EE30FC"/>
    <w:rsid w:val="00EE352D"/>
    <w:rsid w:val="00EE3F34"/>
    <w:rsid w:val="00EE5094"/>
    <w:rsid w:val="00EF49C7"/>
    <w:rsid w:val="00EF6EE6"/>
    <w:rsid w:val="00F00292"/>
    <w:rsid w:val="00F021E2"/>
    <w:rsid w:val="00F05319"/>
    <w:rsid w:val="00F125FC"/>
    <w:rsid w:val="00F13BC5"/>
    <w:rsid w:val="00F22204"/>
    <w:rsid w:val="00F233CB"/>
    <w:rsid w:val="00F23AFA"/>
    <w:rsid w:val="00F27F34"/>
    <w:rsid w:val="00F317DA"/>
    <w:rsid w:val="00F34B51"/>
    <w:rsid w:val="00F35FE7"/>
    <w:rsid w:val="00F37680"/>
    <w:rsid w:val="00F40DCB"/>
    <w:rsid w:val="00F40F78"/>
    <w:rsid w:val="00F4329D"/>
    <w:rsid w:val="00F4536E"/>
    <w:rsid w:val="00F53DA3"/>
    <w:rsid w:val="00F56ADC"/>
    <w:rsid w:val="00F60A41"/>
    <w:rsid w:val="00F6158F"/>
    <w:rsid w:val="00F634F0"/>
    <w:rsid w:val="00F65F38"/>
    <w:rsid w:val="00F73CC8"/>
    <w:rsid w:val="00F74B04"/>
    <w:rsid w:val="00F75BB3"/>
    <w:rsid w:val="00F827BD"/>
    <w:rsid w:val="00F84003"/>
    <w:rsid w:val="00F86BB8"/>
    <w:rsid w:val="00F901CF"/>
    <w:rsid w:val="00F90C2C"/>
    <w:rsid w:val="00F91123"/>
    <w:rsid w:val="00F93BE3"/>
    <w:rsid w:val="00F94FBF"/>
    <w:rsid w:val="00F96F86"/>
    <w:rsid w:val="00FA1E3A"/>
    <w:rsid w:val="00FA5585"/>
    <w:rsid w:val="00FA5F7B"/>
    <w:rsid w:val="00FB29FB"/>
    <w:rsid w:val="00FB6F87"/>
    <w:rsid w:val="00FB795D"/>
    <w:rsid w:val="00FC572C"/>
    <w:rsid w:val="00FD509A"/>
    <w:rsid w:val="00FD54B8"/>
    <w:rsid w:val="00FD5DD4"/>
    <w:rsid w:val="00FE7EB6"/>
    <w:rsid w:val="2C586902"/>
    <w:rsid w:val="6B3AD905"/>
    <w:rsid w:val="74B89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8E8611"/>
  <w15:chartTrackingRefBased/>
  <w15:docId w15:val="{DF8F7544-24F6-4957-A8D6-DBEBD2C18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GB" w:eastAsia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784E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84EAE"/>
    <w:rPr>
      <w:szCs w:val="20"/>
    </w:rPr>
  </w:style>
  <w:style w:type="character" w:customStyle="1" w:styleId="CommentTextChar">
    <w:name w:val="Comment Text Char"/>
    <w:link w:val="CommentText"/>
    <w:uiPriority w:val="99"/>
    <w:rsid w:val="00784EAE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EA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84EAE"/>
    <w:rPr>
      <w:b/>
      <w:bCs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8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a2e9a2f-2620-468d-a30a-6de11b1b35aa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7CFD3837F048BF48D8E816163264" ma:contentTypeVersion="13" ma:contentTypeDescription="Create a new document." ma:contentTypeScope="" ma:versionID="e31a6d7b66997db3ad467f25df434779">
  <xsd:schema xmlns:xsd="http://www.w3.org/2001/XMLSchema" xmlns:xs="http://www.w3.org/2001/XMLSchema" xmlns:p="http://schemas.microsoft.com/office/2006/metadata/properties" xmlns:ns3="0a2e9a2f-2620-468d-a30a-6de11b1b35aa" xmlns:ns4="1d0faf7b-d301-4738-b3b1-8bf2b441569d" targetNamespace="http://schemas.microsoft.com/office/2006/metadata/properties" ma:root="true" ma:fieldsID="8861d29381022a941d3de686d67b4cbc" ns3:_="" ns4:_="">
    <xsd:import namespace="0a2e9a2f-2620-468d-a30a-6de11b1b35aa"/>
    <xsd:import namespace="1d0faf7b-d301-4738-b3b1-8bf2b441569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2e9a2f-2620-468d-a30a-6de11b1b35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faf7b-d301-4738-b3b1-8bf2b441569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  <xsd:element name="_dlc_DocId" ma:index="2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68697F-9D02-459E-9EA1-345FC7F45B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C0029B-1DDA-4514-B699-61AE0C891B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8B2ACB-62DA-4890-B59D-9017BE42B501}">
  <ds:schemaRefs>
    <ds:schemaRef ds:uri="1d0faf7b-d301-4738-b3b1-8bf2b441569d"/>
    <ds:schemaRef ds:uri="http://purl.org/dc/dcmitype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0a2e9a2f-2620-468d-a30a-6de11b1b35aa"/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2BFE44CC-3336-4DBD-96A8-F632C2EB948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654DDF2-8254-4959-B2B9-7E361D3F7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2e9a2f-2620-468d-a30a-6de11b1b35aa"/>
    <ds:schemaRef ds:uri="1d0faf7b-d301-4738-b3b1-8bf2b44156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1846</Words>
  <Characters>10526</Characters>
  <Application>Microsoft Office Word</Application>
  <DocSecurity>4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Bhunpida Niyomthamakit (TH)</cp:lastModifiedBy>
  <cp:revision>9</cp:revision>
  <cp:lastPrinted>2025-02-20T18:23:00Z</cp:lastPrinted>
  <dcterms:created xsi:type="dcterms:W3CDTF">2025-02-20T18:13:00Z</dcterms:created>
  <dcterms:modified xsi:type="dcterms:W3CDTF">2025-02-20T11:53:00Z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0x01010019E47CFD3837F048BF48D8E816163264</vt:lpwstr>
  </property>
</Properties>
</file>