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E6102" w:rsidRPr="00A15C5B" w:rsidRDefault="00CE6102" w:rsidP="009929FD">
      <w:pPr>
        <w:pStyle w:val="1"/>
        <w:rPr>
          <w:lang w:eastAsia="th-TH"/>
        </w:rPr>
      </w:pPr>
    </w:p>
    <w:p w:rsidR="00CE6102" w:rsidRPr="00A15C5B" w:rsidRDefault="00CE6102" w:rsidP="00CE6102">
      <w:pPr>
        <w:ind w:right="2834"/>
        <w:jc w:val="center"/>
        <w:rPr>
          <w:rFonts w:ascii="Angsana New" w:hAnsi="Angsana New"/>
          <w:sz w:val="30"/>
          <w:szCs w:val="30"/>
          <w:lang w:eastAsia="th-TH"/>
        </w:rPr>
      </w:pPr>
    </w:p>
    <w:p w:rsidR="00CE6102" w:rsidRPr="00A15C5B" w:rsidRDefault="00CE6102" w:rsidP="00CE6102">
      <w:pPr>
        <w:ind w:right="2834"/>
        <w:jc w:val="center"/>
        <w:rPr>
          <w:rFonts w:ascii="Angsana New" w:hAnsi="Angsana New"/>
          <w:sz w:val="30"/>
          <w:szCs w:val="30"/>
          <w:lang w:eastAsia="th-TH"/>
        </w:rPr>
      </w:pPr>
    </w:p>
    <w:p w:rsidR="00CE6102" w:rsidRPr="00A15C5B" w:rsidRDefault="00CE6102" w:rsidP="00CE6102">
      <w:pPr>
        <w:tabs>
          <w:tab w:val="left" w:pos="3765"/>
        </w:tabs>
        <w:ind w:right="2834"/>
        <w:jc w:val="center"/>
        <w:rPr>
          <w:rFonts w:ascii="Angsana New" w:hAnsi="Angsana New"/>
          <w:sz w:val="30"/>
          <w:szCs w:val="30"/>
          <w:lang w:eastAsia="th-TH"/>
        </w:rPr>
      </w:pPr>
    </w:p>
    <w:p w:rsidR="00CE6102" w:rsidRPr="00A15C5B" w:rsidRDefault="00CE6102" w:rsidP="00CE6102">
      <w:pPr>
        <w:ind w:right="2834"/>
        <w:jc w:val="center"/>
        <w:rPr>
          <w:rFonts w:ascii="Angsana New" w:hAnsi="Angsana New"/>
          <w:sz w:val="30"/>
          <w:szCs w:val="30"/>
          <w:lang w:eastAsia="th-TH"/>
        </w:rPr>
      </w:pPr>
    </w:p>
    <w:p w:rsidR="00CE6102" w:rsidRPr="00A15C5B" w:rsidRDefault="00CE6102" w:rsidP="00CE6102">
      <w:pPr>
        <w:ind w:right="2834"/>
        <w:jc w:val="center"/>
        <w:rPr>
          <w:rFonts w:ascii="Angsana New" w:hAnsi="Angsana New"/>
          <w:sz w:val="30"/>
          <w:szCs w:val="30"/>
          <w:lang w:eastAsia="th-TH"/>
        </w:rPr>
      </w:pPr>
    </w:p>
    <w:p w:rsidR="00CE6102" w:rsidRPr="00A15C5B" w:rsidRDefault="008E009A" w:rsidP="00CE6102">
      <w:pPr>
        <w:spacing w:line="600" w:lineRule="exact"/>
        <w:ind w:right="1843"/>
        <w:jc w:val="center"/>
        <w:rPr>
          <w:rFonts w:ascii="Angsana New" w:hAnsi="Angsana New"/>
          <w:sz w:val="30"/>
          <w:szCs w:val="30"/>
          <w:lang w:eastAsia="th-TH"/>
        </w:rPr>
      </w:pPr>
      <w:r w:rsidRPr="00A15C5B">
        <w:rPr>
          <w:rFonts w:ascii="Angsana New" w:hAnsi="Angsana New"/>
          <w:sz w:val="30"/>
          <w:szCs w:val="30"/>
          <w:lang w:eastAsia="th-TH"/>
        </w:rPr>
        <w:t>DCON PRODUCTS</w:t>
      </w:r>
      <w:r w:rsidR="00CE6102" w:rsidRPr="00A15C5B">
        <w:rPr>
          <w:rFonts w:ascii="Angsana New" w:hAnsi="Angsana New"/>
          <w:sz w:val="30"/>
          <w:szCs w:val="30"/>
          <w:lang w:eastAsia="th-TH"/>
        </w:rPr>
        <w:t xml:space="preserve"> PUBLIC COMPANY LIMITED AND SUBSIDIARIES</w:t>
      </w:r>
    </w:p>
    <w:p w:rsidR="00CE6102" w:rsidRPr="00A15C5B" w:rsidRDefault="00CE6102" w:rsidP="00CE6102">
      <w:pPr>
        <w:spacing w:line="600" w:lineRule="exact"/>
        <w:ind w:right="1843"/>
        <w:jc w:val="center"/>
        <w:rPr>
          <w:rFonts w:ascii="Angsana New" w:hAnsi="Angsana New"/>
          <w:sz w:val="30"/>
          <w:szCs w:val="30"/>
          <w:lang w:eastAsia="th-TH"/>
        </w:rPr>
      </w:pPr>
      <w:r w:rsidRPr="00A15C5B">
        <w:rPr>
          <w:rFonts w:ascii="Angsana New" w:hAnsi="Angsana New"/>
          <w:sz w:val="30"/>
          <w:szCs w:val="30"/>
          <w:lang w:eastAsia="th-TH"/>
        </w:rPr>
        <w:t>AUDITOR'S REPORT AND FINANCIAL STATEMENTS</w:t>
      </w:r>
    </w:p>
    <w:p w:rsidR="00CE6102" w:rsidRPr="00A15C5B" w:rsidRDefault="00CE6102" w:rsidP="00CE6102">
      <w:pPr>
        <w:spacing w:line="600" w:lineRule="exact"/>
        <w:ind w:right="1843"/>
        <w:jc w:val="center"/>
        <w:rPr>
          <w:rFonts w:ascii="Angsana New" w:hAnsi="Angsana New"/>
          <w:sz w:val="30"/>
          <w:szCs w:val="30"/>
          <w:lang w:eastAsia="th-TH"/>
        </w:rPr>
      </w:pPr>
      <w:r w:rsidRPr="00A15C5B">
        <w:rPr>
          <w:rFonts w:ascii="Angsana New" w:hAnsi="Angsana New"/>
          <w:sz w:val="30"/>
          <w:szCs w:val="30"/>
          <w:lang w:eastAsia="th-TH"/>
        </w:rPr>
        <w:t>FOR THE YEAR ENDED DECEMBER 31, 20</w:t>
      </w:r>
      <w:r w:rsidR="00361E4F">
        <w:rPr>
          <w:rFonts w:ascii="Angsana New" w:hAnsi="Angsana New"/>
          <w:sz w:val="30"/>
          <w:szCs w:val="30"/>
          <w:lang w:eastAsia="th-TH"/>
        </w:rPr>
        <w:t>2</w:t>
      </w:r>
      <w:r w:rsidR="00EF7AFB">
        <w:rPr>
          <w:rFonts w:ascii="Angsana New" w:hAnsi="Angsana New"/>
          <w:sz w:val="30"/>
          <w:szCs w:val="30"/>
          <w:lang w:eastAsia="th-TH"/>
        </w:rPr>
        <w:t>4</w:t>
      </w:r>
    </w:p>
    <w:p w:rsidR="00CE6102" w:rsidRDefault="005808E5" w:rsidP="006C0105">
      <w:pPr>
        <w:spacing w:line="350" w:lineRule="exact"/>
        <w:ind w:right="1843"/>
        <w:rPr>
          <w:rFonts w:ascii="Angsana New" w:hAnsi="Angsana New"/>
          <w:sz w:val="30"/>
          <w:szCs w:val="30"/>
          <w:lang w:eastAsia="th-TH"/>
        </w:rPr>
      </w:pPr>
      <w:r w:rsidRPr="00A15C5B">
        <w:rPr>
          <w:rFonts w:ascii="Angsana New" w:hAnsi="Angsana New"/>
          <w:sz w:val="30"/>
          <w:szCs w:val="30"/>
          <w:cs/>
          <w:lang w:eastAsia="th-TH"/>
        </w:rPr>
        <w:br w:type="page"/>
      </w:r>
    </w:p>
    <w:p w:rsidR="00E72D09" w:rsidRDefault="00E72D09" w:rsidP="006C0105">
      <w:pPr>
        <w:spacing w:line="350" w:lineRule="exact"/>
        <w:ind w:right="1843"/>
        <w:rPr>
          <w:rFonts w:ascii="Angsana New" w:hAnsi="Angsana New"/>
          <w:b/>
          <w:bCs/>
          <w:sz w:val="30"/>
          <w:szCs w:val="30"/>
        </w:rPr>
      </w:pPr>
    </w:p>
    <w:p w:rsidR="001C2E8B" w:rsidRPr="00A15C5B" w:rsidRDefault="001C2E8B" w:rsidP="006C0105">
      <w:pPr>
        <w:spacing w:line="350" w:lineRule="exact"/>
        <w:ind w:right="1843"/>
        <w:rPr>
          <w:rFonts w:ascii="Angsana New" w:hAnsi="Angsana New"/>
          <w:b/>
          <w:bCs/>
          <w:sz w:val="30"/>
          <w:szCs w:val="30"/>
        </w:rPr>
      </w:pPr>
    </w:p>
    <w:p w:rsidR="003E7E76" w:rsidRPr="00A15C5B" w:rsidRDefault="005C5E05" w:rsidP="006C0105">
      <w:pPr>
        <w:spacing w:line="350" w:lineRule="exact"/>
        <w:jc w:val="center"/>
        <w:rPr>
          <w:rFonts w:ascii="Angsana New" w:hAnsi="Angsana New"/>
          <w:b/>
          <w:bCs/>
          <w:sz w:val="30"/>
          <w:szCs w:val="30"/>
        </w:rPr>
      </w:pPr>
      <w:r w:rsidRPr="00A15C5B">
        <w:rPr>
          <w:rFonts w:ascii="Angsana New" w:hAnsi="Angsana New"/>
          <w:b/>
          <w:bCs/>
          <w:sz w:val="30"/>
          <w:szCs w:val="30"/>
        </w:rPr>
        <w:t>AUDITOR’S REPORT</w:t>
      </w:r>
    </w:p>
    <w:p w:rsidR="00471EC2" w:rsidRPr="00A15C5B" w:rsidRDefault="00471EC2" w:rsidP="006C0105">
      <w:pPr>
        <w:spacing w:line="350" w:lineRule="exact"/>
        <w:jc w:val="center"/>
        <w:rPr>
          <w:rFonts w:ascii="Angsana New" w:hAnsi="Angsana New"/>
          <w:b/>
          <w:bCs/>
          <w:sz w:val="30"/>
          <w:szCs w:val="30"/>
        </w:rPr>
      </w:pPr>
    </w:p>
    <w:p w:rsidR="005C5E05" w:rsidRPr="00A15C5B" w:rsidRDefault="005C5E05" w:rsidP="006C0105">
      <w:pPr>
        <w:spacing w:line="350" w:lineRule="exact"/>
        <w:rPr>
          <w:rFonts w:ascii="Angsana New" w:hAnsi="Angsana New"/>
          <w:b/>
          <w:bCs/>
          <w:sz w:val="30"/>
          <w:szCs w:val="30"/>
        </w:rPr>
      </w:pPr>
      <w:r w:rsidRPr="00A15C5B">
        <w:rPr>
          <w:rFonts w:ascii="Angsana New" w:hAnsi="Angsana New"/>
          <w:b/>
          <w:bCs/>
          <w:sz w:val="30"/>
          <w:szCs w:val="30"/>
        </w:rPr>
        <w:t>To</w:t>
      </w:r>
      <w:r w:rsidR="000C30B4" w:rsidRPr="00A15C5B">
        <w:rPr>
          <w:rFonts w:ascii="Angsana New" w:hAnsi="Angsana New"/>
          <w:b/>
          <w:bCs/>
          <w:sz w:val="30"/>
          <w:szCs w:val="30"/>
        </w:rPr>
        <w:t xml:space="preserve"> </w:t>
      </w:r>
      <w:r w:rsidRPr="00A15C5B">
        <w:rPr>
          <w:rFonts w:ascii="Angsana New" w:hAnsi="Angsana New"/>
          <w:b/>
          <w:bCs/>
          <w:sz w:val="30"/>
          <w:szCs w:val="30"/>
        </w:rPr>
        <w:t xml:space="preserve">The Shareholders of </w:t>
      </w:r>
      <w:r w:rsidR="008E009A" w:rsidRPr="00A15C5B">
        <w:rPr>
          <w:rFonts w:ascii="Angsana New" w:hAnsi="Angsana New"/>
          <w:b/>
          <w:bCs/>
          <w:sz w:val="30"/>
          <w:szCs w:val="30"/>
        </w:rPr>
        <w:t>DCON PRODUCTS PUBLIC COMPANY LIMITED</w:t>
      </w:r>
    </w:p>
    <w:p w:rsidR="008E009A" w:rsidRPr="00A15C5B" w:rsidRDefault="008E009A" w:rsidP="006C0105">
      <w:pPr>
        <w:spacing w:line="350" w:lineRule="exact"/>
        <w:rPr>
          <w:rFonts w:ascii="Angsana New" w:hAnsi="Angsana New"/>
          <w:b/>
          <w:bCs/>
          <w:sz w:val="30"/>
          <w:szCs w:val="30"/>
        </w:rPr>
      </w:pPr>
    </w:p>
    <w:p w:rsidR="005541A7" w:rsidRPr="00A15C5B" w:rsidRDefault="005C5E05" w:rsidP="006C0105">
      <w:pPr>
        <w:spacing w:line="350" w:lineRule="exact"/>
        <w:jc w:val="thaiDistribute"/>
        <w:rPr>
          <w:rFonts w:ascii="Angsana New" w:hAnsi="Angsana New"/>
          <w:b/>
          <w:bCs/>
          <w:sz w:val="30"/>
          <w:szCs w:val="30"/>
        </w:rPr>
      </w:pPr>
      <w:r w:rsidRPr="00A15C5B">
        <w:rPr>
          <w:rFonts w:ascii="Angsana New" w:hAnsi="Angsana New"/>
          <w:b/>
          <w:bCs/>
          <w:sz w:val="30"/>
          <w:szCs w:val="30"/>
        </w:rPr>
        <w:t>Opinion</w:t>
      </w:r>
    </w:p>
    <w:p w:rsidR="00F15821" w:rsidRPr="00A15C5B" w:rsidRDefault="00F15821" w:rsidP="006C0105">
      <w:pPr>
        <w:spacing w:line="350" w:lineRule="exact"/>
        <w:jc w:val="thaiDistribute"/>
        <w:rPr>
          <w:rFonts w:ascii="Angsana New" w:hAnsi="Angsana New"/>
          <w:sz w:val="30"/>
          <w:szCs w:val="30"/>
        </w:rPr>
      </w:pPr>
    </w:p>
    <w:p w:rsidR="005C5E05" w:rsidRPr="00A15C5B" w:rsidRDefault="005C5E05" w:rsidP="006C0105">
      <w:pPr>
        <w:spacing w:line="350" w:lineRule="exact"/>
        <w:jc w:val="thaiDistribute"/>
        <w:rPr>
          <w:rFonts w:ascii="Angsana New" w:hAnsi="Angsana New"/>
          <w:sz w:val="30"/>
          <w:szCs w:val="30"/>
        </w:rPr>
      </w:pPr>
      <w:r w:rsidRPr="00A15C5B">
        <w:rPr>
          <w:rFonts w:ascii="Angsana New" w:hAnsi="Angsana New"/>
          <w:sz w:val="30"/>
          <w:szCs w:val="30"/>
        </w:rPr>
        <w:t xml:space="preserve">I have audited the accompanying consolidated and separate financial statements of </w:t>
      </w:r>
      <w:r w:rsidR="008E009A" w:rsidRPr="00A15C5B">
        <w:rPr>
          <w:rFonts w:ascii="Angsana New" w:hAnsi="Angsana New"/>
          <w:sz w:val="30"/>
          <w:szCs w:val="30"/>
        </w:rPr>
        <w:t>DCON PRODUCTS PUBLIC COMPANY LIMITED AND SUBSIDIA</w:t>
      </w:r>
      <w:r w:rsidR="00D25977" w:rsidRPr="00A15C5B">
        <w:rPr>
          <w:rFonts w:ascii="Angsana New" w:hAnsi="Angsana New"/>
          <w:sz w:val="30"/>
          <w:szCs w:val="30"/>
        </w:rPr>
        <w:t>R</w:t>
      </w:r>
      <w:r w:rsidR="008E009A" w:rsidRPr="00A15C5B">
        <w:rPr>
          <w:rFonts w:ascii="Angsana New" w:hAnsi="Angsana New"/>
          <w:sz w:val="30"/>
          <w:szCs w:val="30"/>
        </w:rPr>
        <w:t>IES</w:t>
      </w:r>
      <w:r w:rsidR="000C30B4" w:rsidRPr="00A15C5B">
        <w:rPr>
          <w:rFonts w:ascii="Angsana New" w:hAnsi="Angsana New"/>
          <w:sz w:val="30"/>
          <w:szCs w:val="30"/>
        </w:rPr>
        <w:t xml:space="preserve"> (the Group)</w:t>
      </w:r>
      <w:r w:rsidRPr="00A15C5B">
        <w:rPr>
          <w:rFonts w:ascii="Angsana New" w:hAnsi="Angsana New"/>
          <w:sz w:val="30"/>
          <w:szCs w:val="30"/>
        </w:rPr>
        <w:t xml:space="preserve"> and of </w:t>
      </w:r>
      <w:r w:rsidR="008E009A" w:rsidRPr="00A15C5B">
        <w:rPr>
          <w:rFonts w:ascii="Angsana New" w:hAnsi="Angsana New"/>
          <w:sz w:val="30"/>
          <w:szCs w:val="30"/>
        </w:rPr>
        <w:t>DCON PRODUCTS PUBLIC COMPANY LIMITED</w:t>
      </w:r>
      <w:r w:rsidR="000C30B4" w:rsidRPr="00A15C5B">
        <w:rPr>
          <w:rFonts w:ascii="Angsana New" w:hAnsi="Angsana New"/>
          <w:sz w:val="30"/>
          <w:szCs w:val="30"/>
        </w:rPr>
        <w:t xml:space="preserve"> (the Company)</w:t>
      </w:r>
      <w:r w:rsidRPr="00A15C5B">
        <w:rPr>
          <w:rFonts w:ascii="Angsana New" w:hAnsi="Angsana New"/>
          <w:sz w:val="30"/>
          <w:szCs w:val="30"/>
        </w:rPr>
        <w:t>, which comprise consolidated and separate statements of financial position as at December 31, 20</w:t>
      </w:r>
      <w:r w:rsidR="00361E4F">
        <w:rPr>
          <w:rFonts w:ascii="Angsana New" w:hAnsi="Angsana New"/>
          <w:sz w:val="30"/>
          <w:szCs w:val="30"/>
        </w:rPr>
        <w:t>2</w:t>
      </w:r>
      <w:r w:rsidR="00EF7AFB">
        <w:rPr>
          <w:rFonts w:ascii="Angsana New" w:hAnsi="Angsana New"/>
          <w:sz w:val="30"/>
          <w:szCs w:val="30"/>
        </w:rPr>
        <w:t>4</w:t>
      </w:r>
      <w:r w:rsidRPr="00A15C5B">
        <w:rPr>
          <w:rFonts w:ascii="Angsana New" w:hAnsi="Angsana New"/>
          <w:sz w:val="30"/>
          <w:szCs w:val="30"/>
        </w:rPr>
        <w:t xml:space="preserve">, consolidated and separate statements of comprehensive income, consolidated and separate statements of changes in shareholders’ equity, and consolidated and separate statements of cash flows for the year then ended, </w:t>
      </w:r>
      <w:r w:rsidR="000C30B4" w:rsidRPr="00A15C5B">
        <w:rPr>
          <w:rFonts w:ascii="Angsana New" w:hAnsi="Angsana New"/>
          <w:sz w:val="30"/>
          <w:szCs w:val="30"/>
        </w:rPr>
        <w:t xml:space="preserve">and notes to financial statements </w:t>
      </w:r>
      <w:r w:rsidRPr="00A15C5B">
        <w:rPr>
          <w:rFonts w:ascii="Angsana New" w:hAnsi="Angsana New"/>
          <w:sz w:val="30"/>
          <w:szCs w:val="30"/>
        </w:rPr>
        <w:t xml:space="preserve">including </w:t>
      </w:r>
      <w:r w:rsidR="008A0AFD" w:rsidRPr="008D4BEA">
        <w:rPr>
          <w:rFonts w:ascii="Angsana New" w:hAnsi="Angsana New"/>
          <w:sz w:val="30"/>
          <w:szCs w:val="30"/>
        </w:rPr>
        <w:t>material</w:t>
      </w:r>
      <w:r w:rsidRPr="008D4BEA">
        <w:rPr>
          <w:rFonts w:ascii="Angsana New" w:hAnsi="Angsana New"/>
          <w:sz w:val="30"/>
          <w:szCs w:val="30"/>
        </w:rPr>
        <w:t xml:space="preserve"> accounting polic</w:t>
      </w:r>
      <w:r w:rsidR="008A0AFD" w:rsidRPr="008D4BEA">
        <w:rPr>
          <w:rFonts w:ascii="Angsana New" w:hAnsi="Angsana New"/>
          <w:sz w:val="30"/>
          <w:szCs w:val="30"/>
        </w:rPr>
        <w:t>y information</w:t>
      </w:r>
      <w:r w:rsidR="000C30B4" w:rsidRPr="008D4BEA">
        <w:rPr>
          <w:rFonts w:ascii="Angsana New" w:hAnsi="Angsana New"/>
          <w:sz w:val="30"/>
          <w:szCs w:val="30"/>
        </w:rPr>
        <w:t>.</w:t>
      </w:r>
    </w:p>
    <w:p w:rsidR="00F15821" w:rsidRPr="00A15C5B" w:rsidRDefault="00F15821" w:rsidP="006C0105">
      <w:pPr>
        <w:spacing w:line="350" w:lineRule="exact"/>
        <w:jc w:val="thaiDistribute"/>
        <w:rPr>
          <w:rFonts w:ascii="Angsana New" w:hAnsi="Angsana New"/>
          <w:sz w:val="30"/>
          <w:szCs w:val="30"/>
        </w:rPr>
      </w:pPr>
    </w:p>
    <w:p w:rsidR="005C5E05" w:rsidRPr="00A15C5B" w:rsidRDefault="005C5E05" w:rsidP="006C0105">
      <w:pPr>
        <w:spacing w:line="350" w:lineRule="exact"/>
        <w:jc w:val="thaiDistribute"/>
        <w:rPr>
          <w:rFonts w:ascii="Angsana New" w:hAnsi="Angsana New"/>
          <w:sz w:val="30"/>
          <w:szCs w:val="30"/>
        </w:rPr>
      </w:pPr>
      <w:r w:rsidRPr="00A15C5B">
        <w:rPr>
          <w:rFonts w:ascii="Angsana New" w:hAnsi="Angsana New"/>
          <w:sz w:val="30"/>
          <w:szCs w:val="30"/>
        </w:rPr>
        <w:t xml:space="preserve">In my opinion, the consolidated and separate financial statements present fairly, in all material respects, the consolidated and separate financial position of </w:t>
      </w:r>
      <w:r w:rsidR="008E009A" w:rsidRPr="00A15C5B">
        <w:rPr>
          <w:rFonts w:ascii="Angsana New" w:hAnsi="Angsana New"/>
          <w:sz w:val="30"/>
          <w:szCs w:val="30"/>
        </w:rPr>
        <w:t>DCON PRODUCTS PUBLIC COMPANY LIMITED AND SUBSIDIAR</w:t>
      </w:r>
      <w:r w:rsidR="00D25977" w:rsidRPr="00A15C5B">
        <w:rPr>
          <w:rFonts w:ascii="Angsana New" w:hAnsi="Angsana New"/>
          <w:sz w:val="30"/>
          <w:szCs w:val="30"/>
        </w:rPr>
        <w:t>I</w:t>
      </w:r>
      <w:r w:rsidR="008E009A" w:rsidRPr="00A15C5B">
        <w:rPr>
          <w:rFonts w:ascii="Angsana New" w:hAnsi="Angsana New"/>
          <w:sz w:val="30"/>
          <w:szCs w:val="30"/>
        </w:rPr>
        <w:t>ES and of DCON PRODUCTS PUBLIC COMPANY LIMITED</w:t>
      </w:r>
      <w:r w:rsidRPr="00A15C5B">
        <w:rPr>
          <w:rFonts w:ascii="Angsana New" w:hAnsi="Angsana New"/>
          <w:sz w:val="30"/>
          <w:szCs w:val="30"/>
        </w:rPr>
        <w:t xml:space="preserve"> as at December 3</w:t>
      </w:r>
      <w:r w:rsidRPr="00A15C5B">
        <w:rPr>
          <w:rFonts w:ascii="Angsana New" w:hAnsi="Angsana New"/>
          <w:sz w:val="30"/>
          <w:szCs w:val="30"/>
          <w:cs/>
        </w:rPr>
        <w:t>1</w:t>
      </w:r>
      <w:r w:rsidRPr="00A15C5B">
        <w:rPr>
          <w:rFonts w:ascii="Angsana New" w:hAnsi="Angsana New"/>
          <w:sz w:val="30"/>
          <w:szCs w:val="30"/>
        </w:rPr>
        <w:t>, 20</w:t>
      </w:r>
      <w:r w:rsidR="00361E4F">
        <w:rPr>
          <w:rFonts w:ascii="Angsana New" w:hAnsi="Angsana New"/>
          <w:sz w:val="30"/>
          <w:szCs w:val="30"/>
        </w:rPr>
        <w:t>2</w:t>
      </w:r>
      <w:r w:rsidR="00EF7AFB">
        <w:rPr>
          <w:rFonts w:ascii="Angsana New" w:hAnsi="Angsana New"/>
          <w:sz w:val="30"/>
          <w:szCs w:val="30"/>
        </w:rPr>
        <w:t>4</w:t>
      </w:r>
      <w:r w:rsidRPr="00A15C5B">
        <w:rPr>
          <w:rFonts w:ascii="Angsana New" w:hAnsi="Angsana New"/>
          <w:sz w:val="30"/>
          <w:szCs w:val="30"/>
        </w:rPr>
        <w:t>, and the</w:t>
      </w:r>
      <w:r w:rsidR="000C30B4" w:rsidRPr="00A15C5B">
        <w:rPr>
          <w:rFonts w:ascii="Angsana New" w:hAnsi="Angsana New"/>
          <w:sz w:val="30"/>
          <w:szCs w:val="30"/>
        </w:rPr>
        <w:t xml:space="preserve">ir </w:t>
      </w:r>
      <w:r w:rsidRPr="00A15C5B">
        <w:rPr>
          <w:rFonts w:ascii="Angsana New" w:hAnsi="Angsana New"/>
          <w:sz w:val="30"/>
          <w:szCs w:val="30"/>
        </w:rPr>
        <w:t xml:space="preserve">financial performance and cash flows for the year then ended in accordance with </w:t>
      </w:r>
      <w:r w:rsidR="00332681" w:rsidRPr="00A15C5B">
        <w:rPr>
          <w:rFonts w:ascii="Angsana New" w:hAnsi="Angsana New"/>
          <w:sz w:val="30"/>
          <w:szCs w:val="30"/>
        </w:rPr>
        <w:t>Thai</w:t>
      </w:r>
      <w:r w:rsidRPr="00A15C5B">
        <w:rPr>
          <w:rFonts w:ascii="Angsana New" w:hAnsi="Angsana New"/>
          <w:sz w:val="30"/>
          <w:szCs w:val="30"/>
        </w:rPr>
        <w:t xml:space="preserve"> </w:t>
      </w:r>
      <w:r w:rsidR="00332681" w:rsidRPr="00A15C5B">
        <w:rPr>
          <w:rFonts w:ascii="Angsana New" w:hAnsi="Angsana New"/>
          <w:sz w:val="30"/>
          <w:szCs w:val="30"/>
        </w:rPr>
        <w:t>F</w:t>
      </w:r>
      <w:r w:rsidRPr="00A15C5B">
        <w:rPr>
          <w:rFonts w:ascii="Angsana New" w:hAnsi="Angsana New"/>
          <w:sz w:val="30"/>
          <w:szCs w:val="30"/>
        </w:rPr>
        <w:t xml:space="preserve">inancial </w:t>
      </w:r>
      <w:r w:rsidR="00332681" w:rsidRPr="00A15C5B">
        <w:rPr>
          <w:rFonts w:ascii="Angsana New" w:hAnsi="Angsana New"/>
          <w:sz w:val="30"/>
          <w:szCs w:val="30"/>
        </w:rPr>
        <w:t>R</w:t>
      </w:r>
      <w:r w:rsidRPr="00A15C5B">
        <w:rPr>
          <w:rFonts w:ascii="Angsana New" w:hAnsi="Angsana New"/>
          <w:sz w:val="30"/>
          <w:szCs w:val="30"/>
        </w:rPr>
        <w:t xml:space="preserve">eporting </w:t>
      </w:r>
      <w:r w:rsidR="00332681" w:rsidRPr="00A15C5B">
        <w:rPr>
          <w:rFonts w:ascii="Angsana New" w:hAnsi="Angsana New"/>
          <w:sz w:val="30"/>
          <w:szCs w:val="30"/>
        </w:rPr>
        <w:t>S</w:t>
      </w:r>
      <w:r w:rsidRPr="00A15C5B">
        <w:rPr>
          <w:rFonts w:ascii="Angsana New" w:hAnsi="Angsana New"/>
          <w:sz w:val="30"/>
          <w:szCs w:val="30"/>
        </w:rPr>
        <w:t>tandards.</w:t>
      </w:r>
    </w:p>
    <w:p w:rsidR="00F15821" w:rsidRPr="00A15C5B" w:rsidRDefault="00F15821" w:rsidP="006C0105">
      <w:pPr>
        <w:spacing w:line="350" w:lineRule="exact"/>
        <w:jc w:val="thaiDistribute"/>
        <w:rPr>
          <w:rFonts w:ascii="Angsana New" w:hAnsi="Angsana New"/>
          <w:b/>
          <w:bCs/>
          <w:sz w:val="30"/>
          <w:szCs w:val="30"/>
        </w:rPr>
      </w:pPr>
    </w:p>
    <w:p w:rsidR="00905565" w:rsidRPr="00A15C5B" w:rsidRDefault="006B481B" w:rsidP="006C0105">
      <w:pPr>
        <w:spacing w:line="350" w:lineRule="exact"/>
        <w:jc w:val="thaiDistribute"/>
        <w:rPr>
          <w:rFonts w:ascii="Angsana New" w:hAnsi="Angsana New"/>
          <w:b/>
          <w:bCs/>
          <w:sz w:val="30"/>
          <w:szCs w:val="30"/>
        </w:rPr>
      </w:pPr>
      <w:r w:rsidRPr="00A15C5B">
        <w:rPr>
          <w:rFonts w:ascii="Angsana New" w:hAnsi="Angsana New"/>
          <w:b/>
          <w:bCs/>
          <w:sz w:val="30"/>
          <w:szCs w:val="30"/>
        </w:rPr>
        <w:t>Basis for Opinion</w:t>
      </w:r>
    </w:p>
    <w:p w:rsidR="00F15821" w:rsidRPr="00A15C5B" w:rsidRDefault="00F15821" w:rsidP="006C0105">
      <w:pPr>
        <w:spacing w:line="350" w:lineRule="exact"/>
        <w:jc w:val="thaiDistribute"/>
        <w:rPr>
          <w:rFonts w:ascii="Angsana New" w:hAnsi="Angsana New"/>
          <w:sz w:val="30"/>
          <w:szCs w:val="30"/>
        </w:rPr>
      </w:pPr>
    </w:p>
    <w:p w:rsidR="00F15821" w:rsidRDefault="006025EA" w:rsidP="006C0105">
      <w:pPr>
        <w:spacing w:line="350" w:lineRule="exact"/>
        <w:jc w:val="thaiDistribute"/>
        <w:rPr>
          <w:rFonts w:ascii="Angsana New" w:hAnsi="Angsana New"/>
          <w:sz w:val="30"/>
          <w:szCs w:val="30"/>
        </w:rPr>
      </w:pPr>
      <w:r w:rsidRPr="006025EA">
        <w:rPr>
          <w:rFonts w:ascii="Angsana New" w:hAnsi="Angsana New"/>
          <w:sz w:val="30"/>
          <w:szCs w:val="30"/>
        </w:rPr>
        <w:t xml:space="preserve">I conducted my audit in accordance with Thai Standards on Auditing. My responsibilities under those standards are further described in the Auditor’s Responsibilities for the Audit of </w:t>
      </w:r>
      <w:r w:rsidR="00DE3F09" w:rsidRPr="00DE3F09">
        <w:rPr>
          <w:rFonts w:ascii="Angsana New" w:hAnsi="Angsana New"/>
          <w:sz w:val="30"/>
          <w:szCs w:val="30"/>
        </w:rPr>
        <w:t>the Consolidated and Separate Financial Statements</w:t>
      </w:r>
      <w:r w:rsidRPr="006025EA">
        <w:rPr>
          <w:rFonts w:ascii="Angsana New" w:hAnsi="Angsana New"/>
          <w:sz w:val="30"/>
          <w:szCs w:val="30"/>
        </w:rPr>
        <w:t xml:space="preserve">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rsidR="006025EA" w:rsidRPr="00A15C5B" w:rsidRDefault="006025EA" w:rsidP="006C0105">
      <w:pPr>
        <w:spacing w:line="350" w:lineRule="exact"/>
        <w:jc w:val="thaiDistribute"/>
        <w:rPr>
          <w:rFonts w:ascii="Angsana New" w:hAnsi="Angsana New"/>
          <w:b/>
          <w:bCs/>
          <w:sz w:val="30"/>
          <w:szCs w:val="30"/>
        </w:rPr>
      </w:pPr>
    </w:p>
    <w:p w:rsidR="00905565" w:rsidRPr="00A15C5B" w:rsidRDefault="009A7503" w:rsidP="006C0105">
      <w:pPr>
        <w:spacing w:line="350" w:lineRule="exact"/>
        <w:jc w:val="thaiDistribute"/>
        <w:rPr>
          <w:rFonts w:ascii="Angsana New" w:hAnsi="Angsana New"/>
          <w:b/>
          <w:bCs/>
          <w:sz w:val="30"/>
          <w:szCs w:val="30"/>
        </w:rPr>
      </w:pPr>
      <w:r w:rsidRPr="00A15C5B">
        <w:rPr>
          <w:rFonts w:ascii="Angsana New" w:hAnsi="Angsana New"/>
          <w:b/>
          <w:bCs/>
          <w:sz w:val="30"/>
          <w:szCs w:val="30"/>
        </w:rPr>
        <w:t>Key Audit Matters</w:t>
      </w:r>
    </w:p>
    <w:p w:rsidR="00F15821" w:rsidRPr="00A15C5B" w:rsidRDefault="00F15821" w:rsidP="006C0105">
      <w:pPr>
        <w:spacing w:line="350" w:lineRule="exact"/>
        <w:jc w:val="thaiDistribute"/>
        <w:rPr>
          <w:rFonts w:ascii="Angsana New" w:hAnsi="Angsana New"/>
          <w:sz w:val="30"/>
          <w:szCs w:val="30"/>
        </w:rPr>
      </w:pPr>
    </w:p>
    <w:p w:rsidR="00905565" w:rsidRPr="00A15C5B" w:rsidRDefault="00560F57" w:rsidP="006C0105">
      <w:pPr>
        <w:spacing w:line="350" w:lineRule="exact"/>
        <w:jc w:val="thaiDistribute"/>
        <w:rPr>
          <w:rFonts w:ascii="Angsana New" w:hAnsi="Angsana New"/>
          <w:sz w:val="30"/>
          <w:szCs w:val="30"/>
        </w:rPr>
      </w:pPr>
      <w:r w:rsidRPr="00A15C5B">
        <w:rPr>
          <w:rFonts w:ascii="Angsana New" w:hAnsi="Angsana New"/>
          <w:sz w:val="30"/>
          <w:szCs w:val="30"/>
        </w:rPr>
        <w:t xml:space="preserve">Key audit matters are those matters that, in my professional judgement, were of most significance in my audit of the </w:t>
      </w:r>
      <w:r w:rsidR="00332681" w:rsidRPr="00A15C5B">
        <w:rPr>
          <w:rFonts w:ascii="Angsana New" w:hAnsi="Angsana New"/>
          <w:sz w:val="30"/>
          <w:szCs w:val="30"/>
        </w:rPr>
        <w:t xml:space="preserve">consolidated and separate </w:t>
      </w:r>
      <w:r w:rsidRPr="00A15C5B">
        <w:rPr>
          <w:rFonts w:ascii="Angsana New" w:hAnsi="Angsana New"/>
          <w:sz w:val="30"/>
          <w:szCs w:val="30"/>
        </w:rPr>
        <w:t xml:space="preserve">financial statements of the current period. These matters were addressed in the context of my audit of the </w:t>
      </w:r>
      <w:r w:rsidR="00332681" w:rsidRPr="00A15C5B">
        <w:rPr>
          <w:rFonts w:ascii="Angsana New" w:hAnsi="Angsana New"/>
          <w:sz w:val="30"/>
          <w:szCs w:val="30"/>
        </w:rPr>
        <w:t xml:space="preserve">consolidated and separate </w:t>
      </w:r>
      <w:r w:rsidRPr="00A15C5B">
        <w:rPr>
          <w:rFonts w:ascii="Angsana New" w:hAnsi="Angsana New"/>
          <w:sz w:val="30"/>
          <w:szCs w:val="30"/>
        </w:rPr>
        <w:t>financial statements as a whole, and in forming my opinion thereon, and I do not provide a separate opinion on these matters.</w:t>
      </w:r>
    </w:p>
    <w:p w:rsidR="002C7F73" w:rsidRPr="00A15C5B" w:rsidRDefault="00CE6102" w:rsidP="00E72D09">
      <w:pPr>
        <w:spacing w:line="400" w:lineRule="exact"/>
        <w:jc w:val="center"/>
        <w:rPr>
          <w:rFonts w:ascii="Angsana New" w:hAnsi="Angsana New"/>
          <w:sz w:val="30"/>
          <w:szCs w:val="30"/>
        </w:rPr>
      </w:pPr>
      <w:r w:rsidRPr="00A15C5B">
        <w:rPr>
          <w:rFonts w:ascii="Angsana New" w:hAnsi="Angsana New"/>
          <w:sz w:val="30"/>
          <w:szCs w:val="30"/>
          <w:cs/>
        </w:rPr>
        <w:br w:type="page"/>
      </w:r>
      <w:r w:rsidRPr="00A15C5B">
        <w:rPr>
          <w:rFonts w:ascii="Angsana New" w:hAnsi="Angsana New"/>
          <w:sz w:val="30"/>
          <w:szCs w:val="30"/>
        </w:rPr>
        <w:lastRenderedPageBreak/>
        <w:t>- 2 -</w:t>
      </w:r>
    </w:p>
    <w:p w:rsidR="00D46137" w:rsidRPr="00A15C5B" w:rsidRDefault="00D46137" w:rsidP="00E72D09">
      <w:pPr>
        <w:spacing w:line="400" w:lineRule="exact"/>
        <w:jc w:val="thaiDistribute"/>
        <w:rPr>
          <w:rFonts w:ascii="Angsana New" w:hAnsi="Angsana New"/>
          <w:sz w:val="30"/>
          <w:szCs w:val="30"/>
        </w:rPr>
      </w:pPr>
    </w:p>
    <w:p w:rsidR="00C9132F" w:rsidRPr="00A15C5B" w:rsidRDefault="00C9132F" w:rsidP="00E72D09">
      <w:pPr>
        <w:spacing w:line="400" w:lineRule="exact"/>
        <w:rPr>
          <w:rFonts w:ascii="Angsana New" w:hAnsi="Angsana New"/>
          <w:b/>
          <w:bCs/>
          <w:sz w:val="30"/>
          <w:szCs w:val="30"/>
        </w:rPr>
      </w:pPr>
      <w:r w:rsidRPr="00A15C5B">
        <w:rPr>
          <w:rFonts w:ascii="Angsana New" w:hAnsi="Angsana New"/>
          <w:b/>
          <w:bCs/>
          <w:sz w:val="30"/>
          <w:szCs w:val="30"/>
        </w:rPr>
        <w:t>Recognition of revenues from sales of goods</w:t>
      </w:r>
    </w:p>
    <w:p w:rsidR="00F15821" w:rsidRPr="00A15C5B" w:rsidRDefault="00F15821" w:rsidP="00E72D09">
      <w:pPr>
        <w:spacing w:line="400" w:lineRule="exact"/>
        <w:jc w:val="thaiDistribute"/>
        <w:rPr>
          <w:rFonts w:ascii="Angsana New" w:hAnsi="Angsana New"/>
          <w:sz w:val="30"/>
          <w:szCs w:val="30"/>
        </w:rPr>
      </w:pPr>
    </w:p>
    <w:p w:rsidR="00C9132F" w:rsidRPr="00A15C5B" w:rsidRDefault="00C9132F" w:rsidP="00E72D09">
      <w:pPr>
        <w:spacing w:line="400" w:lineRule="exact"/>
        <w:jc w:val="thaiDistribute"/>
        <w:rPr>
          <w:rFonts w:ascii="Angsana New" w:hAnsi="Angsana New"/>
          <w:sz w:val="30"/>
          <w:szCs w:val="30"/>
        </w:rPr>
      </w:pPr>
      <w:r w:rsidRPr="00A15C5B">
        <w:rPr>
          <w:rFonts w:ascii="Angsana New" w:hAnsi="Angsana New"/>
          <w:sz w:val="30"/>
          <w:szCs w:val="30"/>
        </w:rPr>
        <w:t xml:space="preserve">The </w:t>
      </w:r>
      <w:r w:rsidR="00A403E6">
        <w:rPr>
          <w:rFonts w:ascii="Angsana New" w:hAnsi="Angsana New"/>
          <w:sz w:val="30"/>
          <w:szCs w:val="30"/>
        </w:rPr>
        <w:t>Group</w:t>
      </w:r>
      <w:r w:rsidRPr="00A15C5B">
        <w:rPr>
          <w:rFonts w:ascii="Angsana New" w:hAnsi="Angsana New"/>
          <w:sz w:val="30"/>
          <w:szCs w:val="30"/>
        </w:rPr>
        <w:t xml:space="preserve"> ha</w:t>
      </w:r>
      <w:r w:rsidR="009929FD">
        <w:rPr>
          <w:rFonts w:ascii="Angsana New" w:hAnsi="Angsana New"/>
          <w:sz w:val="30"/>
          <w:szCs w:val="30"/>
        </w:rPr>
        <w:t>s</w:t>
      </w:r>
      <w:r w:rsidRPr="00A15C5B">
        <w:rPr>
          <w:rFonts w:ascii="Angsana New" w:hAnsi="Angsana New"/>
          <w:sz w:val="30"/>
          <w:szCs w:val="30"/>
        </w:rPr>
        <w:t xml:space="preserve"> revenues from sales and services for the year ended December 31, 20</w:t>
      </w:r>
      <w:r w:rsidR="000460E1">
        <w:rPr>
          <w:rFonts w:ascii="Angsana New" w:hAnsi="Angsana New"/>
          <w:sz w:val="30"/>
          <w:szCs w:val="30"/>
        </w:rPr>
        <w:t>2</w:t>
      </w:r>
      <w:r w:rsidR="00EF7AFB">
        <w:rPr>
          <w:rFonts w:ascii="Angsana New" w:hAnsi="Angsana New"/>
          <w:sz w:val="30"/>
          <w:szCs w:val="30"/>
        </w:rPr>
        <w:t>4</w:t>
      </w:r>
      <w:r w:rsidRPr="00A15C5B">
        <w:rPr>
          <w:rFonts w:ascii="Angsana New" w:hAnsi="Angsana New"/>
          <w:sz w:val="30"/>
          <w:szCs w:val="30"/>
        </w:rPr>
        <w:t xml:space="preserve"> </w:t>
      </w:r>
      <w:r w:rsidRPr="00C84782">
        <w:rPr>
          <w:rFonts w:ascii="Angsana New" w:hAnsi="Angsana New"/>
          <w:sz w:val="30"/>
          <w:szCs w:val="30"/>
        </w:rPr>
        <w:t xml:space="preserve">amount of Baht </w:t>
      </w:r>
      <w:r w:rsidR="00723DC5" w:rsidRPr="00C84782">
        <w:rPr>
          <w:rFonts w:ascii="Angsana New" w:hAnsi="Angsana New"/>
          <w:sz w:val="30"/>
          <w:szCs w:val="30"/>
        </w:rPr>
        <w:t>1,</w:t>
      </w:r>
      <w:r w:rsidR="00C84782" w:rsidRPr="00C84782">
        <w:rPr>
          <w:rFonts w:ascii="Angsana New" w:hAnsi="Angsana New"/>
          <w:sz w:val="30"/>
          <w:szCs w:val="30"/>
        </w:rPr>
        <w:t>089</w:t>
      </w:r>
      <w:r w:rsidR="009C3CB4" w:rsidRPr="00C84782">
        <w:rPr>
          <w:rFonts w:ascii="Angsana New" w:hAnsi="Angsana New"/>
          <w:sz w:val="30"/>
          <w:szCs w:val="30"/>
        </w:rPr>
        <w:t>.</w:t>
      </w:r>
      <w:r w:rsidR="00C84782" w:rsidRPr="00C84782">
        <w:rPr>
          <w:rFonts w:ascii="Angsana New" w:hAnsi="Angsana New"/>
          <w:sz w:val="30"/>
          <w:szCs w:val="30"/>
        </w:rPr>
        <w:t>68</w:t>
      </w:r>
      <w:r w:rsidR="00482F87" w:rsidRPr="00C84782">
        <w:rPr>
          <w:rFonts w:ascii="Angsana New" w:hAnsi="Angsana New"/>
          <w:sz w:val="30"/>
          <w:szCs w:val="30"/>
        </w:rPr>
        <w:t xml:space="preserve"> </w:t>
      </w:r>
      <w:r w:rsidRPr="00C84782">
        <w:rPr>
          <w:rFonts w:ascii="Angsana New" w:hAnsi="Angsana New"/>
          <w:sz w:val="30"/>
          <w:szCs w:val="30"/>
        </w:rPr>
        <w:t>million. M</w:t>
      </w:r>
      <w:r w:rsidR="00FC4D58" w:rsidRPr="00C84782">
        <w:rPr>
          <w:rFonts w:ascii="Angsana New" w:hAnsi="Angsana New"/>
          <w:sz w:val="30"/>
          <w:szCs w:val="30"/>
        </w:rPr>
        <w:t xml:space="preserve">ost of </w:t>
      </w:r>
      <w:r w:rsidRPr="00C84782">
        <w:rPr>
          <w:rFonts w:ascii="Angsana New" w:hAnsi="Angsana New"/>
          <w:sz w:val="30"/>
          <w:szCs w:val="30"/>
        </w:rPr>
        <w:t xml:space="preserve">revenue is derived from sales of construction materials amount Baht </w:t>
      </w:r>
      <w:r w:rsidR="00C84782" w:rsidRPr="00C84782">
        <w:rPr>
          <w:rFonts w:ascii="Angsana New" w:hAnsi="Angsana New"/>
          <w:sz w:val="30"/>
          <w:szCs w:val="30"/>
        </w:rPr>
        <w:t>958</w:t>
      </w:r>
      <w:r w:rsidR="00723DC5" w:rsidRPr="00C84782">
        <w:rPr>
          <w:rFonts w:ascii="Angsana New" w:hAnsi="Angsana New"/>
          <w:sz w:val="30"/>
          <w:szCs w:val="30"/>
        </w:rPr>
        <w:t>.</w:t>
      </w:r>
      <w:r w:rsidR="00C84782" w:rsidRPr="00C84782">
        <w:rPr>
          <w:rFonts w:ascii="Angsana New" w:hAnsi="Angsana New"/>
          <w:sz w:val="30"/>
          <w:szCs w:val="30"/>
        </w:rPr>
        <w:t>76</w:t>
      </w:r>
      <w:r w:rsidR="0083143D" w:rsidRPr="00C84782">
        <w:rPr>
          <w:rFonts w:ascii="Angsana New" w:hAnsi="Angsana New"/>
          <w:sz w:val="30"/>
          <w:szCs w:val="30"/>
        </w:rPr>
        <w:t xml:space="preserve"> </w:t>
      </w:r>
      <w:r w:rsidRPr="00C84782">
        <w:rPr>
          <w:rFonts w:ascii="Angsana New" w:hAnsi="Angsana New"/>
          <w:sz w:val="30"/>
          <w:szCs w:val="30"/>
        </w:rPr>
        <w:t>million</w:t>
      </w:r>
      <w:r w:rsidRPr="00723DC5">
        <w:rPr>
          <w:rFonts w:ascii="Angsana New" w:hAnsi="Angsana New"/>
          <w:sz w:val="30"/>
          <w:szCs w:val="30"/>
        </w:rPr>
        <w:t xml:space="preserve"> which is material amount in the financial statements as described in </w:t>
      </w:r>
      <w:r w:rsidRPr="00C84782">
        <w:rPr>
          <w:rFonts w:ascii="Angsana New" w:hAnsi="Angsana New"/>
          <w:sz w:val="30"/>
          <w:szCs w:val="30"/>
        </w:rPr>
        <w:t xml:space="preserve">notes </w:t>
      </w:r>
      <w:r w:rsidR="00E84877" w:rsidRPr="00C84782">
        <w:rPr>
          <w:rFonts w:ascii="Angsana New" w:hAnsi="Angsana New"/>
          <w:sz w:val="30"/>
          <w:szCs w:val="30"/>
        </w:rPr>
        <w:t>3</w:t>
      </w:r>
      <w:r w:rsidR="003A35EE" w:rsidRPr="00C84782">
        <w:rPr>
          <w:rFonts w:ascii="Angsana New" w:hAnsi="Angsana New"/>
          <w:sz w:val="30"/>
          <w:szCs w:val="30"/>
        </w:rPr>
        <w:t>3</w:t>
      </w:r>
      <w:r w:rsidR="004F6B06" w:rsidRPr="00C84782">
        <w:rPr>
          <w:rFonts w:ascii="Angsana New" w:hAnsi="Angsana New"/>
          <w:sz w:val="30"/>
          <w:szCs w:val="30"/>
        </w:rPr>
        <w:t xml:space="preserve"> to</w:t>
      </w:r>
      <w:r w:rsidR="004F6B06" w:rsidRPr="00723DC5">
        <w:rPr>
          <w:rFonts w:ascii="Angsana New" w:hAnsi="Angsana New"/>
          <w:sz w:val="30"/>
          <w:szCs w:val="30"/>
        </w:rPr>
        <w:t xml:space="preserve"> financial statements</w:t>
      </w:r>
      <w:r w:rsidR="004F6B06">
        <w:rPr>
          <w:rFonts w:ascii="Angsana New" w:hAnsi="Angsana New"/>
          <w:sz w:val="30"/>
          <w:szCs w:val="30"/>
        </w:rPr>
        <w:t>.</w:t>
      </w:r>
      <w:r w:rsidRPr="00A15C5B">
        <w:rPr>
          <w:rFonts w:ascii="Angsana New" w:hAnsi="Angsana New"/>
          <w:sz w:val="30"/>
          <w:szCs w:val="30"/>
        </w:rPr>
        <w:t xml:space="preserve"> Accordingly, I have addressed the accuracy of recognition of revenues from sales of goods as key audit matter. </w:t>
      </w:r>
    </w:p>
    <w:p w:rsidR="00F15821" w:rsidRPr="00A15C5B" w:rsidRDefault="00F15821" w:rsidP="00E72D09">
      <w:pPr>
        <w:spacing w:line="400" w:lineRule="exact"/>
        <w:jc w:val="thaiDistribute"/>
        <w:rPr>
          <w:rFonts w:ascii="Angsana New" w:hAnsi="Angsana New"/>
          <w:sz w:val="30"/>
          <w:szCs w:val="30"/>
        </w:rPr>
      </w:pPr>
    </w:p>
    <w:p w:rsidR="00C9132F" w:rsidRPr="00A15C5B" w:rsidRDefault="00C9132F" w:rsidP="00E72D09">
      <w:pPr>
        <w:spacing w:line="400" w:lineRule="exact"/>
        <w:jc w:val="thaiDistribute"/>
        <w:rPr>
          <w:rFonts w:ascii="Angsana New" w:hAnsi="Angsana New"/>
          <w:sz w:val="30"/>
          <w:szCs w:val="30"/>
          <w:cs/>
        </w:rPr>
      </w:pPr>
      <w:r w:rsidRPr="00A15C5B">
        <w:rPr>
          <w:rFonts w:ascii="Angsana New" w:hAnsi="Angsana New"/>
          <w:sz w:val="30"/>
          <w:szCs w:val="30"/>
        </w:rPr>
        <w:t>I have obtained an assurance relating to the accuracy of recognition of revenues from sales, by included;</w:t>
      </w:r>
    </w:p>
    <w:p w:rsidR="00C9132F" w:rsidRPr="00A15C5B" w:rsidRDefault="00C9132F" w:rsidP="00E72D09">
      <w:pPr>
        <w:tabs>
          <w:tab w:val="left" w:pos="851"/>
        </w:tabs>
        <w:spacing w:line="400" w:lineRule="exact"/>
        <w:ind w:left="851" w:hanging="425"/>
        <w:jc w:val="thaiDistribute"/>
        <w:rPr>
          <w:rFonts w:ascii="Angsana New" w:hAnsi="Angsana New"/>
          <w:sz w:val="30"/>
          <w:szCs w:val="30"/>
        </w:rPr>
      </w:pPr>
      <w:r w:rsidRPr="00A15C5B">
        <w:rPr>
          <w:rFonts w:ascii="Times New Roman" w:hAnsi="Times New Roman" w:cs="Times New Roman" w:hint="cs"/>
          <w:sz w:val="30"/>
          <w:szCs w:val="30"/>
          <w:cs/>
        </w:rPr>
        <w:t>●</w:t>
      </w:r>
      <w:r w:rsidRPr="00A15C5B">
        <w:rPr>
          <w:rFonts w:ascii="Angsana New" w:hAnsi="Angsana New"/>
          <w:sz w:val="30"/>
          <w:szCs w:val="30"/>
        </w:rPr>
        <w:tab/>
        <w:t>Obtained an understanding of internal control system relating to recognition of revenues from sales of goods.</w:t>
      </w:r>
    </w:p>
    <w:p w:rsidR="00C9132F" w:rsidRPr="00A15C5B" w:rsidRDefault="00C9132F" w:rsidP="00E72D09">
      <w:pPr>
        <w:tabs>
          <w:tab w:val="left" w:pos="851"/>
        </w:tabs>
        <w:spacing w:line="400" w:lineRule="exact"/>
        <w:ind w:left="851" w:hanging="425"/>
        <w:jc w:val="thaiDistribute"/>
        <w:rPr>
          <w:rFonts w:ascii="Angsana New" w:hAnsi="Angsana New"/>
          <w:sz w:val="30"/>
          <w:szCs w:val="30"/>
        </w:rPr>
      </w:pPr>
      <w:r w:rsidRPr="00A15C5B">
        <w:rPr>
          <w:rFonts w:ascii="Times New Roman" w:hAnsi="Times New Roman" w:cs="Times New Roman"/>
          <w:sz w:val="30"/>
          <w:szCs w:val="30"/>
        </w:rPr>
        <w:t>●</w:t>
      </w:r>
      <w:r w:rsidRPr="00A15C5B">
        <w:rPr>
          <w:rFonts w:ascii="Angsana New" w:hAnsi="Angsana New"/>
          <w:sz w:val="30"/>
          <w:szCs w:val="30"/>
        </w:rPr>
        <w:tab/>
        <w:t>Tested the significant internal control relating to the accuracy of recognition of revenues from sales of goods.</w:t>
      </w:r>
    </w:p>
    <w:p w:rsidR="00C9132F" w:rsidRDefault="00C9132F" w:rsidP="00E72D09">
      <w:pPr>
        <w:tabs>
          <w:tab w:val="left" w:pos="851"/>
        </w:tabs>
        <w:spacing w:line="400" w:lineRule="exact"/>
        <w:ind w:left="851" w:hanging="425"/>
        <w:jc w:val="thaiDistribute"/>
        <w:rPr>
          <w:rFonts w:ascii="Angsana New" w:hAnsi="Angsana New"/>
          <w:sz w:val="30"/>
          <w:szCs w:val="30"/>
        </w:rPr>
      </w:pPr>
      <w:r w:rsidRPr="00A15C5B">
        <w:rPr>
          <w:rFonts w:ascii="Times New Roman" w:hAnsi="Times New Roman" w:cs="Times New Roman"/>
          <w:sz w:val="30"/>
          <w:szCs w:val="30"/>
        </w:rPr>
        <w:t>●</w:t>
      </w:r>
      <w:r w:rsidRPr="00A15C5B">
        <w:rPr>
          <w:rFonts w:ascii="Angsana New" w:hAnsi="Angsana New"/>
          <w:sz w:val="30"/>
          <w:szCs w:val="30"/>
        </w:rPr>
        <w:tab/>
        <w:t>Checked documents supporting revenues incurred during the year.</w:t>
      </w:r>
    </w:p>
    <w:p w:rsidR="005D73C2" w:rsidRDefault="005D73C2" w:rsidP="00E72D09">
      <w:pPr>
        <w:tabs>
          <w:tab w:val="left" w:pos="851"/>
        </w:tabs>
        <w:spacing w:line="400" w:lineRule="exact"/>
        <w:ind w:left="851" w:hanging="425"/>
        <w:jc w:val="thaiDistribute"/>
        <w:rPr>
          <w:rFonts w:ascii="Angsana New" w:hAnsi="Angsana New"/>
          <w:sz w:val="30"/>
          <w:szCs w:val="30"/>
        </w:rPr>
      </w:pPr>
      <w:r w:rsidRPr="00A15C5B">
        <w:rPr>
          <w:rFonts w:ascii="Times New Roman" w:hAnsi="Times New Roman" w:cs="Times New Roman"/>
          <w:sz w:val="30"/>
          <w:szCs w:val="30"/>
        </w:rPr>
        <w:t>●</w:t>
      </w:r>
      <w:r w:rsidRPr="00A15C5B">
        <w:rPr>
          <w:rFonts w:ascii="Angsana New" w:hAnsi="Angsana New"/>
          <w:sz w:val="30"/>
          <w:szCs w:val="30"/>
        </w:rPr>
        <w:tab/>
        <w:t xml:space="preserve">Checked documents supporting </w:t>
      </w:r>
      <w:r>
        <w:rPr>
          <w:rFonts w:ascii="Angsana New" w:hAnsi="Angsana New"/>
          <w:sz w:val="30"/>
          <w:szCs w:val="30"/>
        </w:rPr>
        <w:t>subsequent revenues incurred after the end of period and also checked the revenues recognition in conformity with policy of the Group.</w:t>
      </w:r>
    </w:p>
    <w:p w:rsidR="006F4B43" w:rsidRDefault="006F4B43" w:rsidP="00E72D09">
      <w:pPr>
        <w:pStyle w:val="a3"/>
        <w:spacing w:line="400" w:lineRule="exact"/>
        <w:ind w:right="-57"/>
        <w:rPr>
          <w:rFonts w:ascii="Angsana New" w:hAnsi="Angsana New" w:cs="Angsana New"/>
          <w:b/>
          <w:bCs/>
          <w:sz w:val="30"/>
          <w:szCs w:val="30"/>
        </w:rPr>
      </w:pPr>
    </w:p>
    <w:p w:rsidR="00560F57" w:rsidRPr="00A15C5B" w:rsidRDefault="00560F57" w:rsidP="00E72D09">
      <w:pPr>
        <w:pStyle w:val="a3"/>
        <w:spacing w:line="400" w:lineRule="exact"/>
        <w:ind w:right="-57"/>
        <w:rPr>
          <w:rFonts w:ascii="Angsana New" w:hAnsi="Angsana New" w:cs="Angsana New"/>
          <w:sz w:val="30"/>
          <w:szCs w:val="30"/>
        </w:rPr>
      </w:pPr>
      <w:r w:rsidRPr="00A15C5B">
        <w:rPr>
          <w:rFonts w:ascii="Angsana New" w:hAnsi="Angsana New" w:cs="Angsana New"/>
          <w:b/>
          <w:bCs/>
          <w:sz w:val="30"/>
          <w:szCs w:val="30"/>
        </w:rPr>
        <w:t>Other Information</w:t>
      </w:r>
    </w:p>
    <w:p w:rsidR="00F15821" w:rsidRPr="00A15C5B" w:rsidRDefault="00F15821" w:rsidP="00E72D09">
      <w:pPr>
        <w:pStyle w:val="a3"/>
        <w:spacing w:line="400" w:lineRule="exact"/>
        <w:rPr>
          <w:rFonts w:ascii="Angsana New" w:hAnsi="Angsana New" w:cs="Angsana New"/>
          <w:sz w:val="30"/>
          <w:szCs w:val="30"/>
        </w:rPr>
      </w:pPr>
    </w:p>
    <w:p w:rsidR="00801237" w:rsidRPr="00A15C5B" w:rsidRDefault="004B4BCD" w:rsidP="00E72D09">
      <w:pPr>
        <w:pStyle w:val="a3"/>
        <w:spacing w:line="400" w:lineRule="exact"/>
        <w:rPr>
          <w:rFonts w:ascii="Angsana New" w:hAnsi="Angsana New" w:cs="Angsana New"/>
          <w:sz w:val="30"/>
          <w:szCs w:val="30"/>
          <w:cs/>
        </w:rPr>
      </w:pPr>
      <w:r w:rsidRPr="00A15C5B">
        <w:rPr>
          <w:rFonts w:ascii="Angsana New" w:hAnsi="Angsana New" w:cs="Angsana New"/>
          <w:sz w:val="30"/>
          <w:szCs w:val="30"/>
        </w:rPr>
        <w:t xml:space="preserve">Management is responsible for the other information. The other information comprise the information included in annual report </w:t>
      </w:r>
      <w:r w:rsidR="00763426" w:rsidRPr="00A15C5B">
        <w:rPr>
          <w:rFonts w:ascii="Angsana New" w:hAnsi="Angsana New" w:cs="Angsana New"/>
          <w:sz w:val="30"/>
          <w:szCs w:val="30"/>
        </w:rPr>
        <w:t>of the Group (</w:t>
      </w:r>
      <w:r w:rsidRPr="00A15C5B">
        <w:rPr>
          <w:rFonts w:ascii="Angsana New" w:hAnsi="Angsana New" w:cs="Angsana New"/>
          <w:sz w:val="30"/>
          <w:szCs w:val="30"/>
        </w:rPr>
        <w:t xml:space="preserve">but does not include the </w:t>
      </w:r>
      <w:r w:rsidR="007F401F" w:rsidRPr="00A15C5B">
        <w:rPr>
          <w:rFonts w:ascii="Angsana New" w:hAnsi="Angsana New" w:cs="Angsana New"/>
          <w:sz w:val="30"/>
          <w:szCs w:val="30"/>
        </w:rPr>
        <w:t xml:space="preserve">consolidated and separate </w:t>
      </w:r>
      <w:r w:rsidRPr="00A15C5B">
        <w:rPr>
          <w:rFonts w:ascii="Angsana New" w:hAnsi="Angsana New" w:cs="Angsana New"/>
          <w:sz w:val="30"/>
          <w:szCs w:val="30"/>
        </w:rPr>
        <w:t>financial statements and my auditor’s report thereon</w:t>
      </w:r>
      <w:r w:rsidR="00763426" w:rsidRPr="00A15C5B">
        <w:rPr>
          <w:rFonts w:ascii="Angsana New" w:hAnsi="Angsana New" w:cs="Angsana New"/>
          <w:sz w:val="30"/>
          <w:szCs w:val="30"/>
        </w:rPr>
        <w:t>)</w:t>
      </w:r>
      <w:r w:rsidRPr="00A15C5B">
        <w:rPr>
          <w:rFonts w:ascii="Angsana New" w:hAnsi="Angsana New" w:cs="Angsana New"/>
          <w:sz w:val="30"/>
          <w:szCs w:val="30"/>
        </w:rPr>
        <w:t>. The annual report is expected to be made available to me after the date of this auditor’s report.</w:t>
      </w:r>
    </w:p>
    <w:p w:rsidR="00F15821" w:rsidRPr="00A15C5B" w:rsidRDefault="00F15821" w:rsidP="00E72D09">
      <w:pPr>
        <w:spacing w:line="400" w:lineRule="exact"/>
        <w:jc w:val="thaiDistribute"/>
        <w:rPr>
          <w:rFonts w:ascii="Angsana New" w:hAnsi="Angsana New"/>
          <w:sz w:val="30"/>
          <w:szCs w:val="30"/>
        </w:rPr>
      </w:pPr>
    </w:p>
    <w:p w:rsidR="004B4BCD" w:rsidRPr="00A15C5B" w:rsidRDefault="004B4BCD" w:rsidP="00E72D09">
      <w:pPr>
        <w:spacing w:line="400" w:lineRule="exact"/>
        <w:jc w:val="thaiDistribute"/>
        <w:rPr>
          <w:rFonts w:ascii="Angsana New" w:hAnsi="Angsana New"/>
          <w:sz w:val="30"/>
          <w:szCs w:val="30"/>
        </w:rPr>
      </w:pPr>
      <w:r w:rsidRPr="00A15C5B">
        <w:rPr>
          <w:rFonts w:ascii="Angsana New" w:hAnsi="Angsana New"/>
          <w:sz w:val="30"/>
          <w:szCs w:val="30"/>
        </w:rPr>
        <w:t xml:space="preserve">My opinion on the </w:t>
      </w:r>
      <w:r w:rsidR="00332681" w:rsidRPr="00A15C5B">
        <w:rPr>
          <w:rFonts w:ascii="Angsana New" w:hAnsi="Angsana New"/>
          <w:sz w:val="30"/>
          <w:szCs w:val="30"/>
        </w:rPr>
        <w:t xml:space="preserve">consolidated and separate </w:t>
      </w:r>
      <w:r w:rsidRPr="00A15C5B">
        <w:rPr>
          <w:rFonts w:ascii="Angsana New" w:hAnsi="Angsana New"/>
          <w:sz w:val="30"/>
          <w:szCs w:val="30"/>
        </w:rPr>
        <w:t>financial statements does not cover the other information and I do not express any form of assurance conclusion thereon.</w:t>
      </w:r>
    </w:p>
    <w:p w:rsidR="00F15821" w:rsidRPr="00A15C5B" w:rsidRDefault="00F15821" w:rsidP="00E72D09">
      <w:pPr>
        <w:spacing w:line="400" w:lineRule="exact"/>
        <w:jc w:val="thaiDistribute"/>
        <w:rPr>
          <w:rFonts w:ascii="Angsana New" w:hAnsi="Angsana New"/>
          <w:sz w:val="30"/>
          <w:szCs w:val="30"/>
        </w:rPr>
      </w:pPr>
    </w:p>
    <w:p w:rsidR="00801237" w:rsidRPr="00A15C5B" w:rsidRDefault="004B4BCD" w:rsidP="00E72D09">
      <w:pPr>
        <w:spacing w:line="400" w:lineRule="exact"/>
        <w:jc w:val="thaiDistribute"/>
        <w:rPr>
          <w:rFonts w:ascii="Angsana New" w:hAnsi="Angsana New"/>
          <w:sz w:val="30"/>
          <w:szCs w:val="30"/>
        </w:rPr>
      </w:pPr>
      <w:r w:rsidRPr="00A15C5B">
        <w:rPr>
          <w:rFonts w:ascii="Angsana New" w:hAnsi="Angsana New"/>
          <w:sz w:val="30"/>
          <w:szCs w:val="30"/>
        </w:rPr>
        <w:t xml:space="preserve">In connection with my audit of the </w:t>
      </w:r>
      <w:r w:rsidR="00332681" w:rsidRPr="00A15C5B">
        <w:rPr>
          <w:rFonts w:ascii="Angsana New" w:hAnsi="Angsana New"/>
          <w:sz w:val="30"/>
          <w:szCs w:val="30"/>
        </w:rPr>
        <w:t xml:space="preserve">consolidated and separate </w:t>
      </w:r>
      <w:r w:rsidRPr="00A15C5B">
        <w:rPr>
          <w:rFonts w:ascii="Angsana New" w:hAnsi="Angsana New"/>
          <w:sz w:val="30"/>
          <w:szCs w:val="30"/>
        </w:rPr>
        <w:t>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00801237" w:rsidRPr="00A15C5B">
        <w:rPr>
          <w:rFonts w:ascii="Angsana New" w:hAnsi="Angsana New"/>
          <w:sz w:val="30"/>
          <w:szCs w:val="30"/>
          <w:cs/>
        </w:rPr>
        <w:t xml:space="preserve"> </w:t>
      </w:r>
    </w:p>
    <w:p w:rsidR="00F15821" w:rsidRPr="00A15C5B" w:rsidRDefault="00F15821" w:rsidP="00E72D09">
      <w:pPr>
        <w:spacing w:line="400" w:lineRule="exact"/>
        <w:jc w:val="thaiDistribute"/>
        <w:rPr>
          <w:rFonts w:ascii="Angsana New" w:hAnsi="Angsana New"/>
          <w:sz w:val="30"/>
          <w:szCs w:val="30"/>
        </w:rPr>
      </w:pPr>
    </w:p>
    <w:p w:rsidR="00801237" w:rsidRPr="00A15C5B" w:rsidRDefault="004B4BCD" w:rsidP="00E72D09">
      <w:pPr>
        <w:spacing w:line="400" w:lineRule="exact"/>
        <w:jc w:val="thaiDistribute"/>
        <w:rPr>
          <w:rFonts w:ascii="Angsana New" w:hAnsi="Angsana New"/>
          <w:sz w:val="30"/>
          <w:szCs w:val="30"/>
          <w:cs/>
        </w:rPr>
      </w:pPr>
      <w:r w:rsidRPr="00A15C5B">
        <w:rPr>
          <w:rFonts w:ascii="Angsana New" w:hAnsi="Angsana New"/>
          <w:sz w:val="30"/>
          <w:szCs w:val="30"/>
        </w:rPr>
        <w:t>When I rea</w:t>
      </w:r>
      <w:r w:rsidR="00E22BA5" w:rsidRPr="00A15C5B">
        <w:rPr>
          <w:rFonts w:ascii="Angsana New" w:hAnsi="Angsana New"/>
          <w:sz w:val="30"/>
          <w:szCs w:val="30"/>
        </w:rPr>
        <w:t>d the annual report</w:t>
      </w:r>
      <w:r w:rsidR="00332681" w:rsidRPr="00A15C5B">
        <w:rPr>
          <w:rFonts w:ascii="Angsana New" w:hAnsi="Angsana New"/>
          <w:sz w:val="30"/>
          <w:szCs w:val="30"/>
        </w:rPr>
        <w:t xml:space="preserve"> of the Group</w:t>
      </w:r>
      <w:r w:rsidRPr="00A15C5B">
        <w:rPr>
          <w:rFonts w:ascii="Angsana New" w:hAnsi="Angsana New"/>
          <w:sz w:val="30"/>
          <w:szCs w:val="30"/>
        </w:rPr>
        <w:t>, if I conclude that t</w:t>
      </w:r>
      <w:r w:rsidR="001C06E7">
        <w:rPr>
          <w:rFonts w:ascii="Angsana New" w:hAnsi="Angsana New"/>
          <w:sz w:val="30"/>
          <w:szCs w:val="30"/>
        </w:rPr>
        <w:t xml:space="preserve">here is a material misstatement </w:t>
      </w:r>
      <w:r w:rsidRPr="00A15C5B">
        <w:rPr>
          <w:rFonts w:ascii="Angsana New" w:hAnsi="Angsana New"/>
          <w:sz w:val="30"/>
          <w:szCs w:val="30"/>
        </w:rPr>
        <w:t>therein,</w:t>
      </w:r>
      <w:r w:rsidR="00CE6102" w:rsidRPr="00A15C5B">
        <w:rPr>
          <w:rFonts w:ascii="Angsana New" w:hAnsi="Angsana New"/>
          <w:sz w:val="30"/>
          <w:szCs w:val="30"/>
        </w:rPr>
        <w:br/>
      </w:r>
      <w:r w:rsidRPr="00A15C5B">
        <w:rPr>
          <w:rFonts w:ascii="Angsana New" w:hAnsi="Angsana New"/>
          <w:sz w:val="30"/>
          <w:szCs w:val="30"/>
        </w:rPr>
        <w:t>I am required to communicate the matter to those charged with governance for correction of the misstatement</w:t>
      </w:r>
      <w:r w:rsidR="005D73C2">
        <w:rPr>
          <w:rFonts w:ascii="Angsana New" w:hAnsi="Angsana New"/>
          <w:sz w:val="30"/>
          <w:szCs w:val="30"/>
        </w:rPr>
        <w:t xml:space="preserve"> appropriately</w:t>
      </w:r>
      <w:r w:rsidRPr="00A15C5B">
        <w:rPr>
          <w:rFonts w:ascii="Angsana New" w:hAnsi="Angsana New"/>
          <w:sz w:val="30"/>
          <w:szCs w:val="30"/>
        </w:rPr>
        <w:t>.</w:t>
      </w:r>
    </w:p>
    <w:p w:rsidR="006F4B43" w:rsidRPr="00A15C5B" w:rsidRDefault="006F4B43" w:rsidP="00E72D09">
      <w:pPr>
        <w:spacing w:line="400" w:lineRule="exact"/>
        <w:jc w:val="center"/>
        <w:rPr>
          <w:rFonts w:ascii="Angsana New" w:hAnsi="Angsana New"/>
          <w:sz w:val="30"/>
          <w:szCs w:val="30"/>
        </w:rPr>
      </w:pPr>
      <w:r>
        <w:rPr>
          <w:rFonts w:ascii="Angsana New" w:hAnsi="Angsana New"/>
          <w:b/>
          <w:bCs/>
          <w:sz w:val="30"/>
          <w:szCs w:val="30"/>
        </w:rPr>
        <w:br w:type="page"/>
      </w:r>
      <w:r w:rsidRPr="00A15C5B">
        <w:rPr>
          <w:rFonts w:ascii="Angsana New" w:hAnsi="Angsana New"/>
          <w:sz w:val="30"/>
          <w:szCs w:val="30"/>
        </w:rPr>
        <w:lastRenderedPageBreak/>
        <w:t>- 3 -</w:t>
      </w:r>
    </w:p>
    <w:p w:rsidR="006F4B43" w:rsidRPr="00A15C5B" w:rsidRDefault="006F4B43" w:rsidP="00E72D09">
      <w:pPr>
        <w:spacing w:line="400" w:lineRule="exact"/>
        <w:jc w:val="thaiDistribute"/>
        <w:rPr>
          <w:rFonts w:ascii="Angsana New" w:hAnsi="Angsana New"/>
          <w:sz w:val="30"/>
          <w:szCs w:val="30"/>
        </w:rPr>
      </w:pPr>
    </w:p>
    <w:p w:rsidR="00905565" w:rsidRPr="00A15C5B" w:rsidRDefault="002B6E9E" w:rsidP="00E72D09">
      <w:pPr>
        <w:spacing w:line="400" w:lineRule="exact"/>
        <w:jc w:val="thaiDistribute"/>
        <w:rPr>
          <w:rFonts w:ascii="Angsana New" w:hAnsi="Angsana New"/>
          <w:b/>
          <w:bCs/>
          <w:sz w:val="30"/>
          <w:szCs w:val="30"/>
        </w:rPr>
      </w:pPr>
      <w:r w:rsidRPr="00A15C5B">
        <w:rPr>
          <w:rFonts w:ascii="Angsana New" w:hAnsi="Angsana New"/>
          <w:b/>
          <w:bCs/>
          <w:sz w:val="30"/>
          <w:szCs w:val="30"/>
        </w:rPr>
        <w:t xml:space="preserve">Responsibilities of Management and Those Charged with Governance for the </w:t>
      </w:r>
      <w:r w:rsidR="00332681" w:rsidRPr="00A15C5B">
        <w:rPr>
          <w:rFonts w:ascii="Angsana New" w:hAnsi="Angsana New"/>
          <w:b/>
          <w:bCs/>
          <w:sz w:val="30"/>
          <w:szCs w:val="30"/>
        </w:rPr>
        <w:t xml:space="preserve">Consolidated and Separate </w:t>
      </w:r>
      <w:r w:rsidRPr="00A15C5B">
        <w:rPr>
          <w:rFonts w:ascii="Angsana New" w:hAnsi="Angsana New"/>
          <w:b/>
          <w:bCs/>
          <w:sz w:val="30"/>
          <w:szCs w:val="30"/>
        </w:rPr>
        <w:t>Financial Statements</w:t>
      </w:r>
    </w:p>
    <w:p w:rsidR="00F15821" w:rsidRPr="00A15C5B" w:rsidRDefault="00F15821" w:rsidP="00E72D09">
      <w:pPr>
        <w:spacing w:line="400" w:lineRule="exact"/>
        <w:jc w:val="thaiDistribute"/>
        <w:rPr>
          <w:rFonts w:ascii="Angsana New" w:hAnsi="Angsana New"/>
          <w:sz w:val="30"/>
          <w:szCs w:val="30"/>
        </w:rPr>
      </w:pPr>
    </w:p>
    <w:p w:rsidR="002B6E9E" w:rsidRPr="00A15C5B" w:rsidRDefault="002B6E9E" w:rsidP="00E72D09">
      <w:pPr>
        <w:spacing w:line="400" w:lineRule="exact"/>
        <w:jc w:val="thaiDistribute"/>
        <w:rPr>
          <w:rFonts w:ascii="Angsana New" w:hAnsi="Angsana New"/>
          <w:sz w:val="30"/>
          <w:szCs w:val="30"/>
        </w:rPr>
      </w:pPr>
      <w:r w:rsidRPr="00A15C5B">
        <w:rPr>
          <w:rFonts w:ascii="Angsana New" w:hAnsi="Angsana New"/>
          <w:sz w:val="30"/>
          <w:szCs w:val="30"/>
        </w:rPr>
        <w:t xml:space="preserve">Management is responsible for the preparation and fair presentation of the </w:t>
      </w:r>
      <w:r w:rsidR="00332681" w:rsidRPr="00A15C5B">
        <w:rPr>
          <w:rFonts w:ascii="Angsana New" w:hAnsi="Angsana New"/>
          <w:sz w:val="30"/>
          <w:szCs w:val="30"/>
        </w:rPr>
        <w:t xml:space="preserve">consolidated and separate </w:t>
      </w:r>
      <w:r w:rsidRPr="00A15C5B">
        <w:rPr>
          <w:rFonts w:ascii="Angsana New" w:hAnsi="Angsana New"/>
          <w:sz w:val="30"/>
          <w:szCs w:val="30"/>
        </w:rPr>
        <w:t xml:space="preserve">financial statements in accordance with Thai Financial Reporting Standards, and for such internal control as management determines is necessary to enable the preparation of </w:t>
      </w:r>
      <w:r w:rsidR="00332681" w:rsidRPr="00A15C5B">
        <w:rPr>
          <w:rFonts w:ascii="Angsana New" w:hAnsi="Angsana New"/>
          <w:sz w:val="30"/>
          <w:szCs w:val="30"/>
        </w:rPr>
        <w:t xml:space="preserve">consolidated and separate </w:t>
      </w:r>
      <w:r w:rsidRPr="00A15C5B">
        <w:rPr>
          <w:rFonts w:ascii="Angsana New" w:hAnsi="Angsana New"/>
          <w:sz w:val="30"/>
          <w:szCs w:val="30"/>
        </w:rPr>
        <w:t>financial statements that are free from material misstatement, whether due to fraud or error.</w:t>
      </w:r>
    </w:p>
    <w:p w:rsidR="00F15821" w:rsidRPr="00A15C5B" w:rsidRDefault="00F15821" w:rsidP="00E72D09">
      <w:pPr>
        <w:spacing w:line="400" w:lineRule="exact"/>
        <w:jc w:val="thaiDistribute"/>
        <w:rPr>
          <w:rFonts w:ascii="Angsana New" w:hAnsi="Angsana New"/>
          <w:sz w:val="30"/>
          <w:szCs w:val="30"/>
        </w:rPr>
      </w:pPr>
    </w:p>
    <w:p w:rsidR="00905565" w:rsidRPr="00A15C5B" w:rsidRDefault="002B6E9E" w:rsidP="00E72D09">
      <w:pPr>
        <w:spacing w:line="400" w:lineRule="exact"/>
        <w:jc w:val="thaiDistribute"/>
        <w:rPr>
          <w:rFonts w:ascii="Angsana New" w:hAnsi="Angsana New"/>
          <w:sz w:val="30"/>
          <w:szCs w:val="30"/>
        </w:rPr>
      </w:pPr>
      <w:r w:rsidRPr="00A15C5B">
        <w:rPr>
          <w:rFonts w:ascii="Angsana New" w:hAnsi="Angsana New"/>
          <w:sz w:val="30"/>
          <w:szCs w:val="30"/>
        </w:rPr>
        <w:t xml:space="preserve">In preparing the </w:t>
      </w:r>
      <w:r w:rsidR="00332681" w:rsidRPr="00A15C5B">
        <w:rPr>
          <w:rFonts w:ascii="Angsana New" w:hAnsi="Angsana New"/>
          <w:sz w:val="30"/>
          <w:szCs w:val="30"/>
        </w:rPr>
        <w:t xml:space="preserve">consolidated and separate </w:t>
      </w:r>
      <w:r w:rsidRPr="00A15C5B">
        <w:rPr>
          <w:rFonts w:ascii="Angsana New" w:hAnsi="Angsana New"/>
          <w:sz w:val="30"/>
          <w:szCs w:val="30"/>
        </w:rPr>
        <w:t xml:space="preserve">financial statements, management is responsible for assessing </w:t>
      </w:r>
      <w:r w:rsidR="000832D6" w:rsidRPr="00A15C5B">
        <w:rPr>
          <w:rFonts w:ascii="Angsana New" w:hAnsi="Angsana New"/>
          <w:sz w:val="30"/>
          <w:szCs w:val="30"/>
        </w:rPr>
        <w:t>the Group</w:t>
      </w:r>
      <w:r w:rsidRPr="00A15C5B">
        <w:rPr>
          <w:rFonts w:ascii="Angsana New" w:hAnsi="Angsana New"/>
          <w:sz w:val="30"/>
          <w:szCs w:val="30"/>
        </w:rPr>
        <w:t xml:space="preserve">’s ability to continue as a going concern, disclosing, as applicable, matters related to going concern and using the going concern basis of accounting unless management either intends to liquidate the </w:t>
      </w:r>
      <w:r w:rsidR="000832D6" w:rsidRPr="00A15C5B">
        <w:rPr>
          <w:rFonts w:ascii="Angsana New" w:hAnsi="Angsana New"/>
          <w:sz w:val="30"/>
          <w:szCs w:val="30"/>
        </w:rPr>
        <w:t>Group</w:t>
      </w:r>
      <w:r w:rsidRPr="00A15C5B">
        <w:rPr>
          <w:rFonts w:ascii="Angsana New" w:hAnsi="Angsana New"/>
          <w:sz w:val="30"/>
          <w:szCs w:val="30"/>
        </w:rPr>
        <w:t xml:space="preserve"> or to cease operations, or has no realistic alternative but to do so.</w:t>
      </w:r>
    </w:p>
    <w:p w:rsidR="00F15821" w:rsidRPr="00A15C5B" w:rsidRDefault="00F15821" w:rsidP="00E72D09">
      <w:pPr>
        <w:spacing w:line="400" w:lineRule="exact"/>
        <w:jc w:val="thaiDistribute"/>
        <w:rPr>
          <w:rFonts w:ascii="Angsana New" w:hAnsi="Angsana New"/>
          <w:sz w:val="30"/>
          <w:szCs w:val="30"/>
        </w:rPr>
      </w:pPr>
    </w:p>
    <w:p w:rsidR="00905565" w:rsidRPr="00A15C5B" w:rsidRDefault="002B6E9E" w:rsidP="00E72D09">
      <w:pPr>
        <w:spacing w:line="400" w:lineRule="exact"/>
        <w:jc w:val="thaiDistribute"/>
        <w:rPr>
          <w:rFonts w:ascii="Angsana New" w:hAnsi="Angsana New"/>
          <w:sz w:val="30"/>
          <w:szCs w:val="30"/>
        </w:rPr>
      </w:pPr>
      <w:r w:rsidRPr="00A15C5B">
        <w:rPr>
          <w:rFonts w:ascii="Angsana New" w:hAnsi="Angsana New"/>
          <w:sz w:val="30"/>
          <w:szCs w:val="30"/>
        </w:rPr>
        <w:t>Those charged with governance are responsible for overseeing the</w:t>
      </w:r>
      <w:r w:rsidR="001D47EE" w:rsidRPr="00A15C5B">
        <w:rPr>
          <w:rFonts w:ascii="Angsana New" w:hAnsi="Angsana New"/>
          <w:sz w:val="30"/>
          <w:szCs w:val="30"/>
        </w:rPr>
        <w:t xml:space="preserve"> </w:t>
      </w:r>
      <w:r w:rsidR="00332681" w:rsidRPr="00A15C5B">
        <w:rPr>
          <w:rFonts w:ascii="Angsana New" w:hAnsi="Angsana New"/>
          <w:sz w:val="30"/>
          <w:szCs w:val="30"/>
        </w:rPr>
        <w:t>Group</w:t>
      </w:r>
      <w:r w:rsidRPr="00A15C5B">
        <w:rPr>
          <w:rFonts w:ascii="Angsana New" w:hAnsi="Angsana New"/>
          <w:sz w:val="30"/>
          <w:szCs w:val="30"/>
        </w:rPr>
        <w:t>’s financial reporting process.</w:t>
      </w:r>
    </w:p>
    <w:p w:rsidR="00F15821" w:rsidRPr="00A15C5B" w:rsidRDefault="00F15821" w:rsidP="00E72D09">
      <w:pPr>
        <w:spacing w:line="400" w:lineRule="exact"/>
        <w:jc w:val="thaiDistribute"/>
        <w:rPr>
          <w:rFonts w:ascii="Angsana New" w:hAnsi="Angsana New"/>
          <w:b/>
          <w:bCs/>
          <w:sz w:val="30"/>
          <w:szCs w:val="30"/>
        </w:rPr>
      </w:pPr>
    </w:p>
    <w:p w:rsidR="00F15821" w:rsidRPr="00A15C5B" w:rsidRDefault="00F15821" w:rsidP="00E72D09">
      <w:pPr>
        <w:spacing w:line="400" w:lineRule="exact"/>
        <w:jc w:val="thaiDistribute"/>
        <w:rPr>
          <w:rFonts w:ascii="Angsana New" w:hAnsi="Angsana New"/>
          <w:b/>
          <w:bCs/>
          <w:sz w:val="30"/>
          <w:szCs w:val="30"/>
          <w:cs/>
        </w:rPr>
      </w:pPr>
      <w:r w:rsidRPr="00A15C5B">
        <w:rPr>
          <w:rFonts w:ascii="Angsana New" w:hAnsi="Angsana New"/>
          <w:b/>
          <w:bCs/>
          <w:sz w:val="30"/>
          <w:szCs w:val="30"/>
        </w:rPr>
        <w:t xml:space="preserve">Auditor’s Responsibilities for the Audit of the Consolidated and Separate Financial Statements </w:t>
      </w:r>
    </w:p>
    <w:p w:rsidR="00F15821" w:rsidRPr="00A15C5B" w:rsidRDefault="00F15821" w:rsidP="00E72D09">
      <w:pPr>
        <w:spacing w:line="400" w:lineRule="exact"/>
        <w:jc w:val="thaiDistribute"/>
        <w:rPr>
          <w:rFonts w:ascii="Angsana New" w:hAnsi="Angsana New"/>
          <w:sz w:val="30"/>
          <w:szCs w:val="30"/>
        </w:rPr>
      </w:pPr>
    </w:p>
    <w:p w:rsidR="00F15821" w:rsidRPr="00A15C5B" w:rsidRDefault="00F15821" w:rsidP="00E72D09">
      <w:pPr>
        <w:spacing w:line="400" w:lineRule="exact"/>
        <w:jc w:val="thaiDistribute"/>
        <w:rPr>
          <w:rFonts w:ascii="Angsana New" w:hAnsi="Angsana New"/>
          <w:sz w:val="30"/>
          <w:szCs w:val="30"/>
        </w:rPr>
      </w:pPr>
      <w:r w:rsidRPr="00A15C5B">
        <w:rPr>
          <w:rFonts w:ascii="Angsana New" w:hAnsi="Angsana New"/>
          <w:sz w:val="30"/>
          <w:szCs w:val="30"/>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F15821" w:rsidRPr="00A15C5B" w:rsidRDefault="00F15821" w:rsidP="00E72D09">
      <w:pPr>
        <w:spacing w:line="400" w:lineRule="exact"/>
        <w:jc w:val="thaiDistribute"/>
        <w:rPr>
          <w:rFonts w:ascii="Angsana New" w:hAnsi="Angsana New"/>
          <w:sz w:val="30"/>
          <w:szCs w:val="30"/>
        </w:rPr>
      </w:pPr>
    </w:p>
    <w:p w:rsidR="00905565" w:rsidRPr="00A15C5B" w:rsidRDefault="006038F8" w:rsidP="00E72D09">
      <w:pPr>
        <w:spacing w:line="400" w:lineRule="exact"/>
        <w:jc w:val="thaiDistribute"/>
        <w:rPr>
          <w:rFonts w:ascii="Angsana New" w:hAnsi="Angsana New"/>
          <w:sz w:val="30"/>
          <w:szCs w:val="30"/>
        </w:rPr>
      </w:pPr>
      <w:r w:rsidRPr="00A15C5B">
        <w:rPr>
          <w:rFonts w:ascii="Angsana New" w:hAnsi="Angsana New"/>
          <w:sz w:val="30"/>
          <w:szCs w:val="30"/>
        </w:rPr>
        <w:t>As part of an audit in accordance with Thai Standards on Auditing, I exercise professional judgement and maintain professional skepticism throughout the audit. I also:</w:t>
      </w:r>
    </w:p>
    <w:p w:rsidR="00F57179" w:rsidRDefault="00F329C8" w:rsidP="00E72D09">
      <w:pPr>
        <w:numPr>
          <w:ilvl w:val="0"/>
          <w:numId w:val="5"/>
        </w:numPr>
        <w:tabs>
          <w:tab w:val="left" w:pos="851"/>
        </w:tabs>
        <w:spacing w:line="400" w:lineRule="exact"/>
        <w:ind w:left="851" w:hanging="425"/>
        <w:jc w:val="thaiDistribute"/>
        <w:rPr>
          <w:rFonts w:ascii="Angsana New" w:hAnsi="Angsana New"/>
          <w:sz w:val="30"/>
          <w:szCs w:val="30"/>
        </w:rPr>
      </w:pPr>
      <w:r w:rsidRPr="00A15C5B">
        <w:rPr>
          <w:rFonts w:ascii="Angsana New" w:hAnsi="Angsana New"/>
          <w:sz w:val="30"/>
          <w:szCs w:val="30"/>
        </w:rPr>
        <w:t xml:space="preserve">Identify and assess the risks of material misstatement of the </w:t>
      </w:r>
      <w:r w:rsidR="00E175C3" w:rsidRPr="00A15C5B">
        <w:rPr>
          <w:rFonts w:ascii="Angsana New" w:hAnsi="Angsana New"/>
          <w:sz w:val="30"/>
          <w:szCs w:val="30"/>
        </w:rPr>
        <w:t xml:space="preserve">consolidated and separate </w:t>
      </w:r>
      <w:r w:rsidRPr="00A15C5B">
        <w:rPr>
          <w:rFonts w:ascii="Angsana New" w:hAnsi="Angsana New"/>
          <w:sz w:val="30"/>
          <w:szCs w:val="3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F57179" w:rsidRPr="00A15C5B" w:rsidRDefault="00F57179" w:rsidP="00E72D09">
      <w:pPr>
        <w:spacing w:line="420" w:lineRule="exact"/>
        <w:jc w:val="center"/>
        <w:rPr>
          <w:rFonts w:ascii="Angsana New" w:hAnsi="Angsana New"/>
          <w:sz w:val="30"/>
          <w:szCs w:val="30"/>
        </w:rPr>
      </w:pPr>
      <w:r>
        <w:rPr>
          <w:rFonts w:ascii="Angsana New" w:hAnsi="Angsana New"/>
          <w:sz w:val="30"/>
          <w:szCs w:val="30"/>
        </w:rPr>
        <w:br w:type="page"/>
      </w:r>
      <w:r w:rsidRPr="00A15C5B">
        <w:rPr>
          <w:rFonts w:ascii="Angsana New" w:hAnsi="Angsana New"/>
          <w:sz w:val="30"/>
          <w:szCs w:val="30"/>
        </w:rPr>
        <w:lastRenderedPageBreak/>
        <w:t xml:space="preserve">- </w:t>
      </w:r>
      <w:r>
        <w:rPr>
          <w:rFonts w:ascii="Angsana New" w:hAnsi="Angsana New"/>
          <w:sz w:val="30"/>
          <w:szCs w:val="30"/>
        </w:rPr>
        <w:t>4</w:t>
      </w:r>
      <w:r w:rsidRPr="00A15C5B">
        <w:rPr>
          <w:rFonts w:ascii="Angsana New" w:hAnsi="Angsana New"/>
          <w:sz w:val="30"/>
          <w:szCs w:val="30"/>
        </w:rPr>
        <w:t xml:space="preserve"> -</w:t>
      </w:r>
    </w:p>
    <w:p w:rsidR="00F57179" w:rsidRPr="00A15C5B" w:rsidRDefault="00F57179" w:rsidP="00E72D09">
      <w:pPr>
        <w:spacing w:line="420" w:lineRule="exact"/>
        <w:jc w:val="thaiDistribute"/>
        <w:rPr>
          <w:rFonts w:ascii="Angsana New" w:hAnsi="Angsana New"/>
          <w:sz w:val="30"/>
          <w:szCs w:val="30"/>
        </w:rPr>
      </w:pPr>
    </w:p>
    <w:p w:rsidR="00905565" w:rsidRPr="00A15C5B" w:rsidRDefault="002805B6" w:rsidP="00E72D09">
      <w:pPr>
        <w:numPr>
          <w:ilvl w:val="0"/>
          <w:numId w:val="5"/>
        </w:numPr>
        <w:tabs>
          <w:tab w:val="left" w:pos="851"/>
          <w:tab w:val="left" w:pos="1134"/>
        </w:tabs>
        <w:spacing w:line="420" w:lineRule="exact"/>
        <w:ind w:left="851" w:hanging="425"/>
        <w:jc w:val="thaiDistribute"/>
        <w:rPr>
          <w:rFonts w:ascii="Angsana New" w:hAnsi="Angsana New"/>
          <w:sz w:val="30"/>
          <w:szCs w:val="30"/>
        </w:rPr>
      </w:pPr>
      <w:r w:rsidRPr="00A15C5B">
        <w:rPr>
          <w:rFonts w:ascii="Angsana New" w:hAnsi="Angsana New"/>
          <w:sz w:val="30"/>
          <w:szCs w:val="30"/>
        </w:rPr>
        <w:t>Obtain an understanding of internal control relevant to the audit in order to design audit procedures that are appropriate in the circumstances, but not for the purpose of expressing an opinion o</w:t>
      </w:r>
      <w:r w:rsidR="004F6B6D" w:rsidRPr="00A15C5B">
        <w:rPr>
          <w:rFonts w:ascii="Angsana New" w:hAnsi="Angsana New"/>
          <w:sz w:val="30"/>
          <w:szCs w:val="30"/>
        </w:rPr>
        <w:t xml:space="preserve">n the effectiveness of the </w:t>
      </w:r>
      <w:r w:rsidR="00924163" w:rsidRPr="00A15C5B">
        <w:rPr>
          <w:rFonts w:ascii="Angsana New" w:hAnsi="Angsana New"/>
          <w:sz w:val="30"/>
          <w:szCs w:val="30"/>
        </w:rPr>
        <w:t>Group</w:t>
      </w:r>
      <w:r w:rsidRPr="00A15C5B">
        <w:rPr>
          <w:rFonts w:ascii="Angsana New" w:hAnsi="Angsana New"/>
          <w:sz w:val="30"/>
          <w:szCs w:val="30"/>
        </w:rPr>
        <w:t>’s internal control.</w:t>
      </w:r>
    </w:p>
    <w:p w:rsidR="004C3014" w:rsidRPr="00A15C5B" w:rsidRDefault="004C3014" w:rsidP="00E72D09">
      <w:pPr>
        <w:numPr>
          <w:ilvl w:val="0"/>
          <w:numId w:val="5"/>
        </w:numPr>
        <w:tabs>
          <w:tab w:val="left" w:pos="851"/>
          <w:tab w:val="left" w:pos="1134"/>
        </w:tabs>
        <w:spacing w:line="420" w:lineRule="exact"/>
        <w:ind w:left="851" w:hanging="425"/>
        <w:jc w:val="thaiDistribute"/>
        <w:rPr>
          <w:rFonts w:ascii="Angsana New" w:hAnsi="Angsana New"/>
          <w:sz w:val="30"/>
          <w:szCs w:val="30"/>
        </w:rPr>
      </w:pPr>
      <w:r w:rsidRPr="00A15C5B">
        <w:rPr>
          <w:rFonts w:ascii="Angsana New" w:hAnsi="Angsana New"/>
          <w:sz w:val="30"/>
          <w:szCs w:val="30"/>
        </w:rPr>
        <w:t>Evaluate the appropriateness of accounting policies used and the reasonableness of accounting estimates and related disclosures made by management.</w:t>
      </w:r>
    </w:p>
    <w:p w:rsidR="004C3014" w:rsidRPr="00A15C5B" w:rsidRDefault="004C3014" w:rsidP="00E72D09">
      <w:pPr>
        <w:numPr>
          <w:ilvl w:val="0"/>
          <w:numId w:val="5"/>
        </w:numPr>
        <w:tabs>
          <w:tab w:val="left" w:pos="851"/>
          <w:tab w:val="left" w:pos="1134"/>
        </w:tabs>
        <w:spacing w:line="420" w:lineRule="exact"/>
        <w:ind w:left="851" w:hanging="425"/>
        <w:jc w:val="thaiDistribute"/>
        <w:rPr>
          <w:rFonts w:ascii="Angsana New" w:hAnsi="Angsana New"/>
          <w:sz w:val="30"/>
          <w:szCs w:val="30"/>
        </w:rPr>
      </w:pPr>
      <w:r w:rsidRPr="00A15C5B">
        <w:rPr>
          <w:rFonts w:ascii="Angsana New" w:hAnsi="Angsana New"/>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w:t>
      </w:r>
      <w:r w:rsidR="001260CE" w:rsidRPr="001260CE">
        <w:rPr>
          <w:rFonts w:ascii="Angsana New" w:hAnsi="Angsana New"/>
          <w:sz w:val="30"/>
          <w:szCs w:val="30"/>
        </w:rPr>
        <w:t>the consolidated and separate financial statements</w:t>
      </w:r>
      <w:r w:rsidRPr="00A15C5B">
        <w:rPr>
          <w:rFonts w:ascii="Angsana New" w:hAnsi="Angsana New"/>
          <w:sz w:val="30"/>
          <w:szCs w:val="30"/>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rsidR="002820A1" w:rsidRPr="00A15C5B" w:rsidRDefault="002820A1" w:rsidP="00E72D09">
      <w:pPr>
        <w:numPr>
          <w:ilvl w:val="0"/>
          <w:numId w:val="5"/>
        </w:numPr>
        <w:tabs>
          <w:tab w:val="left" w:pos="851"/>
          <w:tab w:val="left" w:pos="1134"/>
        </w:tabs>
        <w:spacing w:line="420" w:lineRule="exact"/>
        <w:ind w:left="851" w:hanging="425"/>
        <w:jc w:val="thaiDistribute"/>
        <w:rPr>
          <w:rFonts w:ascii="Angsana New" w:hAnsi="Angsana New"/>
          <w:sz w:val="30"/>
          <w:szCs w:val="30"/>
        </w:rPr>
      </w:pPr>
      <w:r w:rsidRPr="00A15C5B">
        <w:rPr>
          <w:rFonts w:ascii="Angsana New" w:hAnsi="Angsana New"/>
          <w:sz w:val="30"/>
          <w:szCs w:val="30"/>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2820A1" w:rsidRPr="00A15C5B" w:rsidRDefault="002820A1" w:rsidP="00E72D09">
      <w:pPr>
        <w:numPr>
          <w:ilvl w:val="0"/>
          <w:numId w:val="5"/>
        </w:numPr>
        <w:tabs>
          <w:tab w:val="left" w:pos="851"/>
          <w:tab w:val="left" w:pos="1134"/>
        </w:tabs>
        <w:spacing w:line="420" w:lineRule="exact"/>
        <w:ind w:left="851" w:hanging="425"/>
        <w:jc w:val="thaiDistribute"/>
        <w:rPr>
          <w:rFonts w:ascii="Angsana New" w:hAnsi="Angsana New"/>
          <w:sz w:val="30"/>
          <w:szCs w:val="30"/>
        </w:rPr>
      </w:pPr>
      <w:r w:rsidRPr="00A15C5B">
        <w:rPr>
          <w:rFonts w:ascii="Angsana New" w:hAnsi="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2820A1" w:rsidRPr="00A15C5B" w:rsidRDefault="002820A1" w:rsidP="00E72D09">
      <w:pPr>
        <w:spacing w:line="420" w:lineRule="exact"/>
        <w:jc w:val="thaiDistribute"/>
        <w:rPr>
          <w:rFonts w:ascii="Angsana New" w:hAnsi="Angsana New"/>
          <w:sz w:val="30"/>
          <w:szCs w:val="30"/>
        </w:rPr>
      </w:pPr>
    </w:p>
    <w:p w:rsidR="00EC74B8" w:rsidRPr="00A15C5B" w:rsidRDefault="00EC74B8" w:rsidP="00E72D09">
      <w:pPr>
        <w:spacing w:line="420" w:lineRule="exact"/>
        <w:jc w:val="thaiDistribute"/>
        <w:rPr>
          <w:rFonts w:ascii="Angsana New" w:hAnsi="Angsana New"/>
          <w:sz w:val="30"/>
          <w:szCs w:val="30"/>
        </w:rPr>
      </w:pPr>
      <w:r w:rsidRPr="00A15C5B">
        <w:rPr>
          <w:rFonts w:ascii="Angsana New" w:hAnsi="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rsidR="00F15821" w:rsidRPr="00A15C5B" w:rsidRDefault="00F15821" w:rsidP="00E72D09">
      <w:pPr>
        <w:spacing w:line="420" w:lineRule="exact"/>
        <w:jc w:val="thaiDistribute"/>
        <w:rPr>
          <w:rFonts w:ascii="Angsana New" w:hAnsi="Angsana New"/>
          <w:sz w:val="30"/>
          <w:szCs w:val="30"/>
        </w:rPr>
      </w:pPr>
    </w:p>
    <w:p w:rsidR="00EC74B8" w:rsidRPr="00A15C5B" w:rsidRDefault="00EC74B8" w:rsidP="00E72D09">
      <w:pPr>
        <w:spacing w:line="420" w:lineRule="exact"/>
        <w:jc w:val="thaiDistribute"/>
        <w:rPr>
          <w:rFonts w:ascii="Angsana New" w:hAnsi="Angsana New"/>
          <w:sz w:val="30"/>
          <w:szCs w:val="30"/>
        </w:rPr>
      </w:pPr>
      <w:r w:rsidRPr="00A15C5B">
        <w:rPr>
          <w:rFonts w:ascii="Angsana New" w:hAnsi="Angsana New"/>
          <w:sz w:val="30"/>
          <w:szCs w:val="30"/>
        </w:rPr>
        <w:t xml:space="preserve">I also provide those charged with governance with a statement that I have complied with </w:t>
      </w:r>
      <w:r w:rsidR="004262E5">
        <w:rPr>
          <w:rFonts w:ascii="Angsana New" w:hAnsi="Angsana New"/>
          <w:sz w:val="30"/>
          <w:szCs w:val="30"/>
        </w:rPr>
        <w:t xml:space="preserve">the </w:t>
      </w:r>
      <w:r w:rsidR="004262E5" w:rsidRPr="004262E5">
        <w:rPr>
          <w:rFonts w:ascii="Angsana New" w:hAnsi="Angsana New"/>
          <w:sz w:val="30"/>
          <w:szCs w:val="30"/>
        </w:rPr>
        <w:t xml:space="preserve">Code of Ethics for Professional Accountants </w:t>
      </w:r>
      <w:r w:rsidRPr="00A15C5B">
        <w:rPr>
          <w:rFonts w:ascii="Angsana New" w:hAnsi="Angsana New"/>
          <w:sz w:val="30"/>
          <w:szCs w:val="30"/>
        </w:rPr>
        <w:t>regarding independence, and to communicate with them all relationships and other matters that may reasonably be thought to bear on my independence, and where applicable, related safeguards.</w:t>
      </w:r>
    </w:p>
    <w:p w:rsidR="00F15821" w:rsidRPr="00A15C5B" w:rsidRDefault="00F15821" w:rsidP="002820A1">
      <w:pPr>
        <w:jc w:val="thaiDistribute"/>
        <w:rPr>
          <w:rFonts w:ascii="Angsana New" w:hAnsi="Angsana New"/>
          <w:sz w:val="30"/>
          <w:szCs w:val="30"/>
        </w:rPr>
      </w:pPr>
    </w:p>
    <w:p w:rsidR="004030AF" w:rsidRPr="00A15C5B" w:rsidRDefault="00C5167E" w:rsidP="00E72D09">
      <w:pPr>
        <w:jc w:val="center"/>
        <w:rPr>
          <w:rFonts w:ascii="Angsana New" w:hAnsi="Angsana New"/>
          <w:sz w:val="30"/>
          <w:szCs w:val="30"/>
        </w:rPr>
      </w:pPr>
      <w:r>
        <w:rPr>
          <w:rFonts w:ascii="Angsana New" w:hAnsi="Angsana New"/>
          <w:sz w:val="30"/>
          <w:szCs w:val="30"/>
        </w:rPr>
        <w:br w:type="page"/>
      </w:r>
      <w:r w:rsidR="004030AF" w:rsidRPr="00A15C5B">
        <w:rPr>
          <w:rFonts w:ascii="Angsana New" w:hAnsi="Angsana New"/>
          <w:sz w:val="30"/>
          <w:szCs w:val="30"/>
        </w:rPr>
        <w:lastRenderedPageBreak/>
        <w:t xml:space="preserve">- </w:t>
      </w:r>
      <w:r>
        <w:rPr>
          <w:rFonts w:ascii="Angsana New" w:hAnsi="Angsana New"/>
          <w:sz w:val="30"/>
          <w:szCs w:val="30"/>
        </w:rPr>
        <w:t>5</w:t>
      </w:r>
      <w:r w:rsidR="004030AF" w:rsidRPr="00A15C5B">
        <w:rPr>
          <w:rFonts w:ascii="Angsana New" w:hAnsi="Angsana New"/>
          <w:sz w:val="30"/>
          <w:szCs w:val="30"/>
        </w:rPr>
        <w:t xml:space="preserve"> -</w:t>
      </w:r>
    </w:p>
    <w:p w:rsidR="004030AF" w:rsidRPr="00A15C5B" w:rsidRDefault="004030AF" w:rsidP="00E72D09">
      <w:pPr>
        <w:jc w:val="thaiDistribute"/>
        <w:rPr>
          <w:rFonts w:ascii="Angsana New" w:hAnsi="Angsana New"/>
          <w:sz w:val="30"/>
          <w:szCs w:val="30"/>
        </w:rPr>
      </w:pPr>
    </w:p>
    <w:p w:rsidR="00905565" w:rsidRPr="00A15C5B" w:rsidRDefault="00EC74B8" w:rsidP="00E72D09">
      <w:pPr>
        <w:jc w:val="thaiDistribute"/>
        <w:rPr>
          <w:rFonts w:ascii="Angsana New" w:hAnsi="Angsana New"/>
          <w:sz w:val="30"/>
          <w:szCs w:val="30"/>
          <w:cs/>
        </w:rPr>
      </w:pPr>
      <w:r w:rsidRPr="00A15C5B">
        <w:rPr>
          <w:rFonts w:ascii="Angsana New" w:hAnsi="Angsana New"/>
          <w:sz w:val="30"/>
          <w:szCs w:val="30"/>
        </w:rPr>
        <w:t xml:space="preserve">From the matters communicated with those charged with governance, I determine those matters that were of most significance in the audit of the </w:t>
      </w:r>
      <w:r w:rsidR="00E175C3" w:rsidRPr="00A15C5B">
        <w:rPr>
          <w:rFonts w:ascii="Angsana New" w:hAnsi="Angsana New"/>
          <w:sz w:val="30"/>
          <w:szCs w:val="30"/>
        </w:rPr>
        <w:t xml:space="preserve">consolidated and separate </w:t>
      </w:r>
      <w:r w:rsidRPr="00A15C5B">
        <w:rPr>
          <w:rFonts w:ascii="Angsana New" w:hAnsi="Angsana New"/>
          <w:sz w:val="30"/>
          <w:szCs w:val="30"/>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E7E76" w:rsidRPr="00A15C5B" w:rsidRDefault="003E7E76" w:rsidP="00E72D09">
      <w:pPr>
        <w:jc w:val="thaiDistribute"/>
        <w:rPr>
          <w:rFonts w:ascii="Angsana New" w:hAnsi="Angsana New"/>
          <w:sz w:val="30"/>
          <w:szCs w:val="30"/>
        </w:rPr>
      </w:pPr>
    </w:p>
    <w:p w:rsidR="003E7E76" w:rsidRPr="00A15C5B" w:rsidRDefault="002A6A14" w:rsidP="00E72D09">
      <w:pPr>
        <w:ind w:left="4253" w:firstLine="142"/>
        <w:rPr>
          <w:rFonts w:ascii="Angsana New" w:hAnsi="Angsana New"/>
          <w:sz w:val="30"/>
          <w:szCs w:val="30"/>
        </w:rPr>
      </w:pPr>
      <w:r w:rsidRPr="00A15C5B">
        <w:rPr>
          <w:rFonts w:ascii="Angsana New" w:hAnsi="Angsana New"/>
          <w:sz w:val="30"/>
          <w:szCs w:val="30"/>
        </w:rPr>
        <w:t>D I A International Audit Co., Ltd.</w:t>
      </w:r>
    </w:p>
    <w:p w:rsidR="003E7E76" w:rsidRPr="00A15C5B" w:rsidRDefault="003E7E76" w:rsidP="00E72D09">
      <w:pPr>
        <w:ind w:left="4253" w:firstLine="142"/>
        <w:jc w:val="thaiDistribute"/>
        <w:rPr>
          <w:rFonts w:ascii="Angsana New" w:hAnsi="Angsana New"/>
          <w:sz w:val="30"/>
          <w:szCs w:val="30"/>
        </w:rPr>
      </w:pPr>
    </w:p>
    <w:p w:rsidR="00471EC2" w:rsidRPr="00A15C5B" w:rsidRDefault="00471EC2" w:rsidP="00E72D09">
      <w:pPr>
        <w:ind w:left="4253" w:firstLine="142"/>
        <w:jc w:val="thaiDistribute"/>
        <w:rPr>
          <w:rFonts w:ascii="Angsana New" w:hAnsi="Angsana New"/>
          <w:sz w:val="30"/>
          <w:szCs w:val="30"/>
        </w:rPr>
      </w:pPr>
    </w:p>
    <w:p w:rsidR="00471EC2" w:rsidRPr="00A15C5B" w:rsidRDefault="00471EC2" w:rsidP="00E72D09">
      <w:pPr>
        <w:ind w:left="4253" w:firstLine="142"/>
        <w:jc w:val="thaiDistribute"/>
        <w:rPr>
          <w:rFonts w:ascii="Angsana New" w:hAnsi="Angsana New"/>
          <w:sz w:val="30"/>
          <w:szCs w:val="30"/>
        </w:rPr>
      </w:pPr>
    </w:p>
    <w:p w:rsidR="003E7E76" w:rsidRPr="00A15C5B" w:rsidRDefault="00D109C9" w:rsidP="00E72D09">
      <w:pPr>
        <w:ind w:left="4253" w:firstLine="142"/>
        <w:rPr>
          <w:rFonts w:ascii="Angsana New" w:eastAsia="Times New Roman" w:hAnsi="Angsana New"/>
          <w:sz w:val="30"/>
          <w:szCs w:val="30"/>
        </w:rPr>
      </w:pPr>
      <w:r w:rsidRPr="00A15C5B">
        <w:rPr>
          <w:rFonts w:ascii="Angsana New" w:eastAsia="Times New Roman" w:hAnsi="Angsana New"/>
          <w:sz w:val="30"/>
          <w:szCs w:val="30"/>
        </w:rPr>
        <w:t>(Mis</w:t>
      </w:r>
      <w:r w:rsidR="002A6A14" w:rsidRPr="00A15C5B">
        <w:rPr>
          <w:rFonts w:ascii="Angsana New" w:eastAsia="Times New Roman" w:hAnsi="Angsana New"/>
          <w:sz w:val="30"/>
          <w:szCs w:val="30"/>
        </w:rPr>
        <w:t xml:space="preserve">s </w:t>
      </w:r>
      <w:proofErr w:type="spellStart"/>
      <w:r w:rsidR="002A6A14" w:rsidRPr="00A15C5B">
        <w:rPr>
          <w:rFonts w:ascii="Angsana New" w:eastAsia="Times New Roman" w:hAnsi="Angsana New"/>
          <w:sz w:val="30"/>
          <w:szCs w:val="30"/>
        </w:rPr>
        <w:t>S</w:t>
      </w:r>
      <w:r w:rsidRPr="00A15C5B">
        <w:rPr>
          <w:rFonts w:ascii="Angsana New" w:eastAsia="Times New Roman" w:hAnsi="Angsana New"/>
          <w:sz w:val="30"/>
          <w:szCs w:val="30"/>
        </w:rPr>
        <w:t>omjintana</w:t>
      </w:r>
      <w:proofErr w:type="spellEnd"/>
      <w:r w:rsidR="002A6A14" w:rsidRPr="00A15C5B">
        <w:rPr>
          <w:rFonts w:ascii="Angsana New" w:eastAsia="Times New Roman" w:hAnsi="Angsana New"/>
          <w:sz w:val="30"/>
          <w:szCs w:val="30"/>
        </w:rPr>
        <w:t xml:space="preserve">   </w:t>
      </w:r>
      <w:proofErr w:type="spellStart"/>
      <w:r w:rsidRPr="00A15C5B">
        <w:rPr>
          <w:rFonts w:ascii="Angsana New" w:eastAsia="Times New Roman" w:hAnsi="Angsana New"/>
          <w:sz w:val="30"/>
          <w:szCs w:val="30"/>
        </w:rPr>
        <w:t>Polhirunrat</w:t>
      </w:r>
      <w:proofErr w:type="spellEnd"/>
      <w:r w:rsidR="002A6A14" w:rsidRPr="00A15C5B">
        <w:rPr>
          <w:rFonts w:ascii="Angsana New" w:eastAsia="Times New Roman" w:hAnsi="Angsana New"/>
          <w:sz w:val="30"/>
          <w:szCs w:val="30"/>
        </w:rPr>
        <w:t>)</w:t>
      </w:r>
    </w:p>
    <w:p w:rsidR="003E7E76" w:rsidRPr="00A15C5B" w:rsidRDefault="002A6A14" w:rsidP="00E72D09">
      <w:pPr>
        <w:ind w:left="4253" w:firstLine="142"/>
        <w:rPr>
          <w:rFonts w:ascii="Angsana New" w:eastAsia="Times New Roman" w:hAnsi="Angsana New"/>
          <w:sz w:val="30"/>
          <w:szCs w:val="30"/>
        </w:rPr>
      </w:pPr>
      <w:r w:rsidRPr="00A15C5B">
        <w:rPr>
          <w:rFonts w:ascii="Angsana New" w:eastAsia="Times New Roman" w:hAnsi="Angsana New"/>
          <w:sz w:val="30"/>
          <w:szCs w:val="30"/>
        </w:rPr>
        <w:t>C.P.A. (Thailand)</w:t>
      </w:r>
    </w:p>
    <w:p w:rsidR="002A6A14" w:rsidRPr="00A15C5B" w:rsidRDefault="002A6A14" w:rsidP="00E72D09">
      <w:pPr>
        <w:ind w:left="4253" w:firstLine="142"/>
        <w:rPr>
          <w:rFonts w:ascii="Angsana New" w:eastAsia="Times New Roman" w:hAnsi="Angsana New"/>
          <w:sz w:val="30"/>
          <w:szCs w:val="30"/>
        </w:rPr>
      </w:pPr>
      <w:r w:rsidRPr="00A15C5B">
        <w:rPr>
          <w:rFonts w:ascii="Angsana New" w:eastAsia="Times New Roman" w:hAnsi="Angsana New"/>
          <w:sz w:val="30"/>
          <w:szCs w:val="30"/>
        </w:rPr>
        <w:t>Registrati</w:t>
      </w:r>
      <w:r w:rsidR="00D109C9" w:rsidRPr="00A15C5B">
        <w:rPr>
          <w:rFonts w:ascii="Angsana New" w:eastAsia="Times New Roman" w:hAnsi="Angsana New"/>
          <w:sz w:val="30"/>
          <w:szCs w:val="30"/>
        </w:rPr>
        <w:t>on No. 5599</w:t>
      </w:r>
    </w:p>
    <w:p w:rsidR="003E7E76" w:rsidRDefault="003E7E76" w:rsidP="00E72D09">
      <w:pPr>
        <w:ind w:left="4253"/>
        <w:rPr>
          <w:rFonts w:ascii="Angsana New" w:eastAsia="Times New Roman" w:hAnsi="Angsana New"/>
          <w:sz w:val="30"/>
          <w:szCs w:val="30"/>
        </w:rPr>
      </w:pPr>
    </w:p>
    <w:p w:rsidR="00E72D09" w:rsidRPr="00A15C5B" w:rsidRDefault="00E72D09" w:rsidP="00E72D09">
      <w:pPr>
        <w:ind w:left="4253"/>
        <w:rPr>
          <w:rFonts w:ascii="Angsana New" w:eastAsia="Times New Roman" w:hAnsi="Angsana New"/>
          <w:sz w:val="30"/>
          <w:szCs w:val="30"/>
        </w:rPr>
      </w:pPr>
    </w:p>
    <w:p w:rsidR="003E7E76" w:rsidRPr="00A15C5B" w:rsidRDefault="002A6A14" w:rsidP="00E72D09">
      <w:pPr>
        <w:rPr>
          <w:rFonts w:ascii="Angsana New" w:hAnsi="Angsana New"/>
          <w:sz w:val="30"/>
          <w:szCs w:val="30"/>
        </w:rPr>
      </w:pPr>
      <w:r w:rsidRPr="00A15C5B">
        <w:rPr>
          <w:rFonts w:ascii="Angsana New" w:hAnsi="Angsana New"/>
          <w:sz w:val="30"/>
          <w:szCs w:val="30"/>
        </w:rPr>
        <w:t xml:space="preserve">February </w:t>
      </w:r>
      <w:r w:rsidR="00E73D43">
        <w:rPr>
          <w:rFonts w:ascii="Angsana New" w:hAnsi="Angsana New"/>
          <w:sz w:val="30"/>
          <w:szCs w:val="30"/>
        </w:rPr>
        <w:t>25</w:t>
      </w:r>
      <w:r w:rsidRPr="00A15C5B">
        <w:rPr>
          <w:rFonts w:ascii="Angsana New" w:hAnsi="Angsana New"/>
          <w:sz w:val="30"/>
          <w:szCs w:val="30"/>
        </w:rPr>
        <w:t xml:space="preserve">, </w:t>
      </w:r>
      <w:r w:rsidR="008D4BEA" w:rsidRPr="008D4BEA">
        <w:rPr>
          <w:rFonts w:ascii="Angsana New" w:hAnsi="Angsana New"/>
          <w:sz w:val="30"/>
          <w:szCs w:val="30"/>
        </w:rPr>
        <w:t>20</w:t>
      </w:r>
      <w:r w:rsidR="001551FB" w:rsidRPr="00A15C5B">
        <w:rPr>
          <w:rFonts w:ascii="Angsana New" w:hAnsi="Angsana New"/>
          <w:sz w:val="30"/>
          <w:szCs w:val="30"/>
        </w:rPr>
        <w:t>2</w:t>
      </w:r>
      <w:r w:rsidR="00E73D43">
        <w:rPr>
          <w:rFonts w:ascii="Angsana New" w:hAnsi="Angsana New"/>
          <w:sz w:val="30"/>
          <w:szCs w:val="30"/>
        </w:rPr>
        <w:t>5</w:t>
      </w:r>
    </w:p>
    <w:sectPr w:rsidR="003E7E76" w:rsidRPr="00A15C5B" w:rsidSect="003F3ED5">
      <w:footerReference w:type="even" r:id="rId11"/>
      <w:footerReference w:type="default" r:id="rId12"/>
      <w:pgSz w:w="11906" w:h="16838"/>
      <w:pgMar w:top="1276" w:right="1133" w:bottom="1440" w:left="1800" w:header="720" w:footer="86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B4787" w:rsidRDefault="007B4787">
      <w:r>
        <w:separator/>
      </w:r>
    </w:p>
  </w:endnote>
  <w:endnote w:type="continuationSeparator" w:id="0">
    <w:p w:rsidR="007B4787" w:rsidRDefault="007B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0DD0" w:rsidRDefault="00B30DD0" w:rsidP="00C4221E">
    <w:pPr>
      <w:pStyle w:val="a6"/>
      <w:framePr w:wrap="around" w:vAnchor="text" w:hAnchor="margin" w:xAlign="right" w:y="1"/>
      <w:rPr>
        <w:rStyle w:val="a8"/>
      </w:rPr>
    </w:pPr>
    <w:r>
      <w:rPr>
        <w:rStyle w:val="a8"/>
        <w:cs/>
      </w:rPr>
      <w:fldChar w:fldCharType="begin"/>
    </w:r>
    <w:r>
      <w:rPr>
        <w:rStyle w:val="a8"/>
      </w:rPr>
      <w:instrText xml:space="preserve">PAGE  </w:instrText>
    </w:r>
    <w:r>
      <w:rPr>
        <w:rStyle w:val="a8"/>
        <w:cs/>
      </w:rPr>
      <w:fldChar w:fldCharType="end"/>
    </w:r>
  </w:p>
  <w:p w:rsidR="00B30DD0" w:rsidRDefault="00B30DD0" w:rsidP="005072B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CF" w:rsidRPr="004D48E7" w:rsidRDefault="00FA12CF" w:rsidP="004D48E7">
    <w:pPr>
      <w:pStyle w:val="a6"/>
      <w:jc w:val="right"/>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B4787" w:rsidRDefault="007B4787">
      <w:r>
        <w:separator/>
      </w:r>
    </w:p>
  </w:footnote>
  <w:footnote w:type="continuationSeparator" w:id="0">
    <w:p w:rsidR="007B4787" w:rsidRDefault="007B4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BC6186"/>
    <w:multiLevelType w:val="hybridMultilevel"/>
    <w:tmpl w:val="12C0CA36"/>
    <w:lvl w:ilvl="0" w:tplc="5818FB0E">
      <w:start w:val="8"/>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5E21A1"/>
    <w:multiLevelType w:val="hybridMultilevel"/>
    <w:tmpl w:val="F42CFEF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73A557B5"/>
    <w:multiLevelType w:val="hybridMultilevel"/>
    <w:tmpl w:val="B1D8509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7D3D527C"/>
    <w:multiLevelType w:val="hybridMultilevel"/>
    <w:tmpl w:val="0BDC431A"/>
    <w:lvl w:ilvl="0" w:tplc="D7CE8830">
      <w:start w:val="8"/>
      <w:numFmt w:val="bullet"/>
      <w:lvlText w:val="-"/>
      <w:lvlJc w:val="left"/>
      <w:pPr>
        <w:ind w:left="1429" w:hanging="360"/>
      </w:pPr>
      <w:rPr>
        <w:rFonts w:ascii="AngsanaUPC" w:eastAsia="Cordia New" w:hAnsi="AngsanaUPC" w:cs="AngsanaUPC"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013072018">
    <w:abstractNumId w:val="0"/>
  </w:num>
  <w:num w:numId="2" w16cid:durableId="1506241883">
    <w:abstractNumId w:val="1"/>
  </w:num>
  <w:num w:numId="3" w16cid:durableId="110830008">
    <w:abstractNumId w:val="3"/>
  </w:num>
  <w:num w:numId="4" w16cid:durableId="1199005053">
    <w:abstractNumId w:val="4"/>
  </w:num>
  <w:num w:numId="5" w16cid:durableId="1022777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7EA"/>
    <w:rsid w:val="00005BC1"/>
    <w:rsid w:val="00014310"/>
    <w:rsid w:val="000330A5"/>
    <w:rsid w:val="00045E55"/>
    <w:rsid w:val="000460E1"/>
    <w:rsid w:val="00047A5A"/>
    <w:rsid w:val="0005202A"/>
    <w:rsid w:val="00054B24"/>
    <w:rsid w:val="00065226"/>
    <w:rsid w:val="0007061D"/>
    <w:rsid w:val="00075AE5"/>
    <w:rsid w:val="000832D6"/>
    <w:rsid w:val="000A6992"/>
    <w:rsid w:val="000B23F6"/>
    <w:rsid w:val="000C048E"/>
    <w:rsid w:val="000C30B4"/>
    <w:rsid w:val="000C4917"/>
    <w:rsid w:val="000D2895"/>
    <w:rsid w:val="000D5786"/>
    <w:rsid w:val="000D73D2"/>
    <w:rsid w:val="00103BC4"/>
    <w:rsid w:val="00105BE4"/>
    <w:rsid w:val="00120A4F"/>
    <w:rsid w:val="00121060"/>
    <w:rsid w:val="001233E5"/>
    <w:rsid w:val="00124D7A"/>
    <w:rsid w:val="00124FA3"/>
    <w:rsid w:val="0012593A"/>
    <w:rsid w:val="001260CE"/>
    <w:rsid w:val="00142AEB"/>
    <w:rsid w:val="001551FB"/>
    <w:rsid w:val="001620AD"/>
    <w:rsid w:val="001675FA"/>
    <w:rsid w:val="00191B41"/>
    <w:rsid w:val="001932E7"/>
    <w:rsid w:val="001B5A88"/>
    <w:rsid w:val="001C06E7"/>
    <w:rsid w:val="001C2E8B"/>
    <w:rsid w:val="001C3421"/>
    <w:rsid w:val="001D47EE"/>
    <w:rsid w:val="001D6211"/>
    <w:rsid w:val="001E69B4"/>
    <w:rsid w:val="001E75CF"/>
    <w:rsid w:val="001F6E24"/>
    <w:rsid w:val="001F7116"/>
    <w:rsid w:val="00207F74"/>
    <w:rsid w:val="00215D9A"/>
    <w:rsid w:val="00220F2C"/>
    <w:rsid w:val="00232959"/>
    <w:rsid w:val="002577E9"/>
    <w:rsid w:val="002606D9"/>
    <w:rsid w:val="00262097"/>
    <w:rsid w:val="002805B6"/>
    <w:rsid w:val="002820A1"/>
    <w:rsid w:val="002961D6"/>
    <w:rsid w:val="002A0F5A"/>
    <w:rsid w:val="002A6A14"/>
    <w:rsid w:val="002A7D5B"/>
    <w:rsid w:val="002B694C"/>
    <w:rsid w:val="002B6E9E"/>
    <w:rsid w:val="002C1EC1"/>
    <w:rsid w:val="002C7A3E"/>
    <w:rsid w:val="002C7F73"/>
    <w:rsid w:val="002D2CE6"/>
    <w:rsid w:val="002D50BE"/>
    <w:rsid w:val="002E17CE"/>
    <w:rsid w:val="002E3BCA"/>
    <w:rsid w:val="002F0821"/>
    <w:rsid w:val="002F10B9"/>
    <w:rsid w:val="002F533B"/>
    <w:rsid w:val="00301177"/>
    <w:rsid w:val="003175BF"/>
    <w:rsid w:val="00322936"/>
    <w:rsid w:val="00325F41"/>
    <w:rsid w:val="00332503"/>
    <w:rsid w:val="00332681"/>
    <w:rsid w:val="00333EC9"/>
    <w:rsid w:val="003453F8"/>
    <w:rsid w:val="00353B43"/>
    <w:rsid w:val="00357C43"/>
    <w:rsid w:val="00360B43"/>
    <w:rsid w:val="00361E4F"/>
    <w:rsid w:val="003630FD"/>
    <w:rsid w:val="0036575F"/>
    <w:rsid w:val="003767D2"/>
    <w:rsid w:val="00377059"/>
    <w:rsid w:val="003805E2"/>
    <w:rsid w:val="003863A4"/>
    <w:rsid w:val="00391667"/>
    <w:rsid w:val="003A35EE"/>
    <w:rsid w:val="003A3B09"/>
    <w:rsid w:val="003B3EEE"/>
    <w:rsid w:val="003B781A"/>
    <w:rsid w:val="003D55B1"/>
    <w:rsid w:val="003E6042"/>
    <w:rsid w:val="003E7E76"/>
    <w:rsid w:val="003F3ED5"/>
    <w:rsid w:val="00401666"/>
    <w:rsid w:val="004030AF"/>
    <w:rsid w:val="00412D39"/>
    <w:rsid w:val="004224EE"/>
    <w:rsid w:val="004262E5"/>
    <w:rsid w:val="00437EAA"/>
    <w:rsid w:val="004443D4"/>
    <w:rsid w:val="0045667A"/>
    <w:rsid w:val="00457784"/>
    <w:rsid w:val="00471EC2"/>
    <w:rsid w:val="00477DED"/>
    <w:rsid w:val="00482F87"/>
    <w:rsid w:val="004860C5"/>
    <w:rsid w:val="004951C3"/>
    <w:rsid w:val="004A2EBD"/>
    <w:rsid w:val="004B09DF"/>
    <w:rsid w:val="004B0AB7"/>
    <w:rsid w:val="004B4BCD"/>
    <w:rsid w:val="004C0001"/>
    <w:rsid w:val="004C0010"/>
    <w:rsid w:val="004C3014"/>
    <w:rsid w:val="004D3853"/>
    <w:rsid w:val="004D48E7"/>
    <w:rsid w:val="004D6FF4"/>
    <w:rsid w:val="004E4FA1"/>
    <w:rsid w:val="004E6291"/>
    <w:rsid w:val="004E7537"/>
    <w:rsid w:val="004F5C3F"/>
    <w:rsid w:val="004F6930"/>
    <w:rsid w:val="004F6B06"/>
    <w:rsid w:val="004F6B6D"/>
    <w:rsid w:val="005072BA"/>
    <w:rsid w:val="00516343"/>
    <w:rsid w:val="00522513"/>
    <w:rsid w:val="0052604E"/>
    <w:rsid w:val="00536228"/>
    <w:rsid w:val="005422EB"/>
    <w:rsid w:val="00542ED1"/>
    <w:rsid w:val="00553AFE"/>
    <w:rsid w:val="005541A7"/>
    <w:rsid w:val="00560F57"/>
    <w:rsid w:val="00570BDC"/>
    <w:rsid w:val="00580759"/>
    <w:rsid w:val="005808E5"/>
    <w:rsid w:val="00582228"/>
    <w:rsid w:val="00584C79"/>
    <w:rsid w:val="00587D3C"/>
    <w:rsid w:val="00590C02"/>
    <w:rsid w:val="005B3A7E"/>
    <w:rsid w:val="005C1259"/>
    <w:rsid w:val="005C5E05"/>
    <w:rsid w:val="005D73C2"/>
    <w:rsid w:val="005F6355"/>
    <w:rsid w:val="006025EA"/>
    <w:rsid w:val="006038F8"/>
    <w:rsid w:val="00604C5F"/>
    <w:rsid w:val="00615693"/>
    <w:rsid w:val="0061722A"/>
    <w:rsid w:val="00621150"/>
    <w:rsid w:val="0062236C"/>
    <w:rsid w:val="00622FD8"/>
    <w:rsid w:val="006242C2"/>
    <w:rsid w:val="00624B8E"/>
    <w:rsid w:val="006301E0"/>
    <w:rsid w:val="0063442B"/>
    <w:rsid w:val="0063791D"/>
    <w:rsid w:val="00640067"/>
    <w:rsid w:val="0064486D"/>
    <w:rsid w:val="006475CC"/>
    <w:rsid w:val="00650F8A"/>
    <w:rsid w:val="00656709"/>
    <w:rsid w:val="00660441"/>
    <w:rsid w:val="006614AB"/>
    <w:rsid w:val="00663581"/>
    <w:rsid w:val="00667A6D"/>
    <w:rsid w:val="00670F3B"/>
    <w:rsid w:val="00675CCB"/>
    <w:rsid w:val="00677310"/>
    <w:rsid w:val="00683BBE"/>
    <w:rsid w:val="0068527C"/>
    <w:rsid w:val="0069535B"/>
    <w:rsid w:val="006978CA"/>
    <w:rsid w:val="006A0C34"/>
    <w:rsid w:val="006A4DAE"/>
    <w:rsid w:val="006A59D5"/>
    <w:rsid w:val="006B0EA0"/>
    <w:rsid w:val="006B481B"/>
    <w:rsid w:val="006C0105"/>
    <w:rsid w:val="006C083C"/>
    <w:rsid w:val="006E1F85"/>
    <w:rsid w:val="006E2B79"/>
    <w:rsid w:val="006F456F"/>
    <w:rsid w:val="006F4B43"/>
    <w:rsid w:val="00706149"/>
    <w:rsid w:val="0071122E"/>
    <w:rsid w:val="00717450"/>
    <w:rsid w:val="00723DC5"/>
    <w:rsid w:val="0072512B"/>
    <w:rsid w:val="007314A8"/>
    <w:rsid w:val="0073205B"/>
    <w:rsid w:val="00733966"/>
    <w:rsid w:val="00740178"/>
    <w:rsid w:val="00751029"/>
    <w:rsid w:val="00751FEA"/>
    <w:rsid w:val="007603B1"/>
    <w:rsid w:val="00761AEC"/>
    <w:rsid w:val="00763426"/>
    <w:rsid w:val="00766B56"/>
    <w:rsid w:val="00785300"/>
    <w:rsid w:val="00794142"/>
    <w:rsid w:val="007A4781"/>
    <w:rsid w:val="007B4787"/>
    <w:rsid w:val="007B4ED0"/>
    <w:rsid w:val="007E5EE9"/>
    <w:rsid w:val="007F00F8"/>
    <w:rsid w:val="007F3B74"/>
    <w:rsid w:val="007F401F"/>
    <w:rsid w:val="00801237"/>
    <w:rsid w:val="00805C60"/>
    <w:rsid w:val="00812383"/>
    <w:rsid w:val="008221D8"/>
    <w:rsid w:val="00824980"/>
    <w:rsid w:val="0083143D"/>
    <w:rsid w:val="00832C00"/>
    <w:rsid w:val="00835E20"/>
    <w:rsid w:val="008408F2"/>
    <w:rsid w:val="00856317"/>
    <w:rsid w:val="0086063B"/>
    <w:rsid w:val="00867707"/>
    <w:rsid w:val="00884643"/>
    <w:rsid w:val="008849E3"/>
    <w:rsid w:val="00890292"/>
    <w:rsid w:val="00893F1E"/>
    <w:rsid w:val="008A0AFD"/>
    <w:rsid w:val="008A7D38"/>
    <w:rsid w:val="008B0CD1"/>
    <w:rsid w:val="008B32BB"/>
    <w:rsid w:val="008C22EA"/>
    <w:rsid w:val="008C5A51"/>
    <w:rsid w:val="008C72C3"/>
    <w:rsid w:val="008D2C2D"/>
    <w:rsid w:val="008D3D8C"/>
    <w:rsid w:val="008D4BEA"/>
    <w:rsid w:val="008E009A"/>
    <w:rsid w:val="008E0519"/>
    <w:rsid w:val="008E2327"/>
    <w:rsid w:val="008E2522"/>
    <w:rsid w:val="008F07C6"/>
    <w:rsid w:val="00905565"/>
    <w:rsid w:val="00923559"/>
    <w:rsid w:val="00923FF1"/>
    <w:rsid w:val="00924163"/>
    <w:rsid w:val="00932186"/>
    <w:rsid w:val="0093510D"/>
    <w:rsid w:val="00943E9F"/>
    <w:rsid w:val="00944CD3"/>
    <w:rsid w:val="0096452D"/>
    <w:rsid w:val="00976BB6"/>
    <w:rsid w:val="00982388"/>
    <w:rsid w:val="00982BE0"/>
    <w:rsid w:val="00986E9F"/>
    <w:rsid w:val="009929FD"/>
    <w:rsid w:val="00992BDF"/>
    <w:rsid w:val="009961C9"/>
    <w:rsid w:val="009A7503"/>
    <w:rsid w:val="009A78B5"/>
    <w:rsid w:val="009C3CB4"/>
    <w:rsid w:val="009C5B44"/>
    <w:rsid w:val="009C63C4"/>
    <w:rsid w:val="009C69ED"/>
    <w:rsid w:val="009D09AF"/>
    <w:rsid w:val="009D7BFA"/>
    <w:rsid w:val="009E246A"/>
    <w:rsid w:val="00A00517"/>
    <w:rsid w:val="00A06FA0"/>
    <w:rsid w:val="00A10E13"/>
    <w:rsid w:val="00A14117"/>
    <w:rsid w:val="00A15C5B"/>
    <w:rsid w:val="00A21C8A"/>
    <w:rsid w:val="00A23633"/>
    <w:rsid w:val="00A24AD1"/>
    <w:rsid w:val="00A347B3"/>
    <w:rsid w:val="00A403E6"/>
    <w:rsid w:val="00A427EA"/>
    <w:rsid w:val="00A5268B"/>
    <w:rsid w:val="00A70F8D"/>
    <w:rsid w:val="00A719D6"/>
    <w:rsid w:val="00A749DE"/>
    <w:rsid w:val="00A82EB0"/>
    <w:rsid w:val="00A86C83"/>
    <w:rsid w:val="00AA0419"/>
    <w:rsid w:val="00AA06DD"/>
    <w:rsid w:val="00AA3325"/>
    <w:rsid w:val="00AA4016"/>
    <w:rsid w:val="00AA49A6"/>
    <w:rsid w:val="00AC5E68"/>
    <w:rsid w:val="00AC6406"/>
    <w:rsid w:val="00AD4F60"/>
    <w:rsid w:val="00AF02BE"/>
    <w:rsid w:val="00AF1346"/>
    <w:rsid w:val="00AF2C7A"/>
    <w:rsid w:val="00B009C2"/>
    <w:rsid w:val="00B10C22"/>
    <w:rsid w:val="00B118E7"/>
    <w:rsid w:val="00B30DD0"/>
    <w:rsid w:val="00B51403"/>
    <w:rsid w:val="00B71DB9"/>
    <w:rsid w:val="00BA1EC3"/>
    <w:rsid w:val="00BA575A"/>
    <w:rsid w:val="00BA676D"/>
    <w:rsid w:val="00BB2EA7"/>
    <w:rsid w:val="00BB2F27"/>
    <w:rsid w:val="00BD0B10"/>
    <w:rsid w:val="00BE0984"/>
    <w:rsid w:val="00BF0F4D"/>
    <w:rsid w:val="00BF1260"/>
    <w:rsid w:val="00C02C44"/>
    <w:rsid w:val="00C03F46"/>
    <w:rsid w:val="00C0518A"/>
    <w:rsid w:val="00C07415"/>
    <w:rsid w:val="00C17103"/>
    <w:rsid w:val="00C20739"/>
    <w:rsid w:val="00C32ED9"/>
    <w:rsid w:val="00C4221E"/>
    <w:rsid w:val="00C5167E"/>
    <w:rsid w:val="00C6124B"/>
    <w:rsid w:val="00C61B33"/>
    <w:rsid w:val="00C74F34"/>
    <w:rsid w:val="00C804B5"/>
    <w:rsid w:val="00C84782"/>
    <w:rsid w:val="00C9132F"/>
    <w:rsid w:val="00C94FF5"/>
    <w:rsid w:val="00CA551C"/>
    <w:rsid w:val="00CB72DD"/>
    <w:rsid w:val="00CC04D2"/>
    <w:rsid w:val="00CC4C1C"/>
    <w:rsid w:val="00CC7721"/>
    <w:rsid w:val="00CD4F3E"/>
    <w:rsid w:val="00CE5961"/>
    <w:rsid w:val="00CE6102"/>
    <w:rsid w:val="00CF21B0"/>
    <w:rsid w:val="00D020D2"/>
    <w:rsid w:val="00D109C9"/>
    <w:rsid w:val="00D16AF5"/>
    <w:rsid w:val="00D20A40"/>
    <w:rsid w:val="00D25977"/>
    <w:rsid w:val="00D357D8"/>
    <w:rsid w:val="00D41EAC"/>
    <w:rsid w:val="00D46137"/>
    <w:rsid w:val="00D47F95"/>
    <w:rsid w:val="00D52FCC"/>
    <w:rsid w:val="00D61F88"/>
    <w:rsid w:val="00D6476F"/>
    <w:rsid w:val="00D739AE"/>
    <w:rsid w:val="00D94237"/>
    <w:rsid w:val="00D95956"/>
    <w:rsid w:val="00DA2365"/>
    <w:rsid w:val="00DA56C9"/>
    <w:rsid w:val="00DA66B9"/>
    <w:rsid w:val="00DB1CB5"/>
    <w:rsid w:val="00DB5C02"/>
    <w:rsid w:val="00DD3A09"/>
    <w:rsid w:val="00DD63D4"/>
    <w:rsid w:val="00DE3F09"/>
    <w:rsid w:val="00DE50D1"/>
    <w:rsid w:val="00E003D2"/>
    <w:rsid w:val="00E018C9"/>
    <w:rsid w:val="00E117A1"/>
    <w:rsid w:val="00E175C3"/>
    <w:rsid w:val="00E22BA5"/>
    <w:rsid w:val="00E2333F"/>
    <w:rsid w:val="00E2520F"/>
    <w:rsid w:val="00E310A5"/>
    <w:rsid w:val="00E72D09"/>
    <w:rsid w:val="00E73D43"/>
    <w:rsid w:val="00E83A86"/>
    <w:rsid w:val="00E84877"/>
    <w:rsid w:val="00E94355"/>
    <w:rsid w:val="00EB1A0B"/>
    <w:rsid w:val="00EB4E3C"/>
    <w:rsid w:val="00EC6757"/>
    <w:rsid w:val="00EC74B8"/>
    <w:rsid w:val="00EE3343"/>
    <w:rsid w:val="00EE635A"/>
    <w:rsid w:val="00EE6BEF"/>
    <w:rsid w:val="00EF302F"/>
    <w:rsid w:val="00EF7AFB"/>
    <w:rsid w:val="00F0311A"/>
    <w:rsid w:val="00F04ED6"/>
    <w:rsid w:val="00F15821"/>
    <w:rsid w:val="00F17878"/>
    <w:rsid w:val="00F228DD"/>
    <w:rsid w:val="00F272AD"/>
    <w:rsid w:val="00F277B4"/>
    <w:rsid w:val="00F30887"/>
    <w:rsid w:val="00F3189F"/>
    <w:rsid w:val="00F32836"/>
    <w:rsid w:val="00F329C8"/>
    <w:rsid w:val="00F37071"/>
    <w:rsid w:val="00F522B5"/>
    <w:rsid w:val="00F57179"/>
    <w:rsid w:val="00F579A5"/>
    <w:rsid w:val="00F80417"/>
    <w:rsid w:val="00F84EFA"/>
    <w:rsid w:val="00FA06A7"/>
    <w:rsid w:val="00FA12CF"/>
    <w:rsid w:val="00FB0858"/>
    <w:rsid w:val="00FB2F79"/>
    <w:rsid w:val="00FC4D58"/>
    <w:rsid w:val="00FC5C87"/>
    <w:rsid w:val="00FD6D3A"/>
    <w:rsid w:val="00FD6FDA"/>
    <w:rsid w:val="00FE0917"/>
    <w:rsid w:val="00FE4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F0DEE"/>
  <w15:chartTrackingRefBased/>
  <w15:docId w15:val="{32BCAFED-AA5A-4273-8A40-AE7E4E150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outlineLvl w:val="0"/>
    </w:pPr>
    <w:rPr>
      <w:rFonts w:ascii="AngsanaUPC" w:hAnsi="AngsanaUPC" w:cs="AngsanaUPC"/>
      <w:b/>
      <w:bCs/>
      <w:sz w:val="32"/>
      <w:szCs w:val="32"/>
    </w:rPr>
  </w:style>
  <w:style w:type="paragraph" w:styleId="2">
    <w:name w:val="heading 2"/>
    <w:basedOn w:val="a"/>
    <w:next w:val="a"/>
    <w:qFormat/>
    <w:pPr>
      <w:keepNext/>
      <w:ind w:right="-58"/>
      <w:jc w:val="center"/>
      <w:outlineLvl w:val="1"/>
    </w:pPr>
    <w:rPr>
      <w:rFonts w:ascii="AngsanaUPC" w:hAnsi="AngsanaUPC" w:cs="AngsanaUPC"/>
      <w:b/>
      <w:bCs/>
      <w:sz w:val="32"/>
      <w:szCs w:val="32"/>
    </w:rPr>
  </w:style>
  <w:style w:type="paragraph" w:styleId="3">
    <w:name w:val="heading 3"/>
    <w:basedOn w:val="a"/>
    <w:next w:val="a"/>
    <w:qFormat/>
    <w:pPr>
      <w:keepNext/>
      <w:spacing w:line="380" w:lineRule="exact"/>
      <w:ind w:right="-58"/>
      <w:jc w:val="thaiDistribute"/>
      <w:outlineLvl w:val="2"/>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right="-58"/>
      <w:jc w:val="thaiDistribute"/>
    </w:pPr>
    <w:rPr>
      <w:rFonts w:ascii="AngsanaUPC" w:hAnsi="AngsanaUPC" w:cs="AngsanaUPC"/>
      <w:sz w:val="32"/>
      <w:szCs w:val="32"/>
    </w:rPr>
  </w:style>
  <w:style w:type="paragraph" w:styleId="a4">
    <w:name w:val="Balloon Text"/>
    <w:basedOn w:val="a"/>
    <w:semiHidden/>
    <w:rsid w:val="00C07415"/>
    <w:rPr>
      <w:rFonts w:ascii="Tahoma" w:hAnsi="Tahoma"/>
      <w:sz w:val="16"/>
      <w:szCs w:val="18"/>
    </w:rPr>
  </w:style>
  <w:style w:type="paragraph" w:styleId="a5">
    <w:name w:val="header"/>
    <w:basedOn w:val="a"/>
    <w:rsid w:val="005072BA"/>
    <w:pPr>
      <w:tabs>
        <w:tab w:val="center" w:pos="4153"/>
        <w:tab w:val="right" w:pos="8306"/>
      </w:tabs>
    </w:pPr>
    <w:rPr>
      <w:rFonts w:cs="Cordia New"/>
      <w:szCs w:val="32"/>
    </w:rPr>
  </w:style>
  <w:style w:type="paragraph" w:styleId="a6">
    <w:name w:val="footer"/>
    <w:basedOn w:val="a"/>
    <w:link w:val="a7"/>
    <w:uiPriority w:val="99"/>
    <w:rsid w:val="005072BA"/>
    <w:pPr>
      <w:tabs>
        <w:tab w:val="center" w:pos="4153"/>
        <w:tab w:val="right" w:pos="8306"/>
      </w:tabs>
    </w:pPr>
    <w:rPr>
      <w:szCs w:val="32"/>
      <w:lang w:val="x-none" w:eastAsia="x-none"/>
    </w:rPr>
  </w:style>
  <w:style w:type="character" w:styleId="a8">
    <w:name w:val="page number"/>
    <w:basedOn w:val="a0"/>
    <w:rsid w:val="005072BA"/>
  </w:style>
  <w:style w:type="character" w:customStyle="1" w:styleId="a7">
    <w:name w:val="ท้ายกระดาษ อักขระ"/>
    <w:link w:val="a6"/>
    <w:uiPriority w:val="99"/>
    <w:rsid w:val="00FA12CF"/>
    <w:rPr>
      <w:rFonts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97D56DEE7AE647837EFCD1B01B338E" ma:contentTypeVersion="6" ma:contentTypeDescription="Create a new document." ma:contentTypeScope="" ma:versionID="6b9e05463669cfa1529a0e21c8e0e81e">
  <xsd:schema xmlns:xsd="http://www.w3.org/2001/XMLSchema" xmlns:xs="http://www.w3.org/2001/XMLSchema" xmlns:p="http://schemas.microsoft.com/office/2006/metadata/properties" xmlns:ns2="286afb07-98ed-42dd-9e0a-b69f7e6da148" targetNamespace="http://schemas.microsoft.com/office/2006/metadata/properties" ma:root="true" ma:fieldsID="e465ada408d1efce6e2f971141ff969c" ns2:_="">
    <xsd:import namespace="286afb07-98ed-42dd-9e0a-b69f7e6da14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6afb07-98ed-42dd-9e0a-b69f7e6da14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286afb07-98ed-42dd-9e0a-b69f7e6da148" xsi:nil="true"/>
    <Preparer_x0020_Sign_x002d_off xmlns="286afb07-98ed-42dd-9e0a-b69f7e6da148" xsi:nil="true"/>
  </documentManagement>
</p:properties>
</file>

<file path=customXml/itemProps1.xml><?xml version="1.0" encoding="utf-8"?>
<ds:datastoreItem xmlns:ds="http://schemas.openxmlformats.org/officeDocument/2006/customXml" ds:itemID="{8E3CEE5F-3832-4650-970D-D0CE393ECAD0}">
  <ds:schemaRefs>
    <ds:schemaRef ds:uri="http://schemas.openxmlformats.org/officeDocument/2006/bibliography"/>
  </ds:schemaRefs>
</ds:datastoreItem>
</file>

<file path=customXml/itemProps2.xml><?xml version="1.0" encoding="utf-8"?>
<ds:datastoreItem xmlns:ds="http://schemas.openxmlformats.org/officeDocument/2006/customXml" ds:itemID="{387FA44A-AD79-4998-BAF5-C6D435A23796}">
  <ds:schemaRefs>
    <ds:schemaRef ds:uri="http://schemas.microsoft.com/sharepoint/v3/contenttype/forms"/>
  </ds:schemaRefs>
</ds:datastoreItem>
</file>

<file path=customXml/itemProps3.xml><?xml version="1.0" encoding="utf-8"?>
<ds:datastoreItem xmlns:ds="http://schemas.openxmlformats.org/officeDocument/2006/customXml" ds:itemID="{FBA9E969-6360-45F5-A963-D1E82F0C9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6afb07-98ed-42dd-9e0a-b69f7e6da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9F7DB8-C6F1-40BC-944E-7A4FD1B2C919}">
  <ds:schemaRefs>
    <ds:schemaRef ds:uri="http://schemas.microsoft.com/office/2006/metadata/properties"/>
    <ds:schemaRef ds:uri="http://schemas.microsoft.com/office/infopath/2007/PartnerControls"/>
    <ds:schemaRef ds:uri="286afb07-98ed-42dd-9e0a-b69f7e6da14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1532</Words>
  <Characters>8695</Characters>
  <Application>Microsoft Office Word</Application>
  <DocSecurity>0</DocSecurity>
  <Lines>72</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ดีคอน  โปรดักส์  จำกัด  (มหาชน)</vt:lpstr>
      <vt:lpstr>บริษัท  ดีคอน  โปรดักส์  จำกัด  (มหาชน)</vt:lpstr>
    </vt:vector>
  </TitlesOfParts>
  <Company>dia</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ดีคอน  โปรดักส์  จำกัด  (มหาชน)</dc:title>
  <dc:subject/>
  <dc:creator>dia</dc:creator>
  <cp:keywords/>
  <cp:lastModifiedBy>User3 Lastname</cp:lastModifiedBy>
  <cp:revision>3</cp:revision>
  <cp:lastPrinted>2020-02-27T11:45:00Z</cp:lastPrinted>
  <dcterms:created xsi:type="dcterms:W3CDTF">2025-02-25T09:34:00Z</dcterms:created>
  <dcterms:modified xsi:type="dcterms:W3CDTF">2025-02-25T09:38:00Z</dcterms:modified>
</cp:coreProperties>
</file>